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95518" w:rsidRDefault="002F523A">
      <w:pPr>
        <w:spacing w:after="0" w:line="259" w:lineRule="auto"/>
        <w:ind w:left="-1440" w:right="10466" w:firstLine="0"/>
        <w:jc w:val="left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</wp:posOffset>
                </wp:positionV>
                <wp:extent cx="7560564" cy="10692383"/>
                <wp:effectExtent l="0" t="0" r="0" b="0"/>
                <wp:wrapTopAndBottom/>
                <wp:docPr id="338563" name="Group 33856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0564" cy="10692383"/>
                          <a:chOff x="0" y="0"/>
                          <a:chExt cx="7560564" cy="10692383"/>
                        </a:xfrm>
                      </wpg:grpSpPr>
                      <pic:pic xmlns:pic="http://schemas.openxmlformats.org/drawingml/2006/picture">
                        <pic:nvPicPr>
                          <pic:cNvPr id="380902" name="Picture 380902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15240" y="0"/>
                            <a:ext cx="7528560" cy="1066495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" name="Rectangle 8"/>
                        <wps:cNvSpPr/>
                        <wps:spPr>
                          <a:xfrm>
                            <a:off x="0" y="27431"/>
                            <a:ext cx="252676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sz w:val="22"/>
                                </w:rPr>
                                <w:t xml:space="preserve">    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" name="Rectangle 9"/>
                        <wps:cNvSpPr/>
                        <wps:spPr>
                          <a:xfrm>
                            <a:off x="188976" y="27431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" name="Rectangle 10"/>
                        <wps:cNvSpPr/>
                        <wps:spPr>
                          <a:xfrm>
                            <a:off x="899465" y="364617"/>
                            <a:ext cx="5085634" cy="2745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EEECE1"/>
                                  <w:sz w:val="32"/>
                                </w:rPr>
                                <w:t>B A K I   A L İ   N E F T   M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" name="Rectangle 11"/>
                        <wps:cNvSpPr/>
                        <wps:spPr>
                          <a:xfrm>
                            <a:off x="4793869" y="333199"/>
                            <a:ext cx="74898" cy="3005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EEECE1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" name="Rectangle 12"/>
                        <wps:cNvSpPr/>
                        <wps:spPr>
                          <a:xfrm>
                            <a:off x="4912741" y="369070"/>
                            <a:ext cx="2241022" cy="2533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EEECE1"/>
                                  <w:sz w:val="32"/>
                                </w:rPr>
                                <w:t>Ə</w:t>
                              </w:r>
                              <w:r>
                                <w:rPr>
                                  <w:b/>
                                  <w:color w:val="EEECE1"/>
                                  <w:sz w:val="32"/>
                                </w:rPr>
                                <w:t xml:space="preserve"> K T Ə B İ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" name="Rectangle 13"/>
                        <wps:cNvSpPr/>
                        <wps:spPr>
                          <a:xfrm>
                            <a:off x="6662674" y="333199"/>
                            <a:ext cx="74898" cy="3005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EEECE1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" name="Rectangle 14"/>
                        <wps:cNvSpPr/>
                        <wps:spPr>
                          <a:xfrm>
                            <a:off x="3780155" y="740107"/>
                            <a:ext cx="74898" cy="3005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EEECE1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" name="Rectangle 15"/>
                        <wps:cNvSpPr/>
                        <wps:spPr>
                          <a:xfrm>
                            <a:off x="3780155" y="1135077"/>
                            <a:ext cx="74898" cy="3005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EEECE1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" name="Rectangle 18"/>
                        <wps:cNvSpPr/>
                        <wps:spPr>
                          <a:xfrm>
                            <a:off x="2257298" y="1579718"/>
                            <a:ext cx="291471" cy="3806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Arial Rounded MT" w:eastAsia="Arial Rounded MT" w:hAnsi="Arial Rounded MT" w:cs="Arial Rounded MT"/>
                                  <w:b/>
                                  <w:color w:val="EEECE1"/>
                                  <w:sz w:val="48"/>
                                </w:rPr>
                                <w:t>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" name="Rectangle 21"/>
                        <wps:cNvSpPr/>
                        <wps:spPr>
                          <a:xfrm>
                            <a:off x="2477135" y="1579718"/>
                            <a:ext cx="109859" cy="3806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Arial Rounded MT" w:eastAsia="Arial Rounded MT" w:hAnsi="Arial Rounded MT" w:cs="Arial Rounded MT"/>
                                  <w:b/>
                                  <w:color w:val="EEECE1"/>
                                  <w:sz w:val="48"/>
                                </w:rPr>
                                <w:t>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" name="Rectangle 24"/>
                        <wps:cNvSpPr/>
                        <wps:spPr>
                          <a:xfrm>
                            <a:off x="2560955" y="1579718"/>
                            <a:ext cx="109859" cy="3806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Arial Rounded MT" w:eastAsia="Arial Rounded MT" w:hAnsi="Arial Rounded MT" w:cs="Arial Rounded MT"/>
                                  <w:b/>
                                  <w:color w:val="EEECE1"/>
                                  <w:sz w:val="48"/>
                                </w:rPr>
                                <w:t>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" name="Rectangle 27"/>
                        <wps:cNvSpPr/>
                        <wps:spPr>
                          <a:xfrm>
                            <a:off x="2643251" y="1579718"/>
                            <a:ext cx="240798" cy="3806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Arial Rounded MT" w:eastAsia="Arial Rounded MT" w:hAnsi="Arial Rounded MT" w:cs="Arial Rounded MT"/>
                                  <w:b/>
                                  <w:color w:val="EEECE1"/>
                                  <w:sz w:val="48"/>
                                </w:rPr>
                                <w:t>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" name="Rectangle 30"/>
                        <wps:cNvSpPr/>
                        <wps:spPr>
                          <a:xfrm>
                            <a:off x="2824607" y="1579718"/>
                            <a:ext cx="244852" cy="3806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Arial Rounded MT" w:eastAsia="Arial Rounded MT" w:hAnsi="Arial Rounded MT" w:cs="Arial Rounded MT"/>
                                  <w:b/>
                                  <w:color w:val="EEECE1"/>
                                  <w:sz w:val="48"/>
                                </w:rPr>
                                <w:t>h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" name="Rectangle 33"/>
                        <wps:cNvSpPr/>
                        <wps:spPr>
                          <a:xfrm>
                            <a:off x="3009011" y="1579718"/>
                            <a:ext cx="219718" cy="3806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Arial Rounded MT" w:eastAsia="Arial Rounded MT" w:hAnsi="Arial Rounded MT" w:cs="Arial Rounded MT"/>
                                  <w:b/>
                                  <w:color w:val="EEECE1"/>
                                  <w:sz w:val="48"/>
                                </w:rPr>
                                <w:t>v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" name="Rectangle 36"/>
                        <wps:cNvSpPr/>
                        <wps:spPr>
                          <a:xfrm>
                            <a:off x="3173603" y="1579718"/>
                            <a:ext cx="240798" cy="3806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Arial Rounded MT" w:eastAsia="Arial Rounded MT" w:hAnsi="Arial Rounded MT" w:cs="Arial Rounded MT"/>
                                  <w:b/>
                                  <w:color w:val="EEECE1"/>
                                  <w:sz w:val="48"/>
                                </w:rPr>
                                <w:t>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" name="Rectangle 39"/>
                        <wps:cNvSpPr/>
                        <wps:spPr>
                          <a:xfrm>
                            <a:off x="3354959" y="1579718"/>
                            <a:ext cx="177558" cy="3806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Arial Rounded MT" w:eastAsia="Arial Rounded MT" w:hAnsi="Arial Rounded MT" w:cs="Arial Rounded MT"/>
                                  <w:b/>
                                  <w:color w:val="EEECE1"/>
                                  <w:sz w:val="48"/>
                                </w:rPr>
                                <w:t>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" name="Rectangle 42"/>
                        <wps:cNvSpPr/>
                        <wps:spPr>
                          <a:xfrm>
                            <a:off x="3489071" y="1579718"/>
                            <a:ext cx="253365" cy="3806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Arial Rounded MT" w:eastAsia="Arial Rounded MT" w:hAnsi="Arial Rounded MT" w:cs="Arial Rounded MT"/>
                                  <w:b/>
                                  <w:color w:val="EEECE1"/>
                                  <w:sz w:val="48"/>
                                </w:rPr>
                                <w:t>d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" name="Rectangle 45"/>
                        <wps:cNvSpPr/>
                        <wps:spPr>
                          <a:xfrm>
                            <a:off x="3679571" y="1579718"/>
                            <a:ext cx="109859" cy="3806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Arial Rounded MT" w:eastAsia="Arial Rounded MT" w:hAnsi="Arial Rounded MT" w:cs="Arial Rounded MT"/>
                                  <w:b/>
                                  <w:color w:val="EEECE1"/>
                                  <w:sz w:val="48"/>
                                </w:rPr>
                                <w:t>i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" name="Rectangle 48"/>
                        <wps:cNvSpPr/>
                        <wps:spPr>
                          <a:xfrm>
                            <a:off x="3761867" y="1579718"/>
                            <a:ext cx="219718" cy="3806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Arial Rounded MT" w:eastAsia="Arial Rounded MT" w:hAnsi="Arial Rounded MT" w:cs="Arial Rounded MT"/>
                                  <w:b/>
                                  <w:color w:val="EEECE1"/>
                                  <w:sz w:val="48"/>
                                </w:rPr>
                                <w:t>y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" name="Rectangle 51"/>
                        <wps:cNvSpPr/>
                        <wps:spPr>
                          <a:xfrm>
                            <a:off x="3926459" y="1579718"/>
                            <a:ext cx="240798" cy="3806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Arial Rounded MT" w:eastAsia="Arial Rounded MT" w:hAnsi="Arial Rounded MT" w:cs="Arial Rounded MT"/>
                                  <w:b/>
                                  <w:color w:val="EEECE1"/>
                                  <w:sz w:val="48"/>
                                </w:rPr>
                                <w:t>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" name="Rectangle 54"/>
                        <wps:cNvSpPr/>
                        <wps:spPr>
                          <a:xfrm>
                            <a:off x="4109339" y="1579718"/>
                            <a:ext cx="219718" cy="3806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Arial Rounded MT" w:eastAsia="Arial Rounded MT" w:hAnsi="Arial Rounded MT" w:cs="Arial Rounded MT"/>
                                  <w:b/>
                                  <w:color w:val="EEECE1"/>
                                  <w:sz w:val="48"/>
                                </w:rPr>
                                <w:t>v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" name="Rectangle 57"/>
                        <wps:cNvSpPr/>
                        <wps:spPr>
                          <a:xfrm>
                            <a:off x="4274185" y="1579718"/>
                            <a:ext cx="240798" cy="3806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Arial Rounded MT" w:eastAsia="Arial Rounded MT" w:hAnsi="Arial Rounded MT" w:cs="Arial Rounded MT"/>
                                  <w:b/>
                                  <w:color w:val="EEECE1"/>
                                  <w:sz w:val="48"/>
                                </w:rPr>
                                <w:t>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" name="Rectangle 60"/>
                        <wps:cNvSpPr/>
                        <wps:spPr>
                          <a:xfrm>
                            <a:off x="4455541" y="1579718"/>
                            <a:ext cx="101346" cy="3806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Arial Rounded MT" w:eastAsia="Arial Rounded MT" w:hAnsi="Arial Rounded MT" w:cs="Arial Rounded MT"/>
                                  <w:b/>
                                  <w:color w:val="EEECE1"/>
                                  <w:sz w:val="4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" name="Rectangle 63"/>
                        <wps:cNvSpPr/>
                        <wps:spPr>
                          <a:xfrm>
                            <a:off x="4531741" y="1579718"/>
                            <a:ext cx="308092" cy="3806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Arial Rounded MT" w:eastAsia="Arial Rounded MT" w:hAnsi="Arial Rounded MT" w:cs="Arial Rounded MT"/>
                                  <w:b/>
                                  <w:color w:val="EEECE1"/>
                                  <w:sz w:val="48"/>
                                </w:rPr>
                                <w:t>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" name="Rectangle 66"/>
                        <wps:cNvSpPr/>
                        <wps:spPr>
                          <a:xfrm>
                            <a:off x="4763389" y="1579718"/>
                            <a:ext cx="240798" cy="3806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Arial Rounded MT" w:eastAsia="Arial Rounded MT" w:hAnsi="Arial Rounded MT" w:cs="Arial Rounded MT"/>
                                  <w:b/>
                                  <w:color w:val="EEECE1"/>
                                  <w:sz w:val="48"/>
                                </w:rPr>
                                <w:t>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" name="Rectangle 69"/>
                        <wps:cNvSpPr/>
                        <wps:spPr>
                          <a:xfrm>
                            <a:off x="4944745" y="1579718"/>
                            <a:ext cx="109859" cy="3806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Arial Rounded MT" w:eastAsia="Arial Rounded MT" w:hAnsi="Arial Rounded MT" w:cs="Arial Rounded MT"/>
                                  <w:b/>
                                  <w:color w:val="EEECE1"/>
                                  <w:sz w:val="48"/>
                                </w:rPr>
                                <w:t>i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" name="Rectangle 72"/>
                        <wps:cNvSpPr/>
                        <wps:spPr>
                          <a:xfrm>
                            <a:off x="5028565" y="1579718"/>
                            <a:ext cx="109859" cy="3806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Arial Rounded MT" w:eastAsia="Arial Rounded MT" w:hAnsi="Arial Rounded MT" w:cs="Arial Rounded MT"/>
                                  <w:b/>
                                  <w:color w:val="EEECE1"/>
                                  <w:sz w:val="48"/>
                                </w:rPr>
                                <w:t>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" name="Rectangle 75"/>
                        <wps:cNvSpPr/>
                        <wps:spPr>
                          <a:xfrm>
                            <a:off x="5112385" y="1579718"/>
                            <a:ext cx="225393" cy="381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EEECE1"/>
                                  <w:sz w:val="48"/>
                                </w:rPr>
                                <w:t>ə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8" name="Rectangle 78"/>
                        <wps:cNvSpPr/>
                        <wps:spPr>
                          <a:xfrm>
                            <a:off x="5280025" y="1525777"/>
                            <a:ext cx="112629" cy="452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EEECE1"/>
                                  <w:sz w:val="4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" name="Rectangle 81"/>
                        <wps:cNvSpPr/>
                        <wps:spPr>
                          <a:xfrm>
                            <a:off x="2210054" y="2057654"/>
                            <a:ext cx="292755" cy="452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EEECE1"/>
                                  <w:sz w:val="48"/>
                                </w:rPr>
                                <w:t>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" name="Rectangle 84"/>
                        <wps:cNvSpPr/>
                        <wps:spPr>
                          <a:xfrm>
                            <a:off x="2429510" y="2057654"/>
                            <a:ext cx="225455" cy="452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EEECE1"/>
                                  <w:sz w:val="48"/>
                                </w:rPr>
                                <w:t>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" name="Rectangle 87"/>
                        <wps:cNvSpPr/>
                        <wps:spPr>
                          <a:xfrm>
                            <a:off x="2599055" y="2057654"/>
                            <a:ext cx="360451" cy="452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EEECE1"/>
                                  <w:sz w:val="48"/>
                                </w:rPr>
                                <w:t>m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" name="Rectangle 90"/>
                        <wps:cNvSpPr/>
                        <wps:spPr>
                          <a:xfrm>
                            <a:off x="2870327" y="2057654"/>
                            <a:ext cx="225455" cy="452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EEECE1"/>
                                  <w:sz w:val="48"/>
                                </w:rPr>
                                <w:t>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" name="Rectangle 93"/>
                        <wps:cNvSpPr/>
                        <wps:spPr>
                          <a:xfrm>
                            <a:off x="3039491" y="2057654"/>
                            <a:ext cx="202692" cy="452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EEECE1"/>
                                  <w:sz w:val="48"/>
                                </w:rPr>
                                <w:t>z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" name="Rectangle 96"/>
                        <wps:cNvSpPr/>
                        <wps:spPr>
                          <a:xfrm>
                            <a:off x="3191891" y="2057654"/>
                            <a:ext cx="247625" cy="452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EEECE1"/>
                                  <w:sz w:val="48"/>
                                </w:rPr>
                                <w:t>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9" name="Rectangle 99"/>
                        <wps:cNvSpPr/>
                        <wps:spPr>
                          <a:xfrm>
                            <a:off x="3377819" y="2057654"/>
                            <a:ext cx="225455" cy="452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EEECE1"/>
                                  <w:sz w:val="48"/>
                                </w:rPr>
                                <w:t>v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2" name="Rectangle 102"/>
                        <wps:cNvSpPr/>
                        <wps:spPr>
                          <a:xfrm>
                            <a:off x="3546983" y="2057654"/>
                            <a:ext cx="112629" cy="452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EEECE1"/>
                                  <w:sz w:val="4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5" name="Rectangle 105"/>
                        <wps:cNvSpPr/>
                        <wps:spPr>
                          <a:xfrm>
                            <a:off x="3633851" y="2057654"/>
                            <a:ext cx="337688" cy="452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EEECE1"/>
                                  <w:sz w:val="48"/>
                                </w:rPr>
                                <w:t>M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8" name="Rectangle 108"/>
                        <wps:cNvSpPr/>
                        <wps:spPr>
                          <a:xfrm>
                            <a:off x="3888359" y="2057654"/>
                            <a:ext cx="225455" cy="452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EEECE1"/>
                                  <w:sz w:val="48"/>
                                </w:rPr>
                                <w:t>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1" name="Rectangle 111"/>
                        <wps:cNvSpPr/>
                        <wps:spPr>
                          <a:xfrm>
                            <a:off x="4057523" y="2057654"/>
                            <a:ext cx="247625" cy="452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EEECE1"/>
                                  <w:sz w:val="48"/>
                                </w:rPr>
                                <w:t>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" name="Rectangle 114"/>
                        <wps:cNvSpPr/>
                        <wps:spPr>
                          <a:xfrm>
                            <a:off x="4243705" y="2057654"/>
                            <a:ext cx="225455" cy="452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EEECE1"/>
                                  <w:sz w:val="48"/>
                                </w:rPr>
                                <w:t>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7" name="Rectangle 117"/>
                        <wps:cNvSpPr/>
                        <wps:spPr>
                          <a:xfrm>
                            <a:off x="4412869" y="2057654"/>
                            <a:ext cx="134996" cy="452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EEECE1"/>
                                  <w:sz w:val="48"/>
                                </w:rPr>
                                <w:t>f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" name="Rectangle 120"/>
                        <wps:cNvSpPr/>
                        <wps:spPr>
                          <a:xfrm>
                            <a:off x="4514977" y="2111594"/>
                            <a:ext cx="225393" cy="381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EEECE1"/>
                                  <w:sz w:val="48"/>
                                </w:rPr>
                                <w:t>ə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3" name="Rectangle 123"/>
                        <wps:cNvSpPr/>
                        <wps:spPr>
                          <a:xfrm>
                            <a:off x="4684141" y="2057654"/>
                            <a:ext cx="247625" cy="452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EEECE1"/>
                                  <w:sz w:val="48"/>
                                </w:rPr>
                                <w:t>d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6" name="Rectangle 126"/>
                        <wps:cNvSpPr/>
                        <wps:spPr>
                          <a:xfrm>
                            <a:off x="4870069" y="2057654"/>
                            <a:ext cx="247625" cy="452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EEECE1"/>
                                  <w:sz w:val="48"/>
                                </w:rPr>
                                <w:t>d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9" name="Rectangle 129"/>
                        <wps:cNvSpPr/>
                        <wps:spPr>
                          <a:xfrm>
                            <a:off x="5055997" y="2057654"/>
                            <a:ext cx="112629" cy="452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EEECE1"/>
                                  <w:sz w:val="48"/>
                                </w:rPr>
                                <w:t>i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2" name="Rectangle 132"/>
                        <wps:cNvSpPr/>
                        <wps:spPr>
                          <a:xfrm>
                            <a:off x="5141341" y="2057654"/>
                            <a:ext cx="247625" cy="452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EEECE1"/>
                                  <w:sz w:val="48"/>
                                </w:rPr>
                                <w:t>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5" name="Rectangle 135"/>
                        <wps:cNvSpPr/>
                        <wps:spPr>
                          <a:xfrm>
                            <a:off x="5327269" y="2057654"/>
                            <a:ext cx="112629" cy="452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EEECE1"/>
                                  <w:sz w:val="4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7" name="Rectangle 137"/>
                        <wps:cNvSpPr/>
                        <wps:spPr>
                          <a:xfrm>
                            <a:off x="3780155" y="2598673"/>
                            <a:ext cx="112629" cy="452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EEECE1"/>
                                  <w:sz w:val="4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9" name="Rectangle 139"/>
                        <wps:cNvSpPr/>
                        <wps:spPr>
                          <a:xfrm>
                            <a:off x="3780155" y="3129407"/>
                            <a:ext cx="112629" cy="452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EEECE1"/>
                                  <w:sz w:val="4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2" name="Rectangle 142"/>
                        <wps:cNvSpPr/>
                        <wps:spPr>
                          <a:xfrm>
                            <a:off x="1342898" y="3751799"/>
                            <a:ext cx="299984" cy="3806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Arial Rounded MT" w:eastAsia="Arial Rounded MT" w:hAnsi="Arial Rounded MT" w:cs="Arial Rounded MT"/>
                                  <w:b/>
                                  <w:color w:val="EEECE1"/>
                                  <w:sz w:val="48"/>
                                </w:rPr>
                                <w:t>K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5" name="Rectangle 145"/>
                        <wps:cNvSpPr/>
                        <wps:spPr>
                          <a:xfrm>
                            <a:off x="1569974" y="3751799"/>
                            <a:ext cx="321064" cy="3806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Arial Rounded MT" w:eastAsia="Arial Rounded MT" w:hAnsi="Arial Rounded MT" w:cs="Arial Rounded MT"/>
                                  <w:b/>
                                  <w:color w:val="EEECE1"/>
                                  <w:sz w:val="48"/>
                                </w:rPr>
                                <w:t>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8" name="Rectangle 148"/>
                        <wps:cNvSpPr/>
                        <wps:spPr>
                          <a:xfrm>
                            <a:off x="1810766" y="3751799"/>
                            <a:ext cx="337685" cy="3806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Arial Rounded MT" w:eastAsia="Arial Rounded MT" w:hAnsi="Arial Rounded MT" w:cs="Arial Rounded MT"/>
                                  <w:b/>
                                  <w:color w:val="EEECE1"/>
                                  <w:sz w:val="48"/>
                                </w:rPr>
                                <w:t>M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1" name="Rectangle 151"/>
                        <wps:cNvSpPr/>
                        <wps:spPr>
                          <a:xfrm>
                            <a:off x="2065274" y="3751799"/>
                            <a:ext cx="270391" cy="3806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Arial Rounded MT" w:eastAsia="Arial Rounded MT" w:hAnsi="Arial Rounded MT" w:cs="Arial Rounded MT"/>
                                  <w:b/>
                                  <w:color w:val="EEECE1"/>
                                  <w:sz w:val="48"/>
                                </w:rPr>
                                <w:t>P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4" name="Rectangle 154"/>
                        <wps:cNvSpPr/>
                        <wps:spPr>
                          <a:xfrm>
                            <a:off x="2267966" y="3751799"/>
                            <a:ext cx="253365" cy="3806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Arial Rounded MT" w:eastAsia="Arial Rounded MT" w:hAnsi="Arial Rounded MT" w:cs="Arial Rounded MT"/>
                                  <w:b/>
                                  <w:color w:val="EEECE1"/>
                                  <w:sz w:val="48"/>
                                </w:rPr>
                                <w:t>Y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7" name="Rectangle 157"/>
                        <wps:cNvSpPr/>
                        <wps:spPr>
                          <a:xfrm>
                            <a:off x="2458466" y="3751799"/>
                            <a:ext cx="308092" cy="3806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Arial Rounded MT" w:eastAsia="Arial Rounded MT" w:hAnsi="Arial Rounded MT" w:cs="Arial Rounded MT"/>
                                  <w:b/>
                                  <w:color w:val="EEECE1"/>
                                  <w:sz w:val="48"/>
                                </w:rPr>
                                <w:t>U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0" name="Rectangle 160"/>
                        <wps:cNvSpPr/>
                        <wps:spPr>
                          <a:xfrm>
                            <a:off x="2690495" y="3751799"/>
                            <a:ext cx="253365" cy="3806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Arial Rounded MT" w:eastAsia="Arial Rounded MT" w:hAnsi="Arial Rounded MT" w:cs="Arial Rounded MT"/>
                                  <w:b/>
                                  <w:color w:val="EEECE1"/>
                                  <w:sz w:val="48"/>
                                </w:rPr>
                                <w:t>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3" name="Rectangle 163"/>
                        <wps:cNvSpPr/>
                        <wps:spPr>
                          <a:xfrm>
                            <a:off x="2880995" y="3751799"/>
                            <a:ext cx="270391" cy="3806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Arial Rounded MT" w:eastAsia="Arial Rounded MT" w:hAnsi="Arial Rounded MT" w:cs="Arial Rounded MT"/>
                                  <w:b/>
                                  <w:color w:val="EEECE1"/>
                                  <w:sz w:val="48"/>
                                </w:rPr>
                                <w:t>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6" name="Rectangle 166"/>
                        <wps:cNvSpPr/>
                        <wps:spPr>
                          <a:xfrm>
                            <a:off x="3083687" y="3751799"/>
                            <a:ext cx="291471" cy="3806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Arial Rounded MT" w:eastAsia="Arial Rounded MT" w:hAnsi="Arial Rounded MT" w:cs="Arial Rounded MT"/>
                                  <w:b/>
                                  <w:color w:val="EEECE1"/>
                                  <w:sz w:val="48"/>
                                </w:rPr>
                                <w:t>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9" name="Rectangle 169"/>
                        <wps:cNvSpPr/>
                        <wps:spPr>
                          <a:xfrm>
                            <a:off x="3304667" y="3751799"/>
                            <a:ext cx="101346" cy="3806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Arial Rounded MT" w:eastAsia="Arial Rounded MT" w:hAnsi="Arial Rounded MT" w:cs="Arial Rounded MT"/>
                                  <w:b/>
                                  <w:color w:val="EEECE1"/>
                                  <w:sz w:val="4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2" name="Rectangle 172"/>
                        <wps:cNvSpPr/>
                        <wps:spPr>
                          <a:xfrm>
                            <a:off x="3380867" y="3751799"/>
                            <a:ext cx="278904" cy="3806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Arial Rounded MT" w:eastAsia="Arial Rounded MT" w:hAnsi="Arial Rounded MT" w:cs="Arial Rounded MT"/>
                                  <w:b/>
                                  <w:color w:val="EEECE1"/>
                                  <w:sz w:val="48"/>
                                </w:rPr>
                                <w:t>V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5" name="Rectangle 175"/>
                        <wps:cNvSpPr/>
                        <wps:spPr>
                          <a:xfrm>
                            <a:off x="3591179" y="3751799"/>
                            <a:ext cx="294309" cy="381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EEECE1"/>
                                  <w:sz w:val="48"/>
                                </w:rPr>
                                <w:t>Ə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8" name="Rectangle 178"/>
                        <wps:cNvSpPr/>
                        <wps:spPr>
                          <a:xfrm>
                            <a:off x="3812159" y="3751799"/>
                            <a:ext cx="101346" cy="3806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Arial Rounded MT" w:eastAsia="Arial Rounded MT" w:hAnsi="Arial Rounded MT" w:cs="Arial Rounded MT"/>
                                  <w:b/>
                                  <w:color w:val="EEECE1"/>
                                  <w:sz w:val="4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1" name="Rectangle 181"/>
                        <wps:cNvSpPr/>
                        <wps:spPr>
                          <a:xfrm>
                            <a:off x="3889883" y="3755520"/>
                            <a:ext cx="157694" cy="4156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EEECE1"/>
                                  <w:sz w:val="48"/>
                                </w:rPr>
                                <w:t>İ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4" name="Rectangle 184"/>
                        <wps:cNvSpPr/>
                        <wps:spPr>
                          <a:xfrm>
                            <a:off x="4007231" y="3751799"/>
                            <a:ext cx="308092" cy="3806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Arial Rounded MT" w:eastAsia="Arial Rounded MT" w:hAnsi="Arial Rounded MT" w:cs="Arial Rounded MT"/>
                                  <w:b/>
                                  <w:color w:val="EEECE1"/>
                                  <w:sz w:val="48"/>
                                </w:rPr>
                                <w:t>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7" name="Rectangle 187"/>
                        <wps:cNvSpPr/>
                        <wps:spPr>
                          <a:xfrm>
                            <a:off x="4239133" y="3751799"/>
                            <a:ext cx="244852" cy="3806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Arial Rounded MT" w:eastAsia="Arial Rounded MT" w:hAnsi="Arial Rounded MT" w:cs="Arial Rounded MT"/>
                                  <w:b/>
                                  <w:color w:val="EEECE1"/>
                                  <w:sz w:val="48"/>
                                </w:rPr>
                                <w:t>F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0" name="Rectangle 190"/>
                        <wps:cNvSpPr/>
                        <wps:spPr>
                          <a:xfrm>
                            <a:off x="4423537" y="3751799"/>
                            <a:ext cx="321064" cy="3806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Arial Rounded MT" w:eastAsia="Arial Rounded MT" w:hAnsi="Arial Rounded MT" w:cs="Arial Rounded MT"/>
                                  <w:b/>
                                  <w:color w:val="EEECE1"/>
                                  <w:sz w:val="48"/>
                                </w:rPr>
                                <w:t>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3" name="Rectangle 193"/>
                        <wps:cNvSpPr/>
                        <wps:spPr>
                          <a:xfrm>
                            <a:off x="4664329" y="3751799"/>
                            <a:ext cx="291471" cy="3806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Arial Rounded MT" w:eastAsia="Arial Rounded MT" w:hAnsi="Arial Rounded MT" w:cs="Arial Rounded MT"/>
                                  <w:b/>
                                  <w:color w:val="EEECE1"/>
                                  <w:sz w:val="48"/>
                                </w:rPr>
                                <w:t>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6" name="Rectangle 196"/>
                        <wps:cNvSpPr/>
                        <wps:spPr>
                          <a:xfrm>
                            <a:off x="4883785" y="3751799"/>
                            <a:ext cx="337685" cy="3806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Arial Rounded MT" w:eastAsia="Arial Rounded MT" w:hAnsi="Arial Rounded MT" w:cs="Arial Rounded MT"/>
                                  <w:b/>
                                  <w:color w:val="EEECE1"/>
                                  <w:sz w:val="48"/>
                                </w:rPr>
                                <w:t>M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9" name="Rectangle 199"/>
                        <wps:cNvSpPr/>
                        <wps:spPr>
                          <a:xfrm>
                            <a:off x="5138293" y="3751799"/>
                            <a:ext cx="291471" cy="3806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Arial Rounded MT" w:eastAsia="Arial Rounded MT" w:hAnsi="Arial Rounded MT" w:cs="Arial Rounded MT"/>
                                  <w:b/>
                                  <w:color w:val="EEECE1"/>
                                  <w:sz w:val="48"/>
                                </w:rPr>
                                <w:t>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2" name="Rectangle 202"/>
                        <wps:cNvSpPr/>
                        <wps:spPr>
                          <a:xfrm>
                            <a:off x="5359273" y="3751799"/>
                            <a:ext cx="270391" cy="3806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Arial Rounded MT" w:eastAsia="Arial Rounded MT" w:hAnsi="Arial Rounded MT" w:cs="Arial Rounded MT"/>
                                  <w:b/>
                                  <w:color w:val="EEECE1"/>
                                  <w:sz w:val="48"/>
                                </w:rPr>
                                <w:t>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5" name="Rectangle 205"/>
                        <wps:cNvSpPr/>
                        <wps:spPr>
                          <a:xfrm>
                            <a:off x="5563489" y="3755520"/>
                            <a:ext cx="157694" cy="4156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EEECE1"/>
                                  <w:sz w:val="48"/>
                                </w:rPr>
                                <w:t>İ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8" name="Rectangle 208"/>
                        <wps:cNvSpPr/>
                        <wps:spPr>
                          <a:xfrm>
                            <a:off x="5680837" y="3751799"/>
                            <a:ext cx="253365" cy="3806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Arial Rounded MT" w:eastAsia="Arial Rounded MT" w:hAnsi="Arial Rounded MT" w:cs="Arial Rounded MT"/>
                                  <w:b/>
                                  <w:color w:val="EEECE1"/>
                                  <w:sz w:val="48"/>
                                </w:rPr>
                                <w:t>Y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1" name="Rectangle 211"/>
                        <wps:cNvSpPr/>
                        <wps:spPr>
                          <a:xfrm>
                            <a:off x="5871718" y="3751799"/>
                            <a:ext cx="291471" cy="3806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Arial Rounded MT" w:eastAsia="Arial Rounded MT" w:hAnsi="Arial Rounded MT" w:cs="Arial Rounded MT"/>
                                  <w:b/>
                                  <w:color w:val="EEECE1"/>
                                  <w:sz w:val="48"/>
                                </w:rPr>
                                <w:t>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4" name="Rectangle 214"/>
                        <wps:cNvSpPr/>
                        <wps:spPr>
                          <a:xfrm>
                            <a:off x="6091174" y="3751799"/>
                            <a:ext cx="134993" cy="3806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Arial Rounded MT" w:eastAsia="Arial Rounded MT" w:hAnsi="Arial Rounded MT" w:cs="Arial Rounded MT"/>
                                  <w:b/>
                                  <w:color w:val="EEECE1"/>
                                  <w:sz w:val="48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7" name="Rectangle 217"/>
                        <wps:cNvSpPr/>
                        <wps:spPr>
                          <a:xfrm>
                            <a:off x="878129" y="4245576"/>
                            <a:ext cx="299984" cy="3806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Arial Rounded MT" w:eastAsia="Arial Rounded MT" w:hAnsi="Arial Rounded MT" w:cs="Arial Rounded MT"/>
                                  <w:b/>
                                  <w:color w:val="EEECE1"/>
                                  <w:sz w:val="48"/>
                                </w:rPr>
                                <w:t>K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0" name="Rectangle 220"/>
                        <wps:cNvSpPr/>
                        <wps:spPr>
                          <a:xfrm>
                            <a:off x="1105205" y="4245576"/>
                            <a:ext cx="321064" cy="3806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Arial Rounded MT" w:eastAsia="Arial Rounded MT" w:hAnsi="Arial Rounded MT" w:cs="Arial Rounded MT"/>
                                  <w:b/>
                                  <w:color w:val="EEECE1"/>
                                  <w:sz w:val="48"/>
                                </w:rPr>
                                <w:t>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3" name="Rectangle 223"/>
                        <wps:cNvSpPr/>
                        <wps:spPr>
                          <a:xfrm>
                            <a:off x="1345946" y="4245576"/>
                            <a:ext cx="337685" cy="3806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Arial Rounded MT" w:eastAsia="Arial Rounded MT" w:hAnsi="Arial Rounded MT" w:cs="Arial Rounded MT"/>
                                  <w:b/>
                                  <w:color w:val="EEECE1"/>
                                  <w:sz w:val="48"/>
                                </w:rPr>
                                <w:t>M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6" name="Rectangle 226"/>
                        <wps:cNvSpPr/>
                        <wps:spPr>
                          <a:xfrm>
                            <a:off x="1600454" y="4245576"/>
                            <a:ext cx="337685" cy="3806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Arial Rounded MT" w:eastAsia="Arial Rounded MT" w:hAnsi="Arial Rounded MT" w:cs="Arial Rounded MT"/>
                                  <w:b/>
                                  <w:color w:val="EEECE1"/>
                                  <w:sz w:val="48"/>
                                </w:rPr>
                                <w:t>M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9" name="Rectangle 229"/>
                        <wps:cNvSpPr/>
                        <wps:spPr>
                          <a:xfrm>
                            <a:off x="1854962" y="4245576"/>
                            <a:ext cx="308092" cy="3806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Arial Rounded MT" w:eastAsia="Arial Rounded MT" w:hAnsi="Arial Rounded MT" w:cs="Arial Rounded MT"/>
                                  <w:b/>
                                  <w:color w:val="EEECE1"/>
                                  <w:sz w:val="48"/>
                                </w:rPr>
                                <w:t>U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2" name="Rectangle 232"/>
                        <wps:cNvSpPr/>
                        <wps:spPr>
                          <a:xfrm>
                            <a:off x="2086610" y="4245576"/>
                            <a:ext cx="308092" cy="3806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Arial Rounded MT" w:eastAsia="Arial Rounded MT" w:hAnsi="Arial Rounded MT" w:cs="Arial Rounded MT"/>
                                  <w:b/>
                                  <w:color w:val="EEECE1"/>
                                  <w:sz w:val="48"/>
                                </w:rPr>
                                <w:t>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5" name="Rectangle 235"/>
                        <wps:cNvSpPr/>
                        <wps:spPr>
                          <a:xfrm>
                            <a:off x="2318258" y="4249296"/>
                            <a:ext cx="157694" cy="4156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EEECE1"/>
                                  <w:sz w:val="48"/>
                                </w:rPr>
                                <w:t>İ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8" name="Rectangle 238"/>
                        <wps:cNvSpPr/>
                        <wps:spPr>
                          <a:xfrm>
                            <a:off x="2435606" y="4245576"/>
                            <a:ext cx="299984" cy="3806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Arial Rounded MT" w:eastAsia="Arial Rounded MT" w:hAnsi="Arial Rounded MT" w:cs="Arial Rounded MT"/>
                                  <w:b/>
                                  <w:color w:val="EEECE1"/>
                                  <w:sz w:val="48"/>
                                </w:rPr>
                                <w:t>K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1" name="Rectangle 241"/>
                        <wps:cNvSpPr/>
                        <wps:spPr>
                          <a:xfrm>
                            <a:off x="2661539" y="4245576"/>
                            <a:ext cx="291471" cy="3806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Arial Rounded MT" w:eastAsia="Arial Rounded MT" w:hAnsi="Arial Rounded MT" w:cs="Arial Rounded MT"/>
                                  <w:b/>
                                  <w:color w:val="EEECE1"/>
                                  <w:sz w:val="48"/>
                                </w:rPr>
                                <w:t>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4" name="Rectangle 244"/>
                        <wps:cNvSpPr/>
                        <wps:spPr>
                          <a:xfrm>
                            <a:off x="2882519" y="4245576"/>
                            <a:ext cx="270391" cy="3806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Arial Rounded MT" w:eastAsia="Arial Rounded MT" w:hAnsi="Arial Rounded MT" w:cs="Arial Rounded MT"/>
                                  <w:b/>
                                  <w:color w:val="EEECE1"/>
                                  <w:sz w:val="48"/>
                                </w:rPr>
                                <w:t>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7" name="Rectangle 247"/>
                        <wps:cNvSpPr/>
                        <wps:spPr>
                          <a:xfrm>
                            <a:off x="3086735" y="4249296"/>
                            <a:ext cx="157694" cy="4156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EEECE1"/>
                                  <w:sz w:val="48"/>
                                </w:rPr>
                                <w:t>İ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0" name="Rectangle 250"/>
                        <wps:cNvSpPr/>
                        <wps:spPr>
                          <a:xfrm>
                            <a:off x="3204083" y="4245576"/>
                            <a:ext cx="253365" cy="3806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Arial Rounded MT" w:eastAsia="Arial Rounded MT" w:hAnsi="Arial Rounded MT" w:cs="Arial Rounded MT"/>
                                  <w:b/>
                                  <w:color w:val="EEECE1"/>
                                  <w:sz w:val="48"/>
                                </w:rPr>
                                <w:t>Y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3" name="Rectangle 253"/>
                        <wps:cNvSpPr/>
                        <wps:spPr>
                          <a:xfrm>
                            <a:off x="3394583" y="4245576"/>
                            <a:ext cx="291471" cy="3806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Arial Rounded MT" w:eastAsia="Arial Rounded MT" w:hAnsi="Arial Rounded MT" w:cs="Arial Rounded MT"/>
                                  <w:b/>
                                  <w:color w:val="EEECE1"/>
                                  <w:sz w:val="48"/>
                                </w:rPr>
                                <w:t>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6" name="Rectangle 256"/>
                        <wps:cNvSpPr/>
                        <wps:spPr>
                          <a:xfrm>
                            <a:off x="3614039" y="4245576"/>
                            <a:ext cx="101346" cy="3806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Arial Rounded MT" w:eastAsia="Arial Rounded MT" w:hAnsi="Arial Rounded MT" w:cs="Arial Rounded MT"/>
                                  <w:b/>
                                  <w:color w:val="EEECE1"/>
                                  <w:sz w:val="4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9" name="Rectangle 259"/>
                        <wps:cNvSpPr/>
                        <wps:spPr>
                          <a:xfrm>
                            <a:off x="3690239" y="4245576"/>
                            <a:ext cx="253365" cy="3806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Arial Rounded MT" w:eastAsia="Arial Rounded MT" w:hAnsi="Arial Rounded MT" w:cs="Arial Rounded MT"/>
                                  <w:b/>
                                  <w:color w:val="EEECE1"/>
                                  <w:sz w:val="48"/>
                                </w:rPr>
                                <w:t>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2" name="Rectangle 262"/>
                        <wps:cNvSpPr/>
                        <wps:spPr>
                          <a:xfrm>
                            <a:off x="3880739" y="4245576"/>
                            <a:ext cx="270391" cy="3806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Arial Rounded MT" w:eastAsia="Arial Rounded MT" w:hAnsi="Arial Rounded MT" w:cs="Arial Rounded MT"/>
                                  <w:b/>
                                  <w:color w:val="EEECE1"/>
                                  <w:sz w:val="48"/>
                                </w:rPr>
                                <w:t>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5" name="Rectangle 265"/>
                        <wps:cNvSpPr/>
                        <wps:spPr>
                          <a:xfrm>
                            <a:off x="4083431" y="4245576"/>
                            <a:ext cx="244852" cy="3806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Arial Rounded MT" w:eastAsia="Arial Rounded MT" w:hAnsi="Arial Rounded MT" w:cs="Arial Rounded MT"/>
                                  <w:b/>
                                  <w:color w:val="EEECE1"/>
                                  <w:sz w:val="48"/>
                                </w:rPr>
                                <w:t>X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8" name="Rectangle 268"/>
                        <wps:cNvSpPr/>
                        <wps:spPr>
                          <a:xfrm>
                            <a:off x="4268089" y="4245576"/>
                            <a:ext cx="308092" cy="3806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Arial Rounded MT" w:eastAsia="Arial Rounded MT" w:hAnsi="Arial Rounded MT" w:cs="Arial Rounded MT"/>
                                  <w:b/>
                                  <w:color w:val="EEECE1"/>
                                  <w:sz w:val="48"/>
                                </w:rPr>
                                <w:t>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1" name="Rectangle 271"/>
                        <wps:cNvSpPr/>
                        <wps:spPr>
                          <a:xfrm>
                            <a:off x="4501261" y="4245576"/>
                            <a:ext cx="321064" cy="3806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Arial Rounded MT" w:eastAsia="Arial Rounded MT" w:hAnsi="Arial Rounded MT" w:cs="Arial Rounded MT"/>
                                  <w:b/>
                                  <w:color w:val="EEECE1"/>
                                  <w:sz w:val="48"/>
                                </w:rPr>
                                <w:t>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4" name="Rectangle 274"/>
                        <wps:cNvSpPr/>
                        <wps:spPr>
                          <a:xfrm>
                            <a:off x="4742053" y="4245576"/>
                            <a:ext cx="244852" cy="3806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Arial Rounded MT" w:eastAsia="Arial Rounded MT" w:hAnsi="Arial Rounded MT" w:cs="Arial Rounded MT"/>
                                  <w:b/>
                                  <w:color w:val="EEECE1"/>
                                  <w:sz w:val="48"/>
                                </w:rPr>
                                <w:t>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7" name="Rectangle 277"/>
                        <wps:cNvSpPr/>
                        <wps:spPr>
                          <a:xfrm>
                            <a:off x="4926457" y="4245576"/>
                            <a:ext cx="321064" cy="3806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Arial Rounded MT" w:eastAsia="Arial Rounded MT" w:hAnsi="Arial Rounded MT" w:cs="Arial Rounded MT"/>
                                  <w:b/>
                                  <w:color w:val="EEECE1"/>
                                  <w:sz w:val="48"/>
                                </w:rPr>
                                <w:t>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0" name="Rectangle 280"/>
                        <wps:cNvSpPr/>
                        <wps:spPr>
                          <a:xfrm>
                            <a:off x="5168773" y="4245576"/>
                            <a:ext cx="321064" cy="3806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Arial Rounded MT" w:eastAsia="Arial Rounded MT" w:hAnsi="Arial Rounded MT" w:cs="Arial Rounded MT"/>
                                  <w:b/>
                                  <w:color w:val="EEECE1"/>
                                  <w:sz w:val="48"/>
                                </w:rPr>
                                <w:t>G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3" name="Rectangle 283"/>
                        <wps:cNvSpPr/>
                        <wps:spPr>
                          <a:xfrm>
                            <a:off x="5409565" y="4249296"/>
                            <a:ext cx="157694" cy="4156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EEECE1"/>
                                  <w:sz w:val="48"/>
                                </w:rPr>
                                <w:t>İ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6" name="Rectangle 286"/>
                        <wps:cNvSpPr/>
                        <wps:spPr>
                          <a:xfrm>
                            <a:off x="5528437" y="4245576"/>
                            <a:ext cx="253365" cy="3806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Arial Rounded MT" w:eastAsia="Arial Rounded MT" w:hAnsi="Arial Rounded MT" w:cs="Arial Rounded MT"/>
                                  <w:b/>
                                  <w:color w:val="EEECE1"/>
                                  <w:sz w:val="48"/>
                                </w:rPr>
                                <w:t>Y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9" name="Rectangle 289"/>
                        <wps:cNvSpPr/>
                        <wps:spPr>
                          <a:xfrm>
                            <a:off x="5718937" y="4245576"/>
                            <a:ext cx="291471" cy="3806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Arial Rounded MT" w:eastAsia="Arial Rounded MT" w:hAnsi="Arial Rounded MT" w:cs="Arial Rounded MT"/>
                                  <w:b/>
                                  <w:color w:val="EEECE1"/>
                                  <w:sz w:val="48"/>
                                </w:rPr>
                                <w:t>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2" name="Rectangle 292"/>
                        <wps:cNvSpPr/>
                        <wps:spPr>
                          <a:xfrm>
                            <a:off x="5938774" y="4245576"/>
                            <a:ext cx="244852" cy="3806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Arial Rounded MT" w:eastAsia="Arial Rounded MT" w:hAnsi="Arial Rounded MT" w:cs="Arial Rounded MT"/>
                                  <w:b/>
                                  <w:color w:val="EEECE1"/>
                                  <w:sz w:val="48"/>
                                </w:rPr>
                                <w:t>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5" name="Rectangle 295"/>
                        <wps:cNvSpPr/>
                        <wps:spPr>
                          <a:xfrm>
                            <a:off x="6123178" y="4245576"/>
                            <a:ext cx="291471" cy="3806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Arial Rounded MT" w:eastAsia="Arial Rounded MT" w:hAnsi="Arial Rounded MT" w:cs="Arial Rounded MT"/>
                                  <w:b/>
                                  <w:color w:val="EEECE1"/>
                                  <w:sz w:val="48"/>
                                </w:rPr>
                                <w:t>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8" name="Rectangle 298"/>
                        <wps:cNvSpPr/>
                        <wps:spPr>
                          <a:xfrm>
                            <a:off x="6342634" y="4245576"/>
                            <a:ext cx="291471" cy="3806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Arial Rounded MT" w:eastAsia="Arial Rounded MT" w:hAnsi="Arial Rounded MT" w:cs="Arial Rounded MT"/>
                                  <w:b/>
                                  <w:color w:val="EEECE1"/>
                                  <w:sz w:val="48"/>
                                </w:rPr>
                                <w:t>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1" name="Rectangle 301"/>
                        <wps:cNvSpPr/>
                        <wps:spPr>
                          <a:xfrm>
                            <a:off x="6562090" y="4245576"/>
                            <a:ext cx="126886" cy="3806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Arial Rounded MT" w:eastAsia="Arial Rounded MT" w:hAnsi="Arial Rounded MT" w:cs="Arial Rounded MT"/>
                                  <w:b/>
                                  <w:color w:val="EEECE1"/>
                                  <w:sz w:val="48"/>
                                </w:rPr>
                                <w:t>I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4" name="Rectangle 304"/>
                        <wps:cNvSpPr/>
                        <wps:spPr>
                          <a:xfrm>
                            <a:off x="6658102" y="4245576"/>
                            <a:ext cx="101346" cy="3806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Arial Rounded MT" w:eastAsia="Arial Rounded MT" w:hAnsi="Arial Rounded MT" w:cs="Arial Rounded MT"/>
                                  <w:b/>
                                  <w:color w:val="EEECE1"/>
                                  <w:sz w:val="4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5" name="Rectangle 305"/>
                        <wps:cNvSpPr/>
                        <wps:spPr>
                          <a:xfrm>
                            <a:off x="3780155" y="4883280"/>
                            <a:ext cx="134993" cy="4156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EEECE1"/>
                                  <w:sz w:val="4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6" name="Rectangle 306"/>
                        <wps:cNvSpPr/>
                        <wps:spPr>
                          <a:xfrm>
                            <a:off x="1778762" y="5439160"/>
                            <a:ext cx="1781164" cy="3181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EEECE1"/>
                                  <w:sz w:val="40"/>
                                </w:rPr>
                                <w:t>Mühazir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7" name="Rectangle 307"/>
                        <wps:cNvSpPr/>
                        <wps:spPr>
                          <a:xfrm>
                            <a:off x="3182747" y="5439160"/>
                            <a:ext cx="188203" cy="3181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EEECE1"/>
                                  <w:sz w:val="40"/>
                                </w:rPr>
                                <w:t>ə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8" name="Rectangle 308"/>
                        <wps:cNvSpPr/>
                        <wps:spPr>
                          <a:xfrm>
                            <a:off x="3388487" y="5394119"/>
                            <a:ext cx="94045" cy="3774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EEECE1"/>
                                  <w:sz w:val="40"/>
                                </w:rPr>
                                <w:t>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9" name="Rectangle 309"/>
                        <wps:cNvSpPr/>
                        <wps:spPr>
                          <a:xfrm>
                            <a:off x="3522599" y="5439160"/>
                            <a:ext cx="188204" cy="3181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EEECE1"/>
                                  <w:sz w:val="40"/>
                                </w:rPr>
                                <w:t>ə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0" name="Rectangle 310"/>
                        <wps:cNvSpPr/>
                        <wps:spPr>
                          <a:xfrm>
                            <a:off x="3726815" y="5394119"/>
                            <a:ext cx="2646021" cy="3774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EEECE1"/>
                                  <w:sz w:val="40"/>
                                </w:rPr>
                                <w:t>r konspekti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1" name="Rectangle 311"/>
                        <wps:cNvSpPr/>
                        <wps:spPr>
                          <a:xfrm>
                            <a:off x="5781421" y="5394119"/>
                            <a:ext cx="94045" cy="3774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EEECE1"/>
                                  <w:sz w:val="4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2" name="Rectangle 312"/>
                        <wps:cNvSpPr/>
                        <wps:spPr>
                          <a:xfrm>
                            <a:off x="3162935" y="5855890"/>
                            <a:ext cx="1284929" cy="3774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EEECE1"/>
                                  <w:sz w:val="40"/>
                                </w:rPr>
                                <w:t>I hiss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3" name="Rectangle 313"/>
                        <wps:cNvSpPr/>
                        <wps:spPr>
                          <a:xfrm>
                            <a:off x="4194937" y="5900932"/>
                            <a:ext cx="188204" cy="3181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EEECE1"/>
                                  <w:sz w:val="40"/>
                                </w:rPr>
                                <w:t>ə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4" name="Rectangle 314"/>
                        <wps:cNvSpPr/>
                        <wps:spPr>
                          <a:xfrm>
                            <a:off x="4399153" y="5855890"/>
                            <a:ext cx="94045" cy="3774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EEECE1"/>
                                  <w:sz w:val="4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338563" o:spid="_x0000_s1026" style="position:absolute;left:0;text-align:left;margin-left:0;margin-top:0;width:595.3pt;height:841.9pt;z-index:251658240;mso-position-horizontal-relative:page;mso-position-vertical-relative:page" coordsize="75605,10692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80902" o:spid="_x0000_s1027" type="#_x0000_t75" style="position:absolute;left:152;width:75286;height:1066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">
                  <v:imagedata r:id="rId8" o:title=""/>
                </v:shape>
                <v:rect id="Rectangle 8" o:spid="_x0000_s1028" style="position:absolute;top:274;width:2526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3o5XMAA&#10;AADaAAAADwAAAGRycy9kb3ducmV2LnhtbERPTYvCMBC9C/6HMII3Td2DaG0qoi56dO2C621oxrbY&#10;TEoTbfXXbw4Le3y872Tdm1o8qXWVZQWzaQSCOLe64kLBd/Y5WYBwHlljbZkUvMjBOh0OEoy17fiL&#10;nmdfiBDCLkYFpfdNLKXLSzLoprYhDtzNtgZ9gG0hdYtdCDe1/IiiuTRYcWgosaFtSfn9/DAKDotm&#10;83O0766o99fD5XRZ7rKlV2o86jcrEJ56/y/+cx+1grA1XAk3QKa/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x3o5XMAAAADaAAAADwAAAAAAAAAAAAAAAACYAgAAZHJzL2Rvd25y&#10;ZXYueG1sUEsFBgAAAAAEAAQA9QAAAIUDAAAAAA=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sz w:val="22"/>
                          </w:rPr>
                          <w:t xml:space="preserve">      </w:t>
                        </w:r>
                      </w:p>
                    </w:txbxContent>
                  </v:textbox>
                </v:rect>
                <v:rect id="Rectangle 9" o:spid="_x0000_s1029" style="position:absolute;left:1889;top:274;width:422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Dacx8IA&#10;AADaAAAADwAAAGRycy9kb3ducmV2LnhtbESPQYvCMBSE74L/ITzBm6buQWzXKKIuenRVqHt7NG/b&#10;ss1LaaKt/vqNIHgcZuYbZr7sTCVu1LjSsoLJOAJBnFldcq7gfPoazUA4j6yxskwK7uRguej35pho&#10;2/I33Y4+FwHCLkEFhfd1IqXLCjLoxrYmDt6vbQz6IJtc6gbbADeV/IiiqTRYclgosKZ1Qdnf8WoU&#10;7Gb16rK3jzavtj+79JDGm1PslRoOutUnCE+df4df7b1WEMPzSrgBcvE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oNpzHwgAAANoAAAAPAAAAAAAAAAAAAAAAAJgCAABkcnMvZG93&#10;bnJldi54bWxQSwUGAAAAAAQABAD1AAAAhwMAAAAA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" o:spid="_x0000_s1030" style="position:absolute;left:8994;top:3646;width:50856;height:27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vzyAMQA&#10;AADbAAAADwAAAGRycy9kb3ducmV2LnhtbESPzW7CQAyE75V4h5WRuJVNOVSQsiBUQHDkT4LerKyb&#10;RM16o+yWBJ4eH5C42ZrxzOfpvHOVulITSs8GPoYJKOLM25JzA6fj+n0MKkRki5VnMnCjAPNZ722K&#10;qfUt7+l6iLmSEA4pGihirFOtQ1aQwzD0NbFov75xGGVtcm0bbCXcVXqUJJ/aYcnSUGBN3wVlf4d/&#10;Z2AzrheXrb+3ebX62Zx358nyOInGDPrd4gtUpC6+zM/rrRV8oZdfZAA9e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L88gDEAAAA2wAAAA8AAAAAAAAAAAAAAAAAmAIAAGRycy9k&#10;b3ducmV2LnhtbFBLBQYAAAAABAAEAPUAAACJAwAAAAA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b/>
                            <w:color w:val="EEECE1"/>
                            <w:sz w:val="32"/>
                          </w:rPr>
                          <w:t>B A K I   A L İ   N E F T   M</w:t>
                        </w:r>
                      </w:p>
                    </w:txbxContent>
                  </v:textbox>
                </v:rect>
                <v:rect id="Rectangle 11" o:spid="_x0000_s1031" style="position:absolute;left:47938;top:3331;width:749;height:300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bBXm8MA&#10;AADbAAAADwAAAGRycy9kb3ducmV2LnhtbERPTWvCQBC9C/0PyxS86SYeiqbZhFCVeLRasL0N2WkS&#10;mp0N2a2J/vpuodDbPN7npPlkOnGlwbWWFcTLCARxZXXLtYK3836xBuE8ssbOMim4kYM8e5ilmGg7&#10;8itdT74WIYRdggoa7/tESlc1ZNAtbU8cuE87GPQBDrXUA44h3HRyFUVP0mDLoaHBnl4aqr5O30ZB&#10;ue6L94O9j3W3+ygvx8tme954peaPU/EMwtPk/8V/7oMO82P4/SUcILM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bBXm8MAAADbAAAADwAAAAAAAAAAAAAAAACYAgAAZHJzL2Rv&#10;d25yZXYueG1sUEsFBgAAAAAEAAQA9QAAAIgDAAAAAA=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color w:val="EEECE1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" o:spid="_x0000_s1032" style="position:absolute;left:49127;top:3690;width:22410;height:253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WLJ7MEA&#10;AADbAAAADwAAAGRycy9kb3ducmV2LnhtbERPS4vCMBC+L/gfwix4W9P1sGjXWIoP9OgLXG9DM7bF&#10;ZlKarK3+eiMI3ubje84k6UwlrtS40rKC70EEgjizuuRcwWG//BqBcB5ZY2WZFNzIQTLtfUww1rbl&#10;LV13PhchhF2MCgrv61hKlxVk0A1sTRy4s20M+gCbXOoG2xBuKjmMoh9psOTQUGBNs4Kyy+7fKFiN&#10;6vRvbe9tXi1Oq+PmOJ7vx16p/meX/oLw1Pm3+OVe6zB/CM9fwgFy+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1iyezBAAAA2wAAAA8AAAAAAAAAAAAAAAAAmAIAAGRycy9kb3du&#10;cmV2LnhtbFBLBQYAAAAABAAEAPUAAACGAwAAAAA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color w:val="EEECE1"/>
                            <w:sz w:val="32"/>
                          </w:rPr>
                          <w:t>Ə</w:t>
                        </w:r>
                        <w:r>
                          <w:rPr>
                            <w:b/>
                            <w:color w:val="EEECE1"/>
                            <w:sz w:val="32"/>
                          </w:rPr>
                          <w:t xml:space="preserve"> K T Ə B İ</w:t>
                        </w:r>
                      </w:p>
                    </w:txbxContent>
                  </v:textbox>
                </v:rect>
                <v:rect id="Rectangle 13" o:spid="_x0000_s1033" style="position:absolute;left:66626;top:3331;width:749;height:300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i5sd8EA&#10;AADbAAAADwAAAGRycy9kb3ducmV2LnhtbERPS4vCMBC+C/6HMMLeNFVh0WoU8YEefYF6G5qxLTaT&#10;0kTb3V9vhIW9zcf3nOm8MYV4UeVyywr6vQgEcWJ1zqmC82nTHYFwHlljYZkU/JCD+azdmmKsbc0H&#10;eh19KkIIuxgVZN6XsZQuycig69mSOHB3Wxn0AVap1BXWIdwUchBF39JgzqEhw5KWGSWP49Mo2I7K&#10;xXVnf+u0WN+2l/1lvDqNvVJfnWYxAeGp8f/iP/dOh/lD+PwSDpCzN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IubHfBAAAA2wAAAA8AAAAAAAAAAAAAAAAAmAIAAGRycy9kb3du&#10;cmV2LnhtbFBLBQYAAAAABAAEAPUAAACGAwAAAAA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color w:val="EEECE1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" o:spid="_x0000_s1034" style="position:absolute;left:37801;top:7401;width:749;height:300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cf0A8EA&#10;AADbAAAADwAAAGRycy9kb3ducmV2LnhtbERPS4vCMBC+C/6HMMLeNFVk0WoU8YEefYF6G5qxLTaT&#10;0kTb3V9vhIW9zcf3nOm8MYV4UeVyywr6vQgEcWJ1zqmC82nTHYFwHlljYZkU/JCD+azdmmKsbc0H&#10;eh19KkIIuxgVZN6XsZQuycig69mSOHB3Wxn0AVap1BXWIdwUchBF39JgzqEhw5KWGSWP49Mo2I7K&#10;xXVnf+u0WN+2l/1lvDqNvVJfnWYxAeGp8f/iP/dOh/lD+PwSDpCzN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3H9APBAAAA2wAAAA8AAAAAAAAAAAAAAAAAmAIAAGRycy9kb3du&#10;cmV2LnhtbFBLBQYAAAAABAAEAPUAAACGAwAAAAA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color w:val="EEECE1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5" o:spid="_x0000_s1035" style="position:absolute;left:37801;top:11350;width:749;height:300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otRmMEA&#10;AADbAAAADwAAAGRycy9kb3ducmV2LnhtbERPS4vCMBC+C/6HMMLeNFVw0WoU8YEefYF6G5qxLTaT&#10;0kTb3V9vhIW9zcf3nOm8MYV4UeVyywr6vQgEcWJ1zqmC82nTHYFwHlljYZkU/JCD+azdmmKsbc0H&#10;eh19KkIIuxgVZN6XsZQuycig69mSOHB3Wxn0AVap1BXWIdwUchBF39JgzqEhw5KWGSWP49Mo2I7K&#10;xXVnf+u0WN+2l/1lvDqNvVJfnWYxAeGp8f/iP/dOh/lD+PwSDpCzN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KLUZjBAAAA2wAAAA8AAAAAAAAAAAAAAAAAmAIAAGRycy9kb3du&#10;cmV2LnhtbFBLBQYAAAAABAAEAPUAAACGAwAAAAA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color w:val="EEECE1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8" o:spid="_x0000_s1036" style="position:absolute;left:22572;top:15797;width:2915;height:380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Ir+BsQA&#10;AADbAAAADwAAAGRycy9kb3ducmV2LnhtbESPzW7CQAyE75V4h5WRuJVNOVSQsiBUQHDkT4LerKyb&#10;RM16o+yWBJ4eH5C42ZrxzOfpvHOVulITSs8GPoYJKOLM25JzA6fj+n0MKkRki5VnMnCjAPNZ722K&#10;qfUt7+l6iLmSEA4pGihirFOtQ1aQwzD0NbFov75xGGVtcm0bbCXcVXqUJJ/aYcnSUGBN3wVlf4d/&#10;Z2AzrheXrb+3ebX62Zx358nyOInGDPrd4gtUpC6+zM/rrRV8gZVfZAA9e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yK/gbEAAAA2wAAAA8AAAAAAAAAAAAAAAAAmAIAAGRycy9k&#10;b3ducmV2LnhtbFBLBQYAAAAABAAEAPUAAACJAwAAAAA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Arial Rounded MT" w:eastAsia="Arial Rounded MT" w:hAnsi="Arial Rounded MT" w:cs="Arial Rounded MT"/>
                            <w:b/>
                            <w:color w:val="EEECE1"/>
                            <w:sz w:val="48"/>
                          </w:rPr>
                          <w:t>A</w:t>
                        </w:r>
                      </w:p>
                    </w:txbxContent>
                  </v:textbox>
                </v:rect>
                <v:rect id="Rectangle 21" o:spid="_x0000_s1037" style="position:absolute;left:24771;top:15797;width:1098;height:380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9ydJsQA&#10;AADbAAAADwAAAGRycy9kb3ducmV2LnhtbESPT4vCMBTE74LfITzBm6Z6WLRrLMU/6HHVBXdvj+bZ&#10;FpuX0mRt3U9vBMHjMDO/YRZJZypxo8aVlhVMxhEI4szqknMF36ftaAbCeWSNlWVScCcHybLfW2Cs&#10;bcsHuh19LgKEXYwKCu/rWEqXFWTQjW1NHLyLbQz6IJtc6gbbADeVnEbRhzRYclgosKZVQdn1+GcU&#10;7GZ1+rO3/21ebX5356/zfH2ae6WGgy79BOGp8+/wq73XCqYTeH4JP0Au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PcnSbEAAAA2wAAAA8AAAAAAAAAAAAAAAAAmAIAAGRycy9k&#10;b3ducmV2LnhtbFBLBQYAAAAABAAEAPUAAACJAwAAAAA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Arial Rounded MT" w:eastAsia="Arial Rounded MT" w:hAnsi="Arial Rounded MT" w:cs="Arial Rounded MT"/>
                            <w:b/>
                            <w:color w:val="EEECE1"/>
                            <w:sz w:val="48"/>
                          </w:rPr>
                          <w:t>l</w:t>
                        </w:r>
                      </w:p>
                    </w:txbxContent>
                  </v:textbox>
                </v:rect>
                <v:rect id="Rectangle 24" o:spid="_x0000_s1038" style="position:absolute;left:25609;top:15797;width:1099;height:380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6s+vsUA&#10;AADbAAAADwAAAGRycy9kb3ducmV2LnhtbESPT2vCQBTE7wW/w/KE3urGIMWkriL+QY9tFGxvj+xr&#10;Esy+Ddk1SfvpuwXB4zAzv2EWq8HUoqPWVZYVTCcRCOLc6ooLBefT/mUOwnlkjbVlUvBDDlbL0dMC&#10;U217/qAu84UIEHYpKii9b1IpXV6SQTexDXHwvm1r0AfZFlK32Ae4qWUcRa/SYMVhocSGNiXl1+xm&#10;FBzmzfrzaH/7ot59HS7vl2R7SrxSz+Nh/QbC0+Af4Xv7qBXEM/j/En6AXP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Dqz6+xQAAANsAAAAPAAAAAAAAAAAAAAAAAJgCAABkcnMv&#10;ZG93bnJldi54bWxQSwUGAAAAAAQABAD1AAAAigMAAAAA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Arial Rounded MT" w:eastAsia="Arial Rounded MT" w:hAnsi="Arial Rounded MT" w:cs="Arial Rounded MT"/>
                            <w:b/>
                            <w:color w:val="EEECE1"/>
                            <w:sz w:val="48"/>
                          </w:rPr>
                          <w:t>l</w:t>
                        </w:r>
                      </w:p>
                    </w:txbxContent>
                  </v:textbox>
                </v:rect>
                <v:rect id="Rectangle 27" o:spid="_x0000_s1039" style="position:absolute;left:26432;top:15797;width:2408;height:380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3mgycUA&#10;AADbAAAADwAAAGRycy9kb3ducmV2LnhtbESPT2vCQBTE7wW/w/KE3urGHKxJXUX8gx7bKNjeHtnX&#10;JJh9G7JrkvbTdwuCx2FmfsMsVoOpRUetqywrmE4iEMS51RUXCs6n/cschPPIGmvLpOCHHKyWo6cF&#10;ptr2/EFd5gsRIOxSVFB636RSurwkg25iG+LgfdvWoA+yLaRusQ9wU8s4imbSYMVhocSGNiXl1+xm&#10;FBzmzfrzaH/7ot59HS7vl2R7SrxSz+Nh/QbC0+Af4Xv7qBXEr/D/JfwAufw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zeaDJxQAAANsAAAAPAAAAAAAAAAAAAAAAAJgCAABkcnMv&#10;ZG93bnJldi54bWxQSwUGAAAAAAQABAD1AAAAigMAAAAA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Arial Rounded MT" w:eastAsia="Arial Rounded MT" w:hAnsi="Arial Rounded MT" w:cs="Arial Rounded MT"/>
                            <w:b/>
                            <w:color w:val="EEECE1"/>
                            <w:sz w:val="48"/>
                          </w:rPr>
                          <w:t>a</w:t>
                        </w:r>
                      </w:p>
                    </w:txbxContent>
                  </v:textbox>
                </v:rect>
                <v:rect id="Rectangle 30" o:spid="_x0000_s1040" style="position:absolute;left:28246;top:15797;width:2448;height:380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UmuYMEA&#10;AADbAAAADwAAAGRycy9kb3ducmV2LnhtbERPy4rCMBTdD/gP4QqzG1MVBq1NRXygy/EB6u7SXNti&#10;c1OaaDvz9ZOF4PJw3sm8M5V4UuNKywqGgwgEcWZ1ybmC03HzNQHhPLLGyjIp+CUH87T3kWCsbct7&#10;eh58LkIIuxgVFN7XsZQuK8igG9iaOHA32xj0ATa51A22IdxUchRF39JgyaGhwJqWBWX3w8Mo2E7q&#10;xWVn/9q8Wl+355/zdHWceqU++91iBsJT59/il3unFYzD+vAl/ACZ/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lJrmDBAAAA2wAAAA8AAAAAAAAAAAAAAAAAmAIAAGRycy9kb3du&#10;cmV2LnhtbFBLBQYAAAAABAAEAPUAAACGAwAAAAA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Arial Rounded MT" w:eastAsia="Arial Rounded MT" w:hAnsi="Arial Rounded MT" w:cs="Arial Rounded MT"/>
                            <w:b/>
                            <w:color w:val="EEECE1"/>
                            <w:sz w:val="48"/>
                          </w:rPr>
                          <w:t>h</w:t>
                        </w:r>
                      </w:p>
                    </w:txbxContent>
                  </v:textbox>
                </v:rect>
                <v:rect id="Rectangle 33" o:spid="_x0000_s1041" style="position:absolute;left:30090;top:15797;width:2197;height:380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ZswF8UA&#10;AADbAAAADwAAAGRycy9kb3ducmV2LnhtbESPQWvCQBSE7wX/w/KE3pqNDYimriJa0WOrQtrbI/ua&#10;BLNvQ3ZNUn99tyB4HGbmG2axGkwtOmpdZVnBJIpBEOdWV1woOJ92LzMQziNrrC2Tgl9ysFqOnhaY&#10;atvzJ3VHX4gAYZeigtL7JpXS5SUZdJFtiIP3Y1uDPsi2kLrFPsBNLV/jeCoNVhwWSmxoU1J+OV6N&#10;gv2sWX8d7K0v6vfvffaRzbenuVfqeTys30B4GvwjfG8ftIIkgf8v4QfI5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JmzAXxQAAANsAAAAPAAAAAAAAAAAAAAAAAJgCAABkcnMv&#10;ZG93bnJldi54bWxQSwUGAAAAAAQABAD1AAAAigMAAAAA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Arial Rounded MT" w:eastAsia="Arial Rounded MT" w:hAnsi="Arial Rounded MT" w:cs="Arial Rounded MT"/>
                            <w:b/>
                            <w:color w:val="EEECE1"/>
                            <w:sz w:val="48"/>
                          </w:rPr>
                          <w:t>v</w:t>
                        </w:r>
                      </w:p>
                    </w:txbxContent>
                  </v:textbox>
                </v:rect>
                <v:rect id="Rectangle 36" o:spid="_x0000_s1042" style="position:absolute;left:31736;top:15797;width:2408;height:380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eyTj8MA&#10;AADbAAAADwAAAGRycy9kb3ducmV2LnhtbESPQYvCMBSE7wv7H8Jb8LamqyBajSLqoke1gnp7NM+2&#10;bPNSmqyt/nojCB6HmfmGmcxaU4or1a6wrOCnG4EgTq0uOFNwSH6/hyCcR9ZYWiYFN3Iwm35+TDDW&#10;tuEdXfc+EwHCLkYFufdVLKVLczLourYiDt7F1gZ9kHUmdY1NgJtS9qJoIA0WHBZyrGiRU/q3/zcK&#10;1sNqftrYe5OVq/P6uD2OlsnIK9X5audjEJ5a/w6/2hutoD+A55fwA+T0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eyTj8MAAADbAAAADwAAAAAAAAAAAAAAAACYAgAAZHJzL2Rv&#10;d25yZXYueG1sUEsFBgAAAAAEAAQA9QAAAIgDAAAAAA=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Arial Rounded MT" w:eastAsia="Arial Rounded MT" w:hAnsi="Arial Rounded MT" w:cs="Arial Rounded MT"/>
                            <w:b/>
                            <w:color w:val="EEECE1"/>
                            <w:sz w:val="48"/>
                          </w:rPr>
                          <w:t>e</w:t>
                        </w:r>
                      </w:p>
                    </w:txbxContent>
                  </v:textbox>
                </v:rect>
                <v:rect id="Rectangle 39" o:spid="_x0000_s1043" style="position:absolute;left:33549;top:15797;width:1776;height:380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HMH/cMA&#10;AADbAAAADwAAAGRycy9kb3ducmV2LnhtbESPQYvCMBSE74L/ITzBm6auILZrFHEVPboq6N4ezdu2&#10;bPNSmmirv94sCB6HmfmGmS1aU4ob1a6wrGA0jEAQp1YXnCk4HTeDKQjnkTWWlknBnRws5t3ODBNt&#10;G/6m28FnIkDYJagg975KpHRpTgbd0FbEwfu1tUEfZJ1JXWMT4KaUH1E0kQYLDgs5VrTKKf07XI2C&#10;7bRaXnb20WTl+md73p/jr2Psler32uUnCE+tf4df7Z1WMI7h/0v4AXL+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6HMH/cMAAADbAAAADwAAAAAAAAAAAAAAAACYAgAAZHJzL2Rv&#10;d25yZXYueG1sUEsFBgAAAAAEAAQA9QAAAIgDAAAAAA=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Arial Rounded MT" w:eastAsia="Arial Rounded MT" w:hAnsi="Arial Rounded MT" w:cs="Arial Rounded MT"/>
                            <w:b/>
                            <w:color w:val="EEECE1"/>
                            <w:sz w:val="48"/>
                          </w:rPr>
                          <w:t>r</w:t>
                        </w:r>
                      </w:p>
                    </w:txbxContent>
                  </v:textbox>
                </v:rect>
                <v:rect id="Rectangle 42" o:spid="_x0000_s1044" style="position:absolute;left:34890;top:15797;width:2534;height:380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tHm8cUA&#10;AADbAAAADwAAAGRycy9kb3ducmV2LnhtbESPT2vCQBTE7wW/w/KE3urGIMWkriL+QY9tFGxvj+xr&#10;Esy+Ddk1SfvpuwXB4zAzv2EWq8HUoqPWVZYVTCcRCOLc6ooLBefT/mUOwnlkjbVlUvBDDlbL0dMC&#10;U217/qAu84UIEHYpKii9b1IpXV6SQTexDXHwvm1r0AfZFlK32Ae4qWUcRa/SYMVhocSGNiXl1+xm&#10;FBzmzfrzaH/7ot59HS7vl2R7SrxSz+Nh/QbC0+Af4Xv7qBXMYvj/En6AXP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+0ebxxQAAANsAAAAPAAAAAAAAAAAAAAAAAJgCAABkcnMv&#10;ZG93bnJldi54bWxQSwUGAAAAAAQABAD1AAAAigMAAAAA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Arial Rounded MT" w:eastAsia="Arial Rounded MT" w:hAnsi="Arial Rounded MT" w:cs="Arial Rounded MT"/>
                            <w:b/>
                            <w:color w:val="EEECE1"/>
                            <w:sz w:val="48"/>
                          </w:rPr>
                          <w:t>d</w:t>
                        </w:r>
                      </w:p>
                    </w:txbxContent>
                  </v:textbox>
                </v:rect>
                <v:rect id="Rectangle 45" o:spid="_x0000_s1045" style="position:absolute;left:36795;top:15797;width:1099;height:380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Th+hcMA&#10;AADbAAAADwAAAGRycy9kb3ducmV2LnhtbESPS4vCQBCE74L/YWjBm05cVDQ6iuwDPfoC9dZk2iSY&#10;6QmZWRP31+8Igseiqr6i5svGFOJOlcstKxj0IxDEidU5pwqOh5/eBITzyBoLy6TgQQ6Wi3ZrjrG2&#10;Ne/ovvepCBB2MSrIvC9jKV2SkUHXtyVx8K62MuiDrFKpK6wD3BTyI4rG0mDOYSHDkj4zSm77X6Ng&#10;PSlX5439q9Pi+7I+bU/Tr8PUK9XtNKsZCE+Nf4df7Y1WMBzB80v4AXLx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Th+hcMAAADbAAAADwAAAAAAAAAAAAAAAACYAgAAZHJzL2Rv&#10;d25yZXYueG1sUEsFBgAAAAAEAAQA9QAAAIgDAAAAAA=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Arial Rounded MT" w:eastAsia="Arial Rounded MT" w:hAnsi="Arial Rounded MT" w:cs="Arial Rounded MT"/>
                            <w:b/>
                            <w:color w:val="EEECE1"/>
                            <w:sz w:val="48"/>
                          </w:rPr>
                          <w:t>i</w:t>
                        </w:r>
                      </w:p>
                    </w:txbxContent>
                  </v:textbox>
                </v:rect>
                <v:rect id="Rectangle 48" o:spid="_x0000_s1046" style="position:absolute;left:37618;top:15797;width:2197;height:380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znRG8EA&#10;AADbAAAADwAAAGRycy9kb3ducmV2LnhtbERPy4rCMBTdD/gP4QqzG1NFBq1NRXygy/EB6u7SXNti&#10;c1OaaDvz9ZOF4PJw3sm8M5V4UuNKywqGgwgEcWZ1ybmC03HzNQHhPLLGyjIp+CUH87T3kWCsbct7&#10;eh58LkIIuxgVFN7XsZQuK8igG9iaOHA32xj0ATa51A22IdxUchRF39JgyaGhwJqWBWX3w8Mo2E7q&#10;xWVn/9q8Wl+355/zdHWceqU++91iBsJT59/il3unFYzD2PAl/ACZ/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850RvBAAAA2wAAAA8AAAAAAAAAAAAAAAAAmAIAAGRycy9kb3du&#10;cmV2LnhtbFBLBQYAAAAABAAEAPUAAACGAwAAAAA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Arial Rounded MT" w:eastAsia="Arial Rounded MT" w:hAnsi="Arial Rounded MT" w:cs="Arial Rounded MT"/>
                            <w:b/>
                            <w:color w:val="EEECE1"/>
                            <w:sz w:val="48"/>
                          </w:rPr>
                          <w:t>y</w:t>
                        </w:r>
                      </w:p>
                    </w:txbxContent>
                  </v:textbox>
                </v:rect>
                <v:rect id="Rectangle 51" o:spid="_x0000_s1047" style="position:absolute;left:39264;top:15797;width:2408;height:380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9ruW8UA&#10;AADbAAAADwAAAGRycy9kb3ducmV2LnhtbESPQWvCQBSE74L/YXlCb7qxoGiaTQi2osdWBdvbI/ua&#10;BLNvQ3ZrUn99tyB4HGbmGybJBtOIK3WutqxgPotAEBdW11wqOB230xUI55E1NpZJwS85yNLxKMFY&#10;254/6HrwpQgQdjEqqLxvYyldUZFBN7MtcfC+bWfQB9mVUnfYB7hp5HMULaXBmsNChS1tKiouhx+j&#10;YLdq88+9vfVl8/a1O7+f16/HtVfqaTLkLyA8Df4Rvrf3WsFiDv9fwg+Q6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L2u5bxQAAANsAAAAPAAAAAAAAAAAAAAAAAJgCAABkcnMv&#10;ZG93bnJldi54bWxQSwUGAAAAAAQABAD1AAAAigMAAAAA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Arial Rounded MT" w:eastAsia="Arial Rounded MT" w:hAnsi="Arial Rounded MT" w:cs="Arial Rounded MT"/>
                            <w:b/>
                            <w:color w:val="EEECE1"/>
                            <w:sz w:val="48"/>
                          </w:rPr>
                          <w:t>e</w:t>
                        </w:r>
                      </w:p>
                    </w:txbxContent>
                  </v:textbox>
                </v:rect>
                <v:rect id="Rectangle 54" o:spid="_x0000_s1048" style="position:absolute;left:41093;top:15797;width:2197;height:380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61Nw8MA&#10;AADbAAAADwAAAGRycy9kb3ducmV2LnhtbESPS4vCQBCE74L/YWjBm05cVDQ6iuwDPfoC9dZk2iSY&#10;6QmZWRP31+8Igseiqr6i5svGFOJOlcstKxj0IxDEidU5pwqOh5/eBITzyBoLy6TgQQ6Wi3ZrjrG2&#10;Ne/ovvepCBB2MSrIvC9jKV2SkUHXtyVx8K62MuiDrFKpK6wD3BTyI4rG0mDOYSHDkj4zSm77X6Ng&#10;PSlX5439q9Pi+7I+bU/Tr8PUK9XtNKsZCE+Nf4df7Y1WMBrC80v4AXLx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261Nw8MAAADbAAAADwAAAAAAAAAAAAAAAACYAgAAZHJzL2Rv&#10;d25yZXYueG1sUEsFBgAAAAAEAAQA9QAAAIgDAAAAAA=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Arial Rounded MT" w:eastAsia="Arial Rounded MT" w:hAnsi="Arial Rounded MT" w:cs="Arial Rounded MT"/>
                            <w:b/>
                            <w:color w:val="EEECE1"/>
                            <w:sz w:val="48"/>
                          </w:rPr>
                          <w:t>v</w:t>
                        </w:r>
                      </w:p>
                    </w:txbxContent>
                  </v:textbox>
                </v:rect>
                <v:rect id="Rectangle 57" o:spid="_x0000_s1049" style="position:absolute;left:42741;top:15797;width:2408;height:380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3/TtMMA&#10;AADbAAAADwAAAGRycy9kb3ducmV2LnhtbESPS4vCQBCE74L/YWjBm05c8BUdRfaBHn2BemsybRLM&#10;9ITMrIn763cEwWNRVV9R82VjCnGnyuWWFQz6EQjixOqcUwXHw09vAsJ5ZI2FZVLwIAfLRbs1x1jb&#10;mnd03/tUBAi7GBVk3pexlC7JyKDr25I4eFdbGfRBVqnUFdYBbgr5EUUjaTDnsJBhSZ8ZJbf9r1Gw&#10;npSr88b+1WnxfVmftqfp12Hqlep2mtUMhKfGv8Ov9kYrGI7h+SX8ALn4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3/TtMMAAADbAAAADwAAAAAAAAAAAAAAAACYAgAAZHJzL2Rv&#10;d25yZXYueG1sUEsFBgAAAAAEAAQA9QAAAIgDAAAAAA=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Arial Rounded MT" w:eastAsia="Arial Rounded MT" w:hAnsi="Arial Rounded MT" w:cs="Arial Rounded MT"/>
                            <w:b/>
                            <w:color w:val="EEECE1"/>
                            <w:sz w:val="48"/>
                          </w:rPr>
                          <w:t>a</w:t>
                        </w:r>
                      </w:p>
                    </w:txbxContent>
                  </v:textbox>
                </v:rect>
                <v:rect id="Rectangle 60" o:spid="_x0000_s1050" style="position:absolute;left:44555;top:15797;width:1013;height:380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vqBfb8A&#10;AADbAAAADwAAAGRycy9kb3ducmV2LnhtbERPy6rCMBDdC/5DGMGdpt6FaDWK6BVd+gJ1NzRjW2wm&#10;pYm2+vVmIbg8nPd03phCPKlyuWUFg34EgjixOudUwem47o1AOI+ssbBMCl7kYD5rt6YYa1vznp4H&#10;n4oQwi5GBZn3ZSylSzIy6Pq2JA7czVYGfYBVKnWFdQg3hfyLoqE0mHNoyLCkZUbJ/fAwCjajcnHZ&#10;2nedFv/XzXl3Hq+OY69Ut9MsJiA8Nf4n/rq3WsEwrA9fwg+Qsw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q+oF9vwAAANsAAAAPAAAAAAAAAAAAAAAAAJgCAABkcnMvZG93bnJl&#10;di54bWxQSwUGAAAAAAQABAD1AAAAhAMAAAAA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Arial Rounded MT" w:eastAsia="Arial Rounded MT" w:hAnsi="Arial Rounded MT" w:cs="Arial Rounded MT"/>
                            <w:b/>
                            <w:color w:val="EEECE1"/>
                            <w:sz w:val="4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3" o:spid="_x0000_s1051" style="position:absolute;left:45317;top:15797;width:3081;height:380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igfCsMA&#10;AADbAAAADwAAAGRycy9kb3ducmV2LnhtbESPQYvCMBSE7wv7H8Jb8LamqyBajSLqoke1gnp7NM+2&#10;bPNSmqyt/nojCB6HmfmGmcxaU4or1a6wrOCnG4EgTq0uOFNwSH6/hyCcR9ZYWiYFN3Iwm35+TDDW&#10;tuEdXfc+EwHCLkYFufdVLKVLczLourYiDt7F1gZ9kHUmdY1NgJtS9qJoIA0WHBZyrGiRU/q3/zcK&#10;1sNqftrYe5OVq/P6uD2OlsnIK9X5audjEJ5a/w6/2hutYNCH55fwA+T0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igfCsMAAADbAAAADwAAAAAAAAAAAAAAAACYAgAAZHJzL2Rv&#10;d25yZXYueG1sUEsFBgAAAAAEAAQA9QAAAIgDAAAAAA=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Arial Rounded MT" w:eastAsia="Arial Rounded MT" w:hAnsi="Arial Rounded MT" w:cs="Arial Rounded MT"/>
                            <w:b/>
                            <w:color w:val="EEECE1"/>
                            <w:sz w:val="48"/>
                          </w:rPr>
                          <w:t>N</w:t>
                        </w:r>
                      </w:p>
                    </w:txbxContent>
                  </v:textbox>
                </v:rect>
                <v:rect id="Rectangle 66" o:spid="_x0000_s1052" style="position:absolute;left:47633;top:15797;width:2408;height:380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l+8ksMA&#10;AADbAAAADwAAAGRycy9kb3ducmV2LnhtbESPT4vCMBTE74LfITxhb5rqoWjXKLK66NF/0PX2aJ5t&#10;2ealNFnb9dMbQfA4zMxvmPmyM5W4UeNKywrGowgEcWZ1ybmC8+l7OAXhPLLGyjIp+CcHy0W/N8dE&#10;25YPdDv6XAQIuwQVFN7XiZQuK8igG9maOHhX2xj0QTa51A22AW4qOYmiWBosOSwUWNNXQdnv8c8o&#10;2E7r1c/O3tu82ly26T6drU8zr9THoFt9gvDU+Xf41d5pBXEMzy/hB8jF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l+8ksMAAADbAAAADwAAAAAAAAAAAAAAAACYAgAAZHJzL2Rv&#10;d25yZXYueG1sUEsFBgAAAAAEAAQA9QAAAIgDAAAAAA=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Arial Rounded MT" w:eastAsia="Arial Rounded MT" w:hAnsi="Arial Rounded MT" w:cs="Arial Rounded MT"/>
                            <w:b/>
                            <w:color w:val="EEECE1"/>
                            <w:sz w:val="48"/>
                          </w:rPr>
                          <w:t>a</w:t>
                        </w:r>
                      </w:p>
                    </w:txbxContent>
                  </v:textbox>
                </v:rect>
                <v:rect id="Rectangle 69" o:spid="_x0000_s1053" style="position:absolute;left:49447;top:15797;width:1099;height:380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8Ao4MMA&#10;AADbAAAADwAAAGRycy9kb3ducmV2LnhtbESPT4vCMBTE74LfITxhb5rqQWzXKLK66NF/0PX2aJ5t&#10;2ealNFnb9dMbQfA4zMxvmPmyM5W4UeNKywrGowgEcWZ1ybmC8+l7OAPhPLLGyjIp+CcHy0W/N8dE&#10;25YPdDv6XAQIuwQVFN7XiZQuK8igG9maOHhX2xj0QTa51A22AW4qOYmiqTRYclgosKavgrLf459R&#10;sJ3Vq5+dvbd5tbls030ar0+xV+pj0K0+QXjq/Dv8au+0gmkMzy/hB8jF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+8Ao4MMAAADbAAAADwAAAAAAAAAAAAAAAACYAgAAZHJzL2Rv&#10;d25yZXYueG1sUEsFBgAAAAAEAAQA9QAAAIgDAAAAAA=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Arial Rounded MT" w:eastAsia="Arial Rounded MT" w:hAnsi="Arial Rounded MT" w:cs="Arial Rounded MT"/>
                            <w:b/>
                            <w:color w:val="EEECE1"/>
                            <w:sz w:val="48"/>
                          </w:rPr>
                          <w:t>i</w:t>
                        </w:r>
                      </w:p>
                    </w:txbxContent>
                  </v:textbox>
                </v:rect>
                <v:rect id="Rectangle 72" o:spid="_x0000_s1054" style="position:absolute;left:50285;top:15797;width:1099;height:380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L0sTMUA&#10;AADbAAAADwAAAGRycy9kb3ducmV2LnhtbESPT2vCQBTE7wW/w/KE3urGHKxJXUX8gx7bKNjeHtnX&#10;JJh9G7JrkvbTdwuCx2FmfsMsVoOpRUetqywrmE4iEMS51RUXCs6n/cschPPIGmvLpOCHHKyWo6cF&#10;ptr2/EFd5gsRIOxSVFB636RSurwkg25iG+LgfdvWoA+yLaRusQ9wU8s4imbSYMVhocSGNiXl1+xm&#10;FBzmzfrzaH/7ot59HS7vl2R7SrxSz+Nh/QbC0+Af4Xv7qBW8xvD/JfwAufw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wvSxMxQAAANsAAAAPAAAAAAAAAAAAAAAAAJgCAABkcnMv&#10;ZG93bnJldi54bWxQSwUGAAAAAAQABAD1AAAAigMAAAAA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Arial Rounded MT" w:eastAsia="Arial Rounded MT" w:hAnsi="Arial Rounded MT" w:cs="Arial Rounded MT"/>
                            <w:b/>
                            <w:color w:val="EEECE1"/>
                            <w:sz w:val="48"/>
                          </w:rPr>
                          <w:t>l</w:t>
                        </w:r>
                      </w:p>
                    </w:txbxContent>
                  </v:textbox>
                </v:rect>
                <v:rect id="Rectangle 75" o:spid="_x0000_s1055" style="position:absolute;left:51123;top:15797;width:2254;height:38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1S0OMMA&#10;AADbAAAADwAAAGRycy9kb3ducmV2LnhtbESPS4vCQBCE74L/YWjBm05c8BUdRfaBHn2BemsybRLM&#10;9ITMrIn763cEwWNRVV9R82VjCnGnyuWWFQz6EQjixOqcUwXHw09vAsJ5ZI2FZVLwIAfLRbs1x1jb&#10;mnd03/tUBAi7GBVk3pexlC7JyKDr25I4eFdbGfRBVqnUFdYBbgr5EUUjaTDnsJBhSZ8ZJbf9r1Gw&#10;npSr88b+1WnxfVmftqfp12Hqlep2mtUMhKfGv8Ov9kYrGA/h+SX8ALn4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1S0OMMAAADbAAAADwAAAAAAAAAAAAAAAACYAgAAZHJzL2Rv&#10;d25yZXYueG1sUEsFBgAAAAAEAAQA9QAAAIgDAAAAAA=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color w:val="EEECE1"/>
                            <w:sz w:val="48"/>
                          </w:rPr>
                          <w:t>ə</w:t>
                        </w:r>
                      </w:p>
                    </w:txbxContent>
                  </v:textbox>
                </v:rect>
                <v:rect id="Rectangle 78" o:spid="_x0000_s1056" style="position:absolute;left:52800;top:15257;width:1126;height:45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VUbpsEA&#10;AADbAAAADwAAAGRycy9kb3ducmV2LnhtbERPy4rCMBTdD/gP4QqzG1NdOFqbivhAl+MD1N2lubbF&#10;5qY00Xbm6ycLweXhvJN5ZyrxpMaVlhUMBxEI4szqknMFp+PmawLCeWSNlWVS8EsO5mnvI8FY25b3&#10;9Dz4XIQQdjEqKLyvYyldVpBBN7A1ceButjHoA2xyqRtsQ7ip5CiKxtJgyaGhwJqWBWX3w8Mo2E7q&#10;xWVn/9q8Wl+355/zdHWceqU++91iBsJT59/il3unFXyHseFL+AEy/Q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FVG6bBAAAA2wAAAA8AAAAAAAAAAAAAAAAAmAIAAGRycy9kb3du&#10;cmV2LnhtbFBLBQYAAAAABAAEAPUAAACGAwAAAAA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color w:val="EEECE1"/>
                            <w:sz w:val="4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1" o:spid="_x0000_s1057" style="position:absolute;left:22100;top:20576;width:2928;height:45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brCHMQA&#10;AADbAAAADwAAAGRycy9kb3ducmV2LnhtbESPQWvCQBSE7wX/w/KE3pqNPUiMWUXUYo7WFLS3R/Y1&#10;CWbfhuxqUn99t1DocZiZb5hsPZpW3Kl3jWUFsygGQVxa3XCl4KN4e0lAOI+ssbVMCr7JwXo1ecow&#10;1Xbgd7qffCUChF2KCmrvu1RKV9Zk0EW2Iw7el+0N+iD7SuoehwA3rXyN47k02HBYqLGjbU3l9XQz&#10;Cg5Jt7nk9jFU7f7zcD6eF7ti4ZV6no6bJQhPo/8P/7VzrSCZwe+X8APk6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W6whzEAAAA2wAAAA8AAAAAAAAAAAAAAAAAmAIAAGRycy9k&#10;b3ducmV2LnhtbFBLBQYAAAAABAAEAPUAAACJAwAAAAA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color w:val="EEECE1"/>
                            <w:sz w:val="48"/>
                          </w:rPr>
                          <w:t>N</w:t>
                        </w:r>
                      </w:p>
                    </w:txbxContent>
                  </v:textbox>
                </v:rect>
                <v:rect id="Rectangle 84" o:spid="_x0000_s1058" style="position:absolute;left:24295;top:20576;width:2254;height:45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c1hhMUA&#10;AADbAAAADwAAAGRycy9kb3ducmV2LnhtbESPQWvCQBSE74L/YXlCb7qxiMTUVcRWkmNrhNjbI/ua&#10;hGbfhuzWpP76bqHQ4zAz3zDb/WhacaPeNZYVLBcRCOLS6oYrBZf8NI9BOI+ssbVMCr7JwX43nWwx&#10;0XbgN7qdfSUChF2CCmrvu0RKV9Zk0C1sRxy8D9sb9EH2ldQ9DgFuWvkYRWtpsOGwUGNHx5rKz/OX&#10;UZDG3eGa2ftQtS/vafFabJ7zjVfqYTYenkB4Gv1/+K+daQXxCn6/hB8gd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lzWGExQAAANsAAAAPAAAAAAAAAAAAAAAAAJgCAABkcnMv&#10;ZG93bnJldi54bWxQSwUGAAAAAAQABAD1AAAAigMAAAAA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color w:val="EEECE1"/>
                            <w:sz w:val="48"/>
                          </w:rPr>
                          <w:t>a</w:t>
                        </w:r>
                      </w:p>
                    </w:txbxContent>
                  </v:textbox>
                </v:rect>
                <v:rect id="Rectangle 87" o:spid="_x0000_s1059" style="position:absolute;left:25990;top:20576;width:3605;height:45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R//88UA&#10;AADbAAAADwAAAGRycy9kb3ducmV2LnhtbESPQWvCQBSE74L/YXlCb7qxB42pq4itJMfWCLG3R/Y1&#10;Cc2+DdmtSf313UKhx2FmvmG2+9G04ka9aywrWC4iEMSl1Q1XCi75aR6DcB5ZY2uZFHyTg/1uOtli&#10;ou3Ab3Q7+0oECLsEFdTed4mUrqzJoFvYjjh4H7Y36IPsK6l7HALctPIxilbSYMNhocaOjjWVn+cv&#10;oyCNu8M1s/ehal/e0+K12DznG6/Uw2w8PIHwNPr/8F870wriNfx+CT9A7n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VH//zxQAAANsAAAAPAAAAAAAAAAAAAAAAAJgCAABkcnMv&#10;ZG93bnJldi54bWxQSwUGAAAAAAQABAD1AAAAigMAAAAA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color w:val="EEECE1"/>
                            <w:sz w:val="48"/>
                          </w:rPr>
                          <w:t>m</w:t>
                        </w:r>
                      </w:p>
                    </w:txbxContent>
                  </v:textbox>
                </v:rect>
                <v:rect id="Rectangle 90" o:spid="_x0000_s1060" style="position:absolute;left:28703;top:20576;width:2254;height:45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y/xWsIA&#10;AADbAAAADwAAAGRycy9kb3ducmV2LnhtbERPTWuDQBC9F/oflin01qzJoajNKiFtSI6JFmxvgztR&#10;iTsr7jba/PrsodDj432v89n04kqj6ywrWC4iEMS11R03Cj7L3UsMwnlkjb1lUvBLDvLs8WGNqbYT&#10;n+ha+EaEEHYpKmi9H1IpXd2SQbewA3HgznY06AMcG6lHnEK46eUqil6lwY5DQ4sDbVuqL8WPUbCP&#10;h83Xwd6mpv/43lfHKnkvE6/U89O8eQPhafb/4j/3QStIwvrwJfwAmd0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fL/FawgAAANsAAAAPAAAAAAAAAAAAAAAAAJgCAABkcnMvZG93&#10;bnJldi54bWxQSwUGAAAAAAQABAD1AAAAhwMAAAAA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color w:val="EEECE1"/>
                            <w:sz w:val="48"/>
                          </w:rPr>
                          <w:t>a</w:t>
                        </w:r>
                      </w:p>
                    </w:txbxContent>
                  </v:textbox>
                </v:rect>
                <v:rect id="Rectangle 93" o:spid="_x0000_s1061" style="position:absolute;left:30394;top:20576;width:2027;height:45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/1vLcMA&#10;AADbAAAADwAAAGRycy9kb3ducmV2LnhtbESPQYvCMBSE74L/ITzBm6auILZrFHEVPboq6N4ezdu2&#10;bPNSmmirv94sCB6HmfmGmS1aU4ob1a6wrGA0jEAQp1YXnCk4HTeDKQjnkTWWlknBnRws5t3ODBNt&#10;G/6m28FnIkDYJagg975KpHRpTgbd0FbEwfu1tUEfZJ1JXWMT4KaUH1E0kQYLDgs5VrTKKf07XI2C&#10;7bRaXnb20WTl+md73p/jr2Psler32uUnCE+tf4df7Z1WEI/h/0v4AXL+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/1vLcMAAADbAAAADwAAAAAAAAAAAAAAAACYAgAAZHJzL2Rv&#10;d25yZXYueG1sUEsFBgAAAAAEAAQA9QAAAIgDAAAAAA=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color w:val="EEECE1"/>
                            <w:sz w:val="48"/>
                          </w:rPr>
                          <w:t>z</w:t>
                        </w:r>
                      </w:p>
                    </w:txbxContent>
                  </v:textbox>
                </v:rect>
                <v:rect id="Rectangle 96" o:spid="_x0000_s1062" style="position:absolute;left:31918;top:20576;width:2477;height:45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4rMtcMA&#10;AADbAAAADwAAAGRycy9kb3ducmV2LnhtbESPT4vCMBTE74LfITxhb5rqQWzXKLK66NF/0PX2aJ5t&#10;2ealNFnb9dMbQfA4zMxvmPmyM5W4UeNKywrGowgEcWZ1ybmC8+l7OAPhPLLGyjIp+CcHy0W/N8dE&#10;25YPdDv6XAQIuwQVFN7XiZQuK8igG9maOHhX2xj0QTa51A22AW4qOYmiqTRYclgosKavgrLf459R&#10;sJ3Vq5+dvbd5tbls030ar0+xV+pj0K0+QXjq/Dv8au+0gngKzy/hB8jF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4rMtcMAAADbAAAADwAAAAAAAAAAAAAAAACYAgAAZHJzL2Rv&#10;d25yZXYueG1sUEsFBgAAAAAEAAQA9QAAAIgDAAAAAA=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color w:val="EEECE1"/>
                            <w:sz w:val="48"/>
                          </w:rPr>
                          <w:t>o</w:t>
                        </w:r>
                      </w:p>
                    </w:txbxContent>
                  </v:textbox>
                </v:rect>
                <v:rect id="Rectangle 99" o:spid="_x0000_s1063" style="position:absolute;left:33778;top:20576;width:2254;height:45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hVYx8MA&#10;AADbAAAADwAAAGRycy9kb3ducmV2LnhtbESPQYvCMBSE74L/ITzBm6buQWzXKKIuenRVqHt7NG/b&#10;ss1LaaKt/vqNIHgcZuYbZr7sTCVu1LjSsoLJOAJBnFldcq7gfPoazUA4j6yxskwK7uRguej35pho&#10;2/I33Y4+FwHCLkEFhfd1IqXLCjLoxrYmDt6vbQz6IJtc6gbbADeV/IiiqTRYclgosKZ1Qdnf8WoU&#10;7Gb16rK3jzavtj+79JDGm1PslRoOutUnCE+df4df7b1WEMfw/BJ+gFz8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hVYx8MAAADbAAAADwAAAAAAAAAAAAAAAACYAgAAZHJzL2Rv&#10;d25yZXYueG1sUEsFBgAAAAAEAAQA9QAAAIgDAAAAAA=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color w:val="EEECE1"/>
                            <w:sz w:val="48"/>
                          </w:rPr>
                          <w:t>v</w:t>
                        </w:r>
                      </w:p>
                    </w:txbxContent>
                  </v:textbox>
                </v:rect>
                <v:rect id="Rectangle 102" o:spid="_x0000_s1064" style="position:absolute;left:35469;top:20576;width:1127;height:45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KXXpsEA&#10;AADcAAAADwAAAGRycy9kb3ducmV2LnhtbERPy6rCMBDdC/5DGMGdproQrUYRvRdd+rig7oZmbIvN&#10;pDTRVr/eCMLdzeE8Z7ZoTCEeVLncsoJBPwJBnFidc6rg7/jbG4NwHlljYZkUPMnBYt5uzTDWtuY9&#10;PQ4+FSGEXYwKMu/LWEqXZGTQ9W1JHLirrQz6AKtU6grrEG4KOYyikTSYc2jIsKRVRsntcDcKNuNy&#10;ed7aV50WP5fNaXearI8Tr1S30yynIDw1/l/8dW91mB8N4fNMuEDO3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Cl16bBAAAA3AAAAA8AAAAAAAAAAAAAAAAAmAIAAGRycy9kb3du&#10;cmV2LnhtbFBLBQYAAAAABAAEAPUAAACGAwAAAAA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color w:val="EEECE1"/>
                            <w:sz w:val="4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5" o:spid="_x0000_s1065" style="position:absolute;left:36338;top:20576;width:3377;height:45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0xP0sEA&#10;AADcAAAADwAAAGRycy9kb3ducmV2LnhtbERPS4vCMBC+C/6HMMLeNFVw0WoU8YEefYF6G5qxLTaT&#10;0kTb3V9vhIW9zcf3nOm8MYV4UeVyywr6vQgEcWJ1zqmC82nTHYFwHlljYZkU/JCD+azdmmKsbc0H&#10;eh19KkIIuxgVZN6XsZQuycig69mSOHB3Wxn0AVap1BXWIdwUchBF39JgzqEhw5KWGSWP49Mo2I7K&#10;xXVnf+u0WN+2l/1lvDqNvVJfnWYxAeGp8f/iP/dOh/nRED7PhAvk7A0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9MT9LBAAAA3AAAAA8AAAAAAAAAAAAAAAAAmAIAAGRycy9kb3du&#10;cmV2LnhtbFBLBQYAAAAABAAEAPUAAACGAwAAAAA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color w:val="EEECE1"/>
                            <w:sz w:val="48"/>
                          </w:rPr>
                          <w:t>M</w:t>
                        </w:r>
                      </w:p>
                    </w:txbxContent>
                  </v:textbox>
                </v:rect>
                <v:rect id="Rectangle 108" o:spid="_x0000_s1066" style="position:absolute;left:38883;top:20576;width:2255;height:45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U3gTMUA&#10;AADcAAAADwAAAGRycy9kb3ducmV2LnhtbESPzW7CQAyE75V4h5WRuJVNOVSQsiBUQHDkT4LerKyb&#10;RM16o+yWBJ4eH5C42ZrxzOfpvHOVulITSs8GPoYJKOLM25JzA6fj+n0MKkRki5VnMnCjAPNZ722K&#10;qfUt7+l6iLmSEA4pGihirFOtQ1aQwzD0NbFov75xGGVtcm0bbCXcVXqUJJ/aYcnSUGBN3wVlf4d/&#10;Z2AzrheXrb+3ebX62Zx358nyOInGDPrd4gtUpC6+zM/rrRX8RGjlGZlAzx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xTeBMxQAAANwAAAAPAAAAAAAAAAAAAAAAAJgCAABkcnMv&#10;ZG93bnJldi54bWxQSwUGAAAAAAQABAD1AAAAigMAAAAA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color w:val="EEECE1"/>
                            <w:sz w:val="48"/>
                          </w:rPr>
                          <w:t>a</w:t>
                        </w:r>
                      </w:p>
                    </w:txbxContent>
                  </v:textbox>
                </v:rect>
                <v:rect id="Rectangle 111" o:spid="_x0000_s1067" style="position:absolute;left:40575;top:20576;width:2476;height:45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a7fDMIA&#10;AADcAAAADwAAAGRycy9kb3ducmV2LnhtbERPS4vCMBC+L/gfwgje1rQeRKtRxAd69LGg3oZmbIvN&#10;pDTRVn+9WVjY23x8z5nOW1OKJ9WusKwg7kcgiFOrC84U/Jw23yMQziNrLC2Tghc5mM86X1NMtG34&#10;QM+jz0QIYZeggtz7KpHSpTkZdH1bEQfuZmuDPsA6k7rGJoSbUg6iaCgNFhwacqxomVN6Pz6Mgu2o&#10;Wlx29t1k5fq6Pe/P49Vp7JXqddvFBISn1v+L/9w7HebHMfw+Ey6Qsw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lrt8MwgAAANwAAAAPAAAAAAAAAAAAAAAAAJgCAABkcnMvZG93&#10;bnJldi54bWxQSwUGAAAAAAQABAD1AAAAhwMAAAAA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color w:val="EEECE1"/>
                            <w:sz w:val="48"/>
                          </w:rPr>
                          <w:t>n</w:t>
                        </w:r>
                      </w:p>
                    </w:txbxContent>
                  </v:textbox>
                </v:rect>
                <v:rect id="Rectangle 114" o:spid="_x0000_s1068" style="position:absolute;left:42437;top:20576;width:2254;height:45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dl8lMIA&#10;AADcAAAADwAAAGRycy9kb3ducmV2LnhtbERPTYvCMBC9L+x/CLPgbU0VWbQaRVZFj2oF9TY0Y1u2&#10;mZQm2rq/3giCt3m8z5nMWlOKG9WusKyg141AEKdWF5wpOCSr7yEI55E1lpZJwZ0czKafHxOMtW14&#10;R7e9z0QIYRejgtz7KpbSpTkZdF1bEQfuYmuDPsA6k7rGJoSbUvaj6EcaLDg05FjRb07p3/5qFKyH&#10;1fy0sf9NVi7P6+P2OFokI69U56udj0F4av1b/HJvdJjfG8DzmXCBnD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12XyUwgAAANwAAAAPAAAAAAAAAAAAAAAAAJgCAABkcnMvZG93&#10;bnJldi54bWxQSwUGAAAAAAQABAD1AAAAhwMAAAAA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color w:val="EEECE1"/>
                            <w:sz w:val="48"/>
                          </w:rPr>
                          <w:t>a</w:t>
                        </w:r>
                      </w:p>
                    </w:txbxContent>
                  </v:textbox>
                </v:rect>
                <v:rect id="Rectangle 117" o:spid="_x0000_s1069" style="position:absolute;left:44128;top:20576;width:1350;height:45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Qvi48IA&#10;AADcAAAADwAAAGRycy9kb3ducmV2LnhtbERPTYvCMBC9L+x/CLPgbU314Go1iqyKHtUK6m1oxrZs&#10;MylNtHV/vREEb/N4nzOZtaYUN6pdYVlBrxuBIE6tLjhTcEhW30MQziNrLC2Tgjs5mE0/PyYYa9vw&#10;jm57n4kQwi5GBbn3VSylS3My6Lq2Ig7cxdYGfYB1JnWNTQg3pexH0UAaLDg05FjRb07p3/5qFKyH&#10;1fy0sf9NVi7P6+P2OFokI69U56udj0F4av1b/HJvdJjf+4HnM+ECOX0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FC+LjwgAAANwAAAAPAAAAAAAAAAAAAAAAAJgCAABkcnMvZG93&#10;bnJldi54bWxQSwUGAAAAAAQABAD1AAAAhwMAAAAA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color w:val="EEECE1"/>
                            <w:sz w:val="48"/>
                          </w:rPr>
                          <w:t>f</w:t>
                        </w:r>
                      </w:p>
                    </w:txbxContent>
                  </v:textbox>
                </v:rect>
                <v:rect id="Rectangle 120" o:spid="_x0000_s1070" style="position:absolute;left:45149;top:21115;width:2254;height:38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I6wKsUA&#10;AADcAAAADwAAAGRycy9kb3ducmV2LnhtbESPQW/CMAyF75P4D5GRuI0UDhMUAkKwCY4bIAE3qzFt&#10;ReNUTUbLfv18QOJm6z2/93m+7Fyl7tSE0rOB0TABRZx5W3Ju4Hj4ep+AChHZYuWZDDwowHLRe5tj&#10;an3LP3Tfx1xJCIcUDRQx1qnWISvIYRj6mli0q28cRlmbXNsGWwl3lR4nyYd2WLI0FFjTuqDstv91&#10;BraTenXe+b82rz4v29P3abo5TKMxg363moGK1MWX+Xm9s4I/Fnx5RibQi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EjrAqxQAAANwAAAAPAAAAAAAAAAAAAAAAAJgCAABkcnMv&#10;ZG93bnJldi54bWxQSwUGAAAAAAQABAD1AAAAigMAAAAA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color w:val="EEECE1"/>
                            <w:sz w:val="48"/>
                          </w:rPr>
                          <w:t>ə</w:t>
                        </w:r>
                      </w:p>
                    </w:txbxContent>
                  </v:textbox>
                </v:rect>
                <v:rect id="Rectangle 123" o:spid="_x0000_s1071" style="position:absolute;left:46841;top:20576;width:2476;height:45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FwuXcIA&#10;AADcAAAADwAAAGRycy9kb3ducmV2LnhtbERPTYvCMBC9C/sfwix403RdEK1GEd1Fj2oF9TY0Y1u2&#10;mZQma6u/3giCt3m8z5nOW1OKK9WusKzgqx+BIE6tLjhTcEh+eyMQziNrLC2Tghs5mM8+OlOMtW14&#10;R9e9z0QIYRejgtz7KpbSpTkZdH1bEQfuYmuDPsA6k7rGJoSbUg6iaCgNFhwacqxomVP6t/83Ctaj&#10;anHa2HuTlT/n9XF7HK+SsVeq+9kuJiA8tf4tfrk3OswffMPzmXCBnD0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0XC5dwgAAANwAAAAPAAAAAAAAAAAAAAAAAJgCAABkcnMvZG93&#10;bnJldi54bWxQSwUGAAAAAAQABAD1AAAAhwMAAAAA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color w:val="EEECE1"/>
                            <w:sz w:val="48"/>
                          </w:rPr>
                          <w:t>d</w:t>
                        </w:r>
                      </w:p>
                    </w:txbxContent>
                  </v:textbox>
                </v:rect>
                <v:rect id="Rectangle 126" o:spid="_x0000_s1072" style="position:absolute;left:48700;top:20576;width:2476;height:45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CuNxcQA&#10;AADcAAAADwAAAGRycy9kb3ducmV2LnhtbERPTWvCQBC9F/wPywi91U1zCDF1FWkrybFVQXsbsmMS&#10;zM6G7Jqk/fXdQsHbPN7nrDaTacVAvWssK3heRCCIS6sbrhQcD7unFITzyBpby6Tgmxxs1rOHFWba&#10;jvxJw95XIoSwy1BB7X2XSenKmgy6he2IA3exvUEfYF9J3eMYwk0r4yhKpMGGQ0ONHb3WVF73N6Mg&#10;T7vtubA/Y9W+f+Wnj9Py7bD0Sj3Op+0LCE+Tv4v/3YUO8+ME/p4JF8j1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QrjcXEAAAA3AAAAA8AAAAAAAAAAAAAAAAAmAIAAGRycy9k&#10;b3ducmV2LnhtbFBLBQYAAAAABAAEAPUAAACJAwAAAAA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color w:val="EEECE1"/>
                            <w:sz w:val="48"/>
                          </w:rPr>
                          <w:t>d</w:t>
                        </w:r>
                      </w:p>
                    </w:txbxContent>
                  </v:textbox>
                </v:rect>
                <v:rect id="Rectangle 129" o:spid="_x0000_s1073" style="position:absolute;left:50559;top:20576;width:1127;height:45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bQZt8EA&#10;AADcAAAADwAAAGRycy9kb3ducmV2LnhtbERPS4vCMBC+C/6HMII3TfUgthpFdBc9+lhQb0MztsVm&#10;Uppoq7/eLCzsbT6+58yXrSnFk2pXWFYwGkYgiFOrC84U/Jy+B1MQziNrLC2Tghc5WC66nTkm2jZ8&#10;oOfRZyKEsEtQQe59lUjp0pwMuqGtiAN3s7VBH2CdSV1jE8JNKcdRNJEGCw4NOVa0zim9Hx9GwXZa&#10;rS47+26y8uu6Pe/P8eYUe6X6vXY1A+Gp9f/iP/dOh/njGH6fCRfIxQ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W0GbfBAAAA3AAAAA8AAAAAAAAAAAAAAAAAmAIAAGRycy9kb3du&#10;cmV2LnhtbFBLBQYAAAAABAAEAPUAAACGAwAAAAA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color w:val="EEECE1"/>
                            <w:sz w:val="48"/>
                          </w:rPr>
                          <w:t>i</w:t>
                        </w:r>
                      </w:p>
                    </w:txbxContent>
                  </v:textbox>
                </v:rect>
                <v:rect id="Rectangle 132" o:spid="_x0000_s1074" style="position:absolute;left:51413;top:20576;width:2476;height:45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skdG8IA&#10;AADcAAAADwAAAGRycy9kb3ducmV2LnhtbERPTYvCMBC9C/sfwix403RdEK1GEd1Fj2oF9TY0Y1u2&#10;mZQma6u/3giCt3m8z5nOW1OKK9WusKzgqx+BIE6tLjhTcEh+eyMQziNrLC2Tghs5mM8+OlOMtW14&#10;R9e9z0QIYRejgtz7KpbSpTkZdH1bEQfuYmuDPsA6k7rGJoSbUg6iaCgNFhwacqxomVP6t/83Ctaj&#10;anHa2HuTlT/n9XF7HK+SsVeq+9kuJiA8tf4tfrk3Osz/HsDzmXCBnD0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eyR0bwgAAANwAAAAPAAAAAAAAAAAAAAAAAJgCAABkcnMvZG93&#10;bnJldi54bWxQSwUGAAAAAAQABAD1AAAAhwMAAAAA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color w:val="EEECE1"/>
                            <w:sz w:val="48"/>
                          </w:rPr>
                          <w:t>n</w:t>
                        </w:r>
                      </w:p>
                    </w:txbxContent>
                  </v:textbox>
                </v:rect>
                <v:rect id="Rectangle 135" o:spid="_x0000_s1075" style="position:absolute;left:53272;top:20576;width:1126;height:45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SCFb8EA&#10;AADcAAAADwAAAGRycy9kb3ducmV2LnhtbERPS4vCMBC+C/6HMII3TV1RtBpF9oEefYF6G5qxLTaT&#10;0mRt3V+/EQRv8/E9Z75sTCHuVLncsoJBPwJBnFidc6rgePjpTUA4j6yxsEwKHuRguWi35hhrW/OO&#10;7nufihDCLkYFmfdlLKVLMjLo+rYkDtzVVgZ9gFUqdYV1CDeF/IiisTSYc2jIsKTPjJLb/tcoWE/K&#10;1Xlj/+q0+L6sT9vT9Osw9Up1O81qBsJT49/il3ujw/zhCJ7PhAvk4h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EghW/BAAAA3AAAAA8AAAAAAAAAAAAAAAAAmAIAAGRycy9kb3du&#10;cmV2LnhtbFBLBQYAAAAABAAEAPUAAACGAwAAAAA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color w:val="EEECE1"/>
                            <w:sz w:val="4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7" o:spid="_x0000_s1076" style="position:absolute;left:37801;top:25986;width:1126;height:45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r6+g8IA&#10;AADcAAAADwAAAGRycy9kb3ducmV2LnhtbERPS4vCMBC+C/6HMII3TV3BRzWK7AM9+gL1NjRjW2wm&#10;pcnaur9+Iwje5uN7znzZmELcqXK5ZQWDfgSCOLE651TB8fDTm4BwHlljYZkUPMjBctFuzTHWtuYd&#10;3fc+FSGEXYwKMu/LWEqXZGTQ9W1JHLirrQz6AKtU6grrEG4K+RFFI2kw59CQYUmfGSW3/a9RsJ6U&#10;q/PG/tVp8X1Zn7an6ddh6pXqdprVDISnxr/FL/dGh/nDMTyfCRfIxT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Ovr6DwgAAANwAAAAPAAAAAAAAAAAAAAAAAJgCAABkcnMvZG93&#10;bnJldi54bWxQSwUGAAAAAAQABAD1AAAAhwMAAAAA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color w:val="EEECE1"/>
                            <w:sz w:val="4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9" o:spid="_x0000_s1077" style="position:absolute;left:37801;top:31294;width:1126;height:45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G2PasIA&#10;AADcAAAADwAAAGRycy9kb3ducmV2LnhtbERPTYvCMBC9C/6HMII3TV1BbNco4ip6dFXQvQ3NbFu2&#10;mZQm2uqvNwuCt3m8z5ktWlOKG9WusKxgNIxAEKdWF5wpOB03gykI55E1lpZJwZ0cLObdzgwTbRv+&#10;ptvBZyKEsEtQQe59lUjp0pwMuqGtiAP3a2uDPsA6k7rGJoSbUn5E0UQaLDg05FjRKqf073A1CrbT&#10;annZ2UeTleuf7Xl/jr+OsVeq32uXnyA8tf4tfrl3Oswfx/D/TLhAzp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QbY9qwgAAANwAAAAPAAAAAAAAAAAAAAAAAJgCAABkcnMvZG93&#10;bnJldi54bWxQSwUGAAAAAAQABAD1AAAAhwMAAAAA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color w:val="EEECE1"/>
                            <w:sz w:val="4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2" o:spid="_x0000_s1078" style="position:absolute;left:13428;top:37517;width:3000;height:380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s9uZsIA&#10;AADcAAAADwAAAGRycy9kb3ducmV2LnhtbERPTYvCMBC9C/sfwix403RlEa1GEd1Fj2oF9TY0Y1u2&#10;mZQma6u/3giCt3m8z5nOW1OKK9WusKzgqx+BIE6tLjhTcEh+eyMQziNrLC2Tghs5mM8+OlOMtW14&#10;R9e9z0QIYRejgtz7KpbSpTkZdH1bEQfuYmuDPsA6k7rGJoSbUg6iaCgNFhwacqxomVP6t/83Ctaj&#10;anHa2HuTlT/n9XF7HK+SsVeq+9kuJiA8tf4tfrk3Osz/HsDzmXCBnD0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Gz25mwgAAANwAAAAPAAAAAAAAAAAAAAAAAJgCAABkcnMvZG93&#10;bnJldi54bWxQSwUGAAAAAAQABAD1AAAAhwMAAAAA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Arial Rounded MT" w:eastAsia="Arial Rounded MT" w:hAnsi="Arial Rounded MT" w:cs="Arial Rounded MT"/>
                            <w:b/>
                            <w:color w:val="EEECE1"/>
                            <w:sz w:val="48"/>
                          </w:rPr>
                          <w:t>K</w:t>
                        </w:r>
                      </w:p>
                    </w:txbxContent>
                  </v:textbox>
                </v:rect>
                <v:rect id="Rectangle 145" o:spid="_x0000_s1079" style="position:absolute;left:15699;top:37517;width:3211;height:380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Sb2EsEA&#10;AADcAAAADwAAAGRycy9kb3ducmV2LnhtbERPS4vCMBC+C/6HMII3TV1UtBpF9oEefYF6G5qxLTaT&#10;0mRt3V+/EQRv8/E9Z75sTCHuVLncsoJBPwJBnFidc6rgePjpTUA4j6yxsEwKHuRguWi35hhrW/OO&#10;7nufihDCLkYFmfdlLKVLMjLo+rYkDtzVVgZ9gFUqdYV1CDeF/IiisTSYc2jIsKTPjJLb/tcoWE/K&#10;1Xlj/+q0+L6sT9vT9Osw9Up1O81qBsJT49/il3ujw/zhCJ7PhAvk4h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km9hLBAAAA3AAAAA8AAAAAAAAAAAAAAAAAmAIAAGRycy9kb3du&#10;cmV2LnhtbFBLBQYAAAAABAAEAPUAAACGAwAAAAA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Arial Rounded MT" w:eastAsia="Arial Rounded MT" w:hAnsi="Arial Rounded MT" w:cs="Arial Rounded MT"/>
                            <w:b/>
                            <w:color w:val="EEECE1"/>
                            <w:sz w:val="48"/>
                          </w:rPr>
                          <w:t>O</w:t>
                        </w:r>
                      </w:p>
                    </w:txbxContent>
                  </v:textbox>
                </v:rect>
                <v:rect id="Rectangle 148" o:spid="_x0000_s1080" style="position:absolute;left:18107;top:37517;width:3377;height:380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ydZjMYA&#10;AADcAAAADwAAAGRycy9kb3ducmV2LnhtbESPQWvCQBCF7wX/wzJCb3WjlKIxGxFt0WPVgvU2ZKdJ&#10;aHY2ZLcm7a/vHARvM7w3732TrQbXqCt1ofZsYDpJQBEX3tZcGvg4vT3NQYWIbLHxTAZ+KcAqHz1k&#10;mFrf84Gux1gqCeGQooEqxjbVOhQVOQwT3xKL9uU7h1HWrtS2w17CXaNnSfKiHdYsDRW2tKmo+D7+&#10;OAO7ebv+3Pu/vmxeL7vz+3mxPS2iMY/jYb0EFWmId/Ptem8F/1lo5RmZQOf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ydZjMYAAADcAAAADwAAAAAAAAAAAAAAAACYAgAAZHJz&#10;L2Rvd25yZXYueG1sUEsFBgAAAAAEAAQA9QAAAIsDAAAAAA=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Arial Rounded MT" w:eastAsia="Arial Rounded MT" w:hAnsi="Arial Rounded MT" w:cs="Arial Rounded MT"/>
                            <w:b/>
                            <w:color w:val="EEECE1"/>
                            <w:sz w:val="48"/>
                          </w:rPr>
                          <w:t>M</w:t>
                        </w:r>
                      </w:p>
                    </w:txbxContent>
                  </v:textbox>
                </v:rect>
                <v:rect id="Rectangle 151" o:spid="_x0000_s1081" style="position:absolute;left:20652;top:37517;width:2704;height:380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8RmzMIA&#10;AADcAAAADwAAAGRycy9kb3ducmV2LnhtbERPTYvCMBC9L+x/CLPgbU0VXLQaRVZFj2oF9TY0Y1u2&#10;mZQm2rq/3giCt3m8z5nMWlOKG9WusKyg141AEKdWF5wpOCSr7yEI55E1lpZJwZ0czKafHxOMtW14&#10;R7e9z0QIYRejgtz7KpbSpTkZdF1bEQfuYmuDPsA6k7rGJoSbUvaj6EcaLDg05FjRb07p3/5qFKyH&#10;1fy0sf9NVi7P6+P2OFokI69U56udj0F4av1b/HJvdJg/6MHzmXCBnD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zxGbMwgAAANwAAAAPAAAAAAAAAAAAAAAAAJgCAABkcnMvZG93&#10;bnJldi54bWxQSwUGAAAAAAQABAD1AAAAhwMAAAAA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Arial Rounded MT" w:eastAsia="Arial Rounded MT" w:hAnsi="Arial Rounded MT" w:cs="Arial Rounded MT"/>
                            <w:b/>
                            <w:color w:val="EEECE1"/>
                            <w:sz w:val="48"/>
                          </w:rPr>
                          <w:t>P</w:t>
                        </w:r>
                      </w:p>
                    </w:txbxContent>
                  </v:textbox>
                </v:rect>
                <v:rect id="Rectangle 154" o:spid="_x0000_s1082" style="position:absolute;left:22679;top:37517;width:2534;height:380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7PFVMEA&#10;AADcAAAADwAAAGRycy9kb3ducmV2LnhtbERPS4vCMBC+C/6HMII3TV1UtBpF9oEefYF6G5qxLTaT&#10;0mRt3V+/EQRv8/E9Z75sTCHuVLncsoJBPwJBnFidc6rgePjpTUA4j6yxsEwKHuRguWi35hhrW/OO&#10;7nufihDCLkYFmfdlLKVLMjLo+rYkDtzVVgZ9gFUqdYV1CDeF/IiisTSYc2jIsKTPjJLb/tcoWE/K&#10;1Xlj/+q0+L6sT9vT9Osw9Up1O81qBsJT49/il3ujw/zREJ7PhAvk4h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OzxVTBAAAA3AAAAA8AAAAAAAAAAAAAAAAAmAIAAGRycy9kb3du&#10;cmV2LnhtbFBLBQYAAAAABAAEAPUAAACGAwAAAAA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Arial Rounded MT" w:eastAsia="Arial Rounded MT" w:hAnsi="Arial Rounded MT" w:cs="Arial Rounded MT"/>
                            <w:b/>
                            <w:color w:val="EEECE1"/>
                            <w:sz w:val="48"/>
                          </w:rPr>
                          <w:t>Y</w:t>
                        </w:r>
                      </w:p>
                    </w:txbxContent>
                  </v:textbox>
                </v:rect>
                <v:rect id="Rectangle 157" o:spid="_x0000_s1083" style="position:absolute;left:24584;top:37517;width:3081;height:380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2FbI8EA&#10;AADcAAAADwAAAGRycy9kb3ducmV2LnhtbERPS4vCMBC+C/6HMII3TV3wVY0i+0CPvkC9Dc3YFptJ&#10;abK27q/fCIK3+fieM182phB3qlxuWcGgH4EgTqzOOVVwPPz0JiCcR9ZYWCYFD3KwXLRbc4y1rXlH&#10;971PRQhhF6OCzPsyltIlGRl0fVsSB+5qK4M+wCqVusI6hJtCfkTRSBrMOTRkWNJnRslt/2sUrCfl&#10;6ryxf3VafF/Wp+1p+nWYeqW6nWY1A+Gp8W/xy73RYf5wDM9nwgVy8Q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NhWyPBAAAA3AAAAA8AAAAAAAAAAAAAAAAAmAIAAGRycy9kb3du&#10;cmV2LnhtbFBLBQYAAAAABAAEAPUAAACGAwAAAAA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Arial Rounded MT" w:eastAsia="Arial Rounded MT" w:hAnsi="Arial Rounded MT" w:cs="Arial Rounded MT"/>
                            <w:b/>
                            <w:color w:val="EEECE1"/>
                            <w:sz w:val="48"/>
                          </w:rPr>
                          <w:t>U</w:t>
                        </w:r>
                      </w:p>
                    </w:txbxContent>
                  </v:textbox>
                </v:rect>
                <v:rect id="Rectangle 160" o:spid="_x0000_s1084" style="position:absolute;left:26904;top:37517;width:2534;height:380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uQJ6sUA&#10;AADcAAAADwAAAGRycy9kb3ducmV2LnhtbESPQW/CMAyF75P4D5GRuI2UHRAUAkKwCY4bIAE3qzFt&#10;ReNUTUbLfv18QOJm6z2/93m+7Fyl7tSE0rOB0TABRZx5W3Ju4Hj4ep+AChHZYuWZDDwowHLRe5tj&#10;an3LP3Tfx1xJCIcUDRQx1qnWISvIYRj6mli0q28cRlmbXNsGWwl3lf5IkrF2WLI0FFjTuqDstv91&#10;BraTenXe+b82rz4v29P3abo5TKMxg363moGK1MWX+Xm9s4I/Fnx5RibQi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S5AnqxQAAANwAAAAPAAAAAAAAAAAAAAAAAJgCAABkcnMv&#10;ZG93bnJldi54bWxQSwUGAAAAAAQABAD1AAAAigMAAAAA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Arial Rounded MT" w:eastAsia="Arial Rounded MT" w:hAnsi="Arial Rounded MT" w:cs="Arial Rounded MT"/>
                            <w:b/>
                            <w:color w:val="EEECE1"/>
                            <w:sz w:val="48"/>
                          </w:rPr>
                          <w:t>T</w:t>
                        </w:r>
                      </w:p>
                    </w:txbxContent>
                  </v:textbox>
                </v:rect>
                <v:rect id="Rectangle 163" o:spid="_x0000_s1085" style="position:absolute;left:28809;top:37517;width:2704;height:380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jaXncIA&#10;AADcAAAADwAAAGRycy9kb3ducmV2LnhtbERPTYvCMBC9L+x/CLPgbU1XQbQaRdRFj2oF9TY0Y1u2&#10;mZQma6u/3giCt3m8z5nMWlOKK9WusKzgpxuBIE6tLjhTcEh+v4cgnEfWWFomBTdyMJt+fkww1rbh&#10;HV33PhMhhF2MCnLvq1hKl+Zk0HVtRRy4i60N+gDrTOoamxBuStmLooE0WHBoyLGiRU7p3/7fKFgP&#10;q/lpY+9NVq7O6+P2OFomI69U56udj0F4av1b/HJvdJg/6MPzmXCBnD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iNpedwgAAANwAAAAPAAAAAAAAAAAAAAAAAJgCAABkcnMvZG93&#10;bnJldi54bWxQSwUGAAAAAAQABAD1AAAAhwMAAAAA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Arial Rounded MT" w:eastAsia="Arial Rounded MT" w:hAnsi="Arial Rounded MT" w:cs="Arial Rounded MT"/>
                            <w:b/>
                            <w:color w:val="EEECE1"/>
                            <w:sz w:val="48"/>
                          </w:rPr>
                          <w:t>E</w:t>
                        </w:r>
                      </w:p>
                    </w:txbxContent>
                  </v:textbox>
                </v:rect>
                <v:rect id="Rectangle 166" o:spid="_x0000_s1086" style="position:absolute;left:30836;top:37517;width:2915;height:380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kE0BcIA&#10;AADcAAAADwAAAGRycy9kb3ducmV2LnhtbERPS4vCMBC+L/gfwgje1lQPRatRxAd69LGgexua2bbY&#10;TEoTbfXXG0HY23x8z5nOW1OKO9WusKxg0I9AEKdWF5wp+DltvkcgnEfWWFomBQ9yMJ91vqaYaNvw&#10;ge5Hn4kQwi5BBbn3VSKlS3My6Pq2Ig7cn60N+gDrTOoamxBuSjmMolgaLDg05FjRMqf0erwZBdtR&#10;tbjs7LPJyvXv9rw/j1ensVeq120XExCeWv8v/rh3OsyPY3g/Ey6Qsx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yQTQFwgAAANwAAAAPAAAAAAAAAAAAAAAAAJgCAABkcnMvZG93&#10;bnJldi54bWxQSwUGAAAAAAQABAD1AAAAhwMAAAAA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Arial Rounded MT" w:eastAsia="Arial Rounded MT" w:hAnsi="Arial Rounded MT" w:cs="Arial Rounded MT"/>
                            <w:b/>
                            <w:color w:val="EEECE1"/>
                            <w:sz w:val="48"/>
                          </w:rPr>
                          <w:t>R</w:t>
                        </w:r>
                      </w:p>
                    </w:txbxContent>
                  </v:textbox>
                </v:rect>
                <v:rect id="Rectangle 169" o:spid="_x0000_s1087" style="position:absolute;left:33046;top:37517;width:1014;height:380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96gd8MA&#10;AADcAAAADwAAAGRycy9kb3ducmV2LnhtbERPTWvCQBC9F/wPywjemo09SBKzimjFHFstaG9DdpoE&#10;s7Mhu5rYX98tFHqbx/ucfD2aVtypd41lBfMoBkFcWt1wpeDjtH9OQDiPrLG1TAoe5GC9mjzlmGk7&#10;8Dvdj74SIYRdhgpq77tMSlfWZNBFtiMO3JftDfoA+0rqHocQblr5EscLabDh0FBjR9uayuvxZhQc&#10;km5zKez3ULWvn4fz2zndnVKv1Gw6bpYgPI3+X/znLnSYv0jh95lwgVz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96gd8MAAADcAAAADwAAAAAAAAAAAAAAAACYAgAAZHJzL2Rv&#10;d25yZXYueG1sUEsFBgAAAAAEAAQA9QAAAIgDAAAAAA=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Arial Rounded MT" w:eastAsia="Arial Rounded MT" w:hAnsi="Arial Rounded MT" w:cs="Arial Rounded MT"/>
                            <w:b/>
                            <w:color w:val="EEECE1"/>
                            <w:sz w:val="4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2" o:spid="_x0000_s1088" style="position:absolute;left:33808;top:37517;width:2789;height:380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KOk28IA&#10;AADcAAAADwAAAGRycy9kb3ducmV2LnhtbERPTYvCMBC9C/sfwix403Q9rFqNIrqLHtUK6m1oxrZs&#10;MylN1lZ/vREEb/N4nzOdt6YUV6pdYVnBVz8CQZxaXXCm4JD89kYgnEfWWFomBTdyMJ99dKYYa9vw&#10;jq57n4kQwi5GBbn3VSylS3My6Pq2Ig7cxdYGfYB1JnWNTQg3pRxE0bc0WHBoyLGiZU7p3/7fKFiP&#10;qsVpY+9NVv6c18ftcbxKxl6p7me7mIDw1Pq3+OXe6DB/OIDnM+ECOXs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Io6TbwgAAANwAAAAPAAAAAAAAAAAAAAAAAJgCAABkcnMvZG93&#10;bnJldi54bWxQSwUGAAAAAAQABAD1AAAAhwMAAAAA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Arial Rounded MT" w:eastAsia="Arial Rounded MT" w:hAnsi="Arial Rounded MT" w:cs="Arial Rounded MT"/>
                            <w:b/>
                            <w:color w:val="EEECE1"/>
                            <w:sz w:val="48"/>
                          </w:rPr>
                          <w:t>V</w:t>
                        </w:r>
                      </w:p>
                    </w:txbxContent>
                  </v:textbox>
                </v:rect>
                <v:rect id="Rectangle 175" o:spid="_x0000_s1089" style="position:absolute;left:35911;top:37517;width:2943;height:38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0o8r8EA&#10;AADcAAAADwAAAGRycy9kb3ducmV2LnhtbERPS4vCMBC+C/6HMII3TV3wVY0i+0CPvkC9Dc3YFptJ&#10;abK27q/fCIK3+fieM182phB3qlxuWcGgH4EgTqzOOVVwPPz0JiCcR9ZYWCYFD3KwXLRbc4y1rXlH&#10;971PRQhhF6OCzPsyltIlGRl0fVsSB+5qK4M+wCqVusI6hJtCfkTRSBrMOTRkWNJnRslt/2sUrCfl&#10;6ryxf3VafF/Wp+1p+nWYeqW6nWY1A+Gp8W/xy73RYf54CM9nwgVy8Q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dKPK/BAAAA3AAAAA8AAAAAAAAAAAAAAAAAmAIAAGRycy9kb3du&#10;cmV2LnhtbFBLBQYAAAAABAAEAPUAAACGAwAAAAA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color w:val="EEECE1"/>
                            <w:sz w:val="48"/>
                          </w:rPr>
                          <w:t>Ə</w:t>
                        </w:r>
                      </w:p>
                    </w:txbxContent>
                  </v:textbox>
                </v:rect>
                <v:rect id="Rectangle 178" o:spid="_x0000_s1090" style="position:absolute;left:38121;top:37517;width:1014;height:380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UuTMcYA&#10;AADcAAAADwAAAGRycy9kb3ducmV2LnhtbESPQW/CMAyF75P4D5GRdhspHDYoTRGCTXAcMIlxsxqv&#10;rdY4VZPRbr9+PiBxs/We3/ucrQbXqCt1ofZsYDpJQBEX3tZcGvg4vT3NQYWIbLHxTAZ+KcAqHz1k&#10;mFrf84Gux1gqCeGQooEqxjbVOhQVOQwT3xKL9uU7h1HWrtS2w17CXaNnSfKsHdYsDRW2tKmo+D7+&#10;OAO7ebv+3Pu/vmxeL7vz+3mxPS2iMY/jYb0EFWmId/Ptem8F/0Vo5RmZQOf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UuTMcYAAADcAAAADwAAAAAAAAAAAAAAAACYAgAAZHJz&#10;L2Rvd25yZXYueG1sUEsFBgAAAAAEAAQA9QAAAIsDAAAAAA=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Arial Rounded MT" w:eastAsia="Arial Rounded MT" w:hAnsi="Arial Rounded MT" w:cs="Arial Rounded MT"/>
                            <w:b/>
                            <w:color w:val="EEECE1"/>
                            <w:sz w:val="4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81" o:spid="_x0000_s1091" style="position:absolute;left:38898;top:37555;width:1577;height:415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aRKi8MA&#10;AADcAAAADwAAAGRycy9kb3ducmV2LnhtbERPTWvCQBC9C/6HZYTezEYPJaZZRapijq0R0t6G7DQJ&#10;zc6G7Nak/fXdQsHbPN7nZLvJdOJGg2stK1hFMQjiyuqWawXX4rRMQDiPrLGzTAq+ycFuO59lmGo7&#10;8ivdLr4WIYRdigoa7/tUSlc1ZNBFticO3IcdDPoAh1rqAccQbjq5juNHabDl0NBgT88NVZ+XL6Pg&#10;nPT7t9z+jHV3fD+XL+XmUGy8Ug+Laf8EwtPk7+J/d67D/GQFf8+EC+T2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aRKi8MAAADcAAAADwAAAAAAAAAAAAAAAACYAgAAZHJzL2Rv&#10;d25yZXYueG1sUEsFBgAAAAAEAAQA9QAAAIgDAAAAAA=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color w:val="EEECE1"/>
                            <w:sz w:val="48"/>
                          </w:rPr>
                          <w:t>İ</w:t>
                        </w:r>
                      </w:p>
                    </w:txbxContent>
                  </v:textbox>
                </v:rect>
                <v:rect id="Rectangle 184" o:spid="_x0000_s1092" style="position:absolute;left:40072;top:37517;width:3081;height:380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dPpE8IA&#10;AADcAAAADwAAAGRycy9kb3ducmV2LnhtbERPS4vCMBC+L+x/CCN4W1NlWWo1iqwuevQF6m1oxrbY&#10;TEoTbd1fbwTB23x8zxlPW1OKG9WusKyg34tAEKdWF5wp2O/+vmIQziNrLC2Tgjs5mE4+P8aYaNvw&#10;hm5bn4kQwi5BBbn3VSKlS3My6Hq2Ig7c2dYGfYB1JnWNTQg3pRxE0Y80WHBoyLGi35zSy/ZqFCzj&#10;anZc2f8mKxen5WF9GM53Q69Ut9PORiA8tf4tfrlXOsyPv+H5TLhATh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d0+kTwgAAANwAAAAPAAAAAAAAAAAAAAAAAJgCAABkcnMvZG93&#10;bnJldi54bWxQSwUGAAAAAAQABAD1AAAAhwMAAAAA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Arial Rounded MT" w:eastAsia="Arial Rounded MT" w:hAnsi="Arial Rounded MT" w:cs="Arial Rounded MT"/>
                            <w:b/>
                            <w:color w:val="EEECE1"/>
                            <w:sz w:val="48"/>
                          </w:rPr>
                          <w:t>N</w:t>
                        </w:r>
                      </w:p>
                    </w:txbxContent>
                  </v:textbox>
                </v:rect>
                <v:rect id="Rectangle 187" o:spid="_x0000_s1093" style="position:absolute;left:42391;top:37517;width:2448;height:380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QF3ZMIA&#10;AADcAAAADwAAAGRycy9kb3ducmV2LnhtbERPS4vCMBC+L+x/CCN4W1M97NZqFFld9OgL1NvQjG2x&#10;mZQm2rq/3giCt/n4njOetqYUN6pdYVlBvxeBIE6tLjhTsN/9fcUgnEfWWFomBXdyMJ18fowx0bbh&#10;Dd22PhMhhF2CCnLvq0RKl+Zk0PVsRRy4s60N+gDrTOoamxBuSjmIom9psODQkGNFvzmll+3VKFjG&#10;1ey4sv9NVi5Oy8P6MJzvhl6pbqedjUB4av1b/HKvdJgf/8DzmXCBnDw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tAXdkwgAAANwAAAAPAAAAAAAAAAAAAAAAAJgCAABkcnMvZG93&#10;bnJldi54bWxQSwUGAAAAAAQABAD1AAAAhwMAAAAA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Arial Rounded MT" w:eastAsia="Arial Rounded MT" w:hAnsi="Arial Rounded MT" w:cs="Arial Rounded MT"/>
                            <w:b/>
                            <w:color w:val="EEECE1"/>
                            <w:sz w:val="48"/>
                          </w:rPr>
                          <w:t>F</w:t>
                        </w:r>
                      </w:p>
                    </w:txbxContent>
                  </v:textbox>
                </v:rect>
                <v:rect id="Rectangle 190" o:spid="_x0000_s1094" style="position:absolute;left:44235;top:37517;width:3211;height:380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zF5zcUA&#10;AADcAAAADwAAAGRycy9kb3ducmV2LnhtbESPQW/CMAyF75P2HyJP4jZSdkC0EBBim+DIYBLjZjWm&#10;rWicqgm08OvnAxI3W+/5vc+zRe9qdaU2VJ4NjIYJKOLc24oLA7/77/cJqBCRLdaeycCNAizmry8z&#10;zKzv+Ieuu1goCeGQoYEyxibTOuQlOQxD3xCLdvKtwyhrW2jbYifhrtYfSTLWDiuWhhIbWpWUn3cX&#10;Z2A9aZZ/G3/vivrruD5sD+nnPo3GDN765RRUpD4+zY/rjRX8VPDlGZlAz/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nMXnNxQAAANwAAAAPAAAAAAAAAAAAAAAAAJgCAABkcnMv&#10;ZG93bnJldi54bWxQSwUGAAAAAAQABAD1AAAAigMAAAAA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Arial Rounded MT" w:eastAsia="Arial Rounded MT" w:hAnsi="Arial Rounded MT" w:cs="Arial Rounded MT"/>
                            <w:b/>
                            <w:color w:val="EEECE1"/>
                            <w:sz w:val="48"/>
                          </w:rPr>
                          <w:t>O</w:t>
                        </w:r>
                      </w:p>
                    </w:txbxContent>
                  </v:textbox>
                </v:rect>
                <v:rect id="Rectangle 193" o:spid="_x0000_s1095" style="position:absolute;left:46643;top:37517;width:2915;height:380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+PnusIA&#10;AADcAAAADwAAAGRycy9kb3ducmV2LnhtbERPTYvCMBC9C/6HMII3TV1BbNco4ip6dFXQvQ3NbFu2&#10;mZQm2uqvNwuCt3m8z5ktWlOKG9WusKxgNIxAEKdWF5wpOB03gykI55E1lpZJwZ0cLObdzgwTbRv+&#10;ptvBZyKEsEtQQe59lUjp0pwMuqGtiAP3a2uDPsA6k7rGJoSbUn5E0UQaLDg05FjRKqf073A1CrbT&#10;annZ2UeTleuf7Xl/jr+OsVeq32uXnyA8tf4tfrl3OsyPx/D/TLhAzp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X4+e6wgAAANwAAAAPAAAAAAAAAAAAAAAAAJgCAABkcnMvZG93&#10;bnJldi54bWxQSwUGAAAAAAQABAD1AAAAhwMAAAAA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Arial Rounded MT" w:eastAsia="Arial Rounded MT" w:hAnsi="Arial Rounded MT" w:cs="Arial Rounded MT"/>
                            <w:b/>
                            <w:color w:val="EEECE1"/>
                            <w:sz w:val="48"/>
                          </w:rPr>
                          <w:t>R</w:t>
                        </w:r>
                      </w:p>
                    </w:txbxContent>
                  </v:textbox>
                </v:rect>
                <v:rect id="Rectangle 196" o:spid="_x0000_s1096" style="position:absolute;left:48837;top:37517;width:3377;height:380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5REIsMA&#10;AADcAAAADwAAAGRycy9kb3ducmV2LnhtbERPTWvCQBC9F/wPywjemo09SBKzimjFHFstaG9DdpoE&#10;s7Mhu5rYX98tFHqbx/ucfD2aVtypd41lBfMoBkFcWt1wpeDjtH9OQDiPrLG1TAoe5GC9mjzlmGk7&#10;8Dvdj74SIYRdhgpq77tMSlfWZNBFtiMO3JftDfoA+0rqHocQblr5EscLabDh0FBjR9uayuvxZhQc&#10;km5zKez3ULWvn4fz2zndnVKv1Gw6bpYgPI3+X/znLnSYny7g95lwgVz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5REIsMAAADcAAAADwAAAAAAAAAAAAAAAACYAgAAZHJzL2Rv&#10;d25yZXYueG1sUEsFBgAAAAAEAAQA9QAAAIgDAAAAAA=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Arial Rounded MT" w:eastAsia="Arial Rounded MT" w:hAnsi="Arial Rounded MT" w:cs="Arial Rounded MT"/>
                            <w:b/>
                            <w:color w:val="EEECE1"/>
                            <w:sz w:val="48"/>
                          </w:rPr>
                          <w:t>M</w:t>
                        </w:r>
                      </w:p>
                    </w:txbxContent>
                  </v:textbox>
                </v:rect>
                <v:rect id="Rectangle 199" o:spid="_x0000_s1097" style="position:absolute;left:51382;top:37517;width:2915;height:380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gvQUMMA&#10;AADcAAAADwAAAGRycy9kb3ducmV2LnhtbERPTWvCQBC9F/wPywi91U09lCS6irQVc1RTsN6G7JgE&#10;s7Mhu01Sf71bKHibx/uc5Xo0jeipc7VlBa+zCARxYXXNpYKvfPsSg3AeWWNjmRT8koP1avK0xFTb&#10;gQ/UH30pQgi7FBVU3replK6oyKCb2ZY4cBfbGfQBdqXUHQ4h3DRyHkVv0mDNoaHClt4rKq7HH6Ng&#10;F7eb78zehrL5PO9O+1PykSdeqefpuFmA8DT6h/jfnekwP0ng75lwgVzd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gvQUMMAAADcAAAADwAAAAAAAAAAAAAAAACYAgAAZHJzL2Rv&#10;d25yZXYueG1sUEsFBgAAAAAEAAQA9QAAAIgDAAAAAA=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Arial Rounded MT" w:eastAsia="Arial Rounded MT" w:hAnsi="Arial Rounded MT" w:cs="Arial Rounded MT"/>
                            <w:b/>
                            <w:color w:val="EEECE1"/>
                            <w:sz w:val="48"/>
                          </w:rPr>
                          <w:t>A</w:t>
                        </w:r>
                      </w:p>
                    </w:txbxContent>
                  </v:textbox>
                </v:rect>
                <v:rect id="Rectangle 202" o:spid="_x0000_s1098" style="position:absolute;left:53592;top:37517;width:2704;height:380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4C22sUA&#10;AADcAAAADwAAAGRycy9kb3ducmV2LnhtbESPQWvCQBSE7wX/w/KE3urGHCRGVwnaEo/WFLS3R/Y1&#10;CWbfhuxqUn99t1DocZiZb5j1djStuFPvGssK5rMIBHFpdcOVgo/i7SUB4TyyxtYyKfgmB9vN5GmN&#10;qbYDv9P95CsRIOxSVFB736VSurImg25mO+LgfdneoA+yr6TucQhw08o4ihbSYMNhocaOdjWV19PN&#10;KMiTLrsc7GOo2tfP/Hw8L/fF0iv1PB2zFQhPo/8P/7UPWkEcxfB7JhwBufk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LgLbaxQAAANwAAAAPAAAAAAAAAAAAAAAAAJgCAABkcnMv&#10;ZG93bnJldi54bWxQSwUGAAAAAAQABAD1AAAAigMAAAAA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Arial Rounded MT" w:eastAsia="Arial Rounded MT" w:hAnsi="Arial Rounded MT" w:cs="Arial Rounded MT"/>
                            <w:b/>
                            <w:color w:val="EEECE1"/>
                            <w:sz w:val="48"/>
                          </w:rPr>
                          <w:t>S</w:t>
                        </w:r>
                      </w:p>
                    </w:txbxContent>
                  </v:textbox>
                </v:rect>
                <v:rect id="Rectangle 205" o:spid="_x0000_s1099" style="position:absolute;left:55634;top:37555;width:1577;height:415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GkursYA&#10;AADcAAAADwAAAGRycy9kb3ducmV2LnhtbESPT2vCQBTE7wW/w/KE3pqNAYumriL+QY+tCmlvj+xr&#10;Esy+Ddk1SfvpuwXB4zAzv2EWq8HUoqPWVZYVTKIYBHFudcWFgst5/zID4TyyxtoyKfghB6vl6GmB&#10;qbY9f1B38oUIEHYpKii9b1IpXV6SQRfZhjh437Y16INsC6lb7APc1DKJ41dpsOKwUGJDm5Ly6+lm&#10;FBxmzfrzaH/7ot59HbL3bL49z71Sz+Nh/QbC0+Af4Xv7qBUk8RT+z4QjIJ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GkursYAAADcAAAADwAAAAAAAAAAAAAAAACYAgAAZHJz&#10;L2Rvd25yZXYueG1sUEsFBgAAAAAEAAQA9QAAAIsDAAAAAA=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color w:val="EEECE1"/>
                            <w:sz w:val="48"/>
                          </w:rPr>
                          <w:t>İ</w:t>
                        </w:r>
                      </w:p>
                    </w:txbxContent>
                  </v:textbox>
                </v:rect>
                <v:rect id="Rectangle 208" o:spid="_x0000_s1100" style="position:absolute;left:56808;top:37517;width:2534;height:380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miBMMMA&#10;AADcAAAADwAAAGRycy9kb3ducmV2LnhtbERPTWuDQBC9F/Iflgn01qzxUIx1DaFJMMdWA2lugztR&#10;qTsr7jba/vruodDj431n29n04k6j6ywrWK8iEMS11R03Cs7V8SkB4Tyyxt4yKfgmB9t88ZBhqu3E&#10;73QvfSNCCLsUFbTeD6mUrm7JoFvZgThwNzsa9AGOjdQjTiHc9DKOomdpsOPQ0OJAry3Vn+WXUVAk&#10;w+7jZH+mpj9ci8vbZbOvNl6px+W8ewHhafb/4j/3SSuIo7A2nAlHQOa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6miBMMMAAADcAAAADwAAAAAAAAAAAAAAAACYAgAAZHJzL2Rv&#10;d25yZXYueG1sUEsFBgAAAAAEAAQA9QAAAIgDAAAAAA=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Arial Rounded MT" w:eastAsia="Arial Rounded MT" w:hAnsi="Arial Rounded MT" w:cs="Arial Rounded MT"/>
                            <w:b/>
                            <w:color w:val="EEECE1"/>
                            <w:sz w:val="48"/>
                          </w:rPr>
                          <w:t>Y</w:t>
                        </w:r>
                      </w:p>
                    </w:txbxContent>
                  </v:textbox>
                </v:rect>
                <v:rect id="Rectangle 211" o:spid="_x0000_s1101" style="position:absolute;left:58717;top:37517;width:2914;height:380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ou+cMQA&#10;AADcAAAADwAAAGRycy9kb3ducmV2LnhtbESPQYvCMBSE78L+h/AWvGlaD6LVKLKr6HHVha63R/Ns&#10;i81LaaKt++uNIHgcZuYbZr7sTCVu1LjSsoJ4GIEgzqwuOVfwe9wMJiCcR9ZYWSYFd3KwXHz05pho&#10;2/KebgefiwBhl6CCwvs6kdJlBRl0Q1sTB+9sG4M+yCaXusE2wE0lR1E0lgZLDgsF1vRVUHY5XI2C&#10;7aRe/e3sf5tX69M2/Umn38epV6r/2a1mIDx1/h1+tXdawSiO4XkmHAG5eA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6LvnDEAAAA3AAAAA8AAAAAAAAAAAAAAAAAmAIAAGRycy9k&#10;b3ducmV2LnhtbFBLBQYAAAAABAAEAPUAAACJAwAAAAA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Arial Rounded MT" w:eastAsia="Arial Rounded MT" w:hAnsi="Arial Rounded MT" w:cs="Arial Rounded MT"/>
                            <w:b/>
                            <w:color w:val="EEECE1"/>
                            <w:sz w:val="48"/>
                          </w:rPr>
                          <w:t>A</w:t>
                        </w:r>
                      </w:p>
                    </w:txbxContent>
                  </v:textbox>
                </v:rect>
                <v:rect id="Rectangle 214" o:spid="_x0000_s1102" style="position:absolute;left:60911;top:37517;width:1350;height:380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vwd6MQA&#10;AADcAAAADwAAAGRycy9kb3ducmV2LnhtbESPQYvCMBSE74L/ITxhb5oqIlqNIrqix10rqLdH82yL&#10;zUtpsrbrr98sCB6HmfmGWaxaU4oH1a6wrGA4iEAQp1YXnCk4Jbv+FITzyBpLy6Tglxyslt3OAmNt&#10;G/6mx9FnIkDYxagg976KpXRpTgbdwFbEwbvZ2qAPss6krrEJcFPKURRNpMGCw0KOFW1ySu/HH6Ng&#10;P63Wl4N9Nln5ed2fv86zbTLzSn302vUchKfWv8Ov9kErGA3H8H8mHAG5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78HejEAAAA3AAAAA8AAAAAAAAAAAAAAAAAmAIAAGRycy9k&#10;b3ducmV2LnhtbFBLBQYAAAAABAAEAPUAAACJAwAAAAA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Arial Rounded MT" w:eastAsia="Arial Rounded MT" w:hAnsi="Arial Rounded MT" w:cs="Arial Rounded MT"/>
                            <w:b/>
                            <w:color w:val="EEECE1"/>
                            <w:sz w:val="48"/>
                          </w:rPr>
                          <w:t>-</w:t>
                        </w:r>
                      </w:p>
                    </w:txbxContent>
                  </v:textbox>
                </v:rect>
                <v:rect id="Rectangle 217" o:spid="_x0000_s1103" style="position:absolute;left:8781;top:42455;width:3000;height:380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i6Dn8UA&#10;AADcAAAADwAAAGRycy9kb3ducmV2LnhtbESPT4vCMBTE74LfITxhb5rqwT/VKKIrety1gnp7NM+2&#10;2LyUJmu7fvrNguBxmJnfMItVa0rxoNoVlhUMBxEI4tTqgjMFp2TXn4JwHlljaZkU/JKD1bLbWWCs&#10;bcPf9Dj6TAQIuxgV5N5XsZQuzcmgG9iKOHg3Wxv0QdaZ1DU2AW5KOYqisTRYcFjIsaJNTun9+GMU&#10;7KfV+nKwzyYrP6/789d5tk1mXqmPXrueg/DU+nf41T5oBaPhBP7PhCMgl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eLoOfxQAAANwAAAAPAAAAAAAAAAAAAAAAAJgCAABkcnMv&#10;ZG93bnJldi54bWxQSwUGAAAAAAQABAD1AAAAigMAAAAA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Arial Rounded MT" w:eastAsia="Arial Rounded MT" w:hAnsi="Arial Rounded MT" w:cs="Arial Rounded MT"/>
                            <w:b/>
                            <w:color w:val="EEECE1"/>
                            <w:sz w:val="48"/>
                          </w:rPr>
                          <w:t>K</w:t>
                        </w:r>
                      </w:p>
                    </w:txbxContent>
                  </v:textbox>
                </v:rect>
                <v:rect id="Rectangle 220" o:spid="_x0000_s1104" style="position:absolute;left:11052;top:42455;width:3210;height:380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6vRVsIA&#10;AADcAAAADwAAAGRycy9kb3ducmV2LnhtbERPTWvCQBC9C/0Pywi96cYcSoyuIq2iR02E2NuQnSah&#10;2dmQ3ZrUX+8eCj0+3vd6O5pW3Kl3jWUFi3kEgri0uuFKwTU/zBIQziNrbC2Tgl9ysN28TNaYajvw&#10;he6Zr0QIYZeigtr7LpXSlTUZdHPbEQfuy/YGfYB9JXWPQwg3rYyj6E0abDg01NjRe03ld/ZjFByT&#10;bnc72cdQtfvPY3Eulh/50iv1Oh13KxCeRv8v/nOftII4DvPDmXAE5OYJ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fq9FWwgAAANwAAAAPAAAAAAAAAAAAAAAAAJgCAABkcnMvZG93&#10;bnJldi54bWxQSwUGAAAAAAQABAD1AAAAhwMAAAAA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Arial Rounded MT" w:eastAsia="Arial Rounded MT" w:hAnsi="Arial Rounded MT" w:cs="Arial Rounded MT"/>
                            <w:b/>
                            <w:color w:val="EEECE1"/>
                            <w:sz w:val="48"/>
                          </w:rPr>
                          <w:t>O</w:t>
                        </w:r>
                      </w:p>
                    </w:txbxContent>
                  </v:textbox>
                </v:rect>
                <v:rect id="Rectangle 223" o:spid="_x0000_s1105" style="position:absolute;left:13459;top:42455;width:3377;height:380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3lPIcUA&#10;AADcAAAADwAAAGRycy9kb3ducmV2LnhtbESPT4vCMBTE78J+h/AWvGlqF0SrUWTXRY/+WVBvj+bZ&#10;FpuX0kRb/fRGEPY4zMxvmOm8NaW4Ue0KywoG/QgEcWp1wZmCv/1vbwTCeWSNpWVScCcH89lHZ4qJ&#10;tg1v6bbzmQgQdgkqyL2vEildmpNB17cVcfDOtjbog6wzqWtsAtyUMo6ioTRYcFjIsaLvnNLL7moU&#10;rEbV4ri2jyYrl6fVYXMY/+zHXqnuZ7uYgPDU+v/wu73WCuL4C15nwhGQs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veU8hxQAAANwAAAAPAAAAAAAAAAAAAAAAAJgCAABkcnMv&#10;ZG93bnJldi54bWxQSwUGAAAAAAQABAD1AAAAigMAAAAA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Arial Rounded MT" w:eastAsia="Arial Rounded MT" w:hAnsi="Arial Rounded MT" w:cs="Arial Rounded MT"/>
                            <w:b/>
                            <w:color w:val="EEECE1"/>
                            <w:sz w:val="48"/>
                          </w:rPr>
                          <w:t>M</w:t>
                        </w:r>
                      </w:p>
                    </w:txbxContent>
                  </v:textbox>
                </v:rect>
                <v:rect id="Rectangle 226" o:spid="_x0000_s1106" style="position:absolute;left:16004;top:42455;width:3377;height:380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w7sucUA&#10;AADcAAAADwAAAGRycy9kb3ducmV2LnhtbESPT4vCMBTE7wv7HcJb8Lam9iBajSLuih79s9D19mie&#10;bbF5KU201U9vBMHjMDO/YabzzlTiSo0rLSsY9CMQxJnVJecK/g6r7xEI55E1VpZJwY0czGefH1NM&#10;tG15R9e9z0WAsEtQQeF9nUjpsoIMur6tiYN3so1BH2STS91gG+CmknEUDaXBksNCgTUtC8rO+4tR&#10;sB7Vi/+Nvbd59Xtcp9t0/HMYe6V6X91iAsJT59/hV3ujFcTxEJ5nwhGQs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/Duy5xQAAANwAAAAPAAAAAAAAAAAAAAAAAJgCAABkcnMv&#10;ZG93bnJldi54bWxQSwUGAAAAAAQABAD1AAAAigMAAAAA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Arial Rounded MT" w:eastAsia="Arial Rounded MT" w:hAnsi="Arial Rounded MT" w:cs="Arial Rounded MT"/>
                            <w:b/>
                            <w:color w:val="EEECE1"/>
                            <w:sz w:val="48"/>
                          </w:rPr>
                          <w:t>M</w:t>
                        </w:r>
                      </w:p>
                    </w:txbxContent>
                  </v:textbox>
                </v:rect>
                <v:rect id="Rectangle 229" o:spid="_x0000_s1107" style="position:absolute;left:18549;top:42455;width:3081;height:380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pF4y8QA&#10;AADcAAAADwAAAGRycy9kb3ducmV2LnhtbESPT4vCMBTE78J+h/AWvGm6PYjtGkVcRY/rH3C9PZpn&#10;W2xeShNt3U9vBMHjMDO/YSazzlTiRo0rLSv4GkYgiDOrS84VHParwRiE88gaK8uk4E4OZtOP3gRT&#10;bVve0m3ncxEg7FJUUHhfp1K6rCCDbmhr4uCdbWPQB9nkUjfYBripZBxFI2mw5LBQYE2LgrLL7moU&#10;rMf1/G9j/9u8Wp7Wx99j8rNPvFL9z27+DcJT59/hV3ujFcRxAs8z4QjI6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6ReMvEAAAA3AAAAA8AAAAAAAAAAAAAAAAAmAIAAGRycy9k&#10;b3ducmV2LnhtbFBLBQYAAAAABAAEAPUAAACJAwAAAAA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Arial Rounded MT" w:eastAsia="Arial Rounded MT" w:hAnsi="Arial Rounded MT" w:cs="Arial Rounded MT"/>
                            <w:b/>
                            <w:color w:val="EEECE1"/>
                            <w:sz w:val="48"/>
                          </w:rPr>
                          <w:t>U</w:t>
                        </w:r>
                      </w:p>
                    </w:txbxContent>
                  </v:textbox>
                </v:rect>
                <v:rect id="Rectangle 232" o:spid="_x0000_s1108" style="position:absolute;left:20866;top:42455;width:3081;height:380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ex8Z8UA&#10;AADcAAAADwAAAGRycy9kb3ducmV2LnhtbESPT4vCMBTE78J+h/AWvGlqF0SrUWTXRY/+WVBvj+bZ&#10;FpuX0kRb/fRGEPY4zMxvmOm8NaW4Ue0KywoG/QgEcWp1wZmCv/1vbwTCeWSNpWVScCcH89lHZ4qJ&#10;tg1v6bbzmQgQdgkqyL2vEildmpNB17cVcfDOtjbog6wzqWtsAtyUMo6ioTRYcFjIsaLvnNLL7moU&#10;rEbV4ri2jyYrl6fVYXMY/+zHXqnuZ7uYgPDU+v/wu73WCuKvGF5nwhGQs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F7HxnxQAAANwAAAAPAAAAAAAAAAAAAAAAAJgCAABkcnMv&#10;ZG93bnJldi54bWxQSwUGAAAAAAQABAD1AAAAigMAAAAA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Arial Rounded MT" w:eastAsia="Arial Rounded MT" w:hAnsi="Arial Rounded MT" w:cs="Arial Rounded MT"/>
                            <w:b/>
                            <w:color w:val="EEECE1"/>
                            <w:sz w:val="48"/>
                          </w:rPr>
                          <w:t>N</w:t>
                        </w:r>
                      </w:p>
                    </w:txbxContent>
                  </v:textbox>
                </v:rect>
                <v:rect id="Rectangle 235" o:spid="_x0000_s1109" style="position:absolute;left:23182;top:42492;width:1577;height:41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gXkE8UA&#10;AADcAAAADwAAAGRycy9kb3ducmV2LnhtbESPT4vCMBTE78J+h/AW9qbpuihajSKrix79B+rt0Tzb&#10;YvNSmqytfnojCB6HmfkNM542phBXqlxuWcF3JwJBnFidc6pgv/trD0A4j6yxsEwKbuRgOvlojTHW&#10;tuYNXbc+FQHCLkYFmfdlLKVLMjLoOrYkDt7ZVgZ9kFUqdYV1gJtCdqOoLw3mHBYyLOk3o+Sy/TcK&#10;loNydlzZe50Wi9PysD4M57uhV+rrs5mNQHhq/Dv8aq+0gu5PD55nwhGQk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KBeQTxQAAANwAAAAPAAAAAAAAAAAAAAAAAJgCAABkcnMv&#10;ZG93bnJldi54bWxQSwUGAAAAAAQABAD1AAAAigMAAAAA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color w:val="EEECE1"/>
                            <w:sz w:val="48"/>
                          </w:rPr>
                          <w:t>İ</w:t>
                        </w:r>
                      </w:p>
                    </w:txbxContent>
                  </v:textbox>
                </v:rect>
                <v:rect id="Rectangle 238" o:spid="_x0000_s1110" style="position:absolute;left:24356;top:42455;width:2999;height:380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ARLjcMA&#10;AADcAAAADwAAAGRycy9kb3ducmV2LnhtbERPy2rCQBTdF/yH4Qrd1YkRiomOIj7QZWsK6u6SuSbB&#10;zJ2QGZO0X99ZFLo8nPdyPZhadNS6yrKC6SQCQZxbXXGh4Cs7vM1BOI+ssbZMCr7JwXo1elliqm3P&#10;n9SdfSFCCLsUFZTeN6mULi/JoJvYhjhwd9sa9AG2hdQt9iHc1DKOondpsOLQUGJD25Lyx/lpFBzn&#10;zeZ6sj99Ue9vx8vHJdlliVfqdTxsFiA8Df5f/Oc+aQXxLKwNZ8IRkK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ARLjcMAAADcAAAADwAAAAAAAAAAAAAAAACYAgAAZHJzL2Rv&#10;d25yZXYueG1sUEsFBgAAAAAEAAQA9QAAAIgDAAAAAA=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Arial Rounded MT" w:eastAsia="Arial Rounded MT" w:hAnsi="Arial Rounded MT" w:cs="Arial Rounded MT"/>
                            <w:b/>
                            <w:color w:val="EEECE1"/>
                            <w:sz w:val="48"/>
                          </w:rPr>
                          <w:t>K</w:t>
                        </w:r>
                      </w:p>
                    </w:txbxContent>
                  </v:textbox>
                </v:rect>
                <v:rect id="Rectangle 241" o:spid="_x0000_s1111" style="position:absolute;left:26615;top:42455;width:2915;height:380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TiRbcQA&#10;AADcAAAADwAAAGRycy9kb3ducmV2LnhtbESPQYvCMBSE74L/ITxhb5oqIlqNIrqix10rqLdH82yL&#10;zUtpsrbrr98sCB6HmfmGWaxaU4oH1a6wrGA4iEAQp1YXnCk4Jbv+FITzyBpLy6Tglxyslt3OAmNt&#10;G/6mx9FnIkDYxagg976KpXRpTgbdwFbEwbvZ2qAPss6krrEJcFPKURRNpMGCw0KOFW1ySu/HH6Ng&#10;P63Wl4N9Nln5ed2fv86zbTLzSn302vUchKfWv8Ov9kErGI2H8H8mHAG5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04kW3EAAAA3AAAAA8AAAAAAAAAAAAAAAAAmAIAAGRycy9k&#10;b3ducmV2LnhtbFBLBQYAAAAABAAEAPUAAACJAwAAAAA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Arial Rounded MT" w:eastAsia="Arial Rounded MT" w:hAnsi="Arial Rounded MT" w:cs="Arial Rounded MT"/>
                            <w:b/>
                            <w:color w:val="EEECE1"/>
                            <w:sz w:val="48"/>
                          </w:rPr>
                          <w:t>A</w:t>
                        </w:r>
                      </w:p>
                    </w:txbxContent>
                  </v:textbox>
                </v:rect>
                <v:rect id="Rectangle 244" o:spid="_x0000_s1112" style="position:absolute;left:28825;top:42455;width:2704;height:380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U8y9cYA&#10;AADcAAAADwAAAGRycy9kb3ducmV2LnhtbESPQWvCQBSE74L/YXmF3symIqKpq4itmGObFNLeHtnX&#10;JDT7NmRXk/rruwXB4zAz3zCb3WhacaHeNZYVPEUxCOLS6oYrBR/5cbYC4TyyxtYyKfglB7vtdLLB&#10;RNuB3+mS+UoECLsEFdTed4mUrqzJoItsRxy8b9sb9EH2ldQ9DgFuWjmP46U02HBYqLGjQ03lT3Y2&#10;Ck6rbv+Z2utQta9fp+KtWL/ka6/U48O4fwbhafT38K2dagXzxQL+z4QjIL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/U8y9cYAAADcAAAADwAAAAAAAAAAAAAAAACYAgAAZHJz&#10;L2Rvd25yZXYueG1sUEsFBgAAAAAEAAQA9QAAAIsDAAAAAA=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Arial Rounded MT" w:eastAsia="Arial Rounded MT" w:hAnsi="Arial Rounded MT" w:cs="Arial Rounded MT"/>
                            <w:b/>
                            <w:color w:val="EEECE1"/>
                            <w:sz w:val="48"/>
                          </w:rPr>
                          <w:t>S</w:t>
                        </w:r>
                      </w:p>
                    </w:txbxContent>
                  </v:textbox>
                </v:rect>
                <v:rect id="Rectangle 247" o:spid="_x0000_s1113" style="position:absolute;left:30867;top:42492;width:1577;height:41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Z2sgsUA&#10;AADcAAAADwAAAGRycy9kb3ducmV2LnhtbESPS4vCQBCE78L+h6EX9qaTlcVHdBRZXfToC9Rbk2mT&#10;YKYnZGZN9Nc7guCxqKqvqPG0MYW4UuVyywq+OxEI4sTqnFMF+91fewDCeWSNhWVScCMH08lHa4yx&#10;tjVv6Lr1qQgQdjEqyLwvYyldkpFB17ElcfDOtjLog6xSqSusA9wUshtFPWkw57CQYUm/GSWX7b9R&#10;sByUs+PK3uu0WJyWh/VhON8NvVJfn81sBMJT49/hV3ulFXR/+vA8E46AnD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NnayCxQAAANwAAAAPAAAAAAAAAAAAAAAAAJgCAABkcnMv&#10;ZG93bnJldi54bWxQSwUGAAAAAAQABAD1AAAAigMAAAAA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color w:val="EEECE1"/>
                            <w:sz w:val="48"/>
                          </w:rPr>
                          <w:t>İ</w:t>
                        </w:r>
                      </w:p>
                    </w:txbxContent>
                  </v:textbox>
                </v:rect>
                <v:rect id="Rectangle 250" o:spid="_x0000_s1114" style="position:absolute;left:32040;top:42455;width:2534;height:380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62iK8MA&#10;AADcAAAADwAAAGRycy9kb3ducmV2LnhtbERPy2rCQBTdF/yH4Qrd1YkBi4mOIj7QZWsK6u6SuSbB&#10;zJ2QGZO0X99ZFLo8nPdyPZhadNS6yrKC6SQCQZxbXXGh4Cs7vM1BOI+ssbZMCr7JwXo1elliqm3P&#10;n9SdfSFCCLsUFZTeN6mULi/JoJvYhjhwd9sa9AG2hdQt9iHc1DKOondpsOLQUGJD25Lyx/lpFBzn&#10;zeZ6sj99Ue9vx8vHJdlliVfqdTxsFiA8Df5f/Oc+aQXxLMwPZ8IRkK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62iK8MAAADcAAAADwAAAAAAAAAAAAAAAACYAgAAZHJzL2Rv&#10;d25yZXYueG1sUEsFBgAAAAAEAAQA9QAAAIgDAAAAAA=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Arial Rounded MT" w:eastAsia="Arial Rounded MT" w:hAnsi="Arial Rounded MT" w:cs="Arial Rounded MT"/>
                            <w:b/>
                            <w:color w:val="EEECE1"/>
                            <w:sz w:val="48"/>
                          </w:rPr>
                          <w:t>Y</w:t>
                        </w:r>
                      </w:p>
                    </w:txbxContent>
                  </v:textbox>
                </v:rect>
                <v:rect id="Rectangle 253" o:spid="_x0000_s1115" style="position:absolute;left:33945;top:42455;width:2915;height:380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388XMUA&#10;AADcAAAADwAAAGRycy9kb3ducmV2LnhtbESPT4vCMBTE78J+h/AW9qbpuihajSKrix79B+rt0Tzb&#10;YvNSmqytfnojCB6HmfkNM542phBXqlxuWcF3JwJBnFidc6pgv/trD0A4j6yxsEwKbuRgOvlojTHW&#10;tuYNXbc+FQHCLkYFmfdlLKVLMjLoOrYkDt7ZVgZ9kFUqdYV1gJtCdqOoLw3mHBYyLOk3o+Sy/TcK&#10;loNydlzZe50Wi9PysD4M57uhV+rrs5mNQHhq/Dv8aq+0gm7vB55nwhGQk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3fzxcxQAAANwAAAAPAAAAAAAAAAAAAAAAAJgCAABkcnMv&#10;ZG93bnJldi54bWxQSwUGAAAAAAQABAD1AAAAigMAAAAA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Arial Rounded MT" w:eastAsia="Arial Rounded MT" w:hAnsi="Arial Rounded MT" w:cs="Arial Rounded MT"/>
                            <w:b/>
                            <w:color w:val="EEECE1"/>
                            <w:sz w:val="48"/>
                          </w:rPr>
                          <w:t>A</w:t>
                        </w:r>
                      </w:p>
                    </w:txbxContent>
                  </v:textbox>
                </v:rect>
                <v:rect id="Rectangle 256" o:spid="_x0000_s1116" style="position:absolute;left:36140;top:42455;width:1013;height:380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wifxMQA&#10;AADcAAAADwAAAGRycy9kb3ducmV2LnhtbESPT4vCMBTE74LfITzBm6YKilajiLrocf0D6u3RPNti&#10;81KarK1++o2wsMdhZn7DzJeNKcSTKpdbVjDoRyCIE6tzThWcT1+9CQjnkTUWlknBixwsF+3WHGNt&#10;az7Q8+hTESDsYlSQeV/GUrokI4Oub0vi4N1tZdAHWaVSV1gHuCnkMIrG0mDOYSHDktYZJY/jj1Gw&#10;m5Sr696+67TY3naX78t0c5p6pbqdZjUD4anx/+G/9l4rGI7G8DkTjoB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cIn8TEAAAA3AAAAA8AAAAAAAAAAAAAAAAAmAIAAGRycy9k&#10;b3ducmV2LnhtbFBLBQYAAAAABAAEAPUAAACJAwAAAAA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Arial Rounded MT" w:eastAsia="Arial Rounded MT" w:hAnsi="Arial Rounded MT" w:cs="Arial Rounded MT"/>
                            <w:b/>
                            <w:color w:val="EEECE1"/>
                            <w:sz w:val="4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59" o:spid="_x0000_s1117" style="position:absolute;left:36902;top:42455;width:2534;height:380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pcLtsYA&#10;AADcAAAADwAAAGRycy9kb3ducmV2LnhtbESPQWvCQBSE7wX/w/KE3uqmAYuJriJaSY5tFGxvj+wz&#10;Cc2+DdmtSfvruwXB4zAz3zCrzWhacaXeNZYVPM8iEMSl1Q1XCk7Hw9MChPPIGlvLpOCHHGzWk4cV&#10;ptoO/E7XwlciQNilqKD2vkuldGVNBt3MdsTBu9jeoA+yr6TucQhw08o4il6kwYbDQo0d7Woqv4pv&#10;oyBbdNuP3P4OVfv6mZ3fzsn+mHilHqfjdgnC0+jv4Vs71wrieQL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pcLtsYAAADcAAAADwAAAAAAAAAAAAAAAACYAgAAZHJz&#10;L2Rvd25yZXYueG1sUEsFBgAAAAAEAAQA9QAAAIsDAAAAAA=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Arial Rounded MT" w:eastAsia="Arial Rounded MT" w:hAnsi="Arial Rounded MT" w:cs="Arial Rounded MT"/>
                            <w:b/>
                            <w:color w:val="EEECE1"/>
                            <w:sz w:val="48"/>
                          </w:rPr>
                          <w:t>T</w:t>
                        </w:r>
                      </w:p>
                    </w:txbxContent>
                  </v:textbox>
                </v:rect>
                <v:rect id="Rectangle 262" o:spid="_x0000_s1118" style="position:absolute;left:38807;top:42455;width:2704;height:380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l9TesUA&#10;AADcAAAADwAAAGRycy9kb3ducmV2LnhtbESPT4vCMBTE7wv7HcJb8Lam9iBajSLuih79s9D19mie&#10;bbF5KU201U9vBMHjMDO/YabzzlTiSo0rLSsY9CMQxJnVJecK/g6r7xEI55E1VpZJwY0czGefH1NM&#10;tG15R9e9z0WAsEtQQeF9nUjpsoIMur6tiYN3so1BH2STS91gG+CmknEUDaXBksNCgTUtC8rO+4tR&#10;sB7Vi/+Nvbd59Xtcp9t0/HMYe6V6X91iAsJT59/hV3ujFcTDGJ5nwhGQs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WX1N6xQAAANwAAAAPAAAAAAAAAAAAAAAAAJgCAABkcnMv&#10;ZG93bnJldi54bWxQSwUGAAAAAAQABAD1AAAAigMAAAAA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Arial Rounded MT" w:eastAsia="Arial Rounded MT" w:hAnsi="Arial Rounded MT" w:cs="Arial Rounded MT"/>
                            <w:b/>
                            <w:color w:val="EEECE1"/>
                            <w:sz w:val="48"/>
                          </w:rPr>
                          <w:t>E</w:t>
                        </w:r>
                      </w:p>
                    </w:txbxContent>
                  </v:textbox>
                </v:rect>
                <v:rect id="Rectangle 265" o:spid="_x0000_s1119" style="position:absolute;left:40834;top:42455;width:2448;height:380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bbLDsQA&#10;AADcAAAADwAAAGRycy9kb3ducmV2LnhtbESPT4vCMBTE74LfITzBm6YKilajiLrocf0D6u3RPNti&#10;81KarK1++o2wsMdhZn7DzJeNKcSTKpdbVjDoRyCIE6tzThWcT1+9CQjnkTUWlknBixwsF+3WHGNt&#10;az7Q8+hTESDsYlSQeV/GUrokI4Oub0vi4N1tZdAHWaVSV1gHuCnkMIrG0mDOYSHDktYZJY/jj1Gw&#10;m5Sr696+67TY3naX78t0c5p6pbqdZjUD4anx/+G/9l4rGI5H8DkTjoB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m2yw7EAAAA3AAAAA8AAAAAAAAAAAAAAAAAmAIAAGRycy9k&#10;b3ducmV2LnhtbFBLBQYAAAAABAAEAPUAAACJAwAAAAA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Arial Rounded MT" w:eastAsia="Arial Rounded MT" w:hAnsi="Arial Rounded MT" w:cs="Arial Rounded MT"/>
                            <w:b/>
                            <w:color w:val="EEECE1"/>
                            <w:sz w:val="48"/>
                          </w:rPr>
                          <w:t>X</w:t>
                        </w:r>
                      </w:p>
                    </w:txbxContent>
                  </v:textbox>
                </v:rect>
                <v:rect id="Rectangle 268" o:spid="_x0000_s1120" style="position:absolute;left:42680;top:42455;width:3081;height:380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7dkkMIA&#10;AADcAAAADwAAAGRycy9kb3ducmV2LnhtbERPy2rCQBTdF/yH4Qrd1UldhJg6ilSLWfoC7e6SuSbB&#10;zJ2QmSapX+8sBJeH854vB1OLjlpXWVbwOYlAEOdWV1woOB1/PhIQziNrrC2Tgn9ysFyM3uaYatvz&#10;nrqDL0QIYZeigtL7JpXS5SUZdBPbEAfualuDPsC2kLrFPoSbWk6jKJYGKw4NJTb0XVJ+O/wZBduk&#10;WV0ye++LevO7Pe/Os/Vx5pV6Hw+rLxCeBv8SP92ZVjCNw9pwJhwBuXg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3t2SQwgAAANwAAAAPAAAAAAAAAAAAAAAAAJgCAABkcnMvZG93&#10;bnJldi54bWxQSwUGAAAAAAQABAD1AAAAhwMAAAAA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Arial Rounded MT" w:eastAsia="Arial Rounded MT" w:hAnsi="Arial Rounded MT" w:cs="Arial Rounded MT"/>
                            <w:b/>
                            <w:color w:val="EEECE1"/>
                            <w:sz w:val="48"/>
                          </w:rPr>
                          <w:t>N</w:t>
                        </w:r>
                      </w:p>
                    </w:txbxContent>
                  </v:textbox>
                </v:rect>
                <v:rect id="Rectangle 271" o:spid="_x0000_s1121" style="position:absolute;left:45012;top:42455;width:3211;height:380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1Rb0MUA&#10;AADcAAAADwAAAGRycy9kb3ducmV2LnhtbESPT4vCMBTE74LfITxhb5rqwT/VKKIrety1gnp7NM+2&#10;2LyUJmu7fvrNguBxmJnfMItVa0rxoNoVlhUMBxEI4tTqgjMFp2TXn4JwHlljaZkU/JKD1bLbWWCs&#10;bcPf9Dj6TAQIuxgV5N5XsZQuzcmgG9iKOHg3Wxv0QdaZ1DU2AW5KOYqisTRYcFjIsaJNTun9+GMU&#10;7KfV+nKwzyYrP6/789d5tk1mXqmPXrueg/DU+nf41T5oBaPJEP7PhCMgl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jVFvQxQAAANwAAAAPAAAAAAAAAAAAAAAAAJgCAABkcnMv&#10;ZG93bnJldi54bWxQSwUGAAAAAAQABAD1AAAAigMAAAAA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Arial Rounded MT" w:eastAsia="Arial Rounded MT" w:hAnsi="Arial Rounded MT" w:cs="Arial Rounded MT"/>
                            <w:b/>
                            <w:color w:val="EEECE1"/>
                            <w:sz w:val="48"/>
                          </w:rPr>
                          <w:t>O</w:t>
                        </w:r>
                      </w:p>
                    </w:txbxContent>
                  </v:textbox>
                </v:rect>
                <v:rect id="Rectangle 274" o:spid="_x0000_s1122" style="position:absolute;left:47420;top:42455;width:2449;height:380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yP4SMUA&#10;AADcAAAADwAAAGRycy9kb3ducmV2LnhtbESPS4vCQBCE78L+h6EX9qaTlcVHdBRZXfToC9Rbk2mT&#10;YKYnZGZN9Nc7guCxqKqvqPG0MYW4UuVyywq+OxEI4sTqnFMF+91fewDCeWSNhWVScCMH08lHa4yx&#10;tjVv6Lr1qQgQdjEqyLwvYyldkpFB17ElcfDOtjLog6xSqSusA9wUshtFPWkw57CQYUm/GSWX7b9R&#10;sByUs+PK3uu0WJyWh/VhON8NvVJfn81sBMJT49/hV3ulFXT7P/A8E46AnD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zI/hIxQAAANwAAAAPAAAAAAAAAAAAAAAAAJgCAABkcnMv&#10;ZG93bnJldi54bWxQSwUGAAAAAAQABAD1AAAAigMAAAAA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Arial Rounded MT" w:eastAsia="Arial Rounded MT" w:hAnsi="Arial Rounded MT" w:cs="Arial Rounded MT"/>
                            <w:b/>
                            <w:color w:val="EEECE1"/>
                            <w:sz w:val="48"/>
                          </w:rPr>
                          <w:t>L</w:t>
                        </w:r>
                      </w:p>
                    </w:txbxContent>
                  </v:textbox>
                </v:rect>
                <v:rect id="Rectangle 277" o:spid="_x0000_s1123" style="position:absolute;left:49264;top:42455;width:3211;height:380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/FmP8UA&#10;AADcAAAADwAAAGRycy9kb3ducmV2LnhtbESPS4vCQBCE74L/YWjBm0704CM6iqiLHtcHqLcm0ybB&#10;TE/IzJror98RFvZYVNVX1HzZmEI8qXK5ZQWDfgSCOLE651TB+fTVm4BwHlljYZkUvMjBctFuzTHW&#10;tuYDPY8+FQHCLkYFmfdlLKVLMjLo+rYkDt7dVgZ9kFUqdYV1gJtCDqNoJA3mHBYyLGmdUfI4/hgF&#10;u0m5uu7tu06L7W13+b5MN6epV6rbaVYzEJ4a/x/+a++1guF4DJ8z4QjIx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D8WY/xQAAANwAAAAPAAAAAAAAAAAAAAAAAJgCAABkcnMv&#10;ZG93bnJldi54bWxQSwUGAAAAAAQABAD1AAAAigMAAAAA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Arial Rounded MT" w:eastAsia="Arial Rounded MT" w:hAnsi="Arial Rounded MT" w:cs="Arial Rounded MT"/>
                            <w:b/>
                            <w:color w:val="EEECE1"/>
                            <w:sz w:val="48"/>
                          </w:rPr>
                          <w:t>O</w:t>
                        </w:r>
                      </w:p>
                    </w:txbxContent>
                  </v:textbox>
                </v:rect>
                <v:rect id="Rectangle 280" o:spid="_x0000_s1124" style="position:absolute;left:51687;top:42455;width:3211;height:380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c2ObMAA&#10;AADcAAAADwAAAGRycy9kb3ducmV2LnhtbERPy4rCMBTdD/gP4QruxlQXUqtRRGfQpS9Qd5fm2hab&#10;m9JEW/16sxBcHs57Om9NKR5Uu8KygkE/AkGcWl1wpuB4+P+NQTiPrLG0TAqe5GA+6/xMMdG24R09&#10;9j4TIYRdggpy76tESpfmZND1bUUcuKutDfoA60zqGpsQbko5jKKRNFhwaMixomVO6W1/NwrWcbU4&#10;b+yrycq/y/q0PY1Xh7FXqtdtFxMQnlr/FX/cG61gGIf54Uw4AnL2B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ec2ObMAAAADcAAAADwAAAAAAAAAAAAAAAACYAgAAZHJzL2Rvd25y&#10;ZXYueG1sUEsFBgAAAAAEAAQA9QAAAIUDAAAAAA=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Arial Rounded MT" w:eastAsia="Arial Rounded MT" w:hAnsi="Arial Rounded MT" w:cs="Arial Rounded MT"/>
                            <w:b/>
                            <w:color w:val="EEECE1"/>
                            <w:sz w:val="48"/>
                          </w:rPr>
                          <w:t>G</w:t>
                        </w:r>
                      </w:p>
                    </w:txbxContent>
                  </v:textbox>
                </v:rect>
                <v:rect id="Rectangle 283" o:spid="_x0000_s1125" style="position:absolute;left:54095;top:42492;width:1577;height:41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R8QG8YA&#10;AADcAAAADwAAAGRycy9kb3ducmV2LnhtbESPQWvCQBSE7wX/w/KE3uqmEUqMrhK0Eo+tCra3R/aZ&#10;hGbfhuw2SfvruwXB4zAz3zCrzWga0VPnassKnmcRCOLC6ppLBefT/ikB4TyyxsYyKfghB5v15GGF&#10;qbYDv1N/9KUIEHYpKqi8b1MpXVGRQTezLXHwrrYz6IPsSqk7HALcNDKOohdpsOawUGFL24qKr+O3&#10;UZAnbfZxsL9D2bx+5pe3y2J3WnilHqdjtgThafT38K190AriZA7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R8QG8YAAADcAAAADwAAAAAAAAAAAAAAAACYAgAAZHJz&#10;L2Rvd25yZXYueG1sUEsFBgAAAAAEAAQA9QAAAIsDAAAAAA=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color w:val="EEECE1"/>
                            <w:sz w:val="48"/>
                          </w:rPr>
                          <w:t>İ</w:t>
                        </w:r>
                      </w:p>
                    </w:txbxContent>
                  </v:textbox>
                </v:rect>
                <v:rect id="Rectangle 286" o:spid="_x0000_s1126" style="position:absolute;left:55284;top:42455;width:2534;height:380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Wizg8UA&#10;AADcAAAADwAAAGRycy9kb3ducmV2LnhtbESPQWvCQBSE74L/YXlCb7qph5CkriLVYo6tEbS3R/aZ&#10;BLNvQ3Zr0v76bqHgcZiZb5jVZjStuFPvGssKnhcRCOLS6oYrBafibZ6AcB5ZY2uZFHyTg816Ollh&#10;pu3AH3Q/+koECLsMFdTed5mUrqzJoFvYjjh4V9sb9EH2ldQ9DgFuWrmMolgabDgs1NjRa03l7fhl&#10;FBySbnvJ7c9QtfvPw/n9nO6K1Cv1NBu3LyA8jf4R/m/nWsEyieHvTDgCcv0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ZaLODxQAAANwAAAAPAAAAAAAAAAAAAAAAAJgCAABkcnMv&#10;ZG93bnJldi54bWxQSwUGAAAAAAQABAD1AAAAigMAAAAA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Arial Rounded MT" w:eastAsia="Arial Rounded MT" w:hAnsi="Arial Rounded MT" w:cs="Arial Rounded MT"/>
                            <w:b/>
                            <w:color w:val="EEECE1"/>
                            <w:sz w:val="48"/>
                          </w:rPr>
                          <w:t>Y</w:t>
                        </w:r>
                      </w:p>
                    </w:txbxContent>
                  </v:textbox>
                </v:rect>
                <v:rect id="Rectangle 289" o:spid="_x0000_s1127" style="position:absolute;left:57189;top:42455;width:2915;height:380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Pcn8cQA&#10;AADcAAAADwAAAGRycy9kb3ducmV2LnhtbESPQYvCMBSE7wv+h/AEb2uqB2mrUUR30eOuCurt0Tzb&#10;YvNSmmjr/vqNIHgcZuYbZrboTCXu1LjSsoLRMAJBnFldcq7gsP/+jEE4j6yxskwKHuRgMe99zDDV&#10;tuVfuu98LgKEXYoKCu/rVEqXFWTQDW1NHLyLbQz6IJtc6gbbADeVHEfRRBosOSwUWNOqoOy6uxkF&#10;m7henrb2r82rr/Pm+HNM1vvEKzXod8spCE+df4df7a1WMI4TeJ4JR0DO/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j3J/HEAAAA3AAAAA8AAAAAAAAAAAAAAAAAmAIAAGRycy9k&#10;b3ducmV2LnhtbFBLBQYAAAAABAAEAPUAAACJAwAAAAA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Arial Rounded MT" w:eastAsia="Arial Rounded MT" w:hAnsi="Arial Rounded MT" w:cs="Arial Rounded MT"/>
                            <w:b/>
                            <w:color w:val="EEECE1"/>
                            <w:sz w:val="48"/>
                          </w:rPr>
                          <w:t>A</w:t>
                        </w:r>
                      </w:p>
                    </w:txbxContent>
                  </v:textbox>
                </v:rect>
                <v:rect id="Rectangle 292" o:spid="_x0000_s1128" style="position:absolute;left:59387;top:42455;width:2449;height:380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4ojXcQA&#10;AADcAAAADwAAAGRycy9kb3ducmV2LnhtbESPT4vCMBTE78J+h/AWvGm6PYjtGkVcRY/rH3C9PZpn&#10;W2xeShNt3U9vBMHjMDO/YSazzlTiRo0rLSv4GkYgiDOrS84VHParwRiE88gaK8uk4E4OZtOP3gRT&#10;bVve0m3ncxEg7FJUUHhfp1K6rCCDbmhr4uCdbWPQB9nkUjfYBripZBxFI2mw5LBQYE2LgrLL7moU&#10;rMf1/G9j/9u8Wp7Wx99j8rNPvFL9z27+DcJT59/hV3ujFcRJDM8z4QjI6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OKI13EAAAA3AAAAA8AAAAAAAAAAAAAAAAAmAIAAGRycy9k&#10;b3ducmV2LnhtbFBLBQYAAAAABAAEAPUAAACJAwAAAAA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Arial Rounded MT" w:eastAsia="Arial Rounded MT" w:hAnsi="Arial Rounded MT" w:cs="Arial Rounded MT"/>
                            <w:b/>
                            <w:color w:val="EEECE1"/>
                            <w:sz w:val="48"/>
                          </w:rPr>
                          <w:t>L</w:t>
                        </w:r>
                      </w:p>
                    </w:txbxContent>
                  </v:textbox>
                </v:rect>
                <v:rect id="Rectangle 295" o:spid="_x0000_s1129" style="position:absolute;left:61231;top:42455;width:2915;height:380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GO7KcYA&#10;AADcAAAADwAAAGRycy9kb3ducmV2LnhtbESPQWvCQBSE7wX/w/KE3uqmAYuJriJaSY5tFGxvj+wz&#10;Cc2+DdmtSfvruwXB4zAz3zCrzWhacaXeNZYVPM8iEMSl1Q1XCk7Hw9MChPPIGlvLpOCHHGzWk4cV&#10;ptoO/E7XwlciQNilqKD2vkuldGVNBt3MdsTBu9jeoA+yr6TucQhw08o4il6kwYbDQo0d7Woqv4pv&#10;oyBbdNuP3P4OVfv6mZ3fzsn+mHilHqfjdgnC0+jv4Vs71wriZA7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GO7KcYAAADcAAAADwAAAAAAAAAAAAAAAACYAgAAZHJz&#10;L2Rvd25yZXYueG1sUEsFBgAAAAAEAAQA9QAAAIsDAAAAAA=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Arial Rounded MT" w:eastAsia="Arial Rounded MT" w:hAnsi="Arial Rounded MT" w:cs="Arial Rounded MT"/>
                            <w:b/>
                            <w:color w:val="EEECE1"/>
                            <w:sz w:val="48"/>
                          </w:rPr>
                          <w:t>A</w:t>
                        </w:r>
                      </w:p>
                    </w:txbxContent>
                  </v:textbox>
                </v:rect>
                <v:rect id="Rectangle 298" o:spid="_x0000_s1130" style="position:absolute;left:63426;top:42455;width:2915;height:380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mIUt8EA&#10;AADcAAAADwAAAGRycy9kb3ducmV2LnhtbERPTYvCMBC9L/gfwgje1lQPYqtpEd1Fj7sqqLehGdti&#10;MylNtHV//eYgeHy872XWm1o8qHWVZQWTcQSCOLe64kLB8fD9OQfhPLLG2jIpeJKDLB18LDHRtuNf&#10;eux9IUIIuwQVlN43iZQuL8mgG9uGOHBX2xr0AbaF1C12IdzUchpFM2mw4tBQYkPrkvLb/m4UbOfN&#10;6ryzf11Rf122p59TvDnEXqnRsF8tQHjq/Vv8cu+0gmkc1oYz4QjI9B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JiFLfBAAAA3AAAAA8AAAAAAAAAAAAAAAAAmAIAAGRycy9kb3du&#10;cmV2LnhtbFBLBQYAAAAABAAEAPUAAACGAwAAAAA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Arial Rounded MT" w:eastAsia="Arial Rounded MT" w:hAnsi="Arial Rounded MT" w:cs="Arial Rounded MT"/>
                            <w:b/>
                            <w:color w:val="EEECE1"/>
                            <w:sz w:val="48"/>
                          </w:rPr>
                          <w:t>R</w:t>
                        </w:r>
                      </w:p>
                    </w:txbxContent>
                  </v:textbox>
                </v:rect>
                <v:rect id="Rectangle 301" o:spid="_x0000_s1131" style="position:absolute;left:65620;top:42455;width:1269;height:380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bMnMMUA&#10;AADcAAAADwAAAGRycy9kb3ducmV2LnhtbESPQWvCQBSE74L/YXlCb2aTCqKpq4it6LFVIe3tkX1N&#10;gtm3IbtNUn99tyB4HGbmG2a1GUwtOmpdZVlBEsUgiHOrKy4UXM776QKE88gaa8uk4JccbNbj0QpT&#10;bXv+oO7kCxEg7FJUUHrfpFK6vCSDLrINcfC+bWvQB9kWUrfYB7ip5XMcz6XBisNCiQ3tSsqvpx+j&#10;4LBotp9He+uL+u3rkL1ny9fz0iv1NBm2LyA8Df4RvrePWsEsTuD/TDgCcv0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NsycwxQAAANwAAAAPAAAAAAAAAAAAAAAAAJgCAABkcnMv&#10;ZG93bnJldi54bWxQSwUGAAAAAAQABAD1AAAAigMAAAAA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Arial Rounded MT" w:eastAsia="Arial Rounded MT" w:hAnsi="Arial Rounded MT" w:cs="Arial Rounded MT"/>
                            <w:b/>
                            <w:color w:val="EEECE1"/>
                            <w:sz w:val="48"/>
                          </w:rPr>
                          <w:t>I</w:t>
                        </w:r>
                      </w:p>
                    </w:txbxContent>
                  </v:textbox>
                </v:rect>
                <v:rect id="Rectangle 304" o:spid="_x0000_s1132" style="position:absolute;left:66581;top:42455;width:1013;height:380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cSEqMUA&#10;AADcAAAADwAAAGRycy9kb3ducmV2LnhtbESPS4vCQBCE7wv7H4Ze8LZOVmXR6CjiAz36AvXWZNok&#10;bKYnZEYT/fWOsOCxqKqvqNGkMYW4UeVyywp+2hEI4sTqnFMFh/3yuw/CeWSNhWVScCcHk/Hnxwhj&#10;bWve0m3nUxEg7GJUkHlfxlK6JCODrm1L4uBdbGXQB1mlUldYB7gpZCeKfqXBnMNChiXNMkr+dlej&#10;YNUvp6e1fdRpsTivjpvjYL4feKVaX810CMJT49/h//ZaK+hGPXidCUdAj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dxISoxQAAANwAAAAPAAAAAAAAAAAAAAAAAJgCAABkcnMv&#10;ZG93bnJldi54bWxQSwUGAAAAAAQABAD1AAAAigMAAAAA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Arial Rounded MT" w:eastAsia="Arial Rounded MT" w:hAnsi="Arial Rounded MT" w:cs="Arial Rounded MT"/>
                            <w:b/>
                            <w:color w:val="EEECE1"/>
                            <w:sz w:val="4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05" o:spid="_x0000_s1133" style="position:absolute;left:37801;top:48832;width:1350;height:41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oghM8UA&#10;AADcAAAADwAAAGRycy9kb3ducmV2LnhtbESPS4vCQBCE7wv7H4Ze8LZOVnHR6CjiAz36AvXWZNok&#10;bKYnZEYT/fWOsOCxqKqvqNGkMYW4UeVyywp+2hEI4sTqnFMFh/3yuw/CeWSNhWVScCcHk/Hnxwhj&#10;bWve0m3nUxEg7GJUkHlfxlK6JCODrm1L4uBdbGXQB1mlUldYB7gpZCeKfqXBnMNChiXNMkr+dlej&#10;YNUvp6e1fdRpsTivjpvjYL4feKVaX810CMJT49/h//ZaK+hGPXidCUdAj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yiCEzxQAAANwAAAAPAAAAAAAAAAAAAAAAAJgCAABkcnMv&#10;ZG93bnJldi54bWxQSwUGAAAAAAQABAD1AAAAigMAAAAA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color w:val="EEECE1"/>
                            <w:sz w:val="4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06" o:spid="_x0000_s1134" style="position:absolute;left:17787;top:54391;width:17812;height:318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lq/RMUA&#10;AADcAAAADwAAAGRycy9kb3ducmV2LnhtbESPQWvCQBSE74X+h+UVequbtiAaswlBW/RoVVBvj+wz&#10;Cc2+Ddmtif56tyB4HGbmGybJBtOIM3WutqzgfRSBIC6srrlUsNt+v01AOI+ssbFMCi7kIEufnxKM&#10;te35h84bX4oAYRejgsr7NpbSFRUZdCPbEgfvZDuDPsiulLrDPsBNIz+iaCwN1hwWKmxpXlHxu/kz&#10;CpaTNj+s7LUvm6/jcr/eTxfbqVfq9WXIZyA8Df4RvrdXWsFnNIb/M+EIyPQ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CWr9ExQAAANwAAAAPAAAAAAAAAAAAAAAAAJgCAABkcnMv&#10;ZG93bnJldi54bWxQSwUGAAAAAAQABAD1AAAAigMAAAAA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color w:val="EEECE1"/>
                            <w:sz w:val="40"/>
                          </w:rPr>
                          <w:t>Mühazir</w:t>
                        </w:r>
                      </w:p>
                    </w:txbxContent>
                  </v:textbox>
                </v:rect>
                <v:rect id="Rectangle 307" o:spid="_x0000_s1135" style="position:absolute;left:31827;top:54391;width:1882;height:318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RYa38UA&#10;AADcAAAADwAAAGRycy9kb3ducmV2LnhtbESPS4vCQBCE7wv7H4Ze8LZOVsHV6CjiAz36AvXWZNok&#10;bKYnZEYT/fWOsOCxqKqvqNGkMYW4UeVyywp+2hEI4sTqnFMFh/3yuw/CeWSNhWVScCcHk/Hnxwhj&#10;bWve0m3nUxEg7GJUkHlfxlK6JCODrm1L4uBdbGXQB1mlUldYB7gpZCeKetJgzmEhw5JmGSV/u6tR&#10;sOqX09PaPuq0WJxXx81xMN8PvFKtr2Y6BOGp8e/wf3utFXSjX3idCUdAj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tFhrfxQAAANwAAAAPAAAAAAAAAAAAAAAAAJgCAABkcnMv&#10;ZG93bnJldi54bWxQSwUGAAAAAAQABAD1AAAAigMAAAAA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color w:val="EEECE1"/>
                            <w:sz w:val="40"/>
                          </w:rPr>
                          <w:t>ə</w:t>
                        </w:r>
                      </w:p>
                    </w:txbxContent>
                  </v:textbox>
                </v:rect>
                <v:rect id="Rectangle 308" o:spid="_x0000_s1136" style="position:absolute;left:33884;top:53941;width:941;height:37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ImOrcMA&#10;AADcAAAADwAAAGRycy9kb3ducmV2LnhtbERPTWvCQBC9F/wPywi91Y0WisZsRLQlOdZYsN6G7DQJ&#10;zc6G7DZJ++u7B8Hj430nu8m0YqDeNZYVLBcRCOLS6oYrBR/nt6c1COeRNbaWScEvOdils4cEY21H&#10;PtFQ+EqEEHYxKqi972IpXVmTQbewHXHgvmxv0AfYV1L3OIZw08pVFL1Igw2Hhho7OtRUfhc/RkG2&#10;7vafuf0bq/b1ml3eL5vjeeOVepxP+y0IT5O/i2/uXCt4jsLacCYcAZn+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ImOrcMAAADcAAAADwAAAAAAAAAAAAAAAACYAgAAZHJzL2Rv&#10;d25yZXYueG1sUEsFBgAAAAAEAAQA9QAAAIgDAAAAAA=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color w:val="EEECE1"/>
                            <w:sz w:val="40"/>
                          </w:rPr>
                          <w:t>l</w:t>
                        </w:r>
                      </w:p>
                    </w:txbxContent>
                  </v:textbox>
                </v:rect>
                <v:rect id="Rectangle 309" o:spid="_x0000_s1137" style="position:absolute;left:35225;top:54391;width:1883;height:318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8UrNsYA&#10;AADcAAAADwAAAGRycy9kb3ducmV2LnhtbESPT2vCQBTE70K/w/KE3nRjC8VE1xD6h+RoVVBvj+wz&#10;CWbfhuzWpP30bqHQ4zAzv2HW6WhacaPeNZYVLOYRCOLS6oYrBYf9x2wJwnlkja1lUvBNDtLNw2SN&#10;ibYDf9Jt5ysRIOwSVFB73yVSurImg25uO+LgXWxv0AfZV1L3OAS4aeVTFL1Igw2HhRo7eq2pvO6+&#10;jIJ82WWnwv4MVft+zo/bY/y2j71Sj9MxW4HwNPr/8F+70Aqeoxh+z4QjIDd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88UrNsYAAADcAAAADwAAAAAAAAAAAAAAAACYAgAAZHJz&#10;L2Rvd25yZXYueG1sUEsFBgAAAAAEAAQA9QAAAIsDAAAAAA=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color w:val="EEECE1"/>
                            <w:sz w:val="40"/>
                          </w:rPr>
                          <w:t>ə</w:t>
                        </w:r>
                      </w:p>
                    </w:txbxContent>
                  </v:textbox>
                </v:rect>
                <v:rect id="Rectangle 310" o:spid="_x0000_s1138" style="position:absolute;left:37268;top:53941;width:26460;height:37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yYUdsIA&#10;AADcAAAADwAAAGRycy9kb3ducmV2LnhtbERPTWvCQBC9C/6HZQredGOFkkRXEavo0SYF29uQHZPQ&#10;7GzIrib217uHQo+P973aDKYRd+pcbVnBfBaBIC6srrlU8JkfpjEI55E1NpZJwYMcbNbj0QpTbXv+&#10;oHvmSxFC2KWooPK+TaV0RUUG3cy2xIG72s6gD7Arpe6wD+Gmka9R9CYN1hwaKmxpV1Hxk92MgmPc&#10;br9O9rcvm/338XK+JO954pWavAzbJQhPg/8X/7lPWsFiHuaHM+EIyPUT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nJhR2wgAAANwAAAAPAAAAAAAAAAAAAAAAAJgCAABkcnMvZG93&#10;bnJldi54bWxQSwUGAAAAAAQABAD1AAAAhwMAAAAA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color w:val="EEECE1"/>
                            <w:sz w:val="40"/>
                          </w:rPr>
                          <w:t>r konspekti</w:t>
                        </w:r>
                      </w:p>
                    </w:txbxContent>
                  </v:textbox>
                </v:rect>
                <v:rect id="Rectangle 311" o:spid="_x0000_s1139" style="position:absolute;left:57814;top:53941;width:940;height:37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Gqx7cQA&#10;AADcAAAADwAAAGRycy9kb3ducmV2LnhtbESPQYvCMBSE74L/ITxhb5p2hUWrUcRV9OiqoN4ezbMt&#10;Ni+liba7v94sCB6HmfmGmc5bU4oH1a6wrCAeRCCIU6sLzhQcD+v+CITzyBpLy6TglxzMZ93OFBNt&#10;G/6hx95nIkDYJagg975KpHRpTgbdwFbEwbva2qAPss6krrEJcFPKzyj6kgYLDgs5VrTMKb3t70bB&#10;ZlQtzlv712Tl6rI57U7j78PYK/XRaxcTEJ5a/w6/2lutYBjH8H8mHAE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hqse3EAAAA3AAAAA8AAAAAAAAAAAAAAAAAmAIAAGRycy9k&#10;b3ducmV2LnhtbFBLBQYAAAAABAAEAPUAAACJAwAAAAA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color w:val="EEECE1"/>
                            <w:sz w:val="4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12" o:spid="_x0000_s1140" style="position:absolute;left:31629;top:58558;width:12849;height:37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LgvmsQA&#10;AADcAAAADwAAAGRycy9kb3ducmV2LnhtbESPQYvCMBSE74L/ITxhb5qqIFqNIrqix10rqLdH82yL&#10;zUtpsrbrr98sCB6HmfmGWaxaU4oH1a6wrGA4iEAQp1YXnCk4Jbv+FITzyBpLy6Tglxyslt3OAmNt&#10;G/6mx9FnIkDYxagg976KpXRpTgbdwFbEwbvZ2qAPss6krrEJcFPKURRNpMGCw0KOFW1ySu/HH6Ng&#10;P63Wl4N9Nln5ed2fv86zbTLzSn302vUchKfWv8Ov9kErGA9H8H8mHAG5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i4L5rEAAAA3AAAAA8AAAAAAAAAAAAAAAAAmAIAAGRycy9k&#10;b3ducmV2LnhtbFBLBQYAAAAABAAEAPUAAACJAwAAAAA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color w:val="EEECE1"/>
                            <w:sz w:val="40"/>
                          </w:rPr>
                          <w:t>I hiss</w:t>
                        </w:r>
                      </w:p>
                    </w:txbxContent>
                  </v:textbox>
                </v:rect>
                <v:rect id="Rectangle 313" o:spid="_x0000_s1141" style="position:absolute;left:41949;top:59009;width:1882;height:31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/SKAcQA&#10;AADcAAAADwAAAGRycy9kb3ducmV2LnhtbESPQYvCMBSE74L/ITxhb5q6wqJdo4iu6FGtoHt7NM+2&#10;2LyUJtru/nojCB6HmfmGmc5bU4o71a6wrGA4iEAQp1YXnCk4Juv+GITzyBpLy6TgjxzMZ93OFGNt&#10;G97T/eAzESDsYlSQe1/FUro0J4NuYCvi4F1sbdAHWWdS19gEuCnlZxR9SYMFh4UcK1rmlF4PN6Ng&#10;M64W5639b7Ly53dz2p0mq2TilfrotYtvEJ5a/w6/2lutYDQcwfNMOAJy9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f0igHEAAAA3AAAAA8AAAAAAAAAAAAAAAAAmAIAAGRycy9k&#10;b3ducmV2LnhtbFBLBQYAAAAABAAEAPUAAACJAwAAAAA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color w:val="EEECE1"/>
                            <w:sz w:val="40"/>
                          </w:rPr>
                          <w:t>ə</w:t>
                        </w:r>
                      </w:p>
                    </w:txbxContent>
                  </v:textbox>
                </v:rect>
                <v:rect id="Rectangle 314" o:spid="_x0000_s1142" style="position:absolute;left:43991;top:58558;width:940;height:37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B0SdcYA&#10;AADcAAAADwAAAGRycy9kb3ducmV2LnhtbESPQWvCQBSE7wX/w/IEb3WjlhJTVxG1mGObCNrbI/ua&#10;hGbfhuzWpP56t1DocZiZb5jVZjCNuFLnassKZtMIBHFhdc2lglP++hiDcB5ZY2OZFPyQg8169LDC&#10;RNue3+ma+VIECLsEFVTet4mUrqjIoJvaljh4n7Yz6IPsSqk77APcNHIeRc/SYM1hocKWdhUVX9m3&#10;UXCM2+0ltbe+bA4fx/PbebnPl16pyXjYvoDwNPj/8F871QoWsyf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B0SdcYAAADcAAAADwAAAAAAAAAAAAAAAACYAgAAZHJz&#10;L2Rvd25yZXYueG1sUEsFBgAAAAAEAAQA9QAAAIsDAAAAAA=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color w:val="EEECE1"/>
                            <w:sz w:val="40"/>
                          </w:rPr>
                          <w:t xml:space="preserve"> 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</w:p>
    <w:p w:rsidR="00D95518" w:rsidRDefault="00D95518">
      <w:pPr>
        <w:sectPr w:rsidR="00D95518">
          <w:headerReference w:type="even" r:id="rId9"/>
          <w:headerReference w:type="default" r:id="rId10"/>
          <w:headerReference w:type="first" r:id="rId11"/>
          <w:pgSz w:w="11906" w:h="16838"/>
          <w:pgMar w:top="1440" w:right="1440" w:bottom="1440" w:left="1440" w:header="708" w:footer="708" w:gutter="0"/>
          <w:cols w:space="720"/>
        </w:sectPr>
      </w:pPr>
    </w:p>
    <w:p w:rsidR="00D95518" w:rsidRDefault="002F523A">
      <w:pPr>
        <w:spacing w:after="0" w:line="259" w:lineRule="auto"/>
        <w:ind w:left="0" w:firstLine="0"/>
        <w:jc w:val="right"/>
      </w:pPr>
      <w:r>
        <w:rPr>
          <w:rFonts w:ascii="Times New Roman" w:eastAsia="Times New Roman" w:hAnsi="Times New Roman" w:cs="Times New Roman"/>
        </w:rPr>
        <w:lastRenderedPageBreak/>
        <w:t xml:space="preserve"> </w:t>
      </w:r>
    </w:p>
    <w:p w:rsidR="00D95518" w:rsidRDefault="002F523A">
      <w:pPr>
        <w:spacing w:after="39" w:line="259" w:lineRule="auto"/>
        <w:ind w:left="0" w:firstLine="0"/>
        <w:jc w:val="left"/>
      </w:pPr>
      <w:r>
        <w:rPr>
          <w:rFonts w:ascii="Times New Roman" w:eastAsia="Times New Roman" w:hAnsi="Times New Roman" w:cs="Times New Roman"/>
        </w:rPr>
        <w:t xml:space="preserve"> </w:t>
      </w:r>
    </w:p>
    <w:p w:rsidR="00D95518" w:rsidRDefault="002F523A">
      <w:pPr>
        <w:pStyle w:val="Balq1"/>
        <w:spacing w:after="0"/>
        <w:ind w:left="479" w:right="51"/>
        <w:jc w:val="center"/>
      </w:pPr>
      <w:r>
        <w:rPr>
          <w:b w:val="0"/>
        </w:rPr>
        <w:t xml:space="preserve">B A K I A L İ N E F T M Ə K T Ə B İ </w:t>
      </w:r>
    </w:p>
    <w:p w:rsidR="00D95518" w:rsidRDefault="002F523A">
      <w:pPr>
        <w:spacing w:after="118" w:line="259" w:lineRule="auto"/>
        <w:ind w:left="4" w:firstLine="0"/>
        <w:jc w:val="left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>
                <wp:extent cx="6148070" cy="9525"/>
                <wp:effectExtent l="0" t="0" r="0" b="0"/>
                <wp:docPr id="338477" name="Group 33847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48070" cy="9525"/>
                          <a:chOff x="0" y="0"/>
                          <a:chExt cx="6148070" cy="9525"/>
                        </a:xfrm>
                      </wpg:grpSpPr>
                      <wps:wsp>
                        <wps:cNvPr id="372" name="Shape 372"/>
                        <wps:cNvSpPr/>
                        <wps:spPr>
                          <a:xfrm>
                            <a:off x="0" y="0"/>
                            <a:ext cx="614807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48070">
                                <a:moveTo>
                                  <a:pt x="0" y="0"/>
                                </a:moveTo>
                                <a:lnTo>
                                  <a:pt x="614807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DCA490B" id="Group 338477" o:spid="_x0000_s1026" style="width:484.1pt;height:.75pt;mso-position-horizontal-relative:char;mso-position-vertical-relative:line" coordsize="61480,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">
                <v:shape id="Shape 372" o:spid="_x0000_s1027" style="position:absolute;width:61480;height:0;visibility:visible;mso-wrap-style:square;v-text-anchor:top" coordsize="614807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MsoV8UA&#10;AADcAAAADwAAAGRycy9kb3ducmV2LnhtbESPQWvCQBSE70L/w/IKvZlNU4k1dROKIFT0YiyF3h7Z&#10;1yRt9m3IbjX+e1cQPA4z8w2zLEbTiSMNrrWs4DmKQRBXVrdcK/g8rKevIJxH1thZJgVnclDkD5Ml&#10;ZtqeeE/H0tciQNhlqKDxvs+kdFVDBl1ke+Lg/djBoA9yqKUe8BTgppNJHKfSYMthocGeVg1Vf+W/&#10;UWCTb3eOUyyxnP2muF0sNrsvr9TT4/j+BsLT6O/hW/tDK3iZJ3A9E46AzC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gyyhXxQAAANwAAAAPAAAAAAAAAAAAAAAAAJgCAABkcnMv&#10;ZG93bnJldi54bWxQSwUGAAAAAAQABAD1AAAAigMAAAAA&#10;" path="m,l6148070,e" filled="f">
                  <v:stroke endcap="round"/>
                  <v:path arrowok="t" textboxrect="0,0,6148070,0"/>
                </v:shape>
                <w10:anchorlock/>
              </v:group>
            </w:pict>
          </mc:Fallback>
        </mc:AlternateContent>
      </w:r>
    </w:p>
    <w:p w:rsidR="00D95518" w:rsidRDefault="002F523A">
      <w:pPr>
        <w:spacing w:after="299" w:line="259" w:lineRule="auto"/>
        <w:ind w:left="573" w:firstLine="0"/>
        <w:jc w:val="center"/>
      </w:pPr>
      <w:r>
        <w:t xml:space="preserve"> </w:t>
      </w:r>
    </w:p>
    <w:p w:rsidR="00D95518" w:rsidRDefault="002F523A">
      <w:pPr>
        <w:spacing w:after="154" w:line="259" w:lineRule="auto"/>
        <w:ind w:left="2007" w:firstLine="0"/>
        <w:jc w:val="left"/>
      </w:pPr>
      <w:r>
        <w:rPr>
          <w:sz w:val="32"/>
        </w:rPr>
        <w:t>Allahverdiyeva Nail</w:t>
      </w:r>
      <w:r>
        <w:rPr>
          <w:sz w:val="32"/>
        </w:rPr>
        <w:t>ə</w:t>
      </w:r>
      <w:r>
        <w:rPr>
          <w:sz w:val="32"/>
        </w:rPr>
        <w:t>, Namazov M</w:t>
      </w:r>
      <w:r>
        <w:rPr>
          <w:sz w:val="32"/>
        </w:rPr>
        <w:t>ə</w:t>
      </w:r>
      <w:r>
        <w:rPr>
          <w:sz w:val="32"/>
        </w:rPr>
        <w:t>n</w:t>
      </w:r>
      <w:r>
        <w:rPr>
          <w:sz w:val="32"/>
        </w:rPr>
        <w:t>ə</w:t>
      </w:r>
      <w:r>
        <w:rPr>
          <w:sz w:val="32"/>
        </w:rPr>
        <w:t>f</w:t>
      </w:r>
      <w:r>
        <w:rPr>
          <w:sz w:val="32"/>
        </w:rPr>
        <w:t>ə</w:t>
      </w:r>
      <w:r>
        <w:rPr>
          <w:sz w:val="32"/>
        </w:rPr>
        <w:t xml:space="preserve">ddin </w:t>
      </w:r>
    </w:p>
    <w:p w:rsidR="00D95518" w:rsidRDefault="002F523A">
      <w:pPr>
        <w:spacing w:after="43" w:line="450" w:lineRule="auto"/>
        <w:ind w:left="5103" w:right="4530" w:firstLine="0"/>
        <w:jc w:val="center"/>
      </w:pPr>
      <w:r>
        <w:t xml:space="preserve">    </w:t>
      </w:r>
    </w:p>
    <w:p w:rsidR="00D95518" w:rsidRDefault="002F523A">
      <w:pPr>
        <w:pStyle w:val="Balq1"/>
        <w:spacing w:after="219"/>
      </w:pPr>
      <w:r>
        <w:t xml:space="preserve">KOMPYUTER VƏ İNFORMASİYA-KOMMUNİKASİYA TEXNOLOGİYALARI </w:t>
      </w:r>
    </w:p>
    <w:p w:rsidR="00D95518" w:rsidRDefault="002F523A">
      <w:pPr>
        <w:spacing w:after="240" w:line="259" w:lineRule="auto"/>
        <w:ind w:left="573" w:firstLine="0"/>
        <w:jc w:val="center"/>
      </w:pPr>
      <w:r>
        <w:rPr>
          <w:b/>
        </w:rPr>
        <w:t xml:space="preserve"> </w:t>
      </w:r>
    </w:p>
    <w:p w:rsidR="00D95518" w:rsidRDefault="002F523A">
      <w:pPr>
        <w:spacing w:after="218" w:line="265" w:lineRule="auto"/>
        <w:ind w:left="520" w:right="6" w:hanging="10"/>
        <w:jc w:val="center"/>
      </w:pPr>
      <w:r>
        <w:rPr>
          <w:b/>
        </w:rPr>
        <w:t>Mühazir</w:t>
      </w:r>
      <w:r>
        <w:rPr>
          <w:b/>
        </w:rPr>
        <w:t>ə</w:t>
      </w:r>
      <w:r>
        <w:rPr>
          <w:b/>
        </w:rPr>
        <w:t>l</w:t>
      </w:r>
      <w:r>
        <w:rPr>
          <w:b/>
        </w:rPr>
        <w:t>ə</w:t>
      </w:r>
      <w:r>
        <w:rPr>
          <w:b/>
        </w:rPr>
        <w:t xml:space="preserve">r konspekti </w:t>
      </w:r>
    </w:p>
    <w:p w:rsidR="00D95518" w:rsidRDefault="002F523A">
      <w:pPr>
        <w:spacing w:after="215" w:line="265" w:lineRule="auto"/>
        <w:ind w:left="520" w:hanging="10"/>
        <w:jc w:val="center"/>
      </w:pPr>
      <w:r>
        <w:rPr>
          <w:b/>
        </w:rPr>
        <w:t>(I hiss</w:t>
      </w:r>
      <w:r>
        <w:rPr>
          <w:b/>
        </w:rPr>
        <w:t>ə</w:t>
      </w:r>
      <w:r>
        <w:rPr>
          <w:b/>
        </w:rPr>
        <w:t xml:space="preserve">) </w:t>
      </w:r>
    </w:p>
    <w:p w:rsidR="00D95518" w:rsidRDefault="002F523A">
      <w:pPr>
        <w:spacing w:after="21" w:line="450" w:lineRule="auto"/>
        <w:ind w:left="5103" w:right="4530" w:firstLine="0"/>
        <w:jc w:val="center"/>
      </w:pPr>
      <w:r>
        <w:rPr>
          <w:b/>
        </w:rPr>
        <w:t xml:space="preserve">                </w:t>
      </w:r>
    </w:p>
    <w:p w:rsidR="00D95518" w:rsidRDefault="002F523A">
      <w:pPr>
        <w:spacing w:after="49" w:line="265" w:lineRule="auto"/>
        <w:ind w:left="520" w:right="5" w:hanging="10"/>
        <w:jc w:val="center"/>
      </w:pPr>
      <w:r>
        <w:rPr>
          <w:b/>
        </w:rPr>
        <w:t xml:space="preserve">Bakı -2012 </w:t>
      </w:r>
    </w:p>
    <w:p w:rsidR="00D95518" w:rsidRDefault="002F523A">
      <w:pPr>
        <w:spacing w:after="0" w:line="259" w:lineRule="auto"/>
        <w:ind w:left="-848" w:firstLine="0"/>
        <w:jc w:val="left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>
                <wp:extent cx="548640" cy="237490"/>
                <wp:effectExtent l="0" t="0" r="0" b="0"/>
                <wp:docPr id="339310" name="Group 3393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8640" cy="237490"/>
                          <a:chOff x="0" y="0"/>
                          <a:chExt cx="548640" cy="237490"/>
                        </a:xfrm>
                      </wpg:grpSpPr>
                      <wps:wsp>
                        <wps:cNvPr id="380" name="Shape 380"/>
                        <wps:cNvSpPr/>
                        <wps:spPr>
                          <a:xfrm>
                            <a:off x="0" y="0"/>
                            <a:ext cx="548640" cy="2374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8640" h="237490">
                                <a:moveTo>
                                  <a:pt x="0" y="197866"/>
                                </a:moveTo>
                                <a:cubicBezTo>
                                  <a:pt x="0" y="219710"/>
                                  <a:pt x="17729" y="237490"/>
                                  <a:pt x="39586" y="237490"/>
                                </a:cubicBezTo>
                                <a:lnTo>
                                  <a:pt x="509054" y="237490"/>
                                </a:lnTo>
                                <a:cubicBezTo>
                                  <a:pt x="530911" y="237490"/>
                                  <a:pt x="548640" y="219710"/>
                                  <a:pt x="548640" y="197866"/>
                                </a:cubicBezTo>
                                <a:lnTo>
                                  <a:pt x="548640" y="39624"/>
                                </a:lnTo>
                                <a:cubicBezTo>
                                  <a:pt x="548640" y="17780"/>
                                  <a:pt x="530911" y="0"/>
                                  <a:pt x="509054" y="0"/>
                                </a:cubicBezTo>
                                <a:lnTo>
                                  <a:pt x="39586" y="0"/>
                                </a:lnTo>
                                <a:cubicBezTo>
                                  <a:pt x="17729" y="0"/>
                                  <a:pt x="0" y="17780"/>
                                  <a:pt x="0" y="39624"/>
                                </a:cubicBezTo>
                                <a:close/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C4BC9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1" name="Shape 381"/>
                        <wps:cNvSpPr/>
                        <wps:spPr>
                          <a:xfrm>
                            <a:off x="22860" y="24765"/>
                            <a:ext cx="502920" cy="1879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2920" h="187960">
                                <a:moveTo>
                                  <a:pt x="31331" y="0"/>
                                </a:moveTo>
                                <a:lnTo>
                                  <a:pt x="471589" y="0"/>
                                </a:lnTo>
                                <a:cubicBezTo>
                                  <a:pt x="488887" y="0"/>
                                  <a:pt x="502920" y="13970"/>
                                  <a:pt x="502920" y="31369"/>
                                </a:cubicBezTo>
                                <a:lnTo>
                                  <a:pt x="502920" y="156591"/>
                                </a:lnTo>
                                <a:cubicBezTo>
                                  <a:pt x="502920" y="173990"/>
                                  <a:pt x="488887" y="187960"/>
                                  <a:pt x="471589" y="187960"/>
                                </a:cubicBezTo>
                                <a:lnTo>
                                  <a:pt x="31331" y="187960"/>
                                </a:lnTo>
                                <a:cubicBezTo>
                                  <a:pt x="14034" y="187960"/>
                                  <a:pt x="0" y="173990"/>
                                  <a:pt x="0" y="156591"/>
                                </a:cubicBezTo>
                                <a:lnTo>
                                  <a:pt x="0" y="31369"/>
                                </a:lnTo>
                                <a:cubicBezTo>
                                  <a:pt x="0" y="13970"/>
                                  <a:pt x="14034" y="0"/>
                                  <a:pt x="31331" y="0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4BC9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2" name="Shape 382"/>
                        <wps:cNvSpPr/>
                        <wps:spPr>
                          <a:xfrm>
                            <a:off x="22860" y="24765"/>
                            <a:ext cx="502920" cy="1879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2920" h="187960">
                                <a:moveTo>
                                  <a:pt x="0" y="156591"/>
                                </a:moveTo>
                                <a:cubicBezTo>
                                  <a:pt x="0" y="173990"/>
                                  <a:pt x="14034" y="187960"/>
                                  <a:pt x="31331" y="187960"/>
                                </a:cubicBezTo>
                                <a:lnTo>
                                  <a:pt x="471589" y="187960"/>
                                </a:lnTo>
                                <a:cubicBezTo>
                                  <a:pt x="488887" y="187960"/>
                                  <a:pt x="502920" y="173990"/>
                                  <a:pt x="502920" y="156591"/>
                                </a:cubicBezTo>
                                <a:lnTo>
                                  <a:pt x="502920" y="31369"/>
                                </a:lnTo>
                                <a:cubicBezTo>
                                  <a:pt x="502920" y="13970"/>
                                  <a:pt x="488887" y="0"/>
                                  <a:pt x="471589" y="0"/>
                                </a:cubicBezTo>
                                <a:lnTo>
                                  <a:pt x="31331" y="0"/>
                                </a:lnTo>
                                <a:cubicBezTo>
                                  <a:pt x="14034" y="0"/>
                                  <a:pt x="0" y="13970"/>
                                  <a:pt x="0" y="31369"/>
                                </a:cubicBezTo>
                                <a:close/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C4BC9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6674" name="Shape 386674"/>
                        <wps:cNvSpPr/>
                        <wps:spPr>
                          <a:xfrm>
                            <a:off x="74930" y="35560"/>
                            <a:ext cx="418465" cy="1828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8465" h="182880">
                                <a:moveTo>
                                  <a:pt x="0" y="0"/>
                                </a:moveTo>
                                <a:lnTo>
                                  <a:pt x="418465" y="0"/>
                                </a:lnTo>
                                <a:lnTo>
                                  <a:pt x="418465" y="182880"/>
                                </a:lnTo>
                                <a:lnTo>
                                  <a:pt x="0" y="18288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6D9F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4" name="Rectangle 384"/>
                        <wps:cNvSpPr/>
                        <wps:spPr>
                          <a:xfrm>
                            <a:off x="416433" y="66294"/>
                            <a:ext cx="102765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339310" o:spid="_x0000_s1143" style="width:43.2pt;height:18.7pt;mso-position-horizontal-relative:char;mso-position-vertical-relative:line" coordsize="5486,237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">
                <v:shape id="Shape 380" o:spid="_x0000_s1144" style="position:absolute;width:5486;height:2374;visibility:visible;mso-wrap-style:square;v-text-anchor:top" coordsize="548640,2374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SP5M8MA&#10;AADcAAAADwAAAGRycy9kb3ducmV2LnhtbERPTWvCQBC9F/wPywi91Y2WFomuIS1IcggtaqEeh+yY&#10;RLOzIbtN0n/fPRQ8Pt73NplMKwbqXWNZwXIRgSAurW64UvB12j+tQTiPrLG1TAp+yUGymz1sMdZ2&#10;5AMNR1+JEMIuRgW1910spStrMugWtiMO3MX2Bn2AfSV1j2MIN61cRdGrNNhwaKixo/eaytvxxygw&#10;+9V3njXn/OPtM+uuPi3cS14o9Tif0g0IT5O/i//duVbwvA7zw5lwBOTu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SP5M8MAAADcAAAADwAAAAAAAAAAAAAAAACYAgAAZHJzL2Rv&#10;d25yZXYueG1sUEsFBgAAAAAEAAQA9QAAAIgDAAAAAA==&#10;" path="m,197866v,21844,17729,39624,39586,39624l509054,237490v21857,,39586,-17780,39586,-39624l548640,39624c548640,17780,530911,,509054,l39586,c17729,,,17780,,39624l,197866xe" filled="f" strokecolor="#c4bc96">
                  <v:stroke endcap="round"/>
                  <v:path arrowok="t" textboxrect="0,0,548640,237490"/>
                </v:shape>
                <v:shape id="Shape 381" o:spid="_x0000_s1145" style="position:absolute;left:228;top:247;width:5029;height:1880;visibility:visible;mso-wrap-style:square;v-text-anchor:top" coordsize="502920,1879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O6whMAA&#10;AADcAAAADwAAAGRycy9kb3ducmV2LnhtbERPTYvCMBC9L/gfwgh7W9O6IFKNooLicbV72dvQjG2x&#10;mdQmre3+eiMIHh/ve7nuTSU6alxpWUE8iUAQZ1aXnCv4TfdfcxDOI2usLJOCgRysV6OPJSba3vlE&#10;3dnnIoSwS1BB4X2dSOmyggy6ia2JA3exjUEfYJNL3eA9hJtKTqNoJg2WHBoKrGlXUHY9t0bBtjXt&#10;0G3jNP0zt83/4SeMuwxKfY77zQKEp96/xS/3USv4nsfwPBOOgFw9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sO6whMAAAADcAAAADwAAAAAAAAAAAAAAAACYAgAAZHJzL2Rvd25y&#10;ZXYueG1sUEsFBgAAAAAEAAQA9QAAAIUDAAAAAA==&#10;" path="m31331,l471589,v17298,,31331,13970,31331,31369l502920,156591v,17399,-14033,31369,-31331,31369l31331,187960c14034,187960,,173990,,156591l,31369c,13970,14034,,31331,xe" fillcolor="#c4bc96" stroked="f" strokeweight="0">
                  <v:stroke endcap="round"/>
                  <v:path arrowok="t" textboxrect="0,0,502920,187960"/>
                </v:shape>
                <v:shape id="Shape 382" o:spid="_x0000_s1146" style="position:absolute;left:228;top:247;width:5029;height:1880;visibility:visible;mso-wrap-style:square;v-text-anchor:top" coordsize="502920,1879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UQos8QA&#10;AADcAAAADwAAAGRycy9kb3ducmV2LnhtbESPwWrDMBBE74X8g9hAbo0chxbbjWJMoNBbsNtCjou1&#10;kU2tlbGUxOnXV4VCj8PMvGF25WwHcaXJ944VbNYJCOLW6Z6Ngo/318cMhA/IGgfHpOBOHsr94mGH&#10;hXY3runaBCMihH2BCroQxkJK33Zk0a/dSBy9s5sshignI/WEtwi3g0yT5Fla7DkudDjSoaP2q7lY&#10;BU8ZJ98VHY+ny2eeO1mbu8krpVbLuXoBEWgO/+G/9ptWsM1S+D0Tj4Dc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FEKLPEAAAA3AAAAA8AAAAAAAAAAAAAAAAAmAIAAGRycy9k&#10;b3ducmV2LnhtbFBLBQYAAAAABAAEAPUAAACJAwAAAAA=&#10;" path="m,156591v,17399,14034,31369,31331,31369l471589,187960v17298,,31331,-13970,31331,-31369l502920,31369c502920,13970,488887,,471589,l31331,c14034,,,13970,,31369l,156591xe" filled="f" strokecolor="#c4bc96">
                  <v:stroke endcap="round"/>
                  <v:path arrowok="t" textboxrect="0,0,502920,187960"/>
                </v:shape>
                <v:shape id="Shape 386674" o:spid="_x0000_s1147" style="position:absolute;left:749;top:355;width:4184;height:1829;visibility:visible;mso-wrap-style:square;v-text-anchor:top" coordsize="418465,1828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HW/b8cA&#10;AADfAAAADwAAAGRycy9kb3ducmV2LnhtbESPQWvCQBSE7wX/w/KE3upGLalGN0GEhlIPWtuLt0f2&#10;mQSzb8PuVtN/3xUKPQ4z8w2zLgbTiSs531pWMJ0kIIgrq1uuFXx9vj4tQPiArLGzTAp+yEORjx7W&#10;mGl74w+6HkMtIoR9hgqaEPpMSl81ZNBPbE8cvbN1BkOUrpba4S3CTSdnSZJKgy3HhQZ72jZUXY7f&#10;RsGupGDfy7I7zNK+dKc9LeeOlHocD5sViEBD+A//td+0gvkiTV+e4f4nfgGZ/w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h1v2/HAAAA3wAAAA8AAAAAAAAAAAAAAAAAmAIAAGRy&#10;cy9kb3ducmV2LnhtbFBLBQYAAAAABAAEAPUAAACMAwAAAAA=&#10;" path="m,l418465,r,182880l,182880,,e" fillcolor="#c6d9f1" stroked="f" strokeweight="0">
                  <v:stroke endcap="round"/>
                  <v:path arrowok="t" textboxrect="0,0,418465,182880"/>
                </v:shape>
                <v:rect id="Rectangle 384" o:spid="_x0000_s1148" style="position:absolute;left:4164;top:662;width:1027;height:206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BeH8sYA&#10;AADcAAAADwAAAGRycy9kb3ducmV2LnhtbESPT2vCQBTE74V+h+UVvNWNVUqM2Yj0D3qsUVBvj+wz&#10;CWbfhuzWxH76bqHgcZiZ3zDpcjCNuFLnassKJuMIBHFhdc2lgv3u8zkG4TyyxsYyKbiRg2X2+JBi&#10;om3PW7rmvhQBwi5BBZX3bSKlKyoy6Ma2JQ7e2XYGfZBdKXWHfYCbRr5E0as0WHNYqLClt4qKS/5t&#10;FKzjdnXc2J++bD5O68PXYf6+m3ulRk/DagHC0+Dv4f/2RiuYxjP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BeH8sYAAADcAAAADwAAAAAAAAAAAAAAAACYAgAAZHJz&#10;L2Rvd25yZXYueG1sUEsFBgAAAAAEAAQA9QAAAIsDAAAAAA=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b/>
                          </w:rPr>
                          <w:t>2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  <w:r>
        <w:rPr>
          <w:rFonts w:ascii="Times New Roman" w:eastAsia="Times New Roman" w:hAnsi="Times New Roman" w:cs="Times New Roman"/>
        </w:rPr>
        <w:t xml:space="preserve"> </w:t>
      </w:r>
    </w:p>
    <w:p w:rsidR="00D95518" w:rsidRDefault="002F523A">
      <w:pPr>
        <w:spacing w:after="0" w:line="259" w:lineRule="auto"/>
        <w:ind w:left="0" w:firstLine="0"/>
        <w:jc w:val="left"/>
      </w:pPr>
      <w:r>
        <w:rPr>
          <w:rFonts w:ascii="Times New Roman" w:eastAsia="Times New Roman" w:hAnsi="Times New Roman" w:cs="Times New Roman"/>
        </w:rPr>
        <w:t xml:space="preserve"> </w:t>
      </w:r>
    </w:p>
    <w:p w:rsidR="00D95518" w:rsidRDefault="002F523A">
      <w:pPr>
        <w:spacing w:after="221" w:line="259" w:lineRule="auto"/>
        <w:ind w:left="0" w:right="4530" w:firstLine="0"/>
        <w:jc w:val="right"/>
      </w:pPr>
      <w:r>
        <w:rPr>
          <w:b/>
        </w:rPr>
        <w:t xml:space="preserve"> </w:t>
      </w:r>
    </w:p>
    <w:p w:rsidR="00D95518" w:rsidRDefault="002F523A">
      <w:pPr>
        <w:spacing w:after="218" w:line="259" w:lineRule="auto"/>
        <w:ind w:left="0" w:right="4530" w:firstLine="0"/>
        <w:jc w:val="right"/>
      </w:pPr>
      <w:r>
        <w:rPr>
          <w:b/>
        </w:rPr>
        <w:t xml:space="preserve"> </w:t>
      </w:r>
    </w:p>
    <w:p w:rsidR="00D95518" w:rsidRDefault="002F523A">
      <w:pPr>
        <w:spacing w:after="0" w:line="259" w:lineRule="auto"/>
        <w:ind w:left="0" w:firstLine="0"/>
        <w:jc w:val="left"/>
      </w:pPr>
      <w:r>
        <w:rPr>
          <w:b/>
        </w:rPr>
        <w:t xml:space="preserve"> </w:t>
      </w:r>
      <w:r>
        <w:rPr>
          <w:b/>
        </w:rPr>
        <w:tab/>
        <w:t xml:space="preserve"> </w:t>
      </w:r>
      <w:r>
        <w:br w:type="page"/>
      </w:r>
    </w:p>
    <w:p w:rsidR="00D95518" w:rsidRDefault="002F523A">
      <w:pPr>
        <w:spacing w:after="493" w:line="265" w:lineRule="auto"/>
        <w:ind w:left="520" w:right="6" w:hanging="10"/>
        <w:jc w:val="center"/>
      </w:pPr>
      <w:r>
        <w:rPr>
          <w:b/>
        </w:rPr>
        <w:lastRenderedPageBreak/>
        <w:t xml:space="preserve">MÜNDƏRİCAT </w:t>
      </w:r>
    </w:p>
    <w:p w:rsidR="00D95518" w:rsidRDefault="002F523A">
      <w:pPr>
        <w:spacing w:after="3" w:line="259" w:lineRule="auto"/>
        <w:ind w:left="567" w:firstLine="0"/>
        <w:jc w:val="left"/>
      </w:pPr>
      <w:r>
        <w:rPr>
          <w:b/>
          <w:color w:val="365F91"/>
        </w:rPr>
        <w:t xml:space="preserve"> </w:t>
      </w:r>
    </w:p>
    <w:p w:rsidR="00D95518" w:rsidRDefault="002F523A">
      <w:pPr>
        <w:numPr>
          <w:ilvl w:val="0"/>
          <w:numId w:val="1"/>
        </w:numPr>
        <w:spacing w:after="153" w:line="259" w:lineRule="auto"/>
        <w:ind w:hanging="248"/>
        <w:jc w:val="left"/>
      </w:pPr>
      <w:r>
        <w:rPr>
          <w:sz w:val="22"/>
        </w:rPr>
        <w:t>İNFORMATİKAYA GİRİŞ</w:t>
      </w:r>
      <w:r>
        <w:rPr>
          <w:rFonts w:ascii="Calibri" w:eastAsia="Calibri" w:hAnsi="Calibri" w:cs="Calibri"/>
          <w:sz w:val="22"/>
        </w:rPr>
        <w:t xml:space="preserve"> .......................................................................................................................... 7 </w:t>
      </w:r>
    </w:p>
    <w:p w:rsidR="00D95518" w:rsidRDefault="002F523A">
      <w:pPr>
        <w:numPr>
          <w:ilvl w:val="1"/>
          <w:numId w:val="1"/>
        </w:numPr>
        <w:spacing w:after="121" w:line="259" w:lineRule="auto"/>
        <w:ind w:hanging="552"/>
        <w:jc w:val="left"/>
      </w:pPr>
      <w:r>
        <w:rPr>
          <w:sz w:val="22"/>
        </w:rPr>
        <w:t>İnformatika anlayışı</w:t>
      </w:r>
      <w:r>
        <w:rPr>
          <w:rFonts w:ascii="Calibri" w:eastAsia="Calibri" w:hAnsi="Calibri" w:cs="Calibri"/>
          <w:sz w:val="22"/>
        </w:rPr>
        <w:t xml:space="preserve"> .............................................................................................................................. 7 </w:t>
      </w:r>
    </w:p>
    <w:p w:rsidR="00D95518" w:rsidRDefault="002F523A">
      <w:pPr>
        <w:numPr>
          <w:ilvl w:val="1"/>
          <w:numId w:val="1"/>
        </w:numPr>
        <w:spacing w:after="153" w:line="259" w:lineRule="auto"/>
        <w:ind w:hanging="552"/>
        <w:jc w:val="left"/>
      </w:pPr>
      <w:r>
        <w:rPr>
          <w:sz w:val="22"/>
        </w:rPr>
        <w:t>İnformasiya anlayışı</w:t>
      </w:r>
      <w:r>
        <w:rPr>
          <w:rFonts w:ascii="Calibri" w:eastAsia="Calibri" w:hAnsi="Calibri" w:cs="Calibri"/>
          <w:sz w:val="22"/>
        </w:rPr>
        <w:t xml:space="preserve"> </w:t>
      </w:r>
      <w:r>
        <w:rPr>
          <w:rFonts w:ascii="Calibri" w:eastAsia="Calibri" w:hAnsi="Calibri" w:cs="Calibri"/>
          <w:sz w:val="22"/>
        </w:rPr>
        <w:t xml:space="preserve">............................................................................................................................. 8 </w:t>
      </w:r>
    </w:p>
    <w:p w:rsidR="00D95518" w:rsidRDefault="002F523A">
      <w:pPr>
        <w:numPr>
          <w:ilvl w:val="1"/>
          <w:numId w:val="1"/>
        </w:numPr>
        <w:spacing w:after="153" w:line="259" w:lineRule="auto"/>
        <w:ind w:hanging="552"/>
        <w:jc w:val="left"/>
      </w:pPr>
      <w:r>
        <w:rPr>
          <w:sz w:val="22"/>
        </w:rPr>
        <w:t>İnformasiya hansı ş</w:t>
      </w:r>
      <w:r>
        <w:rPr>
          <w:sz w:val="22"/>
        </w:rPr>
        <w:t>ə</w:t>
      </w:r>
      <w:r>
        <w:rPr>
          <w:sz w:val="22"/>
        </w:rPr>
        <w:t>kild</w:t>
      </w:r>
      <w:r>
        <w:rPr>
          <w:sz w:val="22"/>
        </w:rPr>
        <w:t>ə</w:t>
      </w:r>
      <w:r>
        <w:rPr>
          <w:sz w:val="22"/>
        </w:rPr>
        <w:t xml:space="preserve"> mövcud olur?</w:t>
      </w:r>
      <w:r>
        <w:rPr>
          <w:rFonts w:ascii="Calibri" w:eastAsia="Calibri" w:hAnsi="Calibri" w:cs="Calibri"/>
          <w:sz w:val="22"/>
        </w:rPr>
        <w:t xml:space="preserve"> ........................................................................................</w:t>
      </w:r>
      <w:r>
        <w:rPr>
          <w:rFonts w:ascii="Calibri" w:eastAsia="Calibri" w:hAnsi="Calibri" w:cs="Calibri"/>
          <w:sz w:val="22"/>
        </w:rPr>
        <w:t xml:space="preserve">. 9 </w:t>
      </w:r>
    </w:p>
    <w:p w:rsidR="00D95518" w:rsidRDefault="002F523A">
      <w:pPr>
        <w:numPr>
          <w:ilvl w:val="1"/>
          <w:numId w:val="1"/>
        </w:numPr>
        <w:spacing w:after="153" w:line="259" w:lineRule="auto"/>
        <w:ind w:hanging="552"/>
        <w:jc w:val="left"/>
      </w:pPr>
      <w:r>
        <w:rPr>
          <w:sz w:val="22"/>
        </w:rPr>
        <w:t>İnformasiyanın ötürülm</w:t>
      </w:r>
      <w:r>
        <w:rPr>
          <w:sz w:val="22"/>
        </w:rPr>
        <w:t>ə</w:t>
      </w:r>
      <w:r>
        <w:rPr>
          <w:sz w:val="22"/>
        </w:rPr>
        <w:t>si</w:t>
      </w:r>
      <w:r>
        <w:rPr>
          <w:rFonts w:ascii="Calibri" w:eastAsia="Calibri" w:hAnsi="Calibri" w:cs="Calibri"/>
          <w:sz w:val="22"/>
        </w:rPr>
        <w:t xml:space="preserve"> .................................................................................................................. 9 </w:t>
      </w:r>
    </w:p>
    <w:p w:rsidR="00D95518" w:rsidRDefault="002F523A">
      <w:pPr>
        <w:numPr>
          <w:ilvl w:val="1"/>
          <w:numId w:val="1"/>
        </w:numPr>
        <w:spacing w:after="153" w:line="259" w:lineRule="auto"/>
        <w:ind w:hanging="552"/>
        <w:jc w:val="left"/>
      </w:pPr>
      <w:r>
        <w:rPr>
          <w:sz w:val="22"/>
        </w:rPr>
        <w:t>İnformasiya miqdarının ölçülm</w:t>
      </w:r>
      <w:r>
        <w:rPr>
          <w:sz w:val="22"/>
        </w:rPr>
        <w:t>ə</w:t>
      </w:r>
      <w:r>
        <w:rPr>
          <w:sz w:val="22"/>
        </w:rPr>
        <w:t>si</w:t>
      </w:r>
      <w:r>
        <w:rPr>
          <w:rFonts w:ascii="Calibri" w:eastAsia="Calibri" w:hAnsi="Calibri" w:cs="Calibri"/>
          <w:sz w:val="22"/>
        </w:rPr>
        <w:t xml:space="preserve"> ..........................................................................</w:t>
      </w:r>
      <w:r>
        <w:rPr>
          <w:rFonts w:ascii="Calibri" w:eastAsia="Calibri" w:hAnsi="Calibri" w:cs="Calibri"/>
          <w:sz w:val="22"/>
        </w:rPr>
        <w:t xml:space="preserve">......................... 10 </w:t>
      </w:r>
    </w:p>
    <w:p w:rsidR="00D95518" w:rsidRDefault="002F523A">
      <w:pPr>
        <w:numPr>
          <w:ilvl w:val="1"/>
          <w:numId w:val="1"/>
        </w:numPr>
        <w:spacing w:after="153" w:line="259" w:lineRule="auto"/>
        <w:ind w:hanging="552"/>
        <w:jc w:val="left"/>
      </w:pPr>
      <w:r>
        <w:rPr>
          <w:sz w:val="22"/>
        </w:rPr>
        <w:t>İnformasiya il</w:t>
      </w:r>
      <w:r>
        <w:rPr>
          <w:sz w:val="22"/>
        </w:rPr>
        <w:t>ə</w:t>
      </w:r>
      <w:r>
        <w:rPr>
          <w:sz w:val="22"/>
        </w:rPr>
        <w:t xml:space="preserve"> n</w:t>
      </w:r>
      <w:r>
        <w:rPr>
          <w:sz w:val="22"/>
        </w:rPr>
        <w:t>ə</w:t>
      </w:r>
      <w:r>
        <w:rPr>
          <w:sz w:val="22"/>
        </w:rPr>
        <w:t xml:space="preserve"> etm</w:t>
      </w:r>
      <w:r>
        <w:rPr>
          <w:sz w:val="22"/>
        </w:rPr>
        <w:t>ə</w:t>
      </w:r>
      <w:r>
        <w:rPr>
          <w:sz w:val="22"/>
        </w:rPr>
        <w:t>k olar?</w:t>
      </w:r>
      <w:r>
        <w:rPr>
          <w:rFonts w:ascii="Calibri" w:eastAsia="Calibri" w:hAnsi="Calibri" w:cs="Calibri"/>
          <w:sz w:val="22"/>
        </w:rPr>
        <w:t xml:space="preserve"> ........................................................................................................ 12 </w:t>
      </w:r>
    </w:p>
    <w:p w:rsidR="00D95518" w:rsidRDefault="002F523A">
      <w:pPr>
        <w:numPr>
          <w:ilvl w:val="1"/>
          <w:numId w:val="1"/>
        </w:numPr>
        <w:spacing w:after="122" w:line="259" w:lineRule="auto"/>
        <w:ind w:hanging="552"/>
        <w:jc w:val="left"/>
      </w:pPr>
      <w:r>
        <w:rPr>
          <w:sz w:val="22"/>
        </w:rPr>
        <w:t>İnformasiyanın xüsusiyy</w:t>
      </w:r>
      <w:r>
        <w:rPr>
          <w:sz w:val="22"/>
        </w:rPr>
        <w:t>ə</w:t>
      </w:r>
      <w:r>
        <w:rPr>
          <w:sz w:val="22"/>
        </w:rPr>
        <w:t>tl</w:t>
      </w:r>
      <w:r>
        <w:rPr>
          <w:sz w:val="22"/>
        </w:rPr>
        <w:t>ə</w:t>
      </w:r>
      <w:r>
        <w:rPr>
          <w:sz w:val="22"/>
        </w:rPr>
        <w:t>ri</w:t>
      </w:r>
      <w:r>
        <w:rPr>
          <w:rFonts w:ascii="Calibri" w:eastAsia="Calibri" w:hAnsi="Calibri" w:cs="Calibri"/>
          <w:sz w:val="22"/>
        </w:rPr>
        <w:t xml:space="preserve"> ........................................................</w:t>
      </w:r>
      <w:r>
        <w:rPr>
          <w:rFonts w:ascii="Calibri" w:eastAsia="Calibri" w:hAnsi="Calibri" w:cs="Calibri"/>
          <w:sz w:val="22"/>
        </w:rPr>
        <w:t xml:space="preserve">.................................................. 12 </w:t>
      </w:r>
    </w:p>
    <w:p w:rsidR="00D95518" w:rsidRDefault="002F523A">
      <w:pPr>
        <w:numPr>
          <w:ilvl w:val="1"/>
          <w:numId w:val="1"/>
        </w:numPr>
        <w:spacing w:after="153" w:line="259" w:lineRule="auto"/>
        <w:ind w:hanging="552"/>
        <w:jc w:val="left"/>
      </w:pPr>
      <w:r>
        <w:rPr>
          <w:sz w:val="22"/>
        </w:rPr>
        <w:t>İnformasiyanın emalı</w:t>
      </w:r>
      <w:r>
        <w:rPr>
          <w:rFonts w:ascii="Calibri" w:eastAsia="Calibri" w:hAnsi="Calibri" w:cs="Calibri"/>
          <w:sz w:val="22"/>
        </w:rPr>
        <w:t xml:space="preserve"> ........................................................................................................................ 13 </w:t>
      </w:r>
    </w:p>
    <w:p w:rsidR="00D95518" w:rsidRDefault="002F523A">
      <w:pPr>
        <w:numPr>
          <w:ilvl w:val="1"/>
          <w:numId w:val="1"/>
        </w:numPr>
        <w:spacing w:after="153" w:line="259" w:lineRule="auto"/>
        <w:ind w:hanging="552"/>
        <w:jc w:val="left"/>
      </w:pPr>
      <w:r>
        <w:rPr>
          <w:sz w:val="22"/>
        </w:rPr>
        <w:t>İnformasiya ehtiyatları v</w:t>
      </w:r>
      <w:r>
        <w:rPr>
          <w:sz w:val="22"/>
        </w:rPr>
        <w:t>ə</w:t>
      </w:r>
      <w:r>
        <w:rPr>
          <w:sz w:val="22"/>
        </w:rPr>
        <w:t xml:space="preserve"> informasiya texnologiyaları</w:t>
      </w:r>
      <w:r>
        <w:rPr>
          <w:rFonts w:ascii="Calibri" w:eastAsia="Calibri" w:hAnsi="Calibri" w:cs="Calibri"/>
          <w:sz w:val="22"/>
        </w:rPr>
        <w:t xml:space="preserve"> </w:t>
      </w:r>
      <w:r>
        <w:rPr>
          <w:rFonts w:ascii="Calibri" w:eastAsia="Calibri" w:hAnsi="Calibri" w:cs="Calibri"/>
          <w:sz w:val="22"/>
        </w:rPr>
        <w:t xml:space="preserve">................................................................. 13 </w:t>
      </w:r>
    </w:p>
    <w:p w:rsidR="00D95518" w:rsidRDefault="002F523A">
      <w:pPr>
        <w:numPr>
          <w:ilvl w:val="1"/>
          <w:numId w:val="1"/>
        </w:numPr>
        <w:spacing w:after="153" w:line="259" w:lineRule="auto"/>
        <w:ind w:hanging="552"/>
        <w:jc w:val="left"/>
      </w:pPr>
      <w:r>
        <w:rPr>
          <w:sz w:val="22"/>
        </w:rPr>
        <w:t>C</w:t>
      </w:r>
      <w:r>
        <w:rPr>
          <w:sz w:val="22"/>
        </w:rPr>
        <w:t>ə</w:t>
      </w:r>
      <w:r>
        <w:rPr>
          <w:sz w:val="22"/>
        </w:rPr>
        <w:t>miyy</w:t>
      </w:r>
      <w:r>
        <w:rPr>
          <w:sz w:val="22"/>
        </w:rPr>
        <w:t>ə</w:t>
      </w:r>
      <w:r>
        <w:rPr>
          <w:sz w:val="22"/>
        </w:rPr>
        <w:t>tin informasiyalaşması</w:t>
      </w:r>
      <w:r>
        <w:rPr>
          <w:rFonts w:ascii="Calibri" w:eastAsia="Calibri" w:hAnsi="Calibri" w:cs="Calibri"/>
          <w:sz w:val="22"/>
        </w:rPr>
        <w:t xml:space="preserve"> .................................................................................................... 14 </w:t>
      </w:r>
    </w:p>
    <w:p w:rsidR="00D95518" w:rsidRDefault="002F523A">
      <w:pPr>
        <w:numPr>
          <w:ilvl w:val="0"/>
          <w:numId w:val="1"/>
        </w:numPr>
        <w:spacing w:after="153" w:line="259" w:lineRule="auto"/>
        <w:ind w:hanging="248"/>
        <w:jc w:val="left"/>
      </w:pPr>
      <w:r>
        <w:rPr>
          <w:sz w:val="22"/>
        </w:rPr>
        <w:t>KOMPYUTERLƏRİN İNKİŞAF TARİXİ VƏ TƏSNİFATI</w:t>
      </w:r>
      <w:r>
        <w:rPr>
          <w:rFonts w:ascii="Calibri" w:eastAsia="Calibri" w:hAnsi="Calibri" w:cs="Calibri"/>
          <w:sz w:val="22"/>
        </w:rPr>
        <w:t xml:space="preserve"> ........</w:t>
      </w:r>
      <w:r>
        <w:rPr>
          <w:rFonts w:ascii="Calibri" w:eastAsia="Calibri" w:hAnsi="Calibri" w:cs="Calibri"/>
          <w:sz w:val="22"/>
        </w:rPr>
        <w:t xml:space="preserve">............................................................ 15 </w:t>
      </w:r>
    </w:p>
    <w:p w:rsidR="00D95518" w:rsidRDefault="002F523A">
      <w:pPr>
        <w:numPr>
          <w:ilvl w:val="1"/>
          <w:numId w:val="1"/>
        </w:numPr>
        <w:spacing w:after="153" w:line="259" w:lineRule="auto"/>
        <w:ind w:hanging="552"/>
        <w:jc w:val="left"/>
      </w:pPr>
      <w:r>
        <w:rPr>
          <w:sz w:val="22"/>
        </w:rPr>
        <w:t>Kompyuterl</w:t>
      </w:r>
      <w:r>
        <w:rPr>
          <w:sz w:val="22"/>
        </w:rPr>
        <w:t>ə</w:t>
      </w:r>
      <w:r>
        <w:rPr>
          <w:sz w:val="22"/>
        </w:rPr>
        <w:t>rin t</w:t>
      </w:r>
      <w:r>
        <w:rPr>
          <w:sz w:val="22"/>
        </w:rPr>
        <w:t>ə</w:t>
      </w:r>
      <w:r>
        <w:rPr>
          <w:sz w:val="22"/>
        </w:rPr>
        <w:t xml:space="preserve">snifat </w:t>
      </w:r>
      <w:r>
        <w:rPr>
          <w:sz w:val="22"/>
        </w:rPr>
        <w:t>ə</w:t>
      </w:r>
      <w:r>
        <w:rPr>
          <w:sz w:val="22"/>
        </w:rPr>
        <w:t>lam</w:t>
      </w:r>
      <w:r>
        <w:rPr>
          <w:sz w:val="22"/>
        </w:rPr>
        <w:t>ə</w:t>
      </w:r>
      <w:r>
        <w:rPr>
          <w:sz w:val="22"/>
        </w:rPr>
        <w:t>tl</w:t>
      </w:r>
      <w:r>
        <w:rPr>
          <w:sz w:val="22"/>
        </w:rPr>
        <w:t>ə</w:t>
      </w:r>
      <w:r>
        <w:rPr>
          <w:sz w:val="22"/>
        </w:rPr>
        <w:t>ri</w:t>
      </w:r>
      <w:r>
        <w:rPr>
          <w:rFonts w:ascii="Calibri" w:eastAsia="Calibri" w:hAnsi="Calibri" w:cs="Calibri"/>
          <w:sz w:val="22"/>
        </w:rPr>
        <w:t xml:space="preserve"> ................................................................................................... 15 </w:t>
      </w:r>
    </w:p>
    <w:p w:rsidR="00D95518" w:rsidRDefault="002F523A">
      <w:pPr>
        <w:numPr>
          <w:ilvl w:val="1"/>
          <w:numId w:val="1"/>
        </w:numPr>
        <w:spacing w:after="153" w:line="259" w:lineRule="auto"/>
        <w:ind w:hanging="552"/>
        <w:jc w:val="left"/>
      </w:pPr>
      <w:r>
        <w:rPr>
          <w:sz w:val="22"/>
        </w:rPr>
        <w:t>N</w:t>
      </w:r>
      <w:r>
        <w:rPr>
          <w:sz w:val="22"/>
        </w:rPr>
        <w:t>ə</w:t>
      </w:r>
      <w:r>
        <w:rPr>
          <w:sz w:val="22"/>
        </w:rPr>
        <w:t>sill</w:t>
      </w:r>
      <w:r>
        <w:rPr>
          <w:sz w:val="22"/>
        </w:rPr>
        <w:t>ə</w:t>
      </w:r>
      <w:r>
        <w:rPr>
          <w:sz w:val="22"/>
        </w:rPr>
        <w:t>r</w:t>
      </w:r>
      <w:r>
        <w:rPr>
          <w:sz w:val="22"/>
        </w:rPr>
        <w:t>ə</w:t>
      </w:r>
      <w:r>
        <w:rPr>
          <w:sz w:val="22"/>
        </w:rPr>
        <w:t xml:space="preserve"> gör</w:t>
      </w:r>
      <w:r>
        <w:rPr>
          <w:sz w:val="22"/>
        </w:rPr>
        <w:t>ə</w:t>
      </w:r>
      <w:r>
        <w:rPr>
          <w:sz w:val="22"/>
        </w:rPr>
        <w:t xml:space="preserve"> kompyuterl</w:t>
      </w:r>
      <w:r>
        <w:rPr>
          <w:sz w:val="22"/>
        </w:rPr>
        <w:t>ə</w:t>
      </w:r>
      <w:r>
        <w:rPr>
          <w:sz w:val="22"/>
        </w:rPr>
        <w:t>rin t</w:t>
      </w:r>
      <w:r>
        <w:rPr>
          <w:sz w:val="22"/>
        </w:rPr>
        <w:t>ə</w:t>
      </w:r>
      <w:r>
        <w:rPr>
          <w:sz w:val="22"/>
        </w:rPr>
        <w:t>snifatı</w:t>
      </w:r>
      <w:r>
        <w:rPr>
          <w:rFonts w:ascii="Calibri" w:eastAsia="Calibri" w:hAnsi="Calibri" w:cs="Calibri"/>
          <w:sz w:val="22"/>
        </w:rPr>
        <w:t xml:space="preserve"> ............</w:t>
      </w:r>
      <w:r>
        <w:rPr>
          <w:rFonts w:ascii="Calibri" w:eastAsia="Calibri" w:hAnsi="Calibri" w:cs="Calibri"/>
          <w:sz w:val="22"/>
        </w:rPr>
        <w:t xml:space="preserve">............................................................................... 15 </w:t>
      </w:r>
    </w:p>
    <w:p w:rsidR="00D95518" w:rsidRDefault="002F523A">
      <w:pPr>
        <w:numPr>
          <w:ilvl w:val="1"/>
          <w:numId w:val="1"/>
        </w:numPr>
        <w:spacing w:after="153" w:line="259" w:lineRule="auto"/>
        <w:ind w:hanging="552"/>
        <w:jc w:val="left"/>
      </w:pPr>
      <w:r>
        <w:rPr>
          <w:sz w:val="22"/>
        </w:rPr>
        <w:t>Hesablama qurğularının yaranmasının tarixi</w:t>
      </w:r>
      <w:r>
        <w:rPr>
          <w:rFonts w:ascii="Calibri" w:eastAsia="Calibri" w:hAnsi="Calibri" w:cs="Calibri"/>
          <w:sz w:val="22"/>
        </w:rPr>
        <w:t xml:space="preserve"> ................................................................................. 15 </w:t>
      </w:r>
    </w:p>
    <w:p w:rsidR="00D95518" w:rsidRDefault="002F523A">
      <w:pPr>
        <w:numPr>
          <w:ilvl w:val="1"/>
          <w:numId w:val="1"/>
        </w:numPr>
        <w:spacing w:after="153" w:line="259" w:lineRule="auto"/>
        <w:ind w:hanging="552"/>
        <w:jc w:val="left"/>
      </w:pPr>
      <w:r>
        <w:rPr>
          <w:sz w:val="22"/>
        </w:rPr>
        <w:t>Birinci n</w:t>
      </w:r>
      <w:r>
        <w:rPr>
          <w:sz w:val="22"/>
        </w:rPr>
        <w:t>ə</w:t>
      </w:r>
      <w:r>
        <w:rPr>
          <w:sz w:val="22"/>
        </w:rPr>
        <w:t>sil kompyuterl</w:t>
      </w:r>
      <w:r>
        <w:rPr>
          <w:sz w:val="22"/>
        </w:rPr>
        <w:t>ə</w:t>
      </w:r>
      <w:r>
        <w:rPr>
          <w:sz w:val="22"/>
        </w:rPr>
        <w:t>ri</w:t>
      </w:r>
      <w:r>
        <w:rPr>
          <w:rFonts w:ascii="Calibri" w:eastAsia="Calibri" w:hAnsi="Calibri" w:cs="Calibri"/>
          <w:sz w:val="22"/>
        </w:rPr>
        <w:t xml:space="preserve"> ...............</w:t>
      </w:r>
      <w:r>
        <w:rPr>
          <w:rFonts w:ascii="Calibri" w:eastAsia="Calibri" w:hAnsi="Calibri" w:cs="Calibri"/>
          <w:sz w:val="22"/>
        </w:rPr>
        <w:t xml:space="preserve">.................................................................................................. 21 </w:t>
      </w:r>
    </w:p>
    <w:p w:rsidR="00D95518" w:rsidRDefault="002F523A">
      <w:pPr>
        <w:numPr>
          <w:ilvl w:val="1"/>
          <w:numId w:val="1"/>
        </w:numPr>
        <w:spacing w:after="153" w:line="259" w:lineRule="auto"/>
        <w:ind w:hanging="552"/>
        <w:jc w:val="left"/>
      </w:pPr>
      <w:r>
        <w:rPr>
          <w:sz w:val="22"/>
        </w:rPr>
        <w:t>İkinci n</w:t>
      </w:r>
      <w:r>
        <w:rPr>
          <w:sz w:val="22"/>
        </w:rPr>
        <w:t>ə</w:t>
      </w:r>
      <w:r>
        <w:rPr>
          <w:sz w:val="22"/>
        </w:rPr>
        <w:t>sil kompyuterl</w:t>
      </w:r>
      <w:r>
        <w:rPr>
          <w:sz w:val="22"/>
        </w:rPr>
        <w:t>ə</w:t>
      </w:r>
      <w:r>
        <w:rPr>
          <w:sz w:val="22"/>
        </w:rPr>
        <w:t>ri</w:t>
      </w:r>
      <w:r>
        <w:rPr>
          <w:rFonts w:ascii="Calibri" w:eastAsia="Calibri" w:hAnsi="Calibri" w:cs="Calibri"/>
          <w:sz w:val="22"/>
        </w:rPr>
        <w:t xml:space="preserve"> ................................................................................................................... 22 </w:t>
      </w:r>
    </w:p>
    <w:p w:rsidR="00D95518" w:rsidRDefault="002F523A">
      <w:pPr>
        <w:numPr>
          <w:ilvl w:val="1"/>
          <w:numId w:val="1"/>
        </w:numPr>
        <w:spacing w:after="153" w:line="259" w:lineRule="auto"/>
        <w:ind w:hanging="552"/>
        <w:jc w:val="left"/>
      </w:pPr>
      <w:r>
        <w:rPr>
          <w:sz w:val="22"/>
        </w:rPr>
        <w:t>Üçüncü</w:t>
      </w:r>
      <w:r>
        <w:rPr>
          <w:sz w:val="22"/>
        </w:rPr>
        <w:t xml:space="preserve"> n</w:t>
      </w:r>
      <w:r>
        <w:rPr>
          <w:sz w:val="22"/>
        </w:rPr>
        <w:t>ə</w:t>
      </w:r>
      <w:r>
        <w:rPr>
          <w:sz w:val="22"/>
        </w:rPr>
        <w:t>sil kompyuterl</w:t>
      </w:r>
      <w:r>
        <w:rPr>
          <w:sz w:val="22"/>
        </w:rPr>
        <w:t>ə</w:t>
      </w:r>
      <w:r>
        <w:rPr>
          <w:sz w:val="22"/>
        </w:rPr>
        <w:t>ri</w:t>
      </w:r>
      <w:r>
        <w:rPr>
          <w:rFonts w:ascii="Calibri" w:eastAsia="Calibri" w:hAnsi="Calibri" w:cs="Calibri"/>
          <w:sz w:val="22"/>
        </w:rPr>
        <w:t xml:space="preserve">............................................................................................................... 23 </w:t>
      </w:r>
    </w:p>
    <w:p w:rsidR="00D95518" w:rsidRDefault="002F523A">
      <w:pPr>
        <w:numPr>
          <w:ilvl w:val="1"/>
          <w:numId w:val="1"/>
        </w:numPr>
        <w:spacing w:after="153" w:line="259" w:lineRule="auto"/>
        <w:ind w:hanging="552"/>
        <w:jc w:val="left"/>
      </w:pPr>
      <w:r>
        <w:rPr>
          <w:sz w:val="22"/>
        </w:rPr>
        <w:t>Dördüncü n</w:t>
      </w:r>
      <w:r>
        <w:rPr>
          <w:sz w:val="22"/>
        </w:rPr>
        <w:t>ə</w:t>
      </w:r>
      <w:r>
        <w:rPr>
          <w:sz w:val="22"/>
        </w:rPr>
        <w:t>sil kompyuterl</w:t>
      </w:r>
      <w:r>
        <w:rPr>
          <w:sz w:val="22"/>
        </w:rPr>
        <w:t>ə</w:t>
      </w:r>
      <w:r>
        <w:rPr>
          <w:sz w:val="22"/>
        </w:rPr>
        <w:t>ri</w:t>
      </w:r>
      <w:r>
        <w:rPr>
          <w:rFonts w:ascii="Calibri" w:eastAsia="Calibri" w:hAnsi="Calibri" w:cs="Calibri"/>
          <w:sz w:val="22"/>
        </w:rPr>
        <w:t xml:space="preserve"> ...........................................................................................</w:t>
      </w:r>
      <w:r>
        <w:rPr>
          <w:rFonts w:ascii="Calibri" w:eastAsia="Calibri" w:hAnsi="Calibri" w:cs="Calibri"/>
          <w:sz w:val="22"/>
        </w:rPr>
        <w:t xml:space="preserve">................ 24 </w:t>
      </w:r>
    </w:p>
    <w:p w:rsidR="00D95518" w:rsidRDefault="002F523A">
      <w:pPr>
        <w:numPr>
          <w:ilvl w:val="1"/>
          <w:numId w:val="1"/>
        </w:numPr>
        <w:spacing w:after="153" w:line="259" w:lineRule="auto"/>
        <w:ind w:hanging="552"/>
        <w:jc w:val="left"/>
      </w:pPr>
      <w:r>
        <w:rPr>
          <w:sz w:val="22"/>
        </w:rPr>
        <w:lastRenderedPageBreak/>
        <w:t>Beşinci n</w:t>
      </w:r>
      <w:r>
        <w:rPr>
          <w:sz w:val="22"/>
        </w:rPr>
        <w:t>ə</w:t>
      </w:r>
      <w:r>
        <w:rPr>
          <w:sz w:val="22"/>
        </w:rPr>
        <w:t>sil kompyuterl</w:t>
      </w:r>
      <w:r>
        <w:rPr>
          <w:sz w:val="22"/>
        </w:rPr>
        <w:t>ə</w:t>
      </w:r>
      <w:r>
        <w:rPr>
          <w:sz w:val="22"/>
        </w:rPr>
        <w:t>ri</w:t>
      </w:r>
      <w:r>
        <w:rPr>
          <w:rFonts w:ascii="Calibri" w:eastAsia="Calibri" w:hAnsi="Calibri" w:cs="Calibri"/>
          <w:sz w:val="22"/>
        </w:rPr>
        <w:t xml:space="preserve"> ............................................................................................................... 24 </w:t>
      </w:r>
    </w:p>
    <w:p w:rsidR="00D95518" w:rsidRDefault="002F523A">
      <w:pPr>
        <w:numPr>
          <w:ilvl w:val="1"/>
          <w:numId w:val="1"/>
        </w:numPr>
        <w:spacing w:after="125" w:line="259" w:lineRule="auto"/>
        <w:ind w:hanging="552"/>
        <w:jc w:val="left"/>
      </w:pPr>
      <w:r>
        <w:rPr>
          <w:sz w:val="22"/>
        </w:rPr>
        <w:t>Kompyuterl</w:t>
      </w:r>
      <w:r>
        <w:rPr>
          <w:sz w:val="22"/>
        </w:rPr>
        <w:t>ə</w:t>
      </w:r>
      <w:r>
        <w:rPr>
          <w:sz w:val="22"/>
        </w:rPr>
        <w:t>rin növl</w:t>
      </w:r>
      <w:r>
        <w:rPr>
          <w:sz w:val="22"/>
        </w:rPr>
        <w:t>ə</w:t>
      </w:r>
      <w:r>
        <w:rPr>
          <w:sz w:val="22"/>
        </w:rPr>
        <w:t>ri</w:t>
      </w:r>
      <w:r>
        <w:rPr>
          <w:rFonts w:ascii="Calibri" w:eastAsia="Calibri" w:hAnsi="Calibri" w:cs="Calibri"/>
          <w:sz w:val="22"/>
        </w:rPr>
        <w:t xml:space="preserve"> ....................................................................</w:t>
      </w:r>
      <w:r>
        <w:rPr>
          <w:rFonts w:ascii="Calibri" w:eastAsia="Calibri" w:hAnsi="Calibri" w:cs="Calibri"/>
          <w:sz w:val="22"/>
        </w:rPr>
        <w:t xml:space="preserve">................................................... 25 </w:t>
      </w:r>
    </w:p>
    <w:p w:rsidR="00D95518" w:rsidRDefault="002F523A">
      <w:pPr>
        <w:numPr>
          <w:ilvl w:val="0"/>
          <w:numId w:val="1"/>
        </w:numPr>
        <w:spacing w:after="153" w:line="259" w:lineRule="auto"/>
        <w:ind w:hanging="248"/>
        <w:jc w:val="left"/>
      </w:pPr>
      <w:r>
        <w:rPr>
          <w:sz w:val="22"/>
        </w:rPr>
        <w:t>KOMPYUTERLƏRİN TƏŞKİLİ VƏ  İŞ PRİNSİPLƏRİ</w:t>
      </w:r>
      <w:r>
        <w:rPr>
          <w:rFonts w:ascii="Calibri" w:eastAsia="Calibri" w:hAnsi="Calibri" w:cs="Calibri"/>
          <w:sz w:val="22"/>
        </w:rPr>
        <w:t xml:space="preserve"> ........................................................................ 31 </w:t>
      </w:r>
    </w:p>
    <w:p w:rsidR="00D95518" w:rsidRDefault="002F523A">
      <w:pPr>
        <w:numPr>
          <w:ilvl w:val="1"/>
          <w:numId w:val="1"/>
        </w:numPr>
        <w:spacing w:after="121" w:line="259" w:lineRule="auto"/>
        <w:ind w:hanging="552"/>
        <w:jc w:val="left"/>
      </w:pPr>
      <w:r>
        <w:rPr>
          <w:sz w:val="22"/>
        </w:rPr>
        <w:t>Kompyuter n</w:t>
      </w:r>
      <w:r>
        <w:rPr>
          <w:sz w:val="22"/>
        </w:rPr>
        <w:t>ə</w:t>
      </w:r>
      <w:r>
        <w:rPr>
          <w:sz w:val="22"/>
        </w:rPr>
        <w:t>dir?</w:t>
      </w:r>
      <w:r>
        <w:rPr>
          <w:rFonts w:ascii="Calibri" w:eastAsia="Calibri" w:hAnsi="Calibri" w:cs="Calibri"/>
          <w:sz w:val="22"/>
        </w:rPr>
        <w:t xml:space="preserve"> </w:t>
      </w:r>
      <w:r>
        <w:rPr>
          <w:rFonts w:ascii="Calibri" w:eastAsia="Calibri" w:hAnsi="Calibri" w:cs="Calibri"/>
          <w:sz w:val="22"/>
        </w:rPr>
        <w:t xml:space="preserve">.............................................................................................................................. 31 </w:t>
      </w:r>
    </w:p>
    <w:p w:rsidR="00D95518" w:rsidRDefault="002F523A">
      <w:pPr>
        <w:spacing w:after="153" w:line="259" w:lineRule="auto"/>
        <w:ind w:left="450" w:hanging="10"/>
        <w:jc w:val="left"/>
      </w:pPr>
      <w:r>
        <w:rPr>
          <w:sz w:val="22"/>
        </w:rPr>
        <w:t>Kompyuterin quruluşu</w:t>
      </w:r>
      <w:r>
        <w:rPr>
          <w:rFonts w:ascii="Calibri" w:eastAsia="Calibri" w:hAnsi="Calibri" w:cs="Calibri"/>
          <w:sz w:val="22"/>
        </w:rPr>
        <w:t xml:space="preserve"> ........................................................................................................</w:t>
      </w:r>
      <w:r>
        <w:rPr>
          <w:rFonts w:ascii="Calibri" w:eastAsia="Calibri" w:hAnsi="Calibri" w:cs="Calibri"/>
          <w:sz w:val="22"/>
        </w:rPr>
        <w:t xml:space="preserve">.................. 31 </w:t>
      </w:r>
    </w:p>
    <w:p w:rsidR="00D95518" w:rsidRDefault="002F523A">
      <w:pPr>
        <w:spacing w:after="153" w:line="259" w:lineRule="auto"/>
        <w:ind w:left="450" w:hanging="10"/>
        <w:jc w:val="left"/>
      </w:pPr>
      <w:r>
        <w:rPr>
          <w:sz w:val="22"/>
        </w:rPr>
        <w:t>Kompyuterin qurulma prinsipi</w:t>
      </w:r>
      <w:r>
        <w:rPr>
          <w:rFonts w:ascii="Calibri" w:eastAsia="Calibri" w:hAnsi="Calibri" w:cs="Calibri"/>
          <w:sz w:val="22"/>
        </w:rPr>
        <w:t xml:space="preserve"> ............................................................................................................. 33 </w:t>
      </w:r>
    </w:p>
    <w:p w:rsidR="00D95518" w:rsidRDefault="002F523A">
      <w:pPr>
        <w:spacing w:after="153" w:line="259" w:lineRule="auto"/>
        <w:ind w:left="450" w:hanging="10"/>
        <w:jc w:val="left"/>
      </w:pPr>
      <w:r>
        <w:rPr>
          <w:sz w:val="22"/>
        </w:rPr>
        <w:t>Ə</w:t>
      </w:r>
      <w:r>
        <w:rPr>
          <w:sz w:val="22"/>
        </w:rPr>
        <w:t>mr anlayışı</w:t>
      </w:r>
      <w:r>
        <w:rPr>
          <w:rFonts w:ascii="Calibri" w:eastAsia="Calibri" w:hAnsi="Calibri" w:cs="Calibri"/>
          <w:sz w:val="22"/>
        </w:rPr>
        <w:t xml:space="preserve"> .............................................................................</w:t>
      </w:r>
      <w:r>
        <w:rPr>
          <w:rFonts w:ascii="Calibri" w:eastAsia="Calibri" w:hAnsi="Calibri" w:cs="Calibri"/>
          <w:sz w:val="22"/>
        </w:rPr>
        <w:t xml:space="preserve">.............................................................. 34 </w:t>
      </w:r>
    </w:p>
    <w:p w:rsidR="00D95518" w:rsidRDefault="002F523A">
      <w:pPr>
        <w:spacing w:after="153" w:line="259" w:lineRule="auto"/>
        <w:ind w:left="450" w:hanging="10"/>
        <w:jc w:val="left"/>
      </w:pPr>
      <w:r>
        <w:rPr>
          <w:sz w:val="22"/>
        </w:rPr>
        <w:t>Ə</w:t>
      </w:r>
      <w:r>
        <w:rPr>
          <w:sz w:val="22"/>
        </w:rPr>
        <w:t>mrl</w:t>
      </w:r>
      <w:r>
        <w:rPr>
          <w:sz w:val="22"/>
        </w:rPr>
        <w:t>ə</w:t>
      </w:r>
      <w:r>
        <w:rPr>
          <w:sz w:val="22"/>
        </w:rPr>
        <w:t>rin yerin</w:t>
      </w:r>
      <w:r>
        <w:rPr>
          <w:sz w:val="22"/>
        </w:rPr>
        <w:t>ə</w:t>
      </w:r>
      <w:r>
        <w:rPr>
          <w:sz w:val="22"/>
        </w:rPr>
        <w:t xml:space="preserve"> yetirilm</w:t>
      </w:r>
      <w:r>
        <w:rPr>
          <w:sz w:val="22"/>
        </w:rPr>
        <w:t>ə</w:t>
      </w:r>
      <w:r>
        <w:rPr>
          <w:sz w:val="22"/>
        </w:rPr>
        <w:t>si</w:t>
      </w:r>
      <w:r>
        <w:rPr>
          <w:rFonts w:ascii="Calibri" w:eastAsia="Calibri" w:hAnsi="Calibri" w:cs="Calibri"/>
          <w:sz w:val="22"/>
        </w:rPr>
        <w:t xml:space="preserve"> ................................................................................................................... 35 </w:t>
      </w:r>
    </w:p>
    <w:p w:rsidR="00D95518" w:rsidRDefault="002F523A">
      <w:pPr>
        <w:spacing w:after="153" w:line="259" w:lineRule="auto"/>
        <w:ind w:left="450" w:hanging="10"/>
        <w:jc w:val="left"/>
      </w:pPr>
      <w:r>
        <w:rPr>
          <w:sz w:val="22"/>
        </w:rPr>
        <w:t>Kompyuterin arxitekturası v</w:t>
      </w:r>
      <w:r>
        <w:rPr>
          <w:sz w:val="22"/>
        </w:rPr>
        <w:t>ə</w:t>
      </w:r>
      <w:r>
        <w:rPr>
          <w:sz w:val="22"/>
        </w:rPr>
        <w:t xml:space="preserve"> strukturu</w:t>
      </w:r>
      <w:r>
        <w:rPr>
          <w:rFonts w:ascii="Calibri" w:eastAsia="Calibri" w:hAnsi="Calibri" w:cs="Calibri"/>
          <w:sz w:val="22"/>
        </w:rPr>
        <w:t xml:space="preserve"> </w:t>
      </w:r>
      <w:r>
        <w:rPr>
          <w:rFonts w:ascii="Calibri" w:eastAsia="Calibri" w:hAnsi="Calibri" w:cs="Calibri"/>
          <w:sz w:val="22"/>
        </w:rPr>
        <w:t xml:space="preserve">.............................................................................................. 35 </w:t>
      </w:r>
    </w:p>
    <w:p w:rsidR="00D95518" w:rsidRDefault="002F523A">
      <w:pPr>
        <w:numPr>
          <w:ilvl w:val="1"/>
          <w:numId w:val="1"/>
        </w:numPr>
        <w:spacing w:after="153" w:line="259" w:lineRule="auto"/>
        <w:ind w:hanging="552"/>
        <w:jc w:val="left"/>
      </w:pPr>
      <w:r>
        <w:rPr>
          <w:sz w:val="22"/>
        </w:rPr>
        <w:t>Sistem bloku (System Block)</w:t>
      </w:r>
      <w:r>
        <w:rPr>
          <w:rFonts w:ascii="Calibri" w:eastAsia="Calibri" w:hAnsi="Calibri" w:cs="Calibri"/>
          <w:sz w:val="22"/>
        </w:rPr>
        <w:t xml:space="preserve"> ............................................................................................................ 37 </w:t>
      </w:r>
    </w:p>
    <w:p w:rsidR="00D95518" w:rsidRDefault="002F523A">
      <w:pPr>
        <w:numPr>
          <w:ilvl w:val="1"/>
          <w:numId w:val="1"/>
        </w:numPr>
        <w:spacing w:after="153" w:line="259" w:lineRule="auto"/>
        <w:ind w:hanging="552"/>
        <w:jc w:val="left"/>
      </w:pPr>
      <w:r>
        <w:rPr>
          <w:sz w:val="22"/>
        </w:rPr>
        <w:t>Qida m</w:t>
      </w:r>
      <w:r>
        <w:rPr>
          <w:sz w:val="22"/>
        </w:rPr>
        <w:t>ə</w:t>
      </w:r>
      <w:r>
        <w:rPr>
          <w:sz w:val="22"/>
        </w:rPr>
        <w:t>nb</w:t>
      </w:r>
      <w:r>
        <w:rPr>
          <w:sz w:val="22"/>
        </w:rPr>
        <w:t>ə</w:t>
      </w:r>
      <w:r>
        <w:rPr>
          <w:sz w:val="22"/>
        </w:rPr>
        <w:t>yi (Po</w:t>
      </w:r>
      <w:r>
        <w:rPr>
          <w:sz w:val="22"/>
        </w:rPr>
        <w:t>wer Supply)</w:t>
      </w:r>
      <w:r>
        <w:rPr>
          <w:rFonts w:ascii="Calibri" w:eastAsia="Calibri" w:hAnsi="Calibri" w:cs="Calibri"/>
          <w:sz w:val="22"/>
        </w:rPr>
        <w:t xml:space="preserve"> ......................................................................................................... 39 </w:t>
      </w:r>
    </w:p>
    <w:p w:rsidR="00D95518" w:rsidRDefault="002F523A">
      <w:pPr>
        <w:numPr>
          <w:ilvl w:val="1"/>
          <w:numId w:val="1"/>
        </w:numPr>
        <w:spacing w:after="153" w:line="259" w:lineRule="auto"/>
        <w:ind w:hanging="552"/>
        <w:jc w:val="left"/>
      </w:pPr>
      <w:r>
        <w:rPr>
          <w:sz w:val="22"/>
        </w:rPr>
        <w:t>Ana karti (Motherboard)</w:t>
      </w:r>
      <w:r>
        <w:rPr>
          <w:rFonts w:ascii="Calibri" w:eastAsia="Calibri" w:hAnsi="Calibri" w:cs="Calibri"/>
          <w:sz w:val="22"/>
        </w:rPr>
        <w:t xml:space="preserve"> ..............................................................................................................</w:t>
      </w:r>
      <w:r>
        <w:rPr>
          <w:rFonts w:ascii="Calibri" w:eastAsia="Calibri" w:hAnsi="Calibri" w:cs="Calibri"/>
          <w:sz w:val="22"/>
        </w:rPr>
        <w:t xml:space="preserve">...... 41 </w:t>
      </w:r>
    </w:p>
    <w:p w:rsidR="00D95518" w:rsidRDefault="002F523A">
      <w:pPr>
        <w:numPr>
          <w:ilvl w:val="1"/>
          <w:numId w:val="1"/>
        </w:numPr>
        <w:spacing w:after="153" w:line="259" w:lineRule="auto"/>
        <w:ind w:hanging="552"/>
        <w:jc w:val="left"/>
      </w:pPr>
      <w:r>
        <w:rPr>
          <w:sz w:val="22"/>
        </w:rPr>
        <w:t>Prosessor (CPU)</w:t>
      </w:r>
      <w:r>
        <w:rPr>
          <w:rFonts w:ascii="Calibri" w:eastAsia="Calibri" w:hAnsi="Calibri" w:cs="Calibri"/>
          <w:sz w:val="22"/>
        </w:rPr>
        <w:t xml:space="preserve"> ................................................................................................................................ 45 </w:t>
      </w:r>
    </w:p>
    <w:p w:rsidR="00D95518" w:rsidRDefault="00D95518">
      <w:pPr>
        <w:sectPr w:rsidR="00D95518">
          <w:headerReference w:type="even" r:id="rId12"/>
          <w:headerReference w:type="default" r:id="rId13"/>
          <w:headerReference w:type="first" r:id="rId14"/>
          <w:pgSz w:w="11906" w:h="16841"/>
          <w:pgMar w:top="569" w:right="1073" w:bottom="1356" w:left="1133" w:header="708" w:footer="708" w:gutter="0"/>
          <w:pgNumType w:start="1"/>
          <w:cols w:space="720"/>
          <w:titlePg/>
        </w:sectPr>
      </w:pPr>
    </w:p>
    <w:p w:rsidR="00D95518" w:rsidRDefault="002F523A">
      <w:pPr>
        <w:spacing w:after="153" w:line="259" w:lineRule="auto"/>
        <w:ind w:left="493" w:hanging="10"/>
        <w:jc w:val="left"/>
      </w:pPr>
      <w:r>
        <w:rPr>
          <w:sz w:val="22"/>
        </w:rPr>
        <w:lastRenderedPageBreak/>
        <w:t>Mikroprosessorların tarixi inkişafı</w:t>
      </w:r>
      <w:r>
        <w:rPr>
          <w:rFonts w:ascii="Calibri" w:eastAsia="Calibri" w:hAnsi="Calibri" w:cs="Calibri"/>
          <w:sz w:val="22"/>
        </w:rPr>
        <w:t xml:space="preserve"> ....................................................................................................... 45</w:t>
      </w:r>
    </w:p>
    <w:p w:rsidR="00D95518" w:rsidRDefault="002F523A">
      <w:pPr>
        <w:spacing w:after="126" w:line="259" w:lineRule="auto"/>
        <w:ind w:left="493" w:hanging="10"/>
        <w:jc w:val="left"/>
      </w:pPr>
      <w:r>
        <w:rPr>
          <w:sz w:val="22"/>
        </w:rPr>
        <w:t>Prosessorun daxili quruluşu v</w:t>
      </w:r>
      <w:r>
        <w:rPr>
          <w:sz w:val="22"/>
        </w:rPr>
        <w:t>ə</w:t>
      </w:r>
      <w:r>
        <w:rPr>
          <w:sz w:val="22"/>
        </w:rPr>
        <w:t xml:space="preserve"> xarakteristikaları</w:t>
      </w:r>
      <w:r>
        <w:rPr>
          <w:rFonts w:ascii="Calibri" w:eastAsia="Calibri" w:hAnsi="Calibri" w:cs="Calibri"/>
          <w:sz w:val="22"/>
        </w:rPr>
        <w:t xml:space="preserve"> ...............................................................</w:t>
      </w:r>
      <w:r>
        <w:rPr>
          <w:rFonts w:ascii="Calibri" w:eastAsia="Calibri" w:hAnsi="Calibri" w:cs="Calibri"/>
          <w:sz w:val="22"/>
        </w:rPr>
        <w:t>.............. 47</w:t>
      </w:r>
    </w:p>
    <w:p w:rsidR="00D95518" w:rsidRDefault="002F523A">
      <w:pPr>
        <w:spacing w:after="153" w:line="259" w:lineRule="auto"/>
        <w:ind w:left="493" w:hanging="10"/>
        <w:jc w:val="left"/>
      </w:pPr>
      <w:r>
        <w:rPr>
          <w:sz w:val="22"/>
        </w:rPr>
        <w:t>İstehsalçı firma</w:t>
      </w:r>
      <w:r>
        <w:rPr>
          <w:rFonts w:ascii="Calibri" w:eastAsia="Calibri" w:hAnsi="Calibri" w:cs="Calibri"/>
          <w:sz w:val="22"/>
        </w:rPr>
        <w:t xml:space="preserve"> ...................................................................................................................................... 48</w:t>
      </w:r>
    </w:p>
    <w:p w:rsidR="00D95518" w:rsidRDefault="002F523A">
      <w:pPr>
        <w:spacing w:after="119" w:line="259" w:lineRule="auto"/>
        <w:ind w:left="493" w:hanging="10"/>
        <w:jc w:val="left"/>
      </w:pPr>
      <w:r>
        <w:rPr>
          <w:sz w:val="22"/>
        </w:rPr>
        <w:t>Takt tezliyi</w:t>
      </w:r>
      <w:r>
        <w:rPr>
          <w:rFonts w:ascii="Calibri" w:eastAsia="Calibri" w:hAnsi="Calibri" w:cs="Calibri"/>
          <w:sz w:val="22"/>
        </w:rPr>
        <w:t xml:space="preserve"> ......................................................................</w:t>
      </w:r>
      <w:r>
        <w:rPr>
          <w:rFonts w:ascii="Calibri" w:eastAsia="Calibri" w:hAnsi="Calibri" w:cs="Calibri"/>
          <w:sz w:val="22"/>
        </w:rPr>
        <w:t>........................................................................ 48</w:t>
      </w:r>
    </w:p>
    <w:p w:rsidR="00D95518" w:rsidRDefault="002F523A">
      <w:pPr>
        <w:spacing w:after="153" w:line="259" w:lineRule="auto"/>
        <w:ind w:left="493" w:hanging="10"/>
        <w:jc w:val="left"/>
      </w:pPr>
      <w:r>
        <w:rPr>
          <w:sz w:val="22"/>
        </w:rPr>
        <w:t>Şinin tezliyi</w:t>
      </w:r>
      <w:r>
        <w:rPr>
          <w:rFonts w:ascii="Calibri" w:eastAsia="Calibri" w:hAnsi="Calibri" w:cs="Calibri"/>
          <w:sz w:val="22"/>
        </w:rPr>
        <w:t xml:space="preserve"> ............................................................................................................................................. 49 </w:t>
      </w:r>
    </w:p>
    <w:p w:rsidR="00D95518" w:rsidRDefault="002F523A">
      <w:pPr>
        <w:spacing w:after="153" w:line="259" w:lineRule="auto"/>
        <w:ind w:left="493" w:hanging="10"/>
        <w:jc w:val="left"/>
      </w:pPr>
      <w:r>
        <w:rPr>
          <w:sz w:val="22"/>
        </w:rPr>
        <w:t>Prosessorun d</w:t>
      </w:r>
      <w:r>
        <w:rPr>
          <w:sz w:val="22"/>
        </w:rPr>
        <w:t>ə</w:t>
      </w:r>
      <w:r>
        <w:rPr>
          <w:sz w:val="22"/>
        </w:rPr>
        <w:t>r</w:t>
      </w:r>
      <w:r>
        <w:rPr>
          <w:sz w:val="22"/>
        </w:rPr>
        <w:t>ə</w:t>
      </w:r>
      <w:r>
        <w:rPr>
          <w:sz w:val="22"/>
        </w:rPr>
        <w:t>c</w:t>
      </w:r>
      <w:r>
        <w:rPr>
          <w:sz w:val="22"/>
        </w:rPr>
        <w:t>ə</w:t>
      </w:r>
      <w:r>
        <w:rPr>
          <w:sz w:val="22"/>
        </w:rPr>
        <w:t>si</w:t>
      </w:r>
      <w:r>
        <w:rPr>
          <w:rFonts w:ascii="Calibri" w:eastAsia="Calibri" w:hAnsi="Calibri" w:cs="Calibri"/>
          <w:sz w:val="22"/>
        </w:rPr>
        <w:t xml:space="preserve"> .......................................................................................................................... 49 </w:t>
      </w:r>
    </w:p>
    <w:p w:rsidR="00D95518" w:rsidRDefault="002F523A">
      <w:pPr>
        <w:spacing w:after="153" w:line="259" w:lineRule="auto"/>
        <w:ind w:left="493" w:hanging="10"/>
        <w:jc w:val="left"/>
      </w:pPr>
      <w:r>
        <w:rPr>
          <w:sz w:val="22"/>
        </w:rPr>
        <w:t>Prosessorların n</w:t>
      </w:r>
      <w:r>
        <w:rPr>
          <w:sz w:val="22"/>
        </w:rPr>
        <w:t>ə</w:t>
      </w:r>
      <w:r>
        <w:rPr>
          <w:sz w:val="22"/>
        </w:rPr>
        <w:t>sill</w:t>
      </w:r>
      <w:r>
        <w:rPr>
          <w:sz w:val="22"/>
        </w:rPr>
        <w:t>ə</w:t>
      </w:r>
      <w:r>
        <w:rPr>
          <w:sz w:val="22"/>
        </w:rPr>
        <w:t>ri</w:t>
      </w:r>
      <w:r>
        <w:rPr>
          <w:rFonts w:ascii="Calibri" w:eastAsia="Calibri" w:hAnsi="Calibri" w:cs="Calibri"/>
          <w:sz w:val="22"/>
        </w:rPr>
        <w:t xml:space="preserve"> .......................................................................................................</w:t>
      </w:r>
      <w:r>
        <w:rPr>
          <w:rFonts w:ascii="Calibri" w:eastAsia="Calibri" w:hAnsi="Calibri" w:cs="Calibri"/>
          <w:sz w:val="22"/>
        </w:rPr>
        <w:t xml:space="preserve">.................. 50 </w:t>
      </w:r>
    </w:p>
    <w:p w:rsidR="00D95518" w:rsidRDefault="002F523A">
      <w:pPr>
        <w:spacing w:after="153" w:line="259" w:lineRule="auto"/>
        <w:ind w:left="493" w:hanging="10"/>
        <w:jc w:val="left"/>
      </w:pPr>
      <w:r>
        <w:rPr>
          <w:sz w:val="22"/>
        </w:rPr>
        <w:t>Modifikasiyalar</w:t>
      </w:r>
      <w:r>
        <w:rPr>
          <w:rFonts w:ascii="Calibri" w:eastAsia="Calibri" w:hAnsi="Calibri" w:cs="Calibri"/>
          <w:sz w:val="22"/>
        </w:rPr>
        <w:t xml:space="preserve"> ....................................................................................................................................... 50 </w:t>
      </w:r>
    </w:p>
    <w:p w:rsidR="00D95518" w:rsidRDefault="002F523A">
      <w:pPr>
        <w:spacing w:after="153" w:line="259" w:lineRule="auto"/>
        <w:ind w:left="493" w:hanging="10"/>
        <w:jc w:val="left"/>
      </w:pPr>
      <w:r>
        <w:rPr>
          <w:sz w:val="22"/>
        </w:rPr>
        <w:t>Nüv</w:t>
      </w:r>
      <w:r>
        <w:rPr>
          <w:sz w:val="22"/>
        </w:rPr>
        <w:t>ə</w:t>
      </w:r>
      <w:r>
        <w:rPr>
          <w:sz w:val="22"/>
        </w:rPr>
        <w:t>nin tipi v</w:t>
      </w:r>
      <w:r>
        <w:rPr>
          <w:sz w:val="22"/>
        </w:rPr>
        <w:t>ə</w:t>
      </w:r>
      <w:r>
        <w:rPr>
          <w:sz w:val="22"/>
        </w:rPr>
        <w:t xml:space="preserve"> nüv</w:t>
      </w:r>
      <w:r>
        <w:rPr>
          <w:sz w:val="22"/>
        </w:rPr>
        <w:t>ə</w:t>
      </w:r>
      <w:r>
        <w:rPr>
          <w:sz w:val="22"/>
        </w:rPr>
        <w:t>l</w:t>
      </w:r>
      <w:r>
        <w:rPr>
          <w:sz w:val="22"/>
        </w:rPr>
        <w:t>ə</w:t>
      </w:r>
      <w:r>
        <w:rPr>
          <w:sz w:val="22"/>
        </w:rPr>
        <w:t>rin sayı</w:t>
      </w:r>
      <w:r>
        <w:rPr>
          <w:rFonts w:ascii="Calibri" w:eastAsia="Calibri" w:hAnsi="Calibri" w:cs="Calibri"/>
          <w:sz w:val="22"/>
        </w:rPr>
        <w:t xml:space="preserve"> ..............................................</w:t>
      </w:r>
      <w:r>
        <w:rPr>
          <w:rFonts w:ascii="Calibri" w:eastAsia="Calibri" w:hAnsi="Calibri" w:cs="Calibri"/>
          <w:sz w:val="22"/>
        </w:rPr>
        <w:t xml:space="preserve">............................................................... 51 </w:t>
      </w:r>
    </w:p>
    <w:p w:rsidR="00D95518" w:rsidRDefault="002F523A">
      <w:pPr>
        <w:spacing w:after="153" w:line="259" w:lineRule="auto"/>
        <w:ind w:left="493" w:hanging="10"/>
        <w:jc w:val="left"/>
      </w:pPr>
      <w:r>
        <w:rPr>
          <w:sz w:val="22"/>
        </w:rPr>
        <w:t>Form-faktor</w:t>
      </w:r>
      <w:r>
        <w:rPr>
          <w:rFonts w:ascii="Calibri" w:eastAsia="Calibri" w:hAnsi="Calibri" w:cs="Calibri"/>
          <w:sz w:val="22"/>
        </w:rPr>
        <w:t xml:space="preserve"> ............................................................................................................................................ 51 </w:t>
      </w:r>
    </w:p>
    <w:p w:rsidR="00D95518" w:rsidRDefault="002F523A">
      <w:pPr>
        <w:spacing w:after="122" w:line="259" w:lineRule="auto"/>
        <w:ind w:left="493" w:hanging="10"/>
        <w:jc w:val="left"/>
      </w:pPr>
      <w:r>
        <w:rPr>
          <w:sz w:val="22"/>
        </w:rPr>
        <w:t>Kuler (cooler)</w:t>
      </w:r>
      <w:r>
        <w:rPr>
          <w:rFonts w:ascii="Calibri" w:eastAsia="Calibri" w:hAnsi="Calibri" w:cs="Calibri"/>
          <w:sz w:val="22"/>
        </w:rPr>
        <w:t xml:space="preserve"> ................</w:t>
      </w:r>
      <w:r>
        <w:rPr>
          <w:rFonts w:ascii="Calibri" w:eastAsia="Calibri" w:hAnsi="Calibri" w:cs="Calibri"/>
          <w:sz w:val="22"/>
        </w:rPr>
        <w:t xml:space="preserve">......................................................................................................................... 52 </w:t>
      </w:r>
    </w:p>
    <w:p w:rsidR="00D95518" w:rsidRDefault="002F523A">
      <w:pPr>
        <w:spacing w:after="121" w:line="259" w:lineRule="auto"/>
        <w:ind w:left="259" w:hanging="10"/>
        <w:jc w:val="left"/>
      </w:pPr>
      <w:r>
        <w:rPr>
          <w:sz w:val="22"/>
        </w:rPr>
        <w:t>3.6 Əm</w:t>
      </w:r>
      <w:r>
        <w:rPr>
          <w:sz w:val="22"/>
        </w:rPr>
        <w:t>ə</w:t>
      </w:r>
      <w:r>
        <w:rPr>
          <w:sz w:val="22"/>
        </w:rPr>
        <w:t>li yaddaş (RAM)</w:t>
      </w:r>
      <w:r>
        <w:rPr>
          <w:rFonts w:ascii="Calibri" w:eastAsia="Calibri" w:hAnsi="Calibri" w:cs="Calibri"/>
          <w:sz w:val="22"/>
        </w:rPr>
        <w:t xml:space="preserve"> </w:t>
      </w:r>
      <w:r>
        <w:rPr>
          <w:rFonts w:ascii="Calibri" w:eastAsia="Calibri" w:hAnsi="Calibri" w:cs="Calibri"/>
          <w:sz w:val="22"/>
        </w:rPr>
        <w:t xml:space="preserve">......................................................................................................................... 52 </w:t>
      </w:r>
    </w:p>
    <w:p w:rsidR="00D95518" w:rsidRDefault="002F523A">
      <w:pPr>
        <w:spacing w:after="153" w:line="259" w:lineRule="auto"/>
        <w:ind w:left="259" w:hanging="10"/>
        <w:jc w:val="left"/>
      </w:pPr>
      <w:r>
        <w:rPr>
          <w:sz w:val="22"/>
        </w:rPr>
        <w:t>3.7 Daimi yaddaş (ROM)</w:t>
      </w:r>
      <w:r>
        <w:rPr>
          <w:rFonts w:ascii="Calibri" w:eastAsia="Calibri" w:hAnsi="Calibri" w:cs="Calibri"/>
          <w:sz w:val="22"/>
        </w:rPr>
        <w:t xml:space="preserve"> ...........................................................................................................</w:t>
      </w:r>
      <w:r>
        <w:rPr>
          <w:rFonts w:ascii="Calibri" w:eastAsia="Calibri" w:hAnsi="Calibri" w:cs="Calibri"/>
          <w:sz w:val="22"/>
        </w:rPr>
        <w:t xml:space="preserve">.............. 56 </w:t>
      </w:r>
    </w:p>
    <w:p w:rsidR="00D95518" w:rsidRDefault="002F523A">
      <w:pPr>
        <w:spacing w:after="123" w:line="259" w:lineRule="auto"/>
        <w:ind w:left="259" w:hanging="10"/>
        <w:jc w:val="left"/>
      </w:pPr>
      <w:r>
        <w:rPr>
          <w:sz w:val="22"/>
        </w:rPr>
        <w:t>3.8 Kontrollerl</w:t>
      </w:r>
      <w:r>
        <w:rPr>
          <w:sz w:val="22"/>
        </w:rPr>
        <w:t>ə</w:t>
      </w:r>
      <w:r>
        <w:rPr>
          <w:sz w:val="22"/>
        </w:rPr>
        <w:t>r (Controller) v</w:t>
      </w:r>
      <w:r>
        <w:rPr>
          <w:sz w:val="22"/>
        </w:rPr>
        <w:t>ə</w:t>
      </w:r>
      <w:r>
        <w:rPr>
          <w:sz w:val="22"/>
        </w:rPr>
        <w:t xml:space="preserve"> şinl</w:t>
      </w:r>
      <w:r>
        <w:rPr>
          <w:sz w:val="22"/>
        </w:rPr>
        <w:t>ə</w:t>
      </w:r>
      <w:r>
        <w:rPr>
          <w:sz w:val="22"/>
        </w:rPr>
        <w:t>r (Bus)</w:t>
      </w:r>
      <w:r>
        <w:rPr>
          <w:rFonts w:ascii="Calibri" w:eastAsia="Calibri" w:hAnsi="Calibri" w:cs="Calibri"/>
          <w:sz w:val="22"/>
        </w:rPr>
        <w:t xml:space="preserve"> ......................................................................................... 57 </w:t>
      </w:r>
    </w:p>
    <w:p w:rsidR="00D95518" w:rsidRDefault="002F523A">
      <w:pPr>
        <w:spacing w:after="153" w:line="259" w:lineRule="auto"/>
        <w:ind w:left="493" w:hanging="10"/>
        <w:jc w:val="left"/>
      </w:pPr>
      <w:r>
        <w:rPr>
          <w:sz w:val="22"/>
        </w:rPr>
        <w:t>ISA şini</w:t>
      </w:r>
      <w:r>
        <w:rPr>
          <w:rFonts w:ascii="Calibri" w:eastAsia="Calibri" w:hAnsi="Calibri" w:cs="Calibri"/>
          <w:sz w:val="22"/>
        </w:rPr>
        <w:t>........................................................................................</w:t>
      </w:r>
      <w:r>
        <w:rPr>
          <w:rFonts w:ascii="Calibri" w:eastAsia="Calibri" w:hAnsi="Calibri" w:cs="Calibri"/>
          <w:sz w:val="22"/>
        </w:rPr>
        <w:t xml:space="preserve">............................................................ 59 </w:t>
      </w:r>
    </w:p>
    <w:p w:rsidR="00D95518" w:rsidRDefault="002F523A">
      <w:pPr>
        <w:spacing w:after="121" w:line="259" w:lineRule="auto"/>
        <w:ind w:left="493" w:hanging="10"/>
        <w:jc w:val="left"/>
      </w:pPr>
      <w:r>
        <w:rPr>
          <w:sz w:val="22"/>
        </w:rPr>
        <w:t>PCI şinl</w:t>
      </w:r>
      <w:r>
        <w:rPr>
          <w:sz w:val="22"/>
        </w:rPr>
        <w:t>ə</w:t>
      </w:r>
      <w:r>
        <w:rPr>
          <w:sz w:val="22"/>
        </w:rPr>
        <w:t>ri</w:t>
      </w:r>
      <w:r>
        <w:rPr>
          <w:rFonts w:ascii="Calibri" w:eastAsia="Calibri" w:hAnsi="Calibri" w:cs="Calibri"/>
          <w:sz w:val="22"/>
        </w:rPr>
        <w:t xml:space="preserve"> ............................................................................................................................................... 59 </w:t>
      </w:r>
    </w:p>
    <w:p w:rsidR="00D95518" w:rsidRDefault="002F523A">
      <w:pPr>
        <w:spacing w:after="153" w:line="259" w:lineRule="auto"/>
        <w:ind w:left="493" w:hanging="10"/>
        <w:jc w:val="left"/>
      </w:pPr>
      <w:r>
        <w:rPr>
          <w:sz w:val="22"/>
        </w:rPr>
        <w:t>AGP şini</w:t>
      </w:r>
      <w:r>
        <w:rPr>
          <w:rFonts w:ascii="Calibri" w:eastAsia="Calibri" w:hAnsi="Calibri" w:cs="Calibri"/>
          <w:sz w:val="22"/>
        </w:rPr>
        <w:t xml:space="preserve">.................................................................................................................................................. 60 </w:t>
      </w:r>
    </w:p>
    <w:p w:rsidR="00D95518" w:rsidRDefault="002F523A">
      <w:pPr>
        <w:spacing w:after="153" w:line="259" w:lineRule="auto"/>
        <w:ind w:left="493" w:hanging="10"/>
        <w:jc w:val="left"/>
      </w:pPr>
      <w:r>
        <w:rPr>
          <w:sz w:val="22"/>
        </w:rPr>
        <w:t>PCI Express şinl</w:t>
      </w:r>
      <w:r>
        <w:rPr>
          <w:sz w:val="22"/>
        </w:rPr>
        <w:t>ə</w:t>
      </w:r>
      <w:r>
        <w:rPr>
          <w:sz w:val="22"/>
        </w:rPr>
        <w:t>ri</w:t>
      </w:r>
      <w:r>
        <w:rPr>
          <w:rFonts w:ascii="Calibri" w:eastAsia="Calibri" w:hAnsi="Calibri" w:cs="Calibri"/>
          <w:sz w:val="22"/>
        </w:rPr>
        <w:t xml:space="preserve"> .....................................................................................</w:t>
      </w:r>
      <w:r>
        <w:rPr>
          <w:rFonts w:ascii="Calibri" w:eastAsia="Calibri" w:hAnsi="Calibri" w:cs="Calibri"/>
          <w:sz w:val="22"/>
        </w:rPr>
        <w:t xml:space="preserve">.......................................... 61 </w:t>
      </w:r>
    </w:p>
    <w:p w:rsidR="00D95518" w:rsidRDefault="002F523A">
      <w:pPr>
        <w:spacing w:after="153" w:line="259" w:lineRule="auto"/>
        <w:ind w:left="259" w:hanging="10"/>
        <w:jc w:val="left"/>
      </w:pPr>
      <w:r>
        <w:rPr>
          <w:sz w:val="22"/>
        </w:rPr>
        <w:t>3.9 Portlar</w:t>
      </w:r>
      <w:r>
        <w:rPr>
          <w:rFonts w:ascii="Calibri" w:eastAsia="Calibri" w:hAnsi="Calibri" w:cs="Calibri"/>
          <w:sz w:val="22"/>
        </w:rPr>
        <w:t xml:space="preserve"> ................................................................................................................................................... 61 </w:t>
      </w:r>
    </w:p>
    <w:p w:rsidR="00D95518" w:rsidRDefault="002F523A">
      <w:pPr>
        <w:spacing w:after="153" w:line="259" w:lineRule="auto"/>
        <w:ind w:left="259" w:hanging="10"/>
        <w:jc w:val="left"/>
      </w:pPr>
      <w:r>
        <w:rPr>
          <w:sz w:val="22"/>
        </w:rPr>
        <w:t>3.10 Bluetooth texnologiyasi</w:t>
      </w:r>
      <w:r>
        <w:rPr>
          <w:rFonts w:ascii="Calibri" w:eastAsia="Calibri" w:hAnsi="Calibri" w:cs="Calibri"/>
          <w:sz w:val="22"/>
        </w:rPr>
        <w:t xml:space="preserve"> ................</w:t>
      </w:r>
      <w:r>
        <w:rPr>
          <w:rFonts w:ascii="Calibri" w:eastAsia="Calibri" w:hAnsi="Calibri" w:cs="Calibri"/>
          <w:sz w:val="22"/>
        </w:rPr>
        <w:t xml:space="preserve">................................................................................................... 66 </w:t>
      </w:r>
    </w:p>
    <w:p w:rsidR="00D95518" w:rsidRDefault="002F523A">
      <w:pPr>
        <w:spacing w:after="122" w:line="259" w:lineRule="auto"/>
        <w:ind w:left="259" w:hanging="10"/>
        <w:jc w:val="left"/>
      </w:pPr>
      <w:r>
        <w:rPr>
          <w:sz w:val="22"/>
        </w:rPr>
        <w:t>3.11 Wi-Fi texnologiyası</w:t>
      </w:r>
      <w:r>
        <w:rPr>
          <w:rFonts w:ascii="Calibri" w:eastAsia="Calibri" w:hAnsi="Calibri" w:cs="Calibri"/>
          <w:sz w:val="22"/>
        </w:rPr>
        <w:t xml:space="preserve"> .......................................................................................................................... 67 </w:t>
      </w:r>
    </w:p>
    <w:p w:rsidR="00D95518" w:rsidRDefault="002F523A">
      <w:pPr>
        <w:spacing w:after="153" w:line="259" w:lineRule="auto"/>
        <w:ind w:left="259" w:hanging="10"/>
        <w:jc w:val="left"/>
      </w:pPr>
      <w:r>
        <w:rPr>
          <w:sz w:val="22"/>
        </w:rPr>
        <w:t>3.12 GPRS (3G, 3.5G) texnologiyası</w:t>
      </w:r>
      <w:r>
        <w:rPr>
          <w:rFonts w:ascii="Calibri" w:eastAsia="Calibri" w:hAnsi="Calibri" w:cs="Calibri"/>
          <w:sz w:val="22"/>
        </w:rPr>
        <w:t xml:space="preserve">..................................................................................................... 69 </w:t>
      </w:r>
    </w:p>
    <w:p w:rsidR="00D95518" w:rsidRDefault="002F523A">
      <w:pPr>
        <w:spacing w:after="153" w:line="259" w:lineRule="auto"/>
        <w:ind w:left="259" w:hanging="10"/>
        <w:jc w:val="left"/>
      </w:pPr>
      <w:r>
        <w:rPr>
          <w:sz w:val="22"/>
        </w:rPr>
        <w:t>3.13 Klaviatura</w:t>
      </w:r>
      <w:r>
        <w:rPr>
          <w:rFonts w:ascii="Calibri" w:eastAsia="Calibri" w:hAnsi="Calibri" w:cs="Calibri"/>
          <w:sz w:val="22"/>
        </w:rPr>
        <w:t xml:space="preserve"> ....................................................................................................</w:t>
      </w:r>
      <w:r>
        <w:rPr>
          <w:rFonts w:ascii="Calibri" w:eastAsia="Calibri" w:hAnsi="Calibri" w:cs="Calibri"/>
          <w:sz w:val="22"/>
        </w:rPr>
        <w:t xml:space="preserve">...................................... 71 </w:t>
      </w:r>
    </w:p>
    <w:p w:rsidR="00D95518" w:rsidRDefault="002F523A">
      <w:pPr>
        <w:spacing w:after="153" w:line="259" w:lineRule="auto"/>
        <w:ind w:left="259" w:hanging="10"/>
        <w:jc w:val="left"/>
      </w:pPr>
      <w:r>
        <w:rPr>
          <w:sz w:val="22"/>
        </w:rPr>
        <w:t>3.14 Manipulyatorlar</w:t>
      </w:r>
      <w:r>
        <w:rPr>
          <w:rFonts w:ascii="Calibri" w:eastAsia="Calibri" w:hAnsi="Calibri" w:cs="Calibri"/>
          <w:sz w:val="22"/>
        </w:rPr>
        <w:t xml:space="preserve"> ................................................................................................................................. 72 </w:t>
      </w:r>
    </w:p>
    <w:p w:rsidR="00D95518" w:rsidRDefault="002F523A">
      <w:pPr>
        <w:spacing w:after="153" w:line="259" w:lineRule="auto"/>
        <w:ind w:left="259" w:hanging="10"/>
        <w:jc w:val="left"/>
      </w:pPr>
      <w:r>
        <w:rPr>
          <w:sz w:val="22"/>
        </w:rPr>
        <w:t>3.15 Modeml</w:t>
      </w:r>
      <w:r>
        <w:rPr>
          <w:sz w:val="22"/>
        </w:rPr>
        <w:t>ə</w:t>
      </w:r>
      <w:r>
        <w:rPr>
          <w:sz w:val="22"/>
        </w:rPr>
        <w:t>r</w:t>
      </w:r>
      <w:r>
        <w:rPr>
          <w:rFonts w:ascii="Calibri" w:eastAsia="Calibri" w:hAnsi="Calibri" w:cs="Calibri"/>
          <w:sz w:val="22"/>
        </w:rPr>
        <w:t xml:space="preserve"> ............................................</w:t>
      </w:r>
      <w:r>
        <w:rPr>
          <w:rFonts w:ascii="Calibri" w:eastAsia="Calibri" w:hAnsi="Calibri" w:cs="Calibri"/>
          <w:sz w:val="22"/>
        </w:rPr>
        <w:t xml:space="preserve">.............................................................................................. 75 </w:t>
      </w:r>
    </w:p>
    <w:p w:rsidR="00D95518" w:rsidRDefault="002F523A">
      <w:pPr>
        <w:spacing w:after="153" w:line="259" w:lineRule="auto"/>
        <w:ind w:left="259" w:hanging="10"/>
        <w:jc w:val="left"/>
      </w:pPr>
      <w:r>
        <w:rPr>
          <w:sz w:val="22"/>
        </w:rPr>
        <w:t>3.16 Optik diskl</w:t>
      </w:r>
      <w:r>
        <w:rPr>
          <w:sz w:val="22"/>
        </w:rPr>
        <w:t>ə</w:t>
      </w:r>
      <w:r>
        <w:rPr>
          <w:sz w:val="22"/>
        </w:rPr>
        <w:t>r</w:t>
      </w:r>
      <w:r>
        <w:rPr>
          <w:rFonts w:ascii="Calibri" w:eastAsia="Calibri" w:hAnsi="Calibri" w:cs="Calibri"/>
          <w:sz w:val="22"/>
        </w:rPr>
        <w:t xml:space="preserve"> ...................................................................................................................................... 76 </w:t>
      </w:r>
    </w:p>
    <w:p w:rsidR="00D95518" w:rsidRDefault="002F523A">
      <w:pPr>
        <w:spacing w:after="122" w:line="259" w:lineRule="auto"/>
        <w:ind w:left="259" w:hanging="10"/>
        <w:jc w:val="left"/>
      </w:pPr>
      <w:r>
        <w:rPr>
          <w:sz w:val="22"/>
        </w:rPr>
        <w:t>3.17 S</w:t>
      </w:r>
      <w:r>
        <w:rPr>
          <w:sz w:val="22"/>
        </w:rPr>
        <w:t>ə</w:t>
      </w:r>
      <w:r>
        <w:rPr>
          <w:sz w:val="22"/>
        </w:rPr>
        <w:t>rt disk (HDD)</w:t>
      </w:r>
      <w:r>
        <w:rPr>
          <w:rFonts w:ascii="Calibri" w:eastAsia="Calibri" w:hAnsi="Calibri" w:cs="Calibri"/>
          <w:sz w:val="22"/>
        </w:rPr>
        <w:t xml:space="preserve"> ................................................................................................................................ 78 </w:t>
      </w:r>
    </w:p>
    <w:p w:rsidR="00D95518" w:rsidRDefault="002F523A">
      <w:pPr>
        <w:spacing w:after="153" w:line="259" w:lineRule="auto"/>
        <w:ind w:left="493" w:hanging="10"/>
        <w:jc w:val="left"/>
      </w:pPr>
      <w:r>
        <w:rPr>
          <w:sz w:val="22"/>
        </w:rPr>
        <w:t>"Vinçester" adının yaranması</w:t>
      </w:r>
      <w:r>
        <w:rPr>
          <w:rFonts w:ascii="Calibri" w:eastAsia="Calibri" w:hAnsi="Calibri" w:cs="Calibri"/>
          <w:sz w:val="22"/>
        </w:rPr>
        <w:t xml:space="preserve"> ........................................................................</w:t>
      </w:r>
      <w:r>
        <w:rPr>
          <w:rFonts w:ascii="Calibri" w:eastAsia="Calibri" w:hAnsi="Calibri" w:cs="Calibri"/>
          <w:sz w:val="22"/>
        </w:rPr>
        <w:t xml:space="preserve">...................................... 79 </w:t>
      </w:r>
    </w:p>
    <w:p w:rsidR="00D95518" w:rsidRDefault="002F523A">
      <w:pPr>
        <w:spacing w:after="153" w:line="259" w:lineRule="auto"/>
        <w:ind w:left="493" w:hanging="10"/>
        <w:jc w:val="left"/>
      </w:pPr>
      <w:r>
        <w:rPr>
          <w:sz w:val="22"/>
        </w:rPr>
        <w:t>S</w:t>
      </w:r>
      <w:r>
        <w:rPr>
          <w:sz w:val="22"/>
        </w:rPr>
        <w:t>ə</w:t>
      </w:r>
      <w:r>
        <w:rPr>
          <w:sz w:val="22"/>
        </w:rPr>
        <w:t>rt diskl</w:t>
      </w:r>
      <w:r>
        <w:rPr>
          <w:sz w:val="22"/>
        </w:rPr>
        <w:t>ə</w:t>
      </w:r>
      <w:r>
        <w:rPr>
          <w:sz w:val="22"/>
        </w:rPr>
        <w:t>rin inkişafındakı naliyy</w:t>
      </w:r>
      <w:r>
        <w:rPr>
          <w:sz w:val="22"/>
        </w:rPr>
        <w:t>ə</w:t>
      </w:r>
      <w:r>
        <w:rPr>
          <w:sz w:val="22"/>
        </w:rPr>
        <w:t>tl</w:t>
      </w:r>
      <w:r>
        <w:rPr>
          <w:sz w:val="22"/>
        </w:rPr>
        <w:t>ə</w:t>
      </w:r>
      <w:r>
        <w:rPr>
          <w:sz w:val="22"/>
        </w:rPr>
        <w:t>r</w:t>
      </w:r>
      <w:r>
        <w:rPr>
          <w:rFonts w:ascii="Calibri" w:eastAsia="Calibri" w:hAnsi="Calibri" w:cs="Calibri"/>
          <w:sz w:val="22"/>
        </w:rPr>
        <w:t xml:space="preserve"> ................................................................................................ 80 </w:t>
      </w:r>
    </w:p>
    <w:p w:rsidR="00D95518" w:rsidRDefault="002F523A">
      <w:pPr>
        <w:spacing w:after="153" w:line="259" w:lineRule="auto"/>
        <w:ind w:left="493" w:hanging="10"/>
        <w:jc w:val="left"/>
      </w:pPr>
      <w:r>
        <w:rPr>
          <w:sz w:val="22"/>
        </w:rPr>
        <w:t>S</w:t>
      </w:r>
      <w:r>
        <w:rPr>
          <w:sz w:val="22"/>
        </w:rPr>
        <w:t>ə</w:t>
      </w:r>
      <w:r>
        <w:rPr>
          <w:sz w:val="22"/>
        </w:rPr>
        <w:t>rt diskin iş prinsipi</w:t>
      </w:r>
      <w:r>
        <w:rPr>
          <w:rFonts w:ascii="Calibri" w:eastAsia="Calibri" w:hAnsi="Calibri" w:cs="Calibri"/>
          <w:sz w:val="22"/>
        </w:rPr>
        <w:t xml:space="preserve"> </w:t>
      </w:r>
      <w:r>
        <w:rPr>
          <w:rFonts w:ascii="Calibri" w:eastAsia="Calibri" w:hAnsi="Calibri" w:cs="Calibri"/>
          <w:sz w:val="22"/>
        </w:rPr>
        <w:t xml:space="preserve">............................................................................................................................. 80 </w:t>
      </w:r>
    </w:p>
    <w:p w:rsidR="00D95518" w:rsidRDefault="002F523A">
      <w:pPr>
        <w:spacing w:after="153" w:line="259" w:lineRule="auto"/>
        <w:ind w:left="493" w:hanging="10"/>
        <w:jc w:val="left"/>
      </w:pPr>
      <w:r>
        <w:rPr>
          <w:sz w:val="22"/>
        </w:rPr>
        <w:t>S</w:t>
      </w:r>
      <w:r>
        <w:rPr>
          <w:sz w:val="22"/>
        </w:rPr>
        <w:t>ə</w:t>
      </w:r>
      <w:r>
        <w:rPr>
          <w:sz w:val="22"/>
        </w:rPr>
        <w:t>rt diskl</w:t>
      </w:r>
      <w:r>
        <w:rPr>
          <w:sz w:val="22"/>
        </w:rPr>
        <w:t>ə</w:t>
      </w:r>
      <w:r>
        <w:rPr>
          <w:sz w:val="22"/>
        </w:rPr>
        <w:t xml:space="preserve">rin </w:t>
      </w:r>
      <w:r>
        <w:rPr>
          <w:sz w:val="22"/>
        </w:rPr>
        <w:t>ə</w:t>
      </w:r>
      <w:r>
        <w:rPr>
          <w:sz w:val="22"/>
        </w:rPr>
        <w:t>sas komponentl</w:t>
      </w:r>
      <w:r>
        <w:rPr>
          <w:sz w:val="22"/>
        </w:rPr>
        <w:t>ə</w:t>
      </w:r>
      <w:r>
        <w:rPr>
          <w:sz w:val="22"/>
        </w:rPr>
        <w:t>ri</w:t>
      </w:r>
      <w:r>
        <w:rPr>
          <w:rFonts w:ascii="Calibri" w:eastAsia="Calibri" w:hAnsi="Calibri" w:cs="Calibri"/>
          <w:sz w:val="22"/>
        </w:rPr>
        <w:t xml:space="preserve"> ............................................................................................</w:t>
      </w:r>
      <w:r>
        <w:rPr>
          <w:rFonts w:ascii="Calibri" w:eastAsia="Calibri" w:hAnsi="Calibri" w:cs="Calibri"/>
          <w:sz w:val="22"/>
        </w:rPr>
        <w:t xml:space="preserve">.......... 81 </w:t>
      </w:r>
    </w:p>
    <w:p w:rsidR="00D95518" w:rsidRDefault="002F523A">
      <w:pPr>
        <w:spacing w:after="121" w:line="259" w:lineRule="auto"/>
        <w:ind w:left="493" w:hanging="10"/>
        <w:jc w:val="left"/>
      </w:pPr>
      <w:r>
        <w:rPr>
          <w:sz w:val="22"/>
        </w:rPr>
        <w:t>S</w:t>
      </w:r>
      <w:r>
        <w:rPr>
          <w:sz w:val="22"/>
        </w:rPr>
        <w:t>ə</w:t>
      </w:r>
      <w:r>
        <w:rPr>
          <w:sz w:val="22"/>
        </w:rPr>
        <w:t>rt disk lövh</w:t>
      </w:r>
      <w:r>
        <w:rPr>
          <w:sz w:val="22"/>
        </w:rPr>
        <w:t>ə</w:t>
      </w:r>
      <w:r>
        <w:rPr>
          <w:sz w:val="22"/>
        </w:rPr>
        <w:t>l</w:t>
      </w:r>
      <w:r>
        <w:rPr>
          <w:sz w:val="22"/>
        </w:rPr>
        <w:t>ə</w:t>
      </w:r>
      <w:r>
        <w:rPr>
          <w:sz w:val="22"/>
        </w:rPr>
        <w:t>ri</w:t>
      </w:r>
      <w:r>
        <w:rPr>
          <w:rFonts w:ascii="Calibri" w:eastAsia="Calibri" w:hAnsi="Calibri" w:cs="Calibri"/>
          <w:sz w:val="22"/>
        </w:rPr>
        <w:t xml:space="preserve"> .................................................................................................................................. 82 </w:t>
      </w:r>
    </w:p>
    <w:p w:rsidR="00D95518" w:rsidRDefault="002F523A">
      <w:pPr>
        <w:spacing w:after="153" w:line="259" w:lineRule="auto"/>
        <w:ind w:left="493" w:hanging="10"/>
        <w:jc w:val="left"/>
      </w:pPr>
      <w:r>
        <w:rPr>
          <w:sz w:val="22"/>
        </w:rPr>
        <w:t>Oxuma/yazma başlıqları</w:t>
      </w:r>
      <w:r>
        <w:rPr>
          <w:rFonts w:ascii="Calibri" w:eastAsia="Calibri" w:hAnsi="Calibri" w:cs="Calibri"/>
          <w:sz w:val="22"/>
        </w:rPr>
        <w:t xml:space="preserve"> ...............................................................</w:t>
      </w:r>
      <w:r>
        <w:rPr>
          <w:rFonts w:ascii="Calibri" w:eastAsia="Calibri" w:hAnsi="Calibri" w:cs="Calibri"/>
          <w:sz w:val="22"/>
        </w:rPr>
        <w:t xml:space="preserve">....................................................... 83 </w:t>
      </w:r>
    </w:p>
    <w:p w:rsidR="00D95518" w:rsidRDefault="002F523A">
      <w:pPr>
        <w:spacing w:after="153" w:line="259" w:lineRule="auto"/>
        <w:ind w:left="493" w:hanging="10"/>
        <w:jc w:val="left"/>
      </w:pPr>
      <w:r>
        <w:rPr>
          <w:sz w:val="22"/>
        </w:rPr>
        <w:t>Başlıqların mövqeyini d</w:t>
      </w:r>
      <w:r>
        <w:rPr>
          <w:sz w:val="22"/>
        </w:rPr>
        <w:t>ə</w:t>
      </w:r>
      <w:r>
        <w:rPr>
          <w:sz w:val="22"/>
        </w:rPr>
        <w:t>yiş</w:t>
      </w:r>
      <w:r>
        <w:rPr>
          <w:sz w:val="22"/>
        </w:rPr>
        <w:t>ə</w:t>
      </w:r>
      <w:r>
        <w:rPr>
          <w:sz w:val="22"/>
        </w:rPr>
        <w:t>n mexanizm</w:t>
      </w:r>
      <w:r>
        <w:rPr>
          <w:rFonts w:ascii="Calibri" w:eastAsia="Calibri" w:hAnsi="Calibri" w:cs="Calibri"/>
          <w:sz w:val="22"/>
        </w:rPr>
        <w:t xml:space="preserve"> ......................................................................................... 84 </w:t>
      </w:r>
    </w:p>
    <w:p w:rsidR="00D95518" w:rsidRDefault="002F523A">
      <w:pPr>
        <w:spacing w:after="153" w:line="259" w:lineRule="auto"/>
        <w:ind w:left="493" w:hanging="10"/>
        <w:jc w:val="left"/>
      </w:pPr>
      <w:r>
        <w:rPr>
          <w:sz w:val="22"/>
        </w:rPr>
        <w:lastRenderedPageBreak/>
        <w:t>Şpindel müh</w:t>
      </w:r>
      <w:r>
        <w:rPr>
          <w:sz w:val="22"/>
        </w:rPr>
        <w:t>ə</w:t>
      </w:r>
      <w:r>
        <w:rPr>
          <w:sz w:val="22"/>
        </w:rPr>
        <w:t>rriki</w:t>
      </w:r>
      <w:r>
        <w:rPr>
          <w:rFonts w:ascii="Calibri" w:eastAsia="Calibri" w:hAnsi="Calibri" w:cs="Calibri"/>
          <w:sz w:val="22"/>
        </w:rPr>
        <w:t xml:space="preserve"> .............................................</w:t>
      </w:r>
      <w:r>
        <w:rPr>
          <w:rFonts w:ascii="Calibri" w:eastAsia="Calibri" w:hAnsi="Calibri" w:cs="Calibri"/>
          <w:sz w:val="22"/>
        </w:rPr>
        <w:t xml:space="preserve">..................................................................................... 85 </w:t>
      </w:r>
      <w:r>
        <w:rPr>
          <w:sz w:val="22"/>
        </w:rPr>
        <w:t>Elektron lövh</w:t>
      </w:r>
      <w:r>
        <w:rPr>
          <w:sz w:val="22"/>
        </w:rPr>
        <w:t>ə</w:t>
      </w:r>
      <w:r>
        <w:rPr>
          <w:rFonts w:ascii="Calibri" w:eastAsia="Calibri" w:hAnsi="Calibri" w:cs="Calibri"/>
          <w:sz w:val="22"/>
        </w:rPr>
        <w:t xml:space="preserve"> ........................................................................................................................................ 85</w:t>
      </w:r>
    </w:p>
    <w:p w:rsidR="00D95518" w:rsidRDefault="002F523A">
      <w:pPr>
        <w:spacing w:after="153" w:line="259" w:lineRule="auto"/>
        <w:ind w:left="493" w:hanging="10"/>
        <w:jc w:val="left"/>
      </w:pPr>
      <w:r>
        <w:rPr>
          <w:sz w:val="22"/>
        </w:rPr>
        <w:t>Kabel v</w:t>
      </w:r>
      <w:r>
        <w:rPr>
          <w:sz w:val="22"/>
        </w:rPr>
        <w:t>ə</w:t>
      </w:r>
      <w:r>
        <w:rPr>
          <w:sz w:val="22"/>
        </w:rPr>
        <w:t xml:space="preserve"> kon</w:t>
      </w:r>
      <w:r>
        <w:rPr>
          <w:sz w:val="22"/>
        </w:rPr>
        <w:t>nektorlar</w:t>
      </w:r>
      <w:r>
        <w:rPr>
          <w:rFonts w:ascii="Calibri" w:eastAsia="Calibri" w:hAnsi="Calibri" w:cs="Calibri"/>
          <w:sz w:val="22"/>
        </w:rPr>
        <w:t xml:space="preserve"> .......................................................................................................................... 86</w:t>
      </w:r>
    </w:p>
    <w:p w:rsidR="00D95518" w:rsidRDefault="002F523A">
      <w:pPr>
        <w:spacing w:after="153" w:line="259" w:lineRule="auto"/>
        <w:ind w:left="493" w:hanging="10"/>
        <w:jc w:val="left"/>
      </w:pPr>
      <w:r>
        <w:rPr>
          <w:sz w:val="22"/>
        </w:rPr>
        <w:t>S</w:t>
      </w:r>
      <w:r>
        <w:rPr>
          <w:sz w:val="22"/>
        </w:rPr>
        <w:t>ə</w:t>
      </w:r>
      <w:r>
        <w:rPr>
          <w:sz w:val="22"/>
        </w:rPr>
        <w:t>rt diskin formatlanması</w:t>
      </w:r>
      <w:r>
        <w:rPr>
          <w:rFonts w:ascii="Calibri" w:eastAsia="Calibri" w:hAnsi="Calibri" w:cs="Calibri"/>
          <w:sz w:val="22"/>
        </w:rPr>
        <w:t xml:space="preserve"> ..............................................................................................</w:t>
      </w:r>
      <w:r>
        <w:rPr>
          <w:rFonts w:ascii="Calibri" w:eastAsia="Calibri" w:hAnsi="Calibri" w:cs="Calibri"/>
          <w:sz w:val="22"/>
        </w:rPr>
        <w:t>...................... 87</w:t>
      </w:r>
    </w:p>
    <w:p w:rsidR="00D95518" w:rsidRDefault="002F523A">
      <w:pPr>
        <w:spacing w:after="121" w:line="259" w:lineRule="auto"/>
        <w:ind w:left="493" w:hanging="10"/>
        <w:jc w:val="left"/>
      </w:pPr>
      <w:r>
        <w:rPr>
          <w:sz w:val="22"/>
        </w:rPr>
        <w:t>S</w:t>
      </w:r>
      <w:r>
        <w:rPr>
          <w:sz w:val="22"/>
        </w:rPr>
        <w:t>ə</w:t>
      </w:r>
      <w:r>
        <w:rPr>
          <w:sz w:val="22"/>
        </w:rPr>
        <w:t>rt diskin parametrl</w:t>
      </w:r>
      <w:r>
        <w:rPr>
          <w:sz w:val="22"/>
        </w:rPr>
        <w:t>ə</w:t>
      </w:r>
      <w:r>
        <w:rPr>
          <w:sz w:val="22"/>
        </w:rPr>
        <w:t>ri</w:t>
      </w:r>
      <w:r>
        <w:rPr>
          <w:rFonts w:ascii="Calibri" w:eastAsia="Calibri" w:hAnsi="Calibri" w:cs="Calibri"/>
          <w:sz w:val="22"/>
        </w:rPr>
        <w:t xml:space="preserve"> ........................................................................................................................ 88</w:t>
      </w:r>
    </w:p>
    <w:p w:rsidR="00D95518" w:rsidRDefault="002F523A">
      <w:pPr>
        <w:spacing w:after="123" w:line="259" w:lineRule="auto"/>
        <w:ind w:left="493" w:hanging="10"/>
        <w:jc w:val="left"/>
      </w:pPr>
      <w:r>
        <w:rPr>
          <w:sz w:val="22"/>
        </w:rPr>
        <w:t>SMART texnologiyası</w:t>
      </w:r>
      <w:r>
        <w:rPr>
          <w:rFonts w:ascii="Calibri" w:eastAsia="Calibri" w:hAnsi="Calibri" w:cs="Calibri"/>
          <w:sz w:val="22"/>
        </w:rPr>
        <w:t xml:space="preserve"> .............................................................</w:t>
      </w:r>
      <w:r>
        <w:rPr>
          <w:rFonts w:ascii="Calibri" w:eastAsia="Calibri" w:hAnsi="Calibri" w:cs="Calibri"/>
          <w:sz w:val="22"/>
        </w:rPr>
        <w:t xml:space="preserve">.............................................................. 89 </w:t>
      </w:r>
    </w:p>
    <w:p w:rsidR="00D95518" w:rsidRDefault="002F523A">
      <w:pPr>
        <w:spacing w:after="153" w:line="259" w:lineRule="auto"/>
        <w:ind w:left="493" w:hanging="10"/>
        <w:jc w:val="left"/>
      </w:pPr>
      <w:r>
        <w:rPr>
          <w:sz w:val="22"/>
        </w:rPr>
        <w:t>İstehsalçılar</w:t>
      </w:r>
      <w:r>
        <w:rPr>
          <w:rFonts w:ascii="Calibri" w:eastAsia="Calibri" w:hAnsi="Calibri" w:cs="Calibri"/>
          <w:sz w:val="22"/>
        </w:rPr>
        <w:t xml:space="preserve"> ............................................................................................................................................ 90 </w:t>
      </w:r>
    </w:p>
    <w:p w:rsidR="00D95518" w:rsidRDefault="002F523A">
      <w:pPr>
        <w:spacing w:after="153" w:line="259" w:lineRule="auto"/>
        <w:ind w:left="493" w:hanging="10"/>
        <w:jc w:val="left"/>
      </w:pPr>
      <w:r>
        <w:rPr>
          <w:sz w:val="22"/>
        </w:rPr>
        <w:t>Bir neç</w:t>
      </w:r>
      <w:r>
        <w:rPr>
          <w:sz w:val="22"/>
        </w:rPr>
        <w:t>ə</w:t>
      </w:r>
      <w:r>
        <w:rPr>
          <w:sz w:val="22"/>
        </w:rPr>
        <w:t xml:space="preserve"> s</w:t>
      </w:r>
      <w:r>
        <w:rPr>
          <w:sz w:val="22"/>
        </w:rPr>
        <w:t>ə</w:t>
      </w:r>
      <w:r>
        <w:rPr>
          <w:sz w:val="22"/>
        </w:rPr>
        <w:t>rt diskin kompyuter</w:t>
      </w:r>
      <w:r>
        <w:rPr>
          <w:sz w:val="22"/>
        </w:rPr>
        <w:t>ə</w:t>
      </w:r>
      <w:r>
        <w:rPr>
          <w:sz w:val="22"/>
        </w:rPr>
        <w:t xml:space="preserve"> qoşulması (RAID)</w:t>
      </w:r>
      <w:r>
        <w:rPr>
          <w:rFonts w:ascii="Calibri" w:eastAsia="Calibri" w:hAnsi="Calibri" w:cs="Calibri"/>
          <w:sz w:val="22"/>
        </w:rPr>
        <w:t xml:space="preserve"> ......................................................................... 90 </w:t>
      </w:r>
    </w:p>
    <w:p w:rsidR="00D95518" w:rsidRDefault="002F523A">
      <w:pPr>
        <w:spacing w:after="153" w:line="259" w:lineRule="auto"/>
        <w:ind w:left="259" w:hanging="10"/>
        <w:jc w:val="left"/>
      </w:pPr>
      <w:r>
        <w:rPr>
          <w:sz w:val="22"/>
        </w:rPr>
        <w:t>3.18 Fl</w:t>
      </w:r>
      <w:r>
        <w:rPr>
          <w:sz w:val="22"/>
        </w:rPr>
        <w:t>ə</w:t>
      </w:r>
      <w:r>
        <w:rPr>
          <w:sz w:val="22"/>
        </w:rPr>
        <w:t>ş yaddaş (flash memory)</w:t>
      </w:r>
      <w:r>
        <w:rPr>
          <w:rFonts w:ascii="Calibri" w:eastAsia="Calibri" w:hAnsi="Calibri" w:cs="Calibri"/>
          <w:sz w:val="22"/>
        </w:rPr>
        <w:t xml:space="preserve"> ........................................................................................................... 91 </w:t>
      </w:r>
    </w:p>
    <w:p w:rsidR="00D95518" w:rsidRDefault="002F523A">
      <w:pPr>
        <w:spacing w:after="153" w:line="259" w:lineRule="auto"/>
        <w:ind w:left="259" w:hanging="10"/>
        <w:jc w:val="left"/>
      </w:pPr>
      <w:r>
        <w:rPr>
          <w:sz w:val="22"/>
        </w:rPr>
        <w:t>3.19 Maqnit len</w:t>
      </w:r>
      <w:r>
        <w:rPr>
          <w:sz w:val="22"/>
        </w:rPr>
        <w:t>tl</w:t>
      </w:r>
      <w:r>
        <w:rPr>
          <w:sz w:val="22"/>
        </w:rPr>
        <w:t>ə</w:t>
      </w:r>
      <w:r>
        <w:rPr>
          <w:sz w:val="22"/>
        </w:rPr>
        <w:t>r</w:t>
      </w:r>
      <w:r>
        <w:rPr>
          <w:rFonts w:ascii="Calibri" w:eastAsia="Calibri" w:hAnsi="Calibri" w:cs="Calibri"/>
          <w:sz w:val="22"/>
        </w:rPr>
        <w:t xml:space="preserve"> .................................................................................................................................... 92 </w:t>
      </w:r>
    </w:p>
    <w:p w:rsidR="00D95518" w:rsidRDefault="002F523A">
      <w:pPr>
        <w:spacing w:after="153" w:line="259" w:lineRule="auto"/>
        <w:ind w:left="259" w:hanging="10"/>
        <w:jc w:val="left"/>
      </w:pPr>
      <w:r>
        <w:rPr>
          <w:sz w:val="22"/>
        </w:rPr>
        <w:t>3.20 BIOS</w:t>
      </w:r>
      <w:r>
        <w:rPr>
          <w:rFonts w:ascii="Calibri" w:eastAsia="Calibri" w:hAnsi="Calibri" w:cs="Calibri"/>
          <w:sz w:val="22"/>
        </w:rPr>
        <w:t xml:space="preserve"> ........................................................................................................</w:t>
      </w:r>
      <w:r>
        <w:rPr>
          <w:rFonts w:ascii="Calibri" w:eastAsia="Calibri" w:hAnsi="Calibri" w:cs="Calibri"/>
          <w:sz w:val="22"/>
        </w:rPr>
        <w:t xml:space="preserve">........................................... 92 </w:t>
      </w:r>
    </w:p>
    <w:p w:rsidR="00D95518" w:rsidRDefault="002F523A">
      <w:pPr>
        <w:spacing w:after="153" w:line="259" w:lineRule="auto"/>
        <w:ind w:left="259" w:hanging="10"/>
        <w:jc w:val="left"/>
      </w:pPr>
      <w:r>
        <w:rPr>
          <w:sz w:val="22"/>
        </w:rPr>
        <w:t>3.21 Monitor</w:t>
      </w:r>
      <w:r>
        <w:rPr>
          <w:rFonts w:ascii="Calibri" w:eastAsia="Calibri" w:hAnsi="Calibri" w:cs="Calibri"/>
          <w:sz w:val="22"/>
        </w:rPr>
        <w:t xml:space="preserve"> ............................................................................................................................................... 93 </w:t>
      </w:r>
    </w:p>
    <w:p w:rsidR="00D95518" w:rsidRDefault="002F523A">
      <w:pPr>
        <w:spacing w:after="153" w:line="259" w:lineRule="auto"/>
        <w:ind w:left="259" w:hanging="10"/>
        <w:jc w:val="left"/>
      </w:pPr>
      <w:r>
        <w:rPr>
          <w:sz w:val="22"/>
        </w:rPr>
        <w:t>CRT monitor</w:t>
      </w:r>
      <w:r>
        <w:rPr>
          <w:rFonts w:ascii="Calibri" w:eastAsia="Calibri" w:hAnsi="Calibri" w:cs="Calibri"/>
          <w:sz w:val="22"/>
        </w:rPr>
        <w:t xml:space="preserve"> ...................................</w:t>
      </w:r>
      <w:r>
        <w:rPr>
          <w:rFonts w:ascii="Calibri" w:eastAsia="Calibri" w:hAnsi="Calibri" w:cs="Calibri"/>
          <w:sz w:val="22"/>
        </w:rPr>
        <w:t xml:space="preserve">........................................................................................................... 93 </w:t>
      </w:r>
    </w:p>
    <w:p w:rsidR="00D95518" w:rsidRDefault="002F523A">
      <w:pPr>
        <w:spacing w:after="153" w:line="259" w:lineRule="auto"/>
        <w:ind w:left="493" w:hanging="10"/>
        <w:jc w:val="left"/>
      </w:pPr>
      <w:r>
        <w:rPr>
          <w:sz w:val="22"/>
        </w:rPr>
        <w:t>LCD monitor</w:t>
      </w:r>
      <w:r>
        <w:rPr>
          <w:rFonts w:ascii="Calibri" w:eastAsia="Calibri" w:hAnsi="Calibri" w:cs="Calibri"/>
          <w:sz w:val="22"/>
        </w:rPr>
        <w:t xml:space="preserve"> </w:t>
      </w:r>
      <w:r>
        <w:rPr>
          <w:rFonts w:ascii="Calibri" w:eastAsia="Calibri" w:hAnsi="Calibri" w:cs="Calibri"/>
          <w:sz w:val="22"/>
        </w:rPr>
        <w:t xml:space="preserve">........................................................................................................................................... 95 </w:t>
      </w:r>
    </w:p>
    <w:p w:rsidR="00D95518" w:rsidRDefault="002F523A">
      <w:pPr>
        <w:spacing w:after="153" w:line="259" w:lineRule="auto"/>
        <w:ind w:left="493" w:hanging="10"/>
        <w:jc w:val="left"/>
      </w:pPr>
      <w:r>
        <w:rPr>
          <w:sz w:val="22"/>
        </w:rPr>
        <w:t>PDP monitor</w:t>
      </w:r>
      <w:r>
        <w:rPr>
          <w:rFonts w:ascii="Calibri" w:eastAsia="Calibri" w:hAnsi="Calibri" w:cs="Calibri"/>
          <w:sz w:val="22"/>
        </w:rPr>
        <w:t xml:space="preserve"> ....................................................................................................</w:t>
      </w:r>
      <w:r>
        <w:rPr>
          <w:rFonts w:ascii="Calibri" w:eastAsia="Calibri" w:hAnsi="Calibri" w:cs="Calibri"/>
          <w:sz w:val="22"/>
        </w:rPr>
        <w:t xml:space="preserve">...................................... 96 </w:t>
      </w:r>
    </w:p>
    <w:p w:rsidR="00D95518" w:rsidRDefault="002F523A">
      <w:pPr>
        <w:spacing w:after="153" w:line="259" w:lineRule="auto"/>
        <w:ind w:left="493" w:hanging="10"/>
        <w:jc w:val="left"/>
      </w:pPr>
      <w:r>
        <w:rPr>
          <w:sz w:val="22"/>
        </w:rPr>
        <w:t>Monitorların parametrl</w:t>
      </w:r>
      <w:r>
        <w:rPr>
          <w:sz w:val="22"/>
        </w:rPr>
        <w:t>ə</w:t>
      </w:r>
      <w:r>
        <w:rPr>
          <w:sz w:val="22"/>
        </w:rPr>
        <w:t>ri</w:t>
      </w:r>
      <w:r>
        <w:rPr>
          <w:rFonts w:ascii="Calibri" w:eastAsia="Calibri" w:hAnsi="Calibri" w:cs="Calibri"/>
          <w:sz w:val="22"/>
        </w:rPr>
        <w:t xml:space="preserve"> ...................................................................................................................... 97 </w:t>
      </w:r>
    </w:p>
    <w:p w:rsidR="00D95518" w:rsidRDefault="002F523A">
      <w:pPr>
        <w:spacing w:after="153" w:line="259" w:lineRule="auto"/>
        <w:ind w:left="259" w:hanging="10"/>
        <w:jc w:val="left"/>
      </w:pPr>
      <w:r>
        <w:rPr>
          <w:sz w:val="22"/>
        </w:rPr>
        <w:t>3.22 Çap qurğusu (printer)</w:t>
      </w:r>
      <w:r>
        <w:rPr>
          <w:rFonts w:ascii="Calibri" w:eastAsia="Calibri" w:hAnsi="Calibri" w:cs="Calibri"/>
          <w:sz w:val="22"/>
        </w:rPr>
        <w:t xml:space="preserve"> </w:t>
      </w:r>
      <w:r>
        <w:rPr>
          <w:rFonts w:ascii="Calibri" w:eastAsia="Calibri" w:hAnsi="Calibri" w:cs="Calibri"/>
          <w:sz w:val="22"/>
        </w:rPr>
        <w:t xml:space="preserve">...................................................................................................................... 99 </w:t>
      </w:r>
    </w:p>
    <w:p w:rsidR="00D95518" w:rsidRDefault="002F523A">
      <w:pPr>
        <w:spacing w:after="153" w:line="259" w:lineRule="auto"/>
        <w:ind w:left="259" w:hanging="10"/>
        <w:jc w:val="left"/>
      </w:pPr>
      <w:r>
        <w:rPr>
          <w:sz w:val="22"/>
        </w:rPr>
        <w:t>3.23 Skanerl</w:t>
      </w:r>
      <w:r>
        <w:rPr>
          <w:sz w:val="22"/>
        </w:rPr>
        <w:t>ə</w:t>
      </w:r>
      <w:r>
        <w:rPr>
          <w:sz w:val="22"/>
        </w:rPr>
        <w:t>r (scanner)</w:t>
      </w:r>
      <w:r>
        <w:rPr>
          <w:rFonts w:ascii="Calibri" w:eastAsia="Calibri" w:hAnsi="Calibri" w:cs="Calibri"/>
          <w:sz w:val="22"/>
        </w:rPr>
        <w:t xml:space="preserve"> ............................................................................................................</w:t>
      </w:r>
      <w:r>
        <w:rPr>
          <w:rFonts w:ascii="Calibri" w:eastAsia="Calibri" w:hAnsi="Calibri" w:cs="Calibri"/>
          <w:sz w:val="22"/>
        </w:rPr>
        <w:t xml:space="preserve">........... 101 </w:t>
      </w:r>
    </w:p>
    <w:p w:rsidR="00D95518" w:rsidRDefault="002F523A">
      <w:pPr>
        <w:spacing w:after="153" w:line="259" w:lineRule="auto"/>
        <w:ind w:left="259" w:hanging="10"/>
        <w:jc w:val="left"/>
      </w:pPr>
      <w:r>
        <w:rPr>
          <w:sz w:val="22"/>
        </w:rPr>
        <w:t>3.24 Ploterl</w:t>
      </w:r>
      <w:r>
        <w:rPr>
          <w:sz w:val="22"/>
        </w:rPr>
        <w:t>ə</w:t>
      </w:r>
      <w:r>
        <w:rPr>
          <w:sz w:val="22"/>
        </w:rPr>
        <w:t>r (plotter)</w:t>
      </w:r>
      <w:r>
        <w:rPr>
          <w:rFonts w:ascii="Calibri" w:eastAsia="Calibri" w:hAnsi="Calibri" w:cs="Calibri"/>
          <w:sz w:val="22"/>
        </w:rPr>
        <w:t xml:space="preserve"> ............................................................................................................................ 104 </w:t>
      </w:r>
    </w:p>
    <w:p w:rsidR="00D95518" w:rsidRDefault="002F523A">
      <w:pPr>
        <w:spacing w:after="153" w:line="259" w:lineRule="auto"/>
        <w:ind w:left="259" w:hanging="10"/>
        <w:jc w:val="left"/>
      </w:pPr>
      <w:r>
        <w:rPr>
          <w:sz w:val="22"/>
        </w:rPr>
        <w:t>3.25 Fasil</w:t>
      </w:r>
      <w:r>
        <w:rPr>
          <w:sz w:val="22"/>
        </w:rPr>
        <w:t>ə</w:t>
      </w:r>
      <w:r>
        <w:rPr>
          <w:sz w:val="22"/>
        </w:rPr>
        <w:t>siz qida m</w:t>
      </w:r>
      <w:r>
        <w:rPr>
          <w:sz w:val="22"/>
        </w:rPr>
        <w:t>ə</w:t>
      </w:r>
      <w:r>
        <w:rPr>
          <w:sz w:val="22"/>
        </w:rPr>
        <w:t>nb</w:t>
      </w:r>
      <w:r>
        <w:rPr>
          <w:sz w:val="22"/>
        </w:rPr>
        <w:t>ə</w:t>
      </w:r>
      <w:r>
        <w:rPr>
          <w:sz w:val="22"/>
        </w:rPr>
        <w:t>yi (UPS)</w:t>
      </w:r>
      <w:r>
        <w:rPr>
          <w:rFonts w:ascii="Calibri" w:eastAsia="Calibri" w:hAnsi="Calibri" w:cs="Calibri"/>
          <w:sz w:val="22"/>
        </w:rPr>
        <w:t xml:space="preserve"> ..................................................</w:t>
      </w:r>
      <w:r>
        <w:rPr>
          <w:rFonts w:ascii="Calibri" w:eastAsia="Calibri" w:hAnsi="Calibri" w:cs="Calibri"/>
          <w:sz w:val="22"/>
        </w:rPr>
        <w:t xml:space="preserve">.................................................... 105 </w:t>
      </w:r>
    </w:p>
    <w:p w:rsidR="00D95518" w:rsidRDefault="002F523A">
      <w:pPr>
        <w:spacing w:after="123" w:line="259" w:lineRule="auto"/>
        <w:ind w:left="259" w:hanging="10"/>
        <w:jc w:val="left"/>
      </w:pPr>
      <w:r>
        <w:rPr>
          <w:sz w:val="22"/>
        </w:rPr>
        <w:t>3.26 Videoadapter (videocard)</w:t>
      </w:r>
      <w:r>
        <w:rPr>
          <w:rFonts w:ascii="Calibri" w:eastAsia="Calibri" w:hAnsi="Calibri" w:cs="Calibri"/>
          <w:sz w:val="22"/>
        </w:rPr>
        <w:t xml:space="preserve"> ............................................................................................................. 106 </w:t>
      </w:r>
    </w:p>
    <w:p w:rsidR="00D95518" w:rsidRDefault="002F523A">
      <w:pPr>
        <w:numPr>
          <w:ilvl w:val="0"/>
          <w:numId w:val="2"/>
        </w:numPr>
        <w:spacing w:after="153" w:line="259" w:lineRule="auto"/>
        <w:ind w:hanging="247"/>
        <w:jc w:val="left"/>
      </w:pPr>
      <w:r>
        <w:rPr>
          <w:sz w:val="22"/>
        </w:rPr>
        <w:t>VERİLƏNLƏRİN SAXLANILMASI</w:t>
      </w:r>
      <w:r>
        <w:rPr>
          <w:rFonts w:ascii="Calibri" w:eastAsia="Calibri" w:hAnsi="Calibri" w:cs="Calibri"/>
          <w:sz w:val="22"/>
        </w:rPr>
        <w:t xml:space="preserve"> ...........................</w:t>
      </w:r>
      <w:r>
        <w:rPr>
          <w:rFonts w:ascii="Calibri" w:eastAsia="Calibri" w:hAnsi="Calibri" w:cs="Calibri"/>
          <w:sz w:val="22"/>
        </w:rPr>
        <w:t xml:space="preserve">............................................................................ 108 </w:t>
      </w:r>
    </w:p>
    <w:p w:rsidR="00D95518" w:rsidRDefault="002F523A">
      <w:pPr>
        <w:numPr>
          <w:ilvl w:val="1"/>
          <w:numId w:val="2"/>
        </w:numPr>
        <w:spacing w:after="153" w:line="259" w:lineRule="auto"/>
        <w:ind w:left="678" w:hanging="429"/>
        <w:jc w:val="left"/>
      </w:pPr>
      <w:r>
        <w:rPr>
          <w:sz w:val="22"/>
        </w:rPr>
        <w:t>Bitl</w:t>
      </w:r>
      <w:r>
        <w:rPr>
          <w:sz w:val="22"/>
        </w:rPr>
        <w:t>ə</w:t>
      </w:r>
      <w:r>
        <w:rPr>
          <w:sz w:val="22"/>
        </w:rPr>
        <w:t>r v</w:t>
      </w:r>
      <w:r>
        <w:rPr>
          <w:sz w:val="22"/>
        </w:rPr>
        <w:t>ə</w:t>
      </w:r>
      <w:r>
        <w:rPr>
          <w:sz w:val="22"/>
        </w:rPr>
        <w:t xml:space="preserve"> onların saxlanılması</w:t>
      </w:r>
      <w:r>
        <w:rPr>
          <w:rFonts w:ascii="Calibri" w:eastAsia="Calibri" w:hAnsi="Calibri" w:cs="Calibri"/>
          <w:sz w:val="22"/>
        </w:rPr>
        <w:t xml:space="preserve"> ......................................................................................................... 108 </w:t>
      </w:r>
    </w:p>
    <w:p w:rsidR="00D95518" w:rsidRDefault="002F523A">
      <w:pPr>
        <w:numPr>
          <w:ilvl w:val="1"/>
          <w:numId w:val="2"/>
        </w:numPr>
        <w:spacing w:after="121" w:line="259" w:lineRule="auto"/>
        <w:ind w:left="678" w:hanging="429"/>
        <w:jc w:val="left"/>
      </w:pPr>
      <w:r>
        <w:rPr>
          <w:sz w:val="22"/>
        </w:rPr>
        <w:t>Ventill</w:t>
      </w:r>
      <w:r>
        <w:rPr>
          <w:sz w:val="22"/>
        </w:rPr>
        <w:t>ə</w:t>
      </w:r>
      <w:r>
        <w:rPr>
          <w:sz w:val="22"/>
        </w:rPr>
        <w:t>r v</w:t>
      </w:r>
      <w:r>
        <w:rPr>
          <w:sz w:val="22"/>
        </w:rPr>
        <w:t>ə</w:t>
      </w:r>
      <w:r>
        <w:rPr>
          <w:sz w:val="22"/>
        </w:rPr>
        <w:t xml:space="preserve"> triqqerl</w:t>
      </w:r>
      <w:r>
        <w:rPr>
          <w:sz w:val="22"/>
        </w:rPr>
        <w:t>ə</w:t>
      </w:r>
      <w:r>
        <w:rPr>
          <w:sz w:val="22"/>
        </w:rPr>
        <w:t>r</w:t>
      </w:r>
      <w:r>
        <w:rPr>
          <w:rFonts w:ascii="Calibri" w:eastAsia="Calibri" w:hAnsi="Calibri" w:cs="Calibri"/>
          <w:sz w:val="22"/>
        </w:rPr>
        <w:t xml:space="preserve"> ........</w:t>
      </w:r>
      <w:r>
        <w:rPr>
          <w:rFonts w:ascii="Calibri" w:eastAsia="Calibri" w:hAnsi="Calibri" w:cs="Calibri"/>
          <w:sz w:val="22"/>
        </w:rPr>
        <w:t xml:space="preserve">................................................................................................................ 108 </w:t>
      </w:r>
    </w:p>
    <w:p w:rsidR="00D95518" w:rsidRDefault="002F523A">
      <w:pPr>
        <w:numPr>
          <w:ilvl w:val="1"/>
          <w:numId w:val="2"/>
        </w:numPr>
        <w:spacing w:after="0" w:line="394" w:lineRule="auto"/>
        <w:ind w:left="678" w:hanging="429"/>
        <w:jc w:val="left"/>
      </w:pPr>
      <w:r>
        <w:rPr>
          <w:sz w:val="22"/>
        </w:rPr>
        <w:t>Onaltılıq say sistemi</w:t>
      </w:r>
      <w:r>
        <w:rPr>
          <w:rFonts w:ascii="Calibri" w:eastAsia="Calibri" w:hAnsi="Calibri" w:cs="Calibri"/>
          <w:sz w:val="22"/>
        </w:rPr>
        <w:t xml:space="preserve"> ....................................................................................................................</w:t>
      </w:r>
      <w:r>
        <w:rPr>
          <w:rFonts w:ascii="Calibri" w:eastAsia="Calibri" w:hAnsi="Calibri" w:cs="Calibri"/>
          <w:sz w:val="22"/>
        </w:rPr>
        <w:t xml:space="preserve">..... 110 </w:t>
      </w:r>
      <w:r>
        <w:rPr>
          <w:sz w:val="22"/>
        </w:rPr>
        <w:t>Suallar v</w:t>
      </w:r>
      <w:r>
        <w:rPr>
          <w:sz w:val="22"/>
        </w:rPr>
        <w:t>ə</w:t>
      </w:r>
      <w:r>
        <w:rPr>
          <w:sz w:val="22"/>
        </w:rPr>
        <w:t xml:space="preserve"> tapşırıqlar</w:t>
      </w:r>
      <w:r>
        <w:rPr>
          <w:rFonts w:ascii="Calibri" w:eastAsia="Calibri" w:hAnsi="Calibri" w:cs="Calibri"/>
          <w:sz w:val="22"/>
        </w:rPr>
        <w:t xml:space="preserve"> .............................................................................................................................. 111 </w:t>
      </w:r>
    </w:p>
    <w:p w:rsidR="00D95518" w:rsidRDefault="002F523A">
      <w:pPr>
        <w:numPr>
          <w:ilvl w:val="1"/>
          <w:numId w:val="2"/>
        </w:numPr>
        <w:spacing w:after="153" w:line="259" w:lineRule="auto"/>
        <w:ind w:left="678" w:hanging="429"/>
        <w:jc w:val="left"/>
      </w:pPr>
      <w:r>
        <w:rPr>
          <w:sz w:val="22"/>
        </w:rPr>
        <w:t>Ə</w:t>
      </w:r>
      <w:r>
        <w:rPr>
          <w:sz w:val="22"/>
        </w:rPr>
        <w:t>m</w:t>
      </w:r>
      <w:r>
        <w:rPr>
          <w:sz w:val="22"/>
        </w:rPr>
        <w:t>ə</w:t>
      </w:r>
      <w:r>
        <w:rPr>
          <w:sz w:val="22"/>
        </w:rPr>
        <w:t>li yaddaşın strukturu</w:t>
      </w:r>
      <w:r>
        <w:rPr>
          <w:rFonts w:ascii="Calibri" w:eastAsia="Calibri" w:hAnsi="Calibri" w:cs="Calibri"/>
          <w:sz w:val="22"/>
        </w:rPr>
        <w:t xml:space="preserve"> ..................................................................</w:t>
      </w:r>
      <w:r>
        <w:rPr>
          <w:rFonts w:ascii="Calibri" w:eastAsia="Calibri" w:hAnsi="Calibri" w:cs="Calibri"/>
          <w:sz w:val="22"/>
        </w:rPr>
        <w:t xml:space="preserve">.............................................. 112 </w:t>
      </w:r>
    </w:p>
    <w:p w:rsidR="00D95518" w:rsidRDefault="002F523A">
      <w:pPr>
        <w:numPr>
          <w:ilvl w:val="1"/>
          <w:numId w:val="2"/>
        </w:numPr>
        <w:spacing w:after="153" w:line="259" w:lineRule="auto"/>
        <w:ind w:left="678" w:hanging="429"/>
        <w:jc w:val="left"/>
      </w:pPr>
      <w:r>
        <w:rPr>
          <w:sz w:val="22"/>
        </w:rPr>
        <w:t>Faylların saxlanılması v</w:t>
      </w:r>
      <w:r>
        <w:rPr>
          <w:sz w:val="22"/>
        </w:rPr>
        <w:t>ə</w:t>
      </w:r>
      <w:r>
        <w:rPr>
          <w:sz w:val="22"/>
        </w:rPr>
        <w:t xml:space="preserve"> axtarışı</w:t>
      </w:r>
      <w:r>
        <w:rPr>
          <w:rFonts w:ascii="Calibri" w:eastAsia="Calibri" w:hAnsi="Calibri" w:cs="Calibri"/>
          <w:sz w:val="22"/>
        </w:rPr>
        <w:t xml:space="preserve"> .................................................................................................. 113 </w:t>
      </w:r>
    </w:p>
    <w:p w:rsidR="00D95518" w:rsidRDefault="002F523A">
      <w:pPr>
        <w:numPr>
          <w:ilvl w:val="1"/>
          <w:numId w:val="2"/>
        </w:numPr>
        <w:spacing w:after="153" w:line="259" w:lineRule="auto"/>
        <w:ind w:left="678" w:hanging="429"/>
        <w:jc w:val="left"/>
      </w:pPr>
      <w:r>
        <w:rPr>
          <w:sz w:val="22"/>
        </w:rPr>
        <w:t>İkilik kodda informasiyanın t</w:t>
      </w:r>
      <w:r>
        <w:rPr>
          <w:sz w:val="22"/>
        </w:rPr>
        <w:t>ə</w:t>
      </w:r>
      <w:r>
        <w:rPr>
          <w:sz w:val="22"/>
        </w:rPr>
        <w:t>sviri</w:t>
      </w:r>
      <w:r>
        <w:rPr>
          <w:rFonts w:ascii="Calibri" w:eastAsia="Calibri" w:hAnsi="Calibri" w:cs="Calibri"/>
          <w:sz w:val="22"/>
        </w:rPr>
        <w:t xml:space="preserve"> .............................</w:t>
      </w:r>
      <w:r>
        <w:rPr>
          <w:rFonts w:ascii="Calibri" w:eastAsia="Calibri" w:hAnsi="Calibri" w:cs="Calibri"/>
          <w:sz w:val="22"/>
        </w:rPr>
        <w:t xml:space="preserve">..................................................................... 114 </w:t>
      </w:r>
    </w:p>
    <w:p w:rsidR="00D95518" w:rsidRDefault="002F523A">
      <w:pPr>
        <w:spacing w:after="153" w:line="259" w:lineRule="auto"/>
        <w:ind w:left="493" w:hanging="10"/>
        <w:jc w:val="left"/>
      </w:pPr>
      <w:r>
        <w:rPr>
          <w:sz w:val="22"/>
        </w:rPr>
        <w:t>M</w:t>
      </w:r>
      <w:r>
        <w:rPr>
          <w:sz w:val="22"/>
        </w:rPr>
        <w:t>ə</w:t>
      </w:r>
      <w:r>
        <w:rPr>
          <w:sz w:val="22"/>
        </w:rPr>
        <w:t>tnin t</w:t>
      </w:r>
      <w:r>
        <w:rPr>
          <w:sz w:val="22"/>
        </w:rPr>
        <w:t>ə</w:t>
      </w:r>
      <w:r>
        <w:rPr>
          <w:sz w:val="22"/>
        </w:rPr>
        <w:t>sviri</w:t>
      </w:r>
      <w:r>
        <w:rPr>
          <w:rFonts w:ascii="Calibri" w:eastAsia="Calibri" w:hAnsi="Calibri" w:cs="Calibri"/>
          <w:sz w:val="22"/>
        </w:rPr>
        <w:t xml:space="preserve"> ........................................................................................................................................ 114 </w:t>
      </w:r>
    </w:p>
    <w:p w:rsidR="00D95518" w:rsidRDefault="002F523A">
      <w:pPr>
        <w:spacing w:after="153" w:line="259" w:lineRule="auto"/>
        <w:ind w:left="493" w:hanging="10"/>
        <w:jc w:val="left"/>
      </w:pPr>
      <w:r>
        <w:rPr>
          <w:sz w:val="22"/>
        </w:rPr>
        <w:t>Ş</w:t>
      </w:r>
      <w:r>
        <w:rPr>
          <w:sz w:val="22"/>
        </w:rPr>
        <w:t>ə</w:t>
      </w:r>
      <w:r>
        <w:rPr>
          <w:sz w:val="22"/>
        </w:rPr>
        <w:t>kill</w:t>
      </w:r>
      <w:r>
        <w:rPr>
          <w:sz w:val="22"/>
        </w:rPr>
        <w:t>ə</w:t>
      </w:r>
      <w:r>
        <w:rPr>
          <w:sz w:val="22"/>
        </w:rPr>
        <w:t>rin t</w:t>
      </w:r>
      <w:r>
        <w:rPr>
          <w:sz w:val="22"/>
        </w:rPr>
        <w:t>ə</w:t>
      </w:r>
      <w:r>
        <w:rPr>
          <w:sz w:val="22"/>
        </w:rPr>
        <w:t>sviri</w:t>
      </w:r>
      <w:r>
        <w:rPr>
          <w:rFonts w:ascii="Calibri" w:eastAsia="Calibri" w:hAnsi="Calibri" w:cs="Calibri"/>
          <w:sz w:val="22"/>
        </w:rPr>
        <w:t xml:space="preserve"> .....</w:t>
      </w:r>
      <w:r>
        <w:rPr>
          <w:rFonts w:ascii="Calibri" w:eastAsia="Calibri" w:hAnsi="Calibri" w:cs="Calibri"/>
          <w:sz w:val="22"/>
        </w:rPr>
        <w:t xml:space="preserve">.............................................................................................................................. 115 </w:t>
      </w:r>
    </w:p>
    <w:p w:rsidR="00D95518" w:rsidRDefault="002F523A">
      <w:pPr>
        <w:spacing w:after="153" w:line="259" w:lineRule="auto"/>
        <w:ind w:left="493" w:hanging="10"/>
        <w:jc w:val="left"/>
      </w:pPr>
      <w:r>
        <w:rPr>
          <w:sz w:val="22"/>
        </w:rPr>
        <w:t>S</w:t>
      </w:r>
      <w:r>
        <w:rPr>
          <w:sz w:val="22"/>
        </w:rPr>
        <w:t>ə</w:t>
      </w:r>
      <w:r>
        <w:rPr>
          <w:sz w:val="22"/>
        </w:rPr>
        <w:t>sin t</w:t>
      </w:r>
      <w:r>
        <w:rPr>
          <w:sz w:val="22"/>
        </w:rPr>
        <w:t>ə</w:t>
      </w:r>
      <w:r>
        <w:rPr>
          <w:sz w:val="22"/>
        </w:rPr>
        <w:t>sviri</w:t>
      </w:r>
      <w:r>
        <w:rPr>
          <w:rFonts w:ascii="Calibri" w:eastAsia="Calibri" w:hAnsi="Calibri" w:cs="Calibri"/>
          <w:sz w:val="22"/>
        </w:rPr>
        <w:t xml:space="preserve"> </w:t>
      </w:r>
      <w:r>
        <w:rPr>
          <w:rFonts w:ascii="Calibri" w:eastAsia="Calibri" w:hAnsi="Calibri" w:cs="Calibri"/>
          <w:sz w:val="22"/>
        </w:rPr>
        <w:t xml:space="preserve">.......................................................................................................................................... 116 </w:t>
      </w:r>
    </w:p>
    <w:p w:rsidR="00D95518" w:rsidRDefault="002F523A">
      <w:pPr>
        <w:numPr>
          <w:ilvl w:val="1"/>
          <w:numId w:val="2"/>
        </w:numPr>
        <w:spacing w:after="153" w:line="259" w:lineRule="auto"/>
        <w:ind w:left="678" w:hanging="429"/>
        <w:jc w:val="left"/>
      </w:pPr>
      <w:r>
        <w:rPr>
          <w:sz w:val="22"/>
        </w:rPr>
        <w:t>Ə</w:t>
      </w:r>
      <w:r>
        <w:rPr>
          <w:sz w:val="22"/>
        </w:rPr>
        <w:t>d</w:t>
      </w:r>
      <w:r>
        <w:rPr>
          <w:sz w:val="22"/>
        </w:rPr>
        <w:t>ə</w:t>
      </w:r>
      <w:r>
        <w:rPr>
          <w:sz w:val="22"/>
        </w:rPr>
        <w:t>dl</w:t>
      </w:r>
      <w:r>
        <w:rPr>
          <w:sz w:val="22"/>
        </w:rPr>
        <w:t>ə</w:t>
      </w:r>
      <w:r>
        <w:rPr>
          <w:sz w:val="22"/>
        </w:rPr>
        <w:t>rin t</w:t>
      </w:r>
      <w:r>
        <w:rPr>
          <w:sz w:val="22"/>
        </w:rPr>
        <w:t>ə</w:t>
      </w:r>
      <w:r>
        <w:rPr>
          <w:sz w:val="22"/>
        </w:rPr>
        <w:t>sviri</w:t>
      </w:r>
      <w:r>
        <w:rPr>
          <w:rFonts w:ascii="Calibri" w:eastAsia="Calibri" w:hAnsi="Calibri" w:cs="Calibri"/>
          <w:sz w:val="22"/>
        </w:rPr>
        <w:t xml:space="preserve"> ..............................................................................................</w:t>
      </w:r>
      <w:r>
        <w:rPr>
          <w:rFonts w:ascii="Calibri" w:eastAsia="Calibri" w:hAnsi="Calibri" w:cs="Calibri"/>
          <w:sz w:val="22"/>
        </w:rPr>
        <w:t xml:space="preserve">................................. 117 </w:t>
      </w:r>
    </w:p>
    <w:p w:rsidR="00D95518" w:rsidRDefault="002F523A">
      <w:pPr>
        <w:numPr>
          <w:ilvl w:val="1"/>
          <w:numId w:val="2"/>
        </w:numPr>
        <w:spacing w:after="153" w:line="259" w:lineRule="auto"/>
        <w:ind w:left="678" w:hanging="429"/>
        <w:jc w:val="left"/>
      </w:pPr>
      <w:r>
        <w:rPr>
          <w:sz w:val="22"/>
        </w:rPr>
        <w:lastRenderedPageBreak/>
        <w:t>Bir say sistemind</w:t>
      </w:r>
      <w:r>
        <w:rPr>
          <w:sz w:val="22"/>
        </w:rPr>
        <w:t>ə</w:t>
      </w:r>
      <w:r>
        <w:rPr>
          <w:sz w:val="22"/>
        </w:rPr>
        <w:t>n dig</w:t>
      </w:r>
      <w:r>
        <w:rPr>
          <w:sz w:val="22"/>
        </w:rPr>
        <w:t>ə</w:t>
      </w:r>
      <w:r>
        <w:rPr>
          <w:sz w:val="22"/>
        </w:rPr>
        <w:t>rin</w:t>
      </w:r>
      <w:r>
        <w:rPr>
          <w:sz w:val="22"/>
        </w:rPr>
        <w:t>ə</w:t>
      </w:r>
      <w:r>
        <w:rPr>
          <w:sz w:val="22"/>
        </w:rPr>
        <w:t xml:space="preserve"> keçm</w:t>
      </w:r>
      <w:r>
        <w:rPr>
          <w:sz w:val="22"/>
        </w:rPr>
        <w:t>ə</w:t>
      </w:r>
      <w:r>
        <w:rPr>
          <w:sz w:val="22"/>
        </w:rPr>
        <w:t xml:space="preserve"> qaydaları</w:t>
      </w:r>
      <w:r>
        <w:rPr>
          <w:rFonts w:ascii="Calibri" w:eastAsia="Calibri" w:hAnsi="Calibri" w:cs="Calibri"/>
          <w:sz w:val="22"/>
        </w:rPr>
        <w:t xml:space="preserve"> ............................................................................ 119 </w:t>
      </w:r>
    </w:p>
    <w:p w:rsidR="00D95518" w:rsidRDefault="002F523A">
      <w:pPr>
        <w:numPr>
          <w:ilvl w:val="1"/>
          <w:numId w:val="2"/>
        </w:numPr>
        <w:spacing w:after="153" w:line="259" w:lineRule="auto"/>
        <w:ind w:left="678" w:hanging="429"/>
        <w:jc w:val="left"/>
      </w:pPr>
      <w:r>
        <w:rPr>
          <w:sz w:val="22"/>
        </w:rPr>
        <w:t xml:space="preserve">Tam </w:t>
      </w:r>
      <w:r>
        <w:rPr>
          <w:sz w:val="22"/>
        </w:rPr>
        <w:t>ə</w:t>
      </w:r>
      <w:r>
        <w:rPr>
          <w:sz w:val="22"/>
        </w:rPr>
        <w:t>d</w:t>
      </w:r>
      <w:r>
        <w:rPr>
          <w:sz w:val="22"/>
        </w:rPr>
        <w:t>ə</w:t>
      </w:r>
      <w:r>
        <w:rPr>
          <w:sz w:val="22"/>
        </w:rPr>
        <w:t>dl</w:t>
      </w:r>
      <w:r>
        <w:rPr>
          <w:sz w:val="22"/>
        </w:rPr>
        <w:t>ə</w:t>
      </w:r>
      <w:r>
        <w:rPr>
          <w:sz w:val="22"/>
        </w:rPr>
        <w:t>rin saxlanılması</w:t>
      </w:r>
      <w:r>
        <w:rPr>
          <w:rFonts w:ascii="Calibri" w:eastAsia="Calibri" w:hAnsi="Calibri" w:cs="Calibri"/>
          <w:sz w:val="22"/>
        </w:rPr>
        <w:t xml:space="preserve"> ...............................................................</w:t>
      </w:r>
      <w:r>
        <w:rPr>
          <w:rFonts w:ascii="Calibri" w:eastAsia="Calibri" w:hAnsi="Calibri" w:cs="Calibri"/>
          <w:sz w:val="22"/>
        </w:rPr>
        <w:t xml:space="preserve">............................................. 120 </w:t>
      </w:r>
    </w:p>
    <w:p w:rsidR="00D95518" w:rsidRDefault="002F523A">
      <w:pPr>
        <w:spacing w:after="153" w:line="259" w:lineRule="auto"/>
        <w:ind w:left="493" w:hanging="10"/>
        <w:jc w:val="left"/>
      </w:pPr>
      <w:r>
        <w:rPr>
          <w:sz w:val="22"/>
        </w:rPr>
        <w:t>Veril</w:t>
      </w:r>
      <w:r>
        <w:rPr>
          <w:sz w:val="22"/>
        </w:rPr>
        <w:t>ə</w:t>
      </w:r>
      <w:r>
        <w:rPr>
          <w:sz w:val="22"/>
        </w:rPr>
        <w:t>nl</w:t>
      </w:r>
      <w:r>
        <w:rPr>
          <w:sz w:val="22"/>
        </w:rPr>
        <w:t>ə</w:t>
      </w:r>
      <w:r>
        <w:rPr>
          <w:sz w:val="22"/>
        </w:rPr>
        <w:t>rin ikilik tamamlayıcı kodda t</w:t>
      </w:r>
      <w:r>
        <w:rPr>
          <w:sz w:val="22"/>
        </w:rPr>
        <w:t>ə</w:t>
      </w:r>
      <w:r>
        <w:rPr>
          <w:sz w:val="22"/>
        </w:rPr>
        <w:t>sviri</w:t>
      </w:r>
      <w:r>
        <w:rPr>
          <w:rFonts w:ascii="Calibri" w:eastAsia="Calibri" w:hAnsi="Calibri" w:cs="Calibri"/>
          <w:sz w:val="22"/>
        </w:rPr>
        <w:t xml:space="preserve"> .................................................................................... 120 </w:t>
      </w:r>
    </w:p>
    <w:p w:rsidR="00D95518" w:rsidRDefault="002F523A">
      <w:pPr>
        <w:spacing w:after="153" w:line="259" w:lineRule="auto"/>
        <w:ind w:left="493" w:hanging="10"/>
        <w:jc w:val="left"/>
      </w:pPr>
      <w:r>
        <w:rPr>
          <w:sz w:val="22"/>
        </w:rPr>
        <w:t xml:space="preserve">İkilik tamamlayıcı kodda toplama </w:t>
      </w:r>
      <w:r>
        <w:rPr>
          <w:sz w:val="22"/>
        </w:rPr>
        <w:t>ə</w:t>
      </w:r>
      <w:r>
        <w:rPr>
          <w:sz w:val="22"/>
        </w:rPr>
        <w:t>m</w:t>
      </w:r>
      <w:r>
        <w:rPr>
          <w:sz w:val="22"/>
        </w:rPr>
        <w:t>ə</w:t>
      </w:r>
      <w:r>
        <w:rPr>
          <w:sz w:val="22"/>
        </w:rPr>
        <w:t>liyyatı</w:t>
      </w:r>
      <w:r>
        <w:rPr>
          <w:rFonts w:ascii="Calibri" w:eastAsia="Calibri" w:hAnsi="Calibri" w:cs="Calibri"/>
          <w:sz w:val="22"/>
        </w:rPr>
        <w:t xml:space="preserve"> .........................</w:t>
      </w:r>
      <w:r>
        <w:rPr>
          <w:rFonts w:ascii="Calibri" w:eastAsia="Calibri" w:hAnsi="Calibri" w:cs="Calibri"/>
          <w:sz w:val="22"/>
        </w:rPr>
        <w:t>......................................................... 122</w:t>
      </w:r>
    </w:p>
    <w:p w:rsidR="00D95518" w:rsidRDefault="002F523A">
      <w:pPr>
        <w:spacing w:after="0" w:line="398" w:lineRule="auto"/>
        <w:ind w:left="249" w:firstLine="218"/>
        <w:jc w:val="left"/>
      </w:pPr>
      <w:r>
        <w:rPr>
          <w:sz w:val="22"/>
        </w:rPr>
        <w:t>Veril</w:t>
      </w:r>
      <w:r>
        <w:rPr>
          <w:sz w:val="22"/>
        </w:rPr>
        <w:t>ə</w:t>
      </w:r>
      <w:r>
        <w:rPr>
          <w:sz w:val="22"/>
        </w:rPr>
        <w:t>nl</w:t>
      </w:r>
      <w:r>
        <w:rPr>
          <w:sz w:val="22"/>
        </w:rPr>
        <w:t>ə</w:t>
      </w:r>
      <w:r>
        <w:rPr>
          <w:sz w:val="22"/>
        </w:rPr>
        <w:t>rin aşıb-daşması problemi</w:t>
      </w:r>
      <w:r>
        <w:rPr>
          <w:rFonts w:ascii="Calibri" w:eastAsia="Calibri" w:hAnsi="Calibri" w:cs="Calibri"/>
          <w:sz w:val="22"/>
        </w:rPr>
        <w:t xml:space="preserve"> .................................................................................................. 122 </w:t>
      </w:r>
      <w:r>
        <w:rPr>
          <w:sz w:val="22"/>
        </w:rPr>
        <w:t>Suallar v</w:t>
      </w:r>
      <w:r>
        <w:rPr>
          <w:sz w:val="22"/>
        </w:rPr>
        <w:t>ə</w:t>
      </w:r>
      <w:r>
        <w:rPr>
          <w:sz w:val="22"/>
        </w:rPr>
        <w:t xml:space="preserve"> tapşırıqlar</w:t>
      </w:r>
      <w:r>
        <w:rPr>
          <w:rFonts w:ascii="Calibri" w:eastAsia="Calibri" w:hAnsi="Calibri" w:cs="Calibri"/>
          <w:sz w:val="22"/>
        </w:rPr>
        <w:t xml:space="preserve"> .................................</w:t>
      </w:r>
      <w:r>
        <w:rPr>
          <w:rFonts w:ascii="Calibri" w:eastAsia="Calibri" w:hAnsi="Calibri" w:cs="Calibri"/>
          <w:sz w:val="22"/>
        </w:rPr>
        <w:t>............................................................................................. 123</w:t>
      </w:r>
    </w:p>
    <w:p w:rsidR="00D95518" w:rsidRDefault="002F523A">
      <w:pPr>
        <w:numPr>
          <w:ilvl w:val="1"/>
          <w:numId w:val="2"/>
        </w:numPr>
        <w:spacing w:after="4" w:line="395" w:lineRule="auto"/>
        <w:ind w:left="678" w:hanging="429"/>
        <w:jc w:val="left"/>
      </w:pPr>
      <w:r>
        <w:rPr>
          <w:sz w:val="22"/>
        </w:rPr>
        <w:t>K</w:t>
      </w:r>
      <w:r>
        <w:rPr>
          <w:sz w:val="22"/>
        </w:rPr>
        <w:t>ə</w:t>
      </w:r>
      <w:r>
        <w:rPr>
          <w:sz w:val="22"/>
        </w:rPr>
        <w:t>srl</w:t>
      </w:r>
      <w:r>
        <w:rPr>
          <w:sz w:val="22"/>
        </w:rPr>
        <w:t>ə</w:t>
      </w:r>
      <w:r>
        <w:rPr>
          <w:sz w:val="22"/>
        </w:rPr>
        <w:t>rin saxlanılması</w:t>
      </w:r>
      <w:r>
        <w:rPr>
          <w:rFonts w:ascii="Calibri" w:eastAsia="Calibri" w:hAnsi="Calibri" w:cs="Calibri"/>
          <w:sz w:val="22"/>
        </w:rPr>
        <w:t xml:space="preserve"> .................................................................................................................. 124 </w:t>
      </w:r>
      <w:r>
        <w:rPr>
          <w:sz w:val="22"/>
        </w:rPr>
        <w:t>Sürüş</w:t>
      </w:r>
      <w:r>
        <w:rPr>
          <w:sz w:val="22"/>
        </w:rPr>
        <w:t>ə</w:t>
      </w:r>
      <w:r>
        <w:rPr>
          <w:sz w:val="22"/>
        </w:rPr>
        <w:t>n nöqt</w:t>
      </w:r>
      <w:r>
        <w:rPr>
          <w:sz w:val="22"/>
        </w:rPr>
        <w:t>ə</w:t>
      </w:r>
      <w:r>
        <w:rPr>
          <w:sz w:val="22"/>
        </w:rPr>
        <w:t xml:space="preserve">li </w:t>
      </w:r>
      <w:r>
        <w:rPr>
          <w:sz w:val="22"/>
        </w:rPr>
        <w:t>t</w:t>
      </w:r>
      <w:r>
        <w:rPr>
          <w:sz w:val="22"/>
        </w:rPr>
        <w:t>ə</w:t>
      </w:r>
      <w:r>
        <w:rPr>
          <w:sz w:val="22"/>
        </w:rPr>
        <w:t>svir</w:t>
      </w:r>
      <w:r>
        <w:rPr>
          <w:rFonts w:ascii="Calibri" w:eastAsia="Calibri" w:hAnsi="Calibri" w:cs="Calibri"/>
          <w:sz w:val="22"/>
        </w:rPr>
        <w:t xml:space="preserve"> ......................................................................................................................... 124 </w:t>
      </w:r>
    </w:p>
    <w:p w:rsidR="00D95518" w:rsidRDefault="002F523A">
      <w:pPr>
        <w:spacing w:after="153" w:line="259" w:lineRule="auto"/>
        <w:ind w:left="493" w:hanging="10"/>
        <w:jc w:val="left"/>
      </w:pPr>
      <w:r>
        <w:rPr>
          <w:sz w:val="22"/>
        </w:rPr>
        <w:t>Yuvarlaqlaşdırma x</w:t>
      </w:r>
      <w:r>
        <w:rPr>
          <w:sz w:val="22"/>
        </w:rPr>
        <w:t>ə</w:t>
      </w:r>
      <w:r>
        <w:rPr>
          <w:sz w:val="22"/>
        </w:rPr>
        <w:t>tası</w:t>
      </w:r>
      <w:r>
        <w:rPr>
          <w:rFonts w:ascii="Calibri" w:eastAsia="Calibri" w:hAnsi="Calibri" w:cs="Calibri"/>
          <w:sz w:val="22"/>
        </w:rPr>
        <w:t xml:space="preserve"> ..................................................................................................</w:t>
      </w:r>
      <w:r>
        <w:rPr>
          <w:rFonts w:ascii="Calibri" w:eastAsia="Calibri" w:hAnsi="Calibri" w:cs="Calibri"/>
          <w:sz w:val="22"/>
        </w:rPr>
        <w:t xml:space="preserve">.................. 125 </w:t>
      </w:r>
    </w:p>
    <w:p w:rsidR="00D95518" w:rsidRDefault="002F523A">
      <w:pPr>
        <w:spacing w:after="0" w:line="395" w:lineRule="auto"/>
        <w:ind w:left="43" w:firstLine="221"/>
        <w:jc w:val="left"/>
      </w:pPr>
      <w:r>
        <w:rPr>
          <w:sz w:val="22"/>
        </w:rPr>
        <w:t>Suallar v</w:t>
      </w:r>
      <w:r>
        <w:rPr>
          <w:sz w:val="22"/>
        </w:rPr>
        <w:t>ə</w:t>
      </w:r>
      <w:r>
        <w:rPr>
          <w:sz w:val="22"/>
        </w:rPr>
        <w:t xml:space="preserve"> tapşırıqlar</w:t>
      </w:r>
      <w:r>
        <w:rPr>
          <w:rFonts w:ascii="Calibri" w:eastAsia="Calibri" w:hAnsi="Calibri" w:cs="Calibri"/>
          <w:sz w:val="22"/>
        </w:rPr>
        <w:t xml:space="preserve"> .............................................................................................................................. 126 </w:t>
      </w:r>
      <w:r>
        <w:rPr>
          <w:sz w:val="22"/>
        </w:rPr>
        <w:t>F</w:t>
      </w:r>
      <w:r>
        <w:rPr>
          <w:sz w:val="22"/>
        </w:rPr>
        <w:t>ə</w:t>
      </w:r>
      <w:r>
        <w:rPr>
          <w:sz w:val="22"/>
        </w:rPr>
        <w:t>slin sualları v</w:t>
      </w:r>
      <w:r>
        <w:rPr>
          <w:sz w:val="22"/>
        </w:rPr>
        <w:t>ə</w:t>
      </w:r>
      <w:r>
        <w:rPr>
          <w:sz w:val="22"/>
        </w:rPr>
        <w:t xml:space="preserve"> tapşırıqları</w:t>
      </w:r>
      <w:r>
        <w:rPr>
          <w:rFonts w:ascii="Calibri" w:eastAsia="Calibri" w:hAnsi="Calibri" w:cs="Calibri"/>
          <w:sz w:val="22"/>
        </w:rPr>
        <w:t xml:space="preserve"> ..............................................</w:t>
      </w:r>
      <w:r>
        <w:rPr>
          <w:rFonts w:ascii="Calibri" w:eastAsia="Calibri" w:hAnsi="Calibri" w:cs="Calibri"/>
          <w:sz w:val="22"/>
        </w:rPr>
        <w:t xml:space="preserve">....................................................................... 127 </w:t>
      </w:r>
    </w:p>
    <w:p w:rsidR="00D95518" w:rsidRDefault="002F523A">
      <w:pPr>
        <w:numPr>
          <w:ilvl w:val="0"/>
          <w:numId w:val="2"/>
        </w:numPr>
        <w:spacing w:after="153" w:line="259" w:lineRule="auto"/>
        <w:ind w:hanging="247"/>
        <w:jc w:val="left"/>
      </w:pPr>
      <w:r>
        <w:rPr>
          <w:sz w:val="22"/>
        </w:rPr>
        <w:t>Ə</w:t>
      </w:r>
      <w:r>
        <w:rPr>
          <w:sz w:val="22"/>
        </w:rPr>
        <w:t>MƏLİYYAT SİSTEMLƏRİ</w:t>
      </w:r>
      <w:r>
        <w:rPr>
          <w:rFonts w:ascii="Calibri" w:eastAsia="Calibri" w:hAnsi="Calibri" w:cs="Calibri"/>
          <w:sz w:val="22"/>
        </w:rPr>
        <w:t xml:space="preserve"> .................................................................................................................. 131 </w:t>
      </w:r>
    </w:p>
    <w:p w:rsidR="00D95518" w:rsidRDefault="002F523A">
      <w:pPr>
        <w:numPr>
          <w:ilvl w:val="1"/>
          <w:numId w:val="2"/>
        </w:numPr>
        <w:spacing w:after="153" w:line="259" w:lineRule="auto"/>
        <w:ind w:left="678" w:hanging="429"/>
        <w:jc w:val="left"/>
      </w:pPr>
      <w:r>
        <w:rPr>
          <w:sz w:val="22"/>
        </w:rPr>
        <w:t>Ə</w:t>
      </w:r>
      <w:r>
        <w:rPr>
          <w:sz w:val="22"/>
        </w:rPr>
        <w:t>m</w:t>
      </w:r>
      <w:r>
        <w:rPr>
          <w:sz w:val="22"/>
        </w:rPr>
        <w:t>ə</w:t>
      </w:r>
      <w:r>
        <w:rPr>
          <w:sz w:val="22"/>
        </w:rPr>
        <w:t>liyyat sisteml</w:t>
      </w:r>
      <w:r>
        <w:rPr>
          <w:sz w:val="22"/>
        </w:rPr>
        <w:t>ə</w:t>
      </w:r>
      <w:r>
        <w:rPr>
          <w:sz w:val="22"/>
        </w:rPr>
        <w:t>rinin t</w:t>
      </w:r>
      <w:r>
        <w:rPr>
          <w:sz w:val="22"/>
        </w:rPr>
        <w:t>ə</w:t>
      </w:r>
      <w:r>
        <w:rPr>
          <w:sz w:val="22"/>
        </w:rPr>
        <w:t>drici inkişa</w:t>
      </w:r>
      <w:r>
        <w:rPr>
          <w:sz w:val="22"/>
        </w:rPr>
        <w:t>fı</w:t>
      </w:r>
      <w:r>
        <w:rPr>
          <w:rFonts w:ascii="Calibri" w:eastAsia="Calibri" w:hAnsi="Calibri" w:cs="Calibri"/>
          <w:sz w:val="22"/>
        </w:rPr>
        <w:t xml:space="preserve"> .......................................................................................... 131 </w:t>
      </w:r>
    </w:p>
    <w:p w:rsidR="00D95518" w:rsidRDefault="002F523A">
      <w:pPr>
        <w:spacing w:after="153" w:line="259" w:lineRule="auto"/>
        <w:ind w:left="493" w:hanging="10"/>
        <w:jc w:val="left"/>
      </w:pPr>
      <w:r>
        <w:rPr>
          <w:sz w:val="22"/>
        </w:rPr>
        <w:t>Birprosessorlu sisteml</w:t>
      </w:r>
      <w:r>
        <w:rPr>
          <w:sz w:val="22"/>
        </w:rPr>
        <w:t>ə</w:t>
      </w:r>
      <w:r>
        <w:rPr>
          <w:sz w:val="22"/>
        </w:rPr>
        <w:t>r</w:t>
      </w:r>
      <w:r>
        <w:rPr>
          <w:rFonts w:ascii="Calibri" w:eastAsia="Calibri" w:hAnsi="Calibri" w:cs="Calibri"/>
          <w:sz w:val="22"/>
        </w:rPr>
        <w:t xml:space="preserve">..................................................................................................................... 131 </w:t>
      </w:r>
    </w:p>
    <w:p w:rsidR="00D95518" w:rsidRDefault="002F523A">
      <w:pPr>
        <w:spacing w:after="0" w:line="394" w:lineRule="auto"/>
        <w:ind w:left="249" w:firstLine="218"/>
        <w:jc w:val="left"/>
      </w:pPr>
      <w:r>
        <w:rPr>
          <w:sz w:val="22"/>
        </w:rPr>
        <w:t>Çoxprosessorlu sisteml</w:t>
      </w:r>
      <w:r>
        <w:rPr>
          <w:sz w:val="22"/>
        </w:rPr>
        <w:t>ə</w:t>
      </w:r>
      <w:r>
        <w:rPr>
          <w:sz w:val="22"/>
        </w:rPr>
        <w:t>r</w:t>
      </w:r>
      <w:r>
        <w:rPr>
          <w:rFonts w:ascii="Calibri" w:eastAsia="Calibri" w:hAnsi="Calibri" w:cs="Calibri"/>
          <w:sz w:val="22"/>
        </w:rPr>
        <w:t xml:space="preserve"> .................................................................................................................. 133 </w:t>
      </w:r>
      <w:r>
        <w:rPr>
          <w:sz w:val="22"/>
        </w:rPr>
        <w:t>Suallar v</w:t>
      </w:r>
      <w:r>
        <w:rPr>
          <w:sz w:val="22"/>
        </w:rPr>
        <w:t>ə</w:t>
      </w:r>
      <w:r>
        <w:rPr>
          <w:sz w:val="22"/>
        </w:rPr>
        <w:t xml:space="preserve"> tapşırıqlar</w:t>
      </w:r>
      <w:r>
        <w:rPr>
          <w:rFonts w:ascii="Calibri" w:eastAsia="Calibri" w:hAnsi="Calibri" w:cs="Calibri"/>
          <w:sz w:val="22"/>
        </w:rPr>
        <w:t xml:space="preserve"> .........................................................................................</w:t>
      </w:r>
      <w:r>
        <w:rPr>
          <w:rFonts w:ascii="Calibri" w:eastAsia="Calibri" w:hAnsi="Calibri" w:cs="Calibri"/>
          <w:sz w:val="22"/>
        </w:rPr>
        <w:t xml:space="preserve">..................................... 134 </w:t>
      </w:r>
    </w:p>
    <w:p w:rsidR="00D95518" w:rsidRDefault="002F523A">
      <w:pPr>
        <w:numPr>
          <w:ilvl w:val="1"/>
          <w:numId w:val="2"/>
        </w:numPr>
        <w:spacing w:after="153" w:line="259" w:lineRule="auto"/>
        <w:ind w:left="678" w:hanging="429"/>
        <w:jc w:val="left"/>
      </w:pPr>
      <w:r>
        <w:rPr>
          <w:sz w:val="22"/>
        </w:rPr>
        <w:t>Ə</w:t>
      </w:r>
      <w:r>
        <w:rPr>
          <w:sz w:val="22"/>
        </w:rPr>
        <w:t>m</w:t>
      </w:r>
      <w:r>
        <w:rPr>
          <w:sz w:val="22"/>
        </w:rPr>
        <w:t>ə</w:t>
      </w:r>
      <w:r>
        <w:rPr>
          <w:sz w:val="22"/>
        </w:rPr>
        <w:t>liyyat sisteminin arxitekturası</w:t>
      </w:r>
      <w:r>
        <w:rPr>
          <w:rFonts w:ascii="Calibri" w:eastAsia="Calibri" w:hAnsi="Calibri" w:cs="Calibri"/>
          <w:sz w:val="22"/>
        </w:rPr>
        <w:t xml:space="preserve"> ................................................................................................. 134 </w:t>
      </w:r>
    </w:p>
    <w:p w:rsidR="00D95518" w:rsidRDefault="002F523A">
      <w:pPr>
        <w:spacing w:after="153" w:line="259" w:lineRule="auto"/>
        <w:ind w:left="493" w:hanging="10"/>
        <w:jc w:val="left"/>
      </w:pPr>
      <w:r>
        <w:rPr>
          <w:sz w:val="22"/>
        </w:rPr>
        <w:t>Proqram t</w:t>
      </w:r>
      <w:r>
        <w:rPr>
          <w:sz w:val="22"/>
        </w:rPr>
        <w:t>ə</w:t>
      </w:r>
      <w:r>
        <w:rPr>
          <w:sz w:val="22"/>
        </w:rPr>
        <w:t>minatı</w:t>
      </w:r>
      <w:r>
        <w:rPr>
          <w:rFonts w:ascii="Calibri" w:eastAsia="Calibri" w:hAnsi="Calibri" w:cs="Calibri"/>
          <w:sz w:val="22"/>
        </w:rPr>
        <w:t xml:space="preserve"> </w:t>
      </w:r>
      <w:r>
        <w:rPr>
          <w:rFonts w:ascii="Calibri" w:eastAsia="Calibri" w:hAnsi="Calibri" w:cs="Calibri"/>
          <w:sz w:val="22"/>
        </w:rPr>
        <w:t xml:space="preserve">................................................................................................................................ 134 </w:t>
      </w:r>
    </w:p>
    <w:p w:rsidR="00D95518" w:rsidRDefault="002F523A">
      <w:pPr>
        <w:spacing w:after="153" w:line="259" w:lineRule="auto"/>
        <w:ind w:left="493" w:hanging="10"/>
        <w:jc w:val="left"/>
      </w:pPr>
      <w:r>
        <w:rPr>
          <w:sz w:val="22"/>
        </w:rPr>
        <w:t>Ə</w:t>
      </w:r>
      <w:r>
        <w:rPr>
          <w:sz w:val="22"/>
        </w:rPr>
        <w:t>m</w:t>
      </w:r>
      <w:r>
        <w:rPr>
          <w:sz w:val="22"/>
        </w:rPr>
        <w:t>ə</w:t>
      </w:r>
      <w:r>
        <w:rPr>
          <w:sz w:val="22"/>
        </w:rPr>
        <w:t>liyyat sisteminin komponentl</w:t>
      </w:r>
      <w:r>
        <w:rPr>
          <w:sz w:val="22"/>
        </w:rPr>
        <w:t>ə</w:t>
      </w:r>
      <w:r>
        <w:rPr>
          <w:sz w:val="22"/>
        </w:rPr>
        <w:t>ri</w:t>
      </w:r>
      <w:r>
        <w:rPr>
          <w:rFonts w:ascii="Calibri" w:eastAsia="Calibri" w:hAnsi="Calibri" w:cs="Calibri"/>
          <w:sz w:val="22"/>
        </w:rPr>
        <w:t xml:space="preserve"> .......................................................................................</w:t>
      </w:r>
      <w:r>
        <w:rPr>
          <w:rFonts w:ascii="Calibri" w:eastAsia="Calibri" w:hAnsi="Calibri" w:cs="Calibri"/>
          <w:sz w:val="22"/>
        </w:rPr>
        <w:t xml:space="preserve">......... 135 </w:t>
      </w:r>
    </w:p>
    <w:p w:rsidR="00D95518" w:rsidRDefault="002F523A">
      <w:pPr>
        <w:numPr>
          <w:ilvl w:val="1"/>
          <w:numId w:val="2"/>
        </w:numPr>
        <w:spacing w:after="153" w:line="259" w:lineRule="auto"/>
        <w:ind w:left="678" w:hanging="429"/>
        <w:jc w:val="left"/>
      </w:pPr>
      <w:r>
        <w:rPr>
          <w:sz w:val="22"/>
        </w:rPr>
        <w:t>Ə</w:t>
      </w:r>
      <w:r>
        <w:rPr>
          <w:sz w:val="22"/>
        </w:rPr>
        <w:t>m</w:t>
      </w:r>
      <w:r>
        <w:rPr>
          <w:sz w:val="22"/>
        </w:rPr>
        <w:t>ə</w:t>
      </w:r>
      <w:r>
        <w:rPr>
          <w:sz w:val="22"/>
        </w:rPr>
        <w:t>liyyat sisteminin yükl</w:t>
      </w:r>
      <w:r>
        <w:rPr>
          <w:sz w:val="22"/>
        </w:rPr>
        <w:t>ə</w:t>
      </w:r>
      <w:r>
        <w:rPr>
          <w:sz w:val="22"/>
        </w:rPr>
        <w:t>nm</w:t>
      </w:r>
      <w:r>
        <w:rPr>
          <w:sz w:val="22"/>
        </w:rPr>
        <w:t>ə</w:t>
      </w:r>
      <w:r>
        <w:rPr>
          <w:sz w:val="22"/>
        </w:rPr>
        <w:t>si</w:t>
      </w:r>
      <w:r>
        <w:rPr>
          <w:rFonts w:ascii="Calibri" w:eastAsia="Calibri" w:hAnsi="Calibri" w:cs="Calibri"/>
          <w:sz w:val="22"/>
        </w:rPr>
        <w:t xml:space="preserve"> ................................................................................................... 137 </w:t>
      </w:r>
    </w:p>
    <w:p w:rsidR="00D95518" w:rsidRDefault="002F523A">
      <w:pPr>
        <w:numPr>
          <w:ilvl w:val="1"/>
          <w:numId w:val="2"/>
        </w:numPr>
        <w:spacing w:after="153" w:line="259" w:lineRule="auto"/>
        <w:ind w:left="678" w:hanging="429"/>
        <w:jc w:val="left"/>
      </w:pPr>
      <w:r>
        <w:rPr>
          <w:sz w:val="22"/>
        </w:rPr>
        <w:t>Kompyuterin idar</w:t>
      </w:r>
      <w:r>
        <w:rPr>
          <w:sz w:val="22"/>
        </w:rPr>
        <w:t>ə</w:t>
      </w:r>
      <w:r>
        <w:rPr>
          <w:sz w:val="22"/>
        </w:rPr>
        <w:t xml:space="preserve"> olunması</w:t>
      </w:r>
      <w:r>
        <w:rPr>
          <w:rFonts w:ascii="Calibri" w:eastAsia="Calibri" w:hAnsi="Calibri" w:cs="Calibri"/>
          <w:sz w:val="22"/>
        </w:rPr>
        <w:t xml:space="preserve"> .............................................................................</w:t>
      </w:r>
      <w:r>
        <w:rPr>
          <w:rFonts w:ascii="Calibri" w:eastAsia="Calibri" w:hAnsi="Calibri" w:cs="Calibri"/>
          <w:sz w:val="22"/>
        </w:rPr>
        <w:t xml:space="preserve">.............................. 138 </w:t>
      </w:r>
    </w:p>
    <w:p w:rsidR="00D95518" w:rsidRDefault="002F523A">
      <w:pPr>
        <w:spacing w:after="153" w:line="259" w:lineRule="auto"/>
        <w:ind w:left="493" w:hanging="10"/>
        <w:jc w:val="left"/>
      </w:pPr>
      <w:r>
        <w:rPr>
          <w:sz w:val="22"/>
        </w:rPr>
        <w:t>Proses anlayışı</w:t>
      </w:r>
      <w:r>
        <w:rPr>
          <w:rFonts w:ascii="Calibri" w:eastAsia="Calibri" w:hAnsi="Calibri" w:cs="Calibri"/>
          <w:sz w:val="22"/>
        </w:rPr>
        <w:t xml:space="preserve"> .................................................................................................................................... 138 </w:t>
      </w:r>
    </w:p>
    <w:p w:rsidR="00D95518" w:rsidRDefault="002F523A">
      <w:pPr>
        <w:spacing w:after="153" w:line="259" w:lineRule="auto"/>
        <w:ind w:left="493" w:hanging="10"/>
        <w:jc w:val="left"/>
      </w:pPr>
      <w:r>
        <w:rPr>
          <w:sz w:val="22"/>
        </w:rPr>
        <w:t>Prosesl</w:t>
      </w:r>
      <w:r>
        <w:rPr>
          <w:sz w:val="22"/>
        </w:rPr>
        <w:t>ə</w:t>
      </w:r>
      <w:r>
        <w:rPr>
          <w:sz w:val="22"/>
        </w:rPr>
        <w:t>rin idar</w:t>
      </w:r>
      <w:r>
        <w:rPr>
          <w:sz w:val="22"/>
        </w:rPr>
        <w:t>ə</w:t>
      </w:r>
      <w:r>
        <w:rPr>
          <w:sz w:val="22"/>
        </w:rPr>
        <w:t xml:space="preserve"> olunması</w:t>
      </w:r>
      <w:r>
        <w:rPr>
          <w:rFonts w:ascii="Calibri" w:eastAsia="Calibri" w:hAnsi="Calibri" w:cs="Calibri"/>
          <w:sz w:val="22"/>
        </w:rPr>
        <w:t xml:space="preserve"> .......................................</w:t>
      </w:r>
      <w:r>
        <w:rPr>
          <w:rFonts w:ascii="Calibri" w:eastAsia="Calibri" w:hAnsi="Calibri" w:cs="Calibri"/>
          <w:sz w:val="22"/>
        </w:rPr>
        <w:t xml:space="preserve">......................................................................... 138 </w:t>
      </w:r>
    </w:p>
    <w:p w:rsidR="00D95518" w:rsidRDefault="002F523A">
      <w:pPr>
        <w:numPr>
          <w:ilvl w:val="1"/>
          <w:numId w:val="2"/>
        </w:numPr>
        <w:spacing w:after="122" w:line="259" w:lineRule="auto"/>
        <w:ind w:left="678" w:hanging="429"/>
        <w:jc w:val="left"/>
      </w:pPr>
      <w:r>
        <w:rPr>
          <w:sz w:val="22"/>
        </w:rPr>
        <w:t>«Klient-server» modeli</w:t>
      </w:r>
      <w:r>
        <w:rPr>
          <w:rFonts w:ascii="Calibri" w:eastAsia="Calibri" w:hAnsi="Calibri" w:cs="Calibri"/>
          <w:sz w:val="22"/>
        </w:rPr>
        <w:t xml:space="preserve"> ..................................................................................................................... 139 </w:t>
      </w:r>
    </w:p>
    <w:p w:rsidR="00D95518" w:rsidRDefault="002F523A">
      <w:pPr>
        <w:numPr>
          <w:ilvl w:val="0"/>
          <w:numId w:val="2"/>
        </w:numPr>
        <w:spacing w:after="153" w:line="259" w:lineRule="auto"/>
        <w:ind w:hanging="247"/>
        <w:jc w:val="left"/>
      </w:pPr>
      <w:r>
        <w:rPr>
          <w:sz w:val="22"/>
        </w:rPr>
        <w:t>INTERNET TEXNOLOGİYALARI</w:t>
      </w:r>
      <w:r>
        <w:rPr>
          <w:rFonts w:ascii="Calibri" w:eastAsia="Calibri" w:hAnsi="Calibri" w:cs="Calibri"/>
          <w:sz w:val="22"/>
        </w:rPr>
        <w:t xml:space="preserve"> ......</w:t>
      </w:r>
      <w:r>
        <w:rPr>
          <w:rFonts w:ascii="Calibri" w:eastAsia="Calibri" w:hAnsi="Calibri" w:cs="Calibri"/>
          <w:sz w:val="22"/>
        </w:rPr>
        <w:t xml:space="preserve">.................................................................................................. 141 </w:t>
      </w:r>
    </w:p>
    <w:p w:rsidR="00D95518" w:rsidRDefault="002F523A">
      <w:pPr>
        <w:numPr>
          <w:ilvl w:val="1"/>
          <w:numId w:val="2"/>
        </w:numPr>
        <w:spacing w:after="153" w:line="259" w:lineRule="auto"/>
        <w:ind w:left="678" w:hanging="429"/>
        <w:jc w:val="left"/>
      </w:pPr>
      <w:r>
        <w:rPr>
          <w:sz w:val="22"/>
        </w:rPr>
        <w:t>Ş</w:t>
      </w:r>
      <w:r>
        <w:rPr>
          <w:sz w:val="22"/>
        </w:rPr>
        <w:t>ə</w:t>
      </w:r>
      <w:r>
        <w:rPr>
          <w:sz w:val="22"/>
        </w:rPr>
        <w:t>b</w:t>
      </w:r>
      <w:r>
        <w:rPr>
          <w:sz w:val="22"/>
        </w:rPr>
        <w:t>ə</w:t>
      </w:r>
      <w:r>
        <w:rPr>
          <w:sz w:val="22"/>
        </w:rPr>
        <w:t>k</w:t>
      </w:r>
      <w:r>
        <w:rPr>
          <w:sz w:val="22"/>
        </w:rPr>
        <w:t>ə</w:t>
      </w:r>
      <w:r>
        <w:rPr>
          <w:sz w:val="22"/>
        </w:rPr>
        <w:t>l</w:t>
      </w:r>
      <w:r>
        <w:rPr>
          <w:sz w:val="22"/>
        </w:rPr>
        <w:t>ə</w:t>
      </w:r>
      <w:r>
        <w:rPr>
          <w:sz w:val="22"/>
        </w:rPr>
        <w:t>rin t</w:t>
      </w:r>
      <w:r>
        <w:rPr>
          <w:sz w:val="22"/>
        </w:rPr>
        <w:t>ə</w:t>
      </w:r>
      <w:r>
        <w:rPr>
          <w:sz w:val="22"/>
        </w:rPr>
        <w:t>snifatı v</w:t>
      </w:r>
      <w:r>
        <w:rPr>
          <w:sz w:val="22"/>
        </w:rPr>
        <w:t>ə</w:t>
      </w:r>
      <w:r>
        <w:rPr>
          <w:sz w:val="22"/>
        </w:rPr>
        <w:t xml:space="preserve"> topologiyası</w:t>
      </w:r>
      <w:r>
        <w:rPr>
          <w:rFonts w:ascii="Calibri" w:eastAsia="Calibri" w:hAnsi="Calibri" w:cs="Calibri"/>
          <w:sz w:val="22"/>
        </w:rPr>
        <w:t xml:space="preserve">............................................................................................. 141 </w:t>
      </w:r>
    </w:p>
    <w:p w:rsidR="00D95518" w:rsidRDefault="002F523A">
      <w:pPr>
        <w:numPr>
          <w:ilvl w:val="1"/>
          <w:numId w:val="2"/>
        </w:numPr>
        <w:spacing w:after="153" w:line="259" w:lineRule="auto"/>
        <w:ind w:left="678" w:hanging="429"/>
        <w:jc w:val="left"/>
      </w:pPr>
      <w:r>
        <w:rPr>
          <w:sz w:val="22"/>
        </w:rPr>
        <w:t>İNTERNETİN inkiş</w:t>
      </w:r>
      <w:r>
        <w:rPr>
          <w:sz w:val="22"/>
        </w:rPr>
        <w:t>af tarixi</w:t>
      </w:r>
      <w:r>
        <w:rPr>
          <w:rFonts w:ascii="Calibri" w:eastAsia="Calibri" w:hAnsi="Calibri" w:cs="Calibri"/>
          <w:sz w:val="22"/>
        </w:rPr>
        <w:t xml:space="preserve"> .............................................................................................................. 143 </w:t>
      </w:r>
    </w:p>
    <w:p w:rsidR="00D95518" w:rsidRDefault="002F523A">
      <w:pPr>
        <w:numPr>
          <w:ilvl w:val="1"/>
          <w:numId w:val="2"/>
        </w:numPr>
        <w:spacing w:after="153" w:line="259" w:lineRule="auto"/>
        <w:ind w:left="678" w:hanging="429"/>
        <w:jc w:val="left"/>
      </w:pPr>
      <w:r>
        <w:rPr>
          <w:sz w:val="22"/>
        </w:rPr>
        <w:t>INTERNETİN topologiyası</w:t>
      </w:r>
      <w:r>
        <w:rPr>
          <w:rFonts w:ascii="Calibri" w:eastAsia="Calibri" w:hAnsi="Calibri" w:cs="Calibri"/>
          <w:sz w:val="22"/>
        </w:rPr>
        <w:t xml:space="preserve"> ..........................................................................................................</w:t>
      </w:r>
      <w:r>
        <w:rPr>
          <w:rFonts w:ascii="Calibri" w:eastAsia="Calibri" w:hAnsi="Calibri" w:cs="Calibri"/>
          <w:sz w:val="22"/>
        </w:rPr>
        <w:t xml:space="preserve">.... 144 </w:t>
      </w:r>
    </w:p>
    <w:p w:rsidR="00D95518" w:rsidRDefault="002F523A">
      <w:pPr>
        <w:numPr>
          <w:ilvl w:val="1"/>
          <w:numId w:val="2"/>
        </w:numPr>
        <w:spacing w:after="153" w:line="259" w:lineRule="auto"/>
        <w:ind w:left="678" w:hanging="429"/>
        <w:jc w:val="left"/>
      </w:pPr>
      <w:r>
        <w:rPr>
          <w:sz w:val="22"/>
        </w:rPr>
        <w:t>INTERNETin ünvanlaşdırma sistemi</w:t>
      </w:r>
      <w:r>
        <w:rPr>
          <w:rFonts w:ascii="Calibri" w:eastAsia="Calibri" w:hAnsi="Calibri" w:cs="Calibri"/>
          <w:sz w:val="22"/>
        </w:rPr>
        <w:t xml:space="preserve"> ............................................................................................. 145 </w:t>
      </w:r>
    </w:p>
    <w:p w:rsidR="00D95518" w:rsidRDefault="002F523A">
      <w:pPr>
        <w:numPr>
          <w:ilvl w:val="1"/>
          <w:numId w:val="2"/>
        </w:numPr>
        <w:spacing w:after="153" w:line="259" w:lineRule="auto"/>
        <w:ind w:left="678" w:hanging="429"/>
        <w:jc w:val="left"/>
      </w:pPr>
      <w:r>
        <w:rPr>
          <w:sz w:val="22"/>
        </w:rPr>
        <w:t>Elektron poçt</w:t>
      </w:r>
      <w:r>
        <w:rPr>
          <w:rFonts w:ascii="Calibri" w:eastAsia="Calibri" w:hAnsi="Calibri" w:cs="Calibri"/>
          <w:sz w:val="22"/>
        </w:rPr>
        <w:t xml:space="preserve"> ....................................................................................................</w:t>
      </w:r>
      <w:r>
        <w:rPr>
          <w:rFonts w:ascii="Calibri" w:eastAsia="Calibri" w:hAnsi="Calibri" w:cs="Calibri"/>
          <w:sz w:val="22"/>
        </w:rPr>
        <w:t xml:space="preserve">................................. 146 </w:t>
      </w:r>
    </w:p>
    <w:p w:rsidR="00D95518" w:rsidRDefault="002F523A">
      <w:pPr>
        <w:numPr>
          <w:ilvl w:val="1"/>
          <w:numId w:val="2"/>
        </w:numPr>
        <w:spacing w:after="153" w:line="259" w:lineRule="auto"/>
        <w:ind w:left="678" w:hanging="429"/>
        <w:jc w:val="left"/>
      </w:pPr>
      <w:r>
        <w:rPr>
          <w:sz w:val="22"/>
        </w:rPr>
        <w:t>WWW - Beyn</w:t>
      </w:r>
      <w:r>
        <w:rPr>
          <w:sz w:val="22"/>
        </w:rPr>
        <w:t>ə</w:t>
      </w:r>
      <w:r>
        <w:rPr>
          <w:sz w:val="22"/>
        </w:rPr>
        <w:t>lxalq hörümç</w:t>
      </w:r>
      <w:r>
        <w:rPr>
          <w:sz w:val="22"/>
        </w:rPr>
        <w:t>ə</w:t>
      </w:r>
      <w:r>
        <w:rPr>
          <w:sz w:val="22"/>
        </w:rPr>
        <w:t>k toru</w:t>
      </w:r>
      <w:r>
        <w:rPr>
          <w:rFonts w:ascii="Calibri" w:eastAsia="Calibri" w:hAnsi="Calibri" w:cs="Calibri"/>
          <w:sz w:val="22"/>
        </w:rPr>
        <w:t xml:space="preserve"> ............................................................................................... 147 </w:t>
      </w:r>
    </w:p>
    <w:p w:rsidR="00D95518" w:rsidRDefault="002F523A">
      <w:pPr>
        <w:numPr>
          <w:ilvl w:val="1"/>
          <w:numId w:val="2"/>
        </w:numPr>
        <w:spacing w:after="153" w:line="259" w:lineRule="auto"/>
        <w:ind w:left="678" w:hanging="429"/>
        <w:jc w:val="left"/>
      </w:pPr>
      <w:r>
        <w:rPr>
          <w:sz w:val="22"/>
        </w:rPr>
        <w:t>Ş</w:t>
      </w:r>
      <w:r>
        <w:rPr>
          <w:sz w:val="22"/>
        </w:rPr>
        <w:t>ə</w:t>
      </w:r>
      <w:r>
        <w:rPr>
          <w:sz w:val="22"/>
        </w:rPr>
        <w:t>b</w:t>
      </w:r>
      <w:r>
        <w:rPr>
          <w:sz w:val="22"/>
        </w:rPr>
        <w:t>ə</w:t>
      </w:r>
      <w:r>
        <w:rPr>
          <w:sz w:val="22"/>
        </w:rPr>
        <w:t>k</w:t>
      </w:r>
      <w:r>
        <w:rPr>
          <w:sz w:val="22"/>
        </w:rPr>
        <w:t>ə</w:t>
      </w:r>
      <w:r>
        <w:rPr>
          <w:sz w:val="22"/>
        </w:rPr>
        <w:t xml:space="preserve"> protokolları</w:t>
      </w:r>
      <w:r>
        <w:rPr>
          <w:rFonts w:ascii="Calibri" w:eastAsia="Calibri" w:hAnsi="Calibri" w:cs="Calibri"/>
          <w:sz w:val="22"/>
        </w:rPr>
        <w:t xml:space="preserve"> .................................................................</w:t>
      </w:r>
      <w:r>
        <w:rPr>
          <w:rFonts w:ascii="Calibri" w:eastAsia="Calibri" w:hAnsi="Calibri" w:cs="Calibri"/>
          <w:sz w:val="22"/>
        </w:rPr>
        <w:t xml:space="preserve">......................................................... 149 </w:t>
      </w:r>
    </w:p>
    <w:p w:rsidR="00D95518" w:rsidRDefault="002F523A">
      <w:pPr>
        <w:numPr>
          <w:ilvl w:val="1"/>
          <w:numId w:val="2"/>
        </w:numPr>
        <w:spacing w:after="124" w:line="259" w:lineRule="auto"/>
        <w:ind w:left="678" w:hanging="429"/>
        <w:jc w:val="left"/>
      </w:pPr>
      <w:r>
        <w:rPr>
          <w:sz w:val="22"/>
        </w:rPr>
        <w:lastRenderedPageBreak/>
        <w:t>İnternet proqram t</w:t>
      </w:r>
      <w:r>
        <w:rPr>
          <w:sz w:val="22"/>
        </w:rPr>
        <w:t>ə</w:t>
      </w:r>
      <w:r>
        <w:rPr>
          <w:sz w:val="22"/>
        </w:rPr>
        <w:t>minatının s</w:t>
      </w:r>
      <w:r>
        <w:rPr>
          <w:sz w:val="22"/>
        </w:rPr>
        <w:t>ə</w:t>
      </w:r>
      <w:r>
        <w:rPr>
          <w:sz w:val="22"/>
        </w:rPr>
        <w:t>viyy</w:t>
      </w:r>
      <w:r>
        <w:rPr>
          <w:sz w:val="22"/>
        </w:rPr>
        <w:t>ə</w:t>
      </w:r>
      <w:r>
        <w:rPr>
          <w:sz w:val="22"/>
        </w:rPr>
        <w:t>l</w:t>
      </w:r>
      <w:r>
        <w:rPr>
          <w:sz w:val="22"/>
        </w:rPr>
        <w:t>ə</w:t>
      </w:r>
      <w:r>
        <w:rPr>
          <w:sz w:val="22"/>
        </w:rPr>
        <w:t>ri</w:t>
      </w:r>
      <w:r>
        <w:rPr>
          <w:rFonts w:ascii="Calibri" w:eastAsia="Calibri" w:hAnsi="Calibri" w:cs="Calibri"/>
          <w:sz w:val="22"/>
        </w:rPr>
        <w:t xml:space="preserve"> ...................................................................................... 151 </w:t>
      </w:r>
    </w:p>
    <w:p w:rsidR="00D95518" w:rsidRDefault="002F523A">
      <w:pPr>
        <w:numPr>
          <w:ilvl w:val="1"/>
          <w:numId w:val="2"/>
        </w:numPr>
        <w:spacing w:after="86" w:line="374" w:lineRule="auto"/>
        <w:ind w:left="678" w:hanging="429"/>
        <w:jc w:val="left"/>
      </w:pPr>
      <w:r>
        <w:rPr>
          <w:sz w:val="22"/>
        </w:rPr>
        <w:t>TCP/IP protokolları</w:t>
      </w:r>
      <w:r>
        <w:rPr>
          <w:rFonts w:ascii="Calibri" w:eastAsia="Calibri" w:hAnsi="Calibri" w:cs="Calibri"/>
          <w:sz w:val="22"/>
        </w:rPr>
        <w:t xml:space="preserve"> </w:t>
      </w:r>
      <w:r>
        <w:rPr>
          <w:rFonts w:ascii="Calibri" w:eastAsia="Calibri" w:hAnsi="Calibri" w:cs="Calibri"/>
          <w:sz w:val="22"/>
        </w:rPr>
        <w:t xml:space="preserve">........................................................................................................................... 154 </w:t>
      </w:r>
    </w:p>
    <w:p w:rsidR="00D95518" w:rsidRDefault="002F523A">
      <w:pPr>
        <w:spacing w:after="86" w:line="374" w:lineRule="auto"/>
        <w:ind w:left="595" w:hanging="346"/>
        <w:jc w:val="left"/>
      </w:pPr>
      <w:r>
        <w:t xml:space="preserve"> </w:t>
      </w:r>
    </w:p>
    <w:p w:rsidR="00D95518" w:rsidRDefault="002F523A">
      <w:pPr>
        <w:spacing w:after="0" w:line="259" w:lineRule="auto"/>
        <w:ind w:left="43" w:firstLine="0"/>
        <w:jc w:val="left"/>
      </w:pPr>
      <w:r>
        <w:t xml:space="preserve"> </w:t>
      </w:r>
      <w:r>
        <w:tab/>
      </w:r>
      <w:r>
        <w:rPr>
          <w:b/>
        </w:rPr>
        <w:t xml:space="preserve"> </w:t>
      </w:r>
    </w:p>
    <w:p w:rsidR="00D95518" w:rsidRDefault="002F523A">
      <w:pPr>
        <w:pStyle w:val="Balq1"/>
        <w:ind w:left="605"/>
      </w:pPr>
      <w:r>
        <w:t xml:space="preserve">1. İNFORMATİKAYA GİRİŞ </w:t>
      </w:r>
    </w:p>
    <w:p w:rsidR="00D95518" w:rsidRDefault="002F523A">
      <w:pPr>
        <w:spacing w:after="253" w:line="259" w:lineRule="auto"/>
        <w:ind w:left="610" w:firstLine="0"/>
        <w:jc w:val="left"/>
      </w:pPr>
      <w:r>
        <w:rPr>
          <w:b/>
        </w:rPr>
        <w:t xml:space="preserve"> </w:t>
      </w:r>
    </w:p>
    <w:p w:rsidR="00D95518" w:rsidRDefault="002F523A">
      <w:pPr>
        <w:pStyle w:val="Balq2"/>
        <w:ind w:left="605"/>
      </w:pPr>
      <w:r>
        <w:t xml:space="preserve">1.1 İnformatika anlayışı </w:t>
      </w:r>
    </w:p>
    <w:p w:rsidR="00D95518" w:rsidRDefault="002F523A">
      <w:pPr>
        <w:spacing w:after="25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ind w:left="610" w:right="137" w:firstLine="0"/>
      </w:pPr>
      <w:r>
        <w:rPr>
          <w:b/>
        </w:rPr>
        <w:t>“İnformatika”</w:t>
      </w:r>
      <w:r>
        <w:t xml:space="preserve"> termini (frans. Informatique) </w:t>
      </w:r>
      <w:r>
        <w:rPr>
          <w:i/>
        </w:rPr>
        <w:t>information</w:t>
      </w:r>
      <w:r>
        <w:t xml:space="preserve"> (informasiy</w:t>
      </w:r>
      <w:r>
        <w:t>a) v</w:t>
      </w:r>
      <w:r>
        <w:t>ə</w:t>
      </w:r>
      <w:r>
        <w:t xml:space="preserve"> </w:t>
      </w:r>
      <w:r>
        <w:rPr>
          <w:i/>
        </w:rPr>
        <w:t>automatique</w:t>
      </w:r>
      <w:r>
        <w:t xml:space="preserve"> </w:t>
      </w:r>
    </w:p>
    <w:p w:rsidR="00D95518" w:rsidRDefault="002F523A">
      <w:pPr>
        <w:ind w:left="28" w:right="137" w:firstLine="0"/>
      </w:pPr>
      <w:r>
        <w:t>(avtomatika) fransız sözl</w:t>
      </w:r>
      <w:r>
        <w:t>ə</w:t>
      </w:r>
      <w:r>
        <w:t>rind</w:t>
      </w:r>
      <w:r>
        <w:t>ə</w:t>
      </w:r>
      <w:r>
        <w:t>n tör</w:t>
      </w:r>
      <w:r>
        <w:t>ə</w:t>
      </w:r>
      <w:r>
        <w:t>yir v</w:t>
      </w:r>
      <w:r>
        <w:t>ə</w:t>
      </w:r>
      <w:r>
        <w:t xml:space="preserve"> </w:t>
      </w:r>
      <w:r>
        <w:t>ə</w:t>
      </w:r>
      <w:r>
        <w:t>sl m</w:t>
      </w:r>
      <w:r>
        <w:t>ə</w:t>
      </w:r>
      <w:r>
        <w:t xml:space="preserve">nada </w:t>
      </w:r>
      <w:r>
        <w:rPr>
          <w:b/>
        </w:rPr>
        <w:t>“informasiya avtomatikası”</w:t>
      </w:r>
      <w:r>
        <w:t xml:space="preserve"> dem</w:t>
      </w:r>
      <w:r>
        <w:t>ə</w:t>
      </w:r>
      <w:r>
        <w:t xml:space="preserve">kdir. </w:t>
      </w:r>
    </w:p>
    <w:p w:rsidR="00D95518" w:rsidRDefault="002F523A">
      <w:pPr>
        <w:ind w:left="28" w:right="137"/>
      </w:pPr>
      <w:r>
        <w:t>Bu terminin h</w:t>
      </w:r>
      <w:r>
        <w:t>ə</w:t>
      </w:r>
      <w:r>
        <w:t>rfi m</w:t>
      </w:r>
      <w:r>
        <w:t>ə</w:t>
      </w:r>
      <w:r>
        <w:t xml:space="preserve">nası </w:t>
      </w:r>
      <w:r>
        <w:rPr>
          <w:b/>
        </w:rPr>
        <w:t xml:space="preserve">“kompyuter elmi” </w:t>
      </w:r>
      <w:r>
        <w:t>dem</w:t>
      </w:r>
      <w:r>
        <w:t>ə</w:t>
      </w:r>
      <w:r>
        <w:t xml:space="preserve">k olan ingilis dilli </w:t>
      </w:r>
      <w:r>
        <w:rPr>
          <w:b/>
        </w:rPr>
        <w:t xml:space="preserve">“Сomputer science” </w:t>
      </w:r>
      <w:r>
        <w:t xml:space="preserve">variantı da geniş yayılmışdır. </w:t>
      </w:r>
    </w:p>
    <w:p w:rsidR="00D95518" w:rsidRDefault="002F523A">
      <w:pPr>
        <w:ind w:left="28" w:right="137"/>
      </w:pPr>
      <w:r>
        <w:t xml:space="preserve">İnformatika – kompyuter </w:t>
      </w:r>
      <w:r>
        <w:t>texnikasından istifad</w:t>
      </w:r>
      <w:r>
        <w:t>ə</w:t>
      </w:r>
      <w:r>
        <w:t xml:space="preserve"> edilm</w:t>
      </w:r>
      <w:r>
        <w:t>ə</w:t>
      </w:r>
      <w:r>
        <w:t>sin</w:t>
      </w:r>
      <w:r>
        <w:t>ə</w:t>
      </w:r>
      <w:r>
        <w:t xml:space="preserve"> </w:t>
      </w:r>
      <w:r>
        <w:t>ə</w:t>
      </w:r>
      <w:r>
        <w:t>saslanan, informasiyanın strukturunu v</w:t>
      </w:r>
      <w:r>
        <w:t>ə</w:t>
      </w:r>
      <w:r>
        <w:t xml:space="preserve"> ümumi xass</w:t>
      </w:r>
      <w:r>
        <w:t>ə</w:t>
      </w:r>
      <w:r>
        <w:t>l</w:t>
      </w:r>
      <w:r>
        <w:t>ə</w:t>
      </w:r>
      <w:r>
        <w:t>rini, h</w:t>
      </w:r>
      <w:r>
        <w:t>ə</w:t>
      </w:r>
      <w:r>
        <w:t>mçinin insan f</w:t>
      </w:r>
      <w:r>
        <w:t>ə</w:t>
      </w:r>
      <w:r>
        <w:t>aliyy</w:t>
      </w:r>
      <w:r>
        <w:t>ə</w:t>
      </w:r>
      <w:r>
        <w:t>tinin müxt</w:t>
      </w:r>
      <w:r>
        <w:t>ə</w:t>
      </w:r>
      <w:r>
        <w:t>lif sah</w:t>
      </w:r>
      <w:r>
        <w:t>ə</w:t>
      </w:r>
      <w:r>
        <w:t>l</w:t>
      </w:r>
      <w:r>
        <w:t>ə</w:t>
      </w:r>
      <w:r>
        <w:t>rind</w:t>
      </w:r>
      <w:r>
        <w:t>ə</w:t>
      </w:r>
      <w:r>
        <w:t xml:space="preserve"> onun yaranmasının, saxlanmasının, axtarışının, çevrilm</w:t>
      </w:r>
      <w:r>
        <w:t>ə</w:t>
      </w:r>
      <w:r>
        <w:t>sinin, ötürülm</w:t>
      </w:r>
      <w:r>
        <w:t>ə</w:t>
      </w:r>
      <w:r>
        <w:t>sinin v</w:t>
      </w:r>
      <w:r>
        <w:t>ə</w:t>
      </w:r>
      <w:r>
        <w:t xml:space="preserve"> t</w:t>
      </w:r>
      <w:r>
        <w:t>ə</w:t>
      </w:r>
      <w:r>
        <w:t>biqinin qanunauyğunluqlarını v</w:t>
      </w:r>
      <w:r>
        <w:t>ə</w:t>
      </w:r>
      <w:r>
        <w:t xml:space="preserve"> üsullarını öyr</w:t>
      </w:r>
      <w:r>
        <w:t>ə</w:t>
      </w:r>
      <w:r>
        <w:t>n</w:t>
      </w:r>
      <w:r>
        <w:t>ə</w:t>
      </w:r>
      <w:r>
        <w:t>n f</w:t>
      </w:r>
      <w:r>
        <w:t>ə</w:t>
      </w:r>
      <w:r>
        <w:t xml:space="preserve">ndir. </w:t>
      </w:r>
    </w:p>
    <w:p w:rsidR="00D95518" w:rsidRDefault="002F523A">
      <w:pPr>
        <w:ind w:left="28" w:right="137"/>
      </w:pPr>
      <w:r>
        <w:t>1978-ci ild</w:t>
      </w:r>
      <w:r>
        <w:t>ə</w:t>
      </w:r>
      <w:r>
        <w:t xml:space="preserve"> beyn</w:t>
      </w:r>
      <w:r>
        <w:t>ə</w:t>
      </w:r>
      <w:r>
        <w:t xml:space="preserve">lxalq elmi konqress </w:t>
      </w:r>
      <w:r>
        <w:rPr>
          <w:i/>
        </w:rPr>
        <w:t>“informatika”</w:t>
      </w:r>
      <w:r>
        <w:t xml:space="preserve"> anlayışı altında insan h</w:t>
      </w:r>
      <w:r>
        <w:t>ə</w:t>
      </w:r>
      <w:r>
        <w:t>yatının bütün sah</w:t>
      </w:r>
      <w:r>
        <w:t>ə</w:t>
      </w:r>
      <w:r>
        <w:t>l</w:t>
      </w:r>
      <w:r>
        <w:t>ə</w:t>
      </w:r>
      <w:r>
        <w:t>rin</w:t>
      </w:r>
      <w:r>
        <w:t>ə</w:t>
      </w:r>
      <w:r>
        <w:t xml:space="preserve"> kompyuter texnikasının kütl</w:t>
      </w:r>
      <w:r>
        <w:t>ə</w:t>
      </w:r>
      <w:r>
        <w:t>vi t</w:t>
      </w:r>
      <w:r>
        <w:t>ə</w:t>
      </w:r>
      <w:r>
        <w:t>tbiq olunduğu sah</w:t>
      </w:r>
      <w:r>
        <w:t>ə</w:t>
      </w:r>
      <w:r>
        <w:t>l</w:t>
      </w:r>
      <w:r>
        <w:t>ə</w:t>
      </w:r>
      <w:r>
        <w:t>ri – kompyuterl</w:t>
      </w:r>
      <w:r>
        <w:t>ə</w:t>
      </w:r>
      <w:r>
        <w:t>r v</w:t>
      </w:r>
      <w:r>
        <w:t>ə</w:t>
      </w:r>
      <w:r>
        <w:t xml:space="preserve"> onların proqram t</w:t>
      </w:r>
      <w:r>
        <w:t>ə</w:t>
      </w:r>
      <w:r>
        <w:t>minatı, h</w:t>
      </w:r>
      <w:r>
        <w:t>ə</w:t>
      </w:r>
      <w:r>
        <w:t>mçinin kompyuterl</w:t>
      </w:r>
      <w:r>
        <w:t>ə</w:t>
      </w:r>
      <w:r>
        <w:t>şdirm</w:t>
      </w:r>
      <w:r>
        <w:t>ə</w:t>
      </w:r>
      <w:r>
        <w:t>nin t</w:t>
      </w:r>
      <w:r>
        <w:t>ə</w:t>
      </w:r>
      <w:r>
        <w:t>şkilati, kommersiya, inzibati v</w:t>
      </w:r>
      <w:r>
        <w:t>ə</w:t>
      </w:r>
      <w:r>
        <w:t xml:space="preserve"> sosial-siyasi c</w:t>
      </w:r>
      <w:r>
        <w:t>ə</w:t>
      </w:r>
      <w:r>
        <w:t>h</w:t>
      </w:r>
      <w:r>
        <w:t>ə</w:t>
      </w:r>
      <w:r>
        <w:t>tl</w:t>
      </w:r>
      <w:r>
        <w:t>ə</w:t>
      </w:r>
      <w:r>
        <w:t>ri daxil olmaqla informasiya emalı sisteml</w:t>
      </w:r>
      <w:r>
        <w:t>ə</w:t>
      </w:r>
      <w:r>
        <w:t>rinin işl</w:t>
      </w:r>
      <w:r>
        <w:t>ə</w:t>
      </w:r>
      <w:r>
        <w:t>nilm</w:t>
      </w:r>
      <w:r>
        <w:t>ə</w:t>
      </w:r>
      <w:r>
        <w:t>si, yaradılması, istifad</w:t>
      </w:r>
      <w:r>
        <w:t>ə</w:t>
      </w:r>
      <w:r>
        <w:t xml:space="preserve"> edilm</w:t>
      </w:r>
      <w:r>
        <w:t>ə</w:t>
      </w:r>
      <w:r>
        <w:t>si v</w:t>
      </w:r>
      <w:r>
        <w:t>ə</w:t>
      </w:r>
      <w:r>
        <w:t xml:space="preserve"> maddi-texniki xidm</w:t>
      </w:r>
      <w:r>
        <w:t>ə</w:t>
      </w:r>
      <w:r>
        <w:t>ti il</w:t>
      </w:r>
      <w:r>
        <w:t>ə</w:t>
      </w:r>
      <w:r>
        <w:t xml:space="preserve"> </w:t>
      </w:r>
      <w:r>
        <w:t>ə</w:t>
      </w:r>
      <w:r>
        <w:t>laq</w:t>
      </w:r>
      <w:r>
        <w:t>ə</w:t>
      </w:r>
      <w:r>
        <w:t>dar olan sah</w:t>
      </w:r>
      <w:r>
        <w:t>ə</w:t>
      </w:r>
      <w:r>
        <w:t>l</w:t>
      </w:r>
      <w:r>
        <w:t>ə</w:t>
      </w:r>
      <w:r>
        <w:t>ri r</w:t>
      </w:r>
      <w:r>
        <w:t>ə</w:t>
      </w:r>
      <w:r>
        <w:t>smi t</w:t>
      </w:r>
      <w:r>
        <w:t>ə</w:t>
      </w:r>
      <w:r>
        <w:t xml:space="preserve">stiq etmişdir. </w:t>
      </w:r>
    </w:p>
    <w:p w:rsidR="00D95518" w:rsidRDefault="002F523A">
      <w:pPr>
        <w:ind w:left="610" w:right="137" w:firstLine="0"/>
      </w:pPr>
      <w:r>
        <w:t>Bel</w:t>
      </w:r>
      <w:r>
        <w:t>ə</w:t>
      </w:r>
      <w:r>
        <w:t>likl</w:t>
      </w:r>
      <w:r>
        <w:t>ə</w:t>
      </w:r>
      <w:r>
        <w:t xml:space="preserve">, informatika </w:t>
      </w:r>
      <w:r>
        <w:t xml:space="preserve">kompyuter texnikasına </w:t>
      </w:r>
      <w:r>
        <w:t>ə</w:t>
      </w:r>
      <w:r>
        <w:t>saslanır v</w:t>
      </w:r>
      <w:r>
        <w:t>ə</w:t>
      </w:r>
      <w:r>
        <w:t xml:space="preserve"> onsuz t</w:t>
      </w:r>
      <w:r>
        <w:t>ə</w:t>
      </w:r>
      <w:r>
        <w:t>s</w:t>
      </w:r>
      <w:r>
        <w:t>ə</w:t>
      </w:r>
      <w:r>
        <w:t>vvüredilm</w:t>
      </w:r>
      <w:r>
        <w:t>ə</w:t>
      </w:r>
      <w:r>
        <w:t xml:space="preserve">zdir. </w:t>
      </w:r>
    </w:p>
    <w:p w:rsidR="00D95518" w:rsidRDefault="002F523A">
      <w:pPr>
        <w:ind w:left="28" w:right="137"/>
      </w:pPr>
      <w:r>
        <w:t xml:space="preserve">İnformatika — </w:t>
      </w:r>
      <w:r>
        <w:t>ə</w:t>
      </w:r>
      <w:r>
        <w:t>n geniş t</w:t>
      </w:r>
      <w:r>
        <w:t>ə</w:t>
      </w:r>
      <w:r>
        <w:t>tbiq diapazonuna malik kompleks elmi f</w:t>
      </w:r>
      <w:r>
        <w:t>ə</w:t>
      </w:r>
      <w:r>
        <w:t xml:space="preserve">nndir. Onun </w:t>
      </w:r>
      <w:r>
        <w:t>ə</w:t>
      </w:r>
      <w:r>
        <w:t>sas istiqam</w:t>
      </w:r>
      <w:r>
        <w:t>ə</w:t>
      </w:r>
      <w:r>
        <w:t>tl</w:t>
      </w:r>
      <w:r>
        <w:t>ə</w:t>
      </w:r>
      <w:r>
        <w:t xml:space="preserve">ri aşağıdakılardır: </w:t>
      </w:r>
    </w:p>
    <w:p w:rsidR="00D95518" w:rsidRDefault="002F523A">
      <w:pPr>
        <w:numPr>
          <w:ilvl w:val="0"/>
          <w:numId w:val="3"/>
        </w:numPr>
        <w:ind w:right="137"/>
      </w:pPr>
      <w:r>
        <w:t>hesablama sisteml</w:t>
      </w:r>
      <w:r>
        <w:t>ə</w:t>
      </w:r>
      <w:r>
        <w:t>rinin v</w:t>
      </w:r>
      <w:r>
        <w:t>ə</w:t>
      </w:r>
      <w:r>
        <w:t xml:space="preserve"> proqpam t</w:t>
      </w:r>
      <w:r>
        <w:t>ə</w:t>
      </w:r>
      <w:r>
        <w:t>minatının işl</w:t>
      </w:r>
      <w:r>
        <w:t>ə</w:t>
      </w:r>
      <w:r>
        <w:t>nm</w:t>
      </w:r>
      <w:r>
        <w:t>ə</w:t>
      </w:r>
      <w:r>
        <w:t xml:space="preserve">si;  </w:t>
      </w:r>
    </w:p>
    <w:p w:rsidR="00D95518" w:rsidRDefault="002F523A">
      <w:pPr>
        <w:numPr>
          <w:ilvl w:val="0"/>
          <w:numId w:val="3"/>
        </w:numPr>
        <w:ind w:right="137"/>
      </w:pPr>
      <w:r>
        <w:t>informasiyanın ötürül</w:t>
      </w:r>
      <w:r>
        <w:t>m</w:t>
      </w:r>
      <w:r>
        <w:t>ə</w:t>
      </w:r>
      <w:r>
        <w:t>si, q</w:t>
      </w:r>
      <w:r>
        <w:t>ə</w:t>
      </w:r>
      <w:r>
        <w:t>bulu, çevrilm</w:t>
      </w:r>
      <w:r>
        <w:t>ə</w:t>
      </w:r>
      <w:r>
        <w:t>si v</w:t>
      </w:r>
      <w:r>
        <w:t>ə</w:t>
      </w:r>
      <w:r>
        <w:t xml:space="preserve"> saxlanması il</w:t>
      </w:r>
      <w:r>
        <w:t>ə</w:t>
      </w:r>
      <w:r>
        <w:t xml:space="preserve"> </w:t>
      </w:r>
      <w:r>
        <w:t>ə</w:t>
      </w:r>
      <w:r>
        <w:t>laq</w:t>
      </w:r>
      <w:r>
        <w:t>ə</w:t>
      </w:r>
      <w:r>
        <w:t>dar olan prosesl</w:t>
      </w:r>
      <w:r>
        <w:t>ə</w:t>
      </w:r>
      <w:r>
        <w:t>ri öyr</w:t>
      </w:r>
      <w:r>
        <w:t>ə</w:t>
      </w:r>
      <w:r>
        <w:t>n</w:t>
      </w:r>
      <w:r>
        <w:t>ə</w:t>
      </w:r>
      <w:r>
        <w:t>n informasiya n</w:t>
      </w:r>
      <w:r>
        <w:t>ə</w:t>
      </w:r>
      <w:r>
        <w:t>z</w:t>
      </w:r>
      <w:r>
        <w:t>ə</w:t>
      </w:r>
      <w:r>
        <w:t>riyy</w:t>
      </w:r>
      <w:r>
        <w:t>ə</w:t>
      </w:r>
      <w:r>
        <w:t xml:space="preserve">si; </w:t>
      </w:r>
    </w:p>
    <w:p w:rsidR="00D95518" w:rsidRDefault="002F523A">
      <w:pPr>
        <w:numPr>
          <w:ilvl w:val="0"/>
          <w:numId w:val="3"/>
        </w:numPr>
        <w:ind w:right="137"/>
      </w:pPr>
      <w:r>
        <w:t>riyazi modell</w:t>
      </w:r>
      <w:r>
        <w:t>ə</w:t>
      </w:r>
      <w:r>
        <w:t>şdirm</w:t>
      </w:r>
      <w:r>
        <w:t>ə</w:t>
      </w:r>
      <w:r>
        <w:t>, hesablama v</w:t>
      </w:r>
      <w:r>
        <w:t>ə</w:t>
      </w:r>
      <w:r>
        <w:t xml:space="preserve"> t</w:t>
      </w:r>
      <w:r>
        <w:t>ə</w:t>
      </w:r>
      <w:r>
        <w:t>tbiqi riyaziyyatın üsulları v</w:t>
      </w:r>
      <w:r>
        <w:t>ə</w:t>
      </w:r>
      <w:r>
        <w:t xml:space="preserve"> onların müxt</w:t>
      </w:r>
      <w:r>
        <w:t>ə</w:t>
      </w:r>
      <w:r>
        <w:t>lif elm sah</w:t>
      </w:r>
      <w:r>
        <w:t>ə</w:t>
      </w:r>
      <w:r>
        <w:t>l</w:t>
      </w:r>
      <w:r>
        <w:t>ə</w:t>
      </w:r>
      <w:r>
        <w:t>rind</w:t>
      </w:r>
      <w:r>
        <w:t>ə</w:t>
      </w:r>
      <w:r>
        <w:t xml:space="preserve"> fundamental t</w:t>
      </w:r>
      <w:r>
        <w:t>ə</w:t>
      </w:r>
      <w:r>
        <w:t>tbiqi t</w:t>
      </w:r>
      <w:r>
        <w:t>ə</w:t>
      </w:r>
      <w:r>
        <w:t>dqiqatlara t</w:t>
      </w:r>
      <w:r>
        <w:t>ə</w:t>
      </w:r>
      <w:r>
        <w:t>tbiq edilm</w:t>
      </w:r>
      <w:r>
        <w:t>ə</w:t>
      </w:r>
      <w:r>
        <w:t xml:space="preserve">si; </w:t>
      </w:r>
    </w:p>
    <w:p w:rsidR="00D95518" w:rsidRDefault="002F523A">
      <w:pPr>
        <w:numPr>
          <w:ilvl w:val="0"/>
          <w:numId w:val="3"/>
        </w:numPr>
        <w:ind w:right="137"/>
      </w:pPr>
      <w:r>
        <w:t>sü</w:t>
      </w:r>
      <w:r>
        <w:t>ni intellekt metodları, insanın intellektual f</w:t>
      </w:r>
      <w:r>
        <w:t>ə</w:t>
      </w:r>
      <w:r>
        <w:t>aliyy</w:t>
      </w:r>
      <w:r>
        <w:t>ə</w:t>
      </w:r>
      <w:r>
        <w:t>tind</w:t>
      </w:r>
      <w:r>
        <w:t>ə</w:t>
      </w:r>
      <w:r>
        <w:t xml:space="preserve"> (m</w:t>
      </w:r>
      <w:r>
        <w:t>ə</w:t>
      </w:r>
      <w:r>
        <w:t>ntiqi n</w:t>
      </w:r>
      <w:r>
        <w:t>ə</w:t>
      </w:r>
      <w:r>
        <w:t>tic</w:t>
      </w:r>
      <w:r>
        <w:t>ə</w:t>
      </w:r>
      <w:r>
        <w:t>, öyr</w:t>
      </w:r>
      <w:r>
        <w:t>ə</w:t>
      </w:r>
      <w:r>
        <w:t>nm</w:t>
      </w:r>
      <w:r>
        <w:t>ə</w:t>
      </w:r>
      <w:r>
        <w:t>, nitqin başa düşülm</w:t>
      </w:r>
      <w:r>
        <w:t>ə</w:t>
      </w:r>
      <w:r>
        <w:t>si, vizual qavrama, oyunlar v</w:t>
      </w:r>
      <w:r>
        <w:t>ə</w:t>
      </w:r>
      <w:r>
        <w:t xml:space="preserve"> s.) m</w:t>
      </w:r>
      <w:r>
        <w:t>ə</w:t>
      </w:r>
      <w:r>
        <w:t>ntiqi v</w:t>
      </w:r>
      <w:r>
        <w:t>ə</w:t>
      </w:r>
      <w:r>
        <w:t xml:space="preserve"> analitik t</w:t>
      </w:r>
      <w:r>
        <w:t>ə</w:t>
      </w:r>
      <w:r>
        <w:t>f</w:t>
      </w:r>
      <w:r>
        <w:t>ə</w:t>
      </w:r>
      <w:r>
        <w:t>kkürün modell</w:t>
      </w:r>
      <w:r>
        <w:t>ə</w:t>
      </w:r>
      <w:r>
        <w:t xml:space="preserve">şdirici metodları; </w:t>
      </w:r>
    </w:p>
    <w:p w:rsidR="00D95518" w:rsidRDefault="002F523A">
      <w:pPr>
        <w:numPr>
          <w:ilvl w:val="0"/>
          <w:numId w:val="3"/>
        </w:numPr>
        <w:ind w:right="137"/>
      </w:pPr>
      <w:r>
        <w:t>müxt</w:t>
      </w:r>
      <w:r>
        <w:t>ə</w:t>
      </w:r>
      <w:r>
        <w:t>lif xarakterli mür</w:t>
      </w:r>
      <w:r>
        <w:t>ə</w:t>
      </w:r>
      <w:r>
        <w:t>kk</w:t>
      </w:r>
      <w:r>
        <w:t>ə</w:t>
      </w:r>
      <w:r>
        <w:t>b probleml</w:t>
      </w:r>
      <w:r>
        <w:t>ə</w:t>
      </w:r>
      <w:r>
        <w:t>r üzr</w:t>
      </w:r>
      <w:r>
        <w:t>ə</w:t>
      </w:r>
      <w:r>
        <w:t xml:space="preserve"> q</w:t>
      </w:r>
      <w:r>
        <w:t>ə</w:t>
      </w:r>
      <w:r>
        <w:t>rarların haz</w:t>
      </w:r>
      <w:r>
        <w:t>ırlanması v</w:t>
      </w:r>
      <w:r>
        <w:t>ə</w:t>
      </w:r>
      <w:r>
        <w:t xml:space="preserve"> </w:t>
      </w:r>
      <w:r>
        <w:t>ə</w:t>
      </w:r>
      <w:r>
        <w:t>saslandırılması üçün istifad</w:t>
      </w:r>
      <w:r>
        <w:t>ə</w:t>
      </w:r>
      <w:r>
        <w:t xml:space="preserve"> olunan metodoloji vasit</w:t>
      </w:r>
      <w:r>
        <w:t>ə</w:t>
      </w:r>
      <w:r>
        <w:t>l</w:t>
      </w:r>
      <w:r>
        <w:t>ə</w:t>
      </w:r>
      <w:r>
        <w:t>ri öyr</w:t>
      </w:r>
      <w:r>
        <w:t>ə</w:t>
      </w:r>
      <w:r>
        <w:t>n</w:t>
      </w:r>
      <w:r>
        <w:t>ə</w:t>
      </w:r>
      <w:r>
        <w:t xml:space="preserve">n sistem analizi; </w:t>
      </w:r>
    </w:p>
    <w:p w:rsidR="00D95518" w:rsidRDefault="002F523A">
      <w:pPr>
        <w:pStyle w:val="Balq2"/>
        <w:spacing w:after="23"/>
        <w:ind w:left="479" w:right="445"/>
        <w:jc w:val="center"/>
      </w:pPr>
      <w:r>
        <w:rPr>
          <w:rFonts w:ascii="Segoe UI Symbol" w:eastAsia="Segoe UI Symbol" w:hAnsi="Segoe UI Symbol" w:cs="Segoe UI Symbol"/>
          <w:b w:val="0"/>
          <w:sz w:val="20"/>
        </w:rPr>
        <w:t></w:t>
      </w:r>
      <w:r>
        <w:rPr>
          <w:b w:val="0"/>
          <w:sz w:val="20"/>
        </w:rPr>
        <w:t xml:space="preserve"> </w:t>
      </w:r>
      <w:r>
        <w:rPr>
          <w:b w:val="0"/>
        </w:rPr>
        <w:t>bioloji sisteml</w:t>
      </w:r>
      <w:r>
        <w:rPr>
          <w:b w:val="0"/>
        </w:rPr>
        <w:t>ə</w:t>
      </w:r>
      <w:r>
        <w:rPr>
          <w:b w:val="0"/>
        </w:rPr>
        <w:t>rd</w:t>
      </w:r>
      <w:r>
        <w:rPr>
          <w:b w:val="0"/>
        </w:rPr>
        <w:t>ə</w:t>
      </w:r>
      <w:r>
        <w:rPr>
          <w:b w:val="0"/>
        </w:rPr>
        <w:t xml:space="preserve"> informasiya prosesl</w:t>
      </w:r>
      <w:r>
        <w:rPr>
          <w:b w:val="0"/>
        </w:rPr>
        <w:t>ə</w:t>
      </w:r>
      <w:r>
        <w:rPr>
          <w:b w:val="0"/>
        </w:rPr>
        <w:t>rini öyr</w:t>
      </w:r>
      <w:r>
        <w:rPr>
          <w:b w:val="0"/>
        </w:rPr>
        <w:t>ə</w:t>
      </w:r>
      <w:r>
        <w:rPr>
          <w:b w:val="0"/>
        </w:rPr>
        <w:t>n</w:t>
      </w:r>
      <w:r>
        <w:rPr>
          <w:b w:val="0"/>
        </w:rPr>
        <w:t>ə</w:t>
      </w:r>
      <w:r>
        <w:rPr>
          <w:b w:val="0"/>
        </w:rPr>
        <w:t xml:space="preserve">n bioinformatika; </w:t>
      </w:r>
    </w:p>
    <w:p w:rsidR="00D95518" w:rsidRDefault="002F523A">
      <w:pPr>
        <w:numPr>
          <w:ilvl w:val="0"/>
          <w:numId w:val="4"/>
        </w:numPr>
        <w:ind w:right="137"/>
      </w:pPr>
      <w:r>
        <w:t>c</w:t>
      </w:r>
      <w:r>
        <w:t>ə</w:t>
      </w:r>
      <w:r>
        <w:t>miyy</w:t>
      </w:r>
      <w:r>
        <w:t>ə</w:t>
      </w:r>
      <w:r>
        <w:t>tin informasiyalaşması prosesl</w:t>
      </w:r>
      <w:r>
        <w:t>ə</w:t>
      </w:r>
      <w:r>
        <w:t>rini öyr</w:t>
      </w:r>
      <w:r>
        <w:t>ə</w:t>
      </w:r>
      <w:r>
        <w:t>n</w:t>
      </w:r>
      <w:r>
        <w:t>ə</w:t>
      </w:r>
      <w:r>
        <w:t xml:space="preserve">n sosial informatika; </w:t>
      </w:r>
    </w:p>
    <w:p w:rsidR="00D95518" w:rsidRDefault="002F523A">
      <w:pPr>
        <w:numPr>
          <w:ilvl w:val="0"/>
          <w:numId w:val="4"/>
        </w:numPr>
        <w:ind w:right="137"/>
      </w:pPr>
      <w:r>
        <w:t>maşın qrafikas</w:t>
      </w:r>
      <w:r>
        <w:t>ı, animasiya metodları, multimedia vasit</w:t>
      </w:r>
      <w:r>
        <w:t>ə</w:t>
      </w:r>
      <w:r>
        <w:t>l</w:t>
      </w:r>
      <w:r>
        <w:t>ə</w:t>
      </w:r>
      <w:r>
        <w:t xml:space="preserve">ri; </w:t>
      </w:r>
    </w:p>
    <w:p w:rsidR="00D95518" w:rsidRDefault="002F523A">
      <w:pPr>
        <w:numPr>
          <w:ilvl w:val="0"/>
          <w:numId w:val="4"/>
        </w:numPr>
        <w:ind w:right="137"/>
      </w:pPr>
      <w:r>
        <w:t>telekommunikasiya sisteml</w:t>
      </w:r>
      <w:r>
        <w:t>ə</w:t>
      </w:r>
      <w:r>
        <w:t>ri v</w:t>
      </w:r>
      <w:r>
        <w:t>ə</w:t>
      </w:r>
      <w:r>
        <w:t xml:space="preserve"> ş</w:t>
      </w:r>
      <w:r>
        <w:t>ə</w:t>
      </w:r>
      <w:r>
        <w:t>b</w:t>
      </w:r>
      <w:r>
        <w:t>ə</w:t>
      </w:r>
      <w:r>
        <w:t>k</w:t>
      </w:r>
      <w:r>
        <w:t>ə</w:t>
      </w:r>
      <w:r>
        <w:t>l</w:t>
      </w:r>
      <w:r>
        <w:t>ə</w:t>
      </w:r>
      <w:r>
        <w:t>ri, o cüml</w:t>
      </w:r>
      <w:r>
        <w:t>ə</w:t>
      </w:r>
      <w:r>
        <w:t>d</w:t>
      </w:r>
      <w:r>
        <w:t>ə</w:t>
      </w:r>
      <w:r>
        <w:t>n bütün b</w:t>
      </w:r>
      <w:r>
        <w:t>ə</w:t>
      </w:r>
      <w:r>
        <w:t>ş</w:t>
      </w:r>
      <w:r>
        <w:t>ə</w:t>
      </w:r>
      <w:r>
        <w:t>riyy</w:t>
      </w:r>
      <w:r>
        <w:t>ə</w:t>
      </w:r>
      <w:r>
        <w:t>ti vahid informasiya c</w:t>
      </w:r>
      <w:r>
        <w:t>ə</w:t>
      </w:r>
      <w:r>
        <w:t>miyy</w:t>
      </w:r>
      <w:r>
        <w:t>ə</w:t>
      </w:r>
      <w:r>
        <w:t>tind</w:t>
      </w:r>
      <w:r>
        <w:t>ə</w:t>
      </w:r>
      <w:r>
        <w:t xml:space="preserve"> birl</w:t>
      </w:r>
      <w:r>
        <w:t>ə</w:t>
      </w:r>
      <w:r>
        <w:t>şdir</w:t>
      </w:r>
      <w:r>
        <w:t>ə</w:t>
      </w:r>
      <w:r>
        <w:t>n qlobal</w:t>
      </w:r>
      <w:r>
        <w:rPr>
          <w:b/>
        </w:rPr>
        <w:t xml:space="preserve"> </w:t>
      </w:r>
      <w:r>
        <w:t>kompyuter ş</w:t>
      </w:r>
      <w:r>
        <w:t>ə</w:t>
      </w:r>
      <w:r>
        <w:t>b</w:t>
      </w:r>
      <w:r>
        <w:t>ə</w:t>
      </w:r>
      <w:r>
        <w:t>k</w:t>
      </w:r>
      <w:r>
        <w:t>ə</w:t>
      </w:r>
      <w:r>
        <w:t>l</w:t>
      </w:r>
      <w:r>
        <w:t>ə</w:t>
      </w:r>
      <w:r>
        <w:t xml:space="preserve">ri; </w:t>
      </w:r>
    </w:p>
    <w:p w:rsidR="00D95518" w:rsidRDefault="002F523A">
      <w:pPr>
        <w:numPr>
          <w:ilvl w:val="0"/>
          <w:numId w:val="4"/>
        </w:numPr>
        <w:ind w:right="137"/>
      </w:pPr>
      <w:r>
        <w:lastRenderedPageBreak/>
        <w:t>istehsalat, elm, t</w:t>
      </w:r>
      <w:r>
        <w:t>ə</w:t>
      </w:r>
      <w:r>
        <w:t>hsil, tibb, ticar</w:t>
      </w:r>
      <w:r>
        <w:t>ə</w:t>
      </w:r>
      <w:r>
        <w:t>t, k</w:t>
      </w:r>
      <w:r>
        <w:t>ə</w:t>
      </w:r>
      <w:r>
        <w:t>nd t</w:t>
      </w:r>
      <w:r>
        <w:t>ə</w:t>
      </w:r>
      <w:r>
        <w:t>s</w:t>
      </w:r>
      <w:r>
        <w:t>ə</w:t>
      </w:r>
      <w:r>
        <w:t>rrüfatı v</w:t>
      </w:r>
      <w:r>
        <w:t>ə</w:t>
      </w:r>
      <w:r>
        <w:t xml:space="preserve"> t</w:t>
      </w:r>
      <w:r>
        <w:t>ə</w:t>
      </w:r>
      <w:r>
        <w:t>s</w:t>
      </w:r>
      <w:r>
        <w:t>ə</w:t>
      </w:r>
      <w:r>
        <w:t>rrüfat v</w:t>
      </w:r>
      <w:r>
        <w:t>ə</w:t>
      </w:r>
      <w:r>
        <w:t xml:space="preserve"> ictimai f</w:t>
      </w:r>
      <w:r>
        <w:t>ə</w:t>
      </w:r>
      <w:r>
        <w:t>aliyy</w:t>
      </w:r>
      <w:r>
        <w:t>ə</w:t>
      </w:r>
      <w:r>
        <w:t>tin bütün dig</w:t>
      </w:r>
      <w:r>
        <w:t>ə</w:t>
      </w:r>
      <w:r>
        <w:t>r növl</w:t>
      </w:r>
      <w:r>
        <w:t>ə</w:t>
      </w:r>
      <w:r>
        <w:t xml:space="preserve">rini </w:t>
      </w:r>
      <w:r>
        <w:t>ə</w:t>
      </w:r>
      <w:r>
        <w:t>hat</w:t>
      </w:r>
      <w:r>
        <w:t>ə</w:t>
      </w:r>
      <w:r>
        <w:t xml:space="preserve"> ed</w:t>
      </w:r>
      <w:r>
        <w:t>ə</w:t>
      </w:r>
      <w:r>
        <w:t>n müxt</w:t>
      </w:r>
      <w:r>
        <w:t>ə</w:t>
      </w:r>
      <w:r>
        <w:t xml:space="preserve">lif proqramlar. </w:t>
      </w:r>
    </w:p>
    <w:p w:rsidR="00D95518" w:rsidRDefault="002F523A">
      <w:pPr>
        <w:ind w:left="28" w:right="137"/>
      </w:pPr>
      <w:r>
        <w:t>Rusiya akademiki A.A. Dorodnitsin informatikada qırılmaz sur</w:t>
      </w:r>
      <w:r>
        <w:t>ə</w:t>
      </w:r>
      <w:r>
        <w:t>td</w:t>
      </w:r>
      <w:r>
        <w:t>ə</w:t>
      </w:r>
      <w:r>
        <w:t xml:space="preserve"> v</w:t>
      </w:r>
      <w:r>
        <w:t>ə</w:t>
      </w:r>
      <w:r>
        <w:t xml:space="preserve"> </w:t>
      </w:r>
      <w:r>
        <w:t>ə</w:t>
      </w:r>
      <w:r>
        <w:t>h</w:t>
      </w:r>
      <w:r>
        <w:t>ə</w:t>
      </w:r>
      <w:r>
        <w:t>miyy</w:t>
      </w:r>
      <w:r>
        <w:t>ə</w:t>
      </w:r>
      <w:r>
        <w:t>tli d</w:t>
      </w:r>
      <w:r>
        <w:t>ə</w:t>
      </w:r>
      <w:r>
        <w:t>r</w:t>
      </w:r>
      <w:r>
        <w:t>ə</w:t>
      </w:r>
      <w:r>
        <w:t>c</w:t>
      </w:r>
      <w:r>
        <w:t>ə</w:t>
      </w:r>
      <w:r>
        <w:t>d</w:t>
      </w:r>
      <w:r>
        <w:t>ə</w:t>
      </w:r>
      <w:r>
        <w:t xml:space="preserve"> </w:t>
      </w:r>
      <w:r>
        <w:t>ə</w:t>
      </w:r>
      <w:r>
        <w:t>laq</w:t>
      </w:r>
      <w:r>
        <w:t>ə</w:t>
      </w:r>
      <w:r>
        <w:t>li üç hiss</w:t>
      </w:r>
      <w:r>
        <w:t>ə</w:t>
      </w:r>
      <w:r>
        <w:t>ni qeyd edir – texniki, proqram v</w:t>
      </w:r>
      <w:r>
        <w:t>ə</w:t>
      </w:r>
      <w:r>
        <w:t xml:space="preserve"> alqoritmik vasit</w:t>
      </w:r>
      <w:r>
        <w:t>ə</w:t>
      </w:r>
      <w:r>
        <w:t>l</w:t>
      </w:r>
      <w:r>
        <w:t>ə</w:t>
      </w:r>
      <w:r>
        <w:t xml:space="preserve">r. </w:t>
      </w:r>
    </w:p>
    <w:p w:rsidR="00D95518" w:rsidRDefault="002F523A">
      <w:pPr>
        <w:ind w:left="28" w:right="137"/>
      </w:pPr>
      <w:r>
        <w:rPr>
          <w:i/>
        </w:rPr>
        <w:t>Texnik</w:t>
      </w:r>
      <w:r>
        <w:rPr>
          <w:i/>
        </w:rPr>
        <w:t>i vasit</w:t>
      </w:r>
      <w:r>
        <w:rPr>
          <w:i/>
        </w:rPr>
        <w:t>ə</w:t>
      </w:r>
      <w:r>
        <w:rPr>
          <w:i/>
        </w:rPr>
        <w:t>l</w:t>
      </w:r>
      <w:r>
        <w:rPr>
          <w:i/>
        </w:rPr>
        <w:t>ə</w:t>
      </w:r>
      <w:r>
        <w:rPr>
          <w:i/>
        </w:rPr>
        <w:t>r</w:t>
      </w:r>
      <w:r>
        <w:t xml:space="preserve"> v</w:t>
      </w:r>
      <w:r>
        <w:t>ə</w:t>
      </w:r>
      <w:r>
        <w:t xml:space="preserve"> ya kompyuterl</w:t>
      </w:r>
      <w:r>
        <w:t>ə</w:t>
      </w:r>
      <w:r>
        <w:t>rin aparat hiss</w:t>
      </w:r>
      <w:r>
        <w:t>ə</w:t>
      </w:r>
      <w:r>
        <w:t>si ingilis dilind</w:t>
      </w:r>
      <w:r>
        <w:t>ə</w:t>
      </w:r>
      <w:r>
        <w:t xml:space="preserve"> </w:t>
      </w:r>
      <w:r>
        <w:rPr>
          <w:b/>
          <w:i/>
        </w:rPr>
        <w:t>Hardware</w:t>
      </w:r>
      <w:r>
        <w:t xml:space="preserve"> sözü il</w:t>
      </w:r>
      <w:r>
        <w:t>ə</w:t>
      </w:r>
      <w:r>
        <w:t xml:space="preserve"> işar</w:t>
      </w:r>
      <w:r>
        <w:t>ə</w:t>
      </w:r>
      <w:r>
        <w:t xml:space="preserve"> edilir ki, o da h</w:t>
      </w:r>
      <w:r>
        <w:t>ə</w:t>
      </w:r>
      <w:r>
        <w:t>rfi m</w:t>
      </w:r>
      <w:r>
        <w:t>ə</w:t>
      </w:r>
      <w:r>
        <w:t>nada «b</w:t>
      </w:r>
      <w:r>
        <w:t>ə</w:t>
      </w:r>
      <w:r>
        <w:t>rk m</w:t>
      </w:r>
      <w:r>
        <w:t>ə</w:t>
      </w:r>
      <w:r>
        <w:t>mulat» kimi t</w:t>
      </w:r>
      <w:r>
        <w:t>ə</w:t>
      </w:r>
      <w:r>
        <w:t>rcüm</w:t>
      </w:r>
      <w:r>
        <w:t>ə</w:t>
      </w:r>
      <w:r>
        <w:t xml:space="preserve"> olunur. </w:t>
      </w:r>
    </w:p>
    <w:p w:rsidR="00D95518" w:rsidRDefault="002F523A">
      <w:pPr>
        <w:ind w:left="28" w:right="137"/>
      </w:pPr>
      <w:r>
        <w:t>Kompyuterl</w:t>
      </w:r>
      <w:r>
        <w:t>ə</w:t>
      </w:r>
      <w:r>
        <w:t>rin istifad</w:t>
      </w:r>
      <w:r>
        <w:t>ə</w:t>
      </w:r>
      <w:r>
        <w:t xml:space="preserve"> etdiyi bütün proqramların m</w:t>
      </w:r>
      <w:r>
        <w:t>ə</w:t>
      </w:r>
      <w:r>
        <w:t>cmusunu v</w:t>
      </w:r>
      <w:r>
        <w:t>ə</w:t>
      </w:r>
      <w:r>
        <w:t xml:space="preserve"> onların yaradılması v</w:t>
      </w:r>
      <w:r>
        <w:t>ə</w:t>
      </w:r>
      <w:r>
        <w:t xml:space="preserve"> t</w:t>
      </w:r>
      <w:r>
        <w:t>ə</w:t>
      </w:r>
      <w:r>
        <w:t>tbiqi üzr</w:t>
      </w:r>
      <w:r>
        <w:t>ə</w:t>
      </w:r>
      <w:r>
        <w:t xml:space="preserve"> f</w:t>
      </w:r>
      <w:r>
        <w:t>ə</w:t>
      </w:r>
      <w:r>
        <w:t>a</w:t>
      </w:r>
      <w:r>
        <w:t>liyy</w:t>
      </w:r>
      <w:r>
        <w:t>ə</w:t>
      </w:r>
      <w:r>
        <w:t>t sah</w:t>
      </w:r>
      <w:r>
        <w:t>ə</w:t>
      </w:r>
      <w:r>
        <w:t>si kimi başa düşül</w:t>
      </w:r>
      <w:r>
        <w:t>ə</w:t>
      </w:r>
      <w:r>
        <w:t>n proqram vasit</w:t>
      </w:r>
      <w:r>
        <w:t>ə</w:t>
      </w:r>
      <w:r>
        <w:t>l</w:t>
      </w:r>
      <w:r>
        <w:t>ə</w:t>
      </w:r>
      <w:r>
        <w:t>rini işar</w:t>
      </w:r>
      <w:r>
        <w:t>ə</w:t>
      </w:r>
      <w:r>
        <w:t xml:space="preserve"> etm</w:t>
      </w:r>
      <w:r>
        <w:t>ə</w:t>
      </w:r>
      <w:r>
        <w:t xml:space="preserve">k üçün </w:t>
      </w:r>
      <w:r>
        <w:rPr>
          <w:b/>
          <w:i/>
        </w:rPr>
        <w:t>Software</w:t>
      </w:r>
      <w:r>
        <w:t xml:space="preserve"> (h</w:t>
      </w:r>
      <w:r>
        <w:t>ə</w:t>
      </w:r>
      <w:r>
        <w:t>rfi m</w:t>
      </w:r>
      <w:r>
        <w:t>ə</w:t>
      </w:r>
      <w:r>
        <w:t>nada – «yumşaq m</w:t>
      </w:r>
      <w:r>
        <w:t>ə</w:t>
      </w:r>
      <w:r>
        <w:t>mulat») sözünd</w:t>
      </w:r>
      <w:r>
        <w:t>ə</w:t>
      </w:r>
      <w:r>
        <w:t>n istifad</w:t>
      </w:r>
      <w:r>
        <w:t>ə</w:t>
      </w:r>
      <w:r>
        <w:t xml:space="preserve"> olunur. Bu söz maşının özünün v</w:t>
      </w:r>
      <w:r>
        <w:t>ə</w:t>
      </w:r>
      <w:r>
        <w:t xml:space="preserve"> proqram t</w:t>
      </w:r>
      <w:r>
        <w:t>ə</w:t>
      </w:r>
      <w:r>
        <w:t xml:space="preserve">minatının eyni </w:t>
      </w:r>
      <w:r>
        <w:t>ə</w:t>
      </w:r>
      <w:r>
        <w:t>h</w:t>
      </w:r>
      <w:r>
        <w:t>ə</w:t>
      </w:r>
      <w:r>
        <w:t>miyy</w:t>
      </w:r>
      <w:r>
        <w:t>ə</w:t>
      </w:r>
      <w:r>
        <w:t>t</w:t>
      </w:r>
      <w:r>
        <w:t>ə</w:t>
      </w:r>
      <w:r>
        <w:t xml:space="preserve"> malik olduğunu, h</w:t>
      </w:r>
      <w:r>
        <w:t>ə</w:t>
      </w:r>
      <w:r>
        <w:t>mçinin proqram t</w:t>
      </w:r>
      <w:r>
        <w:t>ə</w:t>
      </w:r>
      <w:r>
        <w:t>minatının modifikasiy</w:t>
      </w:r>
      <w:r>
        <w:t>a olunmaq, uyğunlaşmaq v</w:t>
      </w:r>
      <w:r>
        <w:t>ə</w:t>
      </w:r>
      <w:r>
        <w:t xml:space="preserve"> inkişaf etm</w:t>
      </w:r>
      <w:r>
        <w:t>ə</w:t>
      </w:r>
      <w:r>
        <w:t>k qabiliyy</w:t>
      </w:r>
      <w:r>
        <w:t>ə</w:t>
      </w:r>
      <w:r>
        <w:t xml:space="preserve">tini qeyd edir. </w:t>
      </w:r>
    </w:p>
    <w:p w:rsidR="00D95518" w:rsidRDefault="002F523A">
      <w:pPr>
        <w:ind w:left="28" w:right="137"/>
      </w:pPr>
      <w:r>
        <w:t>M</w:t>
      </w:r>
      <w:r>
        <w:t>ə</w:t>
      </w:r>
      <w:r>
        <w:t>s</w:t>
      </w:r>
      <w:r>
        <w:t>ə</w:t>
      </w:r>
      <w:r>
        <w:t>l</w:t>
      </w:r>
      <w:r>
        <w:t>ə</w:t>
      </w:r>
      <w:r>
        <w:t xml:space="preserve">nin proqramlaşdırılmasından </w:t>
      </w:r>
      <w:r>
        <w:t>ə</w:t>
      </w:r>
      <w:r>
        <w:t>vv</w:t>
      </w:r>
      <w:r>
        <w:t>ə</w:t>
      </w:r>
      <w:r>
        <w:t>l h</w:t>
      </w:r>
      <w:r>
        <w:t>ə</w:t>
      </w:r>
      <w:r>
        <w:t>miş</w:t>
      </w:r>
      <w:r>
        <w:t>ə</w:t>
      </w:r>
      <w:r>
        <w:t xml:space="preserve"> onun ilkin veril</w:t>
      </w:r>
      <w:r>
        <w:t>ə</w:t>
      </w:r>
      <w:r>
        <w:t>nl</w:t>
      </w:r>
      <w:r>
        <w:t>ə</w:t>
      </w:r>
      <w:r>
        <w:t>rd</w:t>
      </w:r>
      <w:r>
        <w:t>ə</w:t>
      </w:r>
      <w:r>
        <w:t>n axtarılan n</w:t>
      </w:r>
      <w:r>
        <w:t>ə</w:t>
      </w:r>
      <w:r>
        <w:t>tic</w:t>
      </w:r>
      <w:r>
        <w:t>ə</w:t>
      </w:r>
      <w:r>
        <w:t>y</w:t>
      </w:r>
      <w:r>
        <w:t>ə</w:t>
      </w:r>
      <w:r>
        <w:t xml:space="preserve"> aparan </w:t>
      </w:r>
      <w:r>
        <w:t>ə</w:t>
      </w:r>
      <w:r>
        <w:t>m</w:t>
      </w:r>
      <w:r>
        <w:t>ə</w:t>
      </w:r>
      <w:r>
        <w:t>liyyatlar ardıcıllığı ş</w:t>
      </w:r>
      <w:r>
        <w:t>ə</w:t>
      </w:r>
      <w:r>
        <w:t>klind</w:t>
      </w:r>
      <w:r>
        <w:t>ə</w:t>
      </w:r>
      <w:r>
        <w:t xml:space="preserve"> olan h</w:t>
      </w:r>
      <w:r>
        <w:t>ə</w:t>
      </w:r>
      <w:r>
        <w:t>ll üsulunun işl</w:t>
      </w:r>
      <w:r>
        <w:t>ə</w:t>
      </w:r>
      <w:r>
        <w:t>nilm</w:t>
      </w:r>
      <w:r>
        <w:t>ə</w:t>
      </w:r>
      <w:r>
        <w:t>si, başqa sözl</w:t>
      </w:r>
      <w:r>
        <w:t>ə</w:t>
      </w:r>
      <w:r>
        <w:t xml:space="preserve"> m</w:t>
      </w:r>
      <w:r>
        <w:t>ə</w:t>
      </w:r>
      <w:r>
        <w:t>s</w:t>
      </w:r>
      <w:r>
        <w:t>ə</w:t>
      </w:r>
      <w:r>
        <w:t>l</w:t>
      </w:r>
      <w:r>
        <w:t>ə</w:t>
      </w:r>
      <w:r>
        <w:t>nin h</w:t>
      </w:r>
      <w:r>
        <w:t>ə</w:t>
      </w:r>
      <w:r>
        <w:t>ll</w:t>
      </w:r>
      <w:r>
        <w:t xml:space="preserve"> alqoritminin işl</w:t>
      </w:r>
      <w:r>
        <w:t>ə</w:t>
      </w:r>
      <w:r>
        <w:t>nilm</w:t>
      </w:r>
      <w:r>
        <w:t>ə</w:t>
      </w:r>
      <w:r>
        <w:t>si g</w:t>
      </w:r>
      <w:r>
        <w:t>ə</w:t>
      </w:r>
      <w:r>
        <w:t>lir. İnformatikanın alqoritml</w:t>
      </w:r>
      <w:r>
        <w:t>ə</w:t>
      </w:r>
      <w:r>
        <w:t>rin işl</w:t>
      </w:r>
      <w:r>
        <w:t>ə</w:t>
      </w:r>
      <w:r>
        <w:t>nilm</w:t>
      </w:r>
      <w:r>
        <w:t>ə</w:t>
      </w:r>
      <w:r>
        <w:t>si v</w:t>
      </w:r>
      <w:r>
        <w:t>ə</w:t>
      </w:r>
      <w:r>
        <w:t xml:space="preserve"> onların qurulmasının metod v</w:t>
      </w:r>
      <w:r>
        <w:t>ə</w:t>
      </w:r>
      <w:r>
        <w:t xml:space="preserve"> yollarının öyr</w:t>
      </w:r>
      <w:r>
        <w:t>ə</w:t>
      </w:r>
      <w:r>
        <w:t>nilm</w:t>
      </w:r>
      <w:r>
        <w:t>ə</w:t>
      </w:r>
      <w:r>
        <w:t>si il</w:t>
      </w:r>
      <w:r>
        <w:t>ə</w:t>
      </w:r>
      <w:r>
        <w:t xml:space="preserve"> </w:t>
      </w:r>
      <w:r>
        <w:t>ə</w:t>
      </w:r>
      <w:r>
        <w:t>laq</w:t>
      </w:r>
      <w:r>
        <w:t>ə</w:t>
      </w:r>
      <w:r>
        <w:t>dar olan hiss</w:t>
      </w:r>
      <w:r>
        <w:t>ə</w:t>
      </w:r>
      <w:r>
        <w:t>sinin işar</w:t>
      </w:r>
      <w:r>
        <w:t>ə</w:t>
      </w:r>
      <w:r>
        <w:t xml:space="preserve"> olunması üçün </w:t>
      </w:r>
      <w:r>
        <w:rPr>
          <w:b/>
          <w:i/>
        </w:rPr>
        <w:t>Brainware</w:t>
      </w:r>
      <w:r>
        <w:t xml:space="preserve"> (ingilisc</w:t>
      </w:r>
      <w:r>
        <w:t>ə</w:t>
      </w:r>
      <w:r>
        <w:t xml:space="preserve"> brain — intellekt) terminind</w:t>
      </w:r>
      <w:r>
        <w:t>ə</w:t>
      </w:r>
      <w:r>
        <w:t>n istifad</w:t>
      </w:r>
      <w:r>
        <w:t>ə</w:t>
      </w:r>
      <w:r>
        <w:t xml:space="preserve"> olunur. </w:t>
      </w:r>
    </w:p>
    <w:p w:rsidR="00D95518" w:rsidRDefault="002F523A">
      <w:pPr>
        <w:ind w:left="28" w:right="137"/>
      </w:pPr>
      <w:r>
        <w:t>Kompyut</w:t>
      </w:r>
      <w:r>
        <w:t>er texnikasının imkanlarının t</w:t>
      </w:r>
      <w:r>
        <w:t>ə</w:t>
      </w:r>
      <w:r>
        <w:t>dric</w:t>
      </w:r>
      <w:r>
        <w:t>ə</w:t>
      </w:r>
      <w:r>
        <w:t>n artması, informasiya ş</w:t>
      </w:r>
      <w:r>
        <w:t>ə</w:t>
      </w:r>
      <w:r>
        <w:t>b</w:t>
      </w:r>
      <w:r>
        <w:t>ə</w:t>
      </w:r>
      <w:r>
        <w:t>k</w:t>
      </w:r>
      <w:r>
        <w:t>ə</w:t>
      </w:r>
      <w:r>
        <w:t>l</w:t>
      </w:r>
      <w:r>
        <w:t>ə</w:t>
      </w:r>
      <w:r>
        <w:t>rinin inkişafı, yeni informasiya texnologiyalarının yaranması c</w:t>
      </w:r>
      <w:r>
        <w:t>ə</w:t>
      </w:r>
      <w:r>
        <w:t>miyy</w:t>
      </w:r>
      <w:r>
        <w:t>ə</w:t>
      </w:r>
      <w:r>
        <w:t>tin bütün sah</w:t>
      </w:r>
      <w:r>
        <w:t>ə</w:t>
      </w:r>
      <w:r>
        <w:t>l</w:t>
      </w:r>
      <w:r>
        <w:t>ə</w:t>
      </w:r>
      <w:r>
        <w:t>rind</w:t>
      </w:r>
      <w:r>
        <w:t>ə</w:t>
      </w:r>
      <w:r>
        <w:t xml:space="preserve">: </w:t>
      </w:r>
    </w:p>
    <w:p w:rsidR="00D95518" w:rsidRDefault="002F523A">
      <w:pPr>
        <w:ind w:left="28" w:right="137" w:firstLine="0"/>
      </w:pPr>
      <w:r>
        <w:t>istehsalda, elmd</w:t>
      </w:r>
      <w:r>
        <w:t>ə</w:t>
      </w:r>
      <w:r>
        <w:t>, t</w:t>
      </w:r>
      <w:r>
        <w:t>ə</w:t>
      </w:r>
      <w:r>
        <w:t>hsild</w:t>
      </w:r>
      <w:r>
        <w:t>ə</w:t>
      </w:r>
      <w:r>
        <w:t>, tibd</w:t>
      </w:r>
      <w:r>
        <w:t>ə</w:t>
      </w:r>
      <w:r>
        <w:t xml:space="preserve"> v</w:t>
      </w:r>
      <w:r>
        <w:t>ə</w:t>
      </w:r>
      <w:r>
        <w:t xml:space="preserve"> s. Mühüm d</w:t>
      </w:r>
      <w:r>
        <w:t>ə</w:t>
      </w:r>
      <w:r>
        <w:t>yişiklikl</w:t>
      </w:r>
      <w:r>
        <w:t>ə</w:t>
      </w:r>
      <w:r>
        <w:t>r</w:t>
      </w:r>
      <w:r>
        <w:t>ə</w:t>
      </w:r>
      <w:r>
        <w:t xml:space="preserve"> g</w:t>
      </w:r>
      <w:r>
        <w:t>ə</w:t>
      </w:r>
      <w:r>
        <w:t xml:space="preserve">tirir. </w:t>
      </w:r>
    </w:p>
    <w:p w:rsidR="00D95518" w:rsidRDefault="002F523A">
      <w:pPr>
        <w:spacing w:after="260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pStyle w:val="Balq3"/>
        <w:ind w:left="605"/>
      </w:pPr>
      <w:r>
        <w:t xml:space="preserve">1.2 İnformasiya anlayışı </w:t>
      </w:r>
    </w:p>
    <w:p w:rsidR="00D95518" w:rsidRDefault="002F523A">
      <w:pPr>
        <w:spacing w:after="54" w:line="259" w:lineRule="auto"/>
        <w:ind w:left="610" w:firstLine="0"/>
        <w:jc w:val="left"/>
      </w:pPr>
      <w:r>
        <w:rPr>
          <w:b/>
          <w:color w:val="4F81BD"/>
        </w:rPr>
        <w:t xml:space="preserve"> </w:t>
      </w:r>
    </w:p>
    <w:p w:rsidR="00D95518" w:rsidRDefault="002F523A">
      <w:pPr>
        <w:ind w:left="28" w:right="137"/>
      </w:pPr>
      <w:r>
        <w:rPr>
          <w:b/>
        </w:rPr>
        <w:t xml:space="preserve">«İnformasiya» </w:t>
      </w:r>
      <w:r>
        <w:t xml:space="preserve">termini </w:t>
      </w:r>
      <w:r>
        <w:rPr>
          <w:b/>
        </w:rPr>
        <w:t>m</w:t>
      </w:r>
      <w:r>
        <w:rPr>
          <w:b/>
        </w:rPr>
        <w:t>ə</w:t>
      </w:r>
      <w:r>
        <w:rPr>
          <w:b/>
        </w:rPr>
        <w:t>lumat, izah, ş</w:t>
      </w:r>
      <w:r>
        <w:rPr>
          <w:b/>
        </w:rPr>
        <w:t>ə</w:t>
      </w:r>
      <w:r>
        <w:rPr>
          <w:b/>
        </w:rPr>
        <w:t>rh</w:t>
      </w:r>
      <w:r>
        <w:t xml:space="preserve"> m</w:t>
      </w:r>
      <w:r>
        <w:t>ə</w:t>
      </w:r>
      <w:r>
        <w:t>nasını ver</w:t>
      </w:r>
      <w:r>
        <w:t>ə</w:t>
      </w:r>
      <w:r>
        <w:t xml:space="preserve">n </w:t>
      </w:r>
      <w:r>
        <w:rPr>
          <w:b/>
        </w:rPr>
        <w:t>«informatio»</w:t>
      </w:r>
      <w:r>
        <w:t xml:space="preserve"> latın sözünd</w:t>
      </w:r>
      <w:r>
        <w:t>ə</w:t>
      </w:r>
      <w:r>
        <w:t>n tör</w:t>
      </w:r>
      <w:r>
        <w:t>ə</w:t>
      </w:r>
      <w:r>
        <w:t>yir. Bu terminin geniş yayılmasına baxmayaraq, informasiya anlayışı elmd</w:t>
      </w:r>
      <w:r>
        <w:t>ə</w:t>
      </w:r>
      <w:r>
        <w:t xml:space="preserve"> </w:t>
      </w:r>
      <w:r>
        <w:t>ə</w:t>
      </w:r>
      <w:r>
        <w:t>n mübahis</w:t>
      </w:r>
      <w:r>
        <w:t>ə</w:t>
      </w:r>
      <w:r>
        <w:t xml:space="preserve">li anlayışlardan biridir. İndiki zamanda elm geniş </w:t>
      </w:r>
      <w:r>
        <w:rPr>
          <w:i/>
        </w:rPr>
        <w:t>informasiya</w:t>
      </w:r>
      <w:r>
        <w:t xml:space="preserve"> anlayışına xas olan ümumi xüsusiyy</w:t>
      </w:r>
      <w:r>
        <w:t>ə</w:t>
      </w:r>
      <w:r>
        <w:t>tl</w:t>
      </w:r>
      <w:r>
        <w:t>ə</w:t>
      </w:r>
      <w:r>
        <w:t>ri v</w:t>
      </w:r>
      <w:r>
        <w:t>ə</w:t>
      </w:r>
      <w:r>
        <w:t xml:space="preserve"> qanunauyğunluqları tapmağa c</w:t>
      </w:r>
      <w:r>
        <w:t>ə</w:t>
      </w:r>
      <w:r>
        <w:t>hd edir, lakin h</w:t>
      </w:r>
      <w:r>
        <w:t>ə</w:t>
      </w:r>
      <w:r>
        <w:t>l</w:t>
      </w:r>
      <w:r>
        <w:t>ə</w:t>
      </w:r>
      <w:r>
        <w:t xml:space="preserve">lik bu anlayış </w:t>
      </w:r>
      <w:r>
        <w:t>ə</w:t>
      </w:r>
      <w:r>
        <w:t>sas</w:t>
      </w:r>
      <w:r>
        <w:t>ə</w:t>
      </w:r>
      <w:r>
        <w:t>n intuitiv olaraq qalır v</w:t>
      </w:r>
      <w:r>
        <w:t>ə</w:t>
      </w:r>
      <w:r>
        <w:t xml:space="preserve"> insan f</w:t>
      </w:r>
      <w:r>
        <w:t>ə</w:t>
      </w:r>
      <w:r>
        <w:t>aliyy</w:t>
      </w:r>
      <w:r>
        <w:t>ə</w:t>
      </w:r>
      <w:r>
        <w:t>tinin müxt</w:t>
      </w:r>
      <w:r>
        <w:t>ə</w:t>
      </w:r>
      <w:r>
        <w:t>lif sah</w:t>
      </w:r>
      <w:r>
        <w:t>ə</w:t>
      </w:r>
      <w:r>
        <w:t>l</w:t>
      </w:r>
      <w:r>
        <w:t>ə</w:t>
      </w:r>
      <w:r>
        <w:t>rind</w:t>
      </w:r>
      <w:r>
        <w:t>ə</w:t>
      </w:r>
      <w:r>
        <w:t xml:space="preserve"> müxt</w:t>
      </w:r>
      <w:r>
        <w:t>ə</w:t>
      </w:r>
      <w:r>
        <w:t>lif m</w:t>
      </w:r>
      <w:r>
        <w:t>ə</w:t>
      </w:r>
      <w:r>
        <w:t>na tutumları k</w:t>
      </w:r>
      <w:r>
        <w:t>ə</w:t>
      </w:r>
      <w:r>
        <w:t xml:space="preserve">sb edir: </w:t>
      </w:r>
    </w:p>
    <w:p w:rsidR="00D95518" w:rsidRDefault="002F523A">
      <w:pPr>
        <w:numPr>
          <w:ilvl w:val="0"/>
          <w:numId w:val="5"/>
        </w:numPr>
        <w:ind w:right="137"/>
      </w:pPr>
      <w:r>
        <w:rPr>
          <w:b/>
        </w:rPr>
        <w:t>adi h</w:t>
      </w:r>
      <w:r>
        <w:rPr>
          <w:b/>
        </w:rPr>
        <w:t>ə</w:t>
      </w:r>
      <w:r>
        <w:rPr>
          <w:b/>
        </w:rPr>
        <w:t>yatda</w:t>
      </w:r>
      <w:r>
        <w:t xml:space="preserve"> kimis</w:t>
      </w:r>
      <w:r>
        <w:t>ə</w:t>
      </w:r>
      <w:r>
        <w:t xml:space="preserve"> maraqland</w:t>
      </w:r>
      <w:r>
        <w:t>ıran h</w:t>
      </w:r>
      <w:r>
        <w:t>ə</w:t>
      </w:r>
      <w:r>
        <w:t>r hansı veril</w:t>
      </w:r>
      <w:r>
        <w:t>ə</w:t>
      </w:r>
      <w:r>
        <w:t>nl</w:t>
      </w:r>
      <w:r>
        <w:t>ə</w:t>
      </w:r>
      <w:r>
        <w:t>ri v</w:t>
      </w:r>
      <w:r>
        <w:t>ə</w:t>
      </w:r>
      <w:r>
        <w:t xml:space="preserve"> ya m</w:t>
      </w:r>
      <w:r>
        <w:t>ə</w:t>
      </w:r>
      <w:r>
        <w:t>lumatları informasiya adlandırırlar. M</w:t>
      </w:r>
      <w:r>
        <w:t>ə</w:t>
      </w:r>
      <w:r>
        <w:t>s</w:t>
      </w:r>
      <w:r>
        <w:t>ə</w:t>
      </w:r>
      <w:r>
        <w:t>l</w:t>
      </w:r>
      <w:r>
        <w:t>ə</w:t>
      </w:r>
      <w:r>
        <w:t>n, h</w:t>
      </w:r>
      <w:r>
        <w:t>ə</w:t>
      </w:r>
      <w:r>
        <w:t>r hansı hadis</w:t>
      </w:r>
      <w:r>
        <w:t>ə</w:t>
      </w:r>
      <w:r>
        <w:t>, kimins</w:t>
      </w:r>
      <w:r>
        <w:t>ə</w:t>
      </w:r>
      <w:r>
        <w:t xml:space="preserve"> f</w:t>
      </w:r>
      <w:r>
        <w:t>ə</w:t>
      </w:r>
      <w:r>
        <w:t>aliyy</w:t>
      </w:r>
      <w:r>
        <w:t>ə</w:t>
      </w:r>
      <w:r>
        <w:t>ti bar</w:t>
      </w:r>
      <w:r>
        <w:t>ə</w:t>
      </w:r>
      <w:r>
        <w:t>d</w:t>
      </w:r>
      <w:r>
        <w:t>ə</w:t>
      </w:r>
      <w:r>
        <w:t xml:space="preserve"> m</w:t>
      </w:r>
      <w:r>
        <w:t>ə</w:t>
      </w:r>
      <w:r>
        <w:t>lumatı v</w:t>
      </w:r>
      <w:r>
        <w:t>ə</w:t>
      </w:r>
      <w:r>
        <w:t xml:space="preserve"> s. Bu m</w:t>
      </w:r>
      <w:r>
        <w:t>ə</w:t>
      </w:r>
      <w:r>
        <w:t xml:space="preserve">nada </w:t>
      </w:r>
      <w:r>
        <w:rPr>
          <w:i/>
        </w:rPr>
        <w:t>«informasiya verm</w:t>
      </w:r>
      <w:r>
        <w:rPr>
          <w:i/>
        </w:rPr>
        <w:t>ə</w:t>
      </w:r>
      <w:r>
        <w:rPr>
          <w:i/>
        </w:rPr>
        <w:t>k»</w:t>
      </w:r>
      <w:r>
        <w:t xml:space="preserve"> </w:t>
      </w:r>
      <w:r>
        <w:rPr>
          <w:i/>
        </w:rPr>
        <w:t>«önc</w:t>
      </w:r>
      <w:r>
        <w:rPr>
          <w:i/>
        </w:rPr>
        <w:t>ə</w:t>
      </w:r>
      <w:r>
        <w:rPr>
          <w:i/>
        </w:rPr>
        <w:t xml:space="preserve"> m</w:t>
      </w:r>
      <w:r>
        <w:rPr>
          <w:i/>
        </w:rPr>
        <w:t>ə</w:t>
      </w:r>
      <w:r>
        <w:rPr>
          <w:i/>
        </w:rPr>
        <w:t>lum olmayan n</w:t>
      </w:r>
      <w:r>
        <w:rPr>
          <w:i/>
        </w:rPr>
        <w:t>ə</w:t>
      </w:r>
      <w:r>
        <w:rPr>
          <w:i/>
        </w:rPr>
        <w:t>yis</w:t>
      </w:r>
      <w:r>
        <w:rPr>
          <w:i/>
        </w:rPr>
        <w:t>ə</w:t>
      </w:r>
      <w:r>
        <w:rPr>
          <w:i/>
        </w:rPr>
        <w:t xml:space="preserve"> x</w:t>
      </w:r>
      <w:r>
        <w:rPr>
          <w:i/>
        </w:rPr>
        <w:t>ə</w:t>
      </w:r>
      <w:r>
        <w:rPr>
          <w:i/>
        </w:rPr>
        <w:t>b</w:t>
      </w:r>
      <w:r>
        <w:rPr>
          <w:i/>
        </w:rPr>
        <w:t>ə</w:t>
      </w:r>
      <w:r>
        <w:rPr>
          <w:i/>
        </w:rPr>
        <w:t>r verm</w:t>
      </w:r>
      <w:r>
        <w:rPr>
          <w:i/>
        </w:rPr>
        <w:t>ə</w:t>
      </w:r>
      <w:r>
        <w:rPr>
          <w:i/>
        </w:rPr>
        <w:t>k»</w:t>
      </w:r>
      <w:r>
        <w:t xml:space="preserve"> dem</w:t>
      </w:r>
      <w:r>
        <w:t>ə</w:t>
      </w:r>
      <w:r>
        <w:t xml:space="preserve">kdir; </w:t>
      </w:r>
    </w:p>
    <w:p w:rsidR="00D95518" w:rsidRDefault="002F523A">
      <w:pPr>
        <w:numPr>
          <w:ilvl w:val="0"/>
          <w:numId w:val="5"/>
        </w:numPr>
        <w:ind w:right="137"/>
      </w:pPr>
      <w:r>
        <w:rPr>
          <w:b/>
        </w:rPr>
        <w:t>texnikada</w:t>
      </w:r>
      <w:r>
        <w:t xml:space="preserve"> informasiya dedikd</w:t>
      </w:r>
      <w:r>
        <w:t>ə</w:t>
      </w:r>
      <w:r>
        <w:t xml:space="preserve"> işa</w:t>
      </w:r>
      <w:r>
        <w:t>r</w:t>
      </w:r>
      <w:r>
        <w:t>ə</w:t>
      </w:r>
      <w:r>
        <w:t xml:space="preserve"> v</w:t>
      </w:r>
      <w:r>
        <w:t>ə</w:t>
      </w:r>
      <w:r>
        <w:t xml:space="preserve"> ya siqnallar formasında ötürül</w:t>
      </w:r>
      <w:r>
        <w:t>ə</w:t>
      </w:r>
      <w:r>
        <w:t>n x</w:t>
      </w:r>
      <w:r>
        <w:t>ə</w:t>
      </w:r>
      <w:r>
        <w:t>b</w:t>
      </w:r>
      <w:r>
        <w:t>ə</w:t>
      </w:r>
      <w:r>
        <w:t>rl</w:t>
      </w:r>
      <w:r>
        <w:t>ə</w:t>
      </w:r>
      <w:r>
        <w:t xml:space="preserve">r başa düşülür; </w:t>
      </w:r>
    </w:p>
    <w:p w:rsidR="00D95518" w:rsidRDefault="002F523A">
      <w:pPr>
        <w:numPr>
          <w:ilvl w:val="0"/>
          <w:numId w:val="5"/>
        </w:numPr>
        <w:ind w:right="137"/>
      </w:pPr>
      <w:r>
        <w:rPr>
          <w:b/>
        </w:rPr>
        <w:t>kibernetikada</w:t>
      </w:r>
      <w:r>
        <w:t xml:space="preserve"> informasiya dedikd</w:t>
      </w:r>
      <w:r>
        <w:t>ə</w:t>
      </w:r>
      <w:r>
        <w:t xml:space="preserve"> istiqam</w:t>
      </w:r>
      <w:r>
        <w:t>ə</w:t>
      </w:r>
      <w:r>
        <w:t>tl</w:t>
      </w:r>
      <w:r>
        <w:t>ə</w:t>
      </w:r>
      <w:r>
        <w:t>nm</w:t>
      </w:r>
      <w:r>
        <w:t>ə</w:t>
      </w:r>
      <w:r>
        <w:t>, aktiv f</w:t>
      </w:r>
      <w:r>
        <w:t>ə</w:t>
      </w:r>
      <w:r>
        <w:t>aliyy</w:t>
      </w:r>
      <w:r>
        <w:t>ə</w:t>
      </w:r>
      <w:r>
        <w:t>t, idar</w:t>
      </w:r>
      <w:r>
        <w:t>ə</w:t>
      </w:r>
      <w:r>
        <w:t>etm</w:t>
      </w:r>
      <w:r>
        <w:t>ə</w:t>
      </w:r>
      <w:r>
        <w:t xml:space="preserve"> üçün, y</w:t>
      </w:r>
      <w:r>
        <w:t>ə</w:t>
      </w:r>
      <w:r>
        <w:t>ni sistemin yadda saxlanması, t</w:t>
      </w:r>
      <w:r>
        <w:t>ə</w:t>
      </w:r>
      <w:r>
        <w:t>kmill</w:t>
      </w:r>
      <w:r>
        <w:t>ə</w:t>
      </w:r>
      <w:r>
        <w:t>şdirilm</w:t>
      </w:r>
      <w:r>
        <w:t>ə</w:t>
      </w:r>
      <w:r>
        <w:t>si, inkişafı m</w:t>
      </w:r>
      <w:r>
        <w:t>ə</w:t>
      </w:r>
      <w:r>
        <w:t>qs</w:t>
      </w:r>
      <w:r>
        <w:t>ə</w:t>
      </w:r>
      <w:r>
        <w:t>dil</w:t>
      </w:r>
      <w:r>
        <w:t>ə</w:t>
      </w:r>
      <w:r>
        <w:t xml:space="preserve"> istifad</w:t>
      </w:r>
      <w:r>
        <w:t>ə</w:t>
      </w:r>
      <w:r>
        <w:t xml:space="preserve"> olunan bilikl</w:t>
      </w:r>
      <w:r>
        <w:t>ə</w:t>
      </w:r>
      <w:r>
        <w:t>r sah</w:t>
      </w:r>
      <w:r>
        <w:t>ə</w:t>
      </w:r>
      <w:r>
        <w:t>si başa dü</w:t>
      </w:r>
      <w:r>
        <w:t xml:space="preserve">şülür (N. Viner). </w:t>
      </w:r>
    </w:p>
    <w:p w:rsidR="00D95518" w:rsidRDefault="002F523A">
      <w:pPr>
        <w:ind w:left="28" w:right="137"/>
      </w:pPr>
      <w:r>
        <w:t>İnformasiyanın ötürülm</w:t>
      </w:r>
      <w:r>
        <w:t>ə</w:t>
      </w:r>
      <w:r>
        <w:t>si, q</w:t>
      </w:r>
      <w:r>
        <w:t>ə</w:t>
      </w:r>
      <w:r>
        <w:t>bulu, çevrilm</w:t>
      </w:r>
      <w:r>
        <w:t>ə</w:t>
      </w:r>
      <w:r>
        <w:t>si v</w:t>
      </w:r>
      <w:r>
        <w:t>ə</w:t>
      </w:r>
      <w:r>
        <w:t xml:space="preserve"> yadda saxlanması il</w:t>
      </w:r>
      <w:r>
        <w:t>ə</w:t>
      </w:r>
      <w:r>
        <w:t xml:space="preserve"> </w:t>
      </w:r>
      <w:r>
        <w:t>ə</w:t>
      </w:r>
      <w:r>
        <w:t>laq</w:t>
      </w:r>
      <w:r>
        <w:t>ə</w:t>
      </w:r>
      <w:r>
        <w:t>dar olan prosesl</w:t>
      </w:r>
      <w:r>
        <w:t>ə</w:t>
      </w:r>
      <w:r>
        <w:t>ri öyr</w:t>
      </w:r>
      <w:r>
        <w:t>ə</w:t>
      </w:r>
      <w:r>
        <w:t>n</w:t>
      </w:r>
      <w:r>
        <w:t>ə</w:t>
      </w:r>
      <w:r>
        <w:t>n elmin – informasiya n</w:t>
      </w:r>
      <w:r>
        <w:t>ə</w:t>
      </w:r>
      <w:r>
        <w:t>z</w:t>
      </w:r>
      <w:r>
        <w:t>ə</w:t>
      </w:r>
      <w:r>
        <w:t>riyy</w:t>
      </w:r>
      <w:r>
        <w:t>ə</w:t>
      </w:r>
      <w:r>
        <w:t xml:space="preserve">sinin </w:t>
      </w:r>
      <w:r>
        <w:t>ə</w:t>
      </w:r>
      <w:r>
        <w:t xml:space="preserve">saslarını qoymuş amerika alimi Klod Şennon </w:t>
      </w:r>
      <w:r>
        <w:rPr>
          <w:b/>
        </w:rPr>
        <w:t>informasiyaya n</w:t>
      </w:r>
      <w:r>
        <w:rPr>
          <w:b/>
        </w:rPr>
        <w:t>ə</w:t>
      </w:r>
      <w:r>
        <w:rPr>
          <w:b/>
        </w:rPr>
        <w:t>yins</w:t>
      </w:r>
      <w:r>
        <w:rPr>
          <w:b/>
        </w:rPr>
        <w:t>ə</w:t>
      </w:r>
      <w:r>
        <w:rPr>
          <w:b/>
        </w:rPr>
        <w:t xml:space="preserve"> bar</w:t>
      </w:r>
      <w:r>
        <w:rPr>
          <w:b/>
        </w:rPr>
        <w:t>ə</w:t>
      </w:r>
      <w:r>
        <w:rPr>
          <w:b/>
        </w:rPr>
        <w:t>sind</w:t>
      </w:r>
      <w:r>
        <w:rPr>
          <w:b/>
        </w:rPr>
        <w:t>ə</w:t>
      </w:r>
      <w:r>
        <w:rPr>
          <w:b/>
        </w:rPr>
        <w:t xml:space="preserve"> bizim bilikl</w:t>
      </w:r>
      <w:r>
        <w:rPr>
          <w:b/>
        </w:rPr>
        <w:t>ə</w:t>
      </w:r>
      <w:r>
        <w:rPr>
          <w:b/>
        </w:rPr>
        <w:t>rimizin ar</w:t>
      </w:r>
      <w:r>
        <w:rPr>
          <w:b/>
        </w:rPr>
        <w:t>adan qaldırılmış qeyri-mü</w:t>
      </w:r>
      <w:r>
        <w:rPr>
          <w:b/>
        </w:rPr>
        <w:t>ə</w:t>
      </w:r>
      <w:r>
        <w:rPr>
          <w:b/>
        </w:rPr>
        <w:t>yy</w:t>
      </w:r>
      <w:r>
        <w:rPr>
          <w:b/>
        </w:rPr>
        <w:t>ə</w:t>
      </w:r>
      <w:r>
        <w:rPr>
          <w:b/>
        </w:rPr>
        <w:t>nliyi kimi baxır</w:t>
      </w:r>
      <w:r>
        <w:t xml:space="preserve">. </w:t>
      </w:r>
    </w:p>
    <w:p w:rsidR="00D95518" w:rsidRDefault="002F523A">
      <w:pPr>
        <w:ind w:left="610" w:right="137" w:firstLine="0"/>
      </w:pPr>
      <w:r>
        <w:t>Daha bir neç</w:t>
      </w:r>
      <w:r>
        <w:t>ə</w:t>
      </w:r>
      <w:r>
        <w:t xml:space="preserve"> t</w:t>
      </w:r>
      <w:r>
        <w:t>ə</w:t>
      </w:r>
      <w:r>
        <w:t>rifi göst</w:t>
      </w:r>
      <w:r>
        <w:t>ə</w:t>
      </w:r>
      <w:r>
        <w:t>r</w:t>
      </w:r>
      <w:r>
        <w:t>ə</w:t>
      </w:r>
      <w:r>
        <w:t xml:space="preserve">k: </w:t>
      </w:r>
    </w:p>
    <w:p w:rsidR="00D95518" w:rsidRDefault="002F523A">
      <w:pPr>
        <w:numPr>
          <w:ilvl w:val="0"/>
          <w:numId w:val="5"/>
        </w:numPr>
        <w:ind w:right="137"/>
      </w:pPr>
      <w:r>
        <w:lastRenderedPageBreak/>
        <w:t xml:space="preserve">İnformasiya – </w:t>
      </w:r>
      <w:r>
        <w:t>ə</w:t>
      </w:r>
      <w:r>
        <w:t>traf mühitin obyektl</w:t>
      </w:r>
      <w:r>
        <w:t>ə</w:t>
      </w:r>
      <w:r>
        <w:t>ri v</w:t>
      </w:r>
      <w:r>
        <w:t>ə</w:t>
      </w:r>
      <w:r>
        <w:t xml:space="preserve"> hadis</w:t>
      </w:r>
      <w:r>
        <w:t>ə</w:t>
      </w:r>
      <w:r>
        <w:t>l</w:t>
      </w:r>
      <w:r>
        <w:t>ə</w:t>
      </w:r>
      <w:r>
        <w:t>ri, onların parametrl</w:t>
      </w:r>
      <w:r>
        <w:t>ə</w:t>
      </w:r>
      <w:r>
        <w:t>ri, xüsusiyy</w:t>
      </w:r>
      <w:r>
        <w:t>ə</w:t>
      </w:r>
      <w:r>
        <w:t>tl</w:t>
      </w:r>
      <w:r>
        <w:t>ə</w:t>
      </w:r>
      <w:r>
        <w:t>ri v</w:t>
      </w:r>
      <w:r>
        <w:t>ə</w:t>
      </w:r>
      <w:r>
        <w:t xml:space="preserve"> v</w:t>
      </w:r>
      <w:r>
        <w:t>ə</w:t>
      </w:r>
      <w:r>
        <w:t>ziyy</w:t>
      </w:r>
      <w:r>
        <w:t>ə</w:t>
      </w:r>
      <w:r>
        <w:t xml:space="preserve">ti haqqında onlara dair </w:t>
      </w:r>
      <w:r>
        <w:t>ə</w:t>
      </w:r>
      <w:r>
        <w:t>ld</w:t>
      </w:r>
      <w:r>
        <w:t>ə</w:t>
      </w:r>
      <w:r>
        <w:t xml:space="preserve"> olan qeyri-mü</w:t>
      </w:r>
      <w:r>
        <w:t>ə</w:t>
      </w:r>
      <w:r>
        <w:t>yy</w:t>
      </w:r>
      <w:r>
        <w:t>ə</w:t>
      </w:r>
      <w:r>
        <w:t>nlik d</w:t>
      </w:r>
      <w:r>
        <w:t>ə</w:t>
      </w:r>
      <w:r>
        <w:t>r</w:t>
      </w:r>
      <w:r>
        <w:t>ə</w:t>
      </w:r>
      <w:r>
        <w:t>c</w:t>
      </w:r>
      <w:r>
        <w:t>ə</w:t>
      </w:r>
      <w:r>
        <w:t>sini, bilikl</w:t>
      </w:r>
      <w:r>
        <w:t>ə</w:t>
      </w:r>
      <w:r>
        <w:t>rin n</w:t>
      </w:r>
      <w:r>
        <w:t>atamamlığını azaldan m</w:t>
      </w:r>
      <w:r>
        <w:t>ə</w:t>
      </w:r>
      <w:r>
        <w:t xml:space="preserve">lumatlardır (N.V. Makarova); </w:t>
      </w:r>
    </w:p>
    <w:p w:rsidR="00D95518" w:rsidRDefault="002F523A">
      <w:pPr>
        <w:numPr>
          <w:ilvl w:val="0"/>
          <w:numId w:val="5"/>
        </w:numPr>
        <w:ind w:right="137"/>
      </w:pPr>
      <w:r>
        <w:t>İnformasiya – entropiyanın inkar edilm</w:t>
      </w:r>
      <w:r>
        <w:t>ə</w:t>
      </w:r>
      <w:r>
        <w:t xml:space="preserve">sidir (Leon Brillüen); </w:t>
      </w:r>
    </w:p>
    <w:p w:rsidR="00D95518" w:rsidRDefault="002F523A">
      <w:pPr>
        <w:numPr>
          <w:ilvl w:val="0"/>
          <w:numId w:val="5"/>
        </w:numPr>
        <w:ind w:right="137"/>
      </w:pPr>
      <w:r>
        <w:t>İnformasiya – strukturların mür</w:t>
      </w:r>
      <w:r>
        <w:t>ə</w:t>
      </w:r>
      <w:r>
        <w:t>kk</w:t>
      </w:r>
      <w:r>
        <w:t>ə</w:t>
      </w:r>
      <w:r>
        <w:t xml:space="preserve">blik ölçüsüdür (Mol); </w:t>
      </w:r>
    </w:p>
    <w:p w:rsidR="00D95518" w:rsidRDefault="002F523A">
      <w:pPr>
        <w:numPr>
          <w:ilvl w:val="0"/>
          <w:numId w:val="5"/>
        </w:numPr>
        <w:ind w:right="137"/>
      </w:pPr>
      <w:r>
        <w:t>İnformasiya – inikas olunmuş müxt</w:t>
      </w:r>
      <w:r>
        <w:t>ə</w:t>
      </w:r>
      <w:r>
        <w:t xml:space="preserve">liflikdir (Ursul); </w:t>
      </w:r>
      <w:r>
        <w:rPr>
          <w:rFonts w:ascii="Segoe UI Symbol" w:eastAsia="Segoe UI Symbol" w:hAnsi="Segoe UI Symbol" w:cs="Segoe UI Symbol"/>
          <w:sz w:val="20"/>
        </w:rPr>
        <w:t></w:t>
      </w:r>
      <w:r>
        <w:rPr>
          <w:sz w:val="20"/>
        </w:rPr>
        <w:t xml:space="preserve"> </w:t>
      </w:r>
      <w:r>
        <w:t>İnformasiya – inikas posesi</w:t>
      </w:r>
      <w:r>
        <w:t>nin m</w:t>
      </w:r>
      <w:r>
        <w:t>ə</w:t>
      </w:r>
      <w:r>
        <w:t xml:space="preserve">zmunudur (Tuzov); </w:t>
      </w:r>
    </w:p>
    <w:p w:rsidR="00D95518" w:rsidRDefault="002F523A">
      <w:pPr>
        <w:numPr>
          <w:ilvl w:val="0"/>
          <w:numId w:val="5"/>
        </w:numPr>
        <w:ind w:right="137"/>
      </w:pPr>
      <w:r>
        <w:t xml:space="preserve">İnformasiya – seçim ehtimalıdır (Yaqlom). </w:t>
      </w:r>
    </w:p>
    <w:p w:rsidR="00D95518" w:rsidRDefault="002F523A">
      <w:pPr>
        <w:ind w:left="28" w:right="137"/>
      </w:pPr>
      <w:r>
        <w:t>İnformasiya bar</w:t>
      </w:r>
      <w:r>
        <w:t>ə</w:t>
      </w:r>
      <w:r>
        <w:t>d</w:t>
      </w:r>
      <w:r>
        <w:t>ə</w:t>
      </w:r>
      <w:r>
        <w:t xml:space="preserve"> müasir elmi t</w:t>
      </w:r>
      <w:r>
        <w:t>ə</w:t>
      </w:r>
      <w:r>
        <w:t>s</w:t>
      </w:r>
      <w:r>
        <w:t>ə</w:t>
      </w:r>
      <w:r>
        <w:t>vvürü kibernetikanın «atası» Norbert Viner çox d</w:t>
      </w:r>
      <w:r>
        <w:t>ə</w:t>
      </w:r>
      <w:r>
        <w:t>qiq ifad</w:t>
      </w:r>
      <w:r>
        <w:t>ə</w:t>
      </w:r>
      <w:r>
        <w:t xml:space="preserve"> etmişdir: </w:t>
      </w:r>
    </w:p>
    <w:p w:rsidR="00D95518" w:rsidRDefault="002F523A">
      <w:pPr>
        <w:ind w:left="28" w:right="137"/>
      </w:pPr>
      <w:r>
        <w:t>İnformasiya – bizim xarici al</w:t>
      </w:r>
      <w:r>
        <w:t>ə</w:t>
      </w:r>
      <w:r>
        <w:t>m</w:t>
      </w:r>
      <w:r>
        <w:t>ə</w:t>
      </w:r>
      <w:r>
        <w:t xml:space="preserve"> uyğunlaşmağımız prosesind</w:t>
      </w:r>
      <w:r>
        <w:t>ə</w:t>
      </w:r>
      <w:r>
        <w:t xml:space="preserve"> xarici al</w:t>
      </w:r>
      <w:r>
        <w:t>ə</w:t>
      </w:r>
      <w:r>
        <w:t>md</w:t>
      </w:r>
      <w:r>
        <w:t>ə</w:t>
      </w:r>
      <w:r>
        <w:t>n alınan m</w:t>
      </w:r>
      <w:r>
        <w:t>ə</w:t>
      </w:r>
      <w:r>
        <w:t>zmunun v</w:t>
      </w:r>
      <w:r>
        <w:t>ə</w:t>
      </w:r>
      <w:r>
        <w:t xml:space="preserve"> bizim hisl</w:t>
      </w:r>
      <w:r>
        <w:t>ə</w:t>
      </w:r>
      <w:r>
        <w:t>rimizin ona uyğunlaşmasının işar</w:t>
      </w:r>
      <w:r>
        <w:t>ə</w:t>
      </w:r>
      <w:r>
        <w:t xml:space="preserve"> edilm</w:t>
      </w:r>
      <w:r>
        <w:t>ə</w:t>
      </w:r>
      <w:r>
        <w:t xml:space="preserve">sidir. </w:t>
      </w:r>
    </w:p>
    <w:p w:rsidR="00D95518" w:rsidRDefault="002F523A">
      <w:pPr>
        <w:ind w:left="28" w:right="137"/>
      </w:pPr>
      <w:r>
        <w:t>İnsanlar x</w:t>
      </w:r>
      <w:r>
        <w:t>ə</w:t>
      </w:r>
      <w:r>
        <w:t>b</w:t>
      </w:r>
      <w:r>
        <w:t>ə</w:t>
      </w:r>
      <w:r>
        <w:t>r formasında informasiya mübadil</w:t>
      </w:r>
      <w:r>
        <w:t>ə</w:t>
      </w:r>
      <w:r>
        <w:t>si edirl</w:t>
      </w:r>
      <w:r>
        <w:t>ə</w:t>
      </w:r>
      <w:r>
        <w:t>r. X</w:t>
      </w:r>
      <w:r>
        <w:t>ə</w:t>
      </w:r>
      <w:r>
        <w:t>b</w:t>
      </w:r>
      <w:r>
        <w:t>ə</w:t>
      </w:r>
      <w:r>
        <w:t>r informasiyanın nitq, m</w:t>
      </w:r>
      <w:r>
        <w:t>ə</w:t>
      </w:r>
      <w:r>
        <w:t xml:space="preserve">tn, </w:t>
      </w:r>
      <w:r>
        <w:t>ə</w:t>
      </w:r>
      <w:r>
        <w:t>l-qol h</w:t>
      </w:r>
      <w:r>
        <w:t>ə</w:t>
      </w:r>
      <w:r>
        <w:t>r</w:t>
      </w:r>
      <w:r>
        <w:t>ə</w:t>
      </w:r>
      <w:r>
        <w:t>k</w:t>
      </w:r>
      <w:r>
        <w:t>ə</w:t>
      </w:r>
      <w:r>
        <w:t>ti, baxış, t</w:t>
      </w:r>
      <w:r>
        <w:t>ə</w:t>
      </w:r>
      <w:r>
        <w:t>svir, r</w:t>
      </w:r>
      <w:r>
        <w:t>ə</w:t>
      </w:r>
      <w:r>
        <w:t>q</w:t>
      </w:r>
      <w:r>
        <w:t>ə</w:t>
      </w:r>
      <w:r>
        <w:t>mli veril</w:t>
      </w:r>
      <w:r>
        <w:t>ə</w:t>
      </w:r>
      <w:r>
        <w:t>nl</w:t>
      </w:r>
      <w:r>
        <w:t>ə</w:t>
      </w:r>
      <w:r>
        <w:t>r, qrafikl</w:t>
      </w:r>
      <w:r>
        <w:t>ə</w:t>
      </w:r>
      <w:r>
        <w:t>r, c</w:t>
      </w:r>
      <w:r>
        <w:t>ə</w:t>
      </w:r>
      <w:r>
        <w:t>dv</w:t>
      </w:r>
      <w:r>
        <w:t>ə</w:t>
      </w:r>
      <w:r>
        <w:t>ll</w:t>
      </w:r>
      <w:r>
        <w:t>ə</w:t>
      </w:r>
      <w:r>
        <w:t>r v</w:t>
      </w:r>
      <w:r>
        <w:t>ə</w:t>
      </w:r>
      <w:r>
        <w:t xml:space="preserve"> s. Ş</w:t>
      </w:r>
      <w:r>
        <w:t>ə</w:t>
      </w:r>
      <w:r>
        <w:t>klind</w:t>
      </w:r>
      <w:r>
        <w:t>ə</w:t>
      </w:r>
      <w:r>
        <w:t xml:space="preserve"> t</w:t>
      </w:r>
      <w:r>
        <w:t>ə</w:t>
      </w:r>
      <w:r>
        <w:t xml:space="preserve">qdim </w:t>
      </w:r>
      <w:r>
        <w:t xml:space="preserve">olunma formasıdır. </w:t>
      </w:r>
    </w:p>
    <w:p w:rsidR="00D95518" w:rsidRDefault="002F523A">
      <w:pPr>
        <w:spacing w:after="41" w:line="259" w:lineRule="auto"/>
        <w:ind w:left="28" w:right="127" w:firstLine="567"/>
      </w:pPr>
      <w:r>
        <w:rPr>
          <w:i/>
        </w:rPr>
        <w:t>Eyni bir informasiya x</w:t>
      </w:r>
      <w:r>
        <w:rPr>
          <w:i/>
        </w:rPr>
        <w:t>ə</w:t>
      </w:r>
      <w:r>
        <w:rPr>
          <w:i/>
        </w:rPr>
        <w:t>b</w:t>
      </w:r>
      <w:r>
        <w:rPr>
          <w:i/>
        </w:rPr>
        <w:t>ə</w:t>
      </w:r>
      <w:r>
        <w:rPr>
          <w:i/>
        </w:rPr>
        <w:t>ri</w:t>
      </w:r>
      <w:r>
        <w:t xml:space="preserve"> (q</w:t>
      </w:r>
      <w:r>
        <w:t>ə</w:t>
      </w:r>
      <w:r>
        <w:t>zetd</w:t>
      </w:r>
      <w:r>
        <w:t>ə</w:t>
      </w:r>
      <w:r>
        <w:t xml:space="preserve"> m</w:t>
      </w:r>
      <w:r>
        <w:t>ə</w:t>
      </w:r>
      <w:r>
        <w:t>qal</w:t>
      </w:r>
      <w:r>
        <w:t>ə</w:t>
      </w:r>
      <w:r>
        <w:t>, elan, m</w:t>
      </w:r>
      <w:r>
        <w:t>ə</w:t>
      </w:r>
      <w:r>
        <w:t>ktub, teleqram, arayış, hekay</w:t>
      </w:r>
      <w:r>
        <w:t>ə</w:t>
      </w:r>
      <w:r>
        <w:t>, çertyoj, radio verilişi v</w:t>
      </w:r>
      <w:r>
        <w:t>ə</w:t>
      </w:r>
      <w:r>
        <w:t xml:space="preserve"> s.) </w:t>
      </w:r>
      <w:r>
        <w:rPr>
          <w:i/>
        </w:rPr>
        <w:t>müxt</w:t>
      </w:r>
      <w:r>
        <w:rPr>
          <w:i/>
        </w:rPr>
        <w:t>ə</w:t>
      </w:r>
      <w:r>
        <w:rPr>
          <w:i/>
        </w:rPr>
        <w:t xml:space="preserve">lif insanlar üçün onların </w:t>
      </w:r>
      <w:r>
        <w:rPr>
          <w:i/>
        </w:rPr>
        <w:t>ə</w:t>
      </w:r>
      <w:r>
        <w:rPr>
          <w:i/>
        </w:rPr>
        <w:t>vv</w:t>
      </w:r>
      <w:r>
        <w:rPr>
          <w:i/>
        </w:rPr>
        <w:t>ə</w:t>
      </w:r>
      <w:r>
        <w:rPr>
          <w:i/>
        </w:rPr>
        <w:t>lki bilikl</w:t>
      </w:r>
      <w:r>
        <w:rPr>
          <w:i/>
        </w:rPr>
        <w:t>ə</w:t>
      </w:r>
      <w:r>
        <w:rPr>
          <w:i/>
        </w:rPr>
        <w:t>rind</w:t>
      </w:r>
      <w:r>
        <w:rPr>
          <w:i/>
        </w:rPr>
        <w:t>ə</w:t>
      </w:r>
      <w:r>
        <w:rPr>
          <w:i/>
        </w:rPr>
        <w:t>n, bu x</w:t>
      </w:r>
      <w:r>
        <w:rPr>
          <w:i/>
        </w:rPr>
        <w:t>ə</w:t>
      </w:r>
      <w:r>
        <w:rPr>
          <w:i/>
        </w:rPr>
        <w:t>b</w:t>
      </w:r>
      <w:r>
        <w:rPr>
          <w:i/>
        </w:rPr>
        <w:t>ə</w:t>
      </w:r>
      <w:r>
        <w:rPr>
          <w:i/>
        </w:rPr>
        <w:t>rin başa düşülm</w:t>
      </w:r>
      <w:r>
        <w:rPr>
          <w:i/>
        </w:rPr>
        <w:t>ə</w:t>
      </w:r>
      <w:r>
        <w:rPr>
          <w:i/>
        </w:rPr>
        <w:t xml:space="preserve"> s</w:t>
      </w:r>
      <w:r>
        <w:rPr>
          <w:i/>
        </w:rPr>
        <w:t>ə</w:t>
      </w:r>
      <w:r>
        <w:rPr>
          <w:i/>
        </w:rPr>
        <w:t>viyy</w:t>
      </w:r>
      <w:r>
        <w:rPr>
          <w:i/>
        </w:rPr>
        <w:t>ə</w:t>
      </w:r>
      <w:r>
        <w:rPr>
          <w:i/>
        </w:rPr>
        <w:t>sind</w:t>
      </w:r>
      <w:r>
        <w:rPr>
          <w:i/>
        </w:rPr>
        <w:t>ə</w:t>
      </w:r>
      <w:r>
        <w:rPr>
          <w:i/>
        </w:rPr>
        <w:t>n v</w:t>
      </w:r>
      <w:r>
        <w:rPr>
          <w:i/>
        </w:rPr>
        <w:t>ə</w:t>
      </w:r>
      <w:r>
        <w:rPr>
          <w:i/>
        </w:rPr>
        <w:t xml:space="preserve"> ona maraqdan asılı olaraq</w:t>
      </w:r>
      <w:r>
        <w:rPr>
          <w:i/>
        </w:rPr>
        <w:t xml:space="preserve"> müxt</w:t>
      </w:r>
      <w:r>
        <w:rPr>
          <w:i/>
        </w:rPr>
        <w:t>ə</w:t>
      </w:r>
      <w:r>
        <w:rPr>
          <w:i/>
        </w:rPr>
        <w:t>lif miqdarda informasiyaya malik ola bil</w:t>
      </w:r>
      <w:r>
        <w:rPr>
          <w:i/>
        </w:rPr>
        <w:t>ə</w:t>
      </w:r>
      <w:r>
        <w:rPr>
          <w:i/>
        </w:rPr>
        <w:t>r</w:t>
      </w:r>
      <w:r>
        <w:t xml:space="preserve">. </w:t>
      </w:r>
    </w:p>
    <w:p w:rsidR="00D95518" w:rsidRDefault="002F523A">
      <w:pPr>
        <w:ind w:left="28" w:right="137"/>
      </w:pPr>
      <w:r>
        <w:t>Bel</w:t>
      </w:r>
      <w:r>
        <w:t>ə</w:t>
      </w:r>
      <w:r>
        <w:t xml:space="preserve"> ki, yapon dilind</w:t>
      </w:r>
      <w:r>
        <w:t>ə</w:t>
      </w:r>
      <w:r>
        <w:t xml:space="preserve"> t</w:t>
      </w:r>
      <w:r>
        <w:t>ə</w:t>
      </w:r>
      <w:r>
        <w:t>rtib olunmuş x</w:t>
      </w:r>
      <w:r>
        <w:t>ə</w:t>
      </w:r>
      <w:r>
        <w:t>b</w:t>
      </w:r>
      <w:r>
        <w:t>ə</w:t>
      </w:r>
      <w:r>
        <w:t>r bu dili bilm</w:t>
      </w:r>
      <w:r>
        <w:t>ə</w:t>
      </w:r>
      <w:r>
        <w:t>y</w:t>
      </w:r>
      <w:r>
        <w:t>ə</w:t>
      </w:r>
      <w:r>
        <w:t>n insan üçün heç bir yeni informasiya daşımır, lakin yaponca bil</w:t>
      </w:r>
      <w:r>
        <w:t>ə</w:t>
      </w:r>
      <w:r>
        <w:t>n insan üçün yüks</w:t>
      </w:r>
      <w:r>
        <w:t>ə</w:t>
      </w:r>
      <w:r>
        <w:t>k informativ ola bil</w:t>
      </w:r>
      <w:r>
        <w:t>ə</w:t>
      </w:r>
      <w:r>
        <w:t>r. Əg</w:t>
      </w:r>
      <w:r>
        <w:t>ə</w:t>
      </w:r>
      <w:r>
        <w:t>r x</w:t>
      </w:r>
      <w:r>
        <w:t>ə</w:t>
      </w:r>
      <w:r>
        <w:t>b</w:t>
      </w:r>
      <w:r>
        <w:t>ə</w:t>
      </w:r>
      <w:r>
        <w:t>rin m</w:t>
      </w:r>
      <w:r>
        <w:t>ə</w:t>
      </w:r>
      <w:r>
        <w:t>zmunu başa düşülmürs</w:t>
      </w:r>
      <w:r>
        <w:t>ə</w:t>
      </w:r>
      <w:r>
        <w:t xml:space="preserve"> v</w:t>
      </w:r>
      <w:r>
        <w:t>ə</w:t>
      </w:r>
      <w:r>
        <w:t xml:space="preserve"> ya artıq m</w:t>
      </w:r>
      <w:r>
        <w:t>ə</w:t>
      </w:r>
      <w:r>
        <w:t>lumdursa, m</w:t>
      </w:r>
      <w:r>
        <w:t>ə</w:t>
      </w:r>
      <w:r>
        <w:t>lum dild</w:t>
      </w:r>
      <w:r>
        <w:t>ə</w:t>
      </w:r>
      <w:r>
        <w:t xml:space="preserve"> ifad</w:t>
      </w:r>
      <w:r>
        <w:t>ə</w:t>
      </w:r>
      <w:r>
        <w:t xml:space="preserve"> olunmuş x</w:t>
      </w:r>
      <w:r>
        <w:t>ə</w:t>
      </w:r>
      <w:r>
        <w:t>b</w:t>
      </w:r>
      <w:r>
        <w:t>ə</w:t>
      </w:r>
      <w:r>
        <w:t>r d</w:t>
      </w:r>
      <w:r>
        <w:t>ə</w:t>
      </w:r>
      <w:r>
        <w:t xml:space="preserve"> heç bir yeni informasiyaya malik deyil. </w:t>
      </w:r>
    </w:p>
    <w:p w:rsidR="00D95518" w:rsidRDefault="002F523A">
      <w:pPr>
        <w:ind w:left="28" w:right="137"/>
      </w:pPr>
      <w:r>
        <w:t>İnformasiya x</w:t>
      </w:r>
      <w:r>
        <w:t>ə</w:t>
      </w:r>
      <w:r>
        <w:t>b</w:t>
      </w:r>
      <w:r>
        <w:t>ə</w:t>
      </w:r>
      <w:r>
        <w:t>rin xarakteristikası deyil, x</w:t>
      </w:r>
      <w:r>
        <w:t>ə</w:t>
      </w:r>
      <w:r>
        <w:t>b</w:t>
      </w:r>
      <w:r>
        <w:t>ə</w:t>
      </w:r>
      <w:r>
        <w:t>rl</w:t>
      </w:r>
      <w:r>
        <w:t>ə</w:t>
      </w:r>
      <w:r>
        <w:t xml:space="preserve"> onun istehlakçısı arasında münasib</w:t>
      </w:r>
      <w:r>
        <w:t>ə</w:t>
      </w:r>
      <w:r>
        <w:t>tdir. Heç olmasa, potensial istehlakçı olmasa, informasiya haqqında dan</w:t>
      </w:r>
      <w:r>
        <w:t>ışmaq m</w:t>
      </w:r>
      <w:r>
        <w:t>ə</w:t>
      </w:r>
      <w:r>
        <w:t xml:space="preserve">nasızdır. </w:t>
      </w:r>
    </w:p>
    <w:p w:rsidR="00D95518" w:rsidRDefault="002F523A">
      <w:pPr>
        <w:ind w:left="28" w:right="137"/>
      </w:pPr>
      <w:r>
        <w:t>H</w:t>
      </w:r>
      <w:r>
        <w:t>ə</w:t>
      </w:r>
      <w:r>
        <w:t>r hansı texniki qurğular vasit</w:t>
      </w:r>
      <w:r>
        <w:t>ə</w:t>
      </w:r>
      <w:r>
        <w:t>sil</w:t>
      </w:r>
      <w:r>
        <w:t>ə</w:t>
      </w:r>
      <w:r>
        <w:t xml:space="preserve"> informasiya il</w:t>
      </w:r>
      <w:r>
        <w:t>ə</w:t>
      </w:r>
      <w:r>
        <w:t xml:space="preserve"> avtomatlaşdırılmış iş haqqında</w:t>
      </w:r>
      <w:r>
        <w:rPr>
          <w:b/>
        </w:rPr>
        <w:t xml:space="preserve"> </w:t>
      </w:r>
      <w:r>
        <w:t>danışark</w:t>
      </w:r>
      <w:r>
        <w:t>ə</w:t>
      </w:r>
      <w:r>
        <w:t>n, ad</w:t>
      </w:r>
      <w:r>
        <w:t>ə</w:t>
      </w:r>
      <w:r>
        <w:t>t</w:t>
      </w:r>
      <w:r>
        <w:t>ə</w:t>
      </w:r>
      <w:r>
        <w:t>n ilk növb</w:t>
      </w:r>
      <w:r>
        <w:t>ə</w:t>
      </w:r>
      <w:r>
        <w:t>d</w:t>
      </w:r>
      <w:r>
        <w:t>ə</w:t>
      </w:r>
      <w:r>
        <w:t xml:space="preserve"> x</w:t>
      </w:r>
      <w:r>
        <w:t>ə</w:t>
      </w:r>
      <w:r>
        <w:t>b</w:t>
      </w:r>
      <w:r>
        <w:t>ə</w:t>
      </w:r>
      <w:r>
        <w:t>rin m</w:t>
      </w:r>
      <w:r>
        <w:t>ə</w:t>
      </w:r>
      <w:r>
        <w:t>zmunu il</w:t>
      </w:r>
      <w:r>
        <w:t>ə</w:t>
      </w:r>
      <w:r>
        <w:t xml:space="preserve"> deyil, bu x</w:t>
      </w:r>
      <w:r>
        <w:t>ə</w:t>
      </w:r>
      <w:r>
        <w:t>b</w:t>
      </w:r>
      <w:r>
        <w:t>ə</w:t>
      </w:r>
      <w:r>
        <w:t>rd</w:t>
      </w:r>
      <w:r>
        <w:t>ə</w:t>
      </w:r>
      <w:r>
        <w:t xml:space="preserve"> n</w:t>
      </w:r>
      <w:r>
        <w:t>ə</w:t>
      </w:r>
      <w:r>
        <w:t xml:space="preserve"> q</w:t>
      </w:r>
      <w:r>
        <w:t>ə</w:t>
      </w:r>
      <w:r>
        <w:t>d</w:t>
      </w:r>
      <w:r>
        <w:t>ə</w:t>
      </w:r>
      <w:r>
        <w:t>r simvol olması il</w:t>
      </w:r>
      <w:r>
        <w:t>ə</w:t>
      </w:r>
      <w:r>
        <w:t xml:space="preserve"> maraqlanırlar. </w:t>
      </w:r>
    </w:p>
    <w:p w:rsidR="00D95518" w:rsidRDefault="002F523A">
      <w:pPr>
        <w:ind w:left="28" w:right="137"/>
      </w:pPr>
      <w:r>
        <w:t>Veril</w:t>
      </w:r>
      <w:r>
        <w:t>ə</w:t>
      </w:r>
      <w:r>
        <w:t>nl</w:t>
      </w:r>
      <w:r>
        <w:t>ə</w:t>
      </w:r>
      <w:r>
        <w:t>rin kompyuterl</w:t>
      </w:r>
      <w:r>
        <w:t>ə</w:t>
      </w:r>
      <w:r>
        <w:t xml:space="preserve"> emalına g</w:t>
      </w:r>
      <w:r>
        <w:t>ə</w:t>
      </w:r>
      <w:r>
        <w:t>linc</w:t>
      </w:r>
      <w:r>
        <w:t>ə</w:t>
      </w:r>
      <w:r>
        <w:t>, informasiya dedikd</w:t>
      </w:r>
      <w:r>
        <w:t>ə</w:t>
      </w:r>
      <w:r>
        <w:t xml:space="preserve"> simvolik işar</w:t>
      </w:r>
      <w:r>
        <w:t>ə</w:t>
      </w:r>
      <w:r>
        <w:t>l</w:t>
      </w:r>
      <w:r>
        <w:t>ə</w:t>
      </w:r>
      <w:r>
        <w:t>rin (h</w:t>
      </w:r>
      <w:r>
        <w:t>ə</w:t>
      </w:r>
      <w:r>
        <w:t>rfl</w:t>
      </w:r>
      <w:r>
        <w:t>ə</w:t>
      </w:r>
      <w:r>
        <w:t>r, r</w:t>
      </w:r>
      <w:r>
        <w:t>ə</w:t>
      </w:r>
      <w:r>
        <w:t>q</w:t>
      </w:r>
      <w:r>
        <w:t>ə</w:t>
      </w:r>
      <w:r>
        <w:t>ml</w:t>
      </w:r>
      <w:r>
        <w:t>ə</w:t>
      </w:r>
      <w:r>
        <w:t>r, kodlaşmış qrafik t</w:t>
      </w:r>
      <w:r>
        <w:t>ə</w:t>
      </w:r>
      <w:r>
        <w:t>svirl</w:t>
      </w:r>
      <w:r>
        <w:t>ə</w:t>
      </w:r>
      <w:r>
        <w:t>r v</w:t>
      </w:r>
      <w:r>
        <w:t>ə</w:t>
      </w:r>
      <w:r>
        <w:t xml:space="preserve"> s</w:t>
      </w:r>
      <w:r>
        <w:t>ə</w:t>
      </w:r>
      <w:r>
        <w:t>sl</w:t>
      </w:r>
      <w:r>
        <w:t>ə</w:t>
      </w:r>
      <w:r>
        <w:t>r v</w:t>
      </w:r>
      <w:r>
        <w:t>ə</w:t>
      </w:r>
      <w:r>
        <w:t xml:space="preserve"> s.) m</w:t>
      </w:r>
      <w:r>
        <w:t>ə</w:t>
      </w:r>
      <w:r>
        <w:t>na yükü daşıyan v</w:t>
      </w:r>
      <w:r>
        <w:t>ə</w:t>
      </w:r>
      <w:r>
        <w:t xml:space="preserve"> kompyuterin anladığı ş</w:t>
      </w:r>
      <w:r>
        <w:t>ə</w:t>
      </w:r>
      <w:r>
        <w:t>kild</w:t>
      </w:r>
      <w:r>
        <w:t>ə</w:t>
      </w:r>
      <w:r>
        <w:t xml:space="preserve"> t</w:t>
      </w:r>
      <w:r>
        <w:t>ə</w:t>
      </w:r>
      <w:r>
        <w:t>qdim olunan h</w:t>
      </w:r>
      <w:r>
        <w:t>ə</w:t>
      </w:r>
      <w:r>
        <w:t>r hansı ardıcıllığı başa düşülür. Bel</w:t>
      </w:r>
      <w:r>
        <w:t>ə</w:t>
      </w:r>
      <w:r>
        <w:t xml:space="preserve"> simvol ardıcıllığında h</w:t>
      </w:r>
      <w:r>
        <w:t>ə</w:t>
      </w:r>
      <w:r>
        <w:t>r yeni simvol x</w:t>
      </w:r>
      <w:r>
        <w:t>ə</w:t>
      </w:r>
      <w:r>
        <w:t>b</w:t>
      </w:r>
      <w:r>
        <w:t>ə</w:t>
      </w:r>
      <w:r>
        <w:t>rin</w:t>
      </w:r>
      <w:r>
        <w:t xml:space="preserve"> informasiya h</w:t>
      </w:r>
      <w:r>
        <w:t>ə</w:t>
      </w:r>
      <w:r>
        <w:t xml:space="preserve">cmini artırır. </w:t>
      </w:r>
    </w:p>
    <w:p w:rsidR="00D95518" w:rsidRDefault="002F523A">
      <w:pPr>
        <w:spacing w:after="259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spacing w:after="21" w:line="259" w:lineRule="auto"/>
        <w:ind w:left="605" w:hanging="10"/>
        <w:jc w:val="left"/>
      </w:pPr>
      <w:r>
        <w:rPr>
          <w:b/>
        </w:rPr>
        <w:t>1.3  İnformasiya hansı ş</w:t>
      </w:r>
      <w:r>
        <w:rPr>
          <w:b/>
        </w:rPr>
        <w:t>ə</w:t>
      </w:r>
      <w:r>
        <w:rPr>
          <w:b/>
        </w:rPr>
        <w:t>kild</w:t>
      </w:r>
      <w:r>
        <w:rPr>
          <w:b/>
        </w:rPr>
        <w:t>ə</w:t>
      </w:r>
      <w:r>
        <w:rPr>
          <w:b/>
        </w:rPr>
        <w:t xml:space="preserve"> mövcud olur? </w:t>
      </w:r>
    </w:p>
    <w:p w:rsidR="00D95518" w:rsidRDefault="002F523A">
      <w:pPr>
        <w:spacing w:after="57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ind w:left="610" w:right="137" w:firstLine="0"/>
      </w:pPr>
      <w:r>
        <w:t>İnformasiya aşağıdakı ş</w:t>
      </w:r>
      <w:r>
        <w:t>ə</w:t>
      </w:r>
      <w:r>
        <w:t>kill</w:t>
      </w:r>
      <w:r>
        <w:t>ə</w:t>
      </w:r>
      <w:r>
        <w:t>rd</w:t>
      </w:r>
      <w:r>
        <w:t>ə</w:t>
      </w:r>
      <w:r>
        <w:t xml:space="preserve"> mövcud ola bil</w:t>
      </w:r>
      <w:r>
        <w:t>ə</w:t>
      </w:r>
      <w:r>
        <w:t xml:space="preserve">r: </w:t>
      </w:r>
    </w:p>
    <w:p w:rsidR="00D95518" w:rsidRDefault="002F523A">
      <w:pPr>
        <w:numPr>
          <w:ilvl w:val="0"/>
          <w:numId w:val="6"/>
        </w:numPr>
        <w:ind w:right="137" w:hanging="130"/>
      </w:pPr>
      <w:r>
        <w:t>m</w:t>
      </w:r>
      <w:r>
        <w:t>ə</w:t>
      </w:r>
      <w:r>
        <w:t>tn, ş</w:t>
      </w:r>
      <w:r>
        <w:t>ə</w:t>
      </w:r>
      <w:r>
        <w:t xml:space="preserve">kil, çertyoj, fotoqrafiya; </w:t>
      </w:r>
    </w:p>
    <w:p w:rsidR="00D95518" w:rsidRDefault="002F523A">
      <w:pPr>
        <w:numPr>
          <w:ilvl w:val="0"/>
          <w:numId w:val="6"/>
        </w:numPr>
        <w:ind w:right="137" w:hanging="130"/>
      </w:pPr>
      <w:r>
        <w:t>işıq v</w:t>
      </w:r>
      <w:r>
        <w:t>ə</w:t>
      </w:r>
      <w:r>
        <w:t xml:space="preserve"> ya s</w:t>
      </w:r>
      <w:r>
        <w:t>ə</w:t>
      </w:r>
      <w:r>
        <w:t xml:space="preserve">s siqnalları; </w:t>
      </w:r>
    </w:p>
    <w:p w:rsidR="00D95518" w:rsidRDefault="002F523A">
      <w:pPr>
        <w:numPr>
          <w:ilvl w:val="0"/>
          <w:numId w:val="6"/>
        </w:numPr>
        <w:ind w:right="137" w:hanging="130"/>
      </w:pPr>
      <w:r>
        <w:t xml:space="preserve">radiodalğalar; </w:t>
      </w:r>
    </w:p>
    <w:p w:rsidR="00D95518" w:rsidRDefault="002F523A">
      <w:pPr>
        <w:numPr>
          <w:ilvl w:val="0"/>
          <w:numId w:val="6"/>
        </w:numPr>
        <w:ind w:right="137" w:hanging="130"/>
      </w:pPr>
      <w:r>
        <w:t>elektrik v</w:t>
      </w:r>
      <w:r>
        <w:t>ə</w:t>
      </w:r>
      <w:r>
        <w:t xml:space="preserve"> </w:t>
      </w:r>
      <w:r>
        <w:t>ə</w:t>
      </w:r>
      <w:r>
        <w:t>s</w:t>
      </w:r>
      <w:r>
        <w:t>ə</w:t>
      </w:r>
      <w:r>
        <w:t xml:space="preserve">b impulsları; </w:t>
      </w:r>
    </w:p>
    <w:p w:rsidR="00D95518" w:rsidRDefault="002F523A">
      <w:pPr>
        <w:numPr>
          <w:ilvl w:val="0"/>
          <w:numId w:val="6"/>
        </w:numPr>
        <w:ind w:right="137" w:hanging="130"/>
      </w:pPr>
      <w:r>
        <w:t>maqnit yazılar</w:t>
      </w:r>
      <w:r>
        <w:t xml:space="preserve">ı; </w:t>
      </w:r>
    </w:p>
    <w:p w:rsidR="00D95518" w:rsidRDefault="002F523A">
      <w:pPr>
        <w:numPr>
          <w:ilvl w:val="0"/>
          <w:numId w:val="6"/>
        </w:numPr>
        <w:ind w:right="137" w:hanging="130"/>
      </w:pPr>
      <w:r>
        <w:lastRenderedPageBreak/>
        <w:t>jest v</w:t>
      </w:r>
      <w:r>
        <w:t>ə</w:t>
      </w:r>
      <w:r>
        <w:t xml:space="preserve"> mimika; </w:t>
      </w:r>
    </w:p>
    <w:p w:rsidR="00D95518" w:rsidRDefault="002F523A">
      <w:pPr>
        <w:numPr>
          <w:ilvl w:val="0"/>
          <w:numId w:val="6"/>
        </w:numPr>
        <w:ind w:right="137" w:hanging="130"/>
      </w:pPr>
      <w:r>
        <w:t>iy v</w:t>
      </w:r>
      <w:r>
        <w:t>ə</w:t>
      </w:r>
      <w:r>
        <w:t xml:space="preserve"> dad duyğuları; </w:t>
      </w:r>
    </w:p>
    <w:p w:rsidR="00D95518" w:rsidRDefault="002F523A">
      <w:pPr>
        <w:numPr>
          <w:ilvl w:val="0"/>
          <w:numId w:val="6"/>
        </w:numPr>
        <w:ind w:right="137" w:hanging="130"/>
      </w:pPr>
      <w:r>
        <w:t>orqanizml</w:t>
      </w:r>
      <w:r>
        <w:t>ə</w:t>
      </w:r>
      <w:r>
        <w:t xml:space="preserve">rin </w:t>
      </w:r>
      <w:r>
        <w:t>ə</w:t>
      </w:r>
      <w:r>
        <w:t>lam</w:t>
      </w:r>
      <w:r>
        <w:t>ə</w:t>
      </w:r>
      <w:r>
        <w:t>t v</w:t>
      </w:r>
      <w:r>
        <w:t>ə</w:t>
      </w:r>
      <w:r>
        <w:t xml:space="preserve"> xüsusiyy</w:t>
      </w:r>
      <w:r>
        <w:t>ə</w:t>
      </w:r>
      <w:r>
        <w:t>tl</w:t>
      </w:r>
      <w:r>
        <w:t>ə</w:t>
      </w:r>
      <w:r>
        <w:t>rini irsi olaraq ötür</w:t>
      </w:r>
      <w:r>
        <w:t>ə</w:t>
      </w:r>
      <w:r>
        <w:t>n xromosomlar v</w:t>
      </w:r>
      <w:r>
        <w:t>ə</w:t>
      </w:r>
      <w:r>
        <w:t xml:space="preserve"> s. </w:t>
      </w:r>
    </w:p>
    <w:p w:rsidR="00D95518" w:rsidRDefault="002F523A">
      <w:pPr>
        <w:ind w:left="28" w:right="137"/>
      </w:pPr>
      <w:r>
        <w:t>İnformasiya xüsusiyy</w:t>
      </w:r>
      <w:r>
        <w:t>ə</w:t>
      </w:r>
      <w:r>
        <w:t>tl</w:t>
      </w:r>
      <w:r>
        <w:t>ə</w:t>
      </w:r>
      <w:r>
        <w:t>ri nöqteyi-n</w:t>
      </w:r>
      <w:r>
        <w:t>ə</w:t>
      </w:r>
      <w:r>
        <w:t>z</w:t>
      </w:r>
      <w:r>
        <w:t>ə</w:t>
      </w:r>
      <w:r>
        <w:t>rind</w:t>
      </w:r>
      <w:r>
        <w:t>ə</w:t>
      </w:r>
      <w:r>
        <w:t>n baxılan predmetl</w:t>
      </w:r>
      <w:r>
        <w:t>ə</w:t>
      </w:r>
      <w:r>
        <w:t>r, prosesl</w:t>
      </w:r>
      <w:r>
        <w:t>ə</w:t>
      </w:r>
      <w:r>
        <w:t>r, maddi v</w:t>
      </w:r>
      <w:r>
        <w:t>ə</w:t>
      </w:r>
      <w:r>
        <w:t xml:space="preserve"> ya qeyri-maddi xüsusiyy</w:t>
      </w:r>
      <w:r>
        <w:t>ə</w:t>
      </w:r>
      <w:r>
        <w:t>tli hadis</w:t>
      </w:r>
      <w:r>
        <w:t>ə</w:t>
      </w:r>
      <w:r>
        <w:t>l</w:t>
      </w:r>
      <w:r>
        <w:t>ə</w:t>
      </w:r>
      <w:r>
        <w:t xml:space="preserve">r </w:t>
      </w:r>
      <w:r>
        <w:rPr>
          <w:i/>
        </w:rPr>
        <w:t>informasiy</w:t>
      </w:r>
      <w:r>
        <w:rPr>
          <w:i/>
        </w:rPr>
        <w:t>a obyektl</w:t>
      </w:r>
      <w:r>
        <w:rPr>
          <w:i/>
        </w:rPr>
        <w:t>ə</w:t>
      </w:r>
      <w:r>
        <w:rPr>
          <w:i/>
        </w:rPr>
        <w:t>ri</w:t>
      </w:r>
      <w:r>
        <w:t xml:space="preserve"> adlanır. </w:t>
      </w:r>
    </w:p>
    <w:p w:rsidR="00D95518" w:rsidRDefault="002F523A">
      <w:pPr>
        <w:spacing w:after="257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pStyle w:val="Balq3"/>
        <w:ind w:left="605"/>
      </w:pPr>
      <w:r>
        <w:t>1.4  İnformasiyanın ötürülm</w:t>
      </w:r>
      <w:r>
        <w:t>ə</w:t>
      </w:r>
      <w:r>
        <w:t xml:space="preserve">si </w:t>
      </w:r>
    </w:p>
    <w:p w:rsidR="00D95518" w:rsidRDefault="002F523A">
      <w:pPr>
        <w:spacing w:after="44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ind w:left="28" w:right="137"/>
      </w:pPr>
      <w:r>
        <w:t>İnformasiya h</w:t>
      </w:r>
      <w:r>
        <w:t>ə</w:t>
      </w:r>
      <w:r>
        <w:t xml:space="preserve">r hansı informasiya </w:t>
      </w:r>
      <w:r>
        <w:rPr>
          <w:b/>
        </w:rPr>
        <w:t>m</w:t>
      </w:r>
      <w:r>
        <w:rPr>
          <w:b/>
        </w:rPr>
        <w:t>ə</w:t>
      </w:r>
      <w:r>
        <w:rPr>
          <w:b/>
        </w:rPr>
        <w:t>nb</w:t>
      </w:r>
      <w:r>
        <w:rPr>
          <w:b/>
        </w:rPr>
        <w:t>ə</w:t>
      </w:r>
      <w:r>
        <w:rPr>
          <w:b/>
        </w:rPr>
        <w:t>yind</w:t>
      </w:r>
      <w:r>
        <w:rPr>
          <w:b/>
        </w:rPr>
        <w:t>ə</w:t>
      </w:r>
      <w:r>
        <w:rPr>
          <w:b/>
        </w:rPr>
        <w:t>n</w:t>
      </w:r>
      <w:r>
        <w:t xml:space="preserve"> informasiya </w:t>
      </w:r>
      <w:r>
        <w:rPr>
          <w:b/>
        </w:rPr>
        <w:t>q</w:t>
      </w:r>
      <w:r>
        <w:rPr>
          <w:b/>
        </w:rPr>
        <w:t>ə</w:t>
      </w:r>
      <w:r>
        <w:rPr>
          <w:b/>
        </w:rPr>
        <w:t>buledicisin</w:t>
      </w:r>
      <w:r>
        <w:rPr>
          <w:b/>
        </w:rPr>
        <w:t>ə</w:t>
      </w:r>
      <w:r>
        <w:t xml:space="preserve"> onlar arasındakı </w:t>
      </w:r>
      <w:r>
        <w:rPr>
          <w:b/>
        </w:rPr>
        <w:t>rabit</w:t>
      </w:r>
      <w:r>
        <w:rPr>
          <w:b/>
        </w:rPr>
        <w:t>ə</w:t>
      </w:r>
      <w:r>
        <w:rPr>
          <w:b/>
        </w:rPr>
        <w:t xml:space="preserve"> kanalı</w:t>
      </w:r>
      <w:r>
        <w:t xml:space="preserve"> vasit</w:t>
      </w:r>
      <w:r>
        <w:t>ə</w:t>
      </w:r>
      <w:r>
        <w:t>sil</w:t>
      </w:r>
      <w:r>
        <w:t>ə</w:t>
      </w:r>
      <w:r>
        <w:t xml:space="preserve"> </w:t>
      </w:r>
      <w:r>
        <w:rPr>
          <w:b/>
        </w:rPr>
        <w:t>x</w:t>
      </w:r>
      <w:r>
        <w:rPr>
          <w:b/>
        </w:rPr>
        <w:t>ə</w:t>
      </w:r>
      <w:r>
        <w:rPr>
          <w:b/>
        </w:rPr>
        <w:t>b</w:t>
      </w:r>
      <w:r>
        <w:rPr>
          <w:b/>
        </w:rPr>
        <w:t>ə</w:t>
      </w:r>
      <w:r>
        <w:rPr>
          <w:b/>
        </w:rPr>
        <w:t>r</w:t>
      </w:r>
      <w:r>
        <w:t xml:space="preserve"> formasında ötürülür. M</w:t>
      </w:r>
      <w:r>
        <w:t>ə</w:t>
      </w:r>
      <w:r>
        <w:t>nb</w:t>
      </w:r>
      <w:r>
        <w:t>ə</w:t>
      </w:r>
      <w:r>
        <w:t xml:space="preserve"> ötürül</w:t>
      </w:r>
      <w:r>
        <w:t>ə</w:t>
      </w:r>
      <w:r>
        <w:t>n x</w:t>
      </w:r>
      <w:r>
        <w:t>ə</w:t>
      </w:r>
      <w:r>
        <w:t>b</w:t>
      </w:r>
      <w:r>
        <w:t>ə</w:t>
      </w:r>
      <w:r>
        <w:t>ri gönd</w:t>
      </w:r>
      <w:r>
        <w:t>ə</w:t>
      </w:r>
      <w:r>
        <w:t>rir, hansı ki, ötürül</w:t>
      </w:r>
      <w:r>
        <w:t>ə</w:t>
      </w:r>
      <w:r>
        <w:t xml:space="preserve">n </w:t>
      </w:r>
      <w:r>
        <w:t>siqnala kodlanır. Bu siqnal rabit</w:t>
      </w:r>
      <w:r>
        <w:t>ə</w:t>
      </w:r>
      <w:r>
        <w:t xml:space="preserve"> kanalı vasit</w:t>
      </w:r>
      <w:r>
        <w:t>ə</w:t>
      </w:r>
      <w:r>
        <w:t>sil</w:t>
      </w:r>
      <w:r>
        <w:t>ə</w:t>
      </w:r>
      <w:r>
        <w:t xml:space="preserve"> gönd</w:t>
      </w:r>
      <w:r>
        <w:t>ə</w:t>
      </w:r>
      <w:r>
        <w:t xml:space="preserve">rilir. </w:t>
      </w:r>
    </w:p>
    <w:p w:rsidR="00D95518" w:rsidRDefault="002F523A">
      <w:pPr>
        <w:ind w:left="28" w:right="137" w:firstLine="0"/>
      </w:pPr>
      <w:r>
        <w:t>N</w:t>
      </w:r>
      <w:r>
        <w:t>ə</w:t>
      </w:r>
      <w:r>
        <w:t>tic</w:t>
      </w:r>
      <w:r>
        <w:t>ə</w:t>
      </w:r>
      <w:r>
        <w:t>d</w:t>
      </w:r>
      <w:r>
        <w:t>ə</w:t>
      </w:r>
      <w:r>
        <w:t xml:space="preserve"> q</w:t>
      </w:r>
      <w:r>
        <w:t>ə</w:t>
      </w:r>
      <w:r>
        <w:t>buledicid</w:t>
      </w:r>
      <w:r>
        <w:t>ə</w:t>
      </w:r>
      <w:r>
        <w:t xml:space="preserve"> q</w:t>
      </w:r>
      <w:r>
        <w:t>ə</w:t>
      </w:r>
      <w:r>
        <w:t>bul edil</w:t>
      </w:r>
      <w:r>
        <w:t>ə</w:t>
      </w:r>
      <w:r>
        <w:t>n siqnal peyda olur, hansı ki, deşifr</w:t>
      </w:r>
      <w:r>
        <w:t>ə</w:t>
      </w:r>
      <w:r>
        <w:t xml:space="preserve"> olunur v</w:t>
      </w:r>
      <w:r>
        <w:t>ə</w:t>
      </w:r>
      <w:r>
        <w:t xml:space="preserve"> q</w:t>
      </w:r>
      <w:r>
        <w:t>ə</w:t>
      </w:r>
      <w:r>
        <w:t>bul edil</w:t>
      </w:r>
      <w:r>
        <w:t>ə</w:t>
      </w:r>
      <w:r>
        <w:t>n x</w:t>
      </w:r>
      <w:r>
        <w:t>ə</w:t>
      </w:r>
      <w:r>
        <w:t>b</w:t>
      </w:r>
      <w:r>
        <w:t>ə</w:t>
      </w:r>
      <w:r>
        <w:t>r</w:t>
      </w:r>
      <w:r>
        <w:t>ə</w:t>
      </w:r>
      <w:r>
        <w:t xml:space="preserve"> çevrilir. </w:t>
      </w:r>
    </w:p>
    <w:p w:rsidR="00D95518" w:rsidRDefault="002F523A">
      <w:pPr>
        <w:spacing w:after="82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tabs>
          <w:tab w:val="center" w:pos="1498"/>
          <w:tab w:val="center" w:pos="4524"/>
          <w:tab w:val="center" w:pos="6225"/>
        </w:tabs>
        <w:spacing w:after="88"/>
        <w:ind w:left="0" w:firstLine="0"/>
        <w:jc w:val="left"/>
      </w:pPr>
      <w:r>
        <w:rPr>
          <w:rFonts w:ascii="Calibri" w:eastAsia="Calibri" w:hAnsi="Calibri" w:cs="Calibri"/>
          <w:sz w:val="22"/>
        </w:rPr>
        <w:tab/>
      </w:r>
      <w:r>
        <w:t xml:space="preserve">    </w:t>
      </w:r>
      <w:r>
        <w:tab/>
        <w:t xml:space="preserve">  rabit</w:t>
      </w:r>
      <w:r>
        <w:t>ə</w:t>
      </w:r>
      <w:r>
        <w:t xml:space="preserve"> kanalı </w:t>
      </w:r>
      <w:r>
        <w:tab/>
        <w:t xml:space="preserve">  </w:t>
      </w:r>
    </w:p>
    <w:p w:rsidR="00D95518" w:rsidRDefault="002F523A">
      <w:pPr>
        <w:pStyle w:val="Balq1"/>
        <w:tabs>
          <w:tab w:val="center" w:pos="2694"/>
          <w:tab w:val="center" w:pos="5466"/>
        </w:tabs>
        <w:spacing w:after="72"/>
        <w:ind w:left="0" w:firstLine="0"/>
      </w:pPr>
      <w:r>
        <w:rPr>
          <w:rFonts w:ascii="Calibri" w:eastAsia="Calibri" w:hAnsi="Calibri" w:cs="Calibri"/>
          <w:b w:val="0"/>
          <w:sz w:val="22"/>
        </w:rPr>
        <w:tab/>
      </w:r>
      <w:r>
        <w:t xml:space="preserve"> MƏNBƏ</w:t>
      </w:r>
      <w:r>
        <w:rPr>
          <w:b w:val="0"/>
        </w:rPr>
        <w:t xml:space="preserve"> </w:t>
      </w:r>
      <w:r>
        <w:rPr>
          <w:b w:val="0"/>
        </w:rPr>
        <w:tab/>
      </w: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>
                <wp:extent cx="920750" cy="76200"/>
                <wp:effectExtent l="0" t="0" r="0" b="0"/>
                <wp:docPr id="343389" name="Group 34338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20750" cy="76200"/>
                          <a:chOff x="0" y="0"/>
                          <a:chExt cx="920750" cy="76200"/>
                        </a:xfrm>
                      </wpg:grpSpPr>
                      <wps:wsp>
                        <wps:cNvPr id="5772" name="Shape 5772"/>
                        <wps:cNvSpPr/>
                        <wps:spPr>
                          <a:xfrm>
                            <a:off x="0" y="0"/>
                            <a:ext cx="920750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20750" h="76200">
                                <a:moveTo>
                                  <a:pt x="844550" y="0"/>
                                </a:moveTo>
                                <a:lnTo>
                                  <a:pt x="920750" y="38100"/>
                                </a:lnTo>
                                <a:lnTo>
                                  <a:pt x="844550" y="76200"/>
                                </a:lnTo>
                                <a:lnTo>
                                  <a:pt x="844550" y="44450"/>
                                </a:lnTo>
                                <a:lnTo>
                                  <a:pt x="6350" y="44450"/>
                                </a:lnTo>
                                <a:cubicBezTo>
                                  <a:pt x="2794" y="44450"/>
                                  <a:pt x="0" y="41656"/>
                                  <a:pt x="0" y="38100"/>
                                </a:cubicBezTo>
                                <a:cubicBezTo>
                                  <a:pt x="0" y="34544"/>
                                  <a:pt x="2794" y="31750"/>
                                  <a:pt x="6350" y="31750"/>
                                </a:cubicBezTo>
                                <a:lnTo>
                                  <a:pt x="844550" y="31750"/>
                                </a:lnTo>
                                <a:lnTo>
                                  <a:pt x="844550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9E9E5E8" id="Group 343389" o:spid="_x0000_s1026" style="width:72.5pt;height:6pt;mso-position-horizontal-relative:char;mso-position-vertical-relative:line" coordsize="9207,7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">
                <v:shape id="Shape 5772" o:spid="_x0000_s1027" style="position:absolute;width:9207;height:762;visibility:visible;mso-wrap-style:square;v-text-anchor:top" coordsize="920750,762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rOtMcQA&#10;AADdAAAADwAAAGRycy9kb3ducmV2LnhtbESPT2sCMRTE7wW/Q3hCb91EQVe2RlGx0JPgv/tj89xd&#10;u3lZklS3fvpGKPQ4zMxvmPmyt624kQ+NYw2jTIEgLp1puNJwOn68zUCEiGywdUwafijAcjF4mWNh&#10;3J33dDvESiQIhwI11DF2hZShrMliyFxHnLyL8xZjkr6SxuM9wW0rx0pNpcWG00KNHW1qKr8O31ZD&#10;VJPtWfnrGXG9vVzz02Pn5UPr12G/egcRqY//4b/2p9EwyfMxPN+kJyAX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KzrTHEAAAA3QAAAA8AAAAAAAAAAAAAAAAAmAIAAGRycy9k&#10;b3ducmV2LnhtbFBLBQYAAAAABAAEAPUAAACJAwAAAAA=&#10;" path="m844550,r76200,38100l844550,76200r,-31750l6350,44450c2794,44450,,41656,,38100,,34544,2794,31750,6350,31750r838200,l844550,xe" fillcolor="black" stroked="f" strokeweight="0">
                  <v:stroke endcap="round"/>
                  <v:path arrowok="t" textboxrect="0,0,920750,76200"/>
                </v:shape>
                <w10:anchorlock/>
              </v:group>
            </w:pict>
          </mc:Fallback>
        </mc:AlternateContent>
      </w:r>
      <w:r>
        <w:rPr>
          <w:b w:val="0"/>
        </w:rPr>
        <w:t xml:space="preserve"> </w:t>
      </w:r>
      <w:r>
        <w:t>QƏBULEDİCİ</w:t>
      </w:r>
      <w:r>
        <w:rPr>
          <w:b w:val="0"/>
        </w:rPr>
        <w:t xml:space="preserve"> </w:t>
      </w:r>
    </w:p>
    <w:p w:rsidR="00D95518" w:rsidRDefault="002F523A">
      <w:pPr>
        <w:spacing w:after="19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ind w:left="610" w:right="137" w:firstLine="0"/>
      </w:pPr>
      <w:r>
        <w:t xml:space="preserve">Misallar: </w:t>
      </w:r>
    </w:p>
    <w:p w:rsidR="00D95518" w:rsidRDefault="002F523A">
      <w:pPr>
        <w:numPr>
          <w:ilvl w:val="0"/>
          <w:numId w:val="7"/>
        </w:numPr>
        <w:ind w:right="137"/>
      </w:pPr>
      <w:r>
        <w:t>Hava proqnozu</w:t>
      </w:r>
      <w:r>
        <w:t xml:space="preserve"> bar</w:t>
      </w:r>
      <w:r>
        <w:t>ə</w:t>
      </w:r>
      <w:r>
        <w:t>d</w:t>
      </w:r>
      <w:r>
        <w:t>ə</w:t>
      </w:r>
      <w:r>
        <w:t xml:space="preserve"> informasiyaya malik olan x</w:t>
      </w:r>
      <w:r>
        <w:t>ə</w:t>
      </w:r>
      <w:r>
        <w:t>b</w:t>
      </w:r>
      <w:r>
        <w:t>ə</w:t>
      </w:r>
      <w:r>
        <w:t>r q</w:t>
      </w:r>
      <w:r>
        <w:t>ə</w:t>
      </w:r>
      <w:r>
        <w:t>bulediciy</w:t>
      </w:r>
      <w:r>
        <w:t>ə</w:t>
      </w:r>
      <w:r>
        <w:t xml:space="preserve"> (televiziya tamaşaçısı) m</w:t>
      </w:r>
      <w:r>
        <w:t>ə</w:t>
      </w:r>
      <w:r>
        <w:t>nb</w:t>
      </w:r>
      <w:r>
        <w:t>ə</w:t>
      </w:r>
      <w:r>
        <w:t>d</w:t>
      </w:r>
      <w:r>
        <w:t>ə</w:t>
      </w:r>
      <w:r>
        <w:t>n – müt</w:t>
      </w:r>
      <w:r>
        <w:t>ə</w:t>
      </w:r>
      <w:r>
        <w:t>x</w:t>
      </w:r>
      <w:r>
        <w:t>ə</w:t>
      </w:r>
      <w:r>
        <w:t>ssis-meteoroloqdan rabit</w:t>
      </w:r>
      <w:r>
        <w:t>ə</w:t>
      </w:r>
      <w:r>
        <w:t xml:space="preserve"> kanalı – televiziya ötürücü aparatları v</w:t>
      </w:r>
      <w:r>
        <w:t>ə</w:t>
      </w:r>
      <w:r>
        <w:t xml:space="preserve"> televizor vasit</w:t>
      </w:r>
      <w:r>
        <w:t>ə</w:t>
      </w:r>
      <w:r>
        <w:t>sil</w:t>
      </w:r>
      <w:r>
        <w:t>ə</w:t>
      </w:r>
      <w:r>
        <w:t xml:space="preserve"> ötürülür. </w:t>
      </w:r>
    </w:p>
    <w:p w:rsidR="00D95518" w:rsidRDefault="002F523A">
      <w:pPr>
        <w:numPr>
          <w:ilvl w:val="0"/>
          <w:numId w:val="7"/>
        </w:numPr>
        <w:ind w:right="137"/>
      </w:pPr>
      <w:r>
        <w:t>Canlı varlıq özünün hiss orqanları (göz, qulaq, d</w:t>
      </w:r>
      <w:r>
        <w:t>ə</w:t>
      </w:r>
      <w:r>
        <w:t>ri, dil v</w:t>
      </w:r>
      <w:r>
        <w:t>ə</w:t>
      </w:r>
      <w:r>
        <w:t xml:space="preserve"> s.</w:t>
      </w:r>
      <w:r>
        <w:t>) il</w:t>
      </w:r>
      <w:r>
        <w:t>ə</w:t>
      </w:r>
      <w:r>
        <w:t xml:space="preserve"> xarici al</w:t>
      </w:r>
      <w:r>
        <w:t>ə</w:t>
      </w:r>
      <w:r>
        <w:t>md</w:t>
      </w:r>
      <w:r>
        <w:t>ə</w:t>
      </w:r>
      <w:r>
        <w:t xml:space="preserve">n informasiyanı qavrayır, onu </w:t>
      </w:r>
      <w:r>
        <w:t>ə</w:t>
      </w:r>
      <w:r>
        <w:t>s</w:t>
      </w:r>
      <w:r>
        <w:t>ə</w:t>
      </w:r>
      <w:r>
        <w:t>b impulslarının mü</w:t>
      </w:r>
      <w:r>
        <w:t>ə</w:t>
      </w:r>
      <w:r>
        <w:t>yy</w:t>
      </w:r>
      <w:r>
        <w:t>ə</w:t>
      </w:r>
      <w:r>
        <w:t>n ardıcıllığına yenid</w:t>
      </w:r>
      <w:r>
        <w:t>ə</w:t>
      </w:r>
      <w:r>
        <w:t xml:space="preserve">n emal edir, impulsları </w:t>
      </w:r>
      <w:r>
        <w:t>ə</w:t>
      </w:r>
      <w:r>
        <w:t>s</w:t>
      </w:r>
      <w:r>
        <w:t>ə</w:t>
      </w:r>
      <w:r>
        <w:t>b tell</w:t>
      </w:r>
      <w:r>
        <w:t>ə</w:t>
      </w:r>
      <w:r>
        <w:t>ri il</w:t>
      </w:r>
      <w:r>
        <w:t>ə</w:t>
      </w:r>
      <w:r>
        <w:t xml:space="preserve"> ötürür, beynin neyron strukturlarının v</w:t>
      </w:r>
      <w:r>
        <w:t>ə</w:t>
      </w:r>
      <w:r>
        <w:t>ziyy</w:t>
      </w:r>
      <w:r>
        <w:t>ə</w:t>
      </w:r>
      <w:r>
        <w:t>ti ş</w:t>
      </w:r>
      <w:r>
        <w:t>ə</w:t>
      </w:r>
      <w:r>
        <w:t>klind</w:t>
      </w:r>
      <w:r>
        <w:t>ə</w:t>
      </w:r>
      <w:r>
        <w:t xml:space="preserve"> yadda saxlayır, s</w:t>
      </w:r>
      <w:r>
        <w:t>ə</w:t>
      </w:r>
      <w:r>
        <w:t>s siqnalları, h</w:t>
      </w:r>
      <w:r>
        <w:t>ə</w:t>
      </w:r>
      <w:r>
        <w:t>r</w:t>
      </w:r>
      <w:r>
        <w:t>ə</w:t>
      </w:r>
      <w:r>
        <w:t>k</w:t>
      </w:r>
      <w:r>
        <w:t>ə</w:t>
      </w:r>
      <w:r>
        <w:t>tl</w:t>
      </w:r>
      <w:r>
        <w:t>ə</w:t>
      </w:r>
      <w:r>
        <w:t>r v</w:t>
      </w:r>
      <w:r>
        <w:t>ə</w:t>
      </w:r>
      <w:r>
        <w:t xml:space="preserve"> s. ş</w:t>
      </w:r>
      <w:r>
        <w:t>ə</w:t>
      </w:r>
      <w:r>
        <w:t>klind</w:t>
      </w:r>
      <w:r>
        <w:t>ə</w:t>
      </w:r>
      <w:r>
        <w:t xml:space="preserve"> yeni</w:t>
      </w:r>
      <w:r>
        <w:t>d</w:t>
      </w:r>
      <w:r>
        <w:t>ə</w:t>
      </w:r>
      <w:r>
        <w:t>n hasil edir, özünün h</w:t>
      </w:r>
      <w:r>
        <w:t>ə</w:t>
      </w:r>
      <w:r>
        <w:t>yat f</w:t>
      </w:r>
      <w:r>
        <w:t>ə</w:t>
      </w:r>
      <w:r>
        <w:t>aliyy</w:t>
      </w:r>
      <w:r>
        <w:t>ə</w:t>
      </w:r>
      <w:r>
        <w:t>ti prosesind</w:t>
      </w:r>
      <w:r>
        <w:t>ə</w:t>
      </w:r>
      <w:r>
        <w:t xml:space="preserve"> istifad</w:t>
      </w:r>
      <w:r>
        <w:t>ə</w:t>
      </w:r>
      <w:r>
        <w:t xml:space="preserve"> edir. </w:t>
      </w:r>
    </w:p>
    <w:p w:rsidR="00D95518" w:rsidRDefault="002F523A">
      <w:pPr>
        <w:spacing w:after="59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ind w:left="28" w:right="137"/>
      </w:pPr>
      <w:r>
        <w:t>Rabit</w:t>
      </w:r>
      <w:r>
        <w:t>ə</w:t>
      </w:r>
      <w:r>
        <w:t xml:space="preserve"> kanalları il</w:t>
      </w:r>
      <w:r>
        <w:t>ə</w:t>
      </w:r>
      <w:r>
        <w:t xml:space="preserve"> informasiyanın ötürülm</w:t>
      </w:r>
      <w:r>
        <w:t>ə</w:t>
      </w:r>
      <w:r>
        <w:t xml:space="preserve">si tez-tez </w:t>
      </w:r>
      <w:r>
        <w:rPr>
          <w:b/>
        </w:rPr>
        <w:t>informasiyanın t</w:t>
      </w:r>
      <w:r>
        <w:rPr>
          <w:b/>
        </w:rPr>
        <w:t>ə</w:t>
      </w:r>
      <w:r>
        <w:rPr>
          <w:b/>
        </w:rPr>
        <w:t>hrifin</w:t>
      </w:r>
      <w:r>
        <w:rPr>
          <w:b/>
        </w:rPr>
        <w:t>ə</w:t>
      </w:r>
      <w:r>
        <w:rPr>
          <w:b/>
        </w:rPr>
        <w:t xml:space="preserve"> v</w:t>
      </w:r>
      <w:r>
        <w:rPr>
          <w:b/>
        </w:rPr>
        <w:t>ə</w:t>
      </w:r>
      <w:r>
        <w:rPr>
          <w:b/>
        </w:rPr>
        <w:t xml:space="preserve"> itkisin</w:t>
      </w:r>
      <w:r>
        <w:rPr>
          <w:b/>
        </w:rPr>
        <w:t>ə</w:t>
      </w:r>
      <w:r>
        <w:t xml:space="preserve"> s</w:t>
      </w:r>
      <w:r>
        <w:t>ə</w:t>
      </w:r>
      <w:r>
        <w:t>b</w:t>
      </w:r>
      <w:r>
        <w:t>ə</w:t>
      </w:r>
      <w:r>
        <w:t xml:space="preserve">b olan </w:t>
      </w:r>
      <w:r>
        <w:t>ə</w:t>
      </w:r>
      <w:r>
        <w:t>ng</w:t>
      </w:r>
      <w:r>
        <w:t>ə</w:t>
      </w:r>
      <w:r>
        <w:t>ll</w:t>
      </w:r>
      <w:r>
        <w:t>ə</w:t>
      </w:r>
      <w:r>
        <w:t>rin t</w:t>
      </w:r>
      <w:r>
        <w:t>ə</w:t>
      </w:r>
      <w:r>
        <w:t>siri il</w:t>
      </w:r>
      <w:r>
        <w:t>ə</w:t>
      </w:r>
      <w:r>
        <w:t xml:space="preserve"> müşayi</w:t>
      </w:r>
      <w:r>
        <w:t>ə</w:t>
      </w:r>
      <w:r>
        <w:t xml:space="preserve">t olunur. </w:t>
      </w:r>
    </w:p>
    <w:p w:rsidR="00D95518" w:rsidRDefault="002F523A">
      <w:pPr>
        <w:spacing w:after="258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pStyle w:val="Balq2"/>
        <w:ind w:left="605"/>
      </w:pPr>
      <w:r>
        <w:t>1.5  İnformasiya miqdarının ölçülm</w:t>
      </w:r>
      <w:r>
        <w:t>ə</w:t>
      </w:r>
      <w:r>
        <w:t xml:space="preserve">si </w:t>
      </w:r>
    </w:p>
    <w:p w:rsidR="00D95518" w:rsidRDefault="002F523A">
      <w:pPr>
        <w:spacing w:after="53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ind w:left="28" w:right="137"/>
      </w:pPr>
      <w:r>
        <w:t>M</w:t>
      </w:r>
      <w:r>
        <w:t>ə</w:t>
      </w:r>
      <w:r>
        <w:t>s</w:t>
      </w:r>
      <w:r>
        <w:t>ə</w:t>
      </w:r>
      <w:r>
        <w:t>l</w:t>
      </w:r>
      <w:r>
        <w:t>ə</w:t>
      </w:r>
      <w:r>
        <w:t>n, «H</w:t>
      </w:r>
      <w:r>
        <w:t>ə</w:t>
      </w:r>
      <w:r>
        <w:t>rb v</w:t>
      </w:r>
      <w:r>
        <w:t>ə</w:t>
      </w:r>
      <w:r>
        <w:t xml:space="preserve"> sülh» romanının m</w:t>
      </w:r>
      <w:r>
        <w:t>ə</w:t>
      </w:r>
      <w:r>
        <w:t>tnind</w:t>
      </w:r>
      <w:r>
        <w:t>ə</w:t>
      </w:r>
      <w:r>
        <w:t>, Rafaelin freskalarında v</w:t>
      </w:r>
      <w:r>
        <w:t>ə</w:t>
      </w:r>
      <w:r>
        <w:t xml:space="preserve"> ya insanın genetik kodunda n</w:t>
      </w:r>
      <w:r>
        <w:t>ə</w:t>
      </w:r>
      <w:r>
        <w:t xml:space="preserve"> q</w:t>
      </w:r>
      <w:r>
        <w:t>ə</w:t>
      </w:r>
      <w:r>
        <w:t>d</w:t>
      </w:r>
      <w:r>
        <w:t>ə</w:t>
      </w:r>
      <w:r>
        <w:t>r informasiya var? Elm bu suallara cavab vermir v</w:t>
      </w:r>
      <w:r>
        <w:t>ə</w:t>
      </w:r>
      <w:r>
        <w:t xml:space="preserve"> ehtimal ki, tezlikl</w:t>
      </w:r>
      <w:r>
        <w:t>ə</w:t>
      </w:r>
      <w:r>
        <w:t xml:space="preserve"> verm</w:t>
      </w:r>
      <w:r>
        <w:t>ə</w:t>
      </w:r>
      <w:r>
        <w:t>y</w:t>
      </w:r>
      <w:r>
        <w:t>ə</w:t>
      </w:r>
      <w:r>
        <w:t>c</w:t>
      </w:r>
      <w:r>
        <w:t>ə</w:t>
      </w:r>
      <w:r>
        <w:t xml:space="preserve">k. </w:t>
      </w:r>
      <w:r>
        <w:rPr>
          <w:b/>
        </w:rPr>
        <w:t>B</w:t>
      </w:r>
      <w:r>
        <w:rPr>
          <w:b/>
        </w:rPr>
        <w:t>ə</w:t>
      </w:r>
      <w:r>
        <w:rPr>
          <w:b/>
        </w:rPr>
        <w:t>s obyektiv olaraq informasiya miqdarını ölçm</w:t>
      </w:r>
      <w:r>
        <w:rPr>
          <w:b/>
        </w:rPr>
        <w:t>ə</w:t>
      </w:r>
      <w:r>
        <w:rPr>
          <w:b/>
        </w:rPr>
        <w:t>k mümkündürmü</w:t>
      </w:r>
      <w:r>
        <w:t>? İnform</w:t>
      </w:r>
      <w:r>
        <w:t>asiya n</w:t>
      </w:r>
      <w:r>
        <w:t>ə</w:t>
      </w:r>
      <w:r>
        <w:t>z</w:t>
      </w:r>
      <w:r>
        <w:t>ə</w:t>
      </w:r>
      <w:r>
        <w:t>riyy</w:t>
      </w:r>
      <w:r>
        <w:t>ə</w:t>
      </w:r>
      <w:r>
        <w:t xml:space="preserve">sinin </w:t>
      </w:r>
      <w:r>
        <w:t>ə</w:t>
      </w:r>
      <w:r>
        <w:t>n vacib n</w:t>
      </w:r>
      <w:r>
        <w:t>ə</w:t>
      </w:r>
      <w:r>
        <w:t>tic</w:t>
      </w:r>
      <w:r>
        <w:t>ə</w:t>
      </w:r>
      <w:r>
        <w:t xml:space="preserve">si aşağıdakıdır: </w:t>
      </w:r>
    </w:p>
    <w:p w:rsidR="00D95518" w:rsidRDefault="002F523A">
      <w:pPr>
        <w:ind w:left="28" w:right="137"/>
      </w:pPr>
      <w:r>
        <w:t>Mü</w:t>
      </w:r>
      <w:r>
        <w:t>ə</w:t>
      </w:r>
      <w:r>
        <w:t>yy</w:t>
      </w:r>
      <w:r>
        <w:t>ə</w:t>
      </w:r>
      <w:r>
        <w:t>n, çox geniş ş</w:t>
      </w:r>
      <w:r>
        <w:t>ə</w:t>
      </w:r>
      <w:r>
        <w:t>raitd</w:t>
      </w:r>
      <w:r>
        <w:t>ə</w:t>
      </w:r>
      <w:r>
        <w:t xml:space="preserve"> informasiyanın keyfiyy</w:t>
      </w:r>
      <w:r>
        <w:t>ə</w:t>
      </w:r>
      <w:r>
        <w:t>t xüsusiyy</w:t>
      </w:r>
      <w:r>
        <w:t>ə</w:t>
      </w:r>
      <w:r>
        <w:t>tl</w:t>
      </w:r>
      <w:r>
        <w:t>ə</w:t>
      </w:r>
      <w:r>
        <w:t>rini n</w:t>
      </w:r>
      <w:r>
        <w:t>ə</w:t>
      </w:r>
      <w:r>
        <w:t>z</w:t>
      </w:r>
      <w:r>
        <w:t>ə</w:t>
      </w:r>
      <w:r>
        <w:t>r</w:t>
      </w:r>
      <w:r>
        <w:t>ə</w:t>
      </w:r>
      <w:r>
        <w:t xml:space="preserve"> almamaq, onun miqdarını </w:t>
      </w:r>
      <w:r>
        <w:t>ə</w:t>
      </w:r>
      <w:r>
        <w:t>d</w:t>
      </w:r>
      <w:r>
        <w:t>ə</w:t>
      </w:r>
      <w:r>
        <w:t>dl</w:t>
      </w:r>
      <w:r>
        <w:t>ə</w:t>
      </w:r>
      <w:r>
        <w:t xml:space="preserve"> ifad</w:t>
      </w:r>
      <w:r>
        <w:t>ə</w:t>
      </w:r>
      <w:r>
        <w:t xml:space="preserve"> etm</w:t>
      </w:r>
      <w:r>
        <w:t>ə</w:t>
      </w:r>
      <w:r>
        <w:t>k, h</w:t>
      </w:r>
      <w:r>
        <w:t>ə</w:t>
      </w:r>
      <w:r>
        <w:t>mçinin veril</w:t>
      </w:r>
      <w:r>
        <w:t>ə</w:t>
      </w:r>
      <w:r>
        <w:t>nl</w:t>
      </w:r>
      <w:r>
        <w:t>ə</w:t>
      </w:r>
      <w:r>
        <w:t>rin müxt</w:t>
      </w:r>
      <w:r>
        <w:t>ə</w:t>
      </w:r>
      <w:r>
        <w:t>lif qruplarında olan informasiya miqdarını müqayis</w:t>
      </w:r>
      <w:r>
        <w:t>ə</w:t>
      </w:r>
      <w:r>
        <w:t xml:space="preserve"> et</w:t>
      </w:r>
      <w:r>
        <w:t>m</w:t>
      </w:r>
      <w:r>
        <w:t>ə</w:t>
      </w:r>
      <w:r>
        <w:t xml:space="preserve">k olar. </w:t>
      </w:r>
    </w:p>
    <w:p w:rsidR="00D95518" w:rsidRDefault="002F523A">
      <w:pPr>
        <w:ind w:left="28" w:right="137"/>
      </w:pPr>
      <w:r>
        <w:t>İndiki zamanda «informasiya miqdarı» anlayışının t</w:t>
      </w:r>
      <w:r>
        <w:t>ə</w:t>
      </w:r>
      <w:r>
        <w:t>yin olunmasına el</w:t>
      </w:r>
      <w:r>
        <w:t>ə</w:t>
      </w:r>
      <w:r>
        <w:t xml:space="preserve"> yanaşmalar geniş yayılmışdır ki, onlar </w:t>
      </w:r>
      <w:r>
        <w:rPr>
          <w:b/>
        </w:rPr>
        <w:t>x</w:t>
      </w:r>
      <w:r>
        <w:rPr>
          <w:b/>
        </w:rPr>
        <w:t>ə</w:t>
      </w:r>
      <w:r>
        <w:rPr>
          <w:b/>
        </w:rPr>
        <w:t>b</w:t>
      </w:r>
      <w:r>
        <w:rPr>
          <w:b/>
        </w:rPr>
        <w:t>ə</w:t>
      </w:r>
      <w:r>
        <w:rPr>
          <w:b/>
        </w:rPr>
        <w:t>rd</w:t>
      </w:r>
      <w:r>
        <w:rPr>
          <w:b/>
        </w:rPr>
        <w:t>ə</w:t>
      </w:r>
      <w:r>
        <w:rPr>
          <w:b/>
        </w:rPr>
        <w:t>ki informasiyanı onun yeniliyi v</w:t>
      </w:r>
      <w:r>
        <w:rPr>
          <w:b/>
        </w:rPr>
        <w:t>ə</w:t>
      </w:r>
      <w:r>
        <w:rPr>
          <w:b/>
        </w:rPr>
        <w:t xml:space="preserve"> ya başqa sözl</w:t>
      </w:r>
      <w:r>
        <w:rPr>
          <w:b/>
        </w:rPr>
        <w:t>ə</w:t>
      </w:r>
      <w:r>
        <w:rPr>
          <w:b/>
        </w:rPr>
        <w:t xml:space="preserve">, </w:t>
      </w:r>
      <w:r>
        <w:rPr>
          <w:b/>
        </w:rPr>
        <w:lastRenderedPageBreak/>
        <w:t>bizim obyekt haqqındakı bilikl</w:t>
      </w:r>
      <w:r>
        <w:rPr>
          <w:b/>
        </w:rPr>
        <w:t>ə</w:t>
      </w:r>
      <w:r>
        <w:rPr>
          <w:b/>
        </w:rPr>
        <w:t>rimizin qeyri-mü</w:t>
      </w:r>
      <w:r>
        <w:rPr>
          <w:b/>
        </w:rPr>
        <w:t>ə</w:t>
      </w:r>
      <w:r>
        <w:rPr>
          <w:b/>
        </w:rPr>
        <w:t>yy</w:t>
      </w:r>
      <w:r>
        <w:rPr>
          <w:b/>
        </w:rPr>
        <w:t>ə</w:t>
      </w:r>
      <w:r>
        <w:rPr>
          <w:b/>
        </w:rPr>
        <w:t>nliyinin azalması m</w:t>
      </w:r>
      <w:r>
        <w:rPr>
          <w:b/>
        </w:rPr>
        <w:t>ə</w:t>
      </w:r>
      <w:r>
        <w:rPr>
          <w:b/>
        </w:rPr>
        <w:t xml:space="preserve">nasında </w:t>
      </w:r>
      <w:r>
        <w:rPr>
          <w:b/>
        </w:rPr>
        <w:t>qeyri-s</w:t>
      </w:r>
      <w:r>
        <w:rPr>
          <w:b/>
        </w:rPr>
        <w:t>ə</w:t>
      </w:r>
      <w:r>
        <w:rPr>
          <w:b/>
        </w:rPr>
        <w:t>rt izah etm</w:t>
      </w:r>
      <w:r>
        <w:rPr>
          <w:b/>
        </w:rPr>
        <w:t>ə</w:t>
      </w:r>
      <w:r>
        <w:rPr>
          <w:b/>
        </w:rPr>
        <w:t>y</w:t>
      </w:r>
      <w:r>
        <w:rPr>
          <w:b/>
        </w:rPr>
        <w:t>ə</w:t>
      </w:r>
      <w:r>
        <w:rPr>
          <w:b/>
        </w:rPr>
        <w:t xml:space="preserve"> </w:t>
      </w:r>
      <w:r>
        <w:t>ə</w:t>
      </w:r>
      <w:r>
        <w:t xml:space="preserve">saslanırlar. Bu yanaşmalar </w:t>
      </w:r>
      <w:r>
        <w:rPr>
          <w:i/>
        </w:rPr>
        <w:t>ehtimal</w:t>
      </w:r>
      <w:r>
        <w:t xml:space="preserve"> v</w:t>
      </w:r>
      <w:r>
        <w:t>ə</w:t>
      </w:r>
      <w:r>
        <w:t xml:space="preserve"> </w:t>
      </w:r>
      <w:r>
        <w:rPr>
          <w:i/>
        </w:rPr>
        <w:t>loqarifm</w:t>
      </w:r>
      <w:r>
        <w:t xml:space="preserve"> riyazi anlayışlarından istifad</w:t>
      </w:r>
      <w:r>
        <w:t>ə</w:t>
      </w:r>
      <w:r>
        <w:t xml:space="preserve"> edirl</w:t>
      </w:r>
      <w:r>
        <w:t>ə</w:t>
      </w:r>
      <w:r>
        <w:t xml:space="preserve">r. </w:t>
      </w:r>
    </w:p>
    <w:p w:rsidR="00D95518" w:rsidRDefault="002F523A">
      <w:pPr>
        <w:ind w:left="28" w:right="137"/>
      </w:pPr>
      <w:r>
        <w:t>Amerika müh</w:t>
      </w:r>
      <w:r>
        <w:t>ə</w:t>
      </w:r>
      <w:r>
        <w:t>ndisi R. Xartli 1928-ci ild</w:t>
      </w:r>
      <w:r>
        <w:t>ə</w:t>
      </w:r>
      <w:r>
        <w:t xml:space="preserve"> informasiyanın alınması prosesin</w:t>
      </w:r>
      <w:r>
        <w:t>ə</w:t>
      </w:r>
      <w:r>
        <w:t xml:space="preserve"> N sayda b</w:t>
      </w:r>
      <w:r>
        <w:t>ə</w:t>
      </w:r>
      <w:r>
        <w:t>rab</w:t>
      </w:r>
      <w:r>
        <w:t>ə</w:t>
      </w:r>
      <w:r>
        <w:t>r ehtimallı x</w:t>
      </w:r>
      <w:r>
        <w:t>ə</w:t>
      </w:r>
      <w:r>
        <w:t>b</w:t>
      </w:r>
      <w:r>
        <w:t>ə</w:t>
      </w:r>
      <w:r>
        <w:t>rd</w:t>
      </w:r>
      <w:r>
        <w:t>ə</w:t>
      </w:r>
      <w:r>
        <w:t>n ibar</w:t>
      </w:r>
      <w:r>
        <w:t>ə</w:t>
      </w:r>
      <w:r>
        <w:t xml:space="preserve">t </w:t>
      </w:r>
      <w:r>
        <w:t>ə</w:t>
      </w:r>
      <w:r>
        <w:t>vv</w:t>
      </w:r>
      <w:r>
        <w:t>ə</w:t>
      </w:r>
      <w:r>
        <w:t>lc</w:t>
      </w:r>
      <w:r>
        <w:t>ə</w:t>
      </w:r>
      <w:r>
        <w:t>d</w:t>
      </w:r>
      <w:r>
        <w:t>ə</w:t>
      </w:r>
      <w:r>
        <w:t xml:space="preserve">n verilmiş sonlu </w:t>
      </w:r>
      <w:r>
        <w:t>çoxluqdan bir x</w:t>
      </w:r>
      <w:r>
        <w:t>ə</w:t>
      </w:r>
      <w:r>
        <w:t>b</w:t>
      </w:r>
      <w:r>
        <w:t>ə</w:t>
      </w:r>
      <w:r>
        <w:t>rin seçilm</w:t>
      </w:r>
      <w:r>
        <w:t>ə</w:t>
      </w:r>
      <w:r>
        <w:t>si kimi baxmış, seçilmiş x</w:t>
      </w:r>
      <w:r>
        <w:t>ə</w:t>
      </w:r>
      <w:r>
        <w:t>b</w:t>
      </w:r>
      <w:r>
        <w:t>ə</w:t>
      </w:r>
      <w:r>
        <w:t>rd</w:t>
      </w:r>
      <w:r>
        <w:t>ə</w:t>
      </w:r>
      <w:r>
        <w:t xml:space="preserve"> olan I informasiya miqdarını is</w:t>
      </w:r>
      <w:r>
        <w:t>ə</w:t>
      </w:r>
      <w:r>
        <w:t xml:space="preserve"> N-in ikili loqarifmi kimi t</w:t>
      </w:r>
      <w:r>
        <w:t>ə</w:t>
      </w:r>
      <w:r>
        <w:t xml:space="preserve">yin etmişdir. </w:t>
      </w:r>
    </w:p>
    <w:p w:rsidR="00D95518" w:rsidRDefault="002F523A">
      <w:pPr>
        <w:spacing w:after="46"/>
        <w:ind w:left="610" w:right="137" w:firstLine="0"/>
      </w:pPr>
      <w:r>
        <w:t xml:space="preserve">           Xartli düsturu: </w:t>
      </w:r>
    </w:p>
    <w:p w:rsidR="00D95518" w:rsidRDefault="002F523A">
      <w:pPr>
        <w:spacing w:after="58" w:line="259" w:lineRule="auto"/>
        <w:ind w:left="657" w:firstLine="0"/>
        <w:jc w:val="left"/>
      </w:pPr>
      <w:r>
        <w:rPr>
          <w:rFonts w:ascii="Times New Roman" w:eastAsia="Times New Roman" w:hAnsi="Times New Roman" w:cs="Times New Roman"/>
          <w:i/>
          <w:sz w:val="25"/>
        </w:rPr>
        <w:t xml:space="preserve">I </w:t>
      </w:r>
      <w:r>
        <w:rPr>
          <w:rFonts w:ascii="Segoe UI Symbol" w:eastAsia="Segoe UI Symbol" w:hAnsi="Segoe UI Symbol" w:cs="Segoe UI Symbol"/>
          <w:sz w:val="25"/>
        </w:rPr>
        <w:t></w:t>
      </w:r>
      <w:r>
        <w:rPr>
          <w:rFonts w:ascii="Times New Roman" w:eastAsia="Times New Roman" w:hAnsi="Times New Roman" w:cs="Times New Roman"/>
          <w:sz w:val="25"/>
        </w:rPr>
        <w:t>log</w:t>
      </w:r>
      <w:r>
        <w:rPr>
          <w:rFonts w:ascii="Times New Roman" w:eastAsia="Times New Roman" w:hAnsi="Times New Roman" w:cs="Times New Roman"/>
          <w:sz w:val="23"/>
          <w:vertAlign w:val="subscript"/>
        </w:rPr>
        <w:t xml:space="preserve">2 </w:t>
      </w:r>
      <w:r>
        <w:rPr>
          <w:rFonts w:ascii="Times New Roman" w:eastAsia="Times New Roman" w:hAnsi="Times New Roman" w:cs="Times New Roman"/>
          <w:i/>
          <w:sz w:val="25"/>
        </w:rPr>
        <w:t>N</w:t>
      </w:r>
      <w:r>
        <w:t xml:space="preserve"> </w:t>
      </w:r>
    </w:p>
    <w:p w:rsidR="00D95518" w:rsidRDefault="002F523A">
      <w:pPr>
        <w:ind w:left="28" w:right="137"/>
      </w:pPr>
      <w:r>
        <w:t>Tutaq ki, bird</w:t>
      </w:r>
      <w:r>
        <w:t>ə</w:t>
      </w:r>
      <w:r>
        <w:t>n yüz</w:t>
      </w:r>
      <w:r>
        <w:t>ə</w:t>
      </w:r>
      <w:r>
        <w:t xml:space="preserve"> q</w:t>
      </w:r>
      <w:r>
        <w:t>ə</w:t>
      </w:r>
      <w:r>
        <w:t>d</w:t>
      </w:r>
      <w:r>
        <w:t>ə</w:t>
      </w:r>
      <w:r>
        <w:t xml:space="preserve">r </w:t>
      </w:r>
      <w:r>
        <w:t>ə</w:t>
      </w:r>
      <w:r>
        <w:t>d</w:t>
      </w:r>
      <w:r>
        <w:t>ə</w:t>
      </w:r>
      <w:r>
        <w:t>dl</w:t>
      </w:r>
      <w:r>
        <w:t>ə</w:t>
      </w:r>
      <w:r>
        <w:t xml:space="preserve">r yığımından bir </w:t>
      </w:r>
      <w:r>
        <w:t>ə</w:t>
      </w:r>
      <w:r>
        <w:t>d</w:t>
      </w:r>
      <w:r>
        <w:t>ə</w:t>
      </w:r>
      <w:r>
        <w:t>d tapmaq lazımdır. Xartli</w:t>
      </w:r>
      <w:r>
        <w:t xml:space="preserve"> düsturuna gör</w:t>
      </w:r>
      <w:r>
        <w:t>ə</w:t>
      </w:r>
      <w:r>
        <w:t xml:space="preserve"> bunun üçün t</w:t>
      </w:r>
      <w:r>
        <w:t>ə</w:t>
      </w:r>
      <w:r>
        <w:t>l</w:t>
      </w:r>
      <w:r>
        <w:t>ə</w:t>
      </w:r>
      <w:r>
        <w:t>b olunan informasiya miqdarını hesablamaq olar: I=log</w:t>
      </w:r>
      <w:r>
        <w:rPr>
          <w:vertAlign w:val="subscript"/>
        </w:rPr>
        <w:t>2</w:t>
      </w:r>
      <w:r>
        <w:t>100=6,644. Bel</w:t>
      </w:r>
      <w:r>
        <w:t>ə</w:t>
      </w:r>
      <w:r>
        <w:t>likl</w:t>
      </w:r>
      <w:r>
        <w:t>ə</w:t>
      </w:r>
      <w:r>
        <w:t xml:space="preserve">, düzgün tapılmış </w:t>
      </w:r>
      <w:r>
        <w:t>ə</w:t>
      </w:r>
      <w:r>
        <w:t>d</w:t>
      </w:r>
      <w:r>
        <w:t>ə</w:t>
      </w:r>
      <w:r>
        <w:t>d haqqında x</w:t>
      </w:r>
      <w:r>
        <w:t>ə</w:t>
      </w:r>
      <w:r>
        <w:t>b</w:t>
      </w:r>
      <w:r>
        <w:t>ə</w:t>
      </w:r>
      <w:r>
        <w:t>r t</w:t>
      </w:r>
      <w:r>
        <w:t>ə</w:t>
      </w:r>
      <w:r>
        <w:t>xmin</w:t>
      </w:r>
      <w:r>
        <w:t>ə</w:t>
      </w:r>
      <w:r>
        <w:t>n 6,644-</w:t>
      </w:r>
      <w:r>
        <w:t>ə</w:t>
      </w:r>
      <w:r>
        <w:t xml:space="preserve"> informasiya vahidin</w:t>
      </w:r>
      <w:r>
        <w:t>ə</w:t>
      </w:r>
      <w:r>
        <w:t xml:space="preserve"> b</w:t>
      </w:r>
      <w:r>
        <w:t>ə</w:t>
      </w:r>
      <w:r>
        <w:t>rab</w:t>
      </w:r>
      <w:r>
        <w:t>ə</w:t>
      </w:r>
      <w:r>
        <w:t xml:space="preserve">r informasiya miqdarına malikdir. </w:t>
      </w:r>
    </w:p>
    <w:p w:rsidR="00D95518" w:rsidRDefault="002F523A">
      <w:pPr>
        <w:ind w:left="610" w:right="137" w:firstLine="0"/>
      </w:pPr>
      <w:r>
        <w:t>B</w:t>
      </w:r>
      <w:r>
        <w:t>ə</w:t>
      </w:r>
      <w:r>
        <w:t>rab</w:t>
      </w:r>
      <w:r>
        <w:t>ə</w:t>
      </w:r>
      <w:r>
        <w:t>r ehtimallı x</w:t>
      </w:r>
      <w:r>
        <w:t>ə</w:t>
      </w:r>
      <w:r>
        <w:t>b</w:t>
      </w:r>
      <w:r>
        <w:t>ə</w:t>
      </w:r>
      <w:r>
        <w:t>rl</w:t>
      </w:r>
      <w:r>
        <w:t>ə</w:t>
      </w:r>
      <w:r>
        <w:t>r</w:t>
      </w:r>
      <w:r>
        <w:t>ə</w:t>
      </w:r>
      <w:r>
        <w:t xml:space="preserve"> dig</w:t>
      </w:r>
      <w:r>
        <w:t>ə</w:t>
      </w:r>
      <w:r>
        <w:t xml:space="preserve">r </w:t>
      </w:r>
      <w:r>
        <w:t>misallar göst</w:t>
      </w:r>
      <w:r>
        <w:t>ə</w:t>
      </w:r>
      <w:r>
        <w:t>r</w:t>
      </w:r>
      <w:r>
        <w:t>ə</w:t>
      </w:r>
      <w:r>
        <w:t xml:space="preserve">k: </w:t>
      </w:r>
    </w:p>
    <w:p w:rsidR="00D95518" w:rsidRDefault="002F523A">
      <w:pPr>
        <w:numPr>
          <w:ilvl w:val="0"/>
          <w:numId w:val="8"/>
        </w:numPr>
        <w:ind w:right="137" w:hanging="838"/>
      </w:pPr>
      <w:r>
        <w:t>metal pulu atdıqda «bir üzü düşdü», «dig</w:t>
      </w:r>
      <w:r>
        <w:t>ə</w:t>
      </w:r>
      <w:r>
        <w:t xml:space="preserve">r üzü düşdü»; </w:t>
      </w:r>
    </w:p>
    <w:p w:rsidR="00D95518" w:rsidRDefault="002F523A">
      <w:pPr>
        <w:numPr>
          <w:ilvl w:val="0"/>
          <w:numId w:val="8"/>
        </w:numPr>
        <w:ind w:right="137" w:hanging="838"/>
      </w:pPr>
      <w:r>
        <w:t>kitabın s</w:t>
      </w:r>
      <w:r>
        <w:t>ə</w:t>
      </w:r>
      <w:r>
        <w:t>hif</w:t>
      </w:r>
      <w:r>
        <w:t>ə</w:t>
      </w:r>
      <w:r>
        <w:t>sind</w:t>
      </w:r>
      <w:r>
        <w:t>ə</w:t>
      </w:r>
      <w:r>
        <w:t xml:space="preserve"> «h</w:t>
      </w:r>
      <w:r>
        <w:t>ə</w:t>
      </w:r>
      <w:r>
        <w:t>rfl</w:t>
      </w:r>
      <w:r>
        <w:t>ə</w:t>
      </w:r>
      <w:r>
        <w:t>rin sayı cütdür», «h</w:t>
      </w:r>
      <w:r>
        <w:t>ə</w:t>
      </w:r>
      <w:r>
        <w:t>rfl</w:t>
      </w:r>
      <w:r>
        <w:t>ə</w:t>
      </w:r>
      <w:r>
        <w:t>rin sayı t</w:t>
      </w:r>
      <w:r>
        <w:t>ə</w:t>
      </w:r>
      <w:r>
        <w:t xml:space="preserve">kdir». </w:t>
      </w:r>
    </w:p>
    <w:p w:rsidR="00D95518" w:rsidRDefault="002F523A">
      <w:pPr>
        <w:ind w:left="28" w:right="137"/>
      </w:pPr>
      <w:r>
        <w:t>İndi mü</w:t>
      </w:r>
      <w:r>
        <w:t>ə</w:t>
      </w:r>
      <w:r>
        <w:t>yy</w:t>
      </w:r>
      <w:r>
        <w:t>ə</w:t>
      </w:r>
      <w:r>
        <w:t>n ed</w:t>
      </w:r>
      <w:r>
        <w:t>ə</w:t>
      </w:r>
      <w:r>
        <w:t>k ki, «binanın qapısından birinci qadın çıxacaq» v</w:t>
      </w:r>
      <w:r>
        <w:t>ə</w:t>
      </w:r>
      <w:r>
        <w:t xml:space="preserve"> «binanın qapısından birinci kişi çıxacaq»</w:t>
      </w:r>
      <w:r>
        <w:t xml:space="preserve"> x</w:t>
      </w:r>
      <w:r>
        <w:t>ə</w:t>
      </w:r>
      <w:r>
        <w:t>b</w:t>
      </w:r>
      <w:r>
        <w:t>ə</w:t>
      </w:r>
      <w:r>
        <w:t>rl</w:t>
      </w:r>
      <w:r>
        <w:t>ə</w:t>
      </w:r>
      <w:r>
        <w:t>ri b</w:t>
      </w:r>
      <w:r>
        <w:t>ə</w:t>
      </w:r>
      <w:r>
        <w:t>rab</w:t>
      </w:r>
      <w:r>
        <w:t>ə</w:t>
      </w:r>
      <w:r>
        <w:t>r ehtimallıdırmı. Bu suala birm</w:t>
      </w:r>
      <w:r>
        <w:t>ə</w:t>
      </w:r>
      <w:r>
        <w:t>nalı cavab verm</w:t>
      </w:r>
      <w:r>
        <w:t>ə</w:t>
      </w:r>
      <w:r>
        <w:t>k olmaz. H</w:t>
      </w:r>
      <w:r>
        <w:t>ə</w:t>
      </w:r>
      <w:r>
        <w:t>r şey ondan asılıdır ki, hansı binadan söhb</w:t>
      </w:r>
      <w:r>
        <w:t>ə</w:t>
      </w:r>
      <w:r>
        <w:t>t gedir. Əg</w:t>
      </w:r>
      <w:r>
        <w:t>ə</w:t>
      </w:r>
      <w:r>
        <w:t>r bu, m</w:t>
      </w:r>
      <w:r>
        <w:t>ə</w:t>
      </w:r>
      <w:r>
        <w:t>s</w:t>
      </w:r>
      <w:r>
        <w:t>ə</w:t>
      </w:r>
      <w:r>
        <w:t>l</w:t>
      </w:r>
      <w:r>
        <w:t>ə</w:t>
      </w:r>
      <w:r>
        <w:t>n, metro stansiyasıdırsa, onda qapıdan birinci çıxmaq ehtimalı kişi v</w:t>
      </w:r>
      <w:r>
        <w:t>ə</w:t>
      </w:r>
      <w:r>
        <w:t xml:space="preserve"> qadın üçün eynidir, amma </w:t>
      </w:r>
      <w:r>
        <w:t>ə</w:t>
      </w:r>
      <w:r>
        <w:t>g</w:t>
      </w:r>
      <w:r>
        <w:t>ə</w:t>
      </w:r>
      <w:r>
        <w:t>r bu, h</w:t>
      </w:r>
      <w:r>
        <w:t>ə</w:t>
      </w:r>
      <w:r>
        <w:t>rbi k</w:t>
      </w:r>
      <w:r>
        <w:t>azarmadırsa, onda kişi üçün bu ehtimal qadına nisb</w:t>
      </w:r>
      <w:r>
        <w:t>ə</w:t>
      </w:r>
      <w:r>
        <w:t>t</w:t>
      </w:r>
      <w:r>
        <w:t>ə</w:t>
      </w:r>
      <w:r>
        <w:t>n çox yüks</w:t>
      </w:r>
      <w:r>
        <w:t>ə</w:t>
      </w:r>
      <w:r>
        <w:t xml:space="preserve">kdir. </w:t>
      </w:r>
    </w:p>
    <w:p w:rsidR="00D95518" w:rsidRDefault="002F523A">
      <w:pPr>
        <w:ind w:left="28" w:right="137"/>
      </w:pPr>
      <w:r>
        <w:t>Bu növ m</w:t>
      </w:r>
      <w:r>
        <w:t>ə</w:t>
      </w:r>
      <w:r>
        <w:t>s</w:t>
      </w:r>
      <w:r>
        <w:t>ə</w:t>
      </w:r>
      <w:r>
        <w:t>l</w:t>
      </w:r>
      <w:r>
        <w:t>ə</w:t>
      </w:r>
      <w:r>
        <w:t>l</w:t>
      </w:r>
      <w:r>
        <w:t>ə</w:t>
      </w:r>
      <w:r>
        <w:t>r üçün amerika alimi Klod Şennon 1984-cü ild</w:t>
      </w:r>
      <w:r>
        <w:t>ə</w:t>
      </w:r>
      <w:r>
        <w:t xml:space="preserve"> informasiya miqdarının t</w:t>
      </w:r>
      <w:r>
        <w:t>ə</w:t>
      </w:r>
      <w:r>
        <w:t>yin olmasının yığımdakı x</w:t>
      </w:r>
      <w:r>
        <w:t>ə</w:t>
      </w:r>
      <w:r>
        <w:t>b</w:t>
      </w:r>
      <w:r>
        <w:t>ə</w:t>
      </w:r>
      <w:r>
        <w:t>rl</w:t>
      </w:r>
      <w:r>
        <w:t>ə</w:t>
      </w:r>
      <w:r>
        <w:t>rin mümkün eyni olmayan ehtimalını n</w:t>
      </w:r>
      <w:r>
        <w:t>ə</w:t>
      </w:r>
      <w:r>
        <w:t>z</w:t>
      </w:r>
      <w:r>
        <w:t>ə</w:t>
      </w:r>
      <w:r>
        <w:t>r</w:t>
      </w:r>
      <w:r>
        <w:t>ə</w:t>
      </w:r>
      <w:r>
        <w:t xml:space="preserve"> alan dig</w:t>
      </w:r>
      <w:r>
        <w:t>ə</w:t>
      </w:r>
      <w:r>
        <w:t>r düsturunu t</w:t>
      </w:r>
      <w:r>
        <w:t>ə</w:t>
      </w:r>
      <w:r>
        <w:t>kli</w:t>
      </w:r>
      <w:r>
        <w:t xml:space="preserve">f etmişdir.  </w:t>
      </w:r>
    </w:p>
    <w:p w:rsidR="00D95518" w:rsidRDefault="002F523A">
      <w:pPr>
        <w:spacing w:after="133"/>
        <w:ind w:left="610" w:right="137" w:firstLine="0"/>
      </w:pPr>
      <w:r>
        <w:t xml:space="preserve"> Şennon düsturu: </w:t>
      </w:r>
    </w:p>
    <w:p w:rsidR="00D95518" w:rsidRDefault="002F523A">
      <w:pPr>
        <w:spacing w:after="11" w:line="259" w:lineRule="auto"/>
        <w:ind w:left="2364" w:firstLine="0"/>
        <w:jc w:val="left"/>
      </w:pPr>
      <w:r>
        <w:rPr>
          <w:rFonts w:ascii="Times New Roman" w:eastAsia="Times New Roman" w:hAnsi="Times New Roman" w:cs="Times New Roman"/>
          <w:i/>
          <w:sz w:val="30"/>
        </w:rPr>
        <w:t xml:space="preserve">I </w:t>
      </w:r>
      <w:r>
        <w:rPr>
          <w:rFonts w:ascii="Segoe UI Symbol" w:eastAsia="Segoe UI Symbol" w:hAnsi="Segoe UI Symbol" w:cs="Segoe UI Symbol"/>
          <w:sz w:val="30"/>
        </w:rPr>
        <w:t></w:t>
      </w:r>
      <w:r>
        <w:rPr>
          <w:rFonts w:ascii="Segoe UI Symbol" w:eastAsia="Segoe UI Symbol" w:hAnsi="Segoe UI Symbol" w:cs="Segoe UI Symbol"/>
          <w:sz w:val="30"/>
        </w:rPr>
        <w:t></w:t>
      </w:r>
      <w:r>
        <w:rPr>
          <w:rFonts w:ascii="Times New Roman" w:eastAsia="Times New Roman" w:hAnsi="Times New Roman" w:cs="Times New Roman"/>
          <w:sz w:val="30"/>
        </w:rPr>
        <w:t>(</w:t>
      </w:r>
      <w:r>
        <w:rPr>
          <w:rFonts w:ascii="Times New Roman" w:eastAsia="Times New Roman" w:hAnsi="Times New Roman" w:cs="Times New Roman"/>
          <w:i/>
          <w:sz w:val="30"/>
        </w:rPr>
        <w:t>p</w:t>
      </w:r>
      <w:r>
        <w:rPr>
          <w:rFonts w:ascii="Times New Roman" w:eastAsia="Times New Roman" w:hAnsi="Times New Roman" w:cs="Times New Roman"/>
          <w:sz w:val="27"/>
          <w:vertAlign w:val="subscript"/>
        </w:rPr>
        <w:t>1</w:t>
      </w:r>
      <w:r>
        <w:rPr>
          <w:rFonts w:ascii="Times New Roman" w:eastAsia="Times New Roman" w:hAnsi="Times New Roman" w:cs="Times New Roman"/>
          <w:sz w:val="30"/>
        </w:rPr>
        <w:t>log</w:t>
      </w:r>
      <w:r>
        <w:rPr>
          <w:rFonts w:ascii="Times New Roman" w:eastAsia="Times New Roman" w:hAnsi="Times New Roman" w:cs="Times New Roman"/>
          <w:sz w:val="27"/>
          <w:vertAlign w:val="subscript"/>
        </w:rPr>
        <w:t xml:space="preserve">2 </w:t>
      </w:r>
      <w:r>
        <w:rPr>
          <w:rFonts w:ascii="Times New Roman" w:eastAsia="Times New Roman" w:hAnsi="Times New Roman" w:cs="Times New Roman"/>
          <w:i/>
          <w:sz w:val="30"/>
        </w:rPr>
        <w:t>p</w:t>
      </w:r>
      <w:r>
        <w:rPr>
          <w:rFonts w:ascii="Times New Roman" w:eastAsia="Times New Roman" w:hAnsi="Times New Roman" w:cs="Times New Roman"/>
          <w:sz w:val="27"/>
          <w:vertAlign w:val="subscript"/>
        </w:rPr>
        <w:t>1</w:t>
      </w:r>
      <w:r>
        <w:rPr>
          <w:rFonts w:ascii="Segoe UI Symbol" w:eastAsia="Segoe UI Symbol" w:hAnsi="Segoe UI Symbol" w:cs="Segoe UI Symbol"/>
          <w:sz w:val="30"/>
        </w:rPr>
        <w:t xml:space="preserve"> </w:t>
      </w:r>
      <w:r>
        <w:rPr>
          <w:rFonts w:ascii="Times New Roman" w:eastAsia="Times New Roman" w:hAnsi="Times New Roman" w:cs="Times New Roman"/>
          <w:i/>
          <w:sz w:val="30"/>
        </w:rPr>
        <w:t>p</w:t>
      </w:r>
      <w:r>
        <w:rPr>
          <w:rFonts w:ascii="Times New Roman" w:eastAsia="Times New Roman" w:hAnsi="Times New Roman" w:cs="Times New Roman"/>
          <w:sz w:val="27"/>
          <w:vertAlign w:val="subscript"/>
        </w:rPr>
        <w:t xml:space="preserve">2 </w:t>
      </w:r>
      <w:r>
        <w:rPr>
          <w:rFonts w:ascii="Times New Roman" w:eastAsia="Times New Roman" w:hAnsi="Times New Roman" w:cs="Times New Roman"/>
          <w:sz w:val="30"/>
        </w:rPr>
        <w:t>log</w:t>
      </w:r>
      <w:r>
        <w:rPr>
          <w:rFonts w:ascii="Times New Roman" w:eastAsia="Times New Roman" w:hAnsi="Times New Roman" w:cs="Times New Roman"/>
          <w:sz w:val="27"/>
          <w:vertAlign w:val="subscript"/>
        </w:rPr>
        <w:t xml:space="preserve">2 </w:t>
      </w:r>
      <w:r>
        <w:rPr>
          <w:rFonts w:ascii="Times New Roman" w:eastAsia="Times New Roman" w:hAnsi="Times New Roman" w:cs="Times New Roman"/>
          <w:i/>
          <w:sz w:val="30"/>
        </w:rPr>
        <w:t>p</w:t>
      </w:r>
      <w:r>
        <w:rPr>
          <w:rFonts w:ascii="Times New Roman" w:eastAsia="Times New Roman" w:hAnsi="Times New Roman" w:cs="Times New Roman"/>
          <w:sz w:val="27"/>
          <w:vertAlign w:val="subscript"/>
        </w:rPr>
        <w:t xml:space="preserve">2 </w:t>
      </w:r>
      <w:r>
        <w:rPr>
          <w:rFonts w:ascii="Segoe UI Symbol" w:eastAsia="Segoe UI Symbol" w:hAnsi="Segoe UI Symbol" w:cs="Segoe UI Symbol"/>
          <w:sz w:val="30"/>
        </w:rPr>
        <w:t></w:t>
      </w:r>
      <w:r>
        <w:rPr>
          <w:rFonts w:ascii="Times New Roman" w:eastAsia="Times New Roman" w:hAnsi="Times New Roman" w:cs="Times New Roman"/>
          <w:sz w:val="30"/>
        </w:rPr>
        <w:t>...</w:t>
      </w:r>
      <w:r>
        <w:rPr>
          <w:rFonts w:ascii="Segoe UI Symbol" w:eastAsia="Segoe UI Symbol" w:hAnsi="Segoe UI Symbol" w:cs="Segoe UI Symbol"/>
          <w:sz w:val="30"/>
        </w:rPr>
        <w:t xml:space="preserve"> </w:t>
      </w:r>
      <w:r>
        <w:rPr>
          <w:rFonts w:ascii="Times New Roman" w:eastAsia="Times New Roman" w:hAnsi="Times New Roman" w:cs="Times New Roman"/>
          <w:i/>
          <w:sz w:val="30"/>
        </w:rPr>
        <w:t>p</w:t>
      </w:r>
      <w:r>
        <w:rPr>
          <w:rFonts w:ascii="Times New Roman" w:eastAsia="Times New Roman" w:hAnsi="Times New Roman" w:cs="Times New Roman"/>
          <w:i/>
          <w:sz w:val="27"/>
          <w:vertAlign w:val="subscript"/>
        </w:rPr>
        <w:t xml:space="preserve">N </w:t>
      </w:r>
      <w:r>
        <w:rPr>
          <w:rFonts w:ascii="Times New Roman" w:eastAsia="Times New Roman" w:hAnsi="Times New Roman" w:cs="Times New Roman"/>
          <w:sz w:val="30"/>
        </w:rPr>
        <w:t>log</w:t>
      </w:r>
      <w:r>
        <w:rPr>
          <w:rFonts w:ascii="Times New Roman" w:eastAsia="Times New Roman" w:hAnsi="Times New Roman" w:cs="Times New Roman"/>
          <w:sz w:val="27"/>
          <w:vertAlign w:val="subscript"/>
        </w:rPr>
        <w:t xml:space="preserve">2 </w:t>
      </w:r>
      <w:r>
        <w:rPr>
          <w:rFonts w:ascii="Times New Roman" w:eastAsia="Times New Roman" w:hAnsi="Times New Roman" w:cs="Times New Roman"/>
          <w:i/>
          <w:sz w:val="30"/>
        </w:rPr>
        <w:t>p</w:t>
      </w:r>
      <w:r>
        <w:rPr>
          <w:rFonts w:ascii="Times New Roman" w:eastAsia="Times New Roman" w:hAnsi="Times New Roman" w:cs="Times New Roman"/>
          <w:i/>
          <w:sz w:val="27"/>
          <w:vertAlign w:val="subscript"/>
        </w:rPr>
        <w:t>N</w:t>
      </w:r>
      <w:r>
        <w:rPr>
          <w:rFonts w:ascii="Times New Roman" w:eastAsia="Times New Roman" w:hAnsi="Times New Roman" w:cs="Times New Roman"/>
          <w:sz w:val="30"/>
        </w:rPr>
        <w:t>),</w:t>
      </w:r>
      <w:r>
        <w:t xml:space="preserve"> </w:t>
      </w:r>
    </w:p>
    <w:p w:rsidR="00D95518" w:rsidRDefault="002F523A">
      <w:pPr>
        <w:ind w:left="28" w:right="137"/>
      </w:pPr>
      <w:r>
        <w:t xml:space="preserve">burada </w:t>
      </w:r>
      <w:r>
        <w:rPr>
          <w:i/>
        </w:rPr>
        <w:t>p</w:t>
      </w:r>
      <w:r>
        <w:rPr>
          <w:i/>
          <w:vertAlign w:val="subscript"/>
        </w:rPr>
        <w:t>i</w:t>
      </w:r>
      <w:r>
        <w:t xml:space="preserve"> - N sayda x</w:t>
      </w:r>
      <w:r>
        <w:t>ə</w:t>
      </w:r>
      <w:r>
        <w:t>b</w:t>
      </w:r>
      <w:r>
        <w:t>ə</w:t>
      </w:r>
      <w:r>
        <w:t>rd</w:t>
      </w:r>
      <w:r>
        <w:t>ə</w:t>
      </w:r>
      <w:r>
        <w:t>n ibar</w:t>
      </w:r>
      <w:r>
        <w:t>ə</w:t>
      </w:r>
      <w:r>
        <w:t>t yığımda m</w:t>
      </w:r>
      <w:r>
        <w:t>ə</w:t>
      </w:r>
      <w:r>
        <w:t>hz i-ci x</w:t>
      </w:r>
      <w:r>
        <w:t>ə</w:t>
      </w:r>
      <w:r>
        <w:t>b</w:t>
      </w:r>
      <w:r>
        <w:t>ə</w:t>
      </w:r>
      <w:r>
        <w:t>rin seçilm</w:t>
      </w:r>
      <w:r>
        <w:t>ə</w:t>
      </w:r>
      <w:r>
        <w:t xml:space="preserve">sinin ehtimalıdır. </w:t>
      </w:r>
    </w:p>
    <w:p w:rsidR="00D95518" w:rsidRDefault="002F523A">
      <w:pPr>
        <w:spacing w:after="150" w:line="259" w:lineRule="auto"/>
        <w:ind w:left="84" w:right="132" w:hanging="10"/>
        <w:jc w:val="right"/>
      </w:pPr>
      <w:r>
        <w:t xml:space="preserve">Asanlıqla görünür ki, </w:t>
      </w:r>
      <w:r>
        <w:t>ə</w:t>
      </w:r>
      <w:r>
        <w:t>g</w:t>
      </w:r>
      <w:r>
        <w:t>ə</w:t>
      </w:r>
      <w:r>
        <w:t xml:space="preserve">r </w:t>
      </w:r>
      <w:r>
        <w:rPr>
          <w:rFonts w:ascii="Times New Roman" w:eastAsia="Times New Roman" w:hAnsi="Times New Roman" w:cs="Times New Roman"/>
          <w:i/>
        </w:rPr>
        <w:t>p</w:t>
      </w:r>
      <w:r>
        <w:rPr>
          <w:rFonts w:ascii="Times New Roman" w:eastAsia="Times New Roman" w:hAnsi="Times New Roman" w:cs="Times New Roman"/>
          <w:sz w:val="21"/>
          <w:vertAlign w:val="subscript"/>
        </w:rPr>
        <w:t>1</w:t>
      </w:r>
      <w:r>
        <w:rPr>
          <w:rFonts w:ascii="Times New Roman" w:eastAsia="Times New Roman" w:hAnsi="Times New Roman" w:cs="Times New Roman"/>
        </w:rPr>
        <w:t xml:space="preserve">,..., </w:t>
      </w:r>
      <w:r>
        <w:rPr>
          <w:rFonts w:ascii="Times New Roman" w:eastAsia="Times New Roman" w:hAnsi="Times New Roman" w:cs="Times New Roman"/>
          <w:i/>
        </w:rPr>
        <w:t>p</w:t>
      </w:r>
      <w:r>
        <w:rPr>
          <w:rFonts w:ascii="Times New Roman" w:eastAsia="Times New Roman" w:hAnsi="Times New Roman" w:cs="Times New Roman"/>
          <w:i/>
          <w:sz w:val="21"/>
          <w:vertAlign w:val="subscript"/>
        </w:rPr>
        <w:t>N</w:t>
      </w:r>
      <w:r>
        <w:t xml:space="preserve"> ehtimalları b</w:t>
      </w:r>
      <w:r>
        <w:t>ə</w:t>
      </w:r>
      <w:r>
        <w:t>rab</w:t>
      </w:r>
      <w:r>
        <w:t>ə</w:t>
      </w:r>
      <w:r>
        <w:t>rdirs</w:t>
      </w:r>
      <w:r>
        <w:t>ə</w:t>
      </w:r>
      <w:r>
        <w:t>, onda onların h</w:t>
      </w:r>
      <w:r>
        <w:t>ə</w:t>
      </w:r>
      <w:r>
        <w:t xml:space="preserve">r biri </w:t>
      </w:r>
    </w:p>
    <w:p w:rsidR="00D95518" w:rsidRDefault="002F523A">
      <w:pPr>
        <w:ind w:left="28" w:right="137" w:firstLine="0"/>
      </w:pPr>
      <w:r>
        <w:rPr>
          <w:i/>
        </w:rPr>
        <w:t>1/N</w:t>
      </w:r>
      <w:r>
        <w:t>-</w:t>
      </w:r>
      <w:r>
        <w:t>ə</w:t>
      </w:r>
      <w:r>
        <w:t xml:space="preserve"> b</w:t>
      </w:r>
      <w:r>
        <w:t>ə</w:t>
      </w:r>
      <w:r>
        <w:t>rab</w:t>
      </w:r>
      <w:r>
        <w:t>ə</w:t>
      </w:r>
      <w:r>
        <w:t>rdir v</w:t>
      </w:r>
      <w:r>
        <w:t>ə</w:t>
      </w:r>
      <w:r>
        <w:t xml:space="preserve"> Şennon düsturu Xartli düsturuna çevrilir.  </w:t>
      </w:r>
    </w:p>
    <w:p w:rsidR="00D95518" w:rsidRDefault="002F523A">
      <w:pPr>
        <w:ind w:left="28" w:right="137"/>
      </w:pPr>
      <w:r>
        <w:t>İnformasiya miqdarının mü</w:t>
      </w:r>
      <w:r>
        <w:t>ə</w:t>
      </w:r>
      <w:r>
        <w:t>yy</w:t>
      </w:r>
      <w:r>
        <w:t>ə</w:t>
      </w:r>
      <w:r>
        <w:t xml:space="preserve">n olunmasına baxılan iki yanaşmadan </w:t>
      </w:r>
      <w:r>
        <w:t>ə</w:t>
      </w:r>
      <w:r>
        <w:t>lav</w:t>
      </w:r>
      <w:r>
        <w:t>ə</w:t>
      </w:r>
      <w:r>
        <w:t xml:space="preserve"> dig</w:t>
      </w:r>
      <w:r>
        <w:t>ə</w:t>
      </w:r>
      <w:r>
        <w:t>r yanaşmalar da var. Yadda saxlamaq lazımdır ki, ixtiyari n</w:t>
      </w:r>
      <w:r>
        <w:t>ə</w:t>
      </w:r>
      <w:r>
        <w:t>z</w:t>
      </w:r>
      <w:r>
        <w:t>ə</w:t>
      </w:r>
      <w:r>
        <w:t>ri n</w:t>
      </w:r>
      <w:r>
        <w:t>ə</w:t>
      </w:r>
      <w:r>
        <w:t>tic</w:t>
      </w:r>
      <w:r>
        <w:t>ə</w:t>
      </w:r>
      <w:r>
        <w:t>l</w:t>
      </w:r>
      <w:r>
        <w:t>ə</w:t>
      </w:r>
      <w:r>
        <w:t>r yalnız başlanğıc yol verilm</w:t>
      </w:r>
      <w:r>
        <w:t>ə</w:t>
      </w:r>
      <w:r>
        <w:t>l</w:t>
      </w:r>
      <w:r>
        <w:t>ə</w:t>
      </w:r>
      <w:r>
        <w:t>rl</w:t>
      </w:r>
      <w:r>
        <w:t>ə</w:t>
      </w:r>
      <w:r>
        <w:t xml:space="preserve"> qeyd olu</w:t>
      </w:r>
      <w:r>
        <w:t>nan mü</w:t>
      </w:r>
      <w:r>
        <w:t>ə</w:t>
      </w:r>
      <w:r>
        <w:t>yy</w:t>
      </w:r>
      <w:r>
        <w:t>ə</w:t>
      </w:r>
      <w:r>
        <w:t>n hadis</w:t>
      </w:r>
      <w:r>
        <w:t>ə</w:t>
      </w:r>
      <w:r>
        <w:t>l</w:t>
      </w:r>
      <w:r>
        <w:t>ə</w:t>
      </w:r>
      <w:r>
        <w:t>r dair</w:t>
      </w:r>
      <w:r>
        <w:t>ə</w:t>
      </w:r>
      <w:r>
        <w:t>sin</w:t>
      </w:r>
      <w:r>
        <w:t>ə</w:t>
      </w:r>
      <w:r>
        <w:t xml:space="preserve"> t</w:t>
      </w:r>
      <w:r>
        <w:t>ə</w:t>
      </w:r>
      <w:r>
        <w:t>tbiq oluna bil</w:t>
      </w:r>
      <w:r>
        <w:t>ə</w:t>
      </w:r>
      <w:r>
        <w:t xml:space="preserve">r.  </w:t>
      </w:r>
    </w:p>
    <w:p w:rsidR="00D95518" w:rsidRDefault="002F523A">
      <w:pPr>
        <w:ind w:left="28" w:right="137"/>
      </w:pPr>
      <w:r>
        <w:t xml:space="preserve">İnformasiya vahidi kimi Klod Şennon bir </w:t>
      </w:r>
      <w:r>
        <w:rPr>
          <w:b/>
          <w:u w:val="single" w:color="000000"/>
        </w:rPr>
        <w:t>bit</w:t>
      </w:r>
      <w:r>
        <w:t xml:space="preserve"> (</w:t>
      </w:r>
      <w:r>
        <w:rPr>
          <w:i/>
        </w:rPr>
        <w:t>ingilisc</w:t>
      </w:r>
      <w:r>
        <w:rPr>
          <w:i/>
        </w:rPr>
        <w:t>ə</w:t>
      </w:r>
      <w:r>
        <w:rPr>
          <w:i/>
        </w:rPr>
        <w:t xml:space="preserve"> bit – </w:t>
      </w:r>
      <w:r>
        <w:rPr>
          <w:b/>
          <w:i/>
        </w:rPr>
        <w:t>bi</w:t>
      </w:r>
      <w:r>
        <w:rPr>
          <w:i/>
        </w:rPr>
        <w:t>nary digi</w:t>
      </w:r>
      <w:r>
        <w:rPr>
          <w:b/>
          <w:i/>
        </w:rPr>
        <w:t>t</w:t>
      </w:r>
      <w:r>
        <w:rPr>
          <w:b/>
        </w:rPr>
        <w:t xml:space="preserve"> </w:t>
      </w:r>
      <w:r>
        <w:t>– ikili r</w:t>
      </w:r>
      <w:r>
        <w:t>ə</w:t>
      </w:r>
      <w:r>
        <w:t>q</w:t>
      </w:r>
      <w:r>
        <w:t>ə</w:t>
      </w:r>
      <w:r>
        <w:t>m) q</w:t>
      </w:r>
      <w:r>
        <w:t>ə</w:t>
      </w:r>
      <w:r>
        <w:t>bul etm</w:t>
      </w:r>
      <w:r>
        <w:t>ə</w:t>
      </w:r>
      <w:r>
        <w:t>yi t</w:t>
      </w:r>
      <w:r>
        <w:t>ə</w:t>
      </w:r>
      <w:r>
        <w:t xml:space="preserve">klif etmişdir. </w:t>
      </w:r>
    </w:p>
    <w:p w:rsidR="00D95518" w:rsidRDefault="002F523A">
      <w:pPr>
        <w:ind w:left="28" w:right="137"/>
      </w:pPr>
      <w:r>
        <w:t>İnformasiya n</w:t>
      </w:r>
      <w:r>
        <w:t>ə</w:t>
      </w:r>
      <w:r>
        <w:t>z</w:t>
      </w:r>
      <w:r>
        <w:t>ə</w:t>
      </w:r>
      <w:r>
        <w:t>riyy</w:t>
      </w:r>
      <w:r>
        <w:t>ə</w:t>
      </w:r>
      <w:r>
        <w:t>sind</w:t>
      </w:r>
      <w:r>
        <w:t>ə</w:t>
      </w:r>
      <w:r>
        <w:t xml:space="preserve"> bit – iki b</w:t>
      </w:r>
      <w:r>
        <w:t>ə</w:t>
      </w:r>
      <w:r>
        <w:t>rab</w:t>
      </w:r>
      <w:r>
        <w:t>ə</w:t>
      </w:r>
      <w:r>
        <w:t>r ehtimallı x</w:t>
      </w:r>
      <w:r>
        <w:t>ə</w:t>
      </w:r>
      <w:r>
        <w:t>b</w:t>
      </w:r>
      <w:r>
        <w:t>ə</w:t>
      </w:r>
      <w:r>
        <w:t xml:space="preserve">rin (pulun «bir üzü» – </w:t>
      </w:r>
      <w:r>
        <w:t>«dig</w:t>
      </w:r>
      <w:r>
        <w:t>ə</w:t>
      </w:r>
      <w:r>
        <w:t>r üzü», «cüt» – «t</w:t>
      </w:r>
      <w:r>
        <w:t>ə</w:t>
      </w:r>
      <w:r>
        <w:t>k» v</w:t>
      </w:r>
      <w:r>
        <w:t>ə</w:t>
      </w:r>
      <w:r>
        <w:t xml:space="preserve"> s. növ) f</w:t>
      </w:r>
      <w:r>
        <w:t>ə</w:t>
      </w:r>
      <w:r>
        <w:t>rql</w:t>
      </w:r>
      <w:r>
        <w:t>ə</w:t>
      </w:r>
      <w:r>
        <w:t>ndirilm</w:t>
      </w:r>
      <w:r>
        <w:t>ə</w:t>
      </w:r>
      <w:r>
        <w:t>si üçün z</w:t>
      </w:r>
      <w:r>
        <w:t>ə</w:t>
      </w:r>
      <w:r>
        <w:t>ruri olan informasiya miqdarıdır. Hesablama texnikasında kompyuterin yaddaşının veril</w:t>
      </w:r>
      <w:r>
        <w:t>ə</w:t>
      </w:r>
      <w:r>
        <w:t>nl</w:t>
      </w:r>
      <w:r>
        <w:t>ə</w:t>
      </w:r>
      <w:r>
        <w:t>rin v</w:t>
      </w:r>
      <w:r>
        <w:t>ə</w:t>
      </w:r>
      <w:r>
        <w:t xml:space="preserve"> </w:t>
      </w:r>
      <w:r>
        <w:t>ə</w:t>
      </w:r>
      <w:r>
        <w:t>mrl</w:t>
      </w:r>
      <w:r>
        <w:t>ə</w:t>
      </w:r>
      <w:r>
        <w:t>rin maşın daxilind</w:t>
      </w:r>
      <w:r>
        <w:t>ə</w:t>
      </w:r>
      <w:r>
        <w:t xml:space="preserve"> t</w:t>
      </w:r>
      <w:r>
        <w:t>ə</w:t>
      </w:r>
      <w:r>
        <w:t>qdim olunması üçün istifad</w:t>
      </w:r>
      <w:r>
        <w:t>ə</w:t>
      </w:r>
      <w:r>
        <w:t xml:space="preserve"> olunan iki «0» v</w:t>
      </w:r>
      <w:r>
        <w:t>ə</w:t>
      </w:r>
      <w:r>
        <w:t xml:space="preserve"> «1» işar</w:t>
      </w:r>
      <w:r>
        <w:t>ə</w:t>
      </w:r>
      <w:r>
        <w:t>l</w:t>
      </w:r>
      <w:r>
        <w:t>ə</w:t>
      </w:r>
      <w:r>
        <w:t>rind</w:t>
      </w:r>
      <w:r>
        <w:t>ə</w:t>
      </w:r>
      <w:r>
        <w:t>n birinin</w:t>
      </w:r>
      <w:r>
        <w:t xml:space="preserve"> yadda saxlanması üçün z</w:t>
      </w:r>
      <w:r>
        <w:t>ə</w:t>
      </w:r>
      <w:r>
        <w:t xml:space="preserve">ruri olan </w:t>
      </w:r>
      <w:r>
        <w:t>ə</w:t>
      </w:r>
      <w:r>
        <w:t xml:space="preserve">n kiçik «payını» </w:t>
      </w:r>
      <w:r>
        <w:rPr>
          <w:i/>
        </w:rPr>
        <w:t>bit</w:t>
      </w:r>
      <w:r>
        <w:t xml:space="preserve"> adlandırırlar </w:t>
      </w:r>
    </w:p>
    <w:p w:rsidR="00D95518" w:rsidRDefault="002F523A">
      <w:pPr>
        <w:ind w:left="28" w:right="137"/>
      </w:pPr>
      <w:r>
        <w:lastRenderedPageBreak/>
        <w:t>Bit h</w:t>
      </w:r>
      <w:r>
        <w:t>ə</w:t>
      </w:r>
      <w:r>
        <w:t>dd</w:t>
      </w:r>
      <w:r>
        <w:t>ə</w:t>
      </w:r>
      <w:r>
        <w:t>n artıq kiçik informasiya vahididir. Praktikada çox zaman daha iri vahidd</w:t>
      </w:r>
      <w:r>
        <w:t>ə</w:t>
      </w:r>
      <w:r>
        <w:t xml:space="preserve">n – </w:t>
      </w:r>
      <w:r>
        <w:rPr>
          <w:b/>
        </w:rPr>
        <w:t>s</w:t>
      </w:r>
      <w:r>
        <w:rPr>
          <w:b/>
        </w:rPr>
        <w:t>ə</w:t>
      </w:r>
      <w:r>
        <w:rPr>
          <w:b/>
        </w:rPr>
        <w:t>kkiz bit</w:t>
      </w:r>
      <w:r>
        <w:rPr>
          <w:b/>
        </w:rPr>
        <w:t>ə</w:t>
      </w:r>
      <w:r>
        <w:t xml:space="preserve"> b</w:t>
      </w:r>
      <w:r>
        <w:t>ə</w:t>
      </w:r>
      <w:r>
        <w:t>rab</w:t>
      </w:r>
      <w:r>
        <w:t>ə</w:t>
      </w:r>
      <w:r>
        <w:t xml:space="preserve">r olan </w:t>
      </w:r>
      <w:r>
        <w:rPr>
          <w:b/>
          <w:u w:val="single" w:color="000000"/>
        </w:rPr>
        <w:t>bayt</w:t>
      </w:r>
      <w:r>
        <w:t>dan istifad</w:t>
      </w:r>
      <w:r>
        <w:t>ə</w:t>
      </w:r>
      <w:r>
        <w:t xml:space="preserve"> edirl</w:t>
      </w:r>
      <w:r>
        <w:t>ə</w:t>
      </w:r>
      <w:r>
        <w:t xml:space="preserve">r. Kompyuterin klaviaturasındakı </w:t>
      </w:r>
      <w:r>
        <w:t>ə</w:t>
      </w:r>
      <w:r>
        <w:t>lifbanın 256 si</w:t>
      </w:r>
      <w:r>
        <w:t>mvolundan h</w:t>
      </w:r>
      <w:r>
        <w:t>ə</w:t>
      </w:r>
      <w:r>
        <w:t>r hansını kodlaşdırmaq üçün m</w:t>
      </w:r>
      <w:r>
        <w:t>ə</w:t>
      </w:r>
      <w:r>
        <w:t>hz 8 bit t</w:t>
      </w:r>
      <w:r>
        <w:t>ə</w:t>
      </w:r>
      <w:r>
        <w:t>l</w:t>
      </w:r>
      <w:r>
        <w:t>ə</w:t>
      </w:r>
      <w:r>
        <w:t>b olunur (256=2</w:t>
      </w:r>
      <w:r>
        <w:rPr>
          <w:vertAlign w:val="superscript"/>
        </w:rPr>
        <w:t>8</w:t>
      </w:r>
      <w:r>
        <w:t>). H</w:t>
      </w:r>
      <w:r>
        <w:t>ə</w:t>
      </w:r>
      <w:r>
        <w:t>mçinin daha iri olan tör</w:t>
      </w:r>
      <w:r>
        <w:t>ə</w:t>
      </w:r>
      <w:r>
        <w:t>m</w:t>
      </w:r>
      <w:r>
        <w:t>ə</w:t>
      </w:r>
      <w:r>
        <w:t xml:space="preserve"> informasiya vahidl</w:t>
      </w:r>
      <w:r>
        <w:t>ə</w:t>
      </w:r>
      <w:r>
        <w:t>rind</w:t>
      </w:r>
      <w:r>
        <w:t>ə</w:t>
      </w:r>
      <w:r>
        <w:t>n d</w:t>
      </w:r>
      <w:r>
        <w:t>ə</w:t>
      </w:r>
      <w:r>
        <w:t xml:space="preserve"> geniş istifad</w:t>
      </w:r>
      <w:r>
        <w:t>ə</w:t>
      </w:r>
      <w:r>
        <w:t xml:space="preserve"> olunur: </w:t>
      </w:r>
    </w:p>
    <w:p w:rsidR="00D95518" w:rsidRDefault="002F523A">
      <w:pPr>
        <w:spacing w:after="52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spacing w:after="56" w:line="259" w:lineRule="auto"/>
        <w:ind w:left="1340" w:right="3656" w:hanging="10"/>
        <w:jc w:val="left"/>
      </w:pPr>
      <w:r>
        <w:rPr>
          <w:rFonts w:ascii="Segoe UI Symbol" w:eastAsia="Segoe UI Symbol" w:hAnsi="Segoe UI Symbol" w:cs="Segoe UI Symbol"/>
          <w:sz w:val="20"/>
        </w:rPr>
        <w:t></w:t>
      </w:r>
      <w:r>
        <w:rPr>
          <w:sz w:val="20"/>
        </w:rPr>
        <w:t xml:space="preserve"> </w:t>
      </w:r>
      <w:r>
        <w:rPr>
          <w:b/>
        </w:rPr>
        <w:t>1 Kilobayt (Kbayt)=1024 bayt=2</w:t>
      </w:r>
      <w:r>
        <w:rPr>
          <w:b/>
          <w:vertAlign w:val="superscript"/>
        </w:rPr>
        <w:t>10</w:t>
      </w:r>
      <w:r>
        <w:rPr>
          <w:b/>
        </w:rPr>
        <w:t xml:space="preserve"> bayt,</w:t>
      </w:r>
      <w:r>
        <w:t xml:space="preserve">  </w:t>
      </w:r>
      <w:r>
        <w:rPr>
          <w:rFonts w:ascii="Segoe UI Symbol" w:eastAsia="Segoe UI Symbol" w:hAnsi="Segoe UI Symbol" w:cs="Segoe UI Symbol"/>
          <w:sz w:val="20"/>
        </w:rPr>
        <w:t></w:t>
      </w:r>
      <w:r>
        <w:rPr>
          <w:sz w:val="20"/>
        </w:rPr>
        <w:t xml:space="preserve"> </w:t>
      </w:r>
      <w:r>
        <w:rPr>
          <w:b/>
        </w:rPr>
        <w:t>1 Meqabayt (Mbayt)=1024 Kbayt=2</w:t>
      </w:r>
      <w:r>
        <w:rPr>
          <w:b/>
          <w:vertAlign w:val="superscript"/>
        </w:rPr>
        <w:t>20</w:t>
      </w:r>
      <w:r>
        <w:rPr>
          <w:b/>
        </w:rPr>
        <w:t xml:space="preserve"> bayt,</w:t>
      </w:r>
      <w:r>
        <w:t xml:space="preserve">  </w:t>
      </w:r>
      <w:r>
        <w:rPr>
          <w:rFonts w:ascii="Segoe UI Symbol" w:eastAsia="Segoe UI Symbol" w:hAnsi="Segoe UI Symbol" w:cs="Segoe UI Symbol"/>
          <w:sz w:val="20"/>
        </w:rPr>
        <w:t></w:t>
      </w:r>
      <w:r>
        <w:rPr>
          <w:sz w:val="20"/>
        </w:rPr>
        <w:t xml:space="preserve"> </w:t>
      </w:r>
      <w:r>
        <w:rPr>
          <w:b/>
        </w:rPr>
        <w:t>1 Qiqabayt</w:t>
      </w:r>
      <w:r>
        <w:rPr>
          <w:b/>
        </w:rPr>
        <w:t xml:space="preserve"> (Qbayt)=1024Mbayt=2</w:t>
      </w:r>
      <w:r>
        <w:rPr>
          <w:b/>
          <w:vertAlign w:val="superscript"/>
        </w:rPr>
        <w:t>30</w:t>
      </w:r>
      <w:r>
        <w:rPr>
          <w:b/>
        </w:rPr>
        <w:t xml:space="preserve"> bayt.</w:t>
      </w:r>
      <w:r>
        <w:t xml:space="preserve">  </w:t>
      </w:r>
    </w:p>
    <w:p w:rsidR="00D95518" w:rsidRDefault="002F523A">
      <w:pPr>
        <w:ind w:left="28" w:right="137"/>
      </w:pPr>
      <w:r>
        <w:t>Son zamanlar emal olunan informasiyanın h</w:t>
      </w:r>
      <w:r>
        <w:t>ə</w:t>
      </w:r>
      <w:r>
        <w:t>cminin artması il</w:t>
      </w:r>
      <w:r>
        <w:t>ə</w:t>
      </w:r>
      <w:r>
        <w:t xml:space="preserve"> </w:t>
      </w:r>
      <w:r>
        <w:t>ə</w:t>
      </w:r>
      <w:r>
        <w:t>laq</w:t>
      </w:r>
      <w:r>
        <w:t>ə</w:t>
      </w:r>
      <w:r>
        <w:t>dar olaraq aşağıdakı kimi tör</w:t>
      </w:r>
      <w:r>
        <w:t>ə</w:t>
      </w:r>
      <w:r>
        <w:t>m</w:t>
      </w:r>
      <w:r>
        <w:t>ə</w:t>
      </w:r>
      <w:r>
        <w:t xml:space="preserve"> vahidl</w:t>
      </w:r>
      <w:r>
        <w:t>ə</w:t>
      </w:r>
      <w:r>
        <w:t>rd</w:t>
      </w:r>
      <w:r>
        <w:t>ə</w:t>
      </w:r>
      <w:r>
        <w:t>n istifad</w:t>
      </w:r>
      <w:r>
        <w:t>ə</w:t>
      </w:r>
      <w:r>
        <w:t xml:space="preserve"> edilır:  </w:t>
      </w:r>
    </w:p>
    <w:p w:rsidR="00D95518" w:rsidRDefault="002F523A">
      <w:pPr>
        <w:pStyle w:val="Balq1"/>
        <w:ind w:left="1340"/>
      </w:pPr>
      <w:r>
        <w:rPr>
          <w:rFonts w:ascii="Segoe UI Symbol" w:eastAsia="Segoe UI Symbol" w:hAnsi="Segoe UI Symbol" w:cs="Segoe UI Symbol"/>
          <w:b w:val="0"/>
          <w:sz w:val="20"/>
        </w:rPr>
        <w:t></w:t>
      </w:r>
      <w:r>
        <w:rPr>
          <w:b w:val="0"/>
          <w:sz w:val="20"/>
        </w:rPr>
        <w:t xml:space="preserve"> </w:t>
      </w:r>
      <w:r>
        <w:t>1 Terabayt (Tbayt)=1024 Qbayt=2</w:t>
      </w:r>
      <w:r>
        <w:rPr>
          <w:vertAlign w:val="superscript"/>
        </w:rPr>
        <w:t>40</w:t>
      </w:r>
      <w:r>
        <w:t xml:space="preserve"> bayt</w:t>
      </w:r>
      <w:r>
        <w:rPr>
          <w:b w:val="0"/>
        </w:rPr>
        <w:t xml:space="preserve"> </w:t>
      </w:r>
      <w:r>
        <w:rPr>
          <w:rFonts w:ascii="Segoe UI Symbol" w:eastAsia="Segoe UI Symbol" w:hAnsi="Segoe UI Symbol" w:cs="Segoe UI Symbol"/>
          <w:b w:val="0"/>
          <w:sz w:val="20"/>
        </w:rPr>
        <w:t></w:t>
      </w:r>
      <w:r>
        <w:rPr>
          <w:b w:val="0"/>
          <w:sz w:val="20"/>
        </w:rPr>
        <w:t xml:space="preserve"> </w:t>
      </w:r>
      <w:r>
        <w:t>1 Petabayt (Pbayt)=1024 Tbayt=2</w:t>
      </w:r>
      <w:r>
        <w:rPr>
          <w:vertAlign w:val="superscript"/>
        </w:rPr>
        <w:t>50</w:t>
      </w:r>
      <w:r>
        <w:t xml:space="preserve"> bayt</w:t>
      </w:r>
      <w:r>
        <w:rPr>
          <w:b w:val="0"/>
        </w:rPr>
        <w:t xml:space="preserve">  </w:t>
      </w:r>
      <w:r>
        <w:rPr>
          <w:rFonts w:ascii="Segoe UI Symbol" w:eastAsia="Segoe UI Symbol" w:hAnsi="Segoe UI Symbol" w:cs="Segoe UI Symbol"/>
          <w:b w:val="0"/>
          <w:sz w:val="20"/>
        </w:rPr>
        <w:t></w:t>
      </w:r>
      <w:r>
        <w:rPr>
          <w:b w:val="0"/>
          <w:sz w:val="20"/>
        </w:rPr>
        <w:t xml:space="preserve"> </w:t>
      </w:r>
      <w:r>
        <w:t>1 Ekzabayt</w:t>
      </w:r>
      <w:r>
        <w:t xml:space="preserve"> (Ebayt)=1024 Pbayt=2</w:t>
      </w:r>
      <w:r>
        <w:rPr>
          <w:vertAlign w:val="superscript"/>
        </w:rPr>
        <w:t>60</w:t>
      </w:r>
      <w:r>
        <w:t xml:space="preserve"> bayt </w:t>
      </w:r>
      <w:r>
        <w:rPr>
          <w:rFonts w:ascii="Segoe UI Symbol" w:eastAsia="Segoe UI Symbol" w:hAnsi="Segoe UI Symbol" w:cs="Segoe UI Symbol"/>
          <w:b w:val="0"/>
          <w:sz w:val="20"/>
        </w:rPr>
        <w:t></w:t>
      </w:r>
      <w:r>
        <w:rPr>
          <w:b w:val="0"/>
          <w:sz w:val="20"/>
        </w:rPr>
        <w:t xml:space="preserve"> </w:t>
      </w:r>
      <w:r>
        <w:t>1 Zettabayt (Zbayt)=1024 Ebayt=2</w:t>
      </w:r>
      <w:r>
        <w:rPr>
          <w:vertAlign w:val="superscript"/>
        </w:rPr>
        <w:t>70</w:t>
      </w:r>
      <w:r>
        <w:t xml:space="preserve"> bayt </w:t>
      </w:r>
    </w:p>
    <w:p w:rsidR="00D95518" w:rsidRDefault="002F523A">
      <w:pPr>
        <w:spacing w:after="0" w:line="259" w:lineRule="auto"/>
        <w:ind w:left="43" w:firstLine="0"/>
        <w:jc w:val="left"/>
      </w:pPr>
      <w:r>
        <w:t xml:space="preserve"> </w:t>
      </w:r>
    </w:p>
    <w:p w:rsidR="00D95518" w:rsidRDefault="002F523A">
      <w:pPr>
        <w:ind w:left="28" w:right="137"/>
      </w:pPr>
      <w:r>
        <w:t>İnformasiya vahidi kimi m</w:t>
      </w:r>
      <w:r>
        <w:t>ə</w:t>
      </w:r>
      <w:r>
        <w:t>s</w:t>
      </w:r>
      <w:r>
        <w:t>ə</w:t>
      </w:r>
      <w:r>
        <w:t>l</w:t>
      </w:r>
      <w:r>
        <w:t>ə</w:t>
      </w:r>
      <w:r>
        <w:t>n, on b</w:t>
      </w:r>
      <w:r>
        <w:t>ə</w:t>
      </w:r>
      <w:r>
        <w:t>rab</w:t>
      </w:r>
      <w:r>
        <w:t>ə</w:t>
      </w:r>
      <w:r>
        <w:t>r ehtimallı x</w:t>
      </w:r>
      <w:r>
        <w:t>ə</w:t>
      </w:r>
      <w:r>
        <w:t>b</w:t>
      </w:r>
      <w:r>
        <w:t>ə</w:t>
      </w:r>
      <w:r>
        <w:t>rin f</w:t>
      </w:r>
      <w:r>
        <w:t>ə</w:t>
      </w:r>
      <w:r>
        <w:t>rql</w:t>
      </w:r>
      <w:r>
        <w:t>ə</w:t>
      </w:r>
      <w:r>
        <w:t>ndirilm</w:t>
      </w:r>
      <w:r>
        <w:t>ə</w:t>
      </w:r>
      <w:r>
        <w:t>si üçün z</w:t>
      </w:r>
      <w:r>
        <w:t>ə</w:t>
      </w:r>
      <w:r>
        <w:t>ruri olan informasiya miqdarı seçm</w:t>
      </w:r>
      <w:r>
        <w:t>ə</w:t>
      </w:r>
      <w:r>
        <w:t>k olardı. Bu ikili (bit) deyil, onluq (</w:t>
      </w:r>
      <w:r>
        <w:rPr>
          <w:b/>
        </w:rPr>
        <w:t>dit</w:t>
      </w:r>
      <w:r>
        <w:t xml:space="preserve">) informasiya </w:t>
      </w:r>
      <w:r>
        <w:t xml:space="preserve">vahidi olacaq. </w:t>
      </w:r>
    </w:p>
    <w:p w:rsidR="00D95518" w:rsidRDefault="002F523A">
      <w:pPr>
        <w:spacing w:after="244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spacing w:after="21" w:line="259" w:lineRule="auto"/>
        <w:ind w:left="605" w:hanging="10"/>
        <w:jc w:val="left"/>
      </w:pPr>
      <w:r>
        <w:rPr>
          <w:b/>
        </w:rPr>
        <w:t>1.6  İnformasiya il</w:t>
      </w:r>
      <w:r>
        <w:rPr>
          <w:b/>
        </w:rPr>
        <w:t>ə</w:t>
      </w:r>
      <w:r>
        <w:rPr>
          <w:b/>
        </w:rPr>
        <w:t xml:space="preserve"> n</w:t>
      </w:r>
      <w:r>
        <w:rPr>
          <w:b/>
        </w:rPr>
        <w:t>ə</w:t>
      </w:r>
      <w:r>
        <w:rPr>
          <w:b/>
        </w:rPr>
        <w:t xml:space="preserve"> etm</w:t>
      </w:r>
      <w:r>
        <w:rPr>
          <w:b/>
        </w:rPr>
        <w:t>ə</w:t>
      </w:r>
      <w:r>
        <w:rPr>
          <w:b/>
        </w:rPr>
        <w:t xml:space="preserve">k olar? </w:t>
      </w:r>
    </w:p>
    <w:p w:rsidR="00D95518" w:rsidRDefault="002F523A">
      <w:pPr>
        <w:spacing w:after="53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ind w:left="610" w:right="137" w:firstLine="0"/>
      </w:pPr>
      <w:r>
        <w:t>İnformasiya il</w:t>
      </w:r>
      <w:r>
        <w:t>ə</w:t>
      </w:r>
      <w:r>
        <w:t xml:space="preserve"> aşağıdakıları etm</w:t>
      </w:r>
      <w:r>
        <w:t>ə</w:t>
      </w:r>
      <w:r>
        <w:t xml:space="preserve">k olar:  </w:t>
      </w:r>
    </w:p>
    <w:p w:rsidR="00D95518" w:rsidRDefault="002F523A">
      <w:pPr>
        <w:spacing w:after="0" w:line="259" w:lineRule="auto"/>
        <w:ind w:left="610" w:firstLine="0"/>
        <w:jc w:val="left"/>
      </w:pPr>
      <w:r>
        <w:t xml:space="preserve"> </w:t>
      </w:r>
    </w:p>
    <w:tbl>
      <w:tblPr>
        <w:tblStyle w:val="TableGrid"/>
        <w:tblW w:w="9492" w:type="dxa"/>
        <w:tblInd w:w="215" w:type="dxa"/>
        <w:tblCellMar>
          <w:top w:w="31" w:type="dxa"/>
          <w:left w:w="945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3183"/>
        <w:gridCol w:w="3716"/>
        <w:gridCol w:w="2593"/>
      </w:tblGrid>
      <w:tr w:rsidR="00D95518">
        <w:trPr>
          <w:trHeight w:val="2271"/>
        </w:trPr>
        <w:tc>
          <w:tcPr>
            <w:tcW w:w="3183" w:type="dxa"/>
            <w:tcBorders>
              <w:top w:val="double" w:sz="4" w:space="0" w:color="000000"/>
              <w:left w:val="single" w:sz="7" w:space="0" w:color="000000"/>
              <w:bottom w:val="double" w:sz="4" w:space="0" w:color="000000"/>
              <w:right w:val="double" w:sz="4" w:space="0" w:color="000000"/>
            </w:tcBorders>
          </w:tcPr>
          <w:p w:rsidR="00D95518" w:rsidRDefault="002F523A">
            <w:pPr>
              <w:spacing w:after="0" w:line="259" w:lineRule="auto"/>
              <w:ind w:left="0" w:right="94" w:firstLine="0"/>
              <w:jc w:val="left"/>
            </w:pPr>
            <w:r>
              <w:t>yaratmaq;  ötürm</w:t>
            </w:r>
            <w:r>
              <w:t>ə</w:t>
            </w:r>
            <w:r>
              <w:t>k;  qavramaq;  istifad</w:t>
            </w:r>
            <w:r>
              <w:t>ə</w:t>
            </w:r>
            <w:r>
              <w:t xml:space="preserve"> etm</w:t>
            </w:r>
            <w:r>
              <w:t>ə</w:t>
            </w:r>
            <w:r>
              <w:t>k;  yadda saxlamaq;  q</w:t>
            </w:r>
            <w:r>
              <w:t>ə</w:t>
            </w:r>
            <w:r>
              <w:t>bul etm</w:t>
            </w:r>
            <w:r>
              <w:t>ə</w:t>
            </w:r>
            <w:r>
              <w:t xml:space="preserve">k;  üzünü çıxarmaq;  </w:t>
            </w:r>
          </w:p>
        </w:tc>
        <w:tc>
          <w:tcPr>
            <w:tcW w:w="3716" w:type="dxa"/>
            <w:tcBorders>
              <w:top w:val="double" w:sz="4" w:space="0" w:color="000000"/>
              <w:left w:val="double" w:sz="4" w:space="0" w:color="000000"/>
              <w:bottom w:val="double" w:sz="4" w:space="0" w:color="000000"/>
              <w:right w:val="double" w:sz="4" w:space="0" w:color="000000"/>
            </w:tcBorders>
          </w:tcPr>
          <w:p w:rsidR="00D95518" w:rsidRDefault="002F523A">
            <w:pPr>
              <w:spacing w:after="0" w:line="259" w:lineRule="auto"/>
              <w:ind w:left="352" w:right="179" w:firstLine="0"/>
              <w:jc w:val="left"/>
            </w:pPr>
            <w:r>
              <w:t>formalaşdırmaq;  yaymaq;  çevirm</w:t>
            </w:r>
            <w:r>
              <w:t>ə</w:t>
            </w:r>
            <w:r>
              <w:t>k;  kombinasiya etm</w:t>
            </w:r>
            <w:r>
              <w:t>ə</w:t>
            </w:r>
            <w:r>
              <w:t>k;</w:t>
            </w:r>
            <w:r>
              <w:t xml:space="preserve">  emal etm</w:t>
            </w:r>
            <w:r>
              <w:t>ə</w:t>
            </w:r>
            <w:r>
              <w:t>k;  hiss</w:t>
            </w:r>
            <w:r>
              <w:t>ə</w:t>
            </w:r>
            <w:r>
              <w:t>l</w:t>
            </w:r>
            <w:r>
              <w:t>ə</w:t>
            </w:r>
            <w:r>
              <w:t>r</w:t>
            </w:r>
            <w:r>
              <w:t>ə</w:t>
            </w:r>
            <w:r>
              <w:t xml:space="preserve"> bölm</w:t>
            </w:r>
            <w:r>
              <w:t>ə</w:t>
            </w:r>
            <w:r>
              <w:t>k;  sad</w:t>
            </w:r>
            <w:r>
              <w:t>ə</w:t>
            </w:r>
            <w:r>
              <w:t>l</w:t>
            </w:r>
            <w:r>
              <w:t>ə</w:t>
            </w:r>
            <w:r>
              <w:t>şdirm</w:t>
            </w:r>
            <w:r>
              <w:t>ə</w:t>
            </w:r>
            <w:r>
              <w:t xml:space="preserve">k;  </w:t>
            </w:r>
          </w:p>
        </w:tc>
        <w:tc>
          <w:tcPr>
            <w:tcW w:w="2593" w:type="dxa"/>
            <w:tcBorders>
              <w:top w:val="double" w:sz="4" w:space="0" w:color="000000"/>
              <w:left w:val="double" w:sz="4" w:space="0" w:color="000000"/>
              <w:bottom w:val="double" w:sz="4" w:space="0" w:color="000000"/>
              <w:right w:val="single" w:sz="7" w:space="0" w:color="000000"/>
            </w:tcBorders>
            <w:vAlign w:val="center"/>
          </w:tcPr>
          <w:p w:rsidR="00D95518" w:rsidRDefault="002F523A">
            <w:pPr>
              <w:spacing w:after="0" w:line="292" w:lineRule="auto"/>
              <w:ind w:left="209" w:firstLine="0"/>
              <w:jc w:val="left"/>
            </w:pPr>
            <w:r>
              <w:t>yığmaq;  axtarmaq;  ölçm</w:t>
            </w:r>
            <w:r>
              <w:t>ə</w:t>
            </w:r>
            <w:r>
              <w:t>k;  dağıtmaq;  v</w:t>
            </w:r>
            <w:r>
              <w:t>ə</w:t>
            </w:r>
            <w:r>
              <w:t xml:space="preserve"> s.  </w:t>
            </w:r>
          </w:p>
          <w:p w:rsidR="00D95518" w:rsidRDefault="002F523A">
            <w:pPr>
              <w:spacing w:after="0" w:line="259" w:lineRule="auto"/>
              <w:ind w:left="0" w:right="16" w:firstLine="0"/>
              <w:jc w:val="center"/>
            </w:pPr>
            <w:r>
              <w:t xml:space="preserve"> </w:t>
            </w:r>
          </w:p>
        </w:tc>
      </w:tr>
    </w:tbl>
    <w:p w:rsidR="00D95518" w:rsidRDefault="002F523A">
      <w:pPr>
        <w:spacing w:after="19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ind w:left="28" w:right="137"/>
      </w:pPr>
      <w:r>
        <w:t>İnformasiya üz</w:t>
      </w:r>
      <w:r>
        <w:t>ə</w:t>
      </w:r>
      <w:r>
        <w:t>rind</w:t>
      </w:r>
      <w:r>
        <w:t>ə</w:t>
      </w:r>
      <w:r>
        <w:t xml:space="preserve"> mü</w:t>
      </w:r>
      <w:r>
        <w:t>ə</w:t>
      </w:r>
      <w:r>
        <w:t>yy</w:t>
      </w:r>
      <w:r>
        <w:t>ə</w:t>
      </w:r>
      <w:r>
        <w:t xml:space="preserve">n </w:t>
      </w:r>
      <w:r>
        <w:t>ə</w:t>
      </w:r>
      <w:r>
        <w:t>m</w:t>
      </w:r>
      <w:r>
        <w:t>ə</w:t>
      </w:r>
      <w:r>
        <w:t xml:space="preserve">liyyatlarla </w:t>
      </w:r>
      <w:r>
        <w:t>ə</w:t>
      </w:r>
      <w:r>
        <w:t>laq</w:t>
      </w:r>
      <w:r>
        <w:t>ə</w:t>
      </w:r>
      <w:r>
        <w:t>dar olan bütün bu prosesl</w:t>
      </w:r>
      <w:r>
        <w:t>ə</w:t>
      </w:r>
      <w:r>
        <w:t xml:space="preserve">r </w:t>
      </w:r>
      <w:r>
        <w:rPr>
          <w:i/>
        </w:rPr>
        <w:t>informasiya prosesl</w:t>
      </w:r>
      <w:r>
        <w:rPr>
          <w:i/>
        </w:rPr>
        <w:t>ə</w:t>
      </w:r>
      <w:r>
        <w:rPr>
          <w:i/>
        </w:rPr>
        <w:t>ri</w:t>
      </w:r>
      <w:r>
        <w:t xml:space="preserve"> adlanırlar</w:t>
      </w:r>
      <w:r>
        <w:rPr>
          <w:b/>
        </w:rPr>
        <w:t>.</w:t>
      </w:r>
      <w:r>
        <w:t xml:space="preserve"> </w:t>
      </w:r>
    </w:p>
    <w:p w:rsidR="00D95518" w:rsidRDefault="002F523A">
      <w:pPr>
        <w:spacing w:after="256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pStyle w:val="Balq2"/>
        <w:ind w:left="605"/>
      </w:pPr>
      <w:r>
        <w:t>1.7  İnformasiyanın xüsusiyy</w:t>
      </w:r>
      <w:r>
        <w:t>ə</w:t>
      </w:r>
      <w:r>
        <w:t>tl</w:t>
      </w:r>
      <w:r>
        <w:t>ə</w:t>
      </w:r>
      <w:r>
        <w:t xml:space="preserve">ri </w:t>
      </w:r>
    </w:p>
    <w:p w:rsidR="00D95518" w:rsidRDefault="002F523A">
      <w:pPr>
        <w:spacing w:after="58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spacing w:after="33"/>
        <w:ind w:left="610" w:right="137" w:firstLine="0"/>
      </w:pPr>
      <w:r>
        <w:t>İnformasiyanın xüsusiyy</w:t>
      </w:r>
      <w:r>
        <w:t>ə</w:t>
      </w:r>
      <w:r>
        <w:t>tl</w:t>
      </w:r>
      <w:r>
        <w:t>ə</w:t>
      </w:r>
      <w:r>
        <w:t xml:space="preserve">ri:  </w:t>
      </w:r>
    </w:p>
    <w:p w:rsidR="00D95518" w:rsidRDefault="002F523A">
      <w:pPr>
        <w:numPr>
          <w:ilvl w:val="0"/>
          <w:numId w:val="9"/>
        </w:numPr>
        <w:spacing w:after="49" w:line="265" w:lineRule="auto"/>
        <w:ind w:left="640" w:right="758" w:hanging="130"/>
        <w:jc w:val="center"/>
      </w:pPr>
      <w:r>
        <w:rPr>
          <w:b/>
        </w:rPr>
        <w:t>doğruluq;</w:t>
      </w:r>
      <w:r>
        <w:t xml:space="preserve">  </w:t>
      </w:r>
      <w:r>
        <w:tab/>
      </w:r>
      <w:r>
        <w:rPr>
          <w:rFonts w:ascii="Segoe UI Symbol" w:eastAsia="Segoe UI Symbol" w:hAnsi="Segoe UI Symbol" w:cs="Segoe UI Symbol"/>
          <w:sz w:val="20"/>
        </w:rPr>
        <w:t></w:t>
      </w:r>
      <w:r>
        <w:rPr>
          <w:sz w:val="20"/>
        </w:rPr>
        <w:t xml:space="preserve"> </w:t>
      </w:r>
      <w:r>
        <w:rPr>
          <w:b/>
        </w:rPr>
        <w:t>anlaşılanlıq;</w:t>
      </w:r>
      <w:r>
        <w:t xml:space="preserve">  </w:t>
      </w:r>
    </w:p>
    <w:p w:rsidR="00D95518" w:rsidRDefault="002F523A">
      <w:pPr>
        <w:numPr>
          <w:ilvl w:val="0"/>
          <w:numId w:val="9"/>
        </w:numPr>
        <w:spacing w:after="49" w:line="265" w:lineRule="auto"/>
        <w:ind w:left="640" w:right="758" w:hanging="130"/>
        <w:jc w:val="center"/>
      </w:pPr>
      <w:r>
        <w:rPr>
          <w:b/>
        </w:rPr>
        <w:t>tamlıq;</w:t>
      </w:r>
      <w:r>
        <w:t xml:space="preserve">  </w:t>
      </w:r>
      <w:r>
        <w:tab/>
      </w:r>
      <w:r>
        <w:rPr>
          <w:rFonts w:ascii="Segoe UI Symbol" w:eastAsia="Segoe UI Symbol" w:hAnsi="Segoe UI Symbol" w:cs="Segoe UI Symbol"/>
          <w:sz w:val="20"/>
        </w:rPr>
        <w:t></w:t>
      </w:r>
      <w:r>
        <w:rPr>
          <w:sz w:val="20"/>
        </w:rPr>
        <w:t xml:space="preserve"> </w:t>
      </w:r>
      <w:r>
        <w:rPr>
          <w:b/>
        </w:rPr>
        <w:t>ə</w:t>
      </w:r>
      <w:r>
        <w:rPr>
          <w:b/>
        </w:rPr>
        <w:t>lçatılan olma;</w:t>
      </w:r>
      <w:r>
        <w:t xml:space="preserve">  </w:t>
      </w:r>
    </w:p>
    <w:p w:rsidR="00D95518" w:rsidRDefault="002F523A">
      <w:pPr>
        <w:numPr>
          <w:ilvl w:val="0"/>
          <w:numId w:val="9"/>
        </w:numPr>
        <w:spacing w:after="49" w:line="265" w:lineRule="auto"/>
        <w:ind w:left="640" w:right="758" w:hanging="130"/>
        <w:jc w:val="center"/>
      </w:pPr>
      <w:r>
        <w:rPr>
          <w:b/>
        </w:rPr>
        <w:t>d</w:t>
      </w:r>
      <w:r>
        <w:rPr>
          <w:b/>
        </w:rPr>
        <w:t>ə</w:t>
      </w:r>
      <w:r>
        <w:rPr>
          <w:b/>
        </w:rPr>
        <w:t>y</w:t>
      </w:r>
      <w:r>
        <w:rPr>
          <w:b/>
        </w:rPr>
        <w:t>ə</w:t>
      </w:r>
      <w:r>
        <w:rPr>
          <w:b/>
        </w:rPr>
        <w:t>r;</w:t>
      </w:r>
      <w:r>
        <w:t xml:space="preserve">  </w:t>
      </w:r>
      <w:r>
        <w:tab/>
      </w:r>
      <w:r>
        <w:rPr>
          <w:rFonts w:ascii="Segoe UI Symbol" w:eastAsia="Segoe UI Symbol" w:hAnsi="Segoe UI Symbol" w:cs="Segoe UI Symbol"/>
          <w:sz w:val="20"/>
        </w:rPr>
        <w:t></w:t>
      </w:r>
      <w:r>
        <w:rPr>
          <w:sz w:val="20"/>
        </w:rPr>
        <w:t xml:space="preserve"> </w:t>
      </w:r>
      <w:r>
        <w:rPr>
          <w:b/>
        </w:rPr>
        <w:t>müxt</w:t>
      </w:r>
      <w:r>
        <w:rPr>
          <w:b/>
        </w:rPr>
        <w:t>ə</w:t>
      </w:r>
      <w:r>
        <w:rPr>
          <w:b/>
        </w:rPr>
        <w:t>s</w:t>
      </w:r>
      <w:r>
        <w:rPr>
          <w:b/>
        </w:rPr>
        <w:t>ə</w:t>
      </w:r>
      <w:r>
        <w:rPr>
          <w:b/>
        </w:rPr>
        <w:t>rlik;</w:t>
      </w:r>
      <w:r>
        <w:t xml:space="preserve">  </w:t>
      </w:r>
    </w:p>
    <w:p w:rsidR="00D95518" w:rsidRDefault="002F523A">
      <w:pPr>
        <w:numPr>
          <w:ilvl w:val="0"/>
          <w:numId w:val="9"/>
        </w:numPr>
        <w:spacing w:after="44" w:line="259" w:lineRule="auto"/>
        <w:ind w:left="640" w:right="758" w:hanging="130"/>
        <w:jc w:val="center"/>
      </w:pPr>
      <w:r>
        <w:rPr>
          <w:b/>
        </w:rPr>
        <w:t>öz vaxtında olma;</w:t>
      </w:r>
      <w:r>
        <w:t xml:space="preserve">  </w:t>
      </w:r>
      <w:r>
        <w:tab/>
      </w:r>
      <w:r>
        <w:rPr>
          <w:rFonts w:ascii="Segoe UI Symbol" w:eastAsia="Segoe UI Symbol" w:hAnsi="Segoe UI Symbol" w:cs="Segoe UI Symbol"/>
          <w:sz w:val="20"/>
        </w:rPr>
        <w:t></w:t>
      </w:r>
      <w:r>
        <w:rPr>
          <w:sz w:val="20"/>
        </w:rPr>
        <w:t xml:space="preserve"> </w:t>
      </w:r>
      <w:r>
        <w:t>v</w:t>
      </w:r>
      <w:r>
        <w:t>ə</w:t>
      </w:r>
      <w:r>
        <w:t xml:space="preserve"> s.  </w:t>
      </w:r>
    </w:p>
    <w:p w:rsidR="00D95518" w:rsidRDefault="002F523A">
      <w:pPr>
        <w:spacing w:after="45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ind w:left="28" w:right="137"/>
      </w:pPr>
      <w:r>
        <w:lastRenderedPageBreak/>
        <w:t>Ə</w:t>
      </w:r>
      <w:r>
        <w:t>g</w:t>
      </w:r>
      <w:r>
        <w:t>ə</w:t>
      </w:r>
      <w:r>
        <w:t>r informasiya h</w:t>
      </w:r>
      <w:r>
        <w:t>ə</w:t>
      </w:r>
      <w:r>
        <w:t>qiqi v</w:t>
      </w:r>
      <w:r>
        <w:t>ə</w:t>
      </w:r>
      <w:r>
        <w:t>ziyy</w:t>
      </w:r>
      <w:r>
        <w:t>ə</w:t>
      </w:r>
      <w:r>
        <w:t xml:space="preserve">ti </w:t>
      </w:r>
      <w:r>
        <w:t>ə</w:t>
      </w:r>
      <w:r>
        <w:t>ks etdirirs</w:t>
      </w:r>
      <w:r>
        <w:t>ə</w:t>
      </w:r>
      <w:r>
        <w:t>, informasiya</w:t>
      </w:r>
      <w:r>
        <w:rPr>
          <w:b/>
        </w:rPr>
        <w:t xml:space="preserve"> doğrudur</w:t>
      </w:r>
      <w:r>
        <w:t>. Doğru olmayan informasiya s</w:t>
      </w:r>
      <w:r>
        <w:t>ə</w:t>
      </w:r>
      <w:r>
        <w:t>hv an</w:t>
      </w:r>
      <w:r>
        <w:t>lama v</w:t>
      </w:r>
      <w:r>
        <w:t>ə</w:t>
      </w:r>
      <w:r>
        <w:t xml:space="preserve"> ya s</w:t>
      </w:r>
      <w:r>
        <w:t>ə</w:t>
      </w:r>
      <w:r>
        <w:t>hv q</w:t>
      </w:r>
      <w:r>
        <w:t>ə</w:t>
      </w:r>
      <w:r>
        <w:t>rarların q</w:t>
      </w:r>
      <w:r>
        <w:t>ə</w:t>
      </w:r>
      <w:r>
        <w:t>bul edilm</w:t>
      </w:r>
      <w:r>
        <w:t>ə</w:t>
      </w:r>
      <w:r>
        <w:t>sin</w:t>
      </w:r>
      <w:r>
        <w:t>ə</w:t>
      </w:r>
      <w:r>
        <w:t xml:space="preserve"> g</w:t>
      </w:r>
      <w:r>
        <w:t>ə</w:t>
      </w:r>
      <w:r>
        <w:t>tir</w:t>
      </w:r>
      <w:r>
        <w:t>ə</w:t>
      </w:r>
      <w:r>
        <w:t xml:space="preserve"> bil</w:t>
      </w:r>
      <w:r>
        <w:t>ə</w:t>
      </w:r>
      <w:r>
        <w:t>r.</w:t>
      </w:r>
      <w:r>
        <w:rPr>
          <w:b/>
        </w:rPr>
        <w:t xml:space="preserve"> </w:t>
      </w:r>
    </w:p>
    <w:p w:rsidR="00D95518" w:rsidRDefault="002F523A">
      <w:pPr>
        <w:ind w:left="28" w:right="137"/>
      </w:pPr>
      <w:r>
        <w:t>Doğru informasiya zaman keçdikc</w:t>
      </w:r>
      <w:r>
        <w:t>ə</w:t>
      </w:r>
      <w:r>
        <w:t xml:space="preserve"> doğru olmayan ola bil</w:t>
      </w:r>
      <w:r>
        <w:t>ə</w:t>
      </w:r>
      <w:r>
        <w:t>r, bel</w:t>
      </w:r>
      <w:r>
        <w:t>ə</w:t>
      </w:r>
      <w:r>
        <w:t xml:space="preserve"> ki, o, köhn</w:t>
      </w:r>
      <w:r>
        <w:t>ə</w:t>
      </w:r>
      <w:r>
        <w:t>lm</w:t>
      </w:r>
      <w:r>
        <w:t>ə</w:t>
      </w:r>
      <w:r>
        <w:t>k xüsusiyy</w:t>
      </w:r>
      <w:r>
        <w:t>ə</w:t>
      </w:r>
      <w:r>
        <w:t>tin</w:t>
      </w:r>
      <w:r>
        <w:t>ə</w:t>
      </w:r>
      <w:r>
        <w:t xml:space="preserve"> malikdir, y</w:t>
      </w:r>
      <w:r>
        <w:t>ə</w:t>
      </w:r>
      <w:r>
        <w:t>ni h</w:t>
      </w:r>
      <w:r>
        <w:t>ə</w:t>
      </w:r>
      <w:r>
        <w:t>qiqi v</w:t>
      </w:r>
      <w:r>
        <w:t>ə</w:t>
      </w:r>
      <w:r>
        <w:t>ziyy</w:t>
      </w:r>
      <w:r>
        <w:t>ə</w:t>
      </w:r>
      <w:r>
        <w:t xml:space="preserve">ti </w:t>
      </w:r>
      <w:r>
        <w:t>ə</w:t>
      </w:r>
      <w:r>
        <w:t>ks etdirm</w:t>
      </w:r>
      <w:r>
        <w:t>ə</w:t>
      </w:r>
      <w:r>
        <w:t>kd</w:t>
      </w:r>
      <w:r>
        <w:t>ə</w:t>
      </w:r>
      <w:r>
        <w:t xml:space="preserve">n </w:t>
      </w:r>
      <w:r>
        <w:t>ə</w:t>
      </w:r>
      <w:r>
        <w:t>l ç</w:t>
      </w:r>
      <w:r>
        <w:t>ə</w:t>
      </w:r>
      <w:r>
        <w:t xml:space="preserve">kir. </w:t>
      </w:r>
    </w:p>
    <w:p w:rsidR="00D95518" w:rsidRDefault="002F523A">
      <w:pPr>
        <w:ind w:left="28" w:right="137"/>
      </w:pPr>
      <w:r>
        <w:t>Ə</w:t>
      </w:r>
      <w:r>
        <w:t>g</w:t>
      </w:r>
      <w:r>
        <w:t>ə</w:t>
      </w:r>
      <w:r>
        <w:t>r anlamaq v</w:t>
      </w:r>
      <w:r>
        <w:t>ə</w:t>
      </w:r>
      <w:r>
        <w:t xml:space="preserve"> q</w:t>
      </w:r>
      <w:r>
        <w:t>ə</w:t>
      </w:r>
      <w:r>
        <w:t>rar q</w:t>
      </w:r>
      <w:r>
        <w:t>ə</w:t>
      </w:r>
      <w:r>
        <w:t>bul etm</w:t>
      </w:r>
      <w:r>
        <w:t>ə</w:t>
      </w:r>
      <w:r>
        <w:t>k üçün infor</w:t>
      </w:r>
      <w:r>
        <w:t>masiya kifay</w:t>
      </w:r>
      <w:r>
        <w:t>ə</w:t>
      </w:r>
      <w:r>
        <w:t>t q</w:t>
      </w:r>
      <w:r>
        <w:t>ə</w:t>
      </w:r>
      <w:r>
        <w:t>d</w:t>
      </w:r>
      <w:r>
        <w:t>ə</w:t>
      </w:r>
      <w:r>
        <w:t>rdirs</w:t>
      </w:r>
      <w:r>
        <w:t>ə</w:t>
      </w:r>
      <w:r>
        <w:t>,</w:t>
      </w:r>
      <w:r>
        <w:rPr>
          <w:b/>
        </w:rPr>
        <w:t xml:space="preserve"> informasiya tamdır</w:t>
      </w:r>
      <w:r>
        <w:t>. H</w:t>
      </w:r>
      <w:r>
        <w:t>ə</w:t>
      </w:r>
      <w:r>
        <w:t>m natamam, h</w:t>
      </w:r>
      <w:r>
        <w:t>ə</w:t>
      </w:r>
      <w:r>
        <w:t>m d</w:t>
      </w:r>
      <w:r>
        <w:t>ə</w:t>
      </w:r>
      <w:r>
        <w:t xml:space="preserve"> izafi informasiya q</w:t>
      </w:r>
      <w:r>
        <w:t>ə</w:t>
      </w:r>
      <w:r>
        <w:t>rar q</w:t>
      </w:r>
      <w:r>
        <w:t>ə</w:t>
      </w:r>
      <w:r>
        <w:t>bul etm</w:t>
      </w:r>
      <w:r>
        <w:t>ə</w:t>
      </w:r>
      <w:r>
        <w:t>nin qabağını alır v</w:t>
      </w:r>
      <w:r>
        <w:t>ə</w:t>
      </w:r>
      <w:r>
        <w:t xml:space="preserve"> ya s</w:t>
      </w:r>
      <w:r>
        <w:t>ə</w:t>
      </w:r>
      <w:r>
        <w:t>hvl</w:t>
      </w:r>
      <w:r>
        <w:t>ə</w:t>
      </w:r>
      <w:r>
        <w:t>r</w:t>
      </w:r>
      <w:r>
        <w:t>ə</w:t>
      </w:r>
      <w:r>
        <w:t xml:space="preserve"> s</w:t>
      </w:r>
      <w:r>
        <w:t>ə</w:t>
      </w:r>
      <w:r>
        <w:t>b</w:t>
      </w:r>
      <w:r>
        <w:t>ə</w:t>
      </w:r>
      <w:r>
        <w:t>b ola bil</w:t>
      </w:r>
      <w:r>
        <w:t>ə</w:t>
      </w:r>
      <w:r>
        <w:t xml:space="preserve">r. </w:t>
      </w:r>
    </w:p>
    <w:p w:rsidR="00D95518" w:rsidRDefault="002F523A">
      <w:pPr>
        <w:ind w:left="28" w:right="137"/>
      </w:pPr>
      <w:r>
        <w:rPr>
          <w:b/>
        </w:rPr>
        <w:t>İnformasiyanın d</w:t>
      </w:r>
      <w:r>
        <w:rPr>
          <w:b/>
        </w:rPr>
        <w:t>ə</w:t>
      </w:r>
      <w:r>
        <w:rPr>
          <w:b/>
        </w:rPr>
        <w:t xml:space="preserve">qiqliyi </w:t>
      </w:r>
      <w:r>
        <w:t>onun obyektin, prosesin, hadis</w:t>
      </w:r>
      <w:r>
        <w:t>ə</w:t>
      </w:r>
      <w:r>
        <w:t>nin v</w:t>
      </w:r>
      <w:r>
        <w:t>ə</w:t>
      </w:r>
      <w:r>
        <w:t xml:space="preserve"> s. real v</w:t>
      </w:r>
      <w:r>
        <w:t>ə</w:t>
      </w:r>
      <w:r>
        <w:t>ziyy</w:t>
      </w:r>
      <w:r>
        <w:t>ə</w:t>
      </w:r>
      <w:r>
        <w:t>tin</w:t>
      </w:r>
      <w:r>
        <w:t>ə</w:t>
      </w:r>
      <w:r>
        <w:t xml:space="preserve"> yaxınlıq d</w:t>
      </w:r>
      <w:r>
        <w:t>ə</w:t>
      </w:r>
      <w:r>
        <w:t>r</w:t>
      </w:r>
      <w:r>
        <w:t>ə</w:t>
      </w:r>
      <w:r>
        <w:t>c</w:t>
      </w:r>
      <w:r>
        <w:t>ə</w:t>
      </w:r>
      <w:r>
        <w:t>si il</w:t>
      </w:r>
      <w:r>
        <w:t>ə</w:t>
      </w:r>
      <w:r>
        <w:t xml:space="preserve"> t</w:t>
      </w:r>
      <w:r>
        <w:t>ə</w:t>
      </w:r>
      <w:r>
        <w:t>yin olunur.</w:t>
      </w:r>
      <w:r>
        <w:rPr>
          <w:b/>
        </w:rPr>
        <w:t xml:space="preserve"> </w:t>
      </w:r>
    </w:p>
    <w:p w:rsidR="00D95518" w:rsidRDefault="002F523A">
      <w:pPr>
        <w:ind w:left="28" w:right="137"/>
      </w:pPr>
      <w:r>
        <w:rPr>
          <w:b/>
        </w:rPr>
        <w:t>İnformasiyanın d</w:t>
      </w:r>
      <w:r>
        <w:rPr>
          <w:b/>
        </w:rPr>
        <w:t>ə</w:t>
      </w:r>
      <w:r>
        <w:rPr>
          <w:b/>
        </w:rPr>
        <w:t>y</w:t>
      </w:r>
      <w:r>
        <w:rPr>
          <w:b/>
        </w:rPr>
        <w:t>ə</w:t>
      </w:r>
      <w:r>
        <w:rPr>
          <w:b/>
        </w:rPr>
        <w:t xml:space="preserve">ri </w:t>
      </w:r>
      <w:r>
        <w:t>ondan asılıdır ki, m</w:t>
      </w:r>
      <w:r>
        <w:t>ə</w:t>
      </w:r>
      <w:r>
        <w:t>s</w:t>
      </w:r>
      <w:r>
        <w:t>ə</w:t>
      </w:r>
      <w:r>
        <w:t>l</w:t>
      </w:r>
      <w:r>
        <w:t>ə</w:t>
      </w:r>
      <w:r>
        <w:t>nin h</w:t>
      </w:r>
      <w:r>
        <w:t>ə</w:t>
      </w:r>
      <w:r>
        <w:t>ll edilm</w:t>
      </w:r>
      <w:r>
        <w:t>ə</w:t>
      </w:r>
      <w:r>
        <w:t>si üçün o, n</w:t>
      </w:r>
      <w:r>
        <w:t>ə</w:t>
      </w:r>
      <w:r>
        <w:t xml:space="preserve"> q</w:t>
      </w:r>
      <w:r>
        <w:t>ə</w:t>
      </w:r>
      <w:r>
        <w:t>d</w:t>
      </w:r>
      <w:r>
        <w:t>ə</w:t>
      </w:r>
      <w:r>
        <w:t>r vacibdir v</w:t>
      </w:r>
      <w:r>
        <w:t>ə</w:t>
      </w:r>
      <w:r>
        <w:t xml:space="preserve"> h</w:t>
      </w:r>
      <w:r>
        <w:t>ə</w:t>
      </w:r>
      <w:r>
        <w:t>mçinin g</w:t>
      </w:r>
      <w:r>
        <w:t>ə</w:t>
      </w:r>
      <w:r>
        <w:t>l</w:t>
      </w:r>
      <w:r>
        <w:t>ə</w:t>
      </w:r>
      <w:r>
        <w:t>c</w:t>
      </w:r>
      <w:r>
        <w:t>ə</w:t>
      </w:r>
      <w:r>
        <w:t>kd</w:t>
      </w:r>
      <w:r>
        <w:t>ə</w:t>
      </w:r>
      <w:r>
        <w:t xml:space="preserve"> insan f</w:t>
      </w:r>
      <w:r>
        <w:t>ə</w:t>
      </w:r>
      <w:r>
        <w:t>aliyy</w:t>
      </w:r>
      <w:r>
        <w:t>ə</w:t>
      </w:r>
      <w:r>
        <w:t>tinin h</w:t>
      </w:r>
      <w:r>
        <w:t>ə</w:t>
      </w:r>
      <w:r>
        <w:t>r hansı növl</w:t>
      </w:r>
      <w:r>
        <w:t>ə</w:t>
      </w:r>
      <w:r>
        <w:t>rind</w:t>
      </w:r>
      <w:r>
        <w:t>ə</w:t>
      </w:r>
      <w:r>
        <w:t xml:space="preserve"> o, n</w:t>
      </w:r>
      <w:r>
        <w:t>ə</w:t>
      </w:r>
      <w:r>
        <w:t xml:space="preserve"> q</w:t>
      </w:r>
      <w:r>
        <w:t>ə</w:t>
      </w:r>
      <w:r>
        <w:t>d</w:t>
      </w:r>
      <w:r>
        <w:t>ə</w:t>
      </w:r>
      <w:r>
        <w:t>r t</w:t>
      </w:r>
      <w:r>
        <w:t>ə</w:t>
      </w:r>
      <w:r>
        <w:t xml:space="preserve">tbiq olunacaq. </w:t>
      </w:r>
    </w:p>
    <w:p w:rsidR="00D95518" w:rsidRDefault="002F523A">
      <w:pPr>
        <w:ind w:left="28" w:right="137"/>
      </w:pPr>
      <w:r>
        <w:t>Yalnız</w:t>
      </w:r>
      <w:r>
        <w:rPr>
          <w:b/>
        </w:rPr>
        <w:t xml:space="preserve"> vaxtında alınmış informasiya </w:t>
      </w:r>
      <w:r>
        <w:t>gözl</w:t>
      </w:r>
      <w:r>
        <w:t>ə</w:t>
      </w:r>
      <w:r>
        <w:t>nil</w:t>
      </w:r>
      <w:r>
        <w:t>ə</w:t>
      </w:r>
      <w:r>
        <w:t xml:space="preserve">n faydanı </w:t>
      </w:r>
      <w:r>
        <w:t>g</w:t>
      </w:r>
      <w:r>
        <w:t>ə</w:t>
      </w:r>
      <w:r>
        <w:t>tir</w:t>
      </w:r>
      <w:r>
        <w:t>ə</w:t>
      </w:r>
      <w:r>
        <w:t xml:space="preserve"> bil</w:t>
      </w:r>
      <w:r>
        <w:t>ə</w:t>
      </w:r>
      <w:r>
        <w:t>r. H</w:t>
      </w:r>
      <w:r>
        <w:t>ə</w:t>
      </w:r>
      <w:r>
        <w:t xml:space="preserve">m informasiyanın vaxtından </w:t>
      </w:r>
      <w:r>
        <w:t>ə</w:t>
      </w:r>
      <w:r>
        <w:t>vv</w:t>
      </w:r>
      <w:r>
        <w:t>ə</w:t>
      </w:r>
      <w:r>
        <w:t>l verilm</w:t>
      </w:r>
      <w:r>
        <w:t>ə</w:t>
      </w:r>
      <w:r>
        <w:t>si (n</w:t>
      </w:r>
      <w:r>
        <w:t>ə</w:t>
      </w:r>
      <w:r>
        <w:t xml:space="preserve"> vaxt ki, o, h</w:t>
      </w:r>
      <w:r>
        <w:t>ə</w:t>
      </w:r>
      <w:r>
        <w:t>l</w:t>
      </w:r>
      <w:r>
        <w:t>ə</w:t>
      </w:r>
      <w:r>
        <w:t xml:space="preserve"> m</w:t>
      </w:r>
      <w:r>
        <w:t>ə</w:t>
      </w:r>
      <w:r>
        <w:t>nims</w:t>
      </w:r>
      <w:r>
        <w:t>ə</w:t>
      </w:r>
      <w:r>
        <w:t>nil</w:t>
      </w:r>
      <w:r>
        <w:t>ə</w:t>
      </w:r>
      <w:r>
        <w:t xml:space="preserve"> bilm</w:t>
      </w:r>
      <w:r>
        <w:t>ə</w:t>
      </w:r>
      <w:r>
        <w:t>z), h</w:t>
      </w:r>
      <w:r>
        <w:t>ə</w:t>
      </w:r>
      <w:r>
        <w:t>m d</w:t>
      </w:r>
      <w:r>
        <w:t>ə</w:t>
      </w:r>
      <w:r>
        <w:t xml:space="preserve"> onun gecikm</w:t>
      </w:r>
      <w:r>
        <w:t>ə</w:t>
      </w:r>
      <w:r>
        <w:t>si eyni d</w:t>
      </w:r>
      <w:r>
        <w:t>ə</w:t>
      </w:r>
      <w:r>
        <w:t>r</w:t>
      </w:r>
      <w:r>
        <w:t>ə</w:t>
      </w:r>
      <w:r>
        <w:t>c</w:t>
      </w:r>
      <w:r>
        <w:t>ə</w:t>
      </w:r>
      <w:r>
        <w:t>d</w:t>
      </w:r>
      <w:r>
        <w:t>ə</w:t>
      </w:r>
      <w:r>
        <w:t xml:space="preserve"> arzu olunmazdır. </w:t>
      </w:r>
    </w:p>
    <w:p w:rsidR="00D95518" w:rsidRDefault="002F523A">
      <w:pPr>
        <w:ind w:left="28" w:right="137"/>
      </w:pPr>
      <w:r>
        <w:t>Ə</w:t>
      </w:r>
      <w:r>
        <w:t>g</w:t>
      </w:r>
      <w:r>
        <w:t>ə</w:t>
      </w:r>
      <w:r>
        <w:t>r d</w:t>
      </w:r>
      <w:r>
        <w:t>ə</w:t>
      </w:r>
      <w:r>
        <w:t>y</w:t>
      </w:r>
      <w:r>
        <w:t>ə</w:t>
      </w:r>
      <w:r>
        <w:t>rli v</w:t>
      </w:r>
      <w:r>
        <w:t>ə</w:t>
      </w:r>
      <w:r>
        <w:t xml:space="preserve"> vaxtında olan</w:t>
      </w:r>
      <w:r>
        <w:rPr>
          <w:b/>
        </w:rPr>
        <w:t xml:space="preserve"> informasiya anlaşılmaz t</w:t>
      </w:r>
      <w:r>
        <w:rPr>
          <w:b/>
        </w:rPr>
        <w:t>ə</w:t>
      </w:r>
      <w:r>
        <w:rPr>
          <w:b/>
        </w:rPr>
        <w:t>rzd</w:t>
      </w:r>
      <w:r>
        <w:rPr>
          <w:b/>
        </w:rPr>
        <w:t>ə</w:t>
      </w:r>
      <w:r>
        <w:rPr>
          <w:b/>
        </w:rPr>
        <w:t xml:space="preserve"> </w:t>
      </w:r>
      <w:r>
        <w:t>ifad</w:t>
      </w:r>
      <w:r>
        <w:t>ə</w:t>
      </w:r>
      <w:r>
        <w:t xml:space="preserve"> olunmuşdursa, o, faydasız ola bil</w:t>
      </w:r>
      <w:r>
        <w:t>ə</w:t>
      </w:r>
      <w:r>
        <w:t>r</w:t>
      </w:r>
      <w:r>
        <w:t xml:space="preserve">. </w:t>
      </w:r>
    </w:p>
    <w:p w:rsidR="00D95518" w:rsidRDefault="002F523A">
      <w:pPr>
        <w:ind w:left="28" w:right="137"/>
      </w:pPr>
      <w:r>
        <w:t>Ə</w:t>
      </w:r>
      <w:r>
        <w:t>g</w:t>
      </w:r>
      <w:r>
        <w:t>ə</w:t>
      </w:r>
      <w:r>
        <w:t>r informasiya onun n</w:t>
      </w:r>
      <w:r>
        <w:t>ə</w:t>
      </w:r>
      <w:r>
        <w:t>z</w:t>
      </w:r>
      <w:r>
        <w:t>ə</w:t>
      </w:r>
      <w:r>
        <w:t>rd</w:t>
      </w:r>
      <w:r>
        <w:t>ə</w:t>
      </w:r>
      <w:r>
        <w:t xml:space="preserve"> tutulduğu ş</w:t>
      </w:r>
      <w:r>
        <w:t>ə</w:t>
      </w:r>
      <w:r>
        <w:t>xsl</w:t>
      </w:r>
      <w:r>
        <w:t>ə</w:t>
      </w:r>
      <w:r>
        <w:t>rin danışdığı dild</w:t>
      </w:r>
      <w:r>
        <w:t>ə</w:t>
      </w:r>
      <w:r>
        <w:t xml:space="preserve"> ifad</w:t>
      </w:r>
      <w:r>
        <w:t>ə</w:t>
      </w:r>
      <w:r>
        <w:t xml:space="preserve"> olunmuşdursa, informasiya </w:t>
      </w:r>
      <w:r>
        <w:rPr>
          <w:b/>
        </w:rPr>
        <w:t>anlaşılan olur.</w:t>
      </w:r>
      <w:r>
        <w:t xml:space="preserve"> </w:t>
      </w:r>
    </w:p>
    <w:p w:rsidR="00D95518" w:rsidRDefault="002F523A">
      <w:pPr>
        <w:ind w:left="28" w:right="137"/>
      </w:pPr>
      <w:r>
        <w:rPr>
          <w:b/>
        </w:rPr>
        <w:t xml:space="preserve">İnformasiya </w:t>
      </w:r>
      <w:r>
        <w:rPr>
          <w:b/>
        </w:rPr>
        <w:t>ə</w:t>
      </w:r>
      <w:r>
        <w:rPr>
          <w:b/>
        </w:rPr>
        <w:t xml:space="preserve">lçatılan </w:t>
      </w:r>
      <w:r>
        <w:t>(qavrama s</w:t>
      </w:r>
      <w:r>
        <w:t>ə</w:t>
      </w:r>
      <w:r>
        <w:t>viyy</w:t>
      </w:r>
      <w:r>
        <w:t>ə</w:t>
      </w:r>
      <w:r>
        <w:t>sin</w:t>
      </w:r>
      <w:r>
        <w:t>ə</w:t>
      </w:r>
      <w:r>
        <w:t xml:space="preserve"> gör</w:t>
      </w:r>
      <w:r>
        <w:t>ə</w:t>
      </w:r>
      <w:r>
        <w:t>) formada t</w:t>
      </w:r>
      <w:r>
        <w:t>ə</w:t>
      </w:r>
      <w:r>
        <w:t>qdim olunmalıdır. Ona gör</w:t>
      </w:r>
      <w:r>
        <w:t>ə</w:t>
      </w:r>
      <w:r>
        <w:t xml:space="preserve"> d</w:t>
      </w:r>
      <w:r>
        <w:t>ə</w:t>
      </w:r>
      <w:r>
        <w:t xml:space="preserve"> eyni m</w:t>
      </w:r>
      <w:r>
        <w:t>ə</w:t>
      </w:r>
      <w:r>
        <w:t>s</w:t>
      </w:r>
      <w:r>
        <w:t>ə</w:t>
      </w:r>
      <w:r>
        <w:t>l</w:t>
      </w:r>
      <w:r>
        <w:t>ə</w:t>
      </w:r>
      <w:r>
        <w:t>l</w:t>
      </w:r>
      <w:r>
        <w:t>ə</w:t>
      </w:r>
      <w:r>
        <w:t>r m</w:t>
      </w:r>
      <w:r>
        <w:t>ə</w:t>
      </w:r>
      <w:r>
        <w:t>kt</w:t>
      </w:r>
      <w:r>
        <w:t>ə</w:t>
      </w:r>
      <w:r>
        <w:t>b d</w:t>
      </w:r>
      <w:r>
        <w:t>ə</w:t>
      </w:r>
      <w:r>
        <w:t>rslikl</w:t>
      </w:r>
      <w:r>
        <w:t>ə</w:t>
      </w:r>
      <w:r>
        <w:t>rind</w:t>
      </w:r>
      <w:r>
        <w:t>ə</w:t>
      </w:r>
      <w:r>
        <w:t xml:space="preserve"> v</w:t>
      </w:r>
      <w:r>
        <w:t>ə</w:t>
      </w:r>
      <w:r>
        <w:t xml:space="preserve"> elmi n</w:t>
      </w:r>
      <w:r>
        <w:t>ə</w:t>
      </w:r>
      <w:r>
        <w:t>şr</w:t>
      </w:r>
      <w:r>
        <w:t>l</w:t>
      </w:r>
      <w:r>
        <w:t>ə</w:t>
      </w:r>
      <w:r>
        <w:t>rd</w:t>
      </w:r>
      <w:r>
        <w:t>ə</w:t>
      </w:r>
      <w:r>
        <w:t xml:space="preserve"> müxt</w:t>
      </w:r>
      <w:r>
        <w:t>ə</w:t>
      </w:r>
      <w:r>
        <w:t>lif cür ifad</w:t>
      </w:r>
      <w:r>
        <w:t>ə</w:t>
      </w:r>
      <w:r>
        <w:t xml:space="preserve"> olunurlar. </w:t>
      </w:r>
    </w:p>
    <w:p w:rsidR="00D95518" w:rsidRDefault="002F523A">
      <w:pPr>
        <w:ind w:left="28" w:right="137"/>
      </w:pPr>
      <w:r>
        <w:t>Eyni bir m</w:t>
      </w:r>
      <w:r>
        <w:t>ə</w:t>
      </w:r>
      <w:r>
        <w:t>s</w:t>
      </w:r>
      <w:r>
        <w:t>ə</w:t>
      </w:r>
      <w:r>
        <w:t>l</w:t>
      </w:r>
      <w:r>
        <w:t>ə</w:t>
      </w:r>
      <w:r>
        <w:t xml:space="preserve"> üzr</w:t>
      </w:r>
      <w:r>
        <w:t>ə</w:t>
      </w:r>
      <w:r>
        <w:t xml:space="preserve"> informasiyanı </w:t>
      </w:r>
      <w:r>
        <w:rPr>
          <w:b/>
        </w:rPr>
        <w:t>müxt</w:t>
      </w:r>
      <w:r>
        <w:rPr>
          <w:b/>
        </w:rPr>
        <w:t>ə</w:t>
      </w:r>
      <w:r>
        <w:rPr>
          <w:b/>
        </w:rPr>
        <w:t>s</w:t>
      </w:r>
      <w:r>
        <w:rPr>
          <w:b/>
        </w:rPr>
        <w:t>ə</w:t>
      </w:r>
      <w:r>
        <w:rPr>
          <w:b/>
        </w:rPr>
        <w:t>r</w:t>
      </w:r>
      <w:r>
        <w:t xml:space="preserve"> (qısa, az </w:t>
      </w:r>
      <w:r>
        <w:t>ə</w:t>
      </w:r>
      <w:r>
        <w:t>h</w:t>
      </w:r>
      <w:r>
        <w:t>ə</w:t>
      </w:r>
      <w:r>
        <w:t>miyy</w:t>
      </w:r>
      <w:r>
        <w:t>ə</w:t>
      </w:r>
      <w:r>
        <w:t xml:space="preserve">tli detalları çıxmaqla) </w:t>
      </w:r>
      <w:r>
        <w:rPr>
          <w:b/>
        </w:rPr>
        <w:t>v</w:t>
      </w:r>
      <w:r>
        <w:rPr>
          <w:b/>
        </w:rPr>
        <w:t>ə</w:t>
      </w:r>
      <w:r>
        <w:rPr>
          <w:b/>
        </w:rPr>
        <w:t xml:space="preserve"> ya </w:t>
      </w:r>
      <w:r>
        <w:rPr>
          <w:b/>
        </w:rPr>
        <w:t>ə</w:t>
      </w:r>
      <w:r>
        <w:rPr>
          <w:b/>
        </w:rPr>
        <w:t>traflı</w:t>
      </w:r>
      <w:r>
        <w:t xml:space="preserve"> (müf</w:t>
      </w:r>
      <w:r>
        <w:t>ə</w:t>
      </w:r>
      <w:r>
        <w:t>ss</w:t>
      </w:r>
      <w:r>
        <w:t>ə</w:t>
      </w:r>
      <w:r>
        <w:t>l, çox sözl</w:t>
      </w:r>
      <w:r>
        <w:t>ə</w:t>
      </w:r>
      <w:r>
        <w:t>) ifad</w:t>
      </w:r>
      <w:r>
        <w:t>ə</w:t>
      </w:r>
      <w:r>
        <w:t xml:space="preserve"> etm</w:t>
      </w:r>
      <w:r>
        <w:t>ə</w:t>
      </w:r>
      <w:r>
        <w:t>k olar. İnformasiyanı müxt</w:t>
      </w:r>
      <w:r>
        <w:t>ə</w:t>
      </w:r>
      <w:r>
        <w:t>s</w:t>
      </w:r>
      <w:r>
        <w:t>ə</w:t>
      </w:r>
      <w:r>
        <w:t>rliyi sorğu kitablarında, ensiklopediyalarda, d</w:t>
      </w:r>
      <w:r>
        <w:t>ə</w:t>
      </w:r>
      <w:r>
        <w:t>rslikl</w:t>
      </w:r>
      <w:r>
        <w:t>ə</w:t>
      </w:r>
      <w:r>
        <w:t>rd</w:t>
      </w:r>
      <w:r>
        <w:t>ə</w:t>
      </w:r>
      <w:r>
        <w:t>, h</w:t>
      </w:r>
      <w:r>
        <w:t>ə</w:t>
      </w:r>
      <w:r>
        <w:t>r növ t</w:t>
      </w:r>
      <w:r>
        <w:t>ə</w:t>
      </w:r>
      <w:r>
        <w:t>limatlarda z</w:t>
      </w:r>
      <w:r>
        <w:t>ə</w:t>
      </w:r>
      <w:r>
        <w:t xml:space="preserve">ruridir. </w:t>
      </w:r>
    </w:p>
    <w:p w:rsidR="00D95518" w:rsidRDefault="002F523A">
      <w:pPr>
        <w:spacing w:after="259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pStyle w:val="Balq2"/>
        <w:ind w:left="605"/>
      </w:pPr>
      <w:r>
        <w:t xml:space="preserve">1.8  İnformasiyanın emalı </w:t>
      </w:r>
    </w:p>
    <w:p w:rsidR="00D95518" w:rsidRDefault="002F523A">
      <w:pPr>
        <w:spacing w:after="34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ind w:left="28" w:right="137"/>
      </w:pPr>
      <w:r>
        <w:rPr>
          <w:i/>
        </w:rPr>
        <w:t>İnformasiyanın emalı</w:t>
      </w:r>
      <w:r>
        <w:t xml:space="preserve"> – b</w:t>
      </w:r>
      <w:r>
        <w:t>ə</w:t>
      </w:r>
      <w:r>
        <w:t>zi alqoritml</w:t>
      </w:r>
      <w:r>
        <w:t>ə</w:t>
      </w:r>
      <w:r>
        <w:t>ri yerin</w:t>
      </w:r>
      <w:r>
        <w:t>ə</w:t>
      </w:r>
      <w:r>
        <w:t xml:space="preserve"> yetirm</w:t>
      </w:r>
      <w:r>
        <w:t>ə</w:t>
      </w:r>
      <w:r>
        <w:t>kl</w:t>
      </w:r>
      <w:r>
        <w:t>ə</w:t>
      </w:r>
      <w:r>
        <w:t xml:space="preserve"> informasiya obyektl</w:t>
      </w:r>
      <w:r>
        <w:t>ə</w:t>
      </w:r>
      <w:r>
        <w:t>rinin dig</w:t>
      </w:r>
      <w:r>
        <w:t>ə</w:t>
      </w:r>
      <w:r>
        <w:t>r informasiya obyektl</w:t>
      </w:r>
      <w:r>
        <w:t>ə</w:t>
      </w:r>
      <w:r>
        <w:t>rind</w:t>
      </w:r>
      <w:r>
        <w:t>ə</w:t>
      </w:r>
      <w:r>
        <w:t xml:space="preserve">n alınmasıdır. </w:t>
      </w:r>
    </w:p>
    <w:p w:rsidR="00D95518" w:rsidRDefault="002F523A">
      <w:pPr>
        <w:ind w:left="28" w:right="137"/>
      </w:pPr>
      <w:r>
        <w:t>Emal etm</w:t>
      </w:r>
      <w:r>
        <w:t>ə</w:t>
      </w:r>
      <w:r>
        <w:t xml:space="preserve"> informasiya üz</w:t>
      </w:r>
      <w:r>
        <w:t>ə</w:t>
      </w:r>
      <w:r>
        <w:t>rind</w:t>
      </w:r>
      <w:r>
        <w:t>ə</w:t>
      </w:r>
      <w:r>
        <w:t xml:space="preserve"> yerin</w:t>
      </w:r>
      <w:r>
        <w:t>ə</w:t>
      </w:r>
      <w:r>
        <w:t xml:space="preserve"> yetiril</w:t>
      </w:r>
      <w:r>
        <w:t>ə</w:t>
      </w:r>
      <w:r>
        <w:t xml:space="preserve">n </w:t>
      </w:r>
      <w:r>
        <w:t>ə</w:t>
      </w:r>
      <w:r>
        <w:t xml:space="preserve">sas </w:t>
      </w:r>
      <w:r>
        <w:t>ə</w:t>
      </w:r>
      <w:r>
        <w:t>m</w:t>
      </w:r>
      <w:r>
        <w:t>ə</w:t>
      </w:r>
      <w:r>
        <w:t>liyyatlardan biri v</w:t>
      </w:r>
      <w:r>
        <w:t>ə</w:t>
      </w:r>
      <w:r>
        <w:t xml:space="preserve"> informasiyanın h</w:t>
      </w:r>
      <w:r>
        <w:t>ə</w:t>
      </w:r>
      <w:r>
        <w:t>cm v</w:t>
      </w:r>
      <w:r>
        <w:t>ə</w:t>
      </w:r>
      <w:r>
        <w:t xml:space="preserve"> müxt</w:t>
      </w:r>
      <w:r>
        <w:t>ə</w:t>
      </w:r>
      <w:r>
        <w:t xml:space="preserve">lifliyinin artırılmasının </w:t>
      </w:r>
      <w:r>
        <w:t>ə</w:t>
      </w:r>
      <w:r>
        <w:t>sas vasit</w:t>
      </w:r>
      <w:r>
        <w:t>ə</w:t>
      </w:r>
      <w:r>
        <w:t xml:space="preserve">sidir. </w:t>
      </w:r>
    </w:p>
    <w:p w:rsidR="00D95518" w:rsidRDefault="002F523A">
      <w:pPr>
        <w:ind w:left="28" w:right="137"/>
      </w:pPr>
      <w:r>
        <w:t>İnformasiyanı emal ed</w:t>
      </w:r>
      <w:r>
        <w:t>ə</w:t>
      </w:r>
      <w:r>
        <w:t>n vasit</w:t>
      </w:r>
      <w:r>
        <w:t>ə</w:t>
      </w:r>
      <w:r>
        <w:t>l</w:t>
      </w:r>
      <w:r>
        <w:t>ə</w:t>
      </w:r>
      <w:r>
        <w:t>r – b</w:t>
      </w:r>
      <w:r>
        <w:t>ə</w:t>
      </w:r>
      <w:r>
        <w:t>ş</w:t>
      </w:r>
      <w:r>
        <w:t>ə</w:t>
      </w:r>
      <w:r>
        <w:t>riyy</w:t>
      </w:r>
      <w:r>
        <w:t>ə</w:t>
      </w:r>
      <w:r>
        <w:t>t t</w:t>
      </w:r>
      <w:r>
        <w:t>ə</w:t>
      </w:r>
      <w:r>
        <w:t>r</w:t>
      </w:r>
      <w:r>
        <w:t>ə</w:t>
      </w:r>
      <w:r>
        <w:t>find</w:t>
      </w:r>
      <w:r>
        <w:t>ə</w:t>
      </w:r>
      <w:r>
        <w:t>n yaradılan h</w:t>
      </w:r>
      <w:r>
        <w:t>ə</w:t>
      </w:r>
      <w:r>
        <w:t>r növ qurğu v</w:t>
      </w:r>
      <w:r>
        <w:t>ə</w:t>
      </w:r>
      <w:r>
        <w:t xml:space="preserve"> sisteml</w:t>
      </w:r>
      <w:r>
        <w:t>ə</w:t>
      </w:r>
      <w:r>
        <w:t>r v</w:t>
      </w:r>
      <w:r>
        <w:t>ə</w:t>
      </w:r>
      <w:r>
        <w:t xml:space="preserve"> ilk növb</w:t>
      </w:r>
      <w:r>
        <w:t>ə</w:t>
      </w:r>
      <w:r>
        <w:t>d</w:t>
      </w:r>
      <w:r>
        <w:t>ə</w:t>
      </w:r>
      <w:r>
        <w:t xml:space="preserve"> informasiyanın emalı üçün universal maşın olan ko</w:t>
      </w:r>
      <w:r>
        <w:t xml:space="preserve">mpyuterdir. </w:t>
      </w:r>
    </w:p>
    <w:p w:rsidR="00D95518" w:rsidRDefault="002F523A">
      <w:pPr>
        <w:ind w:left="28" w:right="137"/>
      </w:pPr>
      <w:r>
        <w:t>Kompyuter mü</w:t>
      </w:r>
      <w:r>
        <w:t>ə</w:t>
      </w:r>
      <w:r>
        <w:t>yy</w:t>
      </w:r>
      <w:r>
        <w:t>ə</w:t>
      </w:r>
      <w:r>
        <w:t>n alqoritml</w:t>
      </w:r>
      <w:r>
        <w:t>ə</w:t>
      </w:r>
      <w:r>
        <w:t>rin yerin</w:t>
      </w:r>
      <w:r>
        <w:t>ə</w:t>
      </w:r>
      <w:r>
        <w:t xml:space="preserve"> yetirilm</w:t>
      </w:r>
      <w:r>
        <w:t>ə</w:t>
      </w:r>
      <w:r>
        <w:t>si vasit</w:t>
      </w:r>
      <w:r>
        <w:t>ə</w:t>
      </w:r>
      <w:r>
        <w:t>sil</w:t>
      </w:r>
      <w:r>
        <w:t>ə</w:t>
      </w:r>
      <w:r>
        <w:t xml:space="preserve"> informasiyanı emal edir. </w:t>
      </w:r>
    </w:p>
    <w:p w:rsidR="00D95518" w:rsidRDefault="002F523A">
      <w:pPr>
        <w:ind w:left="28" w:right="137"/>
      </w:pPr>
      <w:r>
        <w:t>Canlı orqanizml</w:t>
      </w:r>
      <w:r>
        <w:t>ə</w:t>
      </w:r>
      <w:r>
        <w:t>r v</w:t>
      </w:r>
      <w:r>
        <w:t>ə</w:t>
      </w:r>
      <w:r>
        <w:t xml:space="preserve"> bitkil</w:t>
      </w:r>
      <w:r>
        <w:t>ə</w:t>
      </w:r>
      <w:r>
        <w:t>r informasiyanı öz orqan v</w:t>
      </w:r>
      <w:r>
        <w:t>ə</w:t>
      </w:r>
      <w:r>
        <w:t xml:space="preserve"> sisteml</w:t>
      </w:r>
      <w:r>
        <w:t>ə</w:t>
      </w:r>
      <w:r>
        <w:t>ri vasit</w:t>
      </w:r>
      <w:r>
        <w:t>ə</w:t>
      </w:r>
      <w:r>
        <w:t>sil</w:t>
      </w:r>
      <w:r>
        <w:t>ə</w:t>
      </w:r>
      <w:r>
        <w:t xml:space="preserve"> emal edirl</w:t>
      </w:r>
      <w:r>
        <w:t>ə</w:t>
      </w:r>
      <w:r>
        <w:t xml:space="preserve">r. </w:t>
      </w:r>
    </w:p>
    <w:p w:rsidR="00D95518" w:rsidRDefault="002F523A">
      <w:pPr>
        <w:spacing w:after="259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pStyle w:val="Balq2"/>
        <w:ind w:left="605"/>
      </w:pPr>
      <w:r>
        <w:t>1.9  İnformasiya ehtiyatları v</w:t>
      </w:r>
      <w:r>
        <w:t>ə</w:t>
      </w:r>
      <w:r>
        <w:t xml:space="preserve"> informasiya texnologiyaları </w:t>
      </w:r>
    </w:p>
    <w:p w:rsidR="00D95518" w:rsidRDefault="002F523A">
      <w:pPr>
        <w:spacing w:after="53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ind w:left="28" w:right="137"/>
      </w:pPr>
      <w:r>
        <w:rPr>
          <w:i/>
        </w:rPr>
        <w:t>İnformasiya ehtiyatları</w:t>
      </w:r>
      <w:r>
        <w:t xml:space="preserve"> – b</w:t>
      </w:r>
      <w:r>
        <w:t>ə</w:t>
      </w:r>
      <w:r>
        <w:t>ş</w:t>
      </w:r>
      <w:r>
        <w:t>ə</w:t>
      </w:r>
      <w:r>
        <w:t>riyy</w:t>
      </w:r>
      <w:r>
        <w:t>ə</w:t>
      </w:r>
      <w:r>
        <w:t>tin ideyaları v</w:t>
      </w:r>
      <w:r>
        <w:t>ə</w:t>
      </w:r>
      <w:r>
        <w:t xml:space="preserve"> onların reallaşdırılması üzr</w:t>
      </w:r>
      <w:r>
        <w:t>ə</w:t>
      </w:r>
      <w:r>
        <w:t xml:space="preserve"> t</w:t>
      </w:r>
      <w:r>
        <w:t>ə</w:t>
      </w:r>
      <w:r>
        <w:t>krar istehsala imkan ver</w:t>
      </w:r>
      <w:r>
        <w:t>ə</w:t>
      </w:r>
      <w:r>
        <w:t>n formada toplanmış göst</w:t>
      </w:r>
      <w:r>
        <w:t>ə</w:t>
      </w:r>
      <w:r>
        <w:t>rişl</w:t>
      </w:r>
      <w:r>
        <w:t>ə</w:t>
      </w:r>
      <w:r>
        <w:t xml:space="preserve">rdir. </w:t>
      </w:r>
    </w:p>
    <w:p w:rsidR="00D95518" w:rsidRDefault="002F523A">
      <w:pPr>
        <w:ind w:left="28" w:right="137"/>
      </w:pPr>
      <w:r>
        <w:lastRenderedPageBreak/>
        <w:t>Bunlar kitablar, m</w:t>
      </w:r>
      <w:r>
        <w:t>ə</w:t>
      </w:r>
      <w:r>
        <w:t>qal</w:t>
      </w:r>
      <w:r>
        <w:t>ə</w:t>
      </w:r>
      <w:r>
        <w:t>l</w:t>
      </w:r>
      <w:r>
        <w:t>ə</w:t>
      </w:r>
      <w:r>
        <w:t>r, patentl</w:t>
      </w:r>
      <w:r>
        <w:t>ə</w:t>
      </w:r>
      <w:r>
        <w:t>r, dissertasiyalar, elmi-t</w:t>
      </w:r>
      <w:r>
        <w:t>ə</w:t>
      </w:r>
      <w:r>
        <w:t>dqiqat v</w:t>
      </w:r>
      <w:r>
        <w:t>ə</w:t>
      </w:r>
      <w:r>
        <w:t xml:space="preserve"> t</w:t>
      </w:r>
      <w:r>
        <w:t>ə</w:t>
      </w:r>
      <w:r>
        <w:t>crüb</w:t>
      </w:r>
      <w:r>
        <w:t>ə</w:t>
      </w:r>
      <w:r>
        <w:t>konstruktor s</w:t>
      </w:r>
      <w:r>
        <w:t>ə</w:t>
      </w:r>
      <w:r>
        <w:t>n</w:t>
      </w:r>
      <w:r>
        <w:t>ə</w:t>
      </w:r>
      <w:r>
        <w:t>dl</w:t>
      </w:r>
      <w:r>
        <w:t>ə</w:t>
      </w:r>
      <w:r>
        <w:t>ri, texn</w:t>
      </w:r>
      <w:r>
        <w:t>iki t</w:t>
      </w:r>
      <w:r>
        <w:t>ə</w:t>
      </w:r>
      <w:r>
        <w:t>rcüm</w:t>
      </w:r>
      <w:r>
        <w:t>ə</w:t>
      </w:r>
      <w:r>
        <w:t>l</w:t>
      </w:r>
      <w:r>
        <w:t>ə</w:t>
      </w:r>
      <w:r>
        <w:t>r, qabaqcıl istehsal t</w:t>
      </w:r>
      <w:r>
        <w:t>ə</w:t>
      </w:r>
      <w:r>
        <w:t>crüb</w:t>
      </w:r>
      <w:r>
        <w:t>ə</w:t>
      </w:r>
      <w:r>
        <w:t>si haqqında veril</w:t>
      </w:r>
      <w:r>
        <w:t>ə</w:t>
      </w:r>
      <w:r>
        <w:t>nl</w:t>
      </w:r>
      <w:r>
        <w:t>ə</w:t>
      </w:r>
      <w:r>
        <w:t>r v</w:t>
      </w:r>
      <w:r>
        <w:t>ə</w:t>
      </w:r>
      <w:r>
        <w:t xml:space="preserve"> s.-dir. </w:t>
      </w:r>
    </w:p>
    <w:p w:rsidR="00D95518" w:rsidRDefault="002F523A">
      <w:pPr>
        <w:ind w:left="610" w:right="137" w:firstLine="0"/>
      </w:pPr>
      <w:r>
        <w:rPr>
          <w:b/>
        </w:rPr>
        <w:t>İnformasiya ehtiyatları</w:t>
      </w:r>
      <w:r>
        <w:t xml:space="preserve"> (bütün dig</w:t>
      </w:r>
      <w:r>
        <w:t>ə</w:t>
      </w:r>
      <w:r>
        <w:t>r ehtiyat növl</w:t>
      </w:r>
      <w:r>
        <w:t>ə</w:t>
      </w:r>
      <w:r>
        <w:t>rind</w:t>
      </w:r>
      <w:r>
        <w:t>ə</w:t>
      </w:r>
      <w:r>
        <w:t xml:space="preserve">n – </w:t>
      </w:r>
      <w:r>
        <w:t>ə</w:t>
      </w:r>
      <w:r>
        <w:t>m</w:t>
      </w:r>
      <w:r>
        <w:t>ə</w:t>
      </w:r>
      <w:r>
        <w:t>k, enerji, mineral v</w:t>
      </w:r>
      <w:r>
        <w:t>ə</w:t>
      </w:r>
      <w:r>
        <w:t xml:space="preserve"> s. </w:t>
      </w:r>
    </w:p>
    <w:p w:rsidR="00D95518" w:rsidRDefault="002F523A">
      <w:pPr>
        <w:spacing w:after="58" w:line="259" w:lineRule="auto"/>
        <w:ind w:left="53" w:hanging="10"/>
        <w:jc w:val="left"/>
      </w:pPr>
      <w:r>
        <w:t>f</w:t>
      </w:r>
      <w:r>
        <w:t>ə</w:t>
      </w:r>
      <w:r>
        <w:t xml:space="preserve">rqli olaraq) </w:t>
      </w:r>
      <w:r>
        <w:rPr>
          <w:b/>
        </w:rPr>
        <w:t>n</w:t>
      </w:r>
      <w:r>
        <w:rPr>
          <w:b/>
        </w:rPr>
        <w:t>ə</w:t>
      </w:r>
      <w:r>
        <w:rPr>
          <w:b/>
        </w:rPr>
        <w:t xml:space="preserve"> q</w:t>
      </w:r>
      <w:r>
        <w:rPr>
          <w:b/>
        </w:rPr>
        <w:t>ə</w:t>
      </w:r>
      <w:r>
        <w:rPr>
          <w:b/>
        </w:rPr>
        <w:t>d</w:t>
      </w:r>
      <w:r>
        <w:rPr>
          <w:b/>
        </w:rPr>
        <w:t>ə</w:t>
      </w:r>
      <w:r>
        <w:rPr>
          <w:b/>
        </w:rPr>
        <w:t>r çox s</w:t>
      </w:r>
      <w:r>
        <w:rPr>
          <w:b/>
        </w:rPr>
        <w:t>ə</w:t>
      </w:r>
      <w:r>
        <w:rPr>
          <w:b/>
        </w:rPr>
        <w:t>rf edilirs</w:t>
      </w:r>
      <w:r>
        <w:rPr>
          <w:b/>
        </w:rPr>
        <w:t>ə</w:t>
      </w:r>
      <w:r>
        <w:rPr>
          <w:b/>
        </w:rPr>
        <w:t>, o q</w:t>
      </w:r>
      <w:r>
        <w:rPr>
          <w:b/>
        </w:rPr>
        <w:t>ə</w:t>
      </w:r>
      <w:r>
        <w:rPr>
          <w:b/>
        </w:rPr>
        <w:t>d</w:t>
      </w:r>
      <w:r>
        <w:rPr>
          <w:b/>
        </w:rPr>
        <w:t>ə</w:t>
      </w:r>
      <w:r>
        <w:rPr>
          <w:b/>
        </w:rPr>
        <w:t>r tez artır</w:t>
      </w:r>
      <w:r>
        <w:t>.</w:t>
      </w:r>
      <w:r>
        <w:rPr>
          <w:b/>
        </w:rPr>
        <w:t xml:space="preserve"> </w:t>
      </w:r>
    </w:p>
    <w:p w:rsidR="00D95518" w:rsidRDefault="002F523A">
      <w:pPr>
        <w:ind w:left="28" w:right="137"/>
      </w:pPr>
      <w:r>
        <w:t xml:space="preserve">İnformasiya texnologiyası – </w:t>
      </w:r>
      <w:r>
        <w:t>informasiyanın emal edilm</w:t>
      </w:r>
      <w:r>
        <w:t>ə</w:t>
      </w:r>
      <w:r>
        <w:t>si üçün insanların istifad</w:t>
      </w:r>
      <w:r>
        <w:t>ə</w:t>
      </w:r>
      <w:r>
        <w:t xml:space="preserve"> etdiyi metod v</w:t>
      </w:r>
      <w:r>
        <w:t>ə</w:t>
      </w:r>
      <w:r>
        <w:t xml:space="preserve"> qurğuların yığımıdır. </w:t>
      </w:r>
    </w:p>
    <w:p w:rsidR="00D95518" w:rsidRDefault="002F523A">
      <w:pPr>
        <w:ind w:left="28" w:right="137"/>
      </w:pPr>
      <w:r>
        <w:t>B</w:t>
      </w:r>
      <w:r>
        <w:t>ə</w:t>
      </w:r>
      <w:r>
        <w:t>ş</w:t>
      </w:r>
      <w:r>
        <w:t>ə</w:t>
      </w:r>
      <w:r>
        <w:t>riyy</w:t>
      </w:r>
      <w:r>
        <w:t>ə</w:t>
      </w:r>
      <w:r>
        <w:t>t informasiyanın emal edilm</w:t>
      </w:r>
      <w:r>
        <w:t>ə</w:t>
      </w:r>
      <w:r>
        <w:t>si il</w:t>
      </w:r>
      <w:r>
        <w:t>ə</w:t>
      </w:r>
      <w:r>
        <w:t xml:space="preserve"> min ill</w:t>
      </w:r>
      <w:r>
        <w:t>ə</w:t>
      </w:r>
      <w:r>
        <w:t>rl</w:t>
      </w:r>
      <w:r>
        <w:t>ə</w:t>
      </w:r>
      <w:r>
        <w:t xml:space="preserve"> m</w:t>
      </w:r>
      <w:r>
        <w:t>ə</w:t>
      </w:r>
      <w:r>
        <w:t>şğul olmuşdur. İlk informasiya texnologiyaları çötk</w:t>
      </w:r>
      <w:r>
        <w:t>ə</w:t>
      </w:r>
      <w:r>
        <w:t xml:space="preserve"> v</w:t>
      </w:r>
      <w:r>
        <w:t>ə</w:t>
      </w:r>
      <w:r>
        <w:t xml:space="preserve"> yazının istifad</w:t>
      </w:r>
      <w:r>
        <w:t>ə</w:t>
      </w:r>
      <w:r>
        <w:t xml:space="preserve"> edilm</w:t>
      </w:r>
      <w:r>
        <w:t>ə</w:t>
      </w:r>
      <w:r>
        <w:t>sin</w:t>
      </w:r>
      <w:r>
        <w:t>ə</w:t>
      </w:r>
      <w:r>
        <w:t xml:space="preserve"> </w:t>
      </w:r>
      <w:r>
        <w:t>ə</w:t>
      </w:r>
      <w:r>
        <w:t>saslanırdılar. T</w:t>
      </w:r>
      <w:r>
        <w:t>ə</w:t>
      </w:r>
      <w:r>
        <w:t>xmi</w:t>
      </w:r>
      <w:r>
        <w:t>n</w:t>
      </w:r>
      <w:r>
        <w:t>ə</w:t>
      </w:r>
      <w:r>
        <w:t xml:space="preserve">n </w:t>
      </w:r>
      <w:r>
        <w:t>ə</w:t>
      </w:r>
      <w:r>
        <w:t xml:space="preserve">lli il bundan </w:t>
      </w:r>
      <w:r>
        <w:t>ə</w:t>
      </w:r>
      <w:r>
        <w:t>vv</w:t>
      </w:r>
      <w:r>
        <w:t>ə</w:t>
      </w:r>
      <w:r>
        <w:t>l bu texnologiyaların son d</w:t>
      </w:r>
      <w:r>
        <w:t>ə</w:t>
      </w:r>
      <w:r>
        <w:t>r</w:t>
      </w:r>
      <w:r>
        <w:t>ə</w:t>
      </w:r>
      <w:r>
        <w:t>c</w:t>
      </w:r>
      <w:r>
        <w:t>ə</w:t>
      </w:r>
      <w:r>
        <w:t>d</w:t>
      </w:r>
      <w:r>
        <w:t>ə</w:t>
      </w:r>
      <w:r>
        <w:t xml:space="preserve"> sür</w:t>
      </w:r>
      <w:r>
        <w:t>ə</w:t>
      </w:r>
      <w:r>
        <w:t>tli inkişafı başlandı, ki bu da ilk növb</w:t>
      </w:r>
      <w:r>
        <w:t>ə</w:t>
      </w:r>
      <w:r>
        <w:t>d</w:t>
      </w:r>
      <w:r>
        <w:t>ə</w:t>
      </w:r>
      <w:r>
        <w:t xml:space="preserve"> kompyuterl</w:t>
      </w:r>
      <w:r>
        <w:t>ə</w:t>
      </w:r>
      <w:r>
        <w:t>rin meydana g</w:t>
      </w:r>
      <w:r>
        <w:t>ə</w:t>
      </w:r>
      <w:r>
        <w:t>lm</w:t>
      </w:r>
      <w:r>
        <w:t>ə</w:t>
      </w:r>
      <w:r>
        <w:t>si il</w:t>
      </w:r>
      <w:r>
        <w:t>ə</w:t>
      </w:r>
      <w:r>
        <w:t xml:space="preserve"> </w:t>
      </w:r>
      <w:r>
        <w:t>ə</w:t>
      </w:r>
      <w:r>
        <w:t>laq</w:t>
      </w:r>
      <w:r>
        <w:t>ə</w:t>
      </w:r>
      <w:r>
        <w:t xml:space="preserve">dardır. </w:t>
      </w:r>
    </w:p>
    <w:p w:rsidR="00D95518" w:rsidRDefault="002F523A">
      <w:pPr>
        <w:ind w:left="28" w:right="137"/>
      </w:pPr>
      <w:r>
        <w:t xml:space="preserve">İndiki zamanda </w:t>
      </w:r>
      <w:r>
        <w:rPr>
          <w:b/>
          <w:i/>
        </w:rPr>
        <w:t>«informasiya texnologiyası»</w:t>
      </w:r>
      <w:r>
        <w:t xml:space="preserve"> termini informasiyanın emal edilm</w:t>
      </w:r>
      <w:r>
        <w:t>ə</w:t>
      </w:r>
      <w:r>
        <w:t>si üçün kompyuterl</w:t>
      </w:r>
      <w:r>
        <w:t>ə</w:t>
      </w:r>
      <w:r>
        <w:t>rd</w:t>
      </w:r>
      <w:r>
        <w:t>ə</w:t>
      </w:r>
      <w:r>
        <w:t xml:space="preserve">n </w:t>
      </w:r>
      <w:r>
        <w:t>istifad</w:t>
      </w:r>
      <w:r>
        <w:t>ə</w:t>
      </w:r>
      <w:r>
        <w:t xml:space="preserve"> etm</w:t>
      </w:r>
      <w:r>
        <w:t>ə</w:t>
      </w:r>
      <w:r>
        <w:t>kl</w:t>
      </w:r>
      <w:r>
        <w:t>ə</w:t>
      </w:r>
      <w:r>
        <w:t xml:space="preserve"> </w:t>
      </w:r>
      <w:r>
        <w:t>ə</w:t>
      </w:r>
      <w:r>
        <w:t>laq</w:t>
      </w:r>
      <w:r>
        <w:t>ə</w:t>
      </w:r>
      <w:r>
        <w:t>dar işl</w:t>
      </w:r>
      <w:r>
        <w:t>ə</w:t>
      </w:r>
      <w:r>
        <w:t>nir. İnformasiya texnologiyaları bütün hesablama texnikasını v</w:t>
      </w:r>
      <w:r>
        <w:t>ə</w:t>
      </w:r>
      <w:r>
        <w:t xml:space="preserve"> rabit</w:t>
      </w:r>
      <w:r>
        <w:t>ə</w:t>
      </w:r>
      <w:r>
        <w:t xml:space="preserve"> texnikasını v</w:t>
      </w:r>
      <w:r>
        <w:t>ə</w:t>
      </w:r>
      <w:r>
        <w:t xml:space="preserve"> qism</w:t>
      </w:r>
      <w:r>
        <w:t>ə</w:t>
      </w:r>
      <w:r>
        <w:t>n m</w:t>
      </w:r>
      <w:r>
        <w:t>ə</w:t>
      </w:r>
      <w:r>
        <w:t>iş</w:t>
      </w:r>
      <w:r>
        <w:t>ə</w:t>
      </w:r>
      <w:r>
        <w:t>t elektronikasını, televiziyanı v</w:t>
      </w:r>
      <w:r>
        <w:t>ə</w:t>
      </w:r>
      <w:r>
        <w:t xml:space="preserve"> radio verilişl</w:t>
      </w:r>
      <w:r>
        <w:t>ə</w:t>
      </w:r>
      <w:r>
        <w:t xml:space="preserve">rini </w:t>
      </w:r>
      <w:r>
        <w:t>ə</w:t>
      </w:r>
      <w:r>
        <w:t>hat</w:t>
      </w:r>
      <w:r>
        <w:t>ə</w:t>
      </w:r>
      <w:r>
        <w:t xml:space="preserve"> edir. </w:t>
      </w:r>
    </w:p>
    <w:p w:rsidR="00D95518" w:rsidRDefault="002F523A">
      <w:pPr>
        <w:ind w:left="28" w:right="137"/>
      </w:pPr>
      <w:r>
        <w:t>Onlar s</w:t>
      </w:r>
      <w:r>
        <w:t>ə</w:t>
      </w:r>
      <w:r>
        <w:t>nayed</w:t>
      </w:r>
      <w:r>
        <w:t>ə</w:t>
      </w:r>
      <w:r>
        <w:t>, ticar</w:t>
      </w:r>
      <w:r>
        <w:t>ə</w:t>
      </w:r>
      <w:r>
        <w:t>td</w:t>
      </w:r>
      <w:r>
        <w:t>ə</w:t>
      </w:r>
      <w:r>
        <w:t>, idar</w:t>
      </w:r>
      <w:r>
        <w:t>ə</w:t>
      </w:r>
      <w:r>
        <w:t>etm</w:t>
      </w:r>
      <w:r>
        <w:t>ə</w:t>
      </w:r>
      <w:r>
        <w:t>d</w:t>
      </w:r>
      <w:r>
        <w:t>ə</w:t>
      </w:r>
      <w:r>
        <w:t>, bank sistemind</w:t>
      </w:r>
      <w:r>
        <w:t>ə</w:t>
      </w:r>
      <w:r>
        <w:t>, t</w:t>
      </w:r>
      <w:r>
        <w:t>ə</w:t>
      </w:r>
      <w:r>
        <w:t>h</w:t>
      </w:r>
      <w:r>
        <w:t>sild</w:t>
      </w:r>
      <w:r>
        <w:t>ə</w:t>
      </w:r>
      <w:r>
        <w:t>, s</w:t>
      </w:r>
      <w:r>
        <w:t>ə</w:t>
      </w:r>
      <w:r>
        <w:t>hiyy</w:t>
      </w:r>
      <w:r>
        <w:t>ə</w:t>
      </w:r>
      <w:r>
        <w:t>d</w:t>
      </w:r>
      <w:r>
        <w:t>ə</w:t>
      </w:r>
      <w:r>
        <w:t>, tibd</w:t>
      </w:r>
      <w:r>
        <w:t>ə</w:t>
      </w:r>
      <w:r>
        <w:t xml:space="preserve"> v</w:t>
      </w:r>
      <w:r>
        <w:t>ə</w:t>
      </w:r>
      <w:r>
        <w:t xml:space="preserve"> elmd</w:t>
      </w:r>
      <w:r>
        <w:t>ə</w:t>
      </w:r>
      <w:r>
        <w:t>, n</w:t>
      </w:r>
      <w:r>
        <w:t>ə</w:t>
      </w:r>
      <w:r>
        <w:t>qliyyatda v</w:t>
      </w:r>
      <w:r>
        <w:t>ə</w:t>
      </w:r>
      <w:r>
        <w:t xml:space="preserve"> rabit</w:t>
      </w:r>
      <w:r>
        <w:t>ə</w:t>
      </w:r>
      <w:r>
        <w:t>d</w:t>
      </w:r>
      <w:r>
        <w:t>ə</w:t>
      </w:r>
      <w:r>
        <w:t>, k</w:t>
      </w:r>
      <w:r>
        <w:t>ə</w:t>
      </w:r>
      <w:r>
        <w:t>nd t</w:t>
      </w:r>
      <w:r>
        <w:t>ə</w:t>
      </w:r>
      <w:r>
        <w:t>s</w:t>
      </w:r>
      <w:r>
        <w:t>ə</w:t>
      </w:r>
      <w:r>
        <w:t>rrüfatında, sosial t</w:t>
      </w:r>
      <w:r>
        <w:t>ə</w:t>
      </w:r>
      <w:r>
        <w:t>minat sistemind</w:t>
      </w:r>
      <w:r>
        <w:t>ə</w:t>
      </w:r>
      <w:r>
        <w:t xml:space="preserve"> t</w:t>
      </w:r>
      <w:r>
        <w:t>ə</w:t>
      </w:r>
      <w:r>
        <w:t>tbiq edilir, müxt</w:t>
      </w:r>
      <w:r>
        <w:t>ə</w:t>
      </w:r>
      <w:r>
        <w:t>lif peş</w:t>
      </w:r>
      <w:r>
        <w:t>ə</w:t>
      </w:r>
      <w:r>
        <w:t>li insanlara v</w:t>
      </w:r>
      <w:r>
        <w:t>ə</w:t>
      </w:r>
      <w:r>
        <w:t xml:space="preserve"> evdar qadınlara köm</w:t>
      </w:r>
      <w:r>
        <w:t>ə</w:t>
      </w:r>
      <w:r>
        <w:t xml:space="preserve">k olurlar. </w:t>
      </w:r>
    </w:p>
    <w:p w:rsidR="00D95518" w:rsidRDefault="002F523A">
      <w:pPr>
        <w:ind w:left="28" w:right="137"/>
      </w:pPr>
      <w:r>
        <w:t xml:space="preserve"> İnkişaf etmiş ölk</w:t>
      </w:r>
      <w:r>
        <w:t>ə</w:t>
      </w:r>
      <w:r>
        <w:t>l</w:t>
      </w:r>
      <w:r>
        <w:t>ə</w:t>
      </w:r>
      <w:r>
        <w:t>rin xalqları d</w:t>
      </w:r>
      <w:r>
        <w:t>ə</w:t>
      </w:r>
      <w:r>
        <w:t>rk edirl</w:t>
      </w:r>
      <w:r>
        <w:t>ə</w:t>
      </w:r>
      <w:r>
        <w:t>r ki, informasiya texnologiya</w:t>
      </w:r>
      <w:r>
        <w:t>larının t</w:t>
      </w:r>
      <w:r>
        <w:t>ə</w:t>
      </w:r>
      <w:r>
        <w:t>kmill</w:t>
      </w:r>
      <w:r>
        <w:t>ə</w:t>
      </w:r>
      <w:r>
        <w:t>şdirilm</w:t>
      </w:r>
      <w:r>
        <w:t>ə</w:t>
      </w:r>
      <w:r>
        <w:t>si bahalı v</w:t>
      </w:r>
      <w:r>
        <w:t>ə</w:t>
      </w:r>
      <w:r>
        <w:t xml:space="preserve"> ç</w:t>
      </w:r>
      <w:r>
        <w:t>ə</w:t>
      </w:r>
      <w:r>
        <w:t xml:space="preserve">tin olsa da, </w:t>
      </w:r>
      <w:r>
        <w:t>ə</w:t>
      </w:r>
      <w:r>
        <w:t>n vacib m</w:t>
      </w:r>
      <w:r>
        <w:t>ə</w:t>
      </w:r>
      <w:r>
        <w:t>s</w:t>
      </w:r>
      <w:r>
        <w:t>ə</w:t>
      </w:r>
      <w:r>
        <w:t>l</w:t>
      </w:r>
      <w:r>
        <w:t>ə</w:t>
      </w:r>
      <w:r>
        <w:t xml:space="preserve">dir. </w:t>
      </w:r>
    </w:p>
    <w:p w:rsidR="00D95518" w:rsidRDefault="002F523A">
      <w:pPr>
        <w:ind w:left="28" w:right="137"/>
      </w:pPr>
      <w:r>
        <w:t>İndiki zamanda iri miqyaslı informasiya-texnoloji sisteml</w:t>
      </w:r>
      <w:r>
        <w:t>ə</w:t>
      </w:r>
      <w:r>
        <w:t>rinin yaradılması iqtisadi c</w:t>
      </w:r>
      <w:r>
        <w:t>ə</w:t>
      </w:r>
      <w:r>
        <w:t>h</w:t>
      </w:r>
      <w:r>
        <w:t>ə</w:t>
      </w:r>
      <w:r>
        <w:t>td</w:t>
      </w:r>
      <w:r>
        <w:t>ə</w:t>
      </w:r>
      <w:r>
        <w:t>n mükündür v</w:t>
      </w:r>
      <w:r>
        <w:t>ə</w:t>
      </w:r>
      <w:r>
        <w:t xml:space="preserve"> bu, onların işl</w:t>
      </w:r>
      <w:r>
        <w:t>ə</w:t>
      </w:r>
      <w:r>
        <w:t>nilm</w:t>
      </w:r>
      <w:r>
        <w:t>ə</w:t>
      </w:r>
      <w:r>
        <w:t>sini stimullaşdıran milli t</w:t>
      </w:r>
      <w:r>
        <w:t>ə</w:t>
      </w:r>
      <w:r>
        <w:t>dqiqat v</w:t>
      </w:r>
      <w:r>
        <w:t>ə</w:t>
      </w:r>
      <w:r>
        <w:t xml:space="preserve"> t</w:t>
      </w:r>
      <w:r>
        <w:t>ə</w:t>
      </w:r>
      <w:r>
        <w:t>hsil proqramları</w:t>
      </w:r>
      <w:r>
        <w:t>nın meydana g</w:t>
      </w:r>
      <w:r>
        <w:t>ə</w:t>
      </w:r>
      <w:r>
        <w:t>lm</w:t>
      </w:r>
      <w:r>
        <w:t>ə</w:t>
      </w:r>
      <w:r>
        <w:t>sin</w:t>
      </w:r>
      <w:r>
        <w:t>ə</w:t>
      </w:r>
      <w:r>
        <w:t xml:space="preserve"> s</w:t>
      </w:r>
      <w:r>
        <w:t>ə</w:t>
      </w:r>
      <w:r>
        <w:t>b</w:t>
      </w:r>
      <w:r>
        <w:t>ə</w:t>
      </w:r>
      <w:r>
        <w:t xml:space="preserve">b olur. </w:t>
      </w:r>
    </w:p>
    <w:p w:rsidR="00D95518" w:rsidRDefault="002F523A">
      <w:pPr>
        <w:spacing w:after="247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pStyle w:val="Balq2"/>
        <w:ind w:left="605"/>
      </w:pPr>
      <w:r>
        <w:t>1.10  C</w:t>
      </w:r>
      <w:r>
        <w:t>ə</w:t>
      </w:r>
      <w:r>
        <w:t>miyy</w:t>
      </w:r>
      <w:r>
        <w:t>ə</w:t>
      </w:r>
      <w:r>
        <w:t xml:space="preserve">tin informasiyalaşması  </w:t>
      </w:r>
    </w:p>
    <w:p w:rsidR="00D95518" w:rsidRDefault="002F523A">
      <w:pPr>
        <w:spacing w:after="50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ind w:left="28" w:right="137"/>
      </w:pPr>
      <w:r>
        <w:rPr>
          <w:i/>
        </w:rPr>
        <w:t>C</w:t>
      </w:r>
      <w:r>
        <w:rPr>
          <w:i/>
        </w:rPr>
        <w:t>ə</w:t>
      </w:r>
      <w:r>
        <w:rPr>
          <w:i/>
        </w:rPr>
        <w:t>miyy</w:t>
      </w:r>
      <w:r>
        <w:rPr>
          <w:i/>
        </w:rPr>
        <w:t>ə</w:t>
      </w:r>
      <w:r>
        <w:rPr>
          <w:i/>
        </w:rPr>
        <w:t>tin informasiyalaşması</w:t>
      </w:r>
      <w:r>
        <w:t xml:space="preserve"> – informasiya ehtiyatlarının formalaşması v</w:t>
      </w:r>
      <w:r>
        <w:t>ə</w:t>
      </w:r>
      <w:r>
        <w:t xml:space="preserve"> istifad</w:t>
      </w:r>
      <w:r>
        <w:t>ə</w:t>
      </w:r>
      <w:r>
        <w:t xml:space="preserve"> edilm</w:t>
      </w:r>
      <w:r>
        <w:t>ə</w:t>
      </w:r>
      <w:r>
        <w:t xml:space="preserve">si </w:t>
      </w:r>
      <w:r>
        <w:t>ə</w:t>
      </w:r>
      <w:r>
        <w:t>sasında v</w:t>
      </w:r>
      <w:r>
        <w:t>ə</w:t>
      </w:r>
      <w:r>
        <w:t>t</w:t>
      </w:r>
      <w:r>
        <w:t>ə</w:t>
      </w:r>
      <w:r>
        <w:t>ndaşların, dövl</w:t>
      </w:r>
      <w:r>
        <w:t>ə</w:t>
      </w:r>
      <w:r>
        <w:t>t hakimiyy</w:t>
      </w:r>
      <w:r>
        <w:t>ə</w:t>
      </w:r>
      <w:r>
        <w:t>ti orqanlarının, t</w:t>
      </w:r>
      <w:r>
        <w:t>ə</w:t>
      </w:r>
      <w:r>
        <w:t>şkilatların yerli özünü ida</w:t>
      </w:r>
      <w:r>
        <w:t>r</w:t>
      </w:r>
      <w:r>
        <w:t>ə</w:t>
      </w:r>
      <w:r>
        <w:t xml:space="preserve"> orqanlarının, ictimai birlikl</w:t>
      </w:r>
      <w:r>
        <w:t>ə</w:t>
      </w:r>
      <w:r>
        <w:t>rin informasiya t</w:t>
      </w:r>
      <w:r>
        <w:t>ə</w:t>
      </w:r>
      <w:r>
        <w:t>l</w:t>
      </w:r>
      <w:r>
        <w:t>ə</w:t>
      </w:r>
      <w:r>
        <w:t>batlarının öd</w:t>
      </w:r>
      <w:r>
        <w:t>ə</w:t>
      </w:r>
      <w:r>
        <w:t>nilm</w:t>
      </w:r>
      <w:r>
        <w:t>ə</w:t>
      </w:r>
      <w:r>
        <w:t>si v</w:t>
      </w:r>
      <w:r>
        <w:t>ə</w:t>
      </w:r>
      <w:r>
        <w:t xml:space="preserve"> hüquqlarının reallaşması üçün optimal ş</w:t>
      </w:r>
      <w:r>
        <w:t>ə</w:t>
      </w:r>
      <w:r>
        <w:t>raitin yaradılmasının t</w:t>
      </w:r>
      <w:r>
        <w:t>ə</w:t>
      </w:r>
      <w:r>
        <w:t>şkil olunmuş sosial-iqtisadi v</w:t>
      </w:r>
      <w:r>
        <w:t>ə</w:t>
      </w:r>
      <w:r>
        <w:t xml:space="preserve"> elmitexniki prosesidir. </w:t>
      </w:r>
    </w:p>
    <w:p w:rsidR="00D95518" w:rsidRDefault="002F523A">
      <w:pPr>
        <w:ind w:left="28" w:right="137"/>
      </w:pPr>
      <w:r>
        <w:t>İnformasiyalaşmanın m</w:t>
      </w:r>
      <w:r>
        <w:t>ə</w:t>
      </w:r>
      <w:r>
        <w:t>qs</w:t>
      </w:r>
      <w:r>
        <w:t>ə</w:t>
      </w:r>
      <w:r>
        <w:t>di</w:t>
      </w:r>
      <w:r>
        <w:rPr>
          <w:b/>
        </w:rPr>
        <w:t xml:space="preserve"> </w:t>
      </w:r>
      <w:r>
        <w:t>– m</w:t>
      </w:r>
      <w:r>
        <w:t>ə</w:t>
      </w:r>
      <w:r>
        <w:t>hsuldarlığın yüks</w:t>
      </w:r>
      <w:r>
        <w:t>ə</w:t>
      </w:r>
      <w:r>
        <w:t>ldilm</w:t>
      </w:r>
      <w:r>
        <w:t>ə</w:t>
      </w:r>
      <w:r>
        <w:t>s</w:t>
      </w:r>
      <w:r>
        <w:t>i v</w:t>
      </w:r>
      <w:r>
        <w:t>ə</w:t>
      </w:r>
      <w:r>
        <w:t xml:space="preserve"> </w:t>
      </w:r>
      <w:r>
        <w:t>ə</w:t>
      </w:r>
      <w:r>
        <w:t>m</w:t>
      </w:r>
      <w:r>
        <w:t>ə</w:t>
      </w:r>
      <w:r>
        <w:t>k ş</w:t>
      </w:r>
      <w:r>
        <w:t>ə</w:t>
      </w:r>
      <w:r>
        <w:t>raitinin yüngüll</w:t>
      </w:r>
      <w:r>
        <w:t>ə</w:t>
      </w:r>
      <w:r>
        <w:t>şdirilm</w:t>
      </w:r>
      <w:r>
        <w:t>ə</w:t>
      </w:r>
      <w:r>
        <w:t>si hesabına insanların h</w:t>
      </w:r>
      <w:r>
        <w:t>ə</w:t>
      </w:r>
      <w:r>
        <w:t>yat keyfiyy</w:t>
      </w:r>
      <w:r>
        <w:t>ə</w:t>
      </w:r>
      <w:r>
        <w:t xml:space="preserve">tinin yaxşılaşdırılmasıdır. </w:t>
      </w:r>
    </w:p>
    <w:p w:rsidR="00D95518" w:rsidRDefault="002F523A">
      <w:pPr>
        <w:ind w:left="28" w:right="137"/>
      </w:pPr>
      <w:r>
        <w:t xml:space="preserve">İnformasiyalaşma – </w:t>
      </w:r>
      <w:r>
        <w:t>ə</w:t>
      </w:r>
      <w:r>
        <w:t>halinin h</w:t>
      </w:r>
      <w:r>
        <w:t>ə</w:t>
      </w:r>
      <w:r>
        <w:t>yat t</w:t>
      </w:r>
      <w:r>
        <w:t>ə</w:t>
      </w:r>
      <w:r>
        <w:t>rzind</w:t>
      </w:r>
      <w:r>
        <w:t>ə</w:t>
      </w:r>
      <w:r>
        <w:t xml:space="preserve"> böyük d</w:t>
      </w:r>
      <w:r>
        <w:t>ə</w:t>
      </w:r>
      <w:r>
        <w:t>yişiklikl</w:t>
      </w:r>
      <w:r>
        <w:t>ə</w:t>
      </w:r>
      <w:r>
        <w:t>rl</w:t>
      </w:r>
      <w:r>
        <w:t>ə</w:t>
      </w:r>
      <w:r>
        <w:t xml:space="preserve"> </w:t>
      </w:r>
      <w:r>
        <w:t>ə</w:t>
      </w:r>
      <w:r>
        <w:t>laq</w:t>
      </w:r>
      <w:r>
        <w:t>ə</w:t>
      </w:r>
      <w:r>
        <w:t>dar mür</w:t>
      </w:r>
      <w:r>
        <w:t>ə</w:t>
      </w:r>
      <w:r>
        <w:t>kk</w:t>
      </w:r>
      <w:r>
        <w:t>ə</w:t>
      </w:r>
      <w:r>
        <w:t>b sosial prosesdir. O, kompyuter savadsızlığının l</w:t>
      </w:r>
      <w:r>
        <w:t>ə</w:t>
      </w:r>
      <w:r>
        <w:t>ğvi, yeni informasiya</w:t>
      </w:r>
      <w:r>
        <w:t xml:space="preserve"> texnologiyalarından istifad</w:t>
      </w:r>
      <w:r>
        <w:t>ə</w:t>
      </w:r>
      <w:r>
        <w:t xml:space="preserve"> etm</w:t>
      </w:r>
      <w:r>
        <w:t>ə</w:t>
      </w:r>
      <w:r>
        <w:t>k m</w:t>
      </w:r>
      <w:r>
        <w:t>ə</w:t>
      </w:r>
      <w:r>
        <w:t>d</w:t>
      </w:r>
      <w:r>
        <w:t>ə</w:t>
      </w:r>
      <w:r>
        <w:t>niyy</w:t>
      </w:r>
      <w:r>
        <w:t>ə</w:t>
      </w:r>
      <w:r>
        <w:t>tinin formalaşması v</w:t>
      </w:r>
      <w:r>
        <w:t>ə</w:t>
      </w:r>
      <w:r>
        <w:t xml:space="preserve"> s. daxil olmaqla bir çox istiqam</w:t>
      </w:r>
      <w:r>
        <w:t>ə</w:t>
      </w:r>
      <w:r>
        <w:t>tl</w:t>
      </w:r>
      <w:r>
        <w:t>ə</w:t>
      </w:r>
      <w:r>
        <w:t>rd</w:t>
      </w:r>
      <w:r>
        <w:t>ə</w:t>
      </w:r>
      <w:r>
        <w:t xml:space="preserve"> ciddi s</w:t>
      </w:r>
      <w:r>
        <w:t>ə</w:t>
      </w:r>
      <w:r>
        <w:t>yl</w:t>
      </w:r>
      <w:r>
        <w:t>ə</w:t>
      </w:r>
      <w:r>
        <w:t>r t</w:t>
      </w:r>
      <w:r>
        <w:t>ə</w:t>
      </w:r>
      <w:r>
        <w:t>l</w:t>
      </w:r>
      <w:r>
        <w:t>ə</w:t>
      </w:r>
      <w:r>
        <w:t xml:space="preserve">b edir. </w:t>
      </w:r>
    </w:p>
    <w:p w:rsidR="00D95518" w:rsidRDefault="002F523A">
      <w:pPr>
        <w:spacing w:after="0" w:line="259" w:lineRule="auto"/>
        <w:ind w:left="43" w:firstLine="0"/>
        <w:jc w:val="left"/>
      </w:pPr>
      <w:r>
        <w:t xml:space="preserve"> </w:t>
      </w:r>
      <w:r>
        <w:tab/>
        <w:t xml:space="preserve"> </w:t>
      </w:r>
      <w:r>
        <w:br w:type="page"/>
      </w:r>
    </w:p>
    <w:p w:rsidR="00D95518" w:rsidRDefault="002F523A">
      <w:pPr>
        <w:pStyle w:val="Balq1"/>
        <w:ind w:left="605"/>
      </w:pPr>
      <w:r>
        <w:lastRenderedPageBreak/>
        <w:t xml:space="preserve">2. KOMPYUTERLƏRİN İNKİŞAF TARİXİ VƏ TƏSNİFATI </w:t>
      </w:r>
    </w:p>
    <w:p w:rsidR="00D95518" w:rsidRDefault="002F523A">
      <w:pPr>
        <w:spacing w:after="224" w:line="259" w:lineRule="auto"/>
        <w:ind w:left="610" w:firstLine="0"/>
        <w:jc w:val="left"/>
      </w:pPr>
      <w:r>
        <w:rPr>
          <w:b/>
        </w:rPr>
        <w:t xml:space="preserve"> </w:t>
      </w:r>
    </w:p>
    <w:p w:rsidR="00D95518" w:rsidRDefault="002F523A">
      <w:pPr>
        <w:pStyle w:val="Balq2"/>
        <w:ind w:left="605"/>
      </w:pPr>
      <w:r>
        <w:t>2.1 Kompyuterl</w:t>
      </w:r>
      <w:r>
        <w:t>ə</w:t>
      </w:r>
      <w:r>
        <w:t>rin t</w:t>
      </w:r>
      <w:r>
        <w:t>ə</w:t>
      </w:r>
      <w:r>
        <w:t xml:space="preserve">snifat </w:t>
      </w:r>
      <w:r>
        <w:t>ə</w:t>
      </w:r>
      <w:r>
        <w:t>lam</w:t>
      </w:r>
      <w:r>
        <w:t>ə</w:t>
      </w:r>
      <w:r>
        <w:t>tl</w:t>
      </w:r>
      <w:r>
        <w:t>ə</w:t>
      </w:r>
      <w:r>
        <w:t xml:space="preserve">ri </w:t>
      </w:r>
    </w:p>
    <w:p w:rsidR="00D95518" w:rsidRDefault="002F523A">
      <w:pPr>
        <w:spacing w:after="48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ind w:left="610" w:right="137" w:firstLine="0"/>
      </w:pPr>
      <w:r>
        <w:t xml:space="preserve">Kompyuter </w:t>
      </w:r>
      <w:r>
        <w:t>texnikasının müxt</w:t>
      </w:r>
      <w:r>
        <w:t>ə</w:t>
      </w:r>
      <w:r>
        <w:t xml:space="preserve">lif </w:t>
      </w:r>
      <w:r>
        <w:t>ə</w:t>
      </w:r>
      <w:r>
        <w:t>lam</w:t>
      </w:r>
      <w:r>
        <w:t>ə</w:t>
      </w:r>
      <w:r>
        <w:t>tl</w:t>
      </w:r>
      <w:r>
        <w:t>ə</w:t>
      </w:r>
      <w:r>
        <w:t>r</w:t>
      </w:r>
      <w:r>
        <w:t>ə</w:t>
      </w:r>
      <w:r>
        <w:t xml:space="preserve"> gör</w:t>
      </w:r>
      <w:r>
        <w:t>ə</w:t>
      </w:r>
      <w:r>
        <w:t xml:space="preserve"> t</w:t>
      </w:r>
      <w:r>
        <w:t>ə</w:t>
      </w:r>
      <w:r>
        <w:t xml:space="preserve">snifatları mövcuddur: </w:t>
      </w:r>
    </w:p>
    <w:p w:rsidR="00D95518" w:rsidRDefault="002F523A">
      <w:pPr>
        <w:numPr>
          <w:ilvl w:val="0"/>
          <w:numId w:val="10"/>
        </w:numPr>
        <w:ind w:right="137" w:hanging="130"/>
      </w:pPr>
      <w:r>
        <w:t>inkişaf m</w:t>
      </w:r>
      <w:r>
        <w:t>ə</w:t>
      </w:r>
      <w:r>
        <w:t>rh</w:t>
      </w:r>
      <w:r>
        <w:t>ə</w:t>
      </w:r>
      <w:r>
        <w:t>l</w:t>
      </w:r>
      <w:r>
        <w:t>ə</w:t>
      </w:r>
      <w:r>
        <w:t>l</w:t>
      </w:r>
      <w:r>
        <w:t>ə</w:t>
      </w:r>
      <w:r>
        <w:t>rin</w:t>
      </w:r>
      <w:r>
        <w:t>ə</w:t>
      </w:r>
      <w:r>
        <w:t xml:space="preserve"> gör</w:t>
      </w:r>
      <w:r>
        <w:t>ə</w:t>
      </w:r>
      <w:r>
        <w:t xml:space="preserve"> (n</w:t>
      </w:r>
      <w:r>
        <w:t>ə</w:t>
      </w:r>
      <w:r>
        <w:t>sill</w:t>
      </w:r>
      <w:r>
        <w:t>ə</w:t>
      </w:r>
      <w:r>
        <w:t>r</w:t>
      </w:r>
      <w:r>
        <w:t>ə</w:t>
      </w:r>
      <w:r>
        <w:t xml:space="preserve"> gör</w:t>
      </w:r>
      <w:r>
        <w:t>ə</w:t>
      </w:r>
      <w:r>
        <w:t xml:space="preserve">); </w:t>
      </w:r>
    </w:p>
    <w:p w:rsidR="00D95518" w:rsidRDefault="002F523A">
      <w:pPr>
        <w:numPr>
          <w:ilvl w:val="0"/>
          <w:numId w:val="10"/>
        </w:numPr>
        <w:ind w:right="137" w:hanging="130"/>
      </w:pPr>
      <w:r>
        <w:t>arxitekturaya gör</w:t>
      </w:r>
      <w:r>
        <w:t>ə</w:t>
      </w:r>
      <w:r>
        <w:t xml:space="preserve">;  </w:t>
      </w:r>
    </w:p>
    <w:p w:rsidR="00D95518" w:rsidRDefault="002F523A">
      <w:pPr>
        <w:numPr>
          <w:ilvl w:val="0"/>
          <w:numId w:val="10"/>
        </w:numPr>
        <w:ind w:right="137" w:hanging="130"/>
      </w:pPr>
      <w:r>
        <w:t>m</w:t>
      </w:r>
      <w:r>
        <w:t>ə</w:t>
      </w:r>
      <w:r>
        <w:t>hsuldarlığa gör</w:t>
      </w:r>
      <w:r>
        <w:t>ə</w:t>
      </w:r>
      <w:r>
        <w:t xml:space="preserve">;  </w:t>
      </w:r>
    </w:p>
    <w:p w:rsidR="00D95518" w:rsidRDefault="002F523A">
      <w:pPr>
        <w:numPr>
          <w:ilvl w:val="0"/>
          <w:numId w:val="10"/>
        </w:numPr>
        <w:ind w:right="137" w:hanging="130"/>
      </w:pPr>
      <w:r>
        <w:t>istismar ş</w:t>
      </w:r>
      <w:r>
        <w:t>ə</w:t>
      </w:r>
      <w:r>
        <w:t>raitin</w:t>
      </w:r>
      <w:r>
        <w:t>ə</w:t>
      </w:r>
      <w:r>
        <w:t xml:space="preserve"> gör</w:t>
      </w:r>
      <w:r>
        <w:t>ə</w:t>
      </w:r>
      <w:r>
        <w:t xml:space="preserve">;  </w:t>
      </w:r>
    </w:p>
    <w:p w:rsidR="00D95518" w:rsidRDefault="002F523A">
      <w:pPr>
        <w:numPr>
          <w:ilvl w:val="0"/>
          <w:numId w:val="10"/>
        </w:numPr>
        <w:ind w:right="137" w:hanging="130"/>
      </w:pPr>
      <w:r>
        <w:t>prosessorların sayına gör</w:t>
      </w:r>
      <w:r>
        <w:t>ə</w:t>
      </w:r>
      <w:r>
        <w:t xml:space="preserve">;  </w:t>
      </w:r>
    </w:p>
    <w:p w:rsidR="00D95518" w:rsidRDefault="002F523A">
      <w:pPr>
        <w:numPr>
          <w:ilvl w:val="0"/>
          <w:numId w:val="10"/>
        </w:numPr>
        <w:ind w:right="137" w:hanging="130"/>
      </w:pPr>
      <w:r>
        <w:t>istehlak xüsusiyy</w:t>
      </w:r>
      <w:r>
        <w:t>ə</w:t>
      </w:r>
      <w:r>
        <w:t>tl</w:t>
      </w:r>
      <w:r>
        <w:t>ə</w:t>
      </w:r>
      <w:r>
        <w:t>rin</w:t>
      </w:r>
      <w:r>
        <w:t>ə</w:t>
      </w:r>
      <w:r>
        <w:t xml:space="preserve"> gör</w:t>
      </w:r>
      <w:r>
        <w:t>ə</w:t>
      </w:r>
      <w:r>
        <w:t xml:space="preserve"> v</w:t>
      </w:r>
      <w:r>
        <w:t>ə</w:t>
      </w:r>
      <w:r>
        <w:t xml:space="preserve"> s. </w:t>
      </w:r>
    </w:p>
    <w:p w:rsidR="00D95518" w:rsidRDefault="002F523A">
      <w:pPr>
        <w:ind w:left="28" w:right="137"/>
      </w:pPr>
      <w:r>
        <w:t>Kompyute</w:t>
      </w:r>
      <w:r>
        <w:t>r sinifl</w:t>
      </w:r>
      <w:r>
        <w:t>ə</w:t>
      </w:r>
      <w:r>
        <w:t>ri arasında d</w:t>
      </w:r>
      <w:r>
        <w:t>ə</w:t>
      </w:r>
      <w:r>
        <w:t>qiq s</w:t>
      </w:r>
      <w:r>
        <w:t>ə</w:t>
      </w:r>
      <w:r>
        <w:t>rh</w:t>
      </w:r>
      <w:r>
        <w:t>ə</w:t>
      </w:r>
      <w:r>
        <w:t>dl</w:t>
      </w:r>
      <w:r>
        <w:t>ə</w:t>
      </w:r>
      <w:r>
        <w:t>r mövcud deyil. İstehsalın strukturu v</w:t>
      </w:r>
      <w:r>
        <w:t>ə</w:t>
      </w:r>
      <w:r>
        <w:t xml:space="preserve"> texnologiyası t</w:t>
      </w:r>
      <w:r>
        <w:t>ə</w:t>
      </w:r>
      <w:r>
        <w:t>kmill</w:t>
      </w:r>
      <w:r>
        <w:t>ə</w:t>
      </w:r>
      <w:r>
        <w:t>şdikc</w:t>
      </w:r>
      <w:r>
        <w:t>ə</w:t>
      </w:r>
      <w:r>
        <w:t xml:space="preserve"> yeni kompyuter sinifl</w:t>
      </w:r>
      <w:r>
        <w:t>ə</w:t>
      </w:r>
      <w:r>
        <w:t>ri meydana g</w:t>
      </w:r>
      <w:r>
        <w:t>ə</w:t>
      </w:r>
      <w:r>
        <w:t>lir, mövcud sinifl</w:t>
      </w:r>
      <w:r>
        <w:t>ə</w:t>
      </w:r>
      <w:r>
        <w:t>rin s</w:t>
      </w:r>
      <w:r>
        <w:t>ə</w:t>
      </w:r>
      <w:r>
        <w:t>rh</w:t>
      </w:r>
      <w:r>
        <w:t>ə</w:t>
      </w:r>
      <w:r>
        <w:t>dl</w:t>
      </w:r>
      <w:r>
        <w:t>ə</w:t>
      </w:r>
      <w:r>
        <w:t xml:space="preserve">ri </w:t>
      </w:r>
      <w:r>
        <w:t>ə</w:t>
      </w:r>
      <w:r>
        <w:t>h</w:t>
      </w:r>
      <w:r>
        <w:t>ə</w:t>
      </w:r>
      <w:r>
        <w:t>miyy</w:t>
      </w:r>
      <w:r>
        <w:t>ə</w:t>
      </w:r>
      <w:r>
        <w:t>tli d</w:t>
      </w:r>
      <w:r>
        <w:t>ə</w:t>
      </w:r>
      <w:r>
        <w:t>r</w:t>
      </w:r>
      <w:r>
        <w:t>ə</w:t>
      </w:r>
      <w:r>
        <w:t>c</w:t>
      </w:r>
      <w:r>
        <w:t>ə</w:t>
      </w:r>
      <w:r>
        <w:t>d</w:t>
      </w:r>
      <w:r>
        <w:t>ə</w:t>
      </w:r>
      <w:r>
        <w:t xml:space="preserve"> d</w:t>
      </w:r>
      <w:r>
        <w:t>ə</w:t>
      </w:r>
      <w:r>
        <w:t xml:space="preserve">yişir. </w:t>
      </w:r>
    </w:p>
    <w:p w:rsidR="00D95518" w:rsidRDefault="002F523A">
      <w:pPr>
        <w:spacing w:after="235" w:line="259" w:lineRule="auto"/>
        <w:ind w:left="610" w:firstLine="0"/>
        <w:jc w:val="left"/>
      </w:pPr>
      <w:r>
        <w:t xml:space="preserve">   </w:t>
      </w:r>
    </w:p>
    <w:p w:rsidR="00D95518" w:rsidRDefault="002F523A">
      <w:pPr>
        <w:pStyle w:val="Balq2"/>
        <w:ind w:left="605"/>
      </w:pPr>
      <w:r>
        <w:t>2.2 N</w:t>
      </w:r>
      <w:r>
        <w:t>ə</w:t>
      </w:r>
      <w:r>
        <w:t>sill</w:t>
      </w:r>
      <w:r>
        <w:t>ə</w:t>
      </w:r>
      <w:r>
        <w:t>r</w:t>
      </w:r>
      <w:r>
        <w:t>ə</w:t>
      </w:r>
      <w:r>
        <w:t xml:space="preserve"> gör</w:t>
      </w:r>
      <w:r>
        <w:t>ə</w:t>
      </w:r>
      <w:r>
        <w:t xml:space="preserve"> kompyuterl</w:t>
      </w:r>
      <w:r>
        <w:t>ə</w:t>
      </w:r>
      <w:r>
        <w:t>rin t</w:t>
      </w:r>
      <w:r>
        <w:t>ə</w:t>
      </w:r>
      <w:r>
        <w:t xml:space="preserve">snifatı </w:t>
      </w:r>
    </w:p>
    <w:p w:rsidR="00D95518" w:rsidRDefault="002F523A">
      <w:pPr>
        <w:spacing w:after="36" w:line="259" w:lineRule="auto"/>
        <w:ind w:left="610" w:firstLine="0"/>
        <w:jc w:val="left"/>
      </w:pPr>
      <w:r>
        <w:rPr>
          <w:b/>
        </w:rPr>
        <w:t xml:space="preserve"> </w:t>
      </w:r>
    </w:p>
    <w:p w:rsidR="00D95518" w:rsidRDefault="002F523A">
      <w:pPr>
        <w:ind w:left="28" w:right="137"/>
      </w:pPr>
      <w:r>
        <w:t>Kompyuter texnikasının n</w:t>
      </w:r>
      <w:r>
        <w:t>ə</w:t>
      </w:r>
      <w:r>
        <w:t>sill</w:t>
      </w:r>
      <w:r>
        <w:t>ə</w:t>
      </w:r>
      <w:r>
        <w:t>r</w:t>
      </w:r>
      <w:r>
        <w:t>ə</w:t>
      </w:r>
      <w:r>
        <w:t xml:space="preserve"> bölünm</w:t>
      </w:r>
      <w:r>
        <w:t>ə</w:t>
      </w:r>
      <w:r>
        <w:t>si hesablama sisteml</w:t>
      </w:r>
      <w:r>
        <w:t>ə</w:t>
      </w:r>
      <w:r>
        <w:t>rinin aparat v</w:t>
      </w:r>
      <w:r>
        <w:t>ə</w:t>
      </w:r>
      <w:r>
        <w:t xml:space="preserve"> proqram vasit</w:t>
      </w:r>
      <w:r>
        <w:t>ə</w:t>
      </w:r>
      <w:r>
        <w:t>l</w:t>
      </w:r>
      <w:r>
        <w:t>ə</w:t>
      </w:r>
      <w:r>
        <w:t>rinin v</w:t>
      </w:r>
      <w:r>
        <w:t>ə</w:t>
      </w:r>
      <w:r>
        <w:t xml:space="preserve"> h</w:t>
      </w:r>
      <w:r>
        <w:t>ə</w:t>
      </w:r>
      <w:r>
        <w:t>mçinin kompyuterl</w:t>
      </w:r>
      <w:r>
        <w:t>ə</w:t>
      </w:r>
      <w:r>
        <w:t xml:space="preserve"> ünsiyy</w:t>
      </w:r>
      <w:r>
        <w:t>ə</w:t>
      </w:r>
      <w:r>
        <w:t>t üsullarının inkişaf d</w:t>
      </w:r>
      <w:r>
        <w:t>ə</w:t>
      </w:r>
      <w:r>
        <w:t>r</w:t>
      </w:r>
      <w:r>
        <w:t>ə</w:t>
      </w:r>
      <w:r>
        <w:t>c</w:t>
      </w:r>
      <w:r>
        <w:t>ə</w:t>
      </w:r>
      <w:r>
        <w:t>sin</w:t>
      </w:r>
      <w:r>
        <w:t>ə</w:t>
      </w:r>
      <w:r>
        <w:t xml:space="preserve"> gör</w:t>
      </w:r>
      <w:r>
        <w:t>ə</w:t>
      </w:r>
      <w:r>
        <w:t xml:space="preserve"> olduqca ş</w:t>
      </w:r>
      <w:r>
        <w:t>ə</w:t>
      </w:r>
      <w:r>
        <w:t>rti, qeyri-s</w:t>
      </w:r>
      <w:r>
        <w:t>ə</w:t>
      </w:r>
      <w:r>
        <w:t>rt t</w:t>
      </w:r>
      <w:r>
        <w:t>ə</w:t>
      </w:r>
      <w:r>
        <w:t xml:space="preserve">snifatıdır. </w:t>
      </w:r>
    </w:p>
    <w:p w:rsidR="00D95518" w:rsidRDefault="002F523A">
      <w:pPr>
        <w:ind w:left="28" w:right="137"/>
      </w:pPr>
      <w:r>
        <w:t>Maşınları n</w:t>
      </w:r>
      <w:r>
        <w:t>ə</w:t>
      </w:r>
      <w:r>
        <w:t>sill</w:t>
      </w:r>
      <w:r>
        <w:t>ə</w:t>
      </w:r>
      <w:r>
        <w:t>r</w:t>
      </w:r>
      <w:r>
        <w:t>ə</w:t>
      </w:r>
      <w:r>
        <w:t xml:space="preserve"> bölm</w:t>
      </w:r>
      <w:r>
        <w:t>ə</w:t>
      </w:r>
      <w:r>
        <w:t xml:space="preserve">k ideyası onunla </w:t>
      </w:r>
      <w:r>
        <w:t>ə</w:t>
      </w:r>
      <w:r>
        <w:t>laq</w:t>
      </w:r>
      <w:r>
        <w:t>ə</w:t>
      </w:r>
      <w:r>
        <w:t xml:space="preserve">dardır ki, özünün qısa inkişaf tarixi </w:t>
      </w:r>
      <w:r>
        <w:t>ə</w:t>
      </w:r>
      <w:r>
        <w:t>rzind</w:t>
      </w:r>
      <w:r>
        <w:t>ə</w:t>
      </w:r>
      <w:r>
        <w:t xml:space="preserve"> kompyuter texnikası h</w:t>
      </w:r>
      <w:r>
        <w:t>ə</w:t>
      </w:r>
      <w:r>
        <w:t>m element bazası (lampalar, tranzistorlar, mikrosxeml</w:t>
      </w:r>
      <w:r>
        <w:t>ə</w:t>
      </w:r>
      <w:r>
        <w:t>r v</w:t>
      </w:r>
      <w:r>
        <w:t>ə</w:t>
      </w:r>
      <w:r>
        <w:t xml:space="preserve"> s.) m</w:t>
      </w:r>
      <w:r>
        <w:t>ə</w:t>
      </w:r>
      <w:r>
        <w:t>nasında, h</w:t>
      </w:r>
      <w:r>
        <w:t>ə</w:t>
      </w:r>
      <w:r>
        <w:t>m d</w:t>
      </w:r>
      <w:r>
        <w:t>ə</w:t>
      </w:r>
      <w:r>
        <w:t xml:space="preserve"> onun strukturunun d</w:t>
      </w:r>
      <w:r>
        <w:t>ə</w:t>
      </w:r>
      <w:r>
        <w:t>yişm</w:t>
      </w:r>
      <w:r>
        <w:t>ə</w:t>
      </w:r>
      <w:r>
        <w:t>si, yeni imkanların meydana g</w:t>
      </w:r>
      <w:r>
        <w:t>ə</w:t>
      </w:r>
      <w:r>
        <w:t>lm</w:t>
      </w:r>
      <w:r>
        <w:t>ə</w:t>
      </w:r>
      <w:r>
        <w:t>si, t</w:t>
      </w:r>
      <w:r>
        <w:t>ə</w:t>
      </w:r>
      <w:r>
        <w:t>tbiq sah</w:t>
      </w:r>
      <w:r>
        <w:t>ə</w:t>
      </w:r>
      <w:r>
        <w:t>l</w:t>
      </w:r>
      <w:r>
        <w:t>ə</w:t>
      </w:r>
      <w:r>
        <w:t>rinin genişl</w:t>
      </w:r>
      <w:r>
        <w:t>ə</w:t>
      </w:r>
      <w:r>
        <w:t>nm</w:t>
      </w:r>
      <w:r>
        <w:t>ə</w:t>
      </w:r>
      <w:r>
        <w:t>si v</w:t>
      </w:r>
      <w:r>
        <w:t>ə</w:t>
      </w:r>
      <w:r>
        <w:t xml:space="preserve"> istifad</w:t>
      </w:r>
      <w:r>
        <w:t>ə</w:t>
      </w:r>
      <w:r>
        <w:t xml:space="preserve"> e</w:t>
      </w:r>
      <w:r>
        <w:t>dilm</w:t>
      </w:r>
      <w:r>
        <w:t>ə</w:t>
      </w:r>
      <w:r>
        <w:t xml:space="preserve"> xarakteri m</w:t>
      </w:r>
      <w:r>
        <w:t>ə</w:t>
      </w:r>
      <w:r>
        <w:t>nasında böyük t</w:t>
      </w:r>
      <w:r>
        <w:t>ə</w:t>
      </w:r>
      <w:r>
        <w:t>kamül yolu keçmişl</w:t>
      </w:r>
      <w:r>
        <w:t>ə</w:t>
      </w:r>
      <w:r>
        <w:t xml:space="preserve">r. </w:t>
      </w:r>
    </w:p>
    <w:p w:rsidR="00D95518" w:rsidRDefault="002F523A">
      <w:pPr>
        <w:spacing w:after="241" w:line="259" w:lineRule="auto"/>
        <w:ind w:left="610" w:firstLine="0"/>
        <w:jc w:val="left"/>
      </w:pPr>
      <w:r>
        <w:t xml:space="preserve">   </w:t>
      </w:r>
    </w:p>
    <w:p w:rsidR="00D95518" w:rsidRDefault="002F523A">
      <w:pPr>
        <w:pStyle w:val="Balq2"/>
        <w:ind w:left="605"/>
      </w:pPr>
      <w:r>
        <w:t xml:space="preserve">2.3 Hesablama qurğularının yaranmasının tarixi </w:t>
      </w:r>
    </w:p>
    <w:p w:rsidR="00D95518" w:rsidRDefault="002F523A">
      <w:pPr>
        <w:spacing w:after="39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ind w:left="28" w:right="137"/>
      </w:pPr>
      <w:r>
        <w:t xml:space="preserve">Hesab qurğularının tarixi çox </w:t>
      </w:r>
      <w:r>
        <w:t>ə</w:t>
      </w:r>
      <w:r>
        <w:t>srl</w:t>
      </w:r>
      <w:r>
        <w:t>ə</w:t>
      </w:r>
      <w:r>
        <w:t>rl</w:t>
      </w:r>
      <w:r>
        <w:t>ə</w:t>
      </w:r>
      <w:r>
        <w:t xml:space="preserve"> ölçülür. Aşağıda xronoloji qaydada bu tarixin b</w:t>
      </w:r>
      <w:r>
        <w:t>ə</w:t>
      </w:r>
      <w:r>
        <w:t xml:space="preserve">zi </w:t>
      </w:r>
      <w:r>
        <w:t>ə</w:t>
      </w:r>
      <w:r>
        <w:t xml:space="preserve">n </w:t>
      </w:r>
      <w:r>
        <w:t>ə</w:t>
      </w:r>
      <w:r>
        <w:t>h</w:t>
      </w:r>
      <w:r>
        <w:t>ə</w:t>
      </w:r>
      <w:r>
        <w:t>miyy</w:t>
      </w:r>
      <w:r>
        <w:t>ə</w:t>
      </w:r>
      <w:r>
        <w:t>tli hadis</w:t>
      </w:r>
      <w:r>
        <w:t>ə</w:t>
      </w:r>
      <w:r>
        <w:t>l</w:t>
      </w:r>
      <w:r>
        <w:t>ə</w:t>
      </w:r>
      <w:r>
        <w:t>ri, onların tarixl</w:t>
      </w:r>
      <w:r>
        <w:t>ə</w:t>
      </w:r>
      <w:r>
        <w:t>ri v</w:t>
      </w:r>
      <w:r>
        <w:t>ə</w:t>
      </w:r>
      <w:r>
        <w:t xml:space="preserve"> </w:t>
      </w:r>
      <w:r>
        <w:t xml:space="preserve">iştirakçılarının adları verilir. </w:t>
      </w:r>
    </w:p>
    <w:p w:rsidR="00D95518" w:rsidRDefault="002F523A">
      <w:pPr>
        <w:ind w:left="28" w:right="137"/>
      </w:pPr>
      <w:r>
        <w:t>Bizim eranın 500-cü ilin</w:t>
      </w:r>
      <w:r>
        <w:t>ə</w:t>
      </w:r>
      <w:r>
        <w:t xml:space="preserve"> yaxın </w:t>
      </w:r>
      <w:r>
        <w:rPr>
          <w:i/>
        </w:rPr>
        <w:t>çötk</w:t>
      </w:r>
      <w:r>
        <w:rPr>
          <w:i/>
        </w:rPr>
        <w:t>ə</w:t>
      </w:r>
      <w:r>
        <w:rPr>
          <w:i/>
        </w:rPr>
        <w:t>nin</w:t>
      </w:r>
      <w:r>
        <w:t xml:space="preserve"> (abaka) – mill</w:t>
      </w:r>
      <w:r>
        <w:t>ə</w:t>
      </w:r>
      <w:r>
        <w:t>r</w:t>
      </w:r>
      <w:r>
        <w:t>ə</w:t>
      </w:r>
      <w:r>
        <w:t xml:space="preserve"> düzülmüş xırda sümükl</w:t>
      </w:r>
      <w:r>
        <w:t>ə</w:t>
      </w:r>
      <w:r>
        <w:t>rin yığımından ibar</w:t>
      </w:r>
      <w:r>
        <w:t>ə</w:t>
      </w:r>
      <w:r>
        <w:t xml:space="preserve">t qurğunun ixtira olunması. </w:t>
      </w:r>
    </w:p>
    <w:p w:rsidR="00D95518" w:rsidRDefault="002F523A">
      <w:pPr>
        <w:ind w:left="28" w:right="137"/>
      </w:pPr>
      <w:r>
        <w:rPr>
          <w:b/>
        </w:rPr>
        <w:t xml:space="preserve">1614-cü il. </w:t>
      </w:r>
      <w:r>
        <w:t>Şotlandiyalı Con Neper loqarifmi k</w:t>
      </w:r>
      <w:r>
        <w:t>ə</w:t>
      </w:r>
      <w:r>
        <w:t xml:space="preserve">şf etdi. Bundan bir az sonra R. Bissakar </w:t>
      </w:r>
      <w:r>
        <w:rPr>
          <w:i/>
        </w:rPr>
        <w:t>loqa</w:t>
      </w:r>
      <w:r>
        <w:rPr>
          <w:i/>
        </w:rPr>
        <w:t>rifmik x</w:t>
      </w:r>
      <w:r>
        <w:rPr>
          <w:i/>
        </w:rPr>
        <w:t>ə</w:t>
      </w:r>
      <w:r>
        <w:rPr>
          <w:i/>
        </w:rPr>
        <w:t>tkeşi</w:t>
      </w:r>
      <w:r>
        <w:t xml:space="preserve"> yaratdı. </w:t>
      </w:r>
    </w:p>
    <w:p w:rsidR="00D95518" w:rsidRDefault="002F523A">
      <w:pPr>
        <w:spacing w:after="31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ind w:left="782" w:right="137"/>
      </w:pPr>
      <w:r>
        <w:rPr>
          <w:noProof/>
        </w:rPr>
        <w:drawing>
          <wp:anchor distT="0" distB="0" distL="114300" distR="114300" simplePos="0" relativeHeight="251659264" behindDoc="0" locked="0" layoutInCell="1" allowOverlap="0">
            <wp:simplePos x="0" y="0"/>
            <wp:positionH relativeFrom="column">
              <wp:posOffset>496824</wp:posOffset>
            </wp:positionH>
            <wp:positionV relativeFrom="paragraph">
              <wp:posOffset>-11411</wp:posOffset>
            </wp:positionV>
            <wp:extent cx="1100303" cy="1326515"/>
            <wp:effectExtent l="0" t="0" r="0" b="0"/>
            <wp:wrapSquare wrapText="bothSides"/>
            <wp:docPr id="8790" name="Picture 879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90" name="Picture 8790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100303" cy="13265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</w:rPr>
        <w:t>1642-ci il.</w:t>
      </w:r>
      <w:r>
        <w:t xml:space="preserve"> Fransız alimi Blez Paskal </w:t>
      </w:r>
      <w:r>
        <w:rPr>
          <w:i/>
        </w:rPr>
        <w:t>hesab maşınının</w:t>
      </w:r>
      <w:r>
        <w:t xml:space="preserve"> – dişli çarxları, t</w:t>
      </w:r>
      <w:r>
        <w:t>ə</w:t>
      </w:r>
      <w:r>
        <w:t>k</w:t>
      </w:r>
      <w:r>
        <w:t>ə</w:t>
      </w:r>
      <w:r>
        <w:t>rl</w:t>
      </w:r>
      <w:r>
        <w:t>ə</w:t>
      </w:r>
      <w:r>
        <w:t>ri, d</w:t>
      </w:r>
      <w:r>
        <w:t>ə</w:t>
      </w:r>
      <w:r>
        <w:t>r</w:t>
      </w:r>
      <w:r>
        <w:t>ə</w:t>
      </w:r>
      <w:r>
        <w:t>c</w:t>
      </w:r>
      <w:r>
        <w:t>ə</w:t>
      </w:r>
      <w:r>
        <w:t>l</w:t>
      </w:r>
      <w:r>
        <w:t>ə</w:t>
      </w:r>
      <w:r>
        <w:t>r</w:t>
      </w:r>
      <w:r>
        <w:t>ə</w:t>
      </w:r>
      <w:r>
        <w:t xml:space="preserve"> bölünmüş dişli taxtaları v</w:t>
      </w:r>
      <w:r>
        <w:t>ə</w:t>
      </w:r>
      <w:r>
        <w:t xml:space="preserve"> s. olan mexaniki qurğunun yaradılmasına başladı. O, </w:t>
      </w:r>
      <w:r>
        <w:t>ə</w:t>
      </w:r>
      <w:r>
        <w:t>d</w:t>
      </w:r>
      <w:r>
        <w:t>ə</w:t>
      </w:r>
      <w:r>
        <w:t>dl</w:t>
      </w:r>
      <w:r>
        <w:t>ə</w:t>
      </w:r>
      <w:r>
        <w:t>ri «yadda saxlamağı» v</w:t>
      </w:r>
      <w:r>
        <w:t>ə</w:t>
      </w:r>
      <w:r>
        <w:t xml:space="preserve"> elementar hesab </w:t>
      </w:r>
      <w:r>
        <w:t>ə</w:t>
      </w:r>
      <w:r>
        <w:t>m</w:t>
      </w:r>
      <w:r>
        <w:t>ə</w:t>
      </w:r>
      <w:r>
        <w:t>ll</w:t>
      </w:r>
      <w:r>
        <w:t>ə</w:t>
      </w:r>
      <w:r>
        <w:t>ri</w:t>
      </w:r>
      <w:r>
        <w:t>ni yerin</w:t>
      </w:r>
      <w:r>
        <w:t>ə</w:t>
      </w:r>
      <w:r>
        <w:t xml:space="preserve"> yetirm</w:t>
      </w:r>
      <w:r>
        <w:t>ə</w:t>
      </w:r>
      <w:r>
        <w:t xml:space="preserve">yi bacarırdı. </w:t>
      </w:r>
    </w:p>
    <w:p w:rsidR="00D95518" w:rsidRDefault="002F523A">
      <w:pPr>
        <w:spacing w:after="67" w:line="259" w:lineRule="auto"/>
        <w:ind w:left="792" w:right="132" w:hanging="10"/>
        <w:jc w:val="right"/>
      </w:pPr>
      <w:r>
        <w:rPr>
          <w:b/>
        </w:rPr>
        <w:t>1804 cü il.</w:t>
      </w:r>
      <w:r>
        <w:t xml:space="preserve"> Fransız müh</w:t>
      </w:r>
      <w:r>
        <w:t>ə</w:t>
      </w:r>
      <w:r>
        <w:t xml:space="preserve">ndisi Jakkar </w:t>
      </w:r>
      <w:r>
        <w:t>ə</w:t>
      </w:r>
      <w:r>
        <w:t>n mür</w:t>
      </w:r>
      <w:r>
        <w:t>ə</w:t>
      </w:r>
      <w:r>
        <w:t>kk</w:t>
      </w:r>
      <w:r>
        <w:t>ə</w:t>
      </w:r>
      <w:r>
        <w:t xml:space="preserve">b </w:t>
      </w:r>
    </w:p>
    <w:p w:rsidR="00D95518" w:rsidRDefault="002F523A">
      <w:pPr>
        <w:tabs>
          <w:tab w:val="right" w:pos="9827"/>
        </w:tabs>
        <w:spacing w:after="52"/>
        <w:ind w:left="0" w:firstLine="0"/>
        <w:jc w:val="left"/>
      </w:pPr>
      <w:r>
        <w:lastRenderedPageBreak/>
        <w:t xml:space="preserve"> </w:t>
      </w:r>
      <w:r>
        <w:rPr>
          <w:color w:val="778855"/>
        </w:rPr>
        <w:t xml:space="preserve"> </w:t>
      </w:r>
      <w:r>
        <w:rPr>
          <w:color w:val="778855"/>
        </w:rPr>
        <w:tab/>
      </w:r>
      <w:r>
        <w:t>naxışları hasil ed</w:t>
      </w:r>
      <w:r>
        <w:t>ə</w:t>
      </w:r>
      <w:r>
        <w:t xml:space="preserve"> bil</w:t>
      </w:r>
      <w:r>
        <w:t>ə</w:t>
      </w:r>
      <w:r>
        <w:t>n avtomatik toxuculuq d</w:t>
      </w:r>
      <w:r>
        <w:t>ə</w:t>
      </w:r>
      <w:r>
        <w:t>zgahının idar</w:t>
      </w:r>
      <w:r>
        <w:t>ə</w:t>
      </w:r>
      <w:r>
        <w:t xml:space="preserve"> </w:t>
      </w:r>
    </w:p>
    <w:p w:rsidR="00D95518" w:rsidRDefault="002F523A">
      <w:pPr>
        <w:spacing w:after="26" w:line="259" w:lineRule="auto"/>
        <w:ind w:left="84" w:right="132" w:hanging="10"/>
        <w:jc w:val="right"/>
      </w:pPr>
      <w:r>
        <w:t xml:space="preserve">         Blez Paskal </w:t>
      </w:r>
      <w:r>
        <w:tab/>
        <w:t xml:space="preserve">olunması üçün </w:t>
      </w:r>
      <w:r>
        <w:rPr>
          <w:i/>
        </w:rPr>
        <w:t>perfokartları</w:t>
      </w:r>
      <w:r>
        <w:t xml:space="preserve"> ixtira etdi. D</w:t>
      </w:r>
      <w:r>
        <w:t>ə</w:t>
      </w:r>
      <w:r>
        <w:t>zgahın işi h</w:t>
      </w:r>
      <w:r>
        <w:t>ə</w:t>
      </w:r>
      <w:r>
        <w:t>r biri qayığın bir gedişini i</w:t>
      </w:r>
      <w:r>
        <w:t>dar</w:t>
      </w:r>
      <w:r>
        <w:t>ə</w:t>
      </w:r>
      <w:r>
        <w:t xml:space="preserve"> ed</w:t>
      </w:r>
      <w:r>
        <w:t>ə</w:t>
      </w:r>
      <w:r>
        <w:t>n perfokartların d</w:t>
      </w:r>
      <w:r>
        <w:t>ə</w:t>
      </w:r>
      <w:r>
        <w:t>sti il</w:t>
      </w:r>
      <w:r>
        <w:t>ə</w:t>
      </w:r>
      <w:r>
        <w:t xml:space="preserve"> proqramlaşdırılırdı. </w:t>
      </w:r>
    </w:p>
    <w:p w:rsidR="00D95518" w:rsidRDefault="002F523A">
      <w:pPr>
        <w:ind w:left="28" w:right="137"/>
      </w:pPr>
      <w:r>
        <w:rPr>
          <w:b/>
        </w:rPr>
        <w:t xml:space="preserve">1834-cü il. </w:t>
      </w:r>
      <w:r>
        <w:t xml:space="preserve">İngilis alimi Çarlz Bebbic </w:t>
      </w:r>
      <w:r>
        <w:rPr>
          <w:i/>
        </w:rPr>
        <w:t>"analitik" maşının</w:t>
      </w:r>
      <w:r>
        <w:t xml:space="preserve"> layih</w:t>
      </w:r>
      <w:r>
        <w:t>ə</w:t>
      </w:r>
      <w:r>
        <w:t>sini t</w:t>
      </w:r>
      <w:r>
        <w:t>ə</w:t>
      </w:r>
      <w:r>
        <w:t>rtib etdi. Bu maşına informasiyanın giriş v</w:t>
      </w:r>
      <w:r>
        <w:t>ə</w:t>
      </w:r>
      <w:r>
        <w:t xml:space="preserve"> çıxış qurğuları, </w:t>
      </w:r>
      <w:r>
        <w:t>ə</w:t>
      </w:r>
      <w:r>
        <w:t>d</w:t>
      </w:r>
      <w:r>
        <w:t>ə</w:t>
      </w:r>
      <w:r>
        <w:t>dl</w:t>
      </w:r>
      <w:r>
        <w:t>ə</w:t>
      </w:r>
      <w:r>
        <w:t xml:space="preserve">rin saxlanması üçün yaddaş qurğusu, hesab </w:t>
      </w:r>
      <w:r>
        <w:t>ə</w:t>
      </w:r>
      <w:r>
        <w:t>m</w:t>
      </w:r>
      <w:r>
        <w:t>ə</w:t>
      </w:r>
      <w:r>
        <w:t>ll</w:t>
      </w:r>
      <w:r>
        <w:t>ə</w:t>
      </w:r>
      <w:r>
        <w:t>rini yerin</w:t>
      </w:r>
      <w:r>
        <w:t>ə</w:t>
      </w:r>
      <w:r>
        <w:t xml:space="preserve"> </w:t>
      </w:r>
      <w:r>
        <w:t>yetir</w:t>
      </w:r>
      <w:r>
        <w:t>ə</w:t>
      </w:r>
      <w:r>
        <w:t xml:space="preserve"> bil</w:t>
      </w:r>
      <w:r>
        <w:t>ə</w:t>
      </w:r>
      <w:r>
        <w:t>n qurğu v</w:t>
      </w:r>
      <w:r>
        <w:t>ə</w:t>
      </w:r>
      <w:r>
        <w:t xml:space="preserve"> maşının </w:t>
      </w:r>
      <w:r>
        <w:t>ə</w:t>
      </w:r>
      <w:r>
        <w:t>m</w:t>
      </w:r>
      <w:r>
        <w:t>ə</w:t>
      </w:r>
      <w:r>
        <w:t>liyyatlar ardıcıllığını idar</w:t>
      </w:r>
      <w:r>
        <w:t>ə</w:t>
      </w:r>
      <w:r>
        <w:t xml:space="preserve"> ed</w:t>
      </w:r>
      <w:r>
        <w:t>ə</w:t>
      </w:r>
      <w:r>
        <w:t>n qurğu daxil edilmişdi. Əmrl</w:t>
      </w:r>
      <w:r>
        <w:t>ə</w:t>
      </w:r>
      <w:r>
        <w:t>r perfokartların köm</w:t>
      </w:r>
      <w:r>
        <w:t>ə</w:t>
      </w:r>
      <w:r>
        <w:t>yil</w:t>
      </w:r>
      <w:r>
        <w:t>ə</w:t>
      </w:r>
      <w:r>
        <w:t xml:space="preserve"> daxil edilirdi. Layih</w:t>
      </w:r>
      <w:r>
        <w:t>ə</w:t>
      </w:r>
      <w:r>
        <w:t xml:space="preserve"> reallaşmadı. </w:t>
      </w:r>
    </w:p>
    <w:p w:rsidR="00D95518" w:rsidRDefault="002F523A">
      <w:pPr>
        <w:ind w:left="610" w:right="137" w:firstLine="0"/>
      </w:pPr>
      <w:r>
        <w:rPr>
          <w:b/>
        </w:rPr>
        <w:t xml:space="preserve">1876-cı il. </w:t>
      </w:r>
      <w:r>
        <w:t>İngilis müh</w:t>
      </w:r>
      <w:r>
        <w:t>ə</w:t>
      </w:r>
      <w:r>
        <w:t xml:space="preserve">ndisi Aleksander Bell </w:t>
      </w:r>
      <w:r>
        <w:rPr>
          <w:i/>
        </w:rPr>
        <w:t>telefonu</w:t>
      </w:r>
      <w:r>
        <w:t xml:space="preserve"> ixtira etdi. </w:t>
      </w:r>
    </w:p>
    <w:p w:rsidR="00D95518" w:rsidRDefault="002F523A">
      <w:pPr>
        <w:ind w:left="28" w:right="137"/>
      </w:pPr>
      <w:r>
        <w:rPr>
          <w:b/>
        </w:rPr>
        <w:t xml:space="preserve">1890-cı il. </w:t>
      </w:r>
      <w:r>
        <w:t xml:space="preserve">Amerika </w:t>
      </w:r>
      <w:r>
        <w:t>müh</w:t>
      </w:r>
      <w:r>
        <w:t>ə</w:t>
      </w:r>
      <w:r>
        <w:t xml:space="preserve">ndisi German Xollerit </w:t>
      </w:r>
      <w:r>
        <w:rPr>
          <w:i/>
        </w:rPr>
        <w:t>statistik tabulyator</w:t>
      </w:r>
      <w:r>
        <w:t xml:space="preserve"> yaratdı, harada ki, perfokartlara yazılmış informasiya elektrik c</w:t>
      </w:r>
      <w:r>
        <w:t>ə</w:t>
      </w:r>
      <w:r>
        <w:t>r</w:t>
      </w:r>
      <w:r>
        <w:t>ə</w:t>
      </w:r>
      <w:r>
        <w:t>yanı il</w:t>
      </w:r>
      <w:r>
        <w:t>ə</w:t>
      </w:r>
      <w:r>
        <w:t xml:space="preserve"> deşifr</w:t>
      </w:r>
      <w:r>
        <w:t>ə</w:t>
      </w:r>
      <w:r>
        <w:t xml:space="preserve"> olunurdu.</w:t>
      </w:r>
      <w:r>
        <w:rPr>
          <w:i/>
        </w:rPr>
        <w:t xml:space="preserve"> </w:t>
      </w:r>
      <w:r>
        <w:t xml:space="preserve">Tabulyator ABŞda </w:t>
      </w:r>
      <w:r>
        <w:t>ə</w:t>
      </w:r>
      <w:r>
        <w:t>halinin siyahıya alınma n</w:t>
      </w:r>
      <w:r>
        <w:t>ə</w:t>
      </w:r>
      <w:r>
        <w:t>tic</w:t>
      </w:r>
      <w:r>
        <w:t>ə</w:t>
      </w:r>
      <w:r>
        <w:t>l</w:t>
      </w:r>
      <w:r>
        <w:t>ə</w:t>
      </w:r>
      <w:r>
        <w:t>rinin emal edilm</w:t>
      </w:r>
      <w:r>
        <w:t>ə</w:t>
      </w:r>
      <w:r>
        <w:t>si üçün istifad</w:t>
      </w:r>
      <w:r>
        <w:t>ə</w:t>
      </w:r>
      <w:r>
        <w:t xml:space="preserve"> edilmişdi.</w:t>
      </w:r>
      <w:r>
        <w:rPr>
          <w:b/>
        </w:rPr>
        <w:t xml:space="preserve"> </w:t>
      </w:r>
    </w:p>
    <w:p w:rsidR="00D95518" w:rsidRDefault="002F523A">
      <w:pPr>
        <w:ind w:left="28" w:right="137"/>
      </w:pPr>
      <w:r>
        <w:rPr>
          <w:b/>
        </w:rPr>
        <w:t>1892-ci il.</w:t>
      </w:r>
      <w:r>
        <w:t xml:space="preserve"> Amerik</w:t>
      </w:r>
      <w:r>
        <w:t>a müh</w:t>
      </w:r>
      <w:r>
        <w:t>ə</w:t>
      </w:r>
      <w:r>
        <w:t xml:space="preserve">ndisi U.Barrouz birinci kommersiya </w:t>
      </w:r>
      <w:r>
        <w:rPr>
          <w:i/>
        </w:rPr>
        <w:t>c</w:t>
      </w:r>
      <w:r>
        <w:rPr>
          <w:i/>
        </w:rPr>
        <w:t>ə</w:t>
      </w:r>
      <w:r>
        <w:rPr>
          <w:i/>
        </w:rPr>
        <w:t>ml</w:t>
      </w:r>
      <w:r>
        <w:rPr>
          <w:i/>
        </w:rPr>
        <w:t>ə</w:t>
      </w:r>
      <w:r>
        <w:rPr>
          <w:i/>
        </w:rPr>
        <w:t>yicisini</w:t>
      </w:r>
      <w:r>
        <w:t xml:space="preserve"> istehsala buraxdı.</w:t>
      </w:r>
      <w:r>
        <w:rPr>
          <w:b/>
        </w:rPr>
        <w:t xml:space="preserve"> </w:t>
      </w:r>
    </w:p>
    <w:p w:rsidR="00D95518" w:rsidRDefault="002F523A">
      <w:pPr>
        <w:ind w:left="610" w:right="137" w:firstLine="0"/>
      </w:pPr>
      <w:r>
        <w:rPr>
          <w:b/>
        </w:rPr>
        <w:t xml:space="preserve">1897-ci il. </w:t>
      </w:r>
      <w:r>
        <w:t xml:space="preserve">İngilis fiziki C. Tomson </w:t>
      </w:r>
      <w:r>
        <w:rPr>
          <w:i/>
        </w:rPr>
        <w:t>elektron-şüa borusunu</w:t>
      </w:r>
      <w:r>
        <w:t xml:space="preserve"> icad etdi.</w:t>
      </w:r>
      <w:r>
        <w:rPr>
          <w:b/>
        </w:rPr>
        <w:t xml:space="preserve"> </w:t>
      </w:r>
    </w:p>
    <w:p w:rsidR="00D95518" w:rsidRDefault="002F523A">
      <w:pPr>
        <w:ind w:left="28" w:right="137"/>
      </w:pPr>
      <w:r>
        <w:rPr>
          <w:b/>
        </w:rPr>
        <w:t xml:space="preserve">1901-ci il. </w:t>
      </w:r>
      <w:r>
        <w:t>İtalyan fiziki Qulelmo Markoni Avropa il</w:t>
      </w:r>
      <w:r>
        <w:t>ə</w:t>
      </w:r>
      <w:r>
        <w:t xml:space="preserve"> Amerika arasında </w:t>
      </w:r>
      <w:r>
        <w:rPr>
          <w:i/>
        </w:rPr>
        <w:t>radiorabit</w:t>
      </w:r>
      <w:r>
        <w:rPr>
          <w:i/>
        </w:rPr>
        <w:t>ə</w:t>
      </w:r>
      <w:r>
        <w:t xml:space="preserve"> qurdu. </w:t>
      </w:r>
    </w:p>
    <w:p w:rsidR="00D95518" w:rsidRDefault="002F523A">
      <w:pPr>
        <w:ind w:left="610" w:right="137" w:firstLine="0"/>
      </w:pPr>
      <w:r>
        <w:rPr>
          <w:b/>
        </w:rPr>
        <w:t>1904—1906-cı ill</w:t>
      </w:r>
      <w:r>
        <w:rPr>
          <w:b/>
        </w:rPr>
        <w:t>ə</w:t>
      </w:r>
      <w:r>
        <w:rPr>
          <w:b/>
        </w:rPr>
        <w:t>r.</w:t>
      </w:r>
      <w:r>
        <w:t xml:space="preserve"> Elektron </w:t>
      </w:r>
      <w:r>
        <w:rPr>
          <w:i/>
        </w:rPr>
        <w:t>diod</w:t>
      </w:r>
      <w:r>
        <w:t xml:space="preserve"> v</w:t>
      </w:r>
      <w:r>
        <w:t>ə</w:t>
      </w:r>
      <w:r>
        <w:t xml:space="preserve"> </w:t>
      </w:r>
      <w:r>
        <w:rPr>
          <w:i/>
        </w:rPr>
        <w:t>triod</w:t>
      </w:r>
      <w:r>
        <w:t xml:space="preserve"> ixtira edildi.</w:t>
      </w:r>
      <w:r>
        <w:rPr>
          <w:b/>
        </w:rPr>
        <w:t xml:space="preserve"> </w:t>
      </w:r>
    </w:p>
    <w:p w:rsidR="00D95518" w:rsidRDefault="002F523A">
      <w:pPr>
        <w:ind w:left="28" w:right="137"/>
      </w:pPr>
      <w:r>
        <w:rPr>
          <w:b/>
        </w:rPr>
        <w:t xml:space="preserve">1930-cu il. </w:t>
      </w:r>
      <w:r>
        <w:t xml:space="preserve">Massaçuset texnoloji institutunun (MTİ) professoru Vannevar Buş </w:t>
      </w:r>
      <w:r>
        <w:rPr>
          <w:i/>
        </w:rPr>
        <w:t>diferensial analizator</w:t>
      </w:r>
      <w:r>
        <w:t xml:space="preserve"> qurdu ki, onun meydana g</w:t>
      </w:r>
      <w:r>
        <w:t>ə</w:t>
      </w:r>
      <w:r>
        <w:t>lm</w:t>
      </w:r>
      <w:r>
        <w:t>ə</w:t>
      </w:r>
      <w:r>
        <w:t>si il</w:t>
      </w:r>
      <w:r>
        <w:t>ə</w:t>
      </w:r>
      <w:r>
        <w:t xml:space="preserve"> müasir kompyuter erasının başlanğıcını </w:t>
      </w:r>
      <w:r>
        <w:t>ə</w:t>
      </w:r>
      <w:r>
        <w:t>laq</w:t>
      </w:r>
      <w:r>
        <w:t>ə</w:t>
      </w:r>
      <w:r>
        <w:t>l</w:t>
      </w:r>
      <w:r>
        <w:t>ə</w:t>
      </w:r>
      <w:r>
        <w:t>ndirirl</w:t>
      </w:r>
      <w:r>
        <w:t>ə</w:t>
      </w:r>
      <w:r>
        <w:t>r. Bu, t</w:t>
      </w:r>
      <w:r>
        <w:t>ə</w:t>
      </w:r>
      <w:r>
        <w:t>yyar</w:t>
      </w:r>
      <w:r>
        <w:t>ə</w:t>
      </w:r>
      <w:r>
        <w:t xml:space="preserve"> kimi h</w:t>
      </w:r>
      <w:r>
        <w:t>ə</w:t>
      </w:r>
      <w:r>
        <w:t>r</w:t>
      </w:r>
      <w:r>
        <w:t>ə</w:t>
      </w:r>
      <w:r>
        <w:t>k</w:t>
      </w:r>
      <w:r>
        <w:t>ə</w:t>
      </w:r>
      <w:r>
        <w:t xml:space="preserve">t </w:t>
      </w:r>
      <w:r>
        <w:t>ed</w:t>
      </w:r>
      <w:r>
        <w:t>ə</w:t>
      </w:r>
      <w:r>
        <w:t>n obyektl</w:t>
      </w:r>
      <w:r>
        <w:t>ə</w:t>
      </w:r>
      <w:r>
        <w:t>rin davranışını v</w:t>
      </w:r>
      <w:r>
        <w:t>ə</w:t>
      </w:r>
      <w:r>
        <w:t xml:space="preserve"> ya qüvv</w:t>
      </w:r>
      <w:r>
        <w:t>ə</w:t>
      </w:r>
      <w:r>
        <w:t xml:space="preserve"> sah</w:t>
      </w:r>
      <w:r>
        <w:t>ə</w:t>
      </w:r>
      <w:r>
        <w:t>l</w:t>
      </w:r>
      <w:r>
        <w:t>ə</w:t>
      </w:r>
      <w:r>
        <w:t>rinin, m</w:t>
      </w:r>
      <w:r>
        <w:t>ə</w:t>
      </w:r>
      <w:r>
        <w:t>s</w:t>
      </w:r>
      <w:r>
        <w:t>ə</w:t>
      </w:r>
      <w:r>
        <w:t>l</w:t>
      </w:r>
      <w:r>
        <w:t>ə</w:t>
      </w:r>
      <w:r>
        <w:t>n qravitasiya sah</w:t>
      </w:r>
      <w:r>
        <w:t>ə</w:t>
      </w:r>
      <w:r>
        <w:t>sinin t</w:t>
      </w:r>
      <w:r>
        <w:t>ə</w:t>
      </w:r>
      <w:r>
        <w:t xml:space="preserve">sirini </w:t>
      </w:r>
      <w:r>
        <w:t>ə</w:t>
      </w:r>
      <w:r>
        <w:t>vv</w:t>
      </w:r>
      <w:r>
        <w:t>ə</w:t>
      </w:r>
      <w:r>
        <w:t>lc</w:t>
      </w:r>
      <w:r>
        <w:t>ə</w:t>
      </w:r>
      <w:r>
        <w:t>d</w:t>
      </w:r>
      <w:r>
        <w:t>ə</w:t>
      </w:r>
      <w:r>
        <w:t>n x</w:t>
      </w:r>
      <w:r>
        <w:t>ə</w:t>
      </w:r>
      <w:r>
        <w:t>b</w:t>
      </w:r>
      <w:r>
        <w:t>ə</w:t>
      </w:r>
      <w:r>
        <w:t>r verm</w:t>
      </w:r>
      <w:r>
        <w:t>ə</w:t>
      </w:r>
      <w:r>
        <w:t>y</w:t>
      </w:r>
      <w:r>
        <w:t>ə</w:t>
      </w:r>
      <w:r>
        <w:t xml:space="preserve"> imkan ver</w:t>
      </w:r>
      <w:r>
        <w:t>ə</w:t>
      </w:r>
      <w:r>
        <w:t>n mür</w:t>
      </w:r>
      <w:r>
        <w:t>ə</w:t>
      </w:r>
      <w:r>
        <w:t>kk</w:t>
      </w:r>
      <w:r>
        <w:t>ə</w:t>
      </w:r>
      <w:r>
        <w:t>b diferensial t</w:t>
      </w:r>
      <w:r>
        <w:t>ə</w:t>
      </w:r>
      <w:r>
        <w:t>nlikl</w:t>
      </w:r>
      <w:r>
        <w:t>ə</w:t>
      </w:r>
      <w:r>
        <w:t>ri h</w:t>
      </w:r>
      <w:r>
        <w:t>ə</w:t>
      </w:r>
      <w:r>
        <w:t>ll ed</w:t>
      </w:r>
      <w:r>
        <w:t>ə</w:t>
      </w:r>
      <w:r>
        <w:t xml:space="preserve"> bil</w:t>
      </w:r>
      <w:r>
        <w:t>ə</w:t>
      </w:r>
      <w:r>
        <w:t>n ilk maşın idi.</w:t>
      </w:r>
      <w:r>
        <w:rPr>
          <w:b/>
        </w:rPr>
        <w:t xml:space="preserve"> </w:t>
      </w:r>
    </w:p>
    <w:p w:rsidR="00D95518" w:rsidRDefault="002F523A">
      <w:pPr>
        <w:spacing w:after="41" w:line="259" w:lineRule="auto"/>
        <w:ind w:left="610" w:firstLine="0"/>
        <w:jc w:val="left"/>
      </w:pPr>
      <w:r>
        <w:rPr>
          <w:b/>
        </w:rPr>
        <w:t xml:space="preserve"> </w:t>
      </w:r>
    </w:p>
    <w:p w:rsidR="00D95518" w:rsidRDefault="002F523A">
      <w:pPr>
        <w:ind w:left="641" w:right="137"/>
      </w:pPr>
      <w:r>
        <w:rPr>
          <w:noProof/>
        </w:rPr>
        <w:drawing>
          <wp:anchor distT="0" distB="0" distL="114300" distR="114300" simplePos="0" relativeHeight="251660288" behindDoc="0" locked="0" layoutInCell="1" allowOverlap="0">
            <wp:simplePos x="0" y="0"/>
            <wp:positionH relativeFrom="column">
              <wp:posOffset>407289</wp:posOffset>
            </wp:positionH>
            <wp:positionV relativeFrom="paragraph">
              <wp:posOffset>-17331</wp:posOffset>
            </wp:positionV>
            <wp:extent cx="1493520" cy="1798321"/>
            <wp:effectExtent l="0" t="0" r="0" b="0"/>
            <wp:wrapSquare wrapText="bothSides"/>
            <wp:docPr id="380906" name="Picture 38090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0906" name="Picture 380906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493520" cy="17983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</w:rPr>
        <w:t xml:space="preserve">1936-cı il. </w:t>
      </w:r>
      <w:r>
        <w:t>İngilis riyaziyyatçısı Alan Türinq v</w:t>
      </w:r>
      <w:r>
        <w:t>ə</w:t>
      </w:r>
      <w:r>
        <w:t xml:space="preserve"> ondan asıl</w:t>
      </w:r>
      <w:r>
        <w:t xml:space="preserve">ı olmayaraq E. Post </w:t>
      </w:r>
      <w:r>
        <w:rPr>
          <w:i/>
        </w:rPr>
        <w:t xml:space="preserve">abstrakt hesablama maşınının </w:t>
      </w:r>
      <w:r>
        <w:t>konsepsiyasını ir</w:t>
      </w:r>
      <w:r>
        <w:t>ə</w:t>
      </w:r>
      <w:r>
        <w:t>li sürdül</w:t>
      </w:r>
      <w:r>
        <w:t>ə</w:t>
      </w:r>
      <w:r>
        <w:t>r v</w:t>
      </w:r>
      <w:r>
        <w:t>ə</w:t>
      </w:r>
      <w:r>
        <w:t xml:space="preserve"> işl</w:t>
      </w:r>
      <w:r>
        <w:t>ə</w:t>
      </w:r>
      <w:r>
        <w:t>dil</w:t>
      </w:r>
      <w:r>
        <w:t>ə</w:t>
      </w:r>
      <w:r>
        <w:t>r. Onlar problemin alqoritml</w:t>
      </w:r>
      <w:r>
        <w:t>ə</w:t>
      </w:r>
      <w:r>
        <w:t>şm</w:t>
      </w:r>
      <w:r>
        <w:t>ə</w:t>
      </w:r>
      <w:r>
        <w:t>sinin mümkünlüyü ş</w:t>
      </w:r>
      <w:r>
        <w:t>ə</w:t>
      </w:r>
      <w:r>
        <w:t>raitind</w:t>
      </w:r>
      <w:r>
        <w:t>ə</w:t>
      </w:r>
      <w:r>
        <w:t xml:space="preserve"> ixtiyari problemin avtomatlar t</w:t>
      </w:r>
      <w:r>
        <w:t>ə</w:t>
      </w:r>
      <w:r>
        <w:t>r</w:t>
      </w:r>
      <w:r>
        <w:t>ə</w:t>
      </w:r>
      <w:r>
        <w:t>find</w:t>
      </w:r>
      <w:r>
        <w:t>ə</w:t>
      </w:r>
      <w:r>
        <w:t>n h</w:t>
      </w:r>
      <w:r>
        <w:t>ə</w:t>
      </w:r>
      <w:r>
        <w:t>ll edilm</w:t>
      </w:r>
      <w:r>
        <w:t>ə</w:t>
      </w:r>
      <w:r>
        <w:t>sinin prinsipial mümkünlüyünü sübut etdil</w:t>
      </w:r>
      <w:r>
        <w:t>ə</w:t>
      </w:r>
      <w:r>
        <w:t>r.</w:t>
      </w:r>
      <w:r>
        <w:rPr>
          <w:b/>
        </w:rPr>
        <w:t xml:space="preserve"> </w:t>
      </w:r>
    </w:p>
    <w:p w:rsidR="00D95518" w:rsidRDefault="002F523A">
      <w:pPr>
        <w:ind w:left="641" w:right="137"/>
      </w:pPr>
      <w:r>
        <w:rPr>
          <w:b/>
        </w:rPr>
        <w:t xml:space="preserve">1938-ci </w:t>
      </w:r>
      <w:r>
        <w:rPr>
          <w:b/>
        </w:rPr>
        <w:t>il.</w:t>
      </w:r>
      <w:r>
        <w:t xml:space="preserve"> Alman müh</w:t>
      </w:r>
      <w:r>
        <w:t>ə</w:t>
      </w:r>
      <w:r>
        <w:t xml:space="preserve">ndisi Konrad Tsuze ilk xalis </w:t>
      </w:r>
      <w:r>
        <w:rPr>
          <w:i/>
        </w:rPr>
        <w:t>mexaniki kompyuteri</w:t>
      </w:r>
      <w:r>
        <w:t xml:space="preserve"> qurdu. </w:t>
      </w:r>
    </w:p>
    <w:p w:rsidR="00D95518" w:rsidRDefault="002F523A">
      <w:pPr>
        <w:spacing w:after="26" w:line="259" w:lineRule="auto"/>
        <w:ind w:left="651" w:right="132" w:hanging="10"/>
        <w:jc w:val="right"/>
      </w:pPr>
      <w:r>
        <w:rPr>
          <w:b/>
        </w:rPr>
        <w:t xml:space="preserve">1938-ci il. </w:t>
      </w:r>
      <w:r>
        <w:t>Amerika riyaziyyatçısı v</w:t>
      </w:r>
      <w:r>
        <w:t>ə</w:t>
      </w:r>
      <w:r>
        <w:t xml:space="preserve"> müh</w:t>
      </w:r>
      <w:r>
        <w:t>ə</w:t>
      </w:r>
      <w:r>
        <w:t xml:space="preserve">ndisi Klod </w:t>
      </w:r>
    </w:p>
    <w:p w:rsidR="00D95518" w:rsidRDefault="002F523A">
      <w:pPr>
        <w:ind w:left="3078" w:right="137" w:hanging="2000"/>
      </w:pPr>
      <w:r>
        <w:t xml:space="preserve">Alan Türinq </w:t>
      </w:r>
      <w:r>
        <w:tab/>
        <w:t xml:space="preserve">Şennon </w:t>
      </w:r>
      <w:r>
        <w:rPr>
          <w:i/>
        </w:rPr>
        <w:t>rele-kontakt d</w:t>
      </w:r>
      <w:r>
        <w:rPr>
          <w:i/>
        </w:rPr>
        <w:t>ə</w:t>
      </w:r>
      <w:r>
        <w:rPr>
          <w:i/>
        </w:rPr>
        <w:t>yişdirici sxeml</w:t>
      </w:r>
      <w:r>
        <w:rPr>
          <w:i/>
        </w:rPr>
        <w:t>ə</w:t>
      </w:r>
      <w:r>
        <w:rPr>
          <w:i/>
        </w:rPr>
        <w:t>rinin</w:t>
      </w:r>
      <w:r>
        <w:t xml:space="preserve"> sintezi v</w:t>
      </w:r>
      <w:r>
        <w:t>ə</w:t>
      </w:r>
      <w:r>
        <w:t xml:space="preserve"> analizi üçün </w:t>
      </w:r>
      <w:r>
        <w:tab/>
        <w:t xml:space="preserve">riyazi </w:t>
      </w:r>
      <w:r>
        <w:tab/>
        <w:t>m</w:t>
      </w:r>
      <w:r>
        <w:t>ə</w:t>
      </w:r>
      <w:r>
        <w:t xml:space="preserve">ntiq </w:t>
      </w:r>
      <w:r>
        <w:tab/>
        <w:t xml:space="preserve">aparatının </w:t>
      </w:r>
      <w:r>
        <w:tab/>
        <w:t>t</w:t>
      </w:r>
      <w:r>
        <w:t>ə</w:t>
      </w:r>
      <w:r>
        <w:t xml:space="preserve">tbiq </w:t>
      </w:r>
      <w:r>
        <w:tab/>
        <w:t xml:space="preserve">olunmasının </w:t>
      </w:r>
    </w:p>
    <w:p w:rsidR="00D95518" w:rsidRDefault="002F523A">
      <w:pPr>
        <w:ind w:left="28" w:right="137" w:firstLine="0"/>
      </w:pPr>
      <w:r>
        <w:t>mümkünlüyünü göst</w:t>
      </w:r>
      <w:r>
        <w:t>ə</w:t>
      </w:r>
      <w:r>
        <w:t xml:space="preserve">rdi. </w:t>
      </w:r>
    </w:p>
    <w:p w:rsidR="00D95518" w:rsidRDefault="002F523A">
      <w:pPr>
        <w:ind w:left="28" w:right="137"/>
      </w:pPr>
      <w:r>
        <w:rPr>
          <w:b/>
        </w:rPr>
        <w:t>1939-cu il.</w:t>
      </w:r>
      <w:r>
        <w:t xml:space="preserve"> Bolqar m</w:t>
      </w:r>
      <w:r>
        <w:t>ə</w:t>
      </w:r>
      <w:r>
        <w:t>nş</w:t>
      </w:r>
      <w:r>
        <w:t>ə</w:t>
      </w:r>
      <w:r>
        <w:t xml:space="preserve">li amerikalı fizika professoru Con Atanasoff </w:t>
      </w:r>
      <w:r>
        <w:rPr>
          <w:i/>
        </w:rPr>
        <w:t>ikilik lementl</w:t>
      </w:r>
      <w:r>
        <w:rPr>
          <w:i/>
        </w:rPr>
        <w:t>ə</w:t>
      </w:r>
      <w:r>
        <w:rPr>
          <w:i/>
        </w:rPr>
        <w:t xml:space="preserve">rin </w:t>
      </w:r>
      <w:r>
        <w:t xml:space="preserve">bazasında </w:t>
      </w:r>
      <w:r>
        <w:rPr>
          <w:i/>
        </w:rPr>
        <w:t>hesablama maşınının</w:t>
      </w:r>
      <w:r>
        <w:t xml:space="preserve"> prototipini yaratdı.</w:t>
      </w:r>
      <w:r>
        <w:rPr>
          <w:b/>
        </w:rPr>
        <w:t xml:space="preserve"> </w:t>
      </w:r>
    </w:p>
    <w:p w:rsidR="00D95518" w:rsidRDefault="002F523A">
      <w:pPr>
        <w:ind w:left="28" w:right="137"/>
      </w:pPr>
      <w:r>
        <w:rPr>
          <w:b/>
        </w:rPr>
        <w:t xml:space="preserve">1941-ci il. </w:t>
      </w:r>
      <w:r>
        <w:t xml:space="preserve">Konrad Tsuze </w:t>
      </w:r>
      <w:r>
        <w:rPr>
          <w:i/>
        </w:rPr>
        <w:t>elektromexaniki elementl</w:t>
      </w:r>
      <w:r>
        <w:rPr>
          <w:i/>
        </w:rPr>
        <w:t>ə</w:t>
      </w:r>
      <w:r>
        <w:rPr>
          <w:i/>
        </w:rPr>
        <w:t>rd</w:t>
      </w:r>
      <w:r>
        <w:rPr>
          <w:i/>
        </w:rPr>
        <w:t>ə</w:t>
      </w:r>
      <w:r>
        <w:rPr>
          <w:i/>
        </w:rPr>
        <w:t xml:space="preserve"> </w:t>
      </w:r>
      <w:r>
        <w:t>ilk universal kompyuteri hazırladı. O,</w:t>
      </w:r>
      <w:r>
        <w:t xml:space="preserve"> ikilik </w:t>
      </w:r>
      <w:r>
        <w:t>ə</w:t>
      </w:r>
      <w:r>
        <w:t>d</w:t>
      </w:r>
      <w:r>
        <w:t>ə</w:t>
      </w:r>
      <w:r>
        <w:t>dl</w:t>
      </w:r>
      <w:r>
        <w:t>ə</w:t>
      </w:r>
      <w:r>
        <w:t>rl</w:t>
      </w:r>
      <w:r>
        <w:t>ə</w:t>
      </w:r>
      <w:r>
        <w:t xml:space="preserve"> işl</w:t>
      </w:r>
      <w:r>
        <w:t>ə</w:t>
      </w:r>
      <w:r>
        <w:t>yirdi v</w:t>
      </w:r>
      <w:r>
        <w:t>ə</w:t>
      </w:r>
      <w:r>
        <w:t xml:space="preserve"> sürüş</w:t>
      </w:r>
      <w:r>
        <w:t>ə</w:t>
      </w:r>
      <w:r>
        <w:t>n nöqt</w:t>
      </w:r>
      <w:r>
        <w:t>ə</w:t>
      </w:r>
      <w:r>
        <w:t xml:space="preserve">li </w:t>
      </w:r>
      <w:r>
        <w:t>ə</w:t>
      </w:r>
      <w:r>
        <w:t>d</w:t>
      </w:r>
      <w:r>
        <w:t>ə</w:t>
      </w:r>
      <w:r>
        <w:t>dl</w:t>
      </w:r>
      <w:r>
        <w:t>ə</w:t>
      </w:r>
      <w:r>
        <w:t>rin t</w:t>
      </w:r>
      <w:r>
        <w:t>ə</w:t>
      </w:r>
      <w:r>
        <w:t>svir olunmasından istifad</w:t>
      </w:r>
      <w:r>
        <w:t>ə</w:t>
      </w:r>
      <w:r>
        <w:t xml:space="preserve"> edirdi.</w:t>
      </w:r>
      <w:r>
        <w:rPr>
          <w:b/>
        </w:rPr>
        <w:t xml:space="preserve"> </w:t>
      </w:r>
    </w:p>
    <w:p w:rsidR="00D95518" w:rsidRDefault="002F523A">
      <w:pPr>
        <w:ind w:left="28" w:right="137"/>
      </w:pPr>
      <w:r>
        <w:rPr>
          <w:b/>
        </w:rPr>
        <w:lastRenderedPageBreak/>
        <w:t>1944-cü il.</w:t>
      </w:r>
      <w:r>
        <w:t xml:space="preserve"> Amerika riyaziyyatçısı Hovard Aykenin r</w:t>
      </w:r>
      <w:r>
        <w:t>ə</w:t>
      </w:r>
      <w:r>
        <w:t>hb</w:t>
      </w:r>
      <w:r>
        <w:t>ə</w:t>
      </w:r>
      <w:r>
        <w:t xml:space="preserve">rliyi altında </w:t>
      </w:r>
      <w:r>
        <w:rPr>
          <w:i/>
        </w:rPr>
        <w:t>proqram idar</w:t>
      </w:r>
      <w:r>
        <w:rPr>
          <w:i/>
        </w:rPr>
        <w:t>ə</w:t>
      </w:r>
      <w:r>
        <w:rPr>
          <w:i/>
        </w:rPr>
        <w:t>li</w:t>
      </w:r>
      <w:r>
        <w:rPr>
          <w:b/>
        </w:rPr>
        <w:t xml:space="preserve"> «Mark—1»</w:t>
      </w:r>
      <w:r>
        <w:t xml:space="preserve"> avtomatik</w:t>
      </w:r>
      <w:r>
        <w:rPr>
          <w:i/>
        </w:rPr>
        <w:t xml:space="preserve"> </w:t>
      </w:r>
      <w:r>
        <w:t xml:space="preserve">hesablama maşını yaradılmışdır. O, </w:t>
      </w:r>
      <w:r>
        <w:rPr>
          <w:i/>
        </w:rPr>
        <w:t>elektromexaniki relel</w:t>
      </w:r>
      <w:r>
        <w:rPr>
          <w:i/>
        </w:rPr>
        <w:t>ə</w:t>
      </w:r>
      <w:r>
        <w:rPr>
          <w:i/>
        </w:rPr>
        <w:t xml:space="preserve">r </w:t>
      </w:r>
      <w:r>
        <w:t>üz</w:t>
      </w:r>
      <w:r>
        <w:t>ə</w:t>
      </w:r>
      <w:r>
        <w:t>rind</w:t>
      </w:r>
      <w:r>
        <w:t>ə</w:t>
      </w:r>
      <w:r>
        <w:rPr>
          <w:i/>
        </w:rPr>
        <w:t xml:space="preserve"> </w:t>
      </w:r>
      <w:r>
        <w:t>qurulmuşdu, veril</w:t>
      </w:r>
      <w:r>
        <w:t>ə</w:t>
      </w:r>
      <w:r>
        <w:t>nl</w:t>
      </w:r>
      <w:r>
        <w:t>ə</w:t>
      </w:r>
      <w:r>
        <w:t>ri emal ed</w:t>
      </w:r>
      <w:r>
        <w:t>ə</w:t>
      </w:r>
      <w:r>
        <w:t>n proqram is</w:t>
      </w:r>
      <w:r>
        <w:t>ə</w:t>
      </w:r>
      <w:r>
        <w:t xml:space="preserve"> </w:t>
      </w:r>
      <w:r>
        <w:rPr>
          <w:i/>
        </w:rPr>
        <w:t>perfolentd</w:t>
      </w:r>
      <w:r>
        <w:rPr>
          <w:i/>
        </w:rPr>
        <w:t>ə</w:t>
      </w:r>
      <w:r>
        <w:rPr>
          <w:i/>
        </w:rPr>
        <w:t xml:space="preserve">n </w:t>
      </w:r>
      <w:r>
        <w:t>daxil edilirdi.</w:t>
      </w:r>
      <w:r>
        <w:rPr>
          <w:color w:val="778855"/>
        </w:rPr>
        <w:t xml:space="preserve">  </w:t>
      </w:r>
    </w:p>
    <w:p w:rsidR="00D95518" w:rsidRDefault="002F523A">
      <w:pPr>
        <w:spacing w:after="0" w:line="259" w:lineRule="auto"/>
        <w:ind w:left="610" w:firstLine="0"/>
        <w:jc w:val="left"/>
      </w:pPr>
      <w:r>
        <w:rPr>
          <w:b/>
        </w:rPr>
        <w:t xml:space="preserve"> </w:t>
      </w:r>
    </w:p>
    <w:p w:rsidR="00D95518" w:rsidRDefault="002F523A">
      <w:pPr>
        <w:spacing w:after="6" w:line="259" w:lineRule="auto"/>
        <w:ind w:left="563" w:firstLine="0"/>
        <w:jc w:val="center"/>
      </w:pPr>
      <w:r>
        <w:rPr>
          <w:noProof/>
        </w:rPr>
        <w:drawing>
          <wp:inline distT="0" distB="0" distL="0" distR="0">
            <wp:extent cx="1990979" cy="1650365"/>
            <wp:effectExtent l="0" t="0" r="0" b="0"/>
            <wp:docPr id="10431" name="Picture 104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31" name="Picture 10431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990979" cy="1650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</w:rPr>
        <w:t xml:space="preserve"> </w:t>
      </w:r>
    </w:p>
    <w:p w:rsidR="00D95518" w:rsidRDefault="002F523A">
      <w:pPr>
        <w:pStyle w:val="Balq2"/>
        <w:spacing w:after="23"/>
        <w:ind w:left="479" w:right="3"/>
        <w:jc w:val="center"/>
      </w:pPr>
      <w:r>
        <w:rPr>
          <w:b w:val="0"/>
        </w:rPr>
        <w:t xml:space="preserve">“MARK-1” kompyuteri </w:t>
      </w:r>
    </w:p>
    <w:p w:rsidR="00D95518" w:rsidRDefault="002F523A">
      <w:pPr>
        <w:spacing w:after="39" w:line="259" w:lineRule="auto"/>
        <w:ind w:left="610" w:firstLine="0"/>
        <w:jc w:val="left"/>
      </w:pPr>
      <w:r>
        <w:rPr>
          <w:b/>
        </w:rPr>
        <w:t xml:space="preserve"> </w:t>
      </w:r>
    </w:p>
    <w:p w:rsidR="00D95518" w:rsidRDefault="002F523A">
      <w:pPr>
        <w:ind w:left="28" w:right="137"/>
      </w:pPr>
      <w:r>
        <w:rPr>
          <w:b/>
        </w:rPr>
        <w:t xml:space="preserve">1945-ci il. </w:t>
      </w:r>
      <w:r>
        <w:t>Con fon Neyman «Edvak maşını haqqında ilkin m</w:t>
      </w:r>
      <w:r>
        <w:t>ə</w:t>
      </w:r>
      <w:r>
        <w:t>ruz</w:t>
      </w:r>
      <w:r>
        <w:t>ə</w:t>
      </w:r>
      <w:r>
        <w:t>» hesabatında müasir kompyuterl</w:t>
      </w:r>
      <w:r>
        <w:t>ə</w:t>
      </w:r>
      <w:r>
        <w:t xml:space="preserve">rin </w:t>
      </w:r>
      <w:r>
        <w:t>ə</w:t>
      </w:r>
      <w:r>
        <w:t>sas iş prinsipl</w:t>
      </w:r>
      <w:r>
        <w:t>ə</w:t>
      </w:r>
      <w:r>
        <w:t>rini v</w:t>
      </w:r>
      <w:r>
        <w:t>ə</w:t>
      </w:r>
      <w:r>
        <w:t xml:space="preserve"> komponentl</w:t>
      </w:r>
      <w:r>
        <w:t>ə</w:t>
      </w:r>
      <w:r>
        <w:t xml:space="preserve">rini </w:t>
      </w:r>
      <w:r>
        <w:t>qısa v</w:t>
      </w:r>
      <w:r>
        <w:t>ə</w:t>
      </w:r>
      <w:r>
        <w:t xml:space="preserve"> dürüst ifad</w:t>
      </w:r>
      <w:r>
        <w:t>ə</w:t>
      </w:r>
      <w:r>
        <w:t xml:space="preserve"> etdi.</w:t>
      </w:r>
      <w:r>
        <w:rPr>
          <w:b/>
        </w:rPr>
        <w:t xml:space="preserve"> </w:t>
      </w:r>
    </w:p>
    <w:p w:rsidR="00D95518" w:rsidRDefault="002F523A">
      <w:pPr>
        <w:ind w:left="28" w:right="137"/>
      </w:pPr>
      <w:r>
        <w:rPr>
          <w:b/>
        </w:rPr>
        <w:t xml:space="preserve">1946-cı il. </w:t>
      </w:r>
      <w:r>
        <w:t>Amerikalılar C. Ekkert v</w:t>
      </w:r>
      <w:r>
        <w:t>ə</w:t>
      </w:r>
      <w:r>
        <w:t xml:space="preserve"> C. Mouçli ilk elektron r</w:t>
      </w:r>
      <w:r>
        <w:t>ə</w:t>
      </w:r>
      <w:r>
        <w:t>q</w:t>
      </w:r>
      <w:r>
        <w:t>ə</w:t>
      </w:r>
      <w:r>
        <w:t xml:space="preserve">mli </w:t>
      </w:r>
      <w:r>
        <w:rPr>
          <w:b/>
        </w:rPr>
        <w:t>«Eniac»</w:t>
      </w:r>
      <w:r>
        <w:t xml:space="preserve"> (Electronic Numerical Integrator and Computer) kompyuterini  hazırladılar. Maşın 20 min elektron lampaya v</w:t>
      </w:r>
      <w:r>
        <w:t>ə</w:t>
      </w:r>
      <w:r>
        <w:t xml:space="preserve"> 1,5 min reley</w:t>
      </w:r>
      <w:r>
        <w:t>ə</w:t>
      </w:r>
      <w:r>
        <w:t xml:space="preserve"> malik idi. O, bir saniy</w:t>
      </w:r>
      <w:r>
        <w:t>ə</w:t>
      </w:r>
      <w:r>
        <w:t>d</w:t>
      </w:r>
      <w:r>
        <w:t>ə</w:t>
      </w:r>
      <w:r>
        <w:t xml:space="preserve"> 3</w:t>
      </w:r>
      <w:r>
        <w:t>00 vurma v</w:t>
      </w:r>
      <w:r>
        <w:t>ə</w:t>
      </w:r>
      <w:r>
        <w:t xml:space="preserve"> ya 5000 toplama yerin</w:t>
      </w:r>
      <w:r>
        <w:t>ə</w:t>
      </w:r>
      <w:r>
        <w:t xml:space="preserve"> yetir</w:t>
      </w:r>
      <w:r>
        <w:t>ə</w:t>
      </w:r>
      <w:r>
        <w:t>r</w:t>
      </w:r>
      <w:r>
        <w:t>ə</w:t>
      </w:r>
      <w:r>
        <w:t>k «Mark—1»-</w:t>
      </w:r>
      <w:r>
        <w:t>ə</w:t>
      </w:r>
      <w:r>
        <w:t xml:space="preserve"> nisb</w:t>
      </w:r>
      <w:r>
        <w:t>ə</w:t>
      </w:r>
      <w:r>
        <w:t>t</w:t>
      </w:r>
      <w:r>
        <w:t>ə</w:t>
      </w:r>
      <w:r>
        <w:t>n min d</w:t>
      </w:r>
      <w:r>
        <w:t>ə</w:t>
      </w:r>
      <w:r>
        <w:t>f</w:t>
      </w:r>
      <w:r>
        <w:t>ə</w:t>
      </w:r>
      <w:r>
        <w:t xml:space="preserve"> tez işl</w:t>
      </w:r>
      <w:r>
        <w:t>ə</w:t>
      </w:r>
      <w:r>
        <w:t xml:space="preserve">yirdi. </w:t>
      </w:r>
    </w:p>
    <w:p w:rsidR="00D95518" w:rsidRDefault="002F523A">
      <w:pPr>
        <w:spacing w:after="0" w:line="259" w:lineRule="auto"/>
        <w:ind w:left="610" w:firstLine="0"/>
        <w:jc w:val="left"/>
      </w:pPr>
      <w:r>
        <w:t xml:space="preserve"> </w:t>
      </w:r>
    </w:p>
    <w:tbl>
      <w:tblPr>
        <w:tblStyle w:val="TableGrid"/>
        <w:tblW w:w="8315" w:type="dxa"/>
        <w:tblInd w:w="706" w:type="dxa"/>
        <w:tblCellMar>
          <w:top w:w="3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110"/>
        <w:gridCol w:w="3709"/>
        <w:gridCol w:w="108"/>
        <w:gridCol w:w="4388"/>
      </w:tblGrid>
      <w:tr w:rsidR="00D95518">
        <w:trPr>
          <w:trHeight w:val="3080"/>
        </w:trPr>
        <w:tc>
          <w:tcPr>
            <w:tcW w:w="1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D95518" w:rsidRDefault="00D95518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3708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000000"/>
          </w:tcPr>
          <w:p w:rsidR="00D95518" w:rsidRDefault="002F523A">
            <w:pPr>
              <w:spacing w:after="0" w:line="259" w:lineRule="auto"/>
              <w:ind w:left="0" w:firstLine="0"/>
              <w:jc w:val="left"/>
            </w:pPr>
            <w:r>
              <w:rPr>
                <w:noProof/>
              </w:rPr>
              <w:drawing>
                <wp:inline distT="0" distB="0" distL="0" distR="0">
                  <wp:extent cx="2354580" cy="1950720"/>
                  <wp:effectExtent l="0" t="0" r="0" b="0"/>
                  <wp:docPr id="9973" name="Picture 997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73" name="Picture 9973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54580" cy="19507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vAlign w:val="bottom"/>
          </w:tcPr>
          <w:p w:rsidR="00D95518" w:rsidRDefault="002F523A">
            <w:pPr>
              <w:spacing w:after="0" w:line="259" w:lineRule="auto"/>
              <w:ind w:left="0" w:firstLine="0"/>
              <w:jc w:val="left"/>
            </w:pPr>
            <w:r>
              <w:rPr>
                <w:rFonts w:ascii="Calibri" w:eastAsia="Calibri" w:hAnsi="Calibri" w:cs="Calibri"/>
                <w:sz w:val="22"/>
              </w:rPr>
              <w:t xml:space="preserve"> </w:t>
            </w:r>
          </w:p>
        </w:tc>
        <w:tc>
          <w:tcPr>
            <w:tcW w:w="4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D95518" w:rsidRDefault="002F523A">
            <w:pPr>
              <w:spacing w:after="0" w:line="259" w:lineRule="auto"/>
              <w:ind w:left="0" w:right="58" w:firstLine="0"/>
              <w:jc w:val="right"/>
            </w:pPr>
            <w:r>
              <w:rPr>
                <w:noProof/>
              </w:rPr>
              <w:drawing>
                <wp:inline distT="0" distB="0" distL="0" distR="0">
                  <wp:extent cx="2630170" cy="1731645"/>
                  <wp:effectExtent l="0" t="0" r="0" b="0"/>
                  <wp:docPr id="10433" name="Picture 1043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33" name="Picture 10433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0170" cy="17316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alibri" w:eastAsia="Calibri" w:hAnsi="Calibri" w:cs="Calibri"/>
                <w:sz w:val="22"/>
              </w:rPr>
              <w:t xml:space="preserve"> </w:t>
            </w:r>
          </w:p>
        </w:tc>
      </w:tr>
      <w:tr w:rsidR="00D95518">
        <w:trPr>
          <w:trHeight w:val="443"/>
        </w:trPr>
        <w:tc>
          <w:tcPr>
            <w:tcW w:w="381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D95518" w:rsidRDefault="002F523A">
            <w:pPr>
              <w:spacing w:after="0" w:line="259" w:lineRule="auto"/>
              <w:ind w:left="977" w:firstLine="0"/>
              <w:jc w:val="left"/>
            </w:pPr>
            <w:r>
              <w:t xml:space="preserve">ENİAC kompyuteri   </w:t>
            </w:r>
          </w:p>
        </w:tc>
        <w:tc>
          <w:tcPr>
            <w:tcW w:w="10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D95518" w:rsidRDefault="00D95518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4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2" w:firstLine="0"/>
              <w:jc w:val="center"/>
            </w:pPr>
            <w:r>
              <w:t xml:space="preserve">Kompyuterin elektron lampaları </w:t>
            </w:r>
          </w:p>
        </w:tc>
      </w:tr>
    </w:tbl>
    <w:p w:rsidR="00D95518" w:rsidRDefault="002F523A">
      <w:pPr>
        <w:spacing w:after="27" w:line="259" w:lineRule="auto"/>
        <w:ind w:left="610" w:firstLine="0"/>
        <w:jc w:val="left"/>
      </w:pPr>
      <w:r>
        <w:rPr>
          <w:b/>
        </w:rPr>
        <w:t xml:space="preserve"> </w:t>
      </w:r>
    </w:p>
    <w:p w:rsidR="00D95518" w:rsidRDefault="002F523A">
      <w:pPr>
        <w:ind w:left="28" w:right="137"/>
      </w:pPr>
      <w:r>
        <w:rPr>
          <w:b/>
        </w:rPr>
        <w:t xml:space="preserve">1948-ci il. </w:t>
      </w:r>
      <w:r>
        <w:t>Bell Laboratories amerika firmasında fizikl</w:t>
      </w:r>
      <w:r>
        <w:t>ə</w:t>
      </w:r>
      <w:r>
        <w:t>r Uilyam Şokli, Uolter Bratteyn v</w:t>
      </w:r>
      <w:r>
        <w:t>ə</w:t>
      </w:r>
      <w:r>
        <w:t xml:space="preserve"> Con </w:t>
      </w:r>
      <w:r>
        <w:t xml:space="preserve">Bardin </w:t>
      </w:r>
      <w:r>
        <w:rPr>
          <w:i/>
        </w:rPr>
        <w:t xml:space="preserve">tranzistor </w:t>
      </w:r>
      <w:r>
        <w:t>yaratdılar. Bu müv</w:t>
      </w:r>
      <w:r>
        <w:t>ə</w:t>
      </w:r>
      <w:r>
        <w:t>ff</w:t>
      </w:r>
      <w:r>
        <w:t>ə</w:t>
      </w:r>
      <w:r>
        <w:t>qiyy</w:t>
      </w:r>
      <w:r>
        <w:t>ə</w:t>
      </w:r>
      <w:r>
        <w:t>t üçün onlara Nobel mükafatı verildi.</w:t>
      </w:r>
      <w:r>
        <w:rPr>
          <w:b/>
        </w:rPr>
        <w:t xml:space="preserve"> </w:t>
      </w:r>
    </w:p>
    <w:p w:rsidR="00D95518" w:rsidRDefault="002F523A">
      <w:pPr>
        <w:ind w:left="28" w:right="137"/>
      </w:pPr>
      <w:r>
        <w:rPr>
          <w:b/>
        </w:rPr>
        <w:t xml:space="preserve">1948-ci il. </w:t>
      </w:r>
      <w:r>
        <w:t>Norbert Viner süni intellekt sah</w:t>
      </w:r>
      <w:r>
        <w:t>ə</w:t>
      </w:r>
      <w:r>
        <w:t>sind</w:t>
      </w:r>
      <w:r>
        <w:t>ə</w:t>
      </w:r>
      <w:r>
        <w:t xml:space="preserve"> bütün sonrakı t</w:t>
      </w:r>
      <w:r>
        <w:t>ə</w:t>
      </w:r>
      <w:r>
        <w:t>dqiqatlara t</w:t>
      </w:r>
      <w:r>
        <w:t>ə</w:t>
      </w:r>
      <w:r>
        <w:t>sir göst</w:t>
      </w:r>
      <w:r>
        <w:t>ə</w:t>
      </w:r>
      <w:r>
        <w:t>rmiş "Kibernetika" kitabını d</w:t>
      </w:r>
      <w:r>
        <w:t>ə</w:t>
      </w:r>
      <w:r>
        <w:t>rc etdirdi.</w:t>
      </w:r>
      <w:r>
        <w:rPr>
          <w:b/>
        </w:rPr>
        <w:t xml:space="preserve"> </w:t>
      </w:r>
    </w:p>
    <w:p w:rsidR="00D95518" w:rsidRDefault="002F523A">
      <w:pPr>
        <w:ind w:left="28" w:right="137"/>
      </w:pPr>
      <w:r>
        <w:rPr>
          <w:b/>
        </w:rPr>
        <w:t>1949-cu il.</w:t>
      </w:r>
      <w:r>
        <w:t xml:space="preserve"> İngilt</w:t>
      </w:r>
      <w:r>
        <w:t>ə</w:t>
      </w:r>
      <w:r>
        <w:t>r</w:t>
      </w:r>
      <w:r>
        <w:t>ə</w:t>
      </w:r>
      <w:r>
        <w:t>d</w:t>
      </w:r>
      <w:r>
        <w:t>ə</w:t>
      </w:r>
      <w:r>
        <w:t xml:space="preserve"> Moris Uilksin r</w:t>
      </w:r>
      <w:r>
        <w:t>ə</w:t>
      </w:r>
      <w:r>
        <w:t>hb</w:t>
      </w:r>
      <w:r>
        <w:t>ə</w:t>
      </w:r>
      <w:r>
        <w:t>rliyi altında dünyada ilk d</w:t>
      </w:r>
      <w:r>
        <w:t>ə</w:t>
      </w:r>
      <w:r>
        <w:t>f</w:t>
      </w:r>
      <w:r>
        <w:t>ə</w:t>
      </w:r>
      <w:r>
        <w:t xml:space="preserve"> proqramları yaddaşda saxlayan </w:t>
      </w:r>
      <w:r>
        <w:rPr>
          <w:b/>
        </w:rPr>
        <w:t xml:space="preserve">EDSAC </w:t>
      </w:r>
      <w:r>
        <w:t>kompyuteri yaradıldı.</w:t>
      </w:r>
      <w:r>
        <w:rPr>
          <w:b/>
        </w:rPr>
        <w:t xml:space="preserve"> </w:t>
      </w:r>
    </w:p>
    <w:p w:rsidR="00D95518" w:rsidRDefault="002F523A">
      <w:pPr>
        <w:ind w:left="28" w:right="137"/>
      </w:pPr>
      <w:r>
        <w:rPr>
          <w:b/>
        </w:rPr>
        <w:t>1951-ci il.</w:t>
      </w:r>
      <w:r>
        <w:t xml:space="preserve"> Kiyevd</w:t>
      </w:r>
      <w:r>
        <w:t>ə</w:t>
      </w:r>
      <w:r>
        <w:t xml:space="preserve"> kontinental Avropada 600 elektron lampaya malik ilk </w:t>
      </w:r>
      <w:r>
        <w:rPr>
          <w:b/>
        </w:rPr>
        <w:t>MESM</w:t>
      </w:r>
      <w:r>
        <w:t xml:space="preserve"> (kiçik elektron hesablama maşını) kompyuteri yaradıldı. Yaradıcısı S.A. Lebedevdir. </w:t>
      </w:r>
    </w:p>
    <w:p w:rsidR="00D95518" w:rsidRDefault="002F523A">
      <w:pPr>
        <w:ind w:left="28" w:right="137"/>
      </w:pPr>
      <w:r>
        <w:rPr>
          <w:b/>
        </w:rPr>
        <w:t>1</w:t>
      </w:r>
      <w:r>
        <w:rPr>
          <w:b/>
        </w:rPr>
        <w:t xml:space="preserve">952-ci il. </w:t>
      </w:r>
      <w:r>
        <w:t>S.A. Lebedevin r</w:t>
      </w:r>
      <w:r>
        <w:t>ə</w:t>
      </w:r>
      <w:r>
        <w:t>hb</w:t>
      </w:r>
      <w:r>
        <w:t>ə</w:t>
      </w:r>
      <w:r>
        <w:t xml:space="preserve">rliyi altında Moskvada </w:t>
      </w:r>
      <w:r>
        <w:rPr>
          <w:b/>
        </w:rPr>
        <w:t>BESM-1</w:t>
      </w:r>
      <w:r>
        <w:t xml:space="preserve"> (böyük elektron hesablama maşını) kompyuteri – o zaman üçün Avropada </w:t>
      </w:r>
      <w:r>
        <w:t>ə</w:t>
      </w:r>
      <w:r>
        <w:t>n m</w:t>
      </w:r>
      <w:r>
        <w:t>ə</w:t>
      </w:r>
      <w:r>
        <w:t>hsuldar v</w:t>
      </w:r>
      <w:r>
        <w:t>ə</w:t>
      </w:r>
      <w:r>
        <w:t xml:space="preserve"> dünyada </w:t>
      </w:r>
      <w:r>
        <w:t>ə</w:t>
      </w:r>
      <w:r>
        <w:t xml:space="preserve">n yaxşı olan maşınlardan biri yaradıldı. </w:t>
      </w:r>
    </w:p>
    <w:p w:rsidR="00D95518" w:rsidRDefault="002F523A">
      <w:pPr>
        <w:ind w:left="28" w:right="137"/>
      </w:pPr>
      <w:r>
        <w:rPr>
          <w:b/>
        </w:rPr>
        <w:lastRenderedPageBreak/>
        <w:t xml:space="preserve">1953-cü il. </w:t>
      </w:r>
      <w:r>
        <w:t xml:space="preserve">Cey Forrester </w:t>
      </w:r>
      <w:r>
        <w:rPr>
          <w:i/>
        </w:rPr>
        <w:t>maqnit nüv</w:t>
      </w:r>
      <w:r>
        <w:rPr>
          <w:i/>
        </w:rPr>
        <w:t>ə</w:t>
      </w:r>
      <w:r>
        <w:rPr>
          <w:i/>
        </w:rPr>
        <w:t>l</w:t>
      </w:r>
      <w:r>
        <w:rPr>
          <w:i/>
        </w:rPr>
        <w:t>ə</w:t>
      </w:r>
      <w:r>
        <w:rPr>
          <w:i/>
        </w:rPr>
        <w:t>rind</w:t>
      </w:r>
      <w:r>
        <w:rPr>
          <w:i/>
        </w:rPr>
        <w:t>ə</w:t>
      </w:r>
      <w:r>
        <w:rPr>
          <w:i/>
        </w:rPr>
        <w:t xml:space="preserve"> </w:t>
      </w:r>
      <w:r>
        <w:rPr>
          <w:i/>
        </w:rPr>
        <w:t>ə</w:t>
      </w:r>
      <w:r>
        <w:rPr>
          <w:i/>
        </w:rPr>
        <w:t>m</w:t>
      </w:r>
      <w:r>
        <w:rPr>
          <w:i/>
        </w:rPr>
        <w:t>ə</w:t>
      </w:r>
      <w:r>
        <w:rPr>
          <w:i/>
        </w:rPr>
        <w:t xml:space="preserve">li yaddaşı </w:t>
      </w:r>
      <w:r>
        <w:t>(core memory) reallaşdırdı, hansı ki, kompyuterl</w:t>
      </w:r>
      <w:r>
        <w:t>ə</w:t>
      </w:r>
      <w:r>
        <w:t xml:space="preserve">ri </w:t>
      </w:r>
      <w:r>
        <w:t>ə</w:t>
      </w:r>
      <w:r>
        <w:t>h</w:t>
      </w:r>
      <w:r>
        <w:t>ə</w:t>
      </w:r>
      <w:r>
        <w:t>miyy</w:t>
      </w:r>
      <w:r>
        <w:t>ə</w:t>
      </w:r>
      <w:r>
        <w:t>tli d</w:t>
      </w:r>
      <w:r>
        <w:t>ə</w:t>
      </w:r>
      <w:r>
        <w:t>r</w:t>
      </w:r>
      <w:r>
        <w:t>ə</w:t>
      </w:r>
      <w:r>
        <w:t>c</w:t>
      </w:r>
      <w:r>
        <w:t>ə</w:t>
      </w:r>
      <w:r>
        <w:t>d</w:t>
      </w:r>
      <w:r>
        <w:t>ə</w:t>
      </w:r>
      <w:r>
        <w:t xml:space="preserve"> ucuzlaşdırdı v</w:t>
      </w:r>
      <w:r>
        <w:t>ə</w:t>
      </w:r>
      <w:r>
        <w:t xml:space="preserve"> onların sür</w:t>
      </w:r>
      <w:r>
        <w:t>ə</w:t>
      </w:r>
      <w:r>
        <w:t>tini artırdı.</w:t>
      </w:r>
      <w:r>
        <w:rPr>
          <w:i/>
        </w:rPr>
        <w:t xml:space="preserve"> </w:t>
      </w:r>
      <w:r>
        <w:t>Maqnit nüv</w:t>
      </w:r>
      <w:r>
        <w:t>ə</w:t>
      </w:r>
      <w:r>
        <w:t>l</w:t>
      </w:r>
      <w:r>
        <w:t>ə</w:t>
      </w:r>
      <w:r>
        <w:t>rind</w:t>
      </w:r>
      <w:r>
        <w:t>ə</w:t>
      </w:r>
      <w:r>
        <w:t>ki yaddaş 70-ci ill</w:t>
      </w:r>
      <w:r>
        <w:t>ə</w:t>
      </w:r>
      <w:r>
        <w:t xml:space="preserve">rin </w:t>
      </w:r>
      <w:r>
        <w:t>ə</w:t>
      </w:r>
      <w:r>
        <w:t>vv</w:t>
      </w:r>
      <w:r>
        <w:t>ə</w:t>
      </w:r>
      <w:r>
        <w:t>lin</w:t>
      </w:r>
      <w:r>
        <w:t>ə</w:t>
      </w:r>
      <w:r>
        <w:t xml:space="preserve"> q</w:t>
      </w:r>
      <w:r>
        <w:t>ə</w:t>
      </w:r>
      <w:r>
        <w:t>d</w:t>
      </w:r>
      <w:r>
        <w:t>ə</w:t>
      </w:r>
      <w:r>
        <w:t>r geniş istifad</w:t>
      </w:r>
      <w:r>
        <w:t>ə</w:t>
      </w:r>
      <w:r>
        <w:t xml:space="preserve"> olunurdu. </w:t>
      </w:r>
    </w:p>
    <w:p w:rsidR="00D95518" w:rsidRDefault="002F523A">
      <w:pPr>
        <w:ind w:left="28" w:right="137" w:firstLine="0"/>
      </w:pPr>
      <w:r>
        <w:t>Onu yarımkeçirici elementl</w:t>
      </w:r>
      <w:r>
        <w:t>ə</w:t>
      </w:r>
      <w:r>
        <w:t>rd</w:t>
      </w:r>
      <w:r>
        <w:t>ə</w:t>
      </w:r>
      <w:r>
        <w:t xml:space="preserve"> olan yaddaş </w:t>
      </w:r>
      <w:r>
        <w:t>ə</w:t>
      </w:r>
      <w:r>
        <w:t>v</w:t>
      </w:r>
      <w:r>
        <w:t>ə</w:t>
      </w:r>
      <w:r>
        <w:t>z etdi.</w:t>
      </w:r>
      <w:r>
        <w:rPr>
          <w:b/>
        </w:rPr>
        <w:t xml:space="preserve"> </w:t>
      </w:r>
    </w:p>
    <w:p w:rsidR="00D95518" w:rsidRDefault="002F523A">
      <w:pPr>
        <w:ind w:left="610" w:right="137" w:firstLine="0"/>
      </w:pPr>
      <w:r>
        <w:rPr>
          <w:b/>
        </w:rPr>
        <w:t xml:space="preserve">1958-ci il. </w:t>
      </w:r>
      <w:r>
        <w:t xml:space="preserve">Texas Instruments firmasından Cek Kilbi ilk </w:t>
      </w:r>
      <w:r>
        <w:rPr>
          <w:i/>
        </w:rPr>
        <w:t xml:space="preserve">inteqral sxemi </w:t>
      </w:r>
      <w:r>
        <w:t>yaratdı.</w:t>
      </w:r>
      <w:r>
        <w:rPr>
          <w:b/>
        </w:rPr>
        <w:t xml:space="preserve"> </w:t>
      </w:r>
    </w:p>
    <w:p w:rsidR="00D95518" w:rsidRDefault="002F523A">
      <w:pPr>
        <w:ind w:left="610" w:right="137" w:firstLine="0"/>
      </w:pPr>
      <w:r>
        <w:rPr>
          <w:b/>
        </w:rPr>
        <w:t>1957-ci il. Fortran</w:t>
      </w:r>
      <w:r>
        <w:t xml:space="preserve"> (Con Bekus) dili bar</w:t>
      </w:r>
      <w:r>
        <w:t>ə</w:t>
      </w:r>
      <w:r>
        <w:t>d</w:t>
      </w:r>
      <w:r>
        <w:t>ə</w:t>
      </w:r>
      <w:r>
        <w:t xml:space="preserve"> ilk m</w:t>
      </w:r>
      <w:r>
        <w:t>ə</w:t>
      </w:r>
      <w:r>
        <w:t>lumat.</w:t>
      </w:r>
      <w:r>
        <w:rPr>
          <w:b/>
        </w:rPr>
        <w:t xml:space="preserve"> </w:t>
      </w:r>
    </w:p>
    <w:p w:rsidR="00D95518" w:rsidRDefault="002F523A">
      <w:pPr>
        <w:spacing w:after="41" w:line="259" w:lineRule="auto"/>
        <w:ind w:left="28" w:right="127" w:firstLine="567"/>
      </w:pPr>
      <w:r>
        <w:rPr>
          <w:b/>
        </w:rPr>
        <w:t>1957-ci il.</w:t>
      </w:r>
      <w:r>
        <w:t xml:space="preserve"> NCR amerika firması t</w:t>
      </w:r>
      <w:r>
        <w:t>ə</w:t>
      </w:r>
      <w:r>
        <w:t>r</w:t>
      </w:r>
      <w:r>
        <w:t>ə</w:t>
      </w:r>
      <w:r>
        <w:t>find</w:t>
      </w:r>
      <w:r>
        <w:t>ə</w:t>
      </w:r>
      <w:r>
        <w:t xml:space="preserve">n </w:t>
      </w:r>
      <w:r>
        <w:rPr>
          <w:i/>
        </w:rPr>
        <w:t>tranzistorlar üz</w:t>
      </w:r>
      <w:r>
        <w:rPr>
          <w:i/>
        </w:rPr>
        <w:t>ə</w:t>
      </w:r>
      <w:r>
        <w:rPr>
          <w:i/>
        </w:rPr>
        <w:t>rind</w:t>
      </w:r>
      <w:r>
        <w:rPr>
          <w:i/>
        </w:rPr>
        <w:t>ə</w:t>
      </w:r>
      <w:r>
        <w:rPr>
          <w:i/>
        </w:rPr>
        <w:t xml:space="preserve"> qurulmuş ilk kompyuter </w:t>
      </w:r>
      <w:r>
        <w:t>yaradıldı.</w:t>
      </w:r>
      <w:r>
        <w:rPr>
          <w:b/>
        </w:rPr>
        <w:t xml:space="preserve"> </w:t>
      </w:r>
    </w:p>
    <w:p w:rsidR="00D95518" w:rsidRDefault="002F523A">
      <w:pPr>
        <w:ind w:left="28" w:right="137"/>
      </w:pPr>
      <w:r>
        <w:rPr>
          <w:b/>
        </w:rPr>
        <w:t xml:space="preserve">1959-cu il. </w:t>
      </w:r>
      <w:r>
        <w:t>Proq</w:t>
      </w:r>
      <w:r>
        <w:t>ramlaşdırma</w:t>
      </w:r>
      <w:r>
        <w:rPr>
          <w:b/>
        </w:rPr>
        <w:t xml:space="preserve"> </w:t>
      </w:r>
      <w:r>
        <w:t>dill</w:t>
      </w:r>
      <w:r>
        <w:t>ə</w:t>
      </w:r>
      <w:r>
        <w:t>ri sah</w:t>
      </w:r>
      <w:r>
        <w:t>ə</w:t>
      </w:r>
      <w:r>
        <w:t>sind</w:t>
      </w:r>
      <w:r>
        <w:t>ə</w:t>
      </w:r>
      <w:r>
        <w:rPr>
          <w:b/>
        </w:rPr>
        <w:t xml:space="preserve"> </w:t>
      </w:r>
      <w:r>
        <w:t>uzun müdd</w:t>
      </w:r>
      <w:r>
        <w:t>ə</w:t>
      </w:r>
      <w:r>
        <w:t xml:space="preserve">t standart olmuş </w:t>
      </w:r>
      <w:r>
        <w:rPr>
          <w:b/>
        </w:rPr>
        <w:t>Alqol</w:t>
      </w:r>
      <w:r>
        <w:t xml:space="preserve"> dili bar</w:t>
      </w:r>
      <w:r>
        <w:t>ə</w:t>
      </w:r>
      <w:r>
        <w:t>d</w:t>
      </w:r>
      <w:r>
        <w:t>ə</w:t>
      </w:r>
      <w:r>
        <w:t xml:space="preserve"> ilk m</w:t>
      </w:r>
      <w:r>
        <w:t>ə</w:t>
      </w:r>
      <w:r>
        <w:t>lumat.</w:t>
      </w:r>
      <w:r>
        <w:rPr>
          <w:b/>
        </w:rPr>
        <w:t xml:space="preserve"> </w:t>
      </w:r>
    </w:p>
    <w:p w:rsidR="00D95518" w:rsidRDefault="002F523A">
      <w:pPr>
        <w:ind w:left="28" w:right="137"/>
      </w:pPr>
      <w:r>
        <w:rPr>
          <w:b/>
        </w:rPr>
        <w:t>1961-ci il.</w:t>
      </w:r>
      <w:r>
        <w:t xml:space="preserve"> IBM Deutschland firması </w:t>
      </w:r>
      <w:r>
        <w:rPr>
          <w:i/>
        </w:rPr>
        <w:t xml:space="preserve">modem </w:t>
      </w:r>
      <w:r>
        <w:t>vasit</w:t>
      </w:r>
      <w:r>
        <w:t>ə</w:t>
      </w:r>
      <w:r>
        <w:t>si il</w:t>
      </w:r>
      <w:r>
        <w:t>ə</w:t>
      </w:r>
      <w:r>
        <w:t xml:space="preserve"> kompyuterin telefon x</w:t>
      </w:r>
      <w:r>
        <w:t>ə</w:t>
      </w:r>
      <w:r>
        <w:t>ttin</w:t>
      </w:r>
      <w:r>
        <w:t>ə</w:t>
      </w:r>
      <w:r>
        <w:t xml:space="preserve"> qoşulmasını reallaşdırdı.</w:t>
      </w:r>
      <w:r>
        <w:rPr>
          <w:b/>
        </w:rPr>
        <w:t xml:space="preserve"> </w:t>
      </w:r>
    </w:p>
    <w:p w:rsidR="00D95518" w:rsidRDefault="002F523A">
      <w:pPr>
        <w:ind w:left="28" w:right="137"/>
      </w:pPr>
      <w:r>
        <w:rPr>
          <w:b/>
        </w:rPr>
        <w:t>1964-cü il.</w:t>
      </w:r>
      <w:r>
        <w:t xml:space="preserve"> </w:t>
      </w:r>
      <w:r>
        <w:rPr>
          <w:b/>
        </w:rPr>
        <w:t>IBM/360</w:t>
      </w:r>
      <w:r>
        <w:t xml:space="preserve"> – üçüncü n</w:t>
      </w:r>
      <w:r>
        <w:t>ə</w:t>
      </w:r>
      <w:r>
        <w:t>sil maşınları ail</w:t>
      </w:r>
      <w:r>
        <w:t>ə</w:t>
      </w:r>
      <w:r>
        <w:t xml:space="preserve">sinin </w:t>
      </w:r>
      <w:r>
        <w:t xml:space="preserve">istehsala buraxılması başlandı. </w:t>
      </w:r>
    </w:p>
    <w:p w:rsidR="00D95518" w:rsidRDefault="002F523A">
      <w:pPr>
        <w:ind w:left="28" w:right="137"/>
      </w:pPr>
      <w:r>
        <w:rPr>
          <w:b/>
        </w:rPr>
        <w:t>1965-ci il.</w:t>
      </w:r>
      <w:r>
        <w:t xml:space="preserve"> Dortmund kollecind</w:t>
      </w:r>
      <w:r>
        <w:t>ə</w:t>
      </w:r>
      <w:r>
        <w:t xml:space="preserve"> (ABŞ) C. Kemeni v</w:t>
      </w:r>
      <w:r>
        <w:t>ə</w:t>
      </w:r>
      <w:r>
        <w:t xml:space="preserve"> T. Kurts </w:t>
      </w:r>
      <w:r>
        <w:rPr>
          <w:b/>
        </w:rPr>
        <w:t>Basic</w:t>
      </w:r>
      <w:r>
        <w:t xml:space="preserve"> proqramlaşdırma dilini işl</w:t>
      </w:r>
      <w:r>
        <w:t>ə</w:t>
      </w:r>
      <w:r>
        <w:t>dil</w:t>
      </w:r>
      <w:r>
        <w:t>ə</w:t>
      </w:r>
      <w:r>
        <w:t xml:space="preserve">r. </w:t>
      </w:r>
    </w:p>
    <w:p w:rsidR="00D95518" w:rsidRDefault="002F523A">
      <w:pPr>
        <w:ind w:left="28" w:right="137"/>
      </w:pPr>
      <w:r>
        <w:rPr>
          <w:b/>
        </w:rPr>
        <w:t xml:space="preserve">1965-ci il. </w:t>
      </w:r>
      <w:r>
        <w:t xml:space="preserve">Seymur Peypert (Seymour Papert) </w:t>
      </w:r>
      <w:r>
        <w:rPr>
          <w:b/>
        </w:rPr>
        <w:t>LOGO</w:t>
      </w:r>
      <w:r>
        <w:t xml:space="preserve"> dilini – uşaqlar üçün kompyuter dilini işl</w:t>
      </w:r>
      <w:r>
        <w:t>ə</w:t>
      </w:r>
      <w:r>
        <w:t>di.</w:t>
      </w:r>
      <w:r>
        <w:rPr>
          <w:b/>
        </w:rPr>
        <w:t xml:space="preserve"> </w:t>
      </w:r>
    </w:p>
    <w:p w:rsidR="00D95518" w:rsidRDefault="002F523A">
      <w:pPr>
        <w:ind w:left="28" w:right="137"/>
      </w:pPr>
      <w:r>
        <w:rPr>
          <w:b/>
        </w:rPr>
        <w:t>1968-ci il.</w:t>
      </w:r>
      <w:r>
        <w:t xml:space="preserve"> Мikroprosesso</w:t>
      </w:r>
      <w:r>
        <w:t>rlar v</w:t>
      </w:r>
      <w:r>
        <w:t>ə</w:t>
      </w:r>
      <w:r>
        <w:t xml:space="preserve"> kompyuterin dig</w:t>
      </w:r>
      <w:r>
        <w:t>ə</w:t>
      </w:r>
      <w:r>
        <w:t>r inteqral sxeml</w:t>
      </w:r>
      <w:r>
        <w:t>ə</w:t>
      </w:r>
      <w:r>
        <w:t>rinin istehsalı sah</w:t>
      </w:r>
      <w:r>
        <w:t>ə</w:t>
      </w:r>
      <w:r>
        <w:t>sind</w:t>
      </w:r>
      <w:r>
        <w:t>ə</w:t>
      </w:r>
      <w:r>
        <w:t xml:space="preserve"> tanınmış lider olan </w:t>
      </w:r>
      <w:r>
        <w:rPr>
          <w:b/>
        </w:rPr>
        <w:t>Intel</w:t>
      </w:r>
      <w:r>
        <w:t xml:space="preserve"> firmasının </w:t>
      </w:r>
      <w:r>
        <w:t>ə</w:t>
      </w:r>
      <w:r>
        <w:t xml:space="preserve">sası qoyuldu. </w:t>
      </w:r>
    </w:p>
    <w:p w:rsidR="00D95518" w:rsidRDefault="002F523A">
      <w:pPr>
        <w:ind w:left="610" w:right="137" w:firstLine="0"/>
      </w:pPr>
      <w:r>
        <w:rPr>
          <w:b/>
        </w:rPr>
        <w:t xml:space="preserve">1970-ci il. </w:t>
      </w:r>
      <w:r>
        <w:t>İsveçr</w:t>
      </w:r>
      <w:r>
        <w:t>ə</w:t>
      </w:r>
      <w:r>
        <w:t xml:space="preserve">li Niklaus Virt </w:t>
      </w:r>
      <w:r>
        <w:rPr>
          <w:b/>
        </w:rPr>
        <w:t>Pascal</w:t>
      </w:r>
      <w:r>
        <w:t xml:space="preserve"> dilini işl</w:t>
      </w:r>
      <w:r>
        <w:t>ə</w:t>
      </w:r>
      <w:r>
        <w:t>di.</w:t>
      </w:r>
      <w:r>
        <w:rPr>
          <w:b/>
        </w:rPr>
        <w:t xml:space="preserve"> </w:t>
      </w:r>
    </w:p>
    <w:p w:rsidR="00D95518" w:rsidRDefault="002F523A">
      <w:pPr>
        <w:ind w:left="28" w:right="137"/>
      </w:pPr>
      <w:r>
        <w:rPr>
          <w:b/>
        </w:rPr>
        <w:t xml:space="preserve">1971-ci il. </w:t>
      </w:r>
      <w:r>
        <w:t>Edvard Xoff mismar başından böyük olmayan kristalda yerl</w:t>
      </w:r>
      <w:r>
        <w:t>ə</w:t>
      </w:r>
      <w:r>
        <w:t>şmiş 2250</w:t>
      </w:r>
      <w:r>
        <w:t xml:space="preserve"> tranzistordan ibar</w:t>
      </w:r>
      <w:r>
        <w:t>ə</w:t>
      </w:r>
      <w:r>
        <w:t xml:space="preserve">t </w:t>
      </w:r>
      <w:r>
        <w:rPr>
          <w:b/>
        </w:rPr>
        <w:t xml:space="preserve">Intel-4004 </w:t>
      </w:r>
      <w:r>
        <w:t>mikroprosessoru yaratdı. Bu mikroprosessor ümumiyy</w:t>
      </w:r>
      <w:r>
        <w:t>ə</w:t>
      </w:r>
      <w:r>
        <w:t>tl</w:t>
      </w:r>
      <w:r>
        <w:t>ə</w:t>
      </w:r>
      <w:r>
        <w:t xml:space="preserve"> süni intellektual sisteml</w:t>
      </w:r>
      <w:r>
        <w:t>ə</w:t>
      </w:r>
      <w:r>
        <w:t>rin v</w:t>
      </w:r>
      <w:r>
        <w:t>ə</w:t>
      </w:r>
      <w:r>
        <w:t xml:space="preserve"> xüsusil</w:t>
      </w:r>
      <w:r>
        <w:t>ə</w:t>
      </w:r>
      <w:r>
        <w:t xml:space="preserve"> f</w:t>
      </w:r>
      <w:r>
        <w:t>ə</w:t>
      </w:r>
      <w:r>
        <w:t>rdi kompyuterl</w:t>
      </w:r>
      <w:r>
        <w:t>ə</w:t>
      </w:r>
      <w:r>
        <w:t>rin yaradılmasına yol açan h</w:t>
      </w:r>
      <w:r>
        <w:t>ə</w:t>
      </w:r>
      <w:r>
        <w:t>qiq</w:t>
      </w:r>
      <w:r>
        <w:t>ə</w:t>
      </w:r>
      <w:r>
        <w:t>t</w:t>
      </w:r>
      <w:r>
        <w:t>ə</w:t>
      </w:r>
      <w:r>
        <w:t>n inqilabi ixtira oldu.</w:t>
      </w:r>
      <w:r>
        <w:rPr>
          <w:b/>
        </w:rPr>
        <w:t xml:space="preserve"> </w:t>
      </w:r>
    </w:p>
    <w:p w:rsidR="00D95518" w:rsidRDefault="002F523A">
      <w:pPr>
        <w:ind w:left="28" w:right="137"/>
      </w:pPr>
      <w:r>
        <w:rPr>
          <w:b/>
        </w:rPr>
        <w:t xml:space="preserve">1971-ci il. </w:t>
      </w:r>
      <w:r>
        <w:t xml:space="preserve">Fransız alimi Alan Kolmari </w:t>
      </w:r>
      <w:r>
        <w:rPr>
          <w:b/>
        </w:rPr>
        <w:t>Proloq</w:t>
      </w:r>
      <w:r>
        <w:t xml:space="preserve"> (PR</w:t>
      </w:r>
      <w:r>
        <w:t>Ogramming in LOGic) m</w:t>
      </w:r>
      <w:r>
        <w:t>ə</w:t>
      </w:r>
      <w:r>
        <w:t>ntiqi proqramlaşdırma dilini işl</w:t>
      </w:r>
      <w:r>
        <w:t>ə</w:t>
      </w:r>
      <w:r>
        <w:t xml:space="preserve">di. </w:t>
      </w:r>
    </w:p>
    <w:p w:rsidR="00D95518" w:rsidRDefault="002F523A">
      <w:pPr>
        <w:ind w:left="610" w:right="137" w:firstLine="0"/>
      </w:pPr>
      <w:r>
        <w:rPr>
          <w:b/>
        </w:rPr>
        <w:t>1972-ci il.</w:t>
      </w:r>
      <w:r>
        <w:t xml:space="preserve"> Bell Laboratories-d</w:t>
      </w:r>
      <w:r>
        <w:t>ə</w:t>
      </w:r>
      <w:r>
        <w:t xml:space="preserve">n olan Dennis Ritçi </w:t>
      </w:r>
      <w:r>
        <w:rPr>
          <w:b/>
        </w:rPr>
        <w:t>C</w:t>
      </w:r>
      <w:r>
        <w:t xml:space="preserve"> dilini işl</w:t>
      </w:r>
      <w:r>
        <w:t>ə</w:t>
      </w:r>
      <w:r>
        <w:t xml:space="preserve">di. </w:t>
      </w:r>
    </w:p>
    <w:p w:rsidR="00D95518" w:rsidRDefault="002F523A">
      <w:pPr>
        <w:ind w:left="610" w:right="137" w:firstLine="0"/>
      </w:pPr>
      <w:r>
        <w:rPr>
          <w:b/>
        </w:rPr>
        <w:t>1973-cü il.</w:t>
      </w:r>
      <w:r>
        <w:t xml:space="preserve"> Ken Tompson v</w:t>
      </w:r>
      <w:r>
        <w:t>ə</w:t>
      </w:r>
      <w:r>
        <w:t xml:space="preserve"> Dennis Ritçi </w:t>
      </w:r>
      <w:r>
        <w:rPr>
          <w:b/>
        </w:rPr>
        <w:t>UNIX</w:t>
      </w:r>
      <w:r>
        <w:t xml:space="preserve"> </w:t>
      </w:r>
      <w:r>
        <w:t>ə</w:t>
      </w:r>
      <w:r>
        <w:t>m</w:t>
      </w:r>
      <w:r>
        <w:t>ə</w:t>
      </w:r>
      <w:r>
        <w:t xml:space="preserve">liyyat sistemini yaratdılar. </w:t>
      </w:r>
    </w:p>
    <w:p w:rsidR="00D95518" w:rsidRDefault="002F523A">
      <w:pPr>
        <w:ind w:left="28" w:right="137"/>
      </w:pPr>
      <w:r>
        <w:rPr>
          <w:b/>
        </w:rPr>
        <w:t>1973-cü il. IBM</w:t>
      </w:r>
      <w:r>
        <w:t xml:space="preserve"> (International Business Machines</w:t>
      </w:r>
      <w:r>
        <w:t xml:space="preserve"> Corporation) firması </w:t>
      </w:r>
      <w:r>
        <w:rPr>
          <w:i/>
        </w:rPr>
        <w:t xml:space="preserve">«vinçester» </w:t>
      </w:r>
      <w:r>
        <w:t>tipli</w:t>
      </w:r>
      <w:r>
        <w:rPr>
          <w:i/>
        </w:rPr>
        <w:t xml:space="preserve"> </w:t>
      </w:r>
      <w:r>
        <w:t xml:space="preserve">ilk </w:t>
      </w:r>
      <w:r>
        <w:rPr>
          <w:i/>
        </w:rPr>
        <w:t>s</w:t>
      </w:r>
      <w:r>
        <w:rPr>
          <w:i/>
        </w:rPr>
        <w:t>ə</w:t>
      </w:r>
      <w:r>
        <w:rPr>
          <w:i/>
        </w:rPr>
        <w:t>rt diski</w:t>
      </w:r>
      <w:r>
        <w:t xml:space="preserve"> hazırladı.</w:t>
      </w:r>
      <w:r>
        <w:rPr>
          <w:b/>
        </w:rPr>
        <w:t xml:space="preserve"> </w:t>
      </w:r>
    </w:p>
    <w:p w:rsidR="00D95518" w:rsidRDefault="002F523A">
      <w:pPr>
        <w:ind w:left="28" w:right="137"/>
      </w:pPr>
      <w:r>
        <w:rPr>
          <w:b/>
        </w:rPr>
        <w:t>1974-cü il. Intel</w:t>
      </w:r>
      <w:r>
        <w:t xml:space="preserve"> firması 4500 tranzistorlu ilk universal s</w:t>
      </w:r>
      <w:r>
        <w:t>ə</w:t>
      </w:r>
      <w:r>
        <w:t>kkiz m</w:t>
      </w:r>
      <w:r>
        <w:t>ə</w:t>
      </w:r>
      <w:r>
        <w:t>rt</w:t>
      </w:r>
      <w:r>
        <w:t>ə</w:t>
      </w:r>
      <w:r>
        <w:t>b</w:t>
      </w:r>
      <w:r>
        <w:t>ə</w:t>
      </w:r>
      <w:r>
        <w:t xml:space="preserve">li </w:t>
      </w:r>
      <w:r>
        <w:rPr>
          <w:b/>
        </w:rPr>
        <w:t xml:space="preserve">8080 </w:t>
      </w:r>
      <w:r>
        <w:t>mikroprosessoru yaratdı.</w:t>
      </w:r>
      <w:r>
        <w:rPr>
          <w:b/>
        </w:rPr>
        <w:t xml:space="preserve"> </w:t>
      </w:r>
    </w:p>
    <w:p w:rsidR="00D95518" w:rsidRDefault="002F523A">
      <w:pPr>
        <w:ind w:left="28" w:right="137"/>
      </w:pPr>
      <w:r>
        <w:rPr>
          <w:b/>
        </w:rPr>
        <w:t>1974-cü il.</w:t>
      </w:r>
      <w:r>
        <w:t xml:space="preserve"> ABŞ-ın HHQ-in g</w:t>
      </w:r>
      <w:r>
        <w:t>ə</w:t>
      </w:r>
      <w:r>
        <w:t>nc zabiti müh</w:t>
      </w:r>
      <w:r>
        <w:t>ə</w:t>
      </w:r>
      <w:r>
        <w:t>ndis-elektronçu Edvard Roberts 8080 prose</w:t>
      </w:r>
      <w:r>
        <w:t xml:space="preserve">ssoru </w:t>
      </w:r>
      <w:r>
        <w:t>ə</w:t>
      </w:r>
      <w:r>
        <w:t>sasında çox böyük kommersiya uğuru qazanmış, poçt vasit</w:t>
      </w:r>
      <w:r>
        <w:t>ə</w:t>
      </w:r>
      <w:r>
        <w:t>si il</w:t>
      </w:r>
      <w:r>
        <w:t>ə</w:t>
      </w:r>
      <w:r>
        <w:t xml:space="preserve"> satılan v</w:t>
      </w:r>
      <w:r>
        <w:t>ə</w:t>
      </w:r>
      <w:r>
        <w:t xml:space="preserve"> evd</w:t>
      </w:r>
      <w:r>
        <w:t>ə</w:t>
      </w:r>
      <w:r>
        <w:t xml:space="preserve"> işl</w:t>
      </w:r>
      <w:r>
        <w:t>ə</w:t>
      </w:r>
      <w:r>
        <w:t>dilm</w:t>
      </w:r>
      <w:r>
        <w:t>ə</w:t>
      </w:r>
      <w:r>
        <w:t>k üçün geniş istifad</w:t>
      </w:r>
      <w:r>
        <w:t>ə</w:t>
      </w:r>
      <w:r>
        <w:t xml:space="preserve"> olunan </w:t>
      </w:r>
      <w:r>
        <w:rPr>
          <w:b/>
        </w:rPr>
        <w:t>Altair</w:t>
      </w:r>
      <w:r>
        <w:t xml:space="preserve"> mikrokompyuterini yaratdı.  </w:t>
      </w:r>
    </w:p>
    <w:p w:rsidR="00D95518" w:rsidRDefault="002F523A">
      <w:pPr>
        <w:spacing w:after="0" w:line="259" w:lineRule="auto"/>
        <w:ind w:left="610" w:firstLine="0"/>
        <w:jc w:val="left"/>
      </w:pPr>
      <w:r>
        <w:t xml:space="preserve"> </w:t>
      </w:r>
    </w:p>
    <w:tbl>
      <w:tblPr>
        <w:tblStyle w:val="TableGrid"/>
        <w:tblW w:w="9856" w:type="dxa"/>
        <w:tblInd w:w="-65" w:type="dxa"/>
        <w:tblCellMar>
          <w:top w:w="3" w:type="dxa"/>
          <w:left w:w="138" w:type="dxa"/>
          <w:bottom w:w="0" w:type="dxa"/>
          <w:right w:w="365" w:type="dxa"/>
        </w:tblCellMar>
        <w:tblLook w:val="04A0" w:firstRow="1" w:lastRow="0" w:firstColumn="1" w:lastColumn="0" w:noHBand="0" w:noVBand="1"/>
      </w:tblPr>
      <w:tblGrid>
        <w:gridCol w:w="4928"/>
        <w:gridCol w:w="4928"/>
      </w:tblGrid>
      <w:tr w:rsidR="00D95518">
        <w:trPr>
          <w:trHeight w:val="2914"/>
        </w:trPr>
        <w:tc>
          <w:tcPr>
            <w:tcW w:w="49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D95518" w:rsidRDefault="002F523A">
            <w:pPr>
              <w:spacing w:after="0" w:line="259" w:lineRule="auto"/>
              <w:ind w:left="1" w:firstLine="0"/>
              <w:jc w:val="left"/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2468245" cy="1844675"/>
                  <wp:effectExtent l="0" t="0" r="0" b="0"/>
                  <wp:docPr id="11198" name="Picture 1119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98" name="Picture 11198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8245" cy="184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  <w:tc>
          <w:tcPr>
            <w:tcW w:w="49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D95518" w:rsidRDefault="002F523A">
            <w:pPr>
              <w:spacing w:after="0" w:line="259" w:lineRule="auto"/>
              <w:ind w:left="0" w:firstLine="0"/>
              <w:jc w:val="right"/>
            </w:pPr>
            <w:r>
              <w:rPr>
                <w:noProof/>
              </w:rPr>
              <w:drawing>
                <wp:inline distT="0" distB="0" distL="0" distR="0">
                  <wp:extent cx="2767330" cy="1651000"/>
                  <wp:effectExtent l="0" t="0" r="0" b="0"/>
                  <wp:docPr id="11200" name="Picture 1120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00" name="Picture 11200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7330" cy="1651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</w:tr>
      <w:tr w:rsidR="00D95518">
        <w:trPr>
          <w:trHeight w:val="288"/>
        </w:trPr>
        <w:tc>
          <w:tcPr>
            <w:tcW w:w="985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227" w:firstLine="0"/>
              <w:jc w:val="center"/>
            </w:pPr>
            <w:r>
              <w:t xml:space="preserve">Altair mikrokompyuteri </w:t>
            </w:r>
          </w:p>
        </w:tc>
      </w:tr>
    </w:tbl>
    <w:p w:rsidR="00D95518" w:rsidRDefault="002F523A">
      <w:pPr>
        <w:spacing w:after="27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spacing w:after="27"/>
        <w:ind w:left="28" w:right="137"/>
      </w:pPr>
      <w:r>
        <w:rPr>
          <w:b/>
        </w:rPr>
        <w:t>1975-ci il.</w:t>
      </w:r>
      <w:r>
        <w:t xml:space="preserve"> G</w:t>
      </w:r>
      <w:r>
        <w:t>ə</w:t>
      </w:r>
      <w:r>
        <w:t>nc proqramçı Pol Allen v</w:t>
      </w:r>
      <w:r>
        <w:t>ə</w:t>
      </w:r>
      <w:r>
        <w:t xml:space="preserve"> Harvard </w:t>
      </w:r>
      <w:r>
        <w:t>universitetinin t</w:t>
      </w:r>
      <w:r>
        <w:t>ə</w:t>
      </w:r>
      <w:r>
        <w:t>l</w:t>
      </w:r>
      <w:r>
        <w:t>ə</w:t>
      </w:r>
      <w:r>
        <w:t>b</w:t>
      </w:r>
      <w:r>
        <w:t>ə</w:t>
      </w:r>
      <w:r>
        <w:t xml:space="preserve">si Bill Qeyts Altair üçün </w:t>
      </w:r>
      <w:r>
        <w:rPr>
          <w:b/>
        </w:rPr>
        <w:t>Basic</w:t>
      </w:r>
      <w:r>
        <w:t xml:space="preserve"> dilini reallaşdırdılar. Sonralar onlar hal-hazırda proqram t</w:t>
      </w:r>
      <w:r>
        <w:t>ə</w:t>
      </w:r>
      <w:r>
        <w:t xml:space="preserve">minatının </w:t>
      </w:r>
      <w:r>
        <w:t>ə</w:t>
      </w:r>
      <w:r>
        <w:t xml:space="preserve">n böyük istehsalçısı olan </w:t>
      </w:r>
      <w:r>
        <w:rPr>
          <w:b/>
        </w:rPr>
        <w:t>Microsoft</w:t>
      </w:r>
      <w:r>
        <w:t xml:space="preserve"> firmasının </w:t>
      </w:r>
      <w:r>
        <w:t>ə</w:t>
      </w:r>
      <w:r>
        <w:t xml:space="preserve">sasını qoydular. </w:t>
      </w:r>
    </w:p>
    <w:p w:rsidR="00D95518" w:rsidRDefault="002F523A">
      <w:pPr>
        <w:ind w:left="610" w:right="137" w:firstLine="0"/>
      </w:pPr>
      <w:r>
        <w:rPr>
          <w:b/>
        </w:rPr>
        <w:t>1975-ci il.</w:t>
      </w:r>
      <w:r>
        <w:t xml:space="preserve"> IBM firması </w:t>
      </w:r>
      <w:r>
        <w:rPr>
          <w:i/>
        </w:rPr>
        <w:t>lazer printerl</w:t>
      </w:r>
      <w:r>
        <w:rPr>
          <w:i/>
        </w:rPr>
        <w:t>ə</w:t>
      </w:r>
      <w:r>
        <w:rPr>
          <w:i/>
        </w:rPr>
        <w:t xml:space="preserve">rinin </w:t>
      </w:r>
      <w:r>
        <w:t xml:space="preserve">satışına başladı. </w:t>
      </w:r>
    </w:p>
    <w:p w:rsidR="00D95518" w:rsidRDefault="002F523A">
      <w:pPr>
        <w:ind w:left="28" w:right="137"/>
      </w:pPr>
      <w:r>
        <w:rPr>
          <w:b/>
        </w:rPr>
        <w:t>1976-cı il.</w:t>
      </w:r>
      <w:r>
        <w:t xml:space="preserve"> T</w:t>
      </w:r>
      <w:r>
        <w:t>ə</w:t>
      </w:r>
      <w:r>
        <w:t>l</w:t>
      </w:r>
      <w:r>
        <w:t>ə</w:t>
      </w:r>
      <w:r>
        <w:t>b</w:t>
      </w:r>
      <w:r>
        <w:t>ə</w:t>
      </w:r>
      <w:r>
        <w:t>l</w:t>
      </w:r>
      <w:r>
        <w:t>ə</w:t>
      </w:r>
      <w:r>
        <w:t>r Stiv Voznyak v</w:t>
      </w:r>
      <w:r>
        <w:t>ə</w:t>
      </w:r>
      <w:r>
        <w:t xml:space="preserve"> Stiv Djobs qarajda emalatxana düz</w:t>
      </w:r>
      <w:r>
        <w:t>ə</w:t>
      </w:r>
      <w:r>
        <w:t>ld</w:t>
      </w:r>
      <w:r>
        <w:t>ə</w:t>
      </w:r>
      <w:r>
        <w:t>r</w:t>
      </w:r>
      <w:r>
        <w:t>ə</w:t>
      </w:r>
      <w:r>
        <w:t xml:space="preserve">k </w:t>
      </w:r>
      <w:r>
        <w:rPr>
          <w:b/>
        </w:rPr>
        <w:t>Apple-1</w:t>
      </w:r>
      <w:r>
        <w:t xml:space="preserve"> kompyuterini reallaşdırdılar, bununla da </w:t>
      </w:r>
      <w:r>
        <w:rPr>
          <w:b/>
        </w:rPr>
        <w:t>Apple</w:t>
      </w:r>
      <w:r>
        <w:t xml:space="preserve"> korporasiyasının </w:t>
      </w:r>
      <w:r>
        <w:t>ə</w:t>
      </w:r>
      <w:r>
        <w:t xml:space="preserve">sasını qoydular. </w:t>
      </w:r>
    </w:p>
    <w:p w:rsidR="00D95518" w:rsidRDefault="002F523A">
      <w:pPr>
        <w:spacing w:after="0" w:line="259" w:lineRule="auto"/>
        <w:ind w:left="610" w:firstLine="0"/>
        <w:jc w:val="left"/>
      </w:pPr>
      <w:r>
        <w:t xml:space="preserve"> </w:t>
      </w:r>
    </w:p>
    <w:tbl>
      <w:tblPr>
        <w:tblStyle w:val="TableGrid"/>
        <w:tblW w:w="4086" w:type="dxa"/>
        <w:tblInd w:w="2820" w:type="dxa"/>
        <w:tblCellMar>
          <w:top w:w="5" w:type="dxa"/>
          <w:left w:w="115" w:type="dxa"/>
          <w:bottom w:w="0" w:type="dxa"/>
          <w:right w:w="41" w:type="dxa"/>
        </w:tblCellMar>
        <w:tblLook w:val="04A0" w:firstRow="1" w:lastRow="0" w:firstColumn="1" w:lastColumn="0" w:noHBand="0" w:noVBand="1"/>
      </w:tblPr>
      <w:tblGrid>
        <w:gridCol w:w="4086"/>
      </w:tblGrid>
      <w:tr w:rsidR="00D95518">
        <w:trPr>
          <w:trHeight w:val="3209"/>
        </w:trPr>
        <w:tc>
          <w:tcPr>
            <w:tcW w:w="40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D95518" w:rsidRDefault="002F523A">
            <w:pPr>
              <w:spacing w:after="0" w:line="259" w:lineRule="auto"/>
              <w:ind w:left="0" w:firstLine="0"/>
              <w:jc w:val="right"/>
            </w:pPr>
            <w:r>
              <w:rPr>
                <w:noProof/>
              </w:rPr>
              <w:drawing>
                <wp:inline distT="0" distB="0" distL="0" distR="0">
                  <wp:extent cx="2433828" cy="2030730"/>
                  <wp:effectExtent l="0" t="0" r="0" b="0"/>
                  <wp:docPr id="11546" name="Picture 1154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46" name="Picture 11546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33828" cy="20307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</w:tr>
      <w:tr w:rsidR="00D95518">
        <w:trPr>
          <w:trHeight w:val="295"/>
        </w:trPr>
        <w:tc>
          <w:tcPr>
            <w:tcW w:w="40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right="71" w:firstLine="0"/>
              <w:jc w:val="center"/>
            </w:pPr>
            <w:r>
              <w:t xml:space="preserve">“Apple-1” kompyuteri </w:t>
            </w:r>
          </w:p>
        </w:tc>
      </w:tr>
    </w:tbl>
    <w:p w:rsidR="00D95518" w:rsidRDefault="002F523A">
      <w:pPr>
        <w:spacing w:after="26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ind w:left="610" w:right="137" w:firstLine="0"/>
      </w:pPr>
      <w:r>
        <w:rPr>
          <w:b/>
        </w:rPr>
        <w:t>1978-ci il.</w:t>
      </w:r>
      <w:r>
        <w:t xml:space="preserve"> Intel firması </w:t>
      </w:r>
      <w:r>
        <w:rPr>
          <w:b/>
        </w:rPr>
        <w:t>8086</w:t>
      </w:r>
      <w:r>
        <w:t xml:space="preserve"> mikroprosessorunu </w:t>
      </w:r>
      <w:r>
        <w:t xml:space="preserve">istehsal etdi. </w:t>
      </w:r>
    </w:p>
    <w:p w:rsidR="00D95518" w:rsidRDefault="002F523A">
      <w:pPr>
        <w:ind w:left="610" w:right="137" w:firstLine="0"/>
      </w:pPr>
      <w:r>
        <w:rPr>
          <w:b/>
        </w:rPr>
        <w:t>1979-cu il.</w:t>
      </w:r>
      <w:r>
        <w:t xml:space="preserve"> Intel firması </w:t>
      </w:r>
      <w:r>
        <w:rPr>
          <w:b/>
        </w:rPr>
        <w:t>8088</w:t>
      </w:r>
      <w:r>
        <w:t xml:space="preserve"> mikroprosessorunu istehsal etdi. </w:t>
      </w:r>
    </w:p>
    <w:p w:rsidR="00D95518" w:rsidRDefault="002F523A">
      <w:pPr>
        <w:ind w:left="610" w:right="137" w:firstLine="0"/>
      </w:pPr>
      <w:r>
        <w:rPr>
          <w:b/>
        </w:rPr>
        <w:t>1980-ci il.</w:t>
      </w:r>
      <w:r>
        <w:t xml:space="preserve"> Control Data korporasiyası</w:t>
      </w:r>
      <w:r>
        <w:rPr>
          <w:b/>
        </w:rPr>
        <w:t xml:space="preserve"> Cyber 205</w:t>
      </w:r>
      <w:r>
        <w:t xml:space="preserve"> superkompyuterini istehsal etdi. </w:t>
      </w:r>
    </w:p>
    <w:p w:rsidR="00D95518" w:rsidRDefault="002F523A">
      <w:pPr>
        <w:spacing w:after="0" w:line="259" w:lineRule="auto"/>
        <w:ind w:left="610" w:firstLine="0"/>
        <w:jc w:val="left"/>
      </w:pPr>
      <w:r>
        <w:t xml:space="preserve"> </w:t>
      </w:r>
    </w:p>
    <w:tbl>
      <w:tblPr>
        <w:tblStyle w:val="TableGrid"/>
        <w:tblW w:w="4321" w:type="dxa"/>
        <w:tblInd w:w="2703" w:type="dxa"/>
        <w:tblCellMar>
          <w:top w:w="3" w:type="dxa"/>
          <w:left w:w="115" w:type="dxa"/>
          <w:bottom w:w="0" w:type="dxa"/>
          <w:right w:w="65" w:type="dxa"/>
        </w:tblCellMar>
        <w:tblLook w:val="04A0" w:firstRow="1" w:lastRow="0" w:firstColumn="1" w:lastColumn="0" w:noHBand="0" w:noVBand="1"/>
      </w:tblPr>
      <w:tblGrid>
        <w:gridCol w:w="4321"/>
      </w:tblGrid>
      <w:tr w:rsidR="00D95518">
        <w:trPr>
          <w:trHeight w:val="2849"/>
        </w:trPr>
        <w:tc>
          <w:tcPr>
            <w:tcW w:w="43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D95518" w:rsidRDefault="002F523A">
            <w:pPr>
              <w:spacing w:after="0" w:line="259" w:lineRule="auto"/>
              <w:ind w:left="0" w:firstLine="0"/>
              <w:jc w:val="right"/>
            </w:pPr>
            <w:r>
              <w:rPr>
                <w:noProof/>
              </w:rPr>
              <w:drawing>
                <wp:inline distT="0" distB="0" distL="0" distR="0">
                  <wp:extent cx="2565400" cy="1788160"/>
                  <wp:effectExtent l="0" t="0" r="0" b="0"/>
                  <wp:docPr id="11548" name="Picture 1154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48" name="Picture 11548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5400" cy="17881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b/>
              </w:rPr>
              <w:t xml:space="preserve"> </w:t>
            </w:r>
          </w:p>
        </w:tc>
      </w:tr>
      <w:tr w:rsidR="00D95518">
        <w:trPr>
          <w:trHeight w:val="290"/>
        </w:trPr>
        <w:tc>
          <w:tcPr>
            <w:tcW w:w="43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right="49" w:firstLine="0"/>
              <w:jc w:val="center"/>
            </w:pPr>
            <w:r>
              <w:t xml:space="preserve">Superkompyuter “Cyber 205” </w:t>
            </w:r>
          </w:p>
        </w:tc>
      </w:tr>
    </w:tbl>
    <w:p w:rsidR="00D95518" w:rsidRDefault="002F523A">
      <w:pPr>
        <w:spacing w:after="29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ind w:left="28" w:right="137"/>
      </w:pPr>
      <w:r>
        <w:rPr>
          <w:b/>
        </w:rPr>
        <w:lastRenderedPageBreak/>
        <w:t>1980-ci il.</w:t>
      </w:r>
      <w:r>
        <w:t xml:space="preserve"> Sharp, Sanyo, Panasonic, Casio yapon </w:t>
      </w:r>
      <w:r>
        <w:t>kompaniyaları v</w:t>
      </w:r>
      <w:r>
        <w:t>ə</w:t>
      </w:r>
      <w:r>
        <w:t xml:space="preserve"> Tandy amerika firması böyük kompyuterl</w:t>
      </w:r>
      <w:r>
        <w:t>ə</w:t>
      </w:r>
      <w:r>
        <w:t xml:space="preserve">rin bütün </w:t>
      </w:r>
      <w:r>
        <w:t>ə</w:t>
      </w:r>
      <w:r>
        <w:t>sas xüsusiyy</w:t>
      </w:r>
      <w:r>
        <w:t>ə</w:t>
      </w:r>
      <w:r>
        <w:t>tl</w:t>
      </w:r>
      <w:r>
        <w:t>ə</w:t>
      </w:r>
      <w:r>
        <w:t>rin</w:t>
      </w:r>
      <w:r>
        <w:t>ə</w:t>
      </w:r>
      <w:r>
        <w:t xml:space="preserve"> malik olan ilk </w:t>
      </w:r>
      <w:r>
        <w:rPr>
          <w:i/>
        </w:rPr>
        <w:t xml:space="preserve">cib kompyuterini </w:t>
      </w:r>
      <w:r>
        <w:t>bazara çıxartdılar.</w:t>
      </w:r>
      <w:r>
        <w:rPr>
          <w:b/>
        </w:rPr>
        <w:t xml:space="preserve"> </w:t>
      </w:r>
    </w:p>
    <w:p w:rsidR="00D95518" w:rsidRDefault="002F523A">
      <w:pPr>
        <w:ind w:left="28" w:right="137"/>
      </w:pPr>
      <w:r>
        <w:rPr>
          <w:b/>
        </w:rPr>
        <w:t>1981-ci il.</w:t>
      </w:r>
      <w:r>
        <w:t xml:space="preserve"> IBM firması 8088 mikroprosessoru </w:t>
      </w:r>
      <w:r>
        <w:t>ə</w:t>
      </w:r>
      <w:r>
        <w:t xml:space="preserve">sasında </w:t>
      </w:r>
      <w:r>
        <w:rPr>
          <w:b/>
          <w:i/>
        </w:rPr>
        <w:t>IBM PC</w:t>
      </w:r>
      <w:r>
        <w:t xml:space="preserve"> ilk </w:t>
      </w:r>
      <w:r>
        <w:rPr>
          <w:i/>
        </w:rPr>
        <w:t>f</w:t>
      </w:r>
      <w:r>
        <w:rPr>
          <w:i/>
        </w:rPr>
        <w:t>ə</w:t>
      </w:r>
      <w:r>
        <w:rPr>
          <w:i/>
        </w:rPr>
        <w:t>rdi kompyuterini</w:t>
      </w:r>
      <w:r>
        <w:t xml:space="preserve"> istehsal etdi. </w:t>
      </w:r>
    </w:p>
    <w:tbl>
      <w:tblPr>
        <w:tblStyle w:val="TableGrid"/>
        <w:tblW w:w="6862" w:type="dxa"/>
        <w:tblInd w:w="3339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3048"/>
        <w:gridCol w:w="11292"/>
      </w:tblGrid>
      <w:tr w:rsidR="00D95518">
        <w:trPr>
          <w:trHeight w:val="2693"/>
        </w:trPr>
        <w:tc>
          <w:tcPr>
            <w:tcW w:w="3122" w:type="dxa"/>
            <w:tcBorders>
              <w:top w:val="nil"/>
              <w:left w:val="nil"/>
              <w:bottom w:val="nil"/>
              <w:right w:val="nil"/>
            </w:tcBorders>
          </w:tcPr>
          <w:p w:rsidR="00D95518" w:rsidRDefault="002F523A">
            <w:pPr>
              <w:spacing w:after="0" w:line="259" w:lineRule="auto"/>
              <w:ind w:left="0" w:firstLine="0"/>
              <w:jc w:val="left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inline distT="0" distB="0" distL="0" distR="0">
                      <wp:extent cx="1935734" cy="1709876"/>
                      <wp:effectExtent l="0" t="0" r="0" b="0"/>
                      <wp:docPr id="340656" name="Group 34065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935734" cy="1709876"/>
                                <a:chOff x="0" y="0"/>
                                <a:chExt cx="1935734" cy="1709876"/>
                              </a:xfrm>
                            </wpg:grpSpPr>
                            <wps:wsp>
                              <wps:cNvPr id="11532" name="Rectangle 11532"/>
                              <wps:cNvSpPr/>
                              <wps:spPr>
                                <a:xfrm>
                                  <a:off x="1815338" y="1539950"/>
                                  <a:ext cx="56314" cy="22600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386707" name="Shape 386707"/>
                              <wps:cNvSpPr/>
                              <wps:spPr>
                                <a:xfrm>
                                  <a:off x="0" y="0"/>
                                  <a:ext cx="9144" cy="914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144" h="9144">
                                      <a:moveTo>
                                        <a:pt x="0" y="0"/>
                                      </a:moveTo>
                                      <a:lnTo>
                                        <a:pt x="9144" y="0"/>
                                      </a:lnTo>
                                      <a:lnTo>
                                        <a:pt x="9144" y="9144"/>
                                      </a:lnTo>
                                      <a:lnTo>
                                        <a:pt x="0" y="914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86708" name="Shape 386708"/>
                              <wps:cNvSpPr/>
                              <wps:spPr>
                                <a:xfrm>
                                  <a:off x="6096" y="0"/>
                                  <a:ext cx="1923542" cy="914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923542" h="9144">
                                      <a:moveTo>
                                        <a:pt x="0" y="0"/>
                                      </a:moveTo>
                                      <a:lnTo>
                                        <a:pt x="1923542" y="0"/>
                                      </a:lnTo>
                                      <a:lnTo>
                                        <a:pt x="1923542" y="9144"/>
                                      </a:lnTo>
                                      <a:lnTo>
                                        <a:pt x="0" y="914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86709" name="Shape 386709"/>
                              <wps:cNvSpPr/>
                              <wps:spPr>
                                <a:xfrm>
                                  <a:off x="1929638" y="0"/>
                                  <a:ext cx="9144" cy="914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144" h="9144">
                                      <a:moveTo>
                                        <a:pt x="0" y="0"/>
                                      </a:moveTo>
                                      <a:lnTo>
                                        <a:pt x="9144" y="0"/>
                                      </a:lnTo>
                                      <a:lnTo>
                                        <a:pt x="9144" y="9144"/>
                                      </a:lnTo>
                                      <a:lnTo>
                                        <a:pt x="0" y="914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86710" name="Shape 386710"/>
                              <wps:cNvSpPr/>
                              <wps:spPr>
                                <a:xfrm>
                                  <a:off x="0" y="6045"/>
                                  <a:ext cx="9144" cy="167182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144" h="1671828">
                                      <a:moveTo>
                                        <a:pt x="0" y="0"/>
                                      </a:moveTo>
                                      <a:lnTo>
                                        <a:pt x="9144" y="0"/>
                                      </a:lnTo>
                                      <a:lnTo>
                                        <a:pt x="9144" y="1671828"/>
                                      </a:lnTo>
                                      <a:lnTo>
                                        <a:pt x="0" y="1671828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86711" name="Shape 386711"/>
                              <wps:cNvSpPr/>
                              <wps:spPr>
                                <a:xfrm>
                                  <a:off x="0" y="1677873"/>
                                  <a:ext cx="9144" cy="914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144" h="9144">
                                      <a:moveTo>
                                        <a:pt x="0" y="0"/>
                                      </a:moveTo>
                                      <a:lnTo>
                                        <a:pt x="9144" y="0"/>
                                      </a:lnTo>
                                      <a:lnTo>
                                        <a:pt x="9144" y="9144"/>
                                      </a:lnTo>
                                      <a:lnTo>
                                        <a:pt x="0" y="914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86712" name="Shape 386712"/>
                              <wps:cNvSpPr/>
                              <wps:spPr>
                                <a:xfrm>
                                  <a:off x="6096" y="1677873"/>
                                  <a:ext cx="1923542" cy="914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923542" h="9144">
                                      <a:moveTo>
                                        <a:pt x="0" y="0"/>
                                      </a:moveTo>
                                      <a:lnTo>
                                        <a:pt x="1923542" y="0"/>
                                      </a:lnTo>
                                      <a:lnTo>
                                        <a:pt x="1923542" y="9144"/>
                                      </a:lnTo>
                                      <a:lnTo>
                                        <a:pt x="0" y="914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86713" name="Shape 386713"/>
                              <wps:cNvSpPr/>
                              <wps:spPr>
                                <a:xfrm>
                                  <a:off x="1929638" y="6045"/>
                                  <a:ext cx="9144" cy="167182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144" h="1671828">
                                      <a:moveTo>
                                        <a:pt x="0" y="0"/>
                                      </a:moveTo>
                                      <a:lnTo>
                                        <a:pt x="9144" y="0"/>
                                      </a:lnTo>
                                      <a:lnTo>
                                        <a:pt x="9144" y="1671828"/>
                                      </a:lnTo>
                                      <a:lnTo>
                                        <a:pt x="0" y="1671828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86714" name="Shape 386714"/>
                              <wps:cNvSpPr/>
                              <wps:spPr>
                                <a:xfrm>
                                  <a:off x="1929638" y="1677873"/>
                                  <a:ext cx="9144" cy="914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144" h="9144">
                                      <a:moveTo>
                                        <a:pt x="0" y="0"/>
                                      </a:moveTo>
                                      <a:lnTo>
                                        <a:pt x="9144" y="0"/>
                                      </a:lnTo>
                                      <a:lnTo>
                                        <a:pt x="9144" y="9144"/>
                                      </a:lnTo>
                                      <a:lnTo>
                                        <a:pt x="0" y="914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pic:pic xmlns:pic="http://schemas.openxmlformats.org/drawingml/2006/picture">
                              <pic:nvPicPr>
                                <pic:cNvPr id="11550" name="Picture 11550"/>
                                <pic:cNvPicPr/>
                              </pic:nvPicPr>
                              <pic:blipFill>
                                <a:blip r:embed="rId2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39446" y="4914"/>
                                  <a:ext cx="1671955" cy="167195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Group 340656" o:spid="_x0000_s1149" style="width:152.4pt;height:134.65pt;mso-position-horizontal-relative:char;mso-position-vertical-relative:line" coordsize="19357,17098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">
                      <v:rect id="Rectangle 11532" o:spid="_x0000_s1150" style="position:absolute;left:18153;top:15399;width:563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G4RQcQA&#10;AADeAAAADwAAAGRycy9kb3ducmV2LnhtbERPS4vCMBC+C/sfwix401RF0WoUWRU9+lhw9zY0Y1u2&#10;mZQm2uqvN4Kwt/n4njNbNKYQN6pcbllBrxuBIE6szjlV8H3adMYgnEfWWFgmBXdysJh/tGYYa1vz&#10;gW5Hn4oQwi5GBZn3ZSylSzIy6Lq2JA7cxVYGfYBVKnWFdQg3hexH0UgazDk0ZFjSV0bJ3/FqFGzH&#10;5fJnZx91Wqx/t+f9ebI6TbxS7c9mOQXhqfH/4rd7p8P83nDQh9c74QY5f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BuEUHEAAAA3gAAAA8AAAAAAAAAAAAAAAAAmAIAAGRycy9k&#10;b3ducmV2LnhtbFBLBQYAAAAABAAEAPUAAACJAwAAAAA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386707" o:spid="_x0000_s1151" style="position:absolute;width:91;height:91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ihrxMgA&#10;AADfAAAADwAAAGRycy9kb3ducmV2LnhtbESP0WrCQBRE3wv+w3IFX0Q3WogSXUUUoQ9FSJoPuGav&#10;Sdrs3ZhdNf17Vyj0cZiZM8x625tG3KlztWUFs2kEgriwuuZSQf51nCxBOI+ssbFMCn7JwXYzeFtj&#10;ou2DU7pnvhQBwi5BBZX3bSKlKyoy6Ka2JQ7exXYGfZBdKXWHjwA3jZxHUSwN1hwWKmxpX1Hxk92M&#10;gu88LU55PE7Hp/PnOWsus+thflRqNOx3KxCeev8f/mt/aAXvy3gRLeD1J3wBuXkC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SKGvEyAAAAN8AAAAPAAAAAAAAAAAAAAAAAJgCAABk&#10;cnMvZG93bnJldi54bWxQSwUGAAAAAAQABAD1AAAAjQMAAAAA&#10;" path="m,l9144,r,9144l,9144,,e" fillcolor="black" stroked="f" strokeweight="0">
                        <v:stroke endcap="round"/>
                        <v:path arrowok="t" textboxrect="0,0,9144,9144"/>
                      </v:shape>
                      <v:shape id="Shape 386708" o:spid="_x0000_s1152" style="position:absolute;left:60;width:19236;height:91;visibility:visible;mso-wrap-style:square;v-text-anchor:top" coordsize="1923542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RpfRsMA&#10;AADfAAAADwAAAGRycy9kb3ducmV2LnhtbERPy4rCMBTdC/MP4Q64s4kjdKRjFJFR3ImPD7g217ZO&#10;c1OaWKtfbxbCLA/nPVv0thYdtb5yrGGcKBDEuTMVFxpOx/VoCsIHZIO1Y9LwIA+L+cdghplxd95T&#10;dwiFiCHsM9RQhtBkUvq8JIs+cQ1x5C6utRgibAtpWrzHcFvLL6VSabHi2FBiQ6uS8r/DzWrwv93z&#10;WWwnG7WW58s1Xe389dxpPfzslz8gAvXhX/x2b42GyTT9VnFw/BO/gJy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RpfRsMAAADfAAAADwAAAAAAAAAAAAAAAACYAgAAZHJzL2Rv&#10;d25yZXYueG1sUEsFBgAAAAAEAAQA9QAAAIgDAAAAAA==&#10;" path="m,l1923542,r,9144l,9144,,e" fillcolor="black" stroked="f" strokeweight="0">
                        <v:stroke endcap="round"/>
                        <v:path arrowok="t" textboxrect="0,0,1923542,9144"/>
                      </v:shape>
                      <v:shape id="Shape 386709" o:spid="_x0000_s1153" style="position:absolute;left:19296;width:91;height:91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PtaLckA&#10;AADfAAAADwAAAGRycy9kb3ducmV2LnhtbESP0WrCQBRE3wX/YblCX0Q3Wog2dZWiCH0oQmI+4Jq9&#10;Jmmzd9PsVuPfu0LBx2FmzjCrTW8acaHO1ZYVzKYRCOLC6ppLBflxP1mCcB5ZY2OZFNzIwWY9HKww&#10;0fbKKV0yX4oAYZeggsr7NpHSFRUZdFPbEgfvbDuDPsiulLrDa4CbRs6jKJYGaw4LFba0raj4yf6M&#10;gu88LQ55PE7Hh9PXKWvOs9/dfK/Uy6j/eAfhqffP8H/7Uyt4XcaL6A0ef8IXkOs7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TPtaLckAAADfAAAADwAAAAAAAAAAAAAAAACYAgAA&#10;ZHJzL2Rvd25yZXYueG1sUEsFBgAAAAAEAAQA9QAAAI4DAAAAAA==&#10;" path="m,l9144,r,9144l,9144,,e" fillcolor="black" stroked="f" strokeweight="0">
                        <v:stroke endcap="round"/>
                        <v:path arrowok="t" textboxrect="0,0,9144,9144"/>
                      </v:shape>
                      <v:shape id="Shape 386710" o:spid="_x0000_s1154" style="position:absolute;top:60;width:91;height:16718;visibility:visible;mso-wrap-style:square;v-text-anchor:top" coordsize="9144,16718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xca28gA&#10;AADfAAAADwAAAGRycy9kb3ducmV2LnhtbESPXWvCMBSG7wX/QziD3YimuqGuM8oUBmOgYBX08tCc&#10;tXXNSUmyWvfrl4uBly/vF89i1ZlatOR8ZVnBeJSAIM6trrhQcDy8D+cgfEDWWFsmBTfysFr2ewtM&#10;tb3yntosFCKOsE9RQRlCk0rp85IM+pFtiKP3ZZ3BEKUrpHZ4jeOmlpMkmUqDFceHEhvalJR/Zz9G&#10;wWe2G9hTey6eL+vZpja3rfvVL0o9PnRvryACdeEe/m9/aAVP8+lsHAkiT2QBufwD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XFxrbyAAAAN8AAAAPAAAAAAAAAAAAAAAAAJgCAABk&#10;cnMvZG93bnJldi54bWxQSwUGAAAAAAQABAD1AAAAjQMAAAAA&#10;" path="m,l9144,r,1671828l,1671828,,e" fillcolor="black" stroked="f" strokeweight="0">
                        <v:stroke endcap="round"/>
                        <v:path arrowok="t" textboxrect="0,0,9144,1671828"/>
                      </v:shape>
                      <v:shape id="Shape 386711" o:spid="_x0000_s1155" style="position:absolute;top:16778;width:91;height:92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1TA9sgA&#10;AADfAAAADwAAAGRycy9kb3ducmV2LnhtbESP0WrCQBRE3wv9h+UWfJG6iYUoqasURehDERLzAdfs&#10;NYlm76bZVdO/d4WCj8PMnGEWq8G04kq9aywriCcRCOLS6oYrBcV++z4H4TyyxtYyKfgjB6vl68sC&#10;U21vnNE195UIEHYpKqi971IpXVmTQTexHXHwjrY36IPsK6l7vAW4aeU0ihJpsOGwUGNH65rKc34x&#10;Ck5FVu6KZJyNd4efQ94e49/NdKvU6G34+gThafDP8H/7Wyv4mCezOIbHn/AF5PIO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3VMD2yAAAAN8AAAAPAAAAAAAAAAAAAAAAAJgCAABk&#10;cnMvZG93bnJldi54bWxQSwUGAAAAAAQABAD1AAAAjQMAAAAA&#10;" path="m,l9144,r,9144l,9144,,e" fillcolor="black" stroked="f" strokeweight="0">
                        <v:stroke endcap="round"/>
                        <v:path arrowok="t" textboxrect="0,0,9144,9144"/>
                      </v:shape>
                      <v:shape id="Shape 386712" o:spid="_x0000_s1156" style="position:absolute;left:60;top:16778;width:19236;height:92;visibility:visible;mso-wrap-style:square;v-text-anchor:top" coordsize="1923542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Sv+ccYA&#10;AADfAAAADwAAAGRycy9kb3ducmV2LnhtbESP3YrCMBSE74V9h3AW9k5TFap0G0VkXbwTdR/g2Bz7&#10;Y3NSmmytPr0RBC+HmfmGSZe9qUVHrSstKxiPIhDEmdUl5wr+jpvhHITzyBpry6TgRg6Wi49Biom2&#10;V95Td/C5CBB2CSoovG8SKV1WkEE3sg1x8M62NeiDbHOpW7wGuKnlJIpiabDksFBgQ+uCssvh3yhw&#10;P939nm+nv9FGns5VvN656tQp9fXZr75BeOr9O/xqb7WC6TyejSfw/BO+gFw8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Sv+ccYAAADfAAAADwAAAAAAAAAAAAAAAACYAgAAZHJz&#10;L2Rvd25yZXYueG1sUEsFBgAAAAAEAAQA9QAAAIsDAAAAAA==&#10;" path="m,l1923542,r,9144l,9144,,e" fillcolor="black" stroked="f" strokeweight="0">
                        <v:stroke endcap="round"/>
                        <v:path arrowok="t" textboxrect="0,0,1923542,9144"/>
                      </v:shape>
                      <v:shape id="Shape 386713" o:spid="_x0000_s1157" style="position:absolute;left:19296;top:60;width:91;height:16718;visibility:visible;mso-wrap-style:square;v-text-anchor:top" coordsize="9144,16718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8WErMoA&#10;AADfAAAADwAAAGRycy9kb3ducmV2LnhtbESP3UrDQBSE7wXfYTlCb8Ru+kObxm5LWxCkUMEo2MtD&#10;9phEs2fD7pqmfXq3IHg5zMw3zHLdm0Z05HxtWcFomIAgLqyuuVTw/vb0kILwAVljY5kUnMnDenV7&#10;s8RM2xO/UpeHUkQI+wwVVCG0mZS+qMigH9qWOHqf1hkMUbpSaoenCDeNHCfJTBqsOS5U2NKuouI7&#10;/zEK9vnLvf3ojuX0azvfNeZ8cBe9UGpw128eQQTqw3/4r/2sFUzS2Xw0geuf+AXk6hc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CfFhKzKAAAA3wAAAA8AAAAAAAAAAAAAAAAAmAIA&#10;AGRycy9kb3ducmV2LnhtbFBLBQYAAAAABAAEAPUAAACPAwAAAAA=&#10;" path="m,l9144,r,1671828l,1671828,,e" fillcolor="black" stroked="f" strokeweight="0">
                        <v:stroke endcap="round"/>
                        <v:path arrowok="t" textboxrect="0,0,9144,1671828"/>
                      </v:shape>
                      <v:shape id="Shape 386714" o:spid="_x0000_s1158" style="position:absolute;left:19296;top:16778;width:91;height:92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yNjbskA&#10;AADfAAAADwAAAGRycy9kb3ducmV2LnhtbESP0WrCQBRE3wv9h+UW+iK6iZZUoquUFsEHEZLmA67Z&#10;a5I2ezfNbjX+vSsIPg4zc4ZZrgfTihP1rrGsIJ5EIIhLqxuuFBTfm/EchPPIGlvLpOBCDtar56cl&#10;ptqeOaNT7isRIOxSVFB736VSurImg25iO+LgHW1v0AfZV1L3eA5w08ppFCXSYMNhocaOPmsqf/N/&#10;o+CnyMp9kYyy0f6wO+TtMf77mm6Uen0ZPhYgPA3+Eb63t1rBbJ68x29w+xO+gFxdAQ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JyNjbskAAADfAAAADwAAAAAAAAAAAAAAAACYAgAA&#10;ZHJzL2Rvd25yZXYueG1sUEsFBgAAAAAEAAQA9QAAAI4DAAAAAA==&#10;" path="m,l9144,r,9144l,9144,,e" fillcolor="black" stroked="f" strokeweight="0">
                        <v:stroke endcap="round"/>
                        <v:path arrowok="t" textboxrect="0,0,9144,9144"/>
                      </v:shape>
                      <v:shape id="Picture 11550" o:spid="_x0000_s1159" type="#_x0000_t75" style="position:absolute;left:1394;top:49;width:16720;height:167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NsovzEAAAA3gAAAA8AAABkcnMvZG93bnJldi54bWxEj0FLAzEQhe9C/0MYwZtNalnRbdNShcJe&#10;RFr9AcNmulncTJYkbtd/7xwEbzPMm/fet93PYVATpdxHtrBaGlDEbXQ9dxY+P473T6ByQXY4RCYL&#10;P5Rhv1vcbLF28conms6lU2LCuUYLvpSx1jq3ngLmZRyJ5XaJKWCRNXXaJbyKeRj0gzGPOmDPkuBx&#10;pFdP7df5O1jQk67wVDUJm3dvsilvzy9rZ+3d7XzYgCo0l3/x33fjpP6qqgRAcGQGvfs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NsovzEAAAA3gAAAA8AAAAAAAAAAAAAAAAA&#10;nwIAAGRycy9kb3ducmV2LnhtbFBLBQYAAAAABAAEAPcAAACQAwAAAAA=&#10;">
                        <v:imagedata r:id="rId25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740" w:type="dxa"/>
            <w:tcBorders>
              <w:top w:val="nil"/>
              <w:left w:val="nil"/>
              <w:bottom w:val="nil"/>
              <w:right w:val="nil"/>
            </w:tcBorders>
          </w:tcPr>
          <w:p w:rsidR="00D95518" w:rsidRDefault="00D95518">
            <w:pPr>
              <w:spacing w:after="0" w:line="259" w:lineRule="auto"/>
              <w:ind w:left="-7551" w:right="11291" w:firstLine="0"/>
              <w:jc w:val="left"/>
            </w:pPr>
          </w:p>
          <w:tbl>
            <w:tblPr>
              <w:tblStyle w:val="TableGrid"/>
              <w:tblW w:w="3666" w:type="dxa"/>
              <w:tblInd w:w="74" w:type="dxa"/>
              <w:tblCellMar>
                <w:top w:w="91" w:type="dxa"/>
                <w:left w:w="152" w:type="dxa"/>
                <w:bottom w:w="0" w:type="dxa"/>
                <w:right w:w="115" w:type="dxa"/>
              </w:tblCellMar>
              <w:tblLook w:val="04A0" w:firstRow="1" w:lastRow="0" w:firstColumn="1" w:lastColumn="0" w:noHBand="0" w:noVBand="1"/>
            </w:tblPr>
            <w:tblGrid>
              <w:gridCol w:w="3666"/>
            </w:tblGrid>
            <w:tr w:rsidR="00D95518">
              <w:trPr>
                <w:trHeight w:val="403"/>
              </w:trPr>
              <w:tc>
                <w:tcPr>
                  <w:tcW w:w="366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</w:tcPr>
                <w:p w:rsidR="00D95518" w:rsidRDefault="002F523A">
                  <w:pPr>
                    <w:spacing w:after="0" w:line="259" w:lineRule="auto"/>
                    <w:ind w:left="0" w:firstLine="0"/>
                    <w:jc w:val="left"/>
                  </w:pPr>
                  <w:r>
                    <w:t xml:space="preserve">IBM PC </w:t>
                  </w:r>
                  <w:r>
                    <w:t>– ilk f</w:t>
                  </w:r>
                  <w:r>
                    <w:t>ə</w:t>
                  </w:r>
                  <w:r>
                    <w:t xml:space="preserve">rdi kompyuter </w:t>
                  </w:r>
                </w:p>
              </w:tc>
            </w:tr>
          </w:tbl>
          <w:p w:rsidR="00D95518" w:rsidRDefault="00D95518">
            <w:pPr>
              <w:spacing w:after="160" w:line="259" w:lineRule="auto"/>
              <w:ind w:left="0" w:firstLine="0"/>
              <w:jc w:val="left"/>
            </w:pPr>
          </w:p>
        </w:tc>
      </w:tr>
    </w:tbl>
    <w:p w:rsidR="00D95518" w:rsidRDefault="002F523A">
      <w:pPr>
        <w:spacing w:after="29" w:line="259" w:lineRule="auto"/>
        <w:ind w:left="610" w:firstLine="0"/>
        <w:jc w:val="left"/>
      </w:pPr>
      <w:r>
        <w:rPr>
          <w:b/>
        </w:rPr>
        <w:t xml:space="preserve"> </w:t>
      </w:r>
    </w:p>
    <w:p w:rsidR="00D95518" w:rsidRDefault="002F523A">
      <w:pPr>
        <w:ind w:left="28" w:right="137"/>
      </w:pPr>
      <w:r>
        <w:rPr>
          <w:b/>
        </w:rPr>
        <w:t>1982-ci il.</w:t>
      </w:r>
      <w:r>
        <w:t xml:space="preserve"> Intel firması t</w:t>
      </w:r>
      <w:r>
        <w:t>ə</w:t>
      </w:r>
      <w:r>
        <w:t>rkibind</w:t>
      </w:r>
      <w:r>
        <w:t>ə</w:t>
      </w:r>
      <w:r>
        <w:t xml:space="preserve"> 134000 tranzistor olan v</w:t>
      </w:r>
      <w:r>
        <w:t>ə</w:t>
      </w:r>
      <w:r>
        <w:t xml:space="preserve"> onun s</w:t>
      </w:r>
      <w:r>
        <w:t>ə</w:t>
      </w:r>
      <w:r>
        <w:t>l</w:t>
      </w:r>
      <w:r>
        <w:t>ə</w:t>
      </w:r>
      <w:r>
        <w:t>fl</w:t>
      </w:r>
      <w:r>
        <w:t>ə</w:t>
      </w:r>
      <w:r>
        <w:t>ri üçün yazılmış h</w:t>
      </w:r>
      <w:r>
        <w:t>ə</w:t>
      </w:r>
      <w:r>
        <w:t>r bir proqramı yerin</w:t>
      </w:r>
      <w:r>
        <w:t>ə</w:t>
      </w:r>
      <w:r>
        <w:t xml:space="preserve"> yetir</w:t>
      </w:r>
      <w:r>
        <w:t>ə</w:t>
      </w:r>
      <w:r>
        <w:t xml:space="preserve"> bil</w:t>
      </w:r>
      <w:r>
        <w:t>ə</w:t>
      </w:r>
      <w:r>
        <w:t xml:space="preserve">n </w:t>
      </w:r>
      <w:r>
        <w:rPr>
          <w:b/>
        </w:rPr>
        <w:t xml:space="preserve">80286 </w:t>
      </w:r>
      <w:r>
        <w:t>mikroprosessorunu istehsal etdi. O vaxtdan bel</w:t>
      </w:r>
      <w:r>
        <w:t>ə</w:t>
      </w:r>
      <w:r>
        <w:t xml:space="preserve"> proqram uyğunluğu Intel mikroprosessorlar </w:t>
      </w:r>
      <w:r>
        <w:t>ail</w:t>
      </w:r>
      <w:r>
        <w:t>ə</w:t>
      </w:r>
      <w:r>
        <w:t>sinin f</w:t>
      </w:r>
      <w:r>
        <w:t>ə</w:t>
      </w:r>
      <w:r>
        <w:t>rql</w:t>
      </w:r>
      <w:r>
        <w:t>ə</w:t>
      </w:r>
      <w:r>
        <w:t xml:space="preserve">ndirici </w:t>
      </w:r>
      <w:r>
        <w:t>ə</w:t>
      </w:r>
      <w:r>
        <w:t>lam</w:t>
      </w:r>
      <w:r>
        <w:t>ə</w:t>
      </w:r>
      <w:r>
        <w:t>ti olaraq qalır.</w:t>
      </w:r>
      <w:r>
        <w:rPr>
          <w:b/>
        </w:rPr>
        <w:t xml:space="preserve"> </w:t>
      </w:r>
    </w:p>
    <w:p w:rsidR="00D95518" w:rsidRDefault="002F523A">
      <w:pPr>
        <w:ind w:left="28" w:right="137"/>
      </w:pPr>
      <w:r>
        <w:rPr>
          <w:b/>
        </w:rPr>
        <w:t xml:space="preserve">1983-cü il. </w:t>
      </w:r>
      <w:r>
        <w:t>Apple Computers korporasiyası maus manipulyatoru il</w:t>
      </w:r>
      <w:r>
        <w:t>ə</w:t>
      </w:r>
      <w:r>
        <w:t xml:space="preserve"> idar</w:t>
      </w:r>
      <w:r>
        <w:t>ə</w:t>
      </w:r>
      <w:r>
        <w:t xml:space="preserve"> edil</w:t>
      </w:r>
      <w:r>
        <w:t>ə</w:t>
      </w:r>
      <w:r>
        <w:t xml:space="preserve">n ilk ofis kompyuterini – </w:t>
      </w:r>
      <w:r>
        <w:rPr>
          <w:b/>
        </w:rPr>
        <w:t>Lisa</w:t>
      </w:r>
      <w:r>
        <w:t xml:space="preserve"> f</w:t>
      </w:r>
      <w:r>
        <w:t>ə</w:t>
      </w:r>
      <w:r>
        <w:t xml:space="preserve">rdi kompyuterini yaratdı. </w:t>
      </w:r>
    </w:p>
    <w:p w:rsidR="00D95518" w:rsidRDefault="002F523A">
      <w:pPr>
        <w:spacing w:after="0" w:line="259" w:lineRule="auto"/>
        <w:ind w:left="610" w:firstLine="0"/>
        <w:jc w:val="left"/>
      </w:pPr>
      <w:r>
        <w:t xml:space="preserve"> </w:t>
      </w:r>
    </w:p>
    <w:tbl>
      <w:tblPr>
        <w:tblStyle w:val="TableGrid"/>
        <w:tblW w:w="4806" w:type="dxa"/>
        <w:tblInd w:w="2460" w:type="dxa"/>
        <w:tblCellMar>
          <w:top w:w="5" w:type="dxa"/>
          <w:left w:w="115" w:type="dxa"/>
          <w:bottom w:w="0" w:type="dxa"/>
          <w:right w:w="41" w:type="dxa"/>
        </w:tblCellMar>
        <w:tblLook w:val="04A0" w:firstRow="1" w:lastRow="0" w:firstColumn="1" w:lastColumn="0" w:noHBand="0" w:noVBand="1"/>
      </w:tblPr>
      <w:tblGrid>
        <w:gridCol w:w="4806"/>
      </w:tblGrid>
      <w:tr w:rsidR="00D95518">
        <w:trPr>
          <w:trHeight w:val="3430"/>
        </w:trPr>
        <w:tc>
          <w:tcPr>
            <w:tcW w:w="48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D95518" w:rsidRDefault="002F523A">
            <w:pPr>
              <w:spacing w:after="0" w:line="259" w:lineRule="auto"/>
              <w:ind w:left="0" w:firstLine="0"/>
              <w:jc w:val="right"/>
            </w:pPr>
            <w:r>
              <w:rPr>
                <w:noProof/>
              </w:rPr>
              <w:drawing>
                <wp:inline distT="0" distB="0" distL="0" distR="0">
                  <wp:extent cx="2892044" cy="2171065"/>
                  <wp:effectExtent l="0" t="0" r="0" b="0"/>
                  <wp:docPr id="12037" name="Picture 1203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37" name="Picture 12037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92044" cy="21710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</w:tr>
      <w:tr w:rsidR="00D95518">
        <w:trPr>
          <w:trHeight w:val="389"/>
        </w:trPr>
        <w:tc>
          <w:tcPr>
            <w:tcW w:w="48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right="73" w:firstLine="0"/>
              <w:jc w:val="center"/>
            </w:pPr>
            <w:r>
              <w:t>İlk manipulyatorlu Lisa f</w:t>
            </w:r>
            <w:r>
              <w:t>ə</w:t>
            </w:r>
            <w:r>
              <w:t xml:space="preserve">rdi kompyutoru </w:t>
            </w:r>
          </w:p>
        </w:tc>
      </w:tr>
    </w:tbl>
    <w:p w:rsidR="00D95518" w:rsidRDefault="002F523A">
      <w:pPr>
        <w:spacing w:after="30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ind w:left="28" w:right="137"/>
      </w:pPr>
      <w:r>
        <w:rPr>
          <w:b/>
        </w:rPr>
        <w:t>1983-cü il.</w:t>
      </w:r>
      <w:r>
        <w:t xml:space="preserve"> Borland </w:t>
      </w:r>
      <w:r>
        <w:t>firması t</w:t>
      </w:r>
      <w:r>
        <w:t>ə</w:t>
      </w:r>
      <w:r>
        <w:t>r</w:t>
      </w:r>
      <w:r>
        <w:t>ə</w:t>
      </w:r>
      <w:r>
        <w:t>find</w:t>
      </w:r>
      <w:r>
        <w:t>ə</w:t>
      </w:r>
      <w:r>
        <w:t>n Anders Xeylsberqin işl</w:t>
      </w:r>
      <w:r>
        <w:t>ə</w:t>
      </w:r>
      <w:r>
        <w:t xml:space="preserve">diyi </w:t>
      </w:r>
      <w:r>
        <w:rPr>
          <w:b/>
        </w:rPr>
        <w:t>Turbo Pascal</w:t>
      </w:r>
      <w:r>
        <w:t xml:space="preserve"> kompilyatoru satışa buraxıldı.</w:t>
      </w:r>
      <w:r>
        <w:rPr>
          <w:b/>
        </w:rPr>
        <w:t xml:space="preserve"> </w:t>
      </w:r>
    </w:p>
    <w:p w:rsidR="00D95518" w:rsidRDefault="002F523A">
      <w:pPr>
        <w:ind w:left="28" w:right="137"/>
      </w:pPr>
      <w:r>
        <w:rPr>
          <w:b/>
        </w:rPr>
        <w:t xml:space="preserve">1984-cü il. </w:t>
      </w:r>
      <w:r>
        <w:t>Sistem blokunun monitor v</w:t>
      </w:r>
      <w:r>
        <w:t>ə</w:t>
      </w:r>
      <w:r>
        <w:t xml:space="preserve"> klaviatura il</w:t>
      </w:r>
      <w:r>
        <w:t>ə</w:t>
      </w:r>
      <w:r>
        <w:t xml:space="preserve"> vahid blokda birl</w:t>
      </w:r>
      <w:r>
        <w:t>ə</w:t>
      </w:r>
      <w:r>
        <w:t xml:space="preserve">şdiyi </w:t>
      </w:r>
      <w:r>
        <w:rPr>
          <w:b/>
        </w:rPr>
        <w:t>Laptop</w:t>
      </w:r>
      <w:r>
        <w:t xml:space="preserve"> tipli ilk kompyuter yaradıldı. </w:t>
      </w:r>
    </w:p>
    <w:p w:rsidR="00D95518" w:rsidRDefault="002F523A">
      <w:pPr>
        <w:ind w:left="28" w:right="137"/>
      </w:pPr>
      <w:r>
        <w:rPr>
          <w:b/>
        </w:rPr>
        <w:t xml:space="preserve">1984-cü il. </w:t>
      </w:r>
      <w:r>
        <w:t>Apple Computers korporasiyası 32 m</w:t>
      </w:r>
      <w:r>
        <w:t>ə</w:t>
      </w:r>
      <w:r>
        <w:t>rt</w:t>
      </w:r>
      <w:r>
        <w:t>ə</w:t>
      </w:r>
      <w:r>
        <w:t>b</w:t>
      </w:r>
      <w:r>
        <w:t>ə</w:t>
      </w:r>
      <w:r>
        <w:t xml:space="preserve">li </w:t>
      </w:r>
      <w:r>
        <w:rPr>
          <w:b/>
        </w:rPr>
        <w:t>Motorola 68000</w:t>
      </w:r>
      <w:r>
        <w:t xml:space="preserve"> prosessoru </w:t>
      </w:r>
      <w:r>
        <w:t>ə</w:t>
      </w:r>
      <w:r>
        <w:t xml:space="preserve">sasında </w:t>
      </w:r>
      <w:r>
        <w:rPr>
          <w:b/>
        </w:rPr>
        <w:t>Macintosh</w:t>
      </w:r>
      <w:r>
        <w:t xml:space="preserve"> kompyuterini – sonralar m</w:t>
      </w:r>
      <w:r>
        <w:t>ə</w:t>
      </w:r>
      <w:r>
        <w:t>şhur Macintosh ail</w:t>
      </w:r>
      <w:r>
        <w:t>ə</w:t>
      </w:r>
      <w:r>
        <w:t>sinin ilk modelini istehsal etdi. Bu model o zaman MS-DOS-a malik IBM-l</w:t>
      </w:r>
      <w:r>
        <w:t>ə</w:t>
      </w:r>
      <w:r>
        <w:t>r</w:t>
      </w:r>
      <w:r>
        <w:t>ə</w:t>
      </w:r>
      <w:r>
        <w:t xml:space="preserve"> uyğun standart f</w:t>
      </w:r>
      <w:r>
        <w:t>ə</w:t>
      </w:r>
      <w:r>
        <w:t>rdi kompyuterl</w:t>
      </w:r>
      <w:r>
        <w:t>ə</w:t>
      </w:r>
      <w:r>
        <w:t>rin malik olduqlarını çox-çox üst</w:t>
      </w:r>
      <w:r>
        <w:t>ə</w:t>
      </w:r>
      <w:r>
        <w:t>l</w:t>
      </w:r>
      <w:r>
        <w:t>ə</w:t>
      </w:r>
      <w:r>
        <w:t>y</w:t>
      </w:r>
      <w:r>
        <w:t>ə</w:t>
      </w:r>
      <w:r>
        <w:t>n istifad</w:t>
      </w:r>
      <w:r>
        <w:t>ə</w:t>
      </w:r>
      <w:r>
        <w:t xml:space="preserve">çi </w:t>
      </w:r>
      <w:r>
        <w:t xml:space="preserve">üçün rahat </w:t>
      </w:r>
      <w:r>
        <w:t>ə</w:t>
      </w:r>
      <w:r>
        <w:t>m</w:t>
      </w:r>
      <w:r>
        <w:t>ə</w:t>
      </w:r>
      <w:r>
        <w:t>liyyat sistemin</w:t>
      </w:r>
      <w:r>
        <w:t>ə</w:t>
      </w:r>
      <w:r>
        <w:t xml:space="preserve">, inkişaf etmiş qrafik imkanlara malik idi.  </w:t>
      </w:r>
    </w:p>
    <w:p w:rsidR="00D95518" w:rsidRDefault="002F523A">
      <w:pPr>
        <w:spacing w:after="0" w:line="259" w:lineRule="auto"/>
        <w:ind w:left="610" w:firstLine="0"/>
        <w:jc w:val="left"/>
      </w:pPr>
      <w:r>
        <w:t xml:space="preserve"> </w:t>
      </w:r>
    </w:p>
    <w:tbl>
      <w:tblPr>
        <w:tblStyle w:val="TableGrid"/>
        <w:tblW w:w="4638" w:type="dxa"/>
        <w:tblInd w:w="2544" w:type="dxa"/>
        <w:tblCellMar>
          <w:top w:w="4" w:type="dxa"/>
          <w:left w:w="108" w:type="dxa"/>
          <w:bottom w:w="0" w:type="dxa"/>
          <w:right w:w="58" w:type="dxa"/>
        </w:tblCellMar>
        <w:tblLook w:val="04A0" w:firstRow="1" w:lastRow="0" w:firstColumn="1" w:lastColumn="0" w:noHBand="0" w:noVBand="1"/>
      </w:tblPr>
      <w:tblGrid>
        <w:gridCol w:w="4638"/>
      </w:tblGrid>
      <w:tr w:rsidR="00D95518">
        <w:trPr>
          <w:trHeight w:val="3313"/>
        </w:trPr>
        <w:tc>
          <w:tcPr>
            <w:tcW w:w="46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D95518" w:rsidRDefault="002F523A">
            <w:pPr>
              <w:spacing w:after="0" w:line="259" w:lineRule="auto"/>
              <w:ind w:left="0" w:firstLine="0"/>
              <w:jc w:val="right"/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2806700" cy="2096770"/>
                  <wp:effectExtent l="0" t="0" r="0" b="0"/>
                  <wp:docPr id="11950" name="Picture 1195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50" name="Picture 11950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6700" cy="20967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alibri" w:eastAsia="Calibri" w:hAnsi="Calibri" w:cs="Calibri"/>
                <w:sz w:val="22"/>
              </w:rPr>
              <w:t xml:space="preserve"> </w:t>
            </w:r>
          </w:p>
        </w:tc>
      </w:tr>
      <w:tr w:rsidR="00D95518">
        <w:trPr>
          <w:trHeight w:val="302"/>
        </w:trPr>
        <w:tc>
          <w:tcPr>
            <w:tcW w:w="46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right="50" w:firstLine="0"/>
              <w:jc w:val="center"/>
            </w:pPr>
            <w:r>
              <w:t xml:space="preserve">İlk Laptop – “Macintosh” kompyuteri  </w:t>
            </w:r>
          </w:p>
        </w:tc>
      </w:tr>
    </w:tbl>
    <w:p w:rsidR="00D95518" w:rsidRDefault="002F523A">
      <w:pPr>
        <w:spacing w:after="25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spacing w:after="26"/>
        <w:ind w:left="28" w:right="137"/>
      </w:pPr>
      <w:r>
        <w:rPr>
          <w:b/>
        </w:rPr>
        <w:t>1985-ci il.</w:t>
      </w:r>
      <w:r>
        <w:t xml:space="preserve"> Intel firması artıq 275000 tranzistora malik </w:t>
      </w:r>
      <w:r>
        <w:rPr>
          <w:b/>
        </w:rPr>
        <w:t>80386</w:t>
      </w:r>
      <w:r>
        <w:t xml:space="preserve"> mikroprosessorunu istehsal etdi. Bu 32 m</w:t>
      </w:r>
      <w:r>
        <w:t>ə</w:t>
      </w:r>
      <w:r>
        <w:t>rt</w:t>
      </w:r>
      <w:r>
        <w:t>ə</w:t>
      </w:r>
      <w:r>
        <w:t>b</w:t>
      </w:r>
      <w:r>
        <w:t>ə</w:t>
      </w:r>
      <w:r>
        <w:t>li «çox m</w:t>
      </w:r>
      <w:r>
        <w:t>ə</w:t>
      </w:r>
      <w:r>
        <w:t>s</w:t>
      </w:r>
      <w:r>
        <w:t>ə</w:t>
      </w:r>
      <w:r>
        <w:t>l</w:t>
      </w:r>
      <w:r>
        <w:t>ə</w:t>
      </w:r>
      <w:r>
        <w:t xml:space="preserve">li» </w:t>
      </w:r>
      <w:r>
        <w:t>prosessor bir neç</w:t>
      </w:r>
      <w:r>
        <w:t>ə</w:t>
      </w:r>
      <w:r>
        <w:t xml:space="preserve"> proqramın eyni zamanda yerin</w:t>
      </w:r>
      <w:r>
        <w:t>ə</w:t>
      </w:r>
      <w:r>
        <w:t xml:space="preserve"> yetirilm</w:t>
      </w:r>
      <w:r>
        <w:t>ə</w:t>
      </w:r>
      <w:r>
        <w:t>si imkanını t</w:t>
      </w:r>
      <w:r>
        <w:t>ə</w:t>
      </w:r>
      <w:r>
        <w:t xml:space="preserve">min edirdi. </w:t>
      </w:r>
      <w:r>
        <w:rPr>
          <w:b/>
        </w:rPr>
        <w:t xml:space="preserve"> </w:t>
      </w:r>
    </w:p>
    <w:p w:rsidR="00D95518" w:rsidRDefault="002F523A">
      <w:pPr>
        <w:ind w:left="28" w:right="137"/>
      </w:pPr>
      <w:r>
        <w:rPr>
          <w:b/>
        </w:rPr>
        <w:t>1985-ci il.</w:t>
      </w:r>
      <w:r>
        <w:t xml:space="preserve"> Bell Laboratories-d</w:t>
      </w:r>
      <w:r>
        <w:t>ə</w:t>
      </w:r>
      <w:r>
        <w:t xml:space="preserve">n Byarn Straustrup özünün yaratdığı obyektyönümlü </w:t>
      </w:r>
      <w:r>
        <w:rPr>
          <w:b/>
        </w:rPr>
        <w:t xml:space="preserve">C++ </w:t>
      </w:r>
      <w:r>
        <w:t>dilinin t</w:t>
      </w:r>
      <w:r>
        <w:t>ə</w:t>
      </w:r>
      <w:r>
        <w:t>svirini d</w:t>
      </w:r>
      <w:r>
        <w:t>ə</w:t>
      </w:r>
      <w:r>
        <w:t xml:space="preserve">rc etdirdi.  </w:t>
      </w:r>
    </w:p>
    <w:p w:rsidR="00D95518" w:rsidRDefault="002F523A">
      <w:pPr>
        <w:ind w:left="28" w:right="137"/>
      </w:pPr>
      <w:r>
        <w:rPr>
          <w:b/>
        </w:rPr>
        <w:t>1989-cu il.</w:t>
      </w:r>
      <w:r>
        <w:t xml:space="preserve"> Intel firması</w:t>
      </w:r>
      <w:r>
        <w:rPr>
          <w:b/>
        </w:rPr>
        <w:t xml:space="preserve"> Intel 486 DX</w:t>
      </w:r>
      <w:r>
        <w:t xml:space="preserve"> </w:t>
      </w:r>
      <w:r>
        <w:t>mikroprosessorunu istehsal etdi. i486 prosessorlar n</w:t>
      </w:r>
      <w:r>
        <w:t>ə</w:t>
      </w:r>
      <w:r>
        <w:t>sli kompyuterd</w:t>
      </w:r>
      <w:r>
        <w:t>ə</w:t>
      </w:r>
      <w:r>
        <w:t xml:space="preserve"> </w:t>
      </w:r>
      <w:r>
        <w:t>ə</w:t>
      </w:r>
      <w:r>
        <w:t>mr s</w:t>
      </w:r>
      <w:r>
        <w:t>ə</w:t>
      </w:r>
      <w:r>
        <w:t>trind</w:t>
      </w:r>
      <w:r>
        <w:t>ə</w:t>
      </w:r>
      <w:r>
        <w:t xml:space="preserve"> işl</w:t>
      </w:r>
      <w:r>
        <w:t>ə</w:t>
      </w:r>
      <w:r>
        <w:t>m</w:t>
      </w:r>
      <w:r>
        <w:t>ə</w:t>
      </w:r>
      <w:r>
        <w:t>kd</w:t>
      </w:r>
      <w:r>
        <w:t>ə</w:t>
      </w:r>
      <w:r>
        <w:t>n «göst</w:t>
      </w:r>
      <w:r>
        <w:t>ə</w:t>
      </w:r>
      <w:r>
        <w:t>r v</w:t>
      </w:r>
      <w:r>
        <w:t>ə</w:t>
      </w:r>
      <w:r>
        <w:t xml:space="preserve"> çıqqıldat» rejimin</w:t>
      </w:r>
      <w:r>
        <w:t>ə</w:t>
      </w:r>
      <w:r>
        <w:t xml:space="preserve"> keçidi açdı. Intel 486 daxilind</w:t>
      </w:r>
      <w:r>
        <w:t>ə</w:t>
      </w:r>
      <w:r>
        <w:t xml:space="preserve"> quraşdırılmış riyazi soprosessoru olan ilk mikroprosessor oldu. Soprosessor m</w:t>
      </w:r>
      <w:r>
        <w:t>ə</w:t>
      </w:r>
      <w:r>
        <w:t>rk</w:t>
      </w:r>
      <w:r>
        <w:t>ə</w:t>
      </w:r>
      <w:r>
        <w:t>zi prosessorun yer</w:t>
      </w:r>
      <w:r>
        <w:t>in</w:t>
      </w:r>
      <w:r>
        <w:t>ə</w:t>
      </w:r>
      <w:r>
        <w:t xml:space="preserve"> mür</w:t>
      </w:r>
      <w:r>
        <w:t>ə</w:t>
      </w:r>
      <w:r>
        <w:t>kk</w:t>
      </w:r>
      <w:r>
        <w:t>ə</w:t>
      </w:r>
      <w:r>
        <w:t xml:space="preserve">b riyazi </w:t>
      </w:r>
      <w:r>
        <w:t>ə</w:t>
      </w:r>
      <w:r>
        <w:t>m</w:t>
      </w:r>
      <w:r>
        <w:t>ə</w:t>
      </w:r>
      <w:r>
        <w:t>liyyatları yerin</w:t>
      </w:r>
      <w:r>
        <w:t>ə</w:t>
      </w:r>
      <w:r>
        <w:t xml:space="preserve"> yetir</w:t>
      </w:r>
      <w:r>
        <w:t>ə</w:t>
      </w:r>
      <w:r>
        <w:t>r</w:t>
      </w:r>
      <w:r>
        <w:t>ə</w:t>
      </w:r>
      <w:r>
        <w:t>k veril</w:t>
      </w:r>
      <w:r>
        <w:t>ə</w:t>
      </w:r>
      <w:r>
        <w:t>nl</w:t>
      </w:r>
      <w:r>
        <w:t>ə</w:t>
      </w:r>
      <w:r>
        <w:t xml:space="preserve">rin emalını </w:t>
      </w:r>
      <w:r>
        <w:t>ə</w:t>
      </w:r>
      <w:r>
        <w:t>h</w:t>
      </w:r>
      <w:r>
        <w:t>ə</w:t>
      </w:r>
      <w:r>
        <w:t>miyy</w:t>
      </w:r>
      <w:r>
        <w:t>ə</w:t>
      </w:r>
      <w:r>
        <w:t>tli d</w:t>
      </w:r>
      <w:r>
        <w:t>ə</w:t>
      </w:r>
      <w:r>
        <w:t>r</w:t>
      </w:r>
      <w:r>
        <w:t>ə</w:t>
      </w:r>
      <w:r>
        <w:t>c</w:t>
      </w:r>
      <w:r>
        <w:t>ə</w:t>
      </w:r>
      <w:r>
        <w:t>d</w:t>
      </w:r>
      <w:r>
        <w:t>ə</w:t>
      </w:r>
      <w:r>
        <w:t xml:space="preserve"> sür</w:t>
      </w:r>
      <w:r>
        <w:t>ə</w:t>
      </w:r>
      <w:r>
        <w:t>tl</w:t>
      </w:r>
      <w:r>
        <w:t>ə</w:t>
      </w:r>
      <w:r>
        <w:t xml:space="preserve">ndirdi. Tranzistorların sayı — 1,2 milyon idi. </w:t>
      </w:r>
    </w:p>
    <w:p w:rsidR="00D95518" w:rsidRDefault="002F523A">
      <w:pPr>
        <w:ind w:left="28" w:right="137"/>
      </w:pPr>
      <w:r>
        <w:rPr>
          <w:b/>
        </w:rPr>
        <w:t>1993-cü il.</w:t>
      </w:r>
      <w:r>
        <w:t xml:space="preserve"> Intel firması</w:t>
      </w:r>
      <w:r>
        <w:rPr>
          <w:b/>
        </w:rPr>
        <w:t xml:space="preserve"> Pentium</w:t>
      </w:r>
      <w:r>
        <w:t xml:space="preserve"> mikroprosessorunu istehsal etdi, hansı ki, «real h</w:t>
      </w:r>
      <w:r>
        <w:t>ə</w:t>
      </w:r>
      <w:r>
        <w:t>yatın» s</w:t>
      </w:r>
      <w:r>
        <w:t>ə</w:t>
      </w:r>
      <w:r>
        <w:t>s, s</w:t>
      </w:r>
      <w:r>
        <w:t>ə</w:t>
      </w:r>
      <w:r>
        <w:t>sli v</w:t>
      </w:r>
      <w:r>
        <w:t>ə</w:t>
      </w:r>
      <w:r>
        <w:t xml:space="preserve"> ya</w:t>
      </w:r>
      <w:r>
        <w:t>zılı nitq, fotoş</w:t>
      </w:r>
      <w:r>
        <w:t>ə</w:t>
      </w:r>
      <w:r>
        <w:t>kill</w:t>
      </w:r>
      <w:r>
        <w:t>ə</w:t>
      </w:r>
      <w:r>
        <w:t>r kimi atributları il</w:t>
      </w:r>
      <w:r>
        <w:t>ə</w:t>
      </w:r>
      <w:r>
        <w:t xml:space="preserve"> işl</w:t>
      </w:r>
      <w:r>
        <w:t>ə</w:t>
      </w:r>
      <w:r>
        <w:t>m</w:t>
      </w:r>
      <w:r>
        <w:t>ə</w:t>
      </w:r>
      <w:r>
        <w:t>yi kompyuterl</w:t>
      </w:r>
      <w:r>
        <w:t>ə</w:t>
      </w:r>
      <w:r>
        <w:t>r</w:t>
      </w:r>
      <w:r>
        <w:t>ə</w:t>
      </w:r>
      <w:r>
        <w:t xml:space="preserve"> öyr</w:t>
      </w:r>
      <w:r>
        <w:t>ə</w:t>
      </w:r>
      <w:r>
        <w:t>tdi.</w:t>
      </w:r>
      <w:r>
        <w:rPr>
          <w:b/>
        </w:rPr>
        <w:t xml:space="preserve"> </w:t>
      </w:r>
    </w:p>
    <w:p w:rsidR="00D95518" w:rsidRDefault="002F523A">
      <w:pPr>
        <w:ind w:left="28" w:right="137"/>
      </w:pPr>
      <w:r>
        <w:rPr>
          <w:b/>
        </w:rPr>
        <w:t>1995-ci il.</w:t>
      </w:r>
      <w:r>
        <w:t xml:space="preserve"> Intel firması</w:t>
      </w:r>
      <w:r>
        <w:rPr>
          <w:b/>
        </w:rPr>
        <w:t xml:space="preserve"> </w:t>
      </w:r>
      <w:r>
        <w:t>5,5 milyon</w:t>
      </w:r>
      <w:r>
        <w:rPr>
          <w:b/>
        </w:rPr>
        <w:t xml:space="preserve"> </w:t>
      </w:r>
      <w:r>
        <w:t xml:space="preserve">tranzistora malik </w:t>
      </w:r>
      <w:r>
        <w:rPr>
          <w:b/>
        </w:rPr>
        <w:t>Pentium Pro</w:t>
      </w:r>
      <w:r>
        <w:t xml:space="preserve"> mikroprosessorunu istehsal etdi. Prosessor serverl</w:t>
      </w:r>
      <w:r>
        <w:t>ə</w:t>
      </w:r>
      <w:r>
        <w:t>r v</w:t>
      </w:r>
      <w:r>
        <w:t>ə</w:t>
      </w:r>
      <w:r>
        <w:t xml:space="preserve"> işçi stansiyalar, avtomatlaşdırılmış layih</w:t>
      </w:r>
      <w:r>
        <w:t>ə</w:t>
      </w:r>
      <w:r>
        <w:t>l</w:t>
      </w:r>
      <w:r>
        <w:t>ə</w:t>
      </w:r>
      <w:r>
        <w:t>ndirm</w:t>
      </w:r>
      <w:r>
        <w:t>ə</w:t>
      </w:r>
      <w:r>
        <w:t xml:space="preserve"> sis</w:t>
      </w:r>
      <w:r>
        <w:t>teml</w:t>
      </w:r>
      <w:r>
        <w:t>ə</w:t>
      </w:r>
      <w:r>
        <w:t>ri, maşınqayırma v</w:t>
      </w:r>
      <w:r>
        <w:t>ə</w:t>
      </w:r>
      <w:r>
        <w:t xml:space="preserve"> elmi işd</w:t>
      </w:r>
      <w:r>
        <w:t>ə</w:t>
      </w:r>
      <w:r>
        <w:t xml:space="preserve"> istifad</w:t>
      </w:r>
      <w:r>
        <w:t>ə</w:t>
      </w:r>
      <w:r>
        <w:t xml:space="preserve"> edil</w:t>
      </w:r>
      <w:r>
        <w:t>ə</w:t>
      </w:r>
      <w:r>
        <w:t>n proqram paketl</w:t>
      </w:r>
      <w:r>
        <w:t>ə</w:t>
      </w:r>
      <w:r>
        <w:t>ri üçün 32 m</w:t>
      </w:r>
      <w:r>
        <w:t>ə</w:t>
      </w:r>
      <w:r>
        <w:t>rt</w:t>
      </w:r>
      <w:r>
        <w:t>ə</w:t>
      </w:r>
      <w:r>
        <w:t>b</w:t>
      </w:r>
      <w:r>
        <w:t>ə</w:t>
      </w:r>
      <w:r>
        <w:t>li proqramların sür</w:t>
      </w:r>
      <w:r>
        <w:t>ə</w:t>
      </w:r>
      <w:r>
        <w:t>tinin artırılmasının güclü vasit</w:t>
      </w:r>
      <w:r>
        <w:t>ə</w:t>
      </w:r>
      <w:r>
        <w:t>si kimi işl</w:t>
      </w:r>
      <w:r>
        <w:t>ə</w:t>
      </w:r>
      <w:r>
        <w:t>nilmişdi. Bütün Pentium Pro prosessorları keş-yaddaşın sür</w:t>
      </w:r>
      <w:r>
        <w:t>ə</w:t>
      </w:r>
      <w:r>
        <w:t>tini daha çox artıran ikinci mikrosxemi il</w:t>
      </w:r>
      <w:r>
        <w:t>ə</w:t>
      </w:r>
      <w:r>
        <w:t xml:space="preserve"> t</w:t>
      </w:r>
      <w:r>
        <w:t>ə</w:t>
      </w:r>
      <w:r>
        <w:t>ch</w:t>
      </w:r>
      <w:r>
        <w:t>iz olunmuşdular.</w:t>
      </w:r>
      <w:r>
        <w:rPr>
          <w:b/>
        </w:rPr>
        <w:t xml:space="preserve"> </w:t>
      </w:r>
    </w:p>
    <w:p w:rsidR="00D95518" w:rsidRDefault="002F523A">
      <w:pPr>
        <w:ind w:left="28" w:right="137"/>
      </w:pPr>
      <w:r>
        <w:rPr>
          <w:b/>
        </w:rPr>
        <w:t>1997-ci il.</w:t>
      </w:r>
      <w:r>
        <w:t xml:space="preserve"> Intel firması 7,5 milyon</w:t>
      </w:r>
      <w:r>
        <w:rPr>
          <w:b/>
        </w:rPr>
        <w:t xml:space="preserve"> </w:t>
      </w:r>
      <w:r>
        <w:t xml:space="preserve">tranzistora malik </w:t>
      </w:r>
      <w:r>
        <w:rPr>
          <w:b/>
        </w:rPr>
        <w:t>Pentium II</w:t>
      </w:r>
      <w:r>
        <w:t xml:space="preserve"> mikroprosessorunu istehsal etdi. Pentium II prosessoru audio, vizual v</w:t>
      </w:r>
      <w:r>
        <w:t>ə</w:t>
      </w:r>
      <w:r>
        <w:t xml:space="preserve"> qrafiki veril</w:t>
      </w:r>
      <w:r>
        <w:t>ə</w:t>
      </w:r>
      <w:r>
        <w:t>nl</w:t>
      </w:r>
      <w:r>
        <w:t>ə</w:t>
      </w:r>
      <w:r>
        <w:t>rin effektiv emalını t</w:t>
      </w:r>
      <w:r>
        <w:t>ə</w:t>
      </w:r>
      <w:r>
        <w:t>min ed</w:t>
      </w:r>
      <w:r>
        <w:t>ə</w:t>
      </w:r>
      <w:r>
        <w:t>n Intel MMX texnologiyasından istifad</w:t>
      </w:r>
      <w:r>
        <w:t>ə</w:t>
      </w:r>
      <w:r>
        <w:t xml:space="preserve"> edir. Kristal </w:t>
      </w:r>
      <w:r>
        <w:t>v</w:t>
      </w:r>
      <w:r>
        <w:t>ə</w:t>
      </w:r>
      <w:r>
        <w:t xml:space="preserve"> yüks</w:t>
      </w:r>
      <w:r>
        <w:t>ə</w:t>
      </w:r>
      <w:r>
        <w:t>k sür</w:t>
      </w:r>
      <w:r>
        <w:t>ə</w:t>
      </w:r>
      <w:r>
        <w:t>tli keşyaddaşın mikrosxemi bir t</w:t>
      </w:r>
      <w:r>
        <w:t>ə</w:t>
      </w:r>
      <w:r>
        <w:t>r</w:t>
      </w:r>
      <w:r>
        <w:t>ə</w:t>
      </w:r>
      <w:r>
        <w:t>fli kontakta malik korpus daxilind</w:t>
      </w:r>
      <w:r>
        <w:t>ə</w:t>
      </w:r>
      <w:r>
        <w:t xml:space="preserve"> yerl</w:t>
      </w:r>
      <w:r>
        <w:t>ə</w:t>
      </w:r>
      <w:r>
        <w:t xml:space="preserve">şdirildi. Korpus çoxlu kontaktlara malik </w:t>
      </w:r>
      <w:r>
        <w:t>ə</w:t>
      </w:r>
      <w:r>
        <w:t>vv</w:t>
      </w:r>
      <w:r>
        <w:t>ə</w:t>
      </w:r>
      <w:r>
        <w:t>lki prosessorlardan f</w:t>
      </w:r>
      <w:r>
        <w:t>ə</w:t>
      </w:r>
      <w:r>
        <w:t>rqli olaraq bir t</w:t>
      </w:r>
      <w:r>
        <w:t>ə</w:t>
      </w:r>
      <w:r>
        <w:t>r</w:t>
      </w:r>
      <w:r>
        <w:t>ə</w:t>
      </w:r>
      <w:r>
        <w:t>fli razyomun köm</w:t>
      </w:r>
      <w:r>
        <w:t>ə</w:t>
      </w:r>
      <w:r>
        <w:t>yi il</w:t>
      </w:r>
      <w:r>
        <w:t>ə</w:t>
      </w:r>
      <w:r>
        <w:t xml:space="preserve"> sistem platasında quraşdırılır. Prosessor istifad</w:t>
      </w:r>
      <w:r>
        <w:t>ə</w:t>
      </w:r>
      <w:r>
        <w:t>çiy</w:t>
      </w:r>
      <w:r>
        <w:t>ə</w:t>
      </w:r>
      <w:r>
        <w:t xml:space="preserve"> </w:t>
      </w:r>
      <w:r>
        <w:t>r</w:t>
      </w:r>
      <w:r>
        <w:t>ə</w:t>
      </w:r>
      <w:r>
        <w:t>q</w:t>
      </w:r>
      <w:r>
        <w:t>ə</w:t>
      </w:r>
      <w:r>
        <w:t>mli fotoş</w:t>
      </w:r>
      <w:r>
        <w:t>ə</w:t>
      </w:r>
      <w:r>
        <w:t>kill</w:t>
      </w:r>
      <w:r>
        <w:t>ə</w:t>
      </w:r>
      <w:r>
        <w:t>ri kompyuter</w:t>
      </w:r>
      <w:r>
        <w:t>ə</w:t>
      </w:r>
      <w:r>
        <w:t xml:space="preserve"> daxil etm</w:t>
      </w:r>
      <w:r>
        <w:t>ə</w:t>
      </w:r>
      <w:r>
        <w:t>k v</w:t>
      </w:r>
      <w:r>
        <w:t>ə</w:t>
      </w:r>
      <w:r>
        <w:t xml:space="preserve"> emal etm</w:t>
      </w:r>
      <w:r>
        <w:t>ə</w:t>
      </w:r>
      <w:r>
        <w:t>k, m</w:t>
      </w:r>
      <w:r>
        <w:t>ə</w:t>
      </w:r>
      <w:r>
        <w:t>tnl</w:t>
      </w:r>
      <w:r>
        <w:t>ə</w:t>
      </w:r>
      <w:r>
        <w:t xml:space="preserve">ri, musiqi </w:t>
      </w:r>
      <w:r>
        <w:t>ə</w:t>
      </w:r>
      <w:r>
        <w:t>s</w:t>
      </w:r>
      <w:r>
        <w:t>ə</w:t>
      </w:r>
      <w:r>
        <w:t>rl</w:t>
      </w:r>
      <w:r>
        <w:t>ə</w:t>
      </w:r>
      <w:r>
        <w:t>rini, ev kinosu üçün s</w:t>
      </w:r>
      <w:r>
        <w:t>ə</w:t>
      </w:r>
      <w:r>
        <w:t>hn</w:t>
      </w:r>
      <w:r>
        <w:t>ə</w:t>
      </w:r>
      <w:r>
        <w:t>l</w:t>
      </w:r>
      <w:r>
        <w:t>ə</w:t>
      </w:r>
      <w:r>
        <w:t>ri yaratmaq v</w:t>
      </w:r>
      <w:r>
        <w:t>ə</w:t>
      </w:r>
      <w:r>
        <w:t xml:space="preserve"> redakt</w:t>
      </w:r>
      <w:r>
        <w:t>ə</w:t>
      </w:r>
      <w:r>
        <w:t xml:space="preserve"> etm</w:t>
      </w:r>
      <w:r>
        <w:t>ə</w:t>
      </w:r>
      <w:r>
        <w:t>k, adi telefon x</w:t>
      </w:r>
      <w:r>
        <w:t>ə</w:t>
      </w:r>
      <w:r>
        <w:t>tl</w:t>
      </w:r>
      <w:r>
        <w:t>ə</w:t>
      </w:r>
      <w:r>
        <w:t>ri il</w:t>
      </w:r>
      <w:r>
        <w:t>ə</w:t>
      </w:r>
      <w:r>
        <w:t xml:space="preserve"> video t</w:t>
      </w:r>
      <w:r>
        <w:t>ə</w:t>
      </w:r>
      <w:r>
        <w:t>svirl</w:t>
      </w:r>
      <w:r>
        <w:t>ə</w:t>
      </w:r>
      <w:r>
        <w:t>ri ötürm</w:t>
      </w:r>
      <w:r>
        <w:t>ə</w:t>
      </w:r>
      <w:r>
        <w:t>k imkanı verir.</w:t>
      </w:r>
      <w:r>
        <w:rPr>
          <w:b/>
        </w:rPr>
        <w:t xml:space="preserve"> </w:t>
      </w:r>
    </w:p>
    <w:p w:rsidR="00D95518" w:rsidRDefault="002F523A">
      <w:pPr>
        <w:ind w:left="28" w:right="137"/>
      </w:pPr>
      <w:r>
        <w:rPr>
          <w:b/>
        </w:rPr>
        <w:t>1997-ci il.</w:t>
      </w:r>
      <w:r>
        <w:t xml:space="preserve"> Sun</w:t>
      </w:r>
      <w:r>
        <w:rPr>
          <w:b/>
        </w:rPr>
        <w:t xml:space="preserve"> </w:t>
      </w:r>
      <w:r>
        <w:t>Microsystems kompaniyası «bir d</w:t>
      </w:r>
      <w:r>
        <w:t>ə</w:t>
      </w:r>
      <w:r>
        <w:t>f</w:t>
      </w:r>
      <w:r>
        <w:t>ə</w:t>
      </w:r>
      <w:r>
        <w:t xml:space="preserve"> </w:t>
      </w:r>
      <w:r>
        <w:t>yazıldı – h</w:t>
      </w:r>
      <w:r>
        <w:t>ə</w:t>
      </w:r>
      <w:r>
        <w:t>r yerd</w:t>
      </w:r>
      <w:r>
        <w:t>ə</w:t>
      </w:r>
      <w:r>
        <w:t xml:space="preserve"> işl</w:t>
      </w:r>
      <w:r>
        <w:t>ə</w:t>
      </w:r>
      <w:r>
        <w:t xml:space="preserve">yir» prinsipini reallaşdırmaq üçün yaradılmış obyektyönümlü </w:t>
      </w:r>
      <w:r>
        <w:rPr>
          <w:b/>
        </w:rPr>
        <w:t>Java</w:t>
      </w:r>
      <w:r>
        <w:t xml:space="preserve"> proqramlaşdırma dilinin standartını q</w:t>
      </w:r>
      <w:r>
        <w:t>ə</w:t>
      </w:r>
      <w:r>
        <w:t>bul etdi. İnternet nöqteyi-n</w:t>
      </w:r>
      <w:r>
        <w:t>ə</w:t>
      </w:r>
      <w:r>
        <w:t>z</w:t>
      </w:r>
      <w:r>
        <w:t>ə</w:t>
      </w:r>
      <w:r>
        <w:t>rind</w:t>
      </w:r>
      <w:r>
        <w:t>ə</w:t>
      </w:r>
      <w:r>
        <w:t>n Java "appletl</w:t>
      </w:r>
      <w:r>
        <w:t>ə</w:t>
      </w:r>
      <w:r>
        <w:t xml:space="preserve">rin" yaradılma </w:t>
      </w:r>
      <w:r>
        <w:lastRenderedPageBreak/>
        <w:t>texnologiyasıdır. "Appletl</w:t>
      </w:r>
      <w:r>
        <w:t>ə</w:t>
      </w:r>
      <w:r>
        <w:t>r" saytın s</w:t>
      </w:r>
      <w:r>
        <w:t>ə</w:t>
      </w:r>
      <w:r>
        <w:t>hif</w:t>
      </w:r>
      <w:r>
        <w:t>ə</w:t>
      </w:r>
      <w:r>
        <w:t>si il</w:t>
      </w:r>
      <w:r>
        <w:t>ə</w:t>
      </w:r>
      <w:r>
        <w:t xml:space="preserve"> birg</w:t>
      </w:r>
      <w:r>
        <w:t>ə</w:t>
      </w:r>
      <w:r>
        <w:t xml:space="preserve"> istifa</w:t>
      </w:r>
      <w:r>
        <w:t>d</w:t>
      </w:r>
      <w:r>
        <w:t>ə</w:t>
      </w:r>
      <w:r>
        <w:t>çinin kompyuterin</w:t>
      </w:r>
      <w:r>
        <w:t>ə</w:t>
      </w:r>
      <w:r>
        <w:t xml:space="preserve"> yükl</w:t>
      </w:r>
      <w:r>
        <w:t>ə</w:t>
      </w:r>
      <w:r>
        <w:t>n</w:t>
      </w:r>
      <w:r>
        <w:t>ə</w:t>
      </w:r>
      <w:r>
        <w:t>n v</w:t>
      </w:r>
      <w:r>
        <w:t>ə</w:t>
      </w:r>
      <w:r>
        <w:t xml:space="preserve"> bu s</w:t>
      </w:r>
      <w:r>
        <w:t>ə</w:t>
      </w:r>
      <w:r>
        <w:t>hif</w:t>
      </w:r>
      <w:r>
        <w:t>ə</w:t>
      </w:r>
      <w:r>
        <w:t>ni «canlandırmağa» imkan ver</w:t>
      </w:r>
      <w:r>
        <w:t>ə</w:t>
      </w:r>
      <w:r>
        <w:t>n kiçik proqramlardır. Appletl</w:t>
      </w:r>
      <w:r>
        <w:t>ə</w:t>
      </w:r>
      <w:r>
        <w:t>r s</w:t>
      </w:r>
      <w:r>
        <w:t>ə</w:t>
      </w:r>
      <w:r>
        <w:t>hif</w:t>
      </w:r>
      <w:r>
        <w:t>ə</w:t>
      </w:r>
      <w:r>
        <w:t>y</w:t>
      </w:r>
      <w:r>
        <w:t>ə</w:t>
      </w:r>
      <w:r>
        <w:t xml:space="preserve"> </w:t>
      </w:r>
      <w:r>
        <w:t>ə</w:t>
      </w:r>
      <w:r>
        <w:t>lav</w:t>
      </w:r>
      <w:r>
        <w:t>ə</w:t>
      </w:r>
      <w:r>
        <w:t xml:space="preserve"> funksiyaları, m</w:t>
      </w:r>
      <w:r>
        <w:t>ə</w:t>
      </w:r>
      <w:r>
        <w:t>s</w:t>
      </w:r>
      <w:r>
        <w:t>ə</w:t>
      </w:r>
      <w:r>
        <w:t>l</w:t>
      </w:r>
      <w:r>
        <w:t>ə</w:t>
      </w:r>
      <w:r>
        <w:t>n, multiplikasiya ş</w:t>
      </w:r>
      <w:r>
        <w:t>ə</w:t>
      </w:r>
      <w:r>
        <w:t>kill</w:t>
      </w:r>
      <w:r>
        <w:t>ə</w:t>
      </w:r>
      <w:r>
        <w:t>rini reallaşdırmağa t</w:t>
      </w:r>
      <w:r>
        <w:t>ə</w:t>
      </w:r>
      <w:r>
        <w:t>min ed</w:t>
      </w:r>
      <w:r>
        <w:t>ə</w:t>
      </w:r>
      <w:r>
        <w:t xml:space="preserve"> bil</w:t>
      </w:r>
      <w:r>
        <w:t>ə</w:t>
      </w:r>
      <w:r>
        <w:t>rl</w:t>
      </w:r>
      <w:r>
        <w:t>ə</w:t>
      </w:r>
      <w:r>
        <w:t xml:space="preserve">r. </w:t>
      </w:r>
    </w:p>
    <w:p w:rsidR="00D95518" w:rsidRDefault="002F523A">
      <w:pPr>
        <w:spacing w:after="221" w:line="259" w:lineRule="auto"/>
        <w:ind w:left="610" w:firstLine="0"/>
        <w:jc w:val="left"/>
      </w:pPr>
      <w:r>
        <w:t xml:space="preserve">   </w:t>
      </w:r>
    </w:p>
    <w:p w:rsidR="00D95518" w:rsidRDefault="002F523A">
      <w:pPr>
        <w:pStyle w:val="Balq3"/>
        <w:ind w:left="605"/>
      </w:pPr>
      <w:r>
        <w:t>2.4 Birinci n</w:t>
      </w:r>
      <w:r>
        <w:t>ə</w:t>
      </w:r>
      <w:r>
        <w:t>sil kompyuterl</w:t>
      </w:r>
      <w:r>
        <w:t>ə</w:t>
      </w:r>
      <w:r>
        <w:t xml:space="preserve">ri  </w:t>
      </w:r>
    </w:p>
    <w:p w:rsidR="00D95518" w:rsidRDefault="002F523A">
      <w:pPr>
        <w:spacing w:after="40" w:line="259" w:lineRule="auto"/>
        <w:ind w:left="610" w:firstLine="0"/>
        <w:jc w:val="left"/>
      </w:pPr>
      <w:r>
        <w:rPr>
          <w:b/>
        </w:rPr>
        <w:t xml:space="preserve"> </w:t>
      </w:r>
    </w:p>
    <w:p w:rsidR="00D95518" w:rsidRDefault="002F523A">
      <w:pPr>
        <w:ind w:left="28" w:right="137"/>
      </w:pPr>
      <w:r>
        <w:rPr>
          <w:b/>
        </w:rPr>
        <w:t xml:space="preserve">Birinci </w:t>
      </w:r>
      <w:r>
        <w:rPr>
          <w:b/>
        </w:rPr>
        <w:t>n</w:t>
      </w:r>
      <w:r>
        <w:rPr>
          <w:b/>
        </w:rPr>
        <w:t>ə</w:t>
      </w:r>
      <w:r>
        <w:rPr>
          <w:b/>
        </w:rPr>
        <w:t>sl</w:t>
      </w:r>
      <w:r>
        <w:rPr>
          <w:b/>
        </w:rPr>
        <w:t>ə</w:t>
      </w:r>
      <w:r>
        <w:t xml:space="preserve"> ad</w:t>
      </w:r>
      <w:r>
        <w:t>ə</w:t>
      </w:r>
      <w:r>
        <w:t>t</w:t>
      </w:r>
      <w:r>
        <w:t>ə</w:t>
      </w:r>
      <w:r>
        <w:t>n 50-ci ill</w:t>
      </w:r>
      <w:r>
        <w:t>ə</w:t>
      </w:r>
      <w:r>
        <w:t>rd</w:t>
      </w:r>
      <w:r>
        <w:t>ə</w:t>
      </w:r>
      <w:r>
        <w:t xml:space="preserve"> yaradılan maşınları aid edirl</w:t>
      </w:r>
      <w:r>
        <w:t>ə</w:t>
      </w:r>
      <w:r>
        <w:t>r. Onların sxeml</w:t>
      </w:r>
      <w:r>
        <w:t>ə</w:t>
      </w:r>
      <w:r>
        <w:t>rind</w:t>
      </w:r>
      <w:r>
        <w:t>ə</w:t>
      </w:r>
      <w:r>
        <w:t xml:space="preserve"> </w:t>
      </w:r>
      <w:r>
        <w:rPr>
          <w:i/>
        </w:rPr>
        <w:t>elektron lampalardan</w:t>
      </w:r>
      <w:r>
        <w:t xml:space="preserve"> istifad</w:t>
      </w:r>
      <w:r>
        <w:t>ə</w:t>
      </w:r>
      <w:r>
        <w:t xml:space="preserve"> olunurdu. Bu kompyuterl</w:t>
      </w:r>
      <w:r>
        <w:t>ə</w:t>
      </w:r>
      <w:r>
        <w:t>r çox böyük, narahat v</w:t>
      </w:r>
      <w:r>
        <w:t>ə</w:t>
      </w:r>
      <w:r>
        <w:t xml:space="preserve"> h</w:t>
      </w:r>
      <w:r>
        <w:t>ə</w:t>
      </w:r>
      <w:r>
        <w:t>dd</w:t>
      </w:r>
      <w:r>
        <w:t>ə</w:t>
      </w:r>
      <w:r>
        <w:t>n artıq baha maşınlar idi, hansıları ki, yalnız iri korporasiyalar v</w:t>
      </w:r>
      <w:r>
        <w:t>ə</w:t>
      </w:r>
      <w:r>
        <w:t xml:space="preserve"> hökum</w:t>
      </w:r>
      <w:r>
        <w:t>ə</w:t>
      </w:r>
      <w:r>
        <w:t>tl</w:t>
      </w:r>
      <w:r>
        <w:t>ə</w:t>
      </w:r>
      <w:r>
        <w:t xml:space="preserve">r </w:t>
      </w:r>
      <w:r>
        <w:t>ə</w:t>
      </w:r>
      <w:r>
        <w:t>ld</w:t>
      </w:r>
      <w:r>
        <w:t>ə</w:t>
      </w:r>
      <w:r>
        <w:t xml:space="preserve"> ed</w:t>
      </w:r>
      <w:r>
        <w:t>ə</w:t>
      </w:r>
      <w:r>
        <w:t xml:space="preserve"> bil</w:t>
      </w:r>
      <w:r>
        <w:t>ə</w:t>
      </w:r>
      <w:r>
        <w:t>rdil</w:t>
      </w:r>
      <w:r>
        <w:t>ə</w:t>
      </w:r>
      <w:r>
        <w:t>r. Lampalar çoxlu miqdarda elektrik enerjisi işl</w:t>
      </w:r>
      <w:r>
        <w:t>ə</w:t>
      </w:r>
      <w:r>
        <w:t>dirdil</w:t>
      </w:r>
      <w:r>
        <w:t>ə</w:t>
      </w:r>
      <w:r>
        <w:t>r v</w:t>
      </w:r>
      <w:r>
        <w:t>ə</w:t>
      </w:r>
      <w:r>
        <w:t xml:space="preserve"> çox istilik ayırırdılar.  </w:t>
      </w:r>
    </w:p>
    <w:p w:rsidR="00D95518" w:rsidRDefault="002F523A">
      <w:pPr>
        <w:ind w:left="28" w:right="137"/>
      </w:pPr>
      <w:r>
        <w:t>Ə</w:t>
      </w:r>
      <w:r>
        <w:t>mrl</w:t>
      </w:r>
      <w:r>
        <w:t>ə</w:t>
      </w:r>
      <w:r>
        <w:t>r yığımı kiçik idi, hesab-m</w:t>
      </w:r>
      <w:r>
        <w:t>ə</w:t>
      </w:r>
      <w:r>
        <w:t>ntiq qurğusunun v</w:t>
      </w:r>
      <w:r>
        <w:t>ə</w:t>
      </w:r>
      <w:r>
        <w:t xml:space="preserve"> idar</w:t>
      </w:r>
      <w:r>
        <w:t>ə</w:t>
      </w:r>
      <w:r>
        <w:t xml:space="preserve"> qurğusunun sxemi kifay</w:t>
      </w:r>
      <w:r>
        <w:t>ə</w:t>
      </w:r>
      <w:r>
        <w:t>t q</w:t>
      </w:r>
      <w:r>
        <w:t>ə</w:t>
      </w:r>
      <w:r>
        <w:t>d</w:t>
      </w:r>
      <w:r>
        <w:t>ə</w:t>
      </w:r>
      <w:r>
        <w:t>r sad</w:t>
      </w:r>
      <w:r>
        <w:t>ə</w:t>
      </w:r>
      <w:r>
        <w:t xml:space="preserve"> idi, proqram t</w:t>
      </w:r>
      <w:r>
        <w:t>ə</w:t>
      </w:r>
      <w:r>
        <w:t>minatı praktiki olaraq yox idi. Əm</w:t>
      </w:r>
      <w:r>
        <w:t>ə</w:t>
      </w:r>
      <w:r>
        <w:t>li yaddaşın h</w:t>
      </w:r>
      <w:r>
        <w:t>ə</w:t>
      </w:r>
      <w:r>
        <w:t>cmin</w:t>
      </w:r>
      <w:r>
        <w:t>in v</w:t>
      </w:r>
      <w:r>
        <w:t>ə</w:t>
      </w:r>
      <w:r>
        <w:t xml:space="preserve"> sür</w:t>
      </w:r>
      <w:r>
        <w:t>ə</w:t>
      </w:r>
      <w:r>
        <w:t>tin göst</w:t>
      </w:r>
      <w:r>
        <w:t>ə</w:t>
      </w:r>
      <w:r>
        <w:t>ricil</w:t>
      </w:r>
      <w:r>
        <w:t>ə</w:t>
      </w:r>
      <w:r>
        <w:t>ri aşağı idi. Giriş-çıxış üçün perfolentl</w:t>
      </w:r>
      <w:r>
        <w:t>ə</w:t>
      </w:r>
      <w:r>
        <w:t>r, perfokartlar, maqnit lentl</w:t>
      </w:r>
      <w:r>
        <w:t>ə</w:t>
      </w:r>
      <w:r>
        <w:t>ri v</w:t>
      </w:r>
      <w:r>
        <w:t>ə</w:t>
      </w:r>
      <w:r>
        <w:t xml:space="preserve"> çap qurğuları istifad</w:t>
      </w:r>
      <w:r>
        <w:t>ə</w:t>
      </w:r>
      <w:r>
        <w:t xml:space="preserve"> edilirdil</w:t>
      </w:r>
      <w:r>
        <w:t>ə</w:t>
      </w:r>
      <w:r>
        <w:t xml:space="preserve">r. </w:t>
      </w:r>
    </w:p>
    <w:p w:rsidR="00D95518" w:rsidRDefault="002F523A">
      <w:pPr>
        <w:ind w:left="610" w:right="137" w:firstLine="0"/>
      </w:pPr>
      <w:r>
        <w:t>Sür</w:t>
      </w:r>
      <w:r>
        <w:t>ə</w:t>
      </w:r>
      <w:r>
        <w:t>t saniy</w:t>
      </w:r>
      <w:r>
        <w:t>ə</w:t>
      </w:r>
      <w:r>
        <w:t>d</w:t>
      </w:r>
      <w:r>
        <w:t>ə</w:t>
      </w:r>
      <w:r>
        <w:t xml:space="preserve"> 10</w:t>
      </w:r>
      <w:r>
        <w:rPr>
          <w:rFonts w:ascii="Segoe UI Symbol" w:eastAsia="Segoe UI Symbol" w:hAnsi="Segoe UI Symbol" w:cs="Segoe UI Symbol"/>
        </w:rPr>
        <w:t></w:t>
      </w:r>
      <w:r>
        <w:t xml:space="preserve">20 min </w:t>
      </w:r>
      <w:r>
        <w:t>ə</w:t>
      </w:r>
      <w:r>
        <w:t>m</w:t>
      </w:r>
      <w:r>
        <w:t>ə</w:t>
      </w:r>
      <w:r>
        <w:t>liyyat h</w:t>
      </w:r>
      <w:r>
        <w:t>ə</w:t>
      </w:r>
      <w:r>
        <w:t>ddind</w:t>
      </w:r>
      <w:r>
        <w:t>ə</w:t>
      </w:r>
      <w:r>
        <w:t xml:space="preserve"> idi. </w:t>
      </w:r>
    </w:p>
    <w:p w:rsidR="00D95518" w:rsidRDefault="002F523A">
      <w:pPr>
        <w:ind w:left="28" w:right="137"/>
      </w:pPr>
      <w:r>
        <w:t>Lakin bu h</w:t>
      </w:r>
      <w:r>
        <w:t>ə</w:t>
      </w:r>
      <w:r>
        <w:t>l</w:t>
      </w:r>
      <w:r>
        <w:t>ə</w:t>
      </w:r>
      <w:r>
        <w:t xml:space="preserve"> texniki t</w:t>
      </w:r>
      <w:r>
        <w:t>ə</w:t>
      </w:r>
      <w:r>
        <w:t>r</w:t>
      </w:r>
      <w:r>
        <w:t>ə</w:t>
      </w:r>
      <w:r>
        <w:t>fdir. Dig</w:t>
      </w:r>
      <w:r>
        <w:t>ə</w:t>
      </w:r>
      <w:r>
        <w:t>r t</w:t>
      </w:r>
      <w:r>
        <w:t>ə</w:t>
      </w:r>
      <w:r>
        <w:t>r</w:t>
      </w:r>
      <w:r>
        <w:t>ə</w:t>
      </w:r>
      <w:r>
        <w:t>f – kompyuterl</w:t>
      </w:r>
      <w:r>
        <w:t>ə</w:t>
      </w:r>
      <w:r>
        <w:t>rin istif</w:t>
      </w:r>
      <w:r>
        <w:t>ad</w:t>
      </w:r>
      <w:r>
        <w:t>ə</w:t>
      </w:r>
      <w:r>
        <w:t xml:space="preserve"> edilm</w:t>
      </w:r>
      <w:r>
        <w:t>ə</w:t>
      </w:r>
      <w:r>
        <w:t xml:space="preserve"> üsulları, proqramlaşdırma üslubu, riyazi t</w:t>
      </w:r>
      <w:r>
        <w:t>ə</w:t>
      </w:r>
      <w:r>
        <w:t>minatın xüsusiyy</w:t>
      </w:r>
      <w:r>
        <w:t>ə</w:t>
      </w:r>
      <w:r>
        <w:t>tl</w:t>
      </w:r>
      <w:r>
        <w:t>ə</w:t>
      </w:r>
      <w:r>
        <w:t xml:space="preserve">ri çox vacibdir. </w:t>
      </w:r>
    </w:p>
    <w:p w:rsidR="00D95518" w:rsidRDefault="002F523A">
      <w:pPr>
        <w:spacing w:after="0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spacing w:after="0" w:line="259" w:lineRule="auto"/>
        <w:ind w:left="2312" w:right="2534" w:firstLine="0"/>
        <w:jc w:val="left"/>
      </w:pPr>
      <w:r>
        <w:rPr>
          <w:sz w:val="1"/>
        </w:rPr>
        <w:t xml:space="preserve"> </w:t>
      </w:r>
    </w:p>
    <w:tbl>
      <w:tblPr>
        <w:tblStyle w:val="TableGrid"/>
        <w:tblW w:w="5324" w:type="dxa"/>
        <w:tblInd w:w="2201" w:type="dxa"/>
        <w:tblCellMar>
          <w:top w:w="5" w:type="dxa"/>
          <w:left w:w="218" w:type="dxa"/>
          <w:bottom w:w="10" w:type="dxa"/>
          <w:right w:w="149" w:type="dxa"/>
        </w:tblCellMar>
        <w:tblLook w:val="04A0" w:firstRow="1" w:lastRow="0" w:firstColumn="1" w:lastColumn="0" w:noHBand="0" w:noVBand="1"/>
      </w:tblPr>
      <w:tblGrid>
        <w:gridCol w:w="5324"/>
      </w:tblGrid>
      <w:tr w:rsidR="00D95518">
        <w:trPr>
          <w:trHeight w:val="4001"/>
        </w:trPr>
        <w:tc>
          <w:tcPr>
            <w:tcW w:w="53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D95518" w:rsidRDefault="002F523A">
            <w:pPr>
              <w:spacing w:after="0" w:line="259" w:lineRule="auto"/>
              <w:ind w:left="0" w:firstLine="0"/>
              <w:jc w:val="right"/>
            </w:pPr>
            <w:r>
              <w:rPr>
                <w:noProof/>
              </w:rPr>
              <w:drawing>
                <wp:inline distT="0" distB="0" distL="0" distR="0">
                  <wp:extent cx="3076321" cy="2305685"/>
                  <wp:effectExtent l="0" t="0" r="0" b="0"/>
                  <wp:docPr id="14078" name="Picture 1407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78" name="Picture 14078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76321" cy="23056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color w:val="778855"/>
              </w:rPr>
              <w:t xml:space="preserve"> </w:t>
            </w:r>
          </w:p>
          <w:p w:rsidR="00D95518" w:rsidRDefault="002F523A">
            <w:pPr>
              <w:spacing w:after="0" w:line="259" w:lineRule="auto"/>
              <w:ind w:left="0" w:firstLine="0"/>
              <w:jc w:val="left"/>
            </w:pPr>
            <w:r>
              <w:t xml:space="preserve"> </w:t>
            </w:r>
          </w:p>
        </w:tc>
      </w:tr>
      <w:tr w:rsidR="00D95518">
        <w:trPr>
          <w:trHeight w:val="286"/>
        </w:trPr>
        <w:tc>
          <w:tcPr>
            <w:tcW w:w="53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right="61" w:firstLine="0"/>
              <w:jc w:val="center"/>
            </w:pPr>
            <w:r>
              <w:t xml:space="preserve">Elektron lampalar </w:t>
            </w:r>
          </w:p>
        </w:tc>
      </w:tr>
    </w:tbl>
    <w:p w:rsidR="00D95518" w:rsidRDefault="002F523A">
      <w:pPr>
        <w:spacing w:after="40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ind w:left="28" w:right="137"/>
      </w:pPr>
      <w:r>
        <w:t>Bu maşınlar üçün proqramlar konkret maşının dilind</w:t>
      </w:r>
      <w:r>
        <w:t>ə</w:t>
      </w:r>
      <w:r>
        <w:t xml:space="preserve"> yazılırdı. Proqramı t</w:t>
      </w:r>
      <w:r>
        <w:t>ə</w:t>
      </w:r>
      <w:r>
        <w:t>rtib ed</w:t>
      </w:r>
      <w:r>
        <w:t>ə</w:t>
      </w:r>
      <w:r>
        <w:t>n riyaziyyatçı maşının idar</w:t>
      </w:r>
      <w:r>
        <w:t>ə</w:t>
      </w:r>
      <w:r>
        <w:t xml:space="preserve"> pultu arxasında </w:t>
      </w:r>
      <w:r>
        <w:t>otururdu, proqramları daxil edirdi v</w:t>
      </w:r>
      <w:r>
        <w:t>ə</w:t>
      </w:r>
      <w:r>
        <w:t xml:space="preserve"> sazlayırdı v</w:t>
      </w:r>
      <w:r>
        <w:t>ə</w:t>
      </w:r>
      <w:r>
        <w:t xml:space="preserve"> onlara gör</w:t>
      </w:r>
      <w:r>
        <w:t>ə</w:t>
      </w:r>
      <w:r>
        <w:t xml:space="preserve"> hesabatı aparırdı. Sazlama prosesi zamana gör</w:t>
      </w:r>
      <w:r>
        <w:t>ə</w:t>
      </w:r>
      <w:r>
        <w:t xml:space="preserve"> </w:t>
      </w:r>
      <w:r>
        <w:t>ə</w:t>
      </w:r>
      <w:r>
        <w:t>n uzun müdd</w:t>
      </w:r>
      <w:r>
        <w:t>ə</w:t>
      </w:r>
      <w:r>
        <w:t xml:space="preserve">tli idi. </w:t>
      </w:r>
    </w:p>
    <w:p w:rsidR="00D95518" w:rsidRDefault="002F523A">
      <w:pPr>
        <w:ind w:left="28" w:right="137"/>
      </w:pPr>
      <w:r>
        <w:t>İmkanların m</w:t>
      </w:r>
      <w:r>
        <w:t>ə</w:t>
      </w:r>
      <w:r>
        <w:t>hdudiyy</w:t>
      </w:r>
      <w:r>
        <w:t>ə</w:t>
      </w:r>
      <w:r>
        <w:t>tin</w:t>
      </w:r>
      <w:r>
        <w:t>ə</w:t>
      </w:r>
      <w:r>
        <w:t xml:space="preserve"> baxmayaraq, bu maşınlar havanın proqnozlaşdırılması, atom energetikası m</w:t>
      </w:r>
      <w:r>
        <w:t>ə</w:t>
      </w:r>
      <w:r>
        <w:t>s</w:t>
      </w:r>
      <w:r>
        <w:t>ə</w:t>
      </w:r>
      <w:r>
        <w:t>l</w:t>
      </w:r>
      <w:r>
        <w:t>ə</w:t>
      </w:r>
      <w:r>
        <w:t>l</w:t>
      </w:r>
      <w:r>
        <w:t>ə</w:t>
      </w:r>
      <w:r>
        <w:t>rinin h</w:t>
      </w:r>
      <w:r>
        <w:t>ə</w:t>
      </w:r>
      <w:r>
        <w:t>ll edilm</w:t>
      </w:r>
      <w:r>
        <w:t>ə</w:t>
      </w:r>
      <w:r>
        <w:t>si v</w:t>
      </w:r>
      <w:r>
        <w:t>ə</w:t>
      </w:r>
      <w:r>
        <w:t xml:space="preserve"> s. üçün z</w:t>
      </w:r>
      <w:r>
        <w:t>ə</w:t>
      </w:r>
      <w:r>
        <w:t>ruri mür</w:t>
      </w:r>
      <w:r>
        <w:t>ə</w:t>
      </w:r>
      <w:r>
        <w:t>kk</w:t>
      </w:r>
      <w:r>
        <w:t>ə</w:t>
      </w:r>
      <w:r>
        <w:t>b hesabatları yerin</w:t>
      </w:r>
      <w:r>
        <w:t>ə</w:t>
      </w:r>
      <w:r>
        <w:t xml:space="preserve"> yetirm</w:t>
      </w:r>
      <w:r>
        <w:t>ə</w:t>
      </w:r>
      <w:r>
        <w:t>y</w:t>
      </w:r>
      <w:r>
        <w:t>ə</w:t>
      </w:r>
      <w:r>
        <w:t xml:space="preserve"> imkan verirdil</w:t>
      </w:r>
      <w:r>
        <w:t>ə</w:t>
      </w:r>
      <w:r>
        <w:t xml:space="preserve">r. </w:t>
      </w:r>
    </w:p>
    <w:p w:rsidR="00D95518" w:rsidRDefault="002F523A">
      <w:pPr>
        <w:ind w:left="28" w:right="137"/>
      </w:pPr>
      <w:r>
        <w:t>Birinci n</w:t>
      </w:r>
      <w:r>
        <w:t>ə</w:t>
      </w:r>
      <w:r>
        <w:t>sil maşınlarının istifad</w:t>
      </w:r>
      <w:r>
        <w:t>ə</w:t>
      </w:r>
      <w:r>
        <w:t xml:space="preserve"> olunmasının t</w:t>
      </w:r>
      <w:r>
        <w:t>ə</w:t>
      </w:r>
      <w:r>
        <w:t>crüb</w:t>
      </w:r>
      <w:r>
        <w:t>ə</w:t>
      </w:r>
      <w:r>
        <w:t>si göst</w:t>
      </w:r>
      <w:r>
        <w:t>ə</w:t>
      </w:r>
      <w:r>
        <w:t>rdi ki, proqramların işl</w:t>
      </w:r>
      <w:r>
        <w:t>ə</w:t>
      </w:r>
      <w:r>
        <w:t>nilm</w:t>
      </w:r>
      <w:r>
        <w:t>ə</w:t>
      </w:r>
      <w:r>
        <w:t>sin</w:t>
      </w:r>
      <w:r>
        <w:t>ə</w:t>
      </w:r>
      <w:r>
        <w:t xml:space="preserve"> s</w:t>
      </w:r>
      <w:r>
        <w:t>ə</w:t>
      </w:r>
      <w:r>
        <w:t>rf olunan müdd</w:t>
      </w:r>
      <w:r>
        <w:t>ə</w:t>
      </w:r>
      <w:r>
        <w:t>tl</w:t>
      </w:r>
      <w:r>
        <w:t>ə</w:t>
      </w:r>
      <w:r>
        <w:t xml:space="preserve"> hesablama müdd</w:t>
      </w:r>
      <w:r>
        <w:t>ə</w:t>
      </w:r>
      <w:r>
        <w:t>ti arasında böyük f</w:t>
      </w:r>
      <w:r>
        <w:t>ə</w:t>
      </w:r>
      <w:r>
        <w:t xml:space="preserve">rq mövcuddur. </w:t>
      </w:r>
    </w:p>
    <w:p w:rsidR="00D95518" w:rsidRDefault="002F523A">
      <w:pPr>
        <w:ind w:left="28" w:right="137"/>
      </w:pPr>
      <w:r>
        <w:lastRenderedPageBreak/>
        <w:t>Proqramla</w:t>
      </w:r>
      <w:r>
        <w:t>şdırmanın avtomatlaşdırılması vasit</w:t>
      </w:r>
      <w:r>
        <w:t>ə</w:t>
      </w:r>
      <w:r>
        <w:t>l</w:t>
      </w:r>
      <w:r>
        <w:t>ə</w:t>
      </w:r>
      <w:r>
        <w:t>ri-nin intensiv işl</w:t>
      </w:r>
      <w:r>
        <w:t>ə</w:t>
      </w:r>
      <w:r>
        <w:t>nilm</w:t>
      </w:r>
      <w:r>
        <w:t>ə</w:t>
      </w:r>
      <w:r>
        <w:t>si, maşında işi sad</w:t>
      </w:r>
      <w:r>
        <w:t>ə</w:t>
      </w:r>
      <w:r>
        <w:t>l</w:t>
      </w:r>
      <w:r>
        <w:t>ə</w:t>
      </w:r>
      <w:r>
        <w:t>şdir</w:t>
      </w:r>
      <w:r>
        <w:t>ə</w:t>
      </w:r>
      <w:r>
        <w:t>n maşının istifad</w:t>
      </w:r>
      <w:r>
        <w:t>ə</w:t>
      </w:r>
      <w:r>
        <w:t xml:space="preserve"> edilm</w:t>
      </w:r>
      <w:r>
        <w:t>ə</w:t>
      </w:r>
      <w:r>
        <w:t>sinin effektivliyini artıran xidm</w:t>
      </w:r>
      <w:r>
        <w:t>ə</w:t>
      </w:r>
      <w:r>
        <w:t>tçi proqramlar sisteminin yaradılması yolu il</w:t>
      </w:r>
      <w:r>
        <w:t>ə</w:t>
      </w:r>
      <w:r>
        <w:t xml:space="preserve"> bu probleml</w:t>
      </w:r>
      <w:r>
        <w:t>ə</w:t>
      </w:r>
      <w:r>
        <w:t>ri aradan qaldırmağa başladılar. Bu, öz növb</w:t>
      </w:r>
      <w:r>
        <w:t>ə</w:t>
      </w:r>
      <w:r>
        <w:t>sin</w:t>
      </w:r>
      <w:r>
        <w:t>d</w:t>
      </w:r>
      <w:r>
        <w:t>ə</w:t>
      </w:r>
      <w:r>
        <w:t xml:space="preserve"> kompyuterl</w:t>
      </w:r>
      <w:r>
        <w:t>ə</w:t>
      </w:r>
      <w:r>
        <w:t>rin strukturunda bu tipli kompyuterl</w:t>
      </w:r>
      <w:r>
        <w:t>ə</w:t>
      </w:r>
      <w:r>
        <w:t>rin istismar t</w:t>
      </w:r>
      <w:r>
        <w:t>ə</w:t>
      </w:r>
      <w:r>
        <w:t>crüb</w:t>
      </w:r>
      <w:r>
        <w:t>ə</w:t>
      </w:r>
      <w:r>
        <w:t>sind</w:t>
      </w:r>
      <w:r>
        <w:t>ə</w:t>
      </w:r>
      <w:r>
        <w:t>n yaranan t</w:t>
      </w:r>
      <w:r>
        <w:t>ə</w:t>
      </w:r>
      <w:r>
        <w:t>l</w:t>
      </w:r>
      <w:r>
        <w:t>ə</w:t>
      </w:r>
      <w:r>
        <w:t>bl</w:t>
      </w:r>
      <w:r>
        <w:t>ə</w:t>
      </w:r>
      <w:r>
        <w:t>r</w:t>
      </w:r>
      <w:r>
        <w:t>ə</w:t>
      </w:r>
      <w:r>
        <w:t xml:space="preserve"> yaxınlaşdırmağa yön</w:t>
      </w:r>
      <w:r>
        <w:t>ə</w:t>
      </w:r>
      <w:r>
        <w:t>l</w:t>
      </w:r>
      <w:r>
        <w:t>ə</w:t>
      </w:r>
      <w:r>
        <w:t>n mühüm d</w:t>
      </w:r>
      <w:r>
        <w:t>ə</w:t>
      </w:r>
      <w:r>
        <w:t>yişiklikl</w:t>
      </w:r>
      <w:r>
        <w:t>ə</w:t>
      </w:r>
      <w:r>
        <w:t>rin edilm</w:t>
      </w:r>
      <w:r>
        <w:t>ə</w:t>
      </w:r>
      <w:r>
        <w:t>sini t</w:t>
      </w:r>
      <w:r>
        <w:t>ə</w:t>
      </w:r>
      <w:r>
        <w:t>l</w:t>
      </w:r>
      <w:r>
        <w:t>ə</w:t>
      </w:r>
      <w:r>
        <w:t xml:space="preserve">b etdi. </w:t>
      </w:r>
    </w:p>
    <w:p w:rsidR="00D95518" w:rsidRDefault="002F523A">
      <w:pPr>
        <w:spacing w:after="232" w:line="259" w:lineRule="auto"/>
        <w:ind w:left="610" w:firstLine="0"/>
        <w:jc w:val="left"/>
      </w:pPr>
      <w:r>
        <w:rPr>
          <w:b/>
          <w:color w:val="8B008B"/>
        </w:rPr>
        <w:t xml:space="preserve"> </w:t>
      </w:r>
    </w:p>
    <w:p w:rsidR="00D95518" w:rsidRDefault="002F523A">
      <w:pPr>
        <w:pStyle w:val="Balq3"/>
        <w:ind w:left="605"/>
      </w:pPr>
      <w:r>
        <w:t>2.5 İkinci n</w:t>
      </w:r>
      <w:r>
        <w:t>ə</w:t>
      </w:r>
      <w:r>
        <w:t>sil kompyuterl</w:t>
      </w:r>
      <w:r>
        <w:t>ə</w:t>
      </w:r>
      <w:r>
        <w:t xml:space="preserve">ri </w:t>
      </w:r>
    </w:p>
    <w:p w:rsidR="00D95518" w:rsidRDefault="002F523A">
      <w:pPr>
        <w:spacing w:after="52" w:line="259" w:lineRule="auto"/>
        <w:ind w:left="610" w:firstLine="0"/>
        <w:jc w:val="left"/>
      </w:pPr>
      <w:r>
        <w:rPr>
          <w:b/>
        </w:rPr>
        <w:t xml:space="preserve"> </w:t>
      </w:r>
    </w:p>
    <w:p w:rsidR="00D95518" w:rsidRDefault="002F523A">
      <w:pPr>
        <w:ind w:left="28" w:right="137"/>
      </w:pPr>
      <w:r>
        <w:t>Kompyuter texnikasının ikinci n</w:t>
      </w:r>
      <w:r>
        <w:t>ə</w:t>
      </w:r>
      <w:r>
        <w:t>sli – t</w:t>
      </w:r>
      <w:r>
        <w:t>ə</w:t>
      </w:r>
      <w:r>
        <w:t>qrib</w:t>
      </w:r>
      <w:r>
        <w:t>ə</w:t>
      </w:r>
      <w:r>
        <w:t>n  1955</w:t>
      </w:r>
      <w:r>
        <w:rPr>
          <w:rFonts w:ascii="Segoe UI Symbol" w:eastAsia="Segoe UI Symbol" w:hAnsi="Segoe UI Symbol" w:cs="Segoe UI Symbol"/>
        </w:rPr>
        <w:t></w:t>
      </w:r>
      <w:r>
        <w:t>6</w:t>
      </w:r>
      <w:r>
        <w:t>5-cı ill</w:t>
      </w:r>
      <w:r>
        <w:t>ə</w:t>
      </w:r>
      <w:r>
        <w:t>rd</w:t>
      </w:r>
      <w:r>
        <w:t>ə</w:t>
      </w:r>
      <w:r>
        <w:t xml:space="preserve"> ixtira edilmiş maşınlardır. Bu maşınlar onlarda h</w:t>
      </w:r>
      <w:r>
        <w:t>ə</w:t>
      </w:r>
      <w:r>
        <w:t>m elektron lampaların, h</w:t>
      </w:r>
      <w:r>
        <w:t>ə</w:t>
      </w:r>
      <w:r>
        <w:t>m d</w:t>
      </w:r>
      <w:r>
        <w:t>ə</w:t>
      </w:r>
      <w:r>
        <w:t xml:space="preserve"> diskret tranzistorlu m</w:t>
      </w:r>
      <w:r>
        <w:t>ə</w:t>
      </w:r>
      <w:r>
        <w:t>ntiq elementl</w:t>
      </w:r>
      <w:r>
        <w:t>ə</w:t>
      </w:r>
      <w:r>
        <w:t>rinin istifad</w:t>
      </w:r>
      <w:r>
        <w:t>ə</w:t>
      </w:r>
      <w:r>
        <w:t xml:space="preserve"> edilm</w:t>
      </w:r>
      <w:r>
        <w:t>ə</w:t>
      </w:r>
      <w:r>
        <w:t>si il</w:t>
      </w:r>
      <w:r>
        <w:t>ə</w:t>
      </w:r>
      <w:r>
        <w:t xml:space="preserve"> xarakteriz</w:t>
      </w:r>
      <w:r>
        <w:t>ə</w:t>
      </w:r>
      <w:r>
        <w:t xml:space="preserve"> olunurlar. Onların </w:t>
      </w:r>
      <w:r>
        <w:t>ə</w:t>
      </w:r>
      <w:r>
        <w:t>m</w:t>
      </w:r>
      <w:r>
        <w:t>ə</w:t>
      </w:r>
      <w:r>
        <w:t>li yaddaşı maqnit nüv</w:t>
      </w:r>
      <w:r>
        <w:t>ə</w:t>
      </w:r>
      <w:r>
        <w:t>l</w:t>
      </w:r>
      <w:r>
        <w:t>ə</w:t>
      </w:r>
      <w:r>
        <w:t>ri üz</w:t>
      </w:r>
      <w:r>
        <w:t>ə</w:t>
      </w:r>
      <w:r>
        <w:t>rind</w:t>
      </w:r>
      <w:r>
        <w:t>ə</w:t>
      </w:r>
      <w:r>
        <w:t xml:space="preserve"> qurulmuşdu. Bu zaman t</w:t>
      </w:r>
      <w:r>
        <w:t>ə</w:t>
      </w:r>
      <w:r>
        <w:t xml:space="preserve">tbiq </w:t>
      </w:r>
      <w:r>
        <w:t>olunan giriş-çıxış avadanlığının diapazonu genişl</w:t>
      </w:r>
      <w:r>
        <w:t>ə</w:t>
      </w:r>
      <w:r>
        <w:t>nm</w:t>
      </w:r>
      <w:r>
        <w:t>ə</w:t>
      </w:r>
      <w:r>
        <w:t>y</w:t>
      </w:r>
      <w:r>
        <w:t>ə</w:t>
      </w:r>
      <w:r>
        <w:t xml:space="preserve"> başladı, maqnit lentl</w:t>
      </w:r>
      <w:r>
        <w:t>ə</w:t>
      </w:r>
      <w:r>
        <w:t>ri il</w:t>
      </w:r>
      <w:r>
        <w:t>ə</w:t>
      </w:r>
      <w:r>
        <w:t xml:space="preserve"> işl</w:t>
      </w:r>
      <w:r>
        <w:t>ə</w:t>
      </w:r>
      <w:r>
        <w:t>m</w:t>
      </w:r>
      <w:r>
        <w:t>ə</w:t>
      </w:r>
      <w:r>
        <w:t>k üçün yüks</w:t>
      </w:r>
      <w:r>
        <w:t>ə</w:t>
      </w:r>
      <w:r>
        <w:t>k m</w:t>
      </w:r>
      <w:r>
        <w:t>ə</w:t>
      </w:r>
      <w:r>
        <w:t>hsuldar qurğular, maqnit barabanları v</w:t>
      </w:r>
      <w:r>
        <w:t>ə</w:t>
      </w:r>
      <w:r>
        <w:t xml:space="preserve"> ilk maqnit diskl</w:t>
      </w:r>
      <w:r>
        <w:t>ə</w:t>
      </w:r>
      <w:r>
        <w:t>ri meydana g</w:t>
      </w:r>
      <w:r>
        <w:t>ə</w:t>
      </w:r>
      <w:r>
        <w:t>ldil</w:t>
      </w:r>
      <w:r>
        <w:t>ə</w:t>
      </w:r>
      <w:r>
        <w:t xml:space="preserve">r. </w:t>
      </w:r>
      <w:r>
        <w:rPr>
          <w:b/>
        </w:rPr>
        <w:t>Sür</w:t>
      </w:r>
      <w:r>
        <w:rPr>
          <w:b/>
        </w:rPr>
        <w:t>ə</w:t>
      </w:r>
      <w:r>
        <w:rPr>
          <w:b/>
        </w:rPr>
        <w:t>t</w:t>
      </w:r>
      <w:r>
        <w:t xml:space="preserve"> – saniy</w:t>
      </w:r>
      <w:r>
        <w:t>ə</w:t>
      </w:r>
      <w:r>
        <w:t>d</w:t>
      </w:r>
      <w:r>
        <w:t>ə</w:t>
      </w:r>
      <w:r>
        <w:t xml:space="preserve"> yüz minl</w:t>
      </w:r>
      <w:r>
        <w:t>ə</w:t>
      </w:r>
      <w:r>
        <w:t>rl</w:t>
      </w:r>
      <w:r>
        <w:t>ə</w:t>
      </w:r>
      <w:r>
        <w:t xml:space="preserve"> </w:t>
      </w:r>
      <w:r>
        <w:t>ə</w:t>
      </w:r>
      <w:r>
        <w:t>m</w:t>
      </w:r>
      <w:r>
        <w:t>ə</w:t>
      </w:r>
      <w:r>
        <w:t xml:space="preserve">liyyat, </w:t>
      </w:r>
      <w:r>
        <w:rPr>
          <w:b/>
        </w:rPr>
        <w:t>yaddaşın tutumu</w:t>
      </w:r>
      <w:r>
        <w:t xml:space="preserve"> – bir neç</w:t>
      </w:r>
      <w:r>
        <w:t>ə</w:t>
      </w:r>
      <w:r>
        <w:t xml:space="preserve"> on </w:t>
      </w:r>
      <w:r>
        <w:t>min söz.</w:t>
      </w:r>
      <w:r>
        <w:rPr>
          <w:color w:val="778855"/>
        </w:rPr>
        <w:t xml:space="preserve"> </w:t>
      </w:r>
    </w:p>
    <w:p w:rsidR="00D95518" w:rsidRDefault="002F523A">
      <w:pPr>
        <w:ind w:left="28" w:right="137"/>
      </w:pPr>
      <w:r>
        <w:t>Yüks</w:t>
      </w:r>
      <w:r>
        <w:t>ə</w:t>
      </w:r>
      <w:r>
        <w:t>k s</w:t>
      </w:r>
      <w:r>
        <w:t>ə</w:t>
      </w:r>
      <w:r>
        <w:t>viyy</w:t>
      </w:r>
      <w:r>
        <w:t>ə</w:t>
      </w:r>
      <w:r>
        <w:t>li dill</w:t>
      </w:r>
      <w:r>
        <w:t>ə</w:t>
      </w:r>
      <w:r>
        <w:t>r meydana g</w:t>
      </w:r>
      <w:r>
        <w:t>ə</w:t>
      </w:r>
      <w:r>
        <w:t>ldil</w:t>
      </w:r>
      <w:r>
        <w:t>ə</w:t>
      </w:r>
      <w:r>
        <w:t>r, hansıların ki, vasit</w:t>
      </w:r>
      <w:r>
        <w:t>ə</w:t>
      </w:r>
      <w:r>
        <w:t>l</w:t>
      </w:r>
      <w:r>
        <w:t>ə</w:t>
      </w:r>
      <w:r>
        <w:t xml:space="preserve">ri hesablama </w:t>
      </w:r>
      <w:r>
        <w:t>ə</w:t>
      </w:r>
      <w:r>
        <w:t>m</w:t>
      </w:r>
      <w:r>
        <w:t>ə</w:t>
      </w:r>
      <w:r>
        <w:t>ll</w:t>
      </w:r>
      <w:r>
        <w:t>ə</w:t>
      </w:r>
      <w:r>
        <w:t>rinin bütün z</w:t>
      </w:r>
      <w:r>
        <w:t>ə</w:t>
      </w:r>
      <w:r>
        <w:t xml:space="preserve">ruri ardıcıllığının </w:t>
      </w:r>
      <w:r>
        <w:t>ə</w:t>
      </w:r>
      <w:r>
        <w:t>yani, asan başa düşül</w:t>
      </w:r>
      <w:r>
        <w:t>ə</w:t>
      </w:r>
      <w:r>
        <w:t>n ş</w:t>
      </w:r>
      <w:r>
        <w:t>ə</w:t>
      </w:r>
      <w:r>
        <w:t>kild</w:t>
      </w:r>
      <w:r>
        <w:t>ə</w:t>
      </w:r>
      <w:r>
        <w:t xml:space="preserve"> t</w:t>
      </w:r>
      <w:r>
        <w:t>ə</w:t>
      </w:r>
      <w:r>
        <w:t>svirin</w:t>
      </w:r>
      <w:r>
        <w:t>ə</w:t>
      </w:r>
      <w:r>
        <w:t xml:space="preserve"> yol verir. </w:t>
      </w:r>
    </w:p>
    <w:p w:rsidR="00D95518" w:rsidRDefault="002F523A">
      <w:pPr>
        <w:ind w:left="28" w:right="137"/>
      </w:pPr>
      <w:r>
        <w:t>Alqoritmik dild</w:t>
      </w:r>
      <w:r>
        <w:t>ə</w:t>
      </w:r>
      <w:r>
        <w:t xml:space="preserve"> yazılmış proqram yalnız öz </w:t>
      </w:r>
      <w:r>
        <w:t>ə</w:t>
      </w:r>
      <w:r>
        <w:t>mrl</w:t>
      </w:r>
      <w:r>
        <w:t>ə</w:t>
      </w:r>
      <w:r>
        <w:t>rini başa düş</w:t>
      </w:r>
      <w:r>
        <w:t>ə</w:t>
      </w:r>
      <w:r>
        <w:t>n kompyute</w:t>
      </w:r>
      <w:r>
        <w:t>r üçün anlaşılmazdır. Ona gör</w:t>
      </w:r>
      <w:r>
        <w:t>ə</w:t>
      </w:r>
      <w:r>
        <w:t xml:space="preserve"> d</w:t>
      </w:r>
      <w:r>
        <w:t>ə</w:t>
      </w:r>
      <w:r>
        <w:t xml:space="preserve"> </w:t>
      </w:r>
      <w:r>
        <w:rPr>
          <w:i/>
        </w:rPr>
        <w:t xml:space="preserve">translyator </w:t>
      </w:r>
      <w:r>
        <w:t>adlanan xüsusi proqramlar proqramı yüks</w:t>
      </w:r>
      <w:r>
        <w:t>ə</w:t>
      </w:r>
      <w:r>
        <w:t>k s</w:t>
      </w:r>
      <w:r>
        <w:t>ə</w:t>
      </w:r>
      <w:r>
        <w:t>viyy</w:t>
      </w:r>
      <w:r>
        <w:t>ə</w:t>
      </w:r>
      <w:r>
        <w:t>li dild</w:t>
      </w:r>
      <w:r>
        <w:t>ə</w:t>
      </w:r>
      <w:r>
        <w:t>n maşın dilin</w:t>
      </w:r>
      <w:r>
        <w:t>ə</w:t>
      </w:r>
      <w:r>
        <w:t xml:space="preserve"> çevirirl</w:t>
      </w:r>
      <w:r>
        <w:t>ə</w:t>
      </w:r>
      <w:r>
        <w:t xml:space="preserve">r. </w:t>
      </w:r>
    </w:p>
    <w:tbl>
      <w:tblPr>
        <w:tblStyle w:val="TableGrid"/>
        <w:tblW w:w="3236" w:type="dxa"/>
        <w:tblInd w:w="3246" w:type="dxa"/>
        <w:tblCellMar>
          <w:top w:w="6" w:type="dxa"/>
          <w:left w:w="115" w:type="dxa"/>
          <w:bottom w:w="0" w:type="dxa"/>
          <w:right w:w="241" w:type="dxa"/>
        </w:tblCellMar>
        <w:tblLook w:val="04A0" w:firstRow="1" w:lastRow="0" w:firstColumn="1" w:lastColumn="0" w:noHBand="0" w:noVBand="1"/>
      </w:tblPr>
      <w:tblGrid>
        <w:gridCol w:w="3236"/>
      </w:tblGrid>
      <w:tr w:rsidR="00D95518">
        <w:trPr>
          <w:trHeight w:val="3111"/>
        </w:trPr>
        <w:tc>
          <w:tcPr>
            <w:tcW w:w="32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D95518" w:rsidRDefault="002F523A">
            <w:pPr>
              <w:spacing w:after="0" w:line="259" w:lineRule="auto"/>
              <w:ind w:left="0" w:firstLine="0"/>
              <w:jc w:val="right"/>
            </w:pPr>
            <w:r>
              <w:rPr>
                <w:noProof/>
              </w:rPr>
              <w:drawing>
                <wp:inline distT="0" distB="0" distL="0" distR="0">
                  <wp:extent cx="1763649" cy="1967865"/>
                  <wp:effectExtent l="0" t="0" r="0" b="0"/>
                  <wp:docPr id="14911" name="Picture 1491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911" name="Picture 14911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3649" cy="19678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</w:tr>
      <w:tr w:rsidR="00D95518">
        <w:trPr>
          <w:trHeight w:val="389"/>
        </w:trPr>
        <w:tc>
          <w:tcPr>
            <w:tcW w:w="32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130" w:firstLine="0"/>
              <w:jc w:val="center"/>
            </w:pPr>
            <w:r>
              <w:t xml:space="preserve">Tranzistorlar </w:t>
            </w:r>
          </w:p>
        </w:tc>
      </w:tr>
    </w:tbl>
    <w:p w:rsidR="00D95518" w:rsidRDefault="002F523A">
      <w:pPr>
        <w:spacing w:after="41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ind w:left="28" w:right="137"/>
      </w:pPr>
      <w:r>
        <w:t>Müxt</w:t>
      </w:r>
      <w:r>
        <w:t>ə</w:t>
      </w:r>
      <w:r>
        <w:t>lif riyazi m</w:t>
      </w:r>
      <w:r>
        <w:t>ə</w:t>
      </w:r>
      <w:r>
        <w:t>s</w:t>
      </w:r>
      <w:r>
        <w:t>ə</w:t>
      </w:r>
      <w:r>
        <w:t>l</w:t>
      </w:r>
      <w:r>
        <w:t>ə</w:t>
      </w:r>
      <w:r>
        <w:t>l</w:t>
      </w:r>
      <w:r>
        <w:t>ə</w:t>
      </w:r>
      <w:r>
        <w:t>rin h</w:t>
      </w:r>
      <w:r>
        <w:t>ə</w:t>
      </w:r>
      <w:r>
        <w:t>lli üçün kitabxana proqramlarının geniş yığımı meydana g</w:t>
      </w:r>
      <w:r>
        <w:t>ə</w:t>
      </w:r>
      <w:r>
        <w:t xml:space="preserve">ldi. </w:t>
      </w:r>
      <w:r>
        <w:t>Proqramların translyasiya rejimini v</w:t>
      </w:r>
      <w:r>
        <w:t>ə</w:t>
      </w:r>
      <w:r>
        <w:t xml:space="preserve"> yerin</w:t>
      </w:r>
      <w:r>
        <w:t>ə</w:t>
      </w:r>
      <w:r>
        <w:t xml:space="preserve"> yetirilm</w:t>
      </w:r>
      <w:r>
        <w:t>ə</w:t>
      </w:r>
      <w:r>
        <w:t>sini idar</w:t>
      </w:r>
      <w:r>
        <w:t>ə</w:t>
      </w:r>
      <w:r>
        <w:t xml:space="preserve"> ed</w:t>
      </w:r>
      <w:r>
        <w:t>ə</w:t>
      </w:r>
      <w:r>
        <w:t>n sisteml</w:t>
      </w:r>
      <w:r>
        <w:t>ə</w:t>
      </w:r>
      <w:r>
        <w:t>r meydana çıxdı. Bel</w:t>
      </w:r>
      <w:r>
        <w:t>ə</w:t>
      </w:r>
      <w:r>
        <w:t xml:space="preserve"> sisteml</w:t>
      </w:r>
      <w:r>
        <w:t>ə</w:t>
      </w:r>
      <w:r>
        <w:t>rd</w:t>
      </w:r>
      <w:r>
        <w:t>ə</w:t>
      </w:r>
      <w:r>
        <w:t>n g</w:t>
      </w:r>
      <w:r>
        <w:t>ə</w:t>
      </w:r>
      <w:r>
        <w:t>l</w:t>
      </w:r>
      <w:r>
        <w:t>ə</w:t>
      </w:r>
      <w:r>
        <w:t>c</w:t>
      </w:r>
      <w:r>
        <w:t>ə</w:t>
      </w:r>
      <w:r>
        <w:t>kd</w:t>
      </w:r>
      <w:r>
        <w:t>ə</w:t>
      </w:r>
      <w:r>
        <w:t xml:space="preserve"> müasir </w:t>
      </w:r>
      <w:r>
        <w:t>ə</w:t>
      </w:r>
      <w:r>
        <w:t>m</w:t>
      </w:r>
      <w:r>
        <w:t>ə</w:t>
      </w:r>
      <w:r>
        <w:t>liyyat sisteml</w:t>
      </w:r>
      <w:r>
        <w:t>ə</w:t>
      </w:r>
      <w:r>
        <w:t xml:space="preserve">ri </w:t>
      </w:r>
      <w:r>
        <w:t>ə</w:t>
      </w:r>
      <w:r>
        <w:t>m</w:t>
      </w:r>
      <w:r>
        <w:t>ə</w:t>
      </w:r>
      <w:r>
        <w:t>l</w:t>
      </w:r>
      <w:r>
        <w:t>ə</w:t>
      </w:r>
      <w:r>
        <w:t xml:space="preserve"> g</w:t>
      </w:r>
      <w:r>
        <w:t>ə</w:t>
      </w:r>
      <w:r>
        <w:t>ldil</w:t>
      </w:r>
      <w:r>
        <w:t>ə</w:t>
      </w:r>
      <w:r>
        <w:t xml:space="preserve">r. </w:t>
      </w:r>
    </w:p>
    <w:p w:rsidR="00D95518" w:rsidRDefault="002F523A">
      <w:pPr>
        <w:ind w:left="28" w:right="137"/>
      </w:pPr>
      <w:r>
        <w:rPr>
          <w:i/>
        </w:rPr>
        <w:t>Ə</w:t>
      </w:r>
      <w:r>
        <w:rPr>
          <w:i/>
        </w:rPr>
        <w:t>m</w:t>
      </w:r>
      <w:r>
        <w:rPr>
          <w:i/>
        </w:rPr>
        <w:t>ə</w:t>
      </w:r>
      <w:r>
        <w:rPr>
          <w:i/>
        </w:rPr>
        <w:t>liyyat sistemi</w:t>
      </w:r>
      <w:r>
        <w:t xml:space="preserve"> kompyuterin proqram t</w:t>
      </w:r>
      <w:r>
        <w:t>ə</w:t>
      </w:r>
      <w:r>
        <w:t>minatının proqramların emalı prosesinin planlaşd</w:t>
      </w:r>
      <w:r>
        <w:t>ırılmasının avtomatlaşdırılması v</w:t>
      </w:r>
      <w:r>
        <w:t>ə</w:t>
      </w:r>
      <w:r>
        <w:t xml:space="preserve"> t</w:t>
      </w:r>
      <w:r>
        <w:t>ə</w:t>
      </w:r>
      <w:r>
        <w:t>şkili, veril</w:t>
      </w:r>
      <w:r>
        <w:t>ə</w:t>
      </w:r>
      <w:r>
        <w:t>nl</w:t>
      </w:r>
      <w:r>
        <w:t>ə</w:t>
      </w:r>
      <w:r>
        <w:t>rin daxil-xaric v</w:t>
      </w:r>
      <w:r>
        <w:t>ə</w:t>
      </w:r>
      <w:r>
        <w:t xml:space="preserve"> idar</w:t>
      </w:r>
      <w:r>
        <w:t>ə</w:t>
      </w:r>
      <w:r>
        <w:t xml:space="preserve"> edilm</w:t>
      </w:r>
      <w:r>
        <w:t>ə</w:t>
      </w:r>
      <w:r>
        <w:t>si, resursların paylanması, proqramların hazırlanması v</w:t>
      </w:r>
      <w:r>
        <w:t>ə</w:t>
      </w:r>
      <w:r>
        <w:t xml:space="preserve"> sazlanması, dig</w:t>
      </w:r>
      <w:r>
        <w:t>ə</w:t>
      </w:r>
      <w:r>
        <w:t>r köm</w:t>
      </w:r>
      <w:r>
        <w:t>ə</w:t>
      </w:r>
      <w:r>
        <w:t>kçi xidm</w:t>
      </w:r>
      <w:r>
        <w:t>ə</w:t>
      </w:r>
      <w:r>
        <w:t xml:space="preserve">t </w:t>
      </w:r>
      <w:r>
        <w:t>ə</w:t>
      </w:r>
      <w:r>
        <w:t>m</w:t>
      </w:r>
      <w:r>
        <w:t>ə</w:t>
      </w:r>
      <w:r>
        <w:t>liyyatları üçün n</w:t>
      </w:r>
      <w:r>
        <w:t>ə</w:t>
      </w:r>
      <w:r>
        <w:t>z</w:t>
      </w:r>
      <w:r>
        <w:t>ə</w:t>
      </w:r>
      <w:r>
        <w:t>rd</w:t>
      </w:r>
      <w:r>
        <w:t>ə</w:t>
      </w:r>
      <w:r>
        <w:t xml:space="preserve"> tutulan vacib hiss</w:t>
      </w:r>
      <w:r>
        <w:t>ə</w:t>
      </w:r>
      <w:r>
        <w:t xml:space="preserve">sidir. </w:t>
      </w:r>
    </w:p>
    <w:p w:rsidR="00D95518" w:rsidRDefault="002F523A">
      <w:pPr>
        <w:ind w:left="610" w:right="137" w:firstLine="0"/>
      </w:pPr>
      <w:r>
        <w:t>Bel</w:t>
      </w:r>
      <w:r>
        <w:t>ə</w:t>
      </w:r>
      <w:r>
        <w:t>likl</w:t>
      </w:r>
      <w:r>
        <w:t>ə</w:t>
      </w:r>
      <w:r>
        <w:t xml:space="preserve">, </w:t>
      </w:r>
      <w:r>
        <w:t>ə</w:t>
      </w:r>
      <w:r>
        <w:t>m</w:t>
      </w:r>
      <w:r>
        <w:t>ə</w:t>
      </w:r>
      <w:r>
        <w:t>liyyat sistemi</w:t>
      </w:r>
      <w:r>
        <w:t xml:space="preserve"> kompyuterin idar</w:t>
      </w:r>
      <w:r>
        <w:t>ə</w:t>
      </w:r>
      <w:r>
        <w:t xml:space="preserve"> qurğusunun proqram genişl</w:t>
      </w:r>
      <w:r>
        <w:t>ə</w:t>
      </w:r>
      <w:r>
        <w:t>nm</w:t>
      </w:r>
      <w:r>
        <w:t>ə</w:t>
      </w:r>
      <w:r>
        <w:t xml:space="preserve">sidir.  </w:t>
      </w:r>
    </w:p>
    <w:p w:rsidR="00D95518" w:rsidRDefault="002F523A">
      <w:pPr>
        <w:ind w:left="28" w:right="137"/>
      </w:pPr>
      <w:r>
        <w:t>B</w:t>
      </w:r>
      <w:r>
        <w:t>ə</w:t>
      </w:r>
      <w:r>
        <w:t>zi ikinci n</w:t>
      </w:r>
      <w:r>
        <w:t>ə</w:t>
      </w:r>
      <w:r>
        <w:t>sil maşınları üçün artıq m</w:t>
      </w:r>
      <w:r>
        <w:t>ə</w:t>
      </w:r>
      <w:r>
        <w:t xml:space="preserve">hdud imkanlı </w:t>
      </w:r>
      <w:r>
        <w:t>ə</w:t>
      </w:r>
      <w:r>
        <w:t>m</w:t>
      </w:r>
      <w:r>
        <w:t>ə</w:t>
      </w:r>
      <w:r>
        <w:t>liyyat sisteml</w:t>
      </w:r>
      <w:r>
        <w:t>ə</w:t>
      </w:r>
      <w:r>
        <w:t xml:space="preserve">ri yaradılmışdı.  </w:t>
      </w:r>
    </w:p>
    <w:p w:rsidR="00D95518" w:rsidRDefault="002F523A">
      <w:pPr>
        <w:ind w:left="28" w:right="137"/>
      </w:pPr>
      <w:r>
        <w:lastRenderedPageBreak/>
        <w:t>İkinci n</w:t>
      </w:r>
      <w:r>
        <w:t>ə</w:t>
      </w:r>
      <w:r>
        <w:t xml:space="preserve">sil maşınlarına </w:t>
      </w:r>
      <w:r>
        <w:rPr>
          <w:i/>
        </w:rPr>
        <w:t>proqram uyğunsuzluğu</w:t>
      </w:r>
      <w:r>
        <w:t xml:space="preserve"> xas idi, bu da iri informasiya sisteml</w:t>
      </w:r>
      <w:r>
        <w:t>ə</w:t>
      </w:r>
      <w:r>
        <w:t>rinin t</w:t>
      </w:r>
      <w:r>
        <w:t>ə</w:t>
      </w:r>
      <w:r>
        <w:t xml:space="preserve">şkilini </w:t>
      </w:r>
      <w:r>
        <w:t>ç</w:t>
      </w:r>
      <w:r>
        <w:t>ə</w:t>
      </w:r>
      <w:r>
        <w:t>tinl</w:t>
      </w:r>
      <w:r>
        <w:t>ə</w:t>
      </w:r>
      <w:r>
        <w:t>şdirirdi. Ona gör</w:t>
      </w:r>
      <w:r>
        <w:t>ə</w:t>
      </w:r>
      <w:r>
        <w:t xml:space="preserve"> d</w:t>
      </w:r>
      <w:r>
        <w:t>ə</w:t>
      </w:r>
      <w:r>
        <w:t xml:space="preserve"> 60-cı ill</w:t>
      </w:r>
      <w:r>
        <w:t>ə</w:t>
      </w:r>
      <w:r>
        <w:t>rin ortasında proqram baxımından uyğun v</w:t>
      </w:r>
      <w:r>
        <w:t>ə</w:t>
      </w:r>
      <w:r>
        <w:t xml:space="preserve"> mikroelektron texnoloji bazasında qurulan kompyuterl</w:t>
      </w:r>
      <w:r>
        <w:t>ə</w:t>
      </w:r>
      <w:r>
        <w:t xml:space="preserve">rin yaradılmasına başlandı. </w:t>
      </w:r>
    </w:p>
    <w:p w:rsidR="00D95518" w:rsidRDefault="002F523A">
      <w:pPr>
        <w:spacing w:after="234" w:line="259" w:lineRule="auto"/>
        <w:ind w:left="610" w:firstLine="0"/>
        <w:jc w:val="left"/>
      </w:pPr>
      <w:r>
        <w:rPr>
          <w:b/>
          <w:color w:val="8B008B"/>
        </w:rPr>
        <w:t xml:space="preserve"> </w:t>
      </w:r>
    </w:p>
    <w:p w:rsidR="00D95518" w:rsidRDefault="002F523A">
      <w:pPr>
        <w:pStyle w:val="Balq3"/>
        <w:ind w:left="605"/>
      </w:pPr>
      <w:r>
        <w:t>2.6 Üçüncü n</w:t>
      </w:r>
      <w:r>
        <w:t>ə</w:t>
      </w:r>
      <w:r>
        <w:t>sil kompyuterl</w:t>
      </w:r>
      <w:r>
        <w:t>ə</w:t>
      </w:r>
      <w:r>
        <w:t xml:space="preserve">ri </w:t>
      </w:r>
    </w:p>
    <w:p w:rsidR="00D95518" w:rsidRDefault="002F523A">
      <w:pPr>
        <w:spacing w:after="41" w:line="259" w:lineRule="auto"/>
        <w:ind w:left="610" w:firstLine="0"/>
        <w:jc w:val="left"/>
      </w:pPr>
      <w:r>
        <w:rPr>
          <w:b/>
        </w:rPr>
        <w:t xml:space="preserve"> </w:t>
      </w:r>
    </w:p>
    <w:p w:rsidR="00D95518" w:rsidRDefault="002F523A">
      <w:pPr>
        <w:ind w:left="28" w:right="137"/>
      </w:pPr>
      <w:r>
        <w:t>Üçüncü n</w:t>
      </w:r>
      <w:r>
        <w:t>ə</w:t>
      </w:r>
      <w:r>
        <w:t>sil maşınları t</w:t>
      </w:r>
      <w:r>
        <w:t>ə</w:t>
      </w:r>
      <w:r>
        <w:t>qrib</w:t>
      </w:r>
      <w:r>
        <w:t>ə</w:t>
      </w:r>
      <w:r>
        <w:t>n 60-cı ill</w:t>
      </w:r>
      <w:r>
        <w:t>ə</w:t>
      </w:r>
      <w:r>
        <w:t>rd</w:t>
      </w:r>
      <w:r>
        <w:t>ə</w:t>
      </w:r>
      <w:r>
        <w:t>n sonra yara</w:t>
      </w:r>
      <w:r>
        <w:t>ndılar. Kompyuter texnikasının yaranması prosesi fasil</w:t>
      </w:r>
      <w:r>
        <w:t>ə</w:t>
      </w:r>
      <w:r>
        <w:t>siz getdiyind</w:t>
      </w:r>
      <w:r>
        <w:t>ə</w:t>
      </w:r>
      <w:r>
        <w:t>n v</w:t>
      </w:r>
      <w:r>
        <w:t>ə</w:t>
      </w:r>
      <w:r>
        <w:t xml:space="preserve"> bu prosesd</w:t>
      </w:r>
      <w:r>
        <w:t>ə</w:t>
      </w:r>
      <w:r>
        <w:t xml:space="preserve"> müxt</w:t>
      </w:r>
      <w:r>
        <w:t>ə</w:t>
      </w:r>
      <w:r>
        <w:t>lif ölk</w:t>
      </w:r>
      <w:r>
        <w:t>ə</w:t>
      </w:r>
      <w:r>
        <w:t>l</w:t>
      </w:r>
      <w:r>
        <w:t>ə</w:t>
      </w:r>
      <w:r>
        <w:t>rd</w:t>
      </w:r>
      <w:r>
        <w:t>ə</w:t>
      </w:r>
      <w:r>
        <w:t>n müxt</w:t>
      </w:r>
      <w:r>
        <w:t>ə</w:t>
      </w:r>
      <w:r>
        <w:t>lif probleml</w:t>
      </w:r>
      <w:r>
        <w:t>ə</w:t>
      </w:r>
      <w:r>
        <w:t>rin h</w:t>
      </w:r>
      <w:r>
        <w:t>ə</w:t>
      </w:r>
      <w:r>
        <w:t>lli il</w:t>
      </w:r>
      <w:r>
        <w:t>ə</w:t>
      </w:r>
      <w:r>
        <w:t xml:space="preserve"> m</w:t>
      </w:r>
      <w:r>
        <w:t>ə</w:t>
      </w:r>
      <w:r>
        <w:t>şğul olan çoxlu insanlar iştirak etdiyind</w:t>
      </w:r>
      <w:r>
        <w:t>ə</w:t>
      </w:r>
      <w:r>
        <w:t>n «n</w:t>
      </w:r>
      <w:r>
        <w:t>ə</w:t>
      </w:r>
      <w:r>
        <w:t>slin» n</w:t>
      </w:r>
      <w:r>
        <w:t>ə</w:t>
      </w:r>
      <w:r>
        <w:t xml:space="preserve"> vaxt başlandığını v</w:t>
      </w:r>
      <w:r>
        <w:t>ə</w:t>
      </w:r>
      <w:r>
        <w:t xml:space="preserve"> qurtardığını mü</w:t>
      </w:r>
      <w:r>
        <w:t>ə</w:t>
      </w:r>
      <w:r>
        <w:t>yy</w:t>
      </w:r>
      <w:r>
        <w:t>ə</w:t>
      </w:r>
      <w:r>
        <w:t>n etm</w:t>
      </w:r>
      <w:r>
        <w:t>ə</w:t>
      </w:r>
      <w:r>
        <w:t>y</w:t>
      </w:r>
      <w:r>
        <w:t>ə</w:t>
      </w:r>
      <w:r>
        <w:t xml:space="preserve"> c</w:t>
      </w:r>
      <w:r>
        <w:t>ə</w:t>
      </w:r>
      <w:r>
        <w:t>hd göst</w:t>
      </w:r>
      <w:r>
        <w:t>ə</w:t>
      </w:r>
      <w:r>
        <w:t>r</w:t>
      </w:r>
      <w:r>
        <w:t>m</w:t>
      </w:r>
      <w:r>
        <w:t>ə</w:t>
      </w:r>
      <w:r>
        <w:t>k ç</w:t>
      </w:r>
      <w:r>
        <w:t>ə</w:t>
      </w:r>
      <w:r>
        <w:t>tindir v</w:t>
      </w:r>
      <w:r>
        <w:t>ə</w:t>
      </w:r>
      <w:r>
        <w:t xml:space="preserve"> </w:t>
      </w:r>
      <w:r>
        <w:t>ə</w:t>
      </w:r>
      <w:r>
        <w:t>b</w:t>
      </w:r>
      <w:r>
        <w:t>ə</w:t>
      </w:r>
      <w:r>
        <w:t>sdir. İkinci v</w:t>
      </w:r>
      <w:r>
        <w:t>ə</w:t>
      </w:r>
      <w:r>
        <w:t xml:space="preserve"> üçüncü n</w:t>
      </w:r>
      <w:r>
        <w:t>ə</w:t>
      </w:r>
      <w:r>
        <w:t>sil maşınlarının f</w:t>
      </w:r>
      <w:r>
        <w:t>ə</w:t>
      </w:r>
      <w:r>
        <w:t>rql</w:t>
      </w:r>
      <w:r>
        <w:t>ə</w:t>
      </w:r>
      <w:r>
        <w:t>ndirilm</w:t>
      </w:r>
      <w:r>
        <w:t>ə</w:t>
      </w:r>
      <w:r>
        <w:t xml:space="preserve">sinin </w:t>
      </w:r>
      <w:r>
        <w:t>ə</w:t>
      </w:r>
      <w:r>
        <w:t xml:space="preserve">n vacib meyarı arxitektura anlayışına </w:t>
      </w:r>
      <w:r>
        <w:t>ə</w:t>
      </w:r>
      <w:r>
        <w:t xml:space="preserve">saslanan meyardır. </w:t>
      </w:r>
    </w:p>
    <w:p w:rsidR="00D95518" w:rsidRDefault="002F523A">
      <w:pPr>
        <w:ind w:left="28" w:right="137"/>
      </w:pPr>
      <w:r>
        <w:t>Üçüncü n</w:t>
      </w:r>
      <w:r>
        <w:t>ə</w:t>
      </w:r>
      <w:r>
        <w:t>sil kompyuterl</w:t>
      </w:r>
      <w:r>
        <w:t>ə</w:t>
      </w:r>
      <w:r>
        <w:t>ri vahid arxitekturalı maşınlar ail</w:t>
      </w:r>
      <w:r>
        <w:t>ə</w:t>
      </w:r>
      <w:r>
        <w:t>sidir, y</w:t>
      </w:r>
      <w:r>
        <w:t>ə</w:t>
      </w:r>
      <w:r>
        <w:t>ni proqram baxımından uyğundurlar. Element</w:t>
      </w:r>
      <w:r>
        <w:rPr>
          <w:i/>
        </w:rPr>
        <w:t xml:space="preserve"> </w:t>
      </w:r>
      <w:r>
        <w:t>baz</w:t>
      </w:r>
      <w:r>
        <w:t xml:space="preserve">ası kimi onlarda </w:t>
      </w:r>
      <w:r>
        <w:rPr>
          <w:b/>
        </w:rPr>
        <w:t>mikrosxem</w:t>
      </w:r>
      <w:r>
        <w:t xml:space="preserve"> adlanan inteqral sxeml</w:t>
      </w:r>
      <w:r>
        <w:t>ə</w:t>
      </w:r>
      <w:r>
        <w:t>rd</w:t>
      </w:r>
      <w:r>
        <w:t>ə</w:t>
      </w:r>
      <w:r>
        <w:t>n istifad</w:t>
      </w:r>
      <w:r>
        <w:t>ə</w:t>
      </w:r>
      <w:r>
        <w:t xml:space="preserve"> olunur. </w:t>
      </w:r>
    </w:p>
    <w:p w:rsidR="00D95518" w:rsidRDefault="002F523A">
      <w:pPr>
        <w:ind w:left="28" w:right="137"/>
      </w:pPr>
      <w:r>
        <w:t>Üçüncü n</w:t>
      </w:r>
      <w:r>
        <w:t>ə</w:t>
      </w:r>
      <w:r>
        <w:t xml:space="preserve">sil maşınlarının inkişaf etmiş </w:t>
      </w:r>
      <w:r>
        <w:t>ə</w:t>
      </w:r>
      <w:r>
        <w:t>m</w:t>
      </w:r>
      <w:r>
        <w:t>ə</w:t>
      </w:r>
      <w:r>
        <w:t>liyyat sistemi vardır. Onlar multiproqramlaşdırma, y</w:t>
      </w:r>
      <w:r>
        <w:t>ə</w:t>
      </w:r>
      <w:r>
        <w:t>ni eyni zamanda bir neç</w:t>
      </w:r>
      <w:r>
        <w:t>ə</w:t>
      </w:r>
      <w:r>
        <w:t xml:space="preserve"> proqramı yerin</w:t>
      </w:r>
      <w:r>
        <w:t>ə</w:t>
      </w:r>
      <w:r>
        <w:t xml:space="preserve"> yetirm</w:t>
      </w:r>
      <w:r>
        <w:t>ə</w:t>
      </w:r>
      <w:r>
        <w:t>k imkanlarına malikdirl</w:t>
      </w:r>
      <w:r>
        <w:t>ə</w:t>
      </w:r>
      <w:r>
        <w:t>r. Yaddaşı, qur</w:t>
      </w:r>
      <w:r>
        <w:t>ğuları v</w:t>
      </w:r>
      <w:r>
        <w:t>ə</w:t>
      </w:r>
      <w:r>
        <w:t xml:space="preserve"> resursları idar</w:t>
      </w:r>
      <w:r>
        <w:t>ə</w:t>
      </w:r>
      <w:r>
        <w:t xml:space="preserve"> etm</w:t>
      </w:r>
      <w:r>
        <w:t>ə</w:t>
      </w:r>
      <w:r>
        <w:t>nin bir çox m</w:t>
      </w:r>
      <w:r>
        <w:t>ə</w:t>
      </w:r>
      <w:r>
        <w:t>s</w:t>
      </w:r>
      <w:r>
        <w:t>ə</w:t>
      </w:r>
      <w:r>
        <w:t>l</w:t>
      </w:r>
      <w:r>
        <w:t>ə</w:t>
      </w:r>
      <w:r>
        <w:t>l</w:t>
      </w:r>
      <w:r>
        <w:t>ə</w:t>
      </w:r>
      <w:r>
        <w:t xml:space="preserve">rini </w:t>
      </w:r>
      <w:r>
        <w:t>ə</w:t>
      </w:r>
      <w:r>
        <w:t>m</w:t>
      </w:r>
      <w:r>
        <w:t>ə</w:t>
      </w:r>
      <w:r>
        <w:t>liyyat sistemi v</w:t>
      </w:r>
      <w:r>
        <w:t>ə</w:t>
      </w:r>
      <w:r>
        <w:t xml:space="preserve"> ya bilavasit</w:t>
      </w:r>
      <w:r>
        <w:t>ə</w:t>
      </w:r>
      <w:r>
        <w:t xml:space="preserve"> maşın özü öz üz</w:t>
      </w:r>
      <w:r>
        <w:t>ə</w:t>
      </w:r>
      <w:r>
        <w:t>rin</w:t>
      </w:r>
      <w:r>
        <w:t>ə</w:t>
      </w:r>
      <w:r>
        <w:t xml:space="preserve"> götürm</w:t>
      </w:r>
      <w:r>
        <w:t>ə</w:t>
      </w:r>
      <w:r>
        <w:t>y</w:t>
      </w:r>
      <w:r>
        <w:t>ə</w:t>
      </w:r>
      <w:r>
        <w:t xml:space="preserve"> başladı. </w:t>
      </w:r>
    </w:p>
    <w:p w:rsidR="00D95518" w:rsidRDefault="002F523A">
      <w:pPr>
        <w:ind w:left="28" w:right="137"/>
      </w:pPr>
      <w:r>
        <w:t>Üçüncü n</w:t>
      </w:r>
      <w:r>
        <w:t>ə</w:t>
      </w:r>
      <w:r>
        <w:t>sil maşınlarına nümun</w:t>
      </w:r>
      <w:r>
        <w:t>ə</w:t>
      </w:r>
      <w:r>
        <w:t xml:space="preserve"> – IBM-360, IBM-370, ES EHM, SM EHM ail</w:t>
      </w:r>
      <w:r>
        <w:t>ə</w:t>
      </w:r>
      <w:r>
        <w:t>l</w:t>
      </w:r>
      <w:r>
        <w:t>ə</w:t>
      </w:r>
      <w:r>
        <w:t>rini v</w:t>
      </w:r>
      <w:r>
        <w:t>ə</w:t>
      </w:r>
      <w:r>
        <w:t xml:space="preserve"> s. göst</w:t>
      </w:r>
      <w:r>
        <w:t>ə</w:t>
      </w:r>
      <w:r>
        <w:t>rm</w:t>
      </w:r>
      <w:r>
        <w:t>ə</w:t>
      </w:r>
      <w:r>
        <w:t xml:space="preserve">k olar. </w:t>
      </w:r>
    </w:p>
    <w:p w:rsidR="00D95518" w:rsidRDefault="002F523A">
      <w:pPr>
        <w:ind w:left="28" w:right="137"/>
      </w:pPr>
      <w:r>
        <w:t>Ail</w:t>
      </w:r>
      <w:r>
        <w:t>ə</w:t>
      </w:r>
      <w:r>
        <w:t xml:space="preserve"> daxilind</w:t>
      </w:r>
      <w:r>
        <w:t>ə</w:t>
      </w:r>
      <w:r>
        <w:t xml:space="preserve"> maşınlar</w:t>
      </w:r>
      <w:r>
        <w:t>ın sür</w:t>
      </w:r>
      <w:r>
        <w:t>ə</w:t>
      </w:r>
      <w:r>
        <w:t>ti saniy</w:t>
      </w:r>
      <w:r>
        <w:t>ə</w:t>
      </w:r>
      <w:r>
        <w:t>d</w:t>
      </w:r>
      <w:r>
        <w:t>ə</w:t>
      </w:r>
      <w:r>
        <w:t xml:space="preserve"> bir neç</w:t>
      </w:r>
      <w:r>
        <w:t>ə</w:t>
      </w:r>
      <w:r>
        <w:t xml:space="preserve"> on mind</w:t>
      </w:r>
      <w:r>
        <w:t>ə</w:t>
      </w:r>
      <w:r>
        <w:t xml:space="preserve">n milyonlarla </w:t>
      </w:r>
      <w:r>
        <w:t>ə</w:t>
      </w:r>
      <w:r>
        <w:t>m</w:t>
      </w:r>
      <w:r>
        <w:t>ə</w:t>
      </w:r>
      <w:r>
        <w:t>liyyata q</w:t>
      </w:r>
      <w:r>
        <w:t>ə</w:t>
      </w:r>
      <w:r>
        <w:t>d</w:t>
      </w:r>
      <w:r>
        <w:t>ə</w:t>
      </w:r>
      <w:r>
        <w:t>r d</w:t>
      </w:r>
      <w:r>
        <w:t>ə</w:t>
      </w:r>
      <w:r>
        <w:t>yişir. Əm</w:t>
      </w:r>
      <w:r>
        <w:t>ə</w:t>
      </w:r>
      <w:r>
        <w:t>li yaddaşın tutumu bir neç</w:t>
      </w:r>
      <w:r>
        <w:t>ə</w:t>
      </w:r>
      <w:r>
        <w:t xml:space="preserve"> yüz min söz</w:t>
      </w:r>
      <w:r>
        <w:t>ə</w:t>
      </w:r>
      <w:r>
        <w:t xml:space="preserve"> çatır. </w:t>
      </w:r>
    </w:p>
    <w:p w:rsidR="00D95518" w:rsidRDefault="002F523A">
      <w:pPr>
        <w:spacing w:after="0" w:line="259" w:lineRule="auto"/>
        <w:ind w:left="610" w:firstLine="0"/>
        <w:jc w:val="left"/>
      </w:pPr>
      <w:r>
        <w:t xml:space="preserve"> </w:t>
      </w:r>
    </w:p>
    <w:tbl>
      <w:tblPr>
        <w:tblStyle w:val="TableGrid"/>
        <w:tblW w:w="9573" w:type="dxa"/>
        <w:tblInd w:w="77" w:type="dxa"/>
        <w:tblCellMar>
          <w:top w:w="4" w:type="dxa"/>
          <w:left w:w="115" w:type="dxa"/>
          <w:bottom w:w="0" w:type="dxa"/>
          <w:right w:w="41" w:type="dxa"/>
        </w:tblCellMar>
        <w:tblLook w:val="04A0" w:firstRow="1" w:lastRow="0" w:firstColumn="1" w:lastColumn="0" w:noHBand="0" w:noVBand="1"/>
      </w:tblPr>
      <w:tblGrid>
        <w:gridCol w:w="4988"/>
        <w:gridCol w:w="4585"/>
      </w:tblGrid>
      <w:tr w:rsidR="00D95518">
        <w:trPr>
          <w:trHeight w:val="4369"/>
        </w:trPr>
        <w:tc>
          <w:tcPr>
            <w:tcW w:w="49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D95518" w:rsidRDefault="002F523A">
            <w:pPr>
              <w:spacing w:after="0" w:line="259" w:lineRule="auto"/>
              <w:ind w:left="0" w:firstLine="0"/>
              <w:jc w:val="right"/>
            </w:pPr>
            <w:r>
              <w:rPr>
                <w:noProof/>
              </w:rPr>
              <w:drawing>
                <wp:inline distT="0" distB="0" distL="0" distR="0">
                  <wp:extent cx="3002280" cy="2767330"/>
                  <wp:effectExtent l="0" t="0" r="0" b="0"/>
                  <wp:docPr id="15514" name="Picture 1551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514" name="Picture 15514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02280" cy="27673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  <w:tc>
          <w:tcPr>
            <w:tcW w:w="45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D95518" w:rsidRDefault="002F523A">
            <w:pPr>
              <w:spacing w:after="0" w:line="259" w:lineRule="auto"/>
              <w:ind w:left="0" w:right="490" w:firstLine="0"/>
              <w:jc w:val="right"/>
            </w:pPr>
            <w:r>
              <w:rPr>
                <w:noProof/>
              </w:rPr>
              <w:drawing>
                <wp:inline distT="0" distB="0" distL="0" distR="0">
                  <wp:extent cx="2444115" cy="2475611"/>
                  <wp:effectExtent l="0" t="0" r="0" b="0"/>
                  <wp:docPr id="15516" name="Picture 1551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516" name="Picture 15516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4115" cy="24756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</w:tr>
      <w:tr w:rsidR="00D95518">
        <w:trPr>
          <w:trHeight w:val="286"/>
        </w:trPr>
        <w:tc>
          <w:tcPr>
            <w:tcW w:w="957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right="68" w:firstLine="0"/>
              <w:jc w:val="center"/>
            </w:pPr>
            <w:r>
              <w:t>İnteqral sxeml</w:t>
            </w:r>
            <w:r>
              <w:t>ə</w:t>
            </w:r>
            <w:r>
              <w:t xml:space="preserve">r </w:t>
            </w:r>
          </w:p>
        </w:tc>
      </w:tr>
    </w:tbl>
    <w:p w:rsidR="00D95518" w:rsidRDefault="002F523A">
      <w:pPr>
        <w:spacing w:after="19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spacing w:after="236" w:line="259" w:lineRule="auto"/>
        <w:ind w:left="610" w:firstLine="0"/>
        <w:jc w:val="left"/>
      </w:pPr>
      <w:r>
        <w:rPr>
          <w:b/>
          <w:color w:val="8B008B"/>
        </w:rPr>
        <w:t xml:space="preserve"> </w:t>
      </w:r>
    </w:p>
    <w:p w:rsidR="00D95518" w:rsidRDefault="002F523A">
      <w:pPr>
        <w:pStyle w:val="Balq3"/>
        <w:ind w:left="605"/>
      </w:pPr>
      <w:r>
        <w:t>2.7 Dördüncü n</w:t>
      </w:r>
      <w:r>
        <w:t>ə</w:t>
      </w:r>
      <w:r>
        <w:t>sil kompyuterl</w:t>
      </w:r>
      <w:r>
        <w:t>ə</w:t>
      </w:r>
      <w:r>
        <w:t xml:space="preserve">ri </w:t>
      </w:r>
    </w:p>
    <w:p w:rsidR="00D95518" w:rsidRDefault="002F523A">
      <w:pPr>
        <w:spacing w:after="37" w:line="259" w:lineRule="auto"/>
        <w:ind w:left="610" w:firstLine="0"/>
        <w:jc w:val="left"/>
      </w:pPr>
      <w:r>
        <w:rPr>
          <w:b/>
          <w:color w:val="8B008B"/>
        </w:rPr>
        <w:t xml:space="preserve"> </w:t>
      </w:r>
    </w:p>
    <w:p w:rsidR="00D95518" w:rsidRDefault="002F523A">
      <w:pPr>
        <w:ind w:left="28" w:right="137"/>
      </w:pPr>
      <w:r>
        <w:rPr>
          <w:b/>
        </w:rPr>
        <w:lastRenderedPageBreak/>
        <w:t>Dördüncü n</w:t>
      </w:r>
      <w:r>
        <w:rPr>
          <w:b/>
        </w:rPr>
        <w:t>ə</w:t>
      </w:r>
      <w:r>
        <w:rPr>
          <w:b/>
        </w:rPr>
        <w:t>sil</w:t>
      </w:r>
      <w:r>
        <w:t xml:space="preserve"> kompyuterl</w:t>
      </w:r>
      <w:r>
        <w:t>ə</w:t>
      </w:r>
      <w:r>
        <w:t>ri 1970-ci ild</w:t>
      </w:r>
      <w:r>
        <w:t>ə</w:t>
      </w:r>
      <w:r>
        <w:t>n sonra işl</w:t>
      </w:r>
      <w:r>
        <w:t>ə</w:t>
      </w:r>
      <w:r>
        <w:t xml:space="preserve">nilmiş </w:t>
      </w:r>
      <w:r>
        <w:t>v</w:t>
      </w:r>
      <w:r>
        <w:t>ə</w:t>
      </w:r>
      <w:r>
        <w:t xml:space="preserve"> hazırda istifad</w:t>
      </w:r>
      <w:r>
        <w:t>ə</w:t>
      </w:r>
      <w:r>
        <w:t xml:space="preserve"> olunan  kompyuterl</w:t>
      </w:r>
      <w:r>
        <w:t>ə</w:t>
      </w:r>
      <w:r>
        <w:t xml:space="preserve">rdir. </w:t>
      </w:r>
    </w:p>
    <w:p w:rsidR="00D95518" w:rsidRDefault="002F523A">
      <w:pPr>
        <w:ind w:left="28" w:right="137"/>
      </w:pPr>
      <w:r>
        <w:t>Bu kompyuterl</w:t>
      </w:r>
      <w:r>
        <w:t>ə</w:t>
      </w:r>
      <w:r>
        <w:t>ri üçüncü n</w:t>
      </w:r>
      <w:r>
        <w:t>ə</w:t>
      </w:r>
      <w:r>
        <w:t>sil maşınlarından ayırmağı mümkün ed</w:t>
      </w:r>
      <w:r>
        <w:t>ə</w:t>
      </w:r>
      <w:r>
        <w:t xml:space="preserve">n </w:t>
      </w:r>
      <w:r>
        <w:t>ə</w:t>
      </w:r>
      <w:r>
        <w:t>n vacib meyar ondan ibar</w:t>
      </w:r>
      <w:r>
        <w:t>ə</w:t>
      </w:r>
      <w:r>
        <w:t>tdir ki, dördüncü n</w:t>
      </w:r>
      <w:r>
        <w:t>ə</w:t>
      </w:r>
      <w:r>
        <w:t>sil maşınları müasir yüks</w:t>
      </w:r>
      <w:r>
        <w:t>ə</w:t>
      </w:r>
      <w:r>
        <w:t>k s</w:t>
      </w:r>
      <w:r>
        <w:t>ə</w:t>
      </w:r>
      <w:r>
        <w:t>viyy</w:t>
      </w:r>
      <w:r>
        <w:t>ə</w:t>
      </w:r>
      <w:r>
        <w:t>li dill</w:t>
      </w:r>
      <w:r>
        <w:t>ə</w:t>
      </w:r>
      <w:r>
        <w:t>rin effektiv istifad</w:t>
      </w:r>
      <w:r>
        <w:t>ə</w:t>
      </w:r>
      <w:r>
        <w:t xml:space="preserve"> edilm</w:t>
      </w:r>
      <w:r>
        <w:t>ə</w:t>
      </w:r>
      <w:r>
        <w:t>sin</w:t>
      </w:r>
      <w:r>
        <w:t>ə</w:t>
      </w:r>
      <w:r>
        <w:t xml:space="preserve"> v</w:t>
      </w:r>
      <w:r>
        <w:t>ə</w:t>
      </w:r>
      <w:r>
        <w:t xml:space="preserve"> son istifad</w:t>
      </w:r>
      <w:r>
        <w:t>ə</w:t>
      </w:r>
      <w:r>
        <w:t xml:space="preserve">çi üçün </w:t>
      </w:r>
      <w:r>
        <w:t>proqramlaşdırma prosesinin sad</w:t>
      </w:r>
      <w:r>
        <w:t>ə</w:t>
      </w:r>
      <w:r>
        <w:t>l</w:t>
      </w:r>
      <w:r>
        <w:t>ə</w:t>
      </w:r>
      <w:r>
        <w:t>şm</w:t>
      </w:r>
      <w:r>
        <w:t>ə</w:t>
      </w:r>
      <w:r>
        <w:t>sin</w:t>
      </w:r>
      <w:r>
        <w:t>ə</w:t>
      </w:r>
      <w:r>
        <w:t xml:space="preserve"> hesablanaraq layih</w:t>
      </w:r>
      <w:r>
        <w:t>ə</w:t>
      </w:r>
      <w:r>
        <w:t xml:space="preserve"> edilmişl</w:t>
      </w:r>
      <w:r>
        <w:t>ə</w:t>
      </w:r>
      <w:r>
        <w:t xml:space="preserve">r.  </w:t>
      </w:r>
    </w:p>
    <w:p w:rsidR="00D95518" w:rsidRDefault="002F523A">
      <w:pPr>
        <w:ind w:left="28" w:right="137"/>
      </w:pPr>
      <w:r>
        <w:t>Aparat yanaşmada onlar üçün element</w:t>
      </w:r>
      <w:r>
        <w:rPr>
          <w:i/>
        </w:rPr>
        <w:t xml:space="preserve"> </w:t>
      </w:r>
      <w:r>
        <w:t xml:space="preserve">bazası kimi </w:t>
      </w:r>
      <w:r>
        <w:rPr>
          <w:i/>
        </w:rPr>
        <w:t>böyük</w:t>
      </w:r>
      <w:r>
        <w:t xml:space="preserve"> </w:t>
      </w:r>
      <w:r>
        <w:rPr>
          <w:i/>
        </w:rPr>
        <w:t>inteqral sxeml</w:t>
      </w:r>
      <w:r>
        <w:rPr>
          <w:i/>
        </w:rPr>
        <w:t>ə</w:t>
      </w:r>
      <w:r>
        <w:rPr>
          <w:i/>
        </w:rPr>
        <w:t>rin</w:t>
      </w:r>
      <w:r>
        <w:t xml:space="preserve"> geniş istifad</w:t>
      </w:r>
      <w:r>
        <w:t>ə</w:t>
      </w:r>
      <w:r>
        <w:t xml:space="preserve"> edilm</w:t>
      </w:r>
      <w:r>
        <w:t>ə</w:t>
      </w:r>
      <w:r>
        <w:t>sini göst</w:t>
      </w:r>
      <w:r>
        <w:t>ə</w:t>
      </w:r>
      <w:r>
        <w:t>rm</w:t>
      </w:r>
      <w:r>
        <w:t>ə</w:t>
      </w:r>
      <w:r>
        <w:t xml:space="preserve">k olar. Bundan </w:t>
      </w:r>
      <w:r>
        <w:t>ə</w:t>
      </w:r>
      <w:r>
        <w:t>lav</w:t>
      </w:r>
      <w:r>
        <w:t>ə</w:t>
      </w:r>
      <w:r>
        <w:t>, bu kompyuterl</w:t>
      </w:r>
      <w:r>
        <w:t>ə</w:t>
      </w:r>
      <w:r>
        <w:t>r üçün tutumu min meqabaytlarla ölçül</w:t>
      </w:r>
      <w:r>
        <w:t>ə</w:t>
      </w:r>
      <w:r>
        <w:t>n c</w:t>
      </w:r>
      <w:r>
        <w:t>ə</w:t>
      </w:r>
      <w:r>
        <w:t>ld işl</w:t>
      </w:r>
      <w:r>
        <w:t>ə</w:t>
      </w:r>
      <w:r>
        <w:t>y</w:t>
      </w:r>
      <w:r>
        <w:t>ə</w:t>
      </w:r>
      <w:r>
        <w:t xml:space="preserve">n yaddaş qurğularının olması xarakterikdir. </w:t>
      </w:r>
    </w:p>
    <w:p w:rsidR="00D95518" w:rsidRDefault="002F523A">
      <w:pPr>
        <w:ind w:left="28" w:right="137"/>
      </w:pPr>
      <w:r>
        <w:t>Struktur nöqteyi-n</w:t>
      </w:r>
      <w:r>
        <w:t>ə</w:t>
      </w:r>
      <w:r>
        <w:t>z</w:t>
      </w:r>
      <w:r>
        <w:t>ə</w:t>
      </w:r>
      <w:r>
        <w:t>rind</w:t>
      </w:r>
      <w:r>
        <w:t>ə</w:t>
      </w:r>
      <w:r>
        <w:t>n bu n</w:t>
      </w:r>
      <w:r>
        <w:t>ə</w:t>
      </w:r>
      <w:r>
        <w:t>sil maşınlar ümumi yaddaş v</w:t>
      </w:r>
      <w:r>
        <w:t>ə</w:t>
      </w:r>
      <w:r>
        <w:t xml:space="preserve"> xarici qurğularla işl</w:t>
      </w:r>
      <w:r>
        <w:t>ə</w:t>
      </w:r>
      <w:r>
        <w:t>y</w:t>
      </w:r>
      <w:r>
        <w:t>ə</w:t>
      </w:r>
      <w:r>
        <w:t xml:space="preserve">n </w:t>
      </w:r>
      <w:r>
        <w:rPr>
          <w:b/>
        </w:rPr>
        <w:t>çoxprosessorlu v</w:t>
      </w:r>
      <w:r>
        <w:rPr>
          <w:b/>
        </w:rPr>
        <w:t>ə</w:t>
      </w:r>
      <w:r>
        <w:rPr>
          <w:b/>
        </w:rPr>
        <w:t xml:space="preserve"> çoxmaşınlı kompleksl</w:t>
      </w:r>
      <w:r>
        <w:rPr>
          <w:b/>
        </w:rPr>
        <w:t>ə</w:t>
      </w:r>
      <w:r>
        <w:rPr>
          <w:b/>
        </w:rPr>
        <w:t>rdir.</w:t>
      </w:r>
      <w:r>
        <w:t xml:space="preserve"> Sür</w:t>
      </w:r>
      <w:r>
        <w:t>ə</w:t>
      </w:r>
      <w:r>
        <w:t>t saniy</w:t>
      </w:r>
      <w:r>
        <w:t>ə</w:t>
      </w:r>
      <w:r>
        <w:t>d</w:t>
      </w:r>
      <w:r>
        <w:t>ə</w:t>
      </w:r>
      <w:r>
        <w:t xml:space="preserve"> bir neç</w:t>
      </w:r>
      <w:r>
        <w:t>ə</w:t>
      </w:r>
      <w:r>
        <w:t xml:space="preserve"> yüz milyon </w:t>
      </w:r>
      <w:r>
        <w:t>ə</w:t>
      </w:r>
      <w:r>
        <w:t>m</w:t>
      </w:r>
      <w:r>
        <w:t>ə</w:t>
      </w:r>
      <w:r>
        <w:t>liyyata q</w:t>
      </w:r>
      <w:r>
        <w:t>ə</w:t>
      </w:r>
      <w:r>
        <w:t>d</w:t>
      </w:r>
      <w:r>
        <w:t>ə</w:t>
      </w:r>
      <w:r>
        <w:t>r t</w:t>
      </w:r>
      <w:r>
        <w:t>ə</w:t>
      </w:r>
      <w:r>
        <w:t xml:space="preserve">şkil edir, </w:t>
      </w:r>
      <w:r>
        <w:t>ə</w:t>
      </w:r>
      <w:r>
        <w:t>m</w:t>
      </w:r>
      <w:r>
        <w:t>ə</w:t>
      </w:r>
      <w:r>
        <w:t>li yaddaşın tutumu 1</w:t>
      </w:r>
      <w:r>
        <w:rPr>
          <w:rFonts w:ascii="Segoe UI Symbol" w:eastAsia="Segoe UI Symbol" w:hAnsi="Segoe UI Symbol" w:cs="Segoe UI Symbol"/>
        </w:rPr>
        <w:t></w:t>
      </w:r>
      <w:r>
        <w:t>2 Qbayt h</w:t>
      </w:r>
      <w:r>
        <w:t>ə</w:t>
      </w:r>
      <w:r>
        <w:t>ddind</w:t>
      </w:r>
      <w:r>
        <w:t>ə</w:t>
      </w:r>
      <w:r>
        <w:t xml:space="preserve">dir. Onlar üçün aşağıdakılar xarakterikdir: </w:t>
      </w:r>
    </w:p>
    <w:p w:rsidR="00D95518" w:rsidRDefault="002F523A">
      <w:pPr>
        <w:numPr>
          <w:ilvl w:val="0"/>
          <w:numId w:val="11"/>
        </w:numPr>
        <w:ind w:right="137"/>
      </w:pPr>
      <w:r>
        <w:t>f</w:t>
      </w:r>
      <w:r>
        <w:t>ə</w:t>
      </w:r>
      <w:r>
        <w:t>rdi kompyuterl</w:t>
      </w:r>
      <w:r>
        <w:t>ə</w:t>
      </w:r>
      <w:r>
        <w:t>rin istifad</w:t>
      </w:r>
      <w:r>
        <w:t>ə</w:t>
      </w:r>
      <w:r>
        <w:t xml:space="preserve"> edilm</w:t>
      </w:r>
      <w:r>
        <w:t>ə</w:t>
      </w:r>
      <w:r>
        <w:t xml:space="preserve">si; </w:t>
      </w:r>
    </w:p>
    <w:p w:rsidR="00D95518" w:rsidRDefault="002F523A">
      <w:pPr>
        <w:numPr>
          <w:ilvl w:val="0"/>
          <w:numId w:val="11"/>
        </w:numPr>
        <w:ind w:right="137"/>
      </w:pPr>
      <w:r>
        <w:t>veril</w:t>
      </w:r>
      <w:r>
        <w:t>ə</w:t>
      </w:r>
      <w:r>
        <w:t>nl</w:t>
      </w:r>
      <w:r>
        <w:t>ə</w:t>
      </w:r>
      <w:r>
        <w:t xml:space="preserve">rin telekommunikasiyalı emalı; </w:t>
      </w:r>
    </w:p>
    <w:p w:rsidR="00D95518" w:rsidRDefault="002F523A">
      <w:pPr>
        <w:numPr>
          <w:ilvl w:val="0"/>
          <w:numId w:val="11"/>
        </w:numPr>
        <w:ind w:right="137"/>
      </w:pPr>
      <w:r>
        <w:t>kompyuter ş</w:t>
      </w:r>
      <w:r>
        <w:t>ə</w:t>
      </w:r>
      <w:r>
        <w:t>b</w:t>
      </w:r>
      <w:r>
        <w:t>ə</w:t>
      </w:r>
      <w:r>
        <w:t>k</w:t>
      </w:r>
      <w:r>
        <w:t>ə</w:t>
      </w:r>
      <w:r>
        <w:t>l</w:t>
      </w:r>
      <w:r>
        <w:t>ə</w:t>
      </w:r>
      <w:r>
        <w:t xml:space="preserve">ri;  </w:t>
      </w:r>
    </w:p>
    <w:p w:rsidR="00D95518" w:rsidRDefault="002F523A">
      <w:pPr>
        <w:numPr>
          <w:ilvl w:val="0"/>
          <w:numId w:val="11"/>
        </w:numPr>
        <w:ind w:right="137"/>
      </w:pPr>
      <w:r>
        <w:t>veril</w:t>
      </w:r>
      <w:r>
        <w:t>ə</w:t>
      </w:r>
      <w:r>
        <w:t>nl</w:t>
      </w:r>
      <w:r>
        <w:t>ə</w:t>
      </w:r>
      <w:r>
        <w:t>r bazalarını idar</w:t>
      </w:r>
      <w:r>
        <w:t>ə</w:t>
      </w:r>
      <w:r>
        <w:t xml:space="preserve"> etm</w:t>
      </w:r>
      <w:r>
        <w:t>ə</w:t>
      </w:r>
      <w:r>
        <w:t xml:space="preserve"> sisteml</w:t>
      </w:r>
      <w:r>
        <w:t>ə</w:t>
      </w:r>
      <w:r>
        <w:t>rinin geniş istifad</w:t>
      </w:r>
      <w:r>
        <w:t>ə</w:t>
      </w:r>
      <w:r>
        <w:t xml:space="preserve"> edi</w:t>
      </w:r>
      <w:r>
        <w:t>lm</w:t>
      </w:r>
      <w:r>
        <w:t>ə</w:t>
      </w:r>
      <w:r>
        <w:t xml:space="preserve">si; </w:t>
      </w:r>
    </w:p>
    <w:p w:rsidR="00D95518" w:rsidRDefault="002F523A">
      <w:pPr>
        <w:numPr>
          <w:ilvl w:val="0"/>
          <w:numId w:val="11"/>
        </w:numPr>
        <w:ind w:right="137"/>
      </w:pPr>
      <w:r>
        <w:t>veril</w:t>
      </w:r>
      <w:r>
        <w:t>ə</w:t>
      </w:r>
      <w:r>
        <w:t>nl</w:t>
      </w:r>
      <w:r>
        <w:t>ə</w:t>
      </w:r>
      <w:r>
        <w:t>ri emal etm</w:t>
      </w:r>
      <w:r>
        <w:t>ə</w:t>
      </w:r>
      <w:r>
        <w:t xml:space="preserve"> sisteml</w:t>
      </w:r>
      <w:r>
        <w:t>ə</w:t>
      </w:r>
      <w:r>
        <w:t>rinin v</w:t>
      </w:r>
      <w:r>
        <w:t>ə</w:t>
      </w:r>
      <w:r>
        <w:t xml:space="preserve"> qurğuların intellektual davranış elementl</w:t>
      </w:r>
      <w:r>
        <w:t>ə</w:t>
      </w:r>
      <w:r>
        <w:t xml:space="preserve">ri. </w:t>
      </w:r>
    </w:p>
    <w:p w:rsidR="00D95518" w:rsidRDefault="002F523A">
      <w:pPr>
        <w:spacing w:after="231" w:line="259" w:lineRule="auto"/>
        <w:ind w:left="610" w:firstLine="0"/>
        <w:jc w:val="left"/>
      </w:pPr>
      <w:r>
        <w:t xml:space="preserve">   </w:t>
      </w:r>
    </w:p>
    <w:p w:rsidR="00D95518" w:rsidRDefault="002F523A">
      <w:pPr>
        <w:pStyle w:val="Balq3"/>
        <w:ind w:left="605"/>
      </w:pPr>
      <w:r>
        <w:t>2.8 Beşinci n</w:t>
      </w:r>
      <w:r>
        <w:t>ə</w:t>
      </w:r>
      <w:r>
        <w:t>sil kompyuterl</w:t>
      </w:r>
      <w:r>
        <w:t>ə</w:t>
      </w:r>
      <w:r>
        <w:t xml:space="preserve">ri </w:t>
      </w:r>
    </w:p>
    <w:p w:rsidR="00D95518" w:rsidRDefault="002F523A">
      <w:pPr>
        <w:spacing w:after="0" w:line="259" w:lineRule="auto"/>
        <w:ind w:left="610" w:firstLine="0"/>
        <w:jc w:val="left"/>
      </w:pPr>
      <w:r>
        <w:rPr>
          <w:b/>
          <w:color w:val="8B008B"/>
        </w:rPr>
        <w:t xml:space="preserve"> </w:t>
      </w:r>
    </w:p>
    <w:p w:rsidR="00D95518" w:rsidRDefault="002F523A">
      <w:pPr>
        <w:ind w:left="28" w:right="137"/>
      </w:pPr>
      <w:r>
        <w:t>Sonrakı n</w:t>
      </w:r>
      <w:r>
        <w:t>ə</w:t>
      </w:r>
      <w:r>
        <w:t>sil kompyuterl</w:t>
      </w:r>
      <w:r>
        <w:t>ə</w:t>
      </w:r>
      <w:r>
        <w:t>rinin işl</w:t>
      </w:r>
      <w:r>
        <w:t>ə</w:t>
      </w:r>
      <w:r>
        <w:t>nilm</w:t>
      </w:r>
      <w:r>
        <w:t>ə</w:t>
      </w:r>
      <w:r>
        <w:t>si yüks</w:t>
      </w:r>
      <w:r>
        <w:t>ə</w:t>
      </w:r>
      <w:r>
        <w:t>k inteqrasiya d</w:t>
      </w:r>
      <w:r>
        <w:t>ə</w:t>
      </w:r>
      <w:r>
        <w:t>r</w:t>
      </w:r>
      <w:r>
        <w:t>ə</w:t>
      </w:r>
      <w:r>
        <w:t>c</w:t>
      </w:r>
      <w:r>
        <w:t>ə</w:t>
      </w:r>
      <w:r>
        <w:t>li böyük inteqral sxeml</w:t>
      </w:r>
      <w:r>
        <w:t>ə</w:t>
      </w:r>
      <w:r>
        <w:t>rin, optoelektron prinsipl</w:t>
      </w:r>
      <w:r>
        <w:t>ə</w:t>
      </w:r>
      <w:r>
        <w:t>rin</w:t>
      </w:r>
      <w:r>
        <w:t xml:space="preserve"> (lazerl</w:t>
      </w:r>
      <w:r>
        <w:t>ə</w:t>
      </w:r>
      <w:r>
        <w:t xml:space="preserve">r, qoloqrafiya) </w:t>
      </w:r>
      <w:r>
        <w:t>ə</w:t>
      </w:r>
      <w:r>
        <w:t xml:space="preserve">sasında aparılır. </w:t>
      </w:r>
    </w:p>
    <w:p w:rsidR="00D95518" w:rsidRDefault="002F523A">
      <w:pPr>
        <w:ind w:left="28" w:right="137"/>
      </w:pPr>
      <w:r>
        <w:t>İnkişaf h</w:t>
      </w:r>
      <w:r>
        <w:t>ə</w:t>
      </w:r>
      <w:r>
        <w:t>m d</w:t>
      </w:r>
      <w:r>
        <w:t>ə</w:t>
      </w:r>
      <w:r>
        <w:t xml:space="preserve"> kompyuterl</w:t>
      </w:r>
      <w:r>
        <w:t>ə</w:t>
      </w:r>
      <w:r>
        <w:t>rin «intellektuallaşması», insan v</w:t>
      </w:r>
      <w:r>
        <w:t>ə</w:t>
      </w:r>
      <w:r>
        <w:t xml:space="preserve"> kompyuter arasında s</w:t>
      </w:r>
      <w:r>
        <w:t>ə</w:t>
      </w:r>
      <w:r>
        <w:t>ddin aradan qaldırılması yolu il</w:t>
      </w:r>
      <w:r>
        <w:t>ə</w:t>
      </w:r>
      <w:r>
        <w:t xml:space="preserve"> gedir. Kompyuterl</w:t>
      </w:r>
      <w:r>
        <w:t>ə</w:t>
      </w:r>
      <w:r>
        <w:t xml:space="preserve">r </w:t>
      </w:r>
      <w:r>
        <w:t>ə</w:t>
      </w:r>
      <w:r>
        <w:t>lyazma v</w:t>
      </w:r>
      <w:r>
        <w:t>ə</w:t>
      </w:r>
      <w:r>
        <w:t xml:space="preserve"> ya çap m</w:t>
      </w:r>
      <w:r>
        <w:t>ə</w:t>
      </w:r>
      <w:r>
        <w:t>tnind</w:t>
      </w:r>
      <w:r>
        <w:t>ə</w:t>
      </w:r>
      <w:r>
        <w:t>n, blanklardan, insan s</w:t>
      </w:r>
      <w:r>
        <w:t>ə</w:t>
      </w:r>
      <w:r>
        <w:t>sind</w:t>
      </w:r>
      <w:r>
        <w:t>ə</w:t>
      </w:r>
      <w:r>
        <w:t>n informasiyanı m</w:t>
      </w:r>
      <w:r>
        <w:t>ə</w:t>
      </w:r>
      <w:r>
        <w:t>n</w:t>
      </w:r>
      <w:r>
        <w:t>ims</w:t>
      </w:r>
      <w:r>
        <w:t>ə</w:t>
      </w:r>
      <w:r>
        <w:t>m</w:t>
      </w:r>
      <w:r>
        <w:t>ə</w:t>
      </w:r>
      <w:r>
        <w:t>yi, istifad</w:t>
      </w:r>
      <w:r>
        <w:t>ə</w:t>
      </w:r>
      <w:r>
        <w:t>çini s</w:t>
      </w:r>
      <w:r>
        <w:t>ə</w:t>
      </w:r>
      <w:r>
        <w:t>sin</w:t>
      </w:r>
      <w:r>
        <w:t>ə</w:t>
      </w:r>
      <w:r>
        <w:t xml:space="preserve"> gör</w:t>
      </w:r>
      <w:r>
        <w:t>ə</w:t>
      </w:r>
      <w:r>
        <w:t xml:space="preserve"> tanımağı, bir dild</w:t>
      </w:r>
      <w:r>
        <w:t>ə</w:t>
      </w:r>
      <w:r>
        <w:t>n dig</w:t>
      </w:r>
      <w:r>
        <w:t>ə</w:t>
      </w:r>
      <w:r>
        <w:t>rin</w:t>
      </w:r>
      <w:r>
        <w:t>ə</w:t>
      </w:r>
      <w:r>
        <w:t xml:space="preserve"> t</w:t>
      </w:r>
      <w:r>
        <w:t>ə</w:t>
      </w:r>
      <w:r>
        <w:t>rcüm</w:t>
      </w:r>
      <w:r>
        <w:t>ə</w:t>
      </w:r>
      <w:r>
        <w:t>ni h</w:t>
      </w:r>
      <w:r>
        <w:t>ə</w:t>
      </w:r>
      <w:r>
        <w:t>yata keçirm</w:t>
      </w:r>
      <w:r>
        <w:t>ə</w:t>
      </w:r>
      <w:r>
        <w:t xml:space="preserve">yi bacaracaqlar. </w:t>
      </w:r>
    </w:p>
    <w:p w:rsidR="00D95518" w:rsidRDefault="002F523A">
      <w:pPr>
        <w:ind w:left="28" w:right="137"/>
      </w:pPr>
      <w:r>
        <w:t>Beşinci n</w:t>
      </w:r>
      <w:r>
        <w:t>ə</w:t>
      </w:r>
      <w:r>
        <w:t>sil kompyuterl</w:t>
      </w:r>
      <w:r>
        <w:t>ə</w:t>
      </w:r>
      <w:r>
        <w:t>rind</w:t>
      </w:r>
      <w:r>
        <w:t>ə</w:t>
      </w:r>
      <w:r>
        <w:t xml:space="preserve"> </w:t>
      </w:r>
      <w:r>
        <w:rPr>
          <w:b/>
        </w:rPr>
        <w:t>veril</w:t>
      </w:r>
      <w:r>
        <w:rPr>
          <w:b/>
        </w:rPr>
        <w:t>ə</w:t>
      </w:r>
      <w:r>
        <w:rPr>
          <w:b/>
        </w:rPr>
        <w:t>nl</w:t>
      </w:r>
      <w:r>
        <w:rPr>
          <w:b/>
        </w:rPr>
        <w:t>ə</w:t>
      </w:r>
      <w:r>
        <w:rPr>
          <w:b/>
        </w:rPr>
        <w:t>rin</w:t>
      </w:r>
      <w:r>
        <w:t xml:space="preserve"> emalından </w:t>
      </w:r>
      <w:r>
        <w:rPr>
          <w:b/>
        </w:rPr>
        <w:t>bilikl</w:t>
      </w:r>
      <w:r>
        <w:rPr>
          <w:b/>
        </w:rPr>
        <w:t>ə</w:t>
      </w:r>
      <w:r>
        <w:rPr>
          <w:b/>
        </w:rPr>
        <w:t>rin</w:t>
      </w:r>
      <w:r>
        <w:t xml:space="preserve"> emalına keçid baş ver</w:t>
      </w:r>
      <w:r>
        <w:t>ə</w:t>
      </w:r>
      <w:r>
        <w:t>c</w:t>
      </w:r>
      <w:r>
        <w:t>ə</w:t>
      </w:r>
      <w:r>
        <w:t xml:space="preserve">kdir. </w:t>
      </w:r>
    </w:p>
    <w:p w:rsidR="00D95518" w:rsidRDefault="002F523A">
      <w:pPr>
        <w:ind w:left="28" w:right="137"/>
      </w:pPr>
      <w:r>
        <w:t>G</w:t>
      </w:r>
      <w:r>
        <w:t>ə</w:t>
      </w:r>
      <w:r>
        <w:t>l</w:t>
      </w:r>
      <w:r>
        <w:t>ə</w:t>
      </w:r>
      <w:r>
        <w:t>c</w:t>
      </w:r>
      <w:r>
        <w:t>ə</w:t>
      </w:r>
      <w:r>
        <w:t>k n</w:t>
      </w:r>
      <w:r>
        <w:t>ə</w:t>
      </w:r>
      <w:r>
        <w:t>sil kompyuterl</w:t>
      </w:r>
      <w:r>
        <w:t>ə</w:t>
      </w:r>
      <w:r>
        <w:t>rinin arxitekturasının daxil</w:t>
      </w:r>
      <w:r>
        <w:t>ind</w:t>
      </w:r>
      <w:r>
        <w:t>ə</w:t>
      </w:r>
      <w:r>
        <w:t xml:space="preserve"> iki </w:t>
      </w:r>
      <w:r>
        <w:t>ə</w:t>
      </w:r>
      <w:r>
        <w:t xml:space="preserve">sas blok olacaq. Onlardan biri </w:t>
      </w:r>
      <w:r>
        <w:t>ə</w:t>
      </w:r>
      <w:r>
        <w:t>n</w:t>
      </w:r>
      <w:r>
        <w:t>ə</w:t>
      </w:r>
      <w:r>
        <w:t>n</w:t>
      </w:r>
      <w:r>
        <w:t>ə</w:t>
      </w:r>
      <w:r>
        <w:t>vi kompyuterdir. Lakin indi o, istifad</w:t>
      </w:r>
      <w:r>
        <w:t>ə</w:t>
      </w:r>
      <w:r>
        <w:t>çi il</w:t>
      </w:r>
      <w:r>
        <w:t>ə</w:t>
      </w:r>
      <w:r>
        <w:t xml:space="preserve"> </w:t>
      </w:r>
      <w:r>
        <w:t>ə</w:t>
      </w:r>
      <w:r>
        <w:t>laq</w:t>
      </w:r>
      <w:r>
        <w:t>ə</w:t>
      </w:r>
      <w:r>
        <w:t>d</w:t>
      </w:r>
      <w:r>
        <w:t>ə</w:t>
      </w:r>
      <w:r>
        <w:t>n m</w:t>
      </w:r>
      <w:r>
        <w:t>ə</w:t>
      </w:r>
      <w:r>
        <w:t xml:space="preserve">hrumdur. Bu </w:t>
      </w:r>
      <w:r>
        <w:t>ə</w:t>
      </w:r>
      <w:r>
        <w:t>laq</w:t>
      </w:r>
      <w:r>
        <w:t>ə</w:t>
      </w:r>
      <w:r>
        <w:t>ni «</w:t>
      </w:r>
      <w:r>
        <w:rPr>
          <w:b/>
        </w:rPr>
        <w:t>intellektual interfeys»</w:t>
      </w:r>
      <w:r>
        <w:t xml:space="preserve"> termini il</w:t>
      </w:r>
      <w:r>
        <w:t>ə</w:t>
      </w:r>
      <w:r>
        <w:t xml:space="preserve"> adlanan blok h</w:t>
      </w:r>
      <w:r>
        <w:t>ə</w:t>
      </w:r>
      <w:r>
        <w:t>yata keçir</w:t>
      </w:r>
      <w:r>
        <w:t>ə</w:t>
      </w:r>
      <w:r>
        <w:t>c</w:t>
      </w:r>
      <w:r>
        <w:t>ə</w:t>
      </w:r>
      <w:r>
        <w:t>k. Onun v</w:t>
      </w:r>
      <w:r>
        <w:t>ə</w:t>
      </w:r>
      <w:r>
        <w:t>zif</w:t>
      </w:r>
      <w:r>
        <w:t>ə</w:t>
      </w:r>
      <w:r>
        <w:t>si t</w:t>
      </w:r>
      <w:r>
        <w:t>ə</w:t>
      </w:r>
      <w:r>
        <w:t>bii dild</w:t>
      </w:r>
      <w:r>
        <w:t>ə</w:t>
      </w:r>
      <w:r>
        <w:t xml:space="preserve"> yazılmış v</w:t>
      </w:r>
      <w:r>
        <w:t>ə</w:t>
      </w:r>
      <w:r>
        <w:t xml:space="preserve"> m</w:t>
      </w:r>
      <w:r>
        <w:t>ə</w:t>
      </w:r>
      <w:r>
        <w:t>s</w:t>
      </w:r>
      <w:r>
        <w:t>ə</w:t>
      </w:r>
      <w:r>
        <w:t>l</w:t>
      </w:r>
      <w:r>
        <w:t>ə</w:t>
      </w:r>
      <w:r>
        <w:t>nin ş</w:t>
      </w:r>
      <w:r>
        <w:t>ə</w:t>
      </w:r>
      <w:r>
        <w:t>rtini özünd</w:t>
      </w:r>
      <w:r>
        <w:t>ə</w:t>
      </w:r>
      <w:r>
        <w:t xml:space="preserve"> sa</w:t>
      </w:r>
      <w:r>
        <w:t>xlayan m</w:t>
      </w:r>
      <w:r>
        <w:t>ə</w:t>
      </w:r>
      <w:r>
        <w:t>tni «anlamaq» v</w:t>
      </w:r>
      <w:r>
        <w:t>ə</w:t>
      </w:r>
      <w:r>
        <w:t xml:space="preserve"> onu kompyuter üçün işl</w:t>
      </w:r>
      <w:r>
        <w:t>ə</w:t>
      </w:r>
      <w:r>
        <w:t>y</w:t>
      </w:r>
      <w:r>
        <w:t>ə</w:t>
      </w:r>
      <w:r>
        <w:t>n proqrama çevirm</w:t>
      </w:r>
      <w:r>
        <w:t>ə</w:t>
      </w:r>
      <w:r>
        <w:t xml:space="preserve">kdir. </w:t>
      </w:r>
    </w:p>
    <w:p w:rsidR="00D95518" w:rsidRDefault="002F523A">
      <w:pPr>
        <w:spacing w:after="173"/>
        <w:ind w:left="28" w:right="137"/>
      </w:pPr>
      <w:r>
        <w:t>H</w:t>
      </w:r>
      <w:r>
        <w:t>ə</w:t>
      </w:r>
      <w:r>
        <w:t>mçinin h</w:t>
      </w:r>
      <w:r>
        <w:t>ə</w:t>
      </w:r>
      <w:r>
        <w:t>m bir-birind</w:t>
      </w:r>
      <w:r>
        <w:t>ə</w:t>
      </w:r>
      <w:r>
        <w:t>n uzaq m</w:t>
      </w:r>
      <w:r>
        <w:t>ə</w:t>
      </w:r>
      <w:r>
        <w:t>saf</w:t>
      </w:r>
      <w:r>
        <w:t>ə</w:t>
      </w:r>
      <w:r>
        <w:t>d</w:t>
      </w:r>
      <w:r>
        <w:t>ə</w:t>
      </w:r>
      <w:r>
        <w:t xml:space="preserve"> yerl</w:t>
      </w:r>
      <w:r>
        <w:t>ə</w:t>
      </w:r>
      <w:r>
        <w:t>ş</w:t>
      </w:r>
      <w:r>
        <w:t>ə</w:t>
      </w:r>
      <w:r>
        <w:t>n böyük kompyuter ş</w:t>
      </w:r>
      <w:r>
        <w:t>ə</w:t>
      </w:r>
      <w:r>
        <w:t>b</w:t>
      </w:r>
      <w:r>
        <w:t>ə</w:t>
      </w:r>
      <w:r>
        <w:t>k</w:t>
      </w:r>
      <w:r>
        <w:t>ə</w:t>
      </w:r>
      <w:r>
        <w:t>l</w:t>
      </w:r>
      <w:r>
        <w:t>ə</w:t>
      </w:r>
      <w:r>
        <w:t>rinin, h</w:t>
      </w:r>
      <w:r>
        <w:t>ə</w:t>
      </w:r>
      <w:r>
        <w:t>m d</w:t>
      </w:r>
      <w:r>
        <w:t>ə</w:t>
      </w:r>
      <w:r>
        <w:t xml:space="preserve"> bir yarımkeçirici kristalda yerl</w:t>
      </w:r>
      <w:r>
        <w:t>ə</w:t>
      </w:r>
      <w:r>
        <w:t>ş</w:t>
      </w:r>
      <w:r>
        <w:t>ə</w:t>
      </w:r>
      <w:r>
        <w:t>n miniatür kompyuterl</w:t>
      </w:r>
      <w:r>
        <w:t>ə</w:t>
      </w:r>
      <w:r>
        <w:t>rin köm</w:t>
      </w:r>
      <w:r>
        <w:t>ə</w:t>
      </w:r>
      <w:r>
        <w:t>yil</w:t>
      </w:r>
      <w:r>
        <w:t>ə</w:t>
      </w:r>
      <w:r>
        <w:t xml:space="preserve"> hesablamaların desentra</w:t>
      </w:r>
      <w:r>
        <w:t>lizasiyası problemi h</w:t>
      </w:r>
      <w:r>
        <w:t>ə</w:t>
      </w:r>
      <w:r>
        <w:t>ll edil</w:t>
      </w:r>
      <w:r>
        <w:t>ə</w:t>
      </w:r>
      <w:r>
        <w:t>c</w:t>
      </w:r>
      <w:r>
        <w:t>ə</w:t>
      </w:r>
      <w:r>
        <w:t xml:space="preserve">kdir. </w:t>
      </w:r>
    </w:p>
    <w:p w:rsidR="00D95518" w:rsidRDefault="002F523A">
      <w:pPr>
        <w:spacing w:after="29" w:line="259" w:lineRule="auto"/>
        <w:ind w:left="610" w:firstLine="0"/>
        <w:jc w:val="left"/>
      </w:pPr>
      <w:r>
        <w:rPr>
          <w:b/>
          <w:color w:val="4F81BD"/>
        </w:rPr>
        <w:t xml:space="preserve"> </w:t>
      </w:r>
    </w:p>
    <w:p w:rsidR="00D95518" w:rsidRDefault="002F523A">
      <w:pPr>
        <w:pStyle w:val="Balq3"/>
        <w:ind w:left="53"/>
      </w:pPr>
      <w:r>
        <w:t xml:space="preserve">  2.9 Kompyuterl</w:t>
      </w:r>
      <w:r>
        <w:t>ə</w:t>
      </w:r>
      <w:r>
        <w:t>rin növl</w:t>
      </w:r>
      <w:r>
        <w:t>ə</w:t>
      </w:r>
      <w:r>
        <w:t xml:space="preserve">ri </w:t>
      </w:r>
    </w:p>
    <w:p w:rsidR="00D95518" w:rsidRDefault="002F523A">
      <w:pPr>
        <w:spacing w:after="43" w:line="259" w:lineRule="auto"/>
        <w:ind w:left="610" w:firstLine="0"/>
        <w:jc w:val="left"/>
      </w:pPr>
      <w:r>
        <w:rPr>
          <w:b/>
        </w:rPr>
        <w:t xml:space="preserve"> </w:t>
      </w:r>
    </w:p>
    <w:p w:rsidR="00D95518" w:rsidRDefault="002F523A">
      <w:pPr>
        <w:ind w:left="1330" w:right="3082" w:hanging="720"/>
      </w:pPr>
      <w:r>
        <w:lastRenderedPageBreak/>
        <w:t>İstismar ş</w:t>
      </w:r>
      <w:r>
        <w:t>ə</w:t>
      </w:r>
      <w:r>
        <w:t>rtl</w:t>
      </w:r>
      <w:r>
        <w:t>ə</w:t>
      </w:r>
      <w:r>
        <w:t>rin</w:t>
      </w:r>
      <w:r>
        <w:t>ə</w:t>
      </w:r>
      <w:r>
        <w:t xml:space="preserve"> gör</w:t>
      </w:r>
      <w:r>
        <w:t>ə</w:t>
      </w:r>
      <w:r>
        <w:t xml:space="preserve"> kompyuterl</w:t>
      </w:r>
      <w:r>
        <w:t>ə</w:t>
      </w:r>
      <w:r>
        <w:t>r iki növ</w:t>
      </w:r>
      <w:r>
        <w:t>ə</w:t>
      </w:r>
      <w:r>
        <w:t xml:space="preserve"> bölünürl</w:t>
      </w:r>
      <w:r>
        <w:t>ə</w:t>
      </w:r>
      <w:r>
        <w:t xml:space="preserve">r: </w:t>
      </w:r>
      <w:r>
        <w:rPr>
          <w:rFonts w:ascii="Segoe UI Symbol" w:eastAsia="Segoe UI Symbol" w:hAnsi="Segoe UI Symbol" w:cs="Segoe UI Symbol"/>
          <w:sz w:val="20"/>
        </w:rPr>
        <w:t></w:t>
      </w:r>
      <w:r>
        <w:rPr>
          <w:sz w:val="20"/>
        </w:rPr>
        <w:t xml:space="preserve"> </w:t>
      </w:r>
      <w:r>
        <w:t>ofis (universal) kompyuterl</w:t>
      </w:r>
      <w:r>
        <w:t>ə</w:t>
      </w:r>
      <w:r>
        <w:t xml:space="preserve">ri;  </w:t>
      </w:r>
    </w:p>
    <w:p w:rsidR="00D95518" w:rsidRDefault="002F523A">
      <w:pPr>
        <w:ind w:left="1330" w:right="137" w:firstLine="0"/>
      </w:pPr>
      <w:r>
        <w:rPr>
          <w:rFonts w:ascii="Segoe UI Symbol" w:eastAsia="Segoe UI Symbol" w:hAnsi="Segoe UI Symbol" w:cs="Segoe UI Symbol"/>
          <w:sz w:val="20"/>
        </w:rPr>
        <w:t></w:t>
      </w:r>
      <w:r>
        <w:rPr>
          <w:sz w:val="20"/>
        </w:rPr>
        <w:t xml:space="preserve"> </w:t>
      </w:r>
      <w:r>
        <w:t>xüsusi kompyuterl</w:t>
      </w:r>
      <w:r>
        <w:t>ə</w:t>
      </w:r>
      <w:r>
        <w:t xml:space="preserve">r.  </w:t>
      </w:r>
    </w:p>
    <w:p w:rsidR="00D95518" w:rsidRDefault="002F523A">
      <w:pPr>
        <w:ind w:left="28" w:right="137"/>
      </w:pPr>
      <w:r>
        <w:rPr>
          <w:b/>
        </w:rPr>
        <w:t>Ofis</w:t>
      </w:r>
      <w:r>
        <w:t xml:space="preserve"> kompyuterl</w:t>
      </w:r>
      <w:r>
        <w:t>ə</w:t>
      </w:r>
      <w:r>
        <w:t>ri normal istismar ş</w:t>
      </w:r>
      <w:r>
        <w:t>ə</w:t>
      </w:r>
      <w:r>
        <w:t>raitind</w:t>
      </w:r>
      <w:r>
        <w:t>ə</w:t>
      </w:r>
      <w:r>
        <w:t xml:space="preserve"> m</w:t>
      </w:r>
      <w:r>
        <w:t>ə</w:t>
      </w:r>
      <w:r>
        <w:t>s</w:t>
      </w:r>
      <w:r>
        <w:t>ə</w:t>
      </w:r>
      <w:r>
        <w:t>l</w:t>
      </w:r>
      <w:r>
        <w:t>ə</w:t>
      </w:r>
      <w:r>
        <w:t>l</w:t>
      </w:r>
      <w:r>
        <w:t>ə</w:t>
      </w:r>
      <w:r>
        <w:t>rin geniş</w:t>
      </w:r>
      <w:r>
        <w:t xml:space="preserve"> sinfinin h</w:t>
      </w:r>
      <w:r>
        <w:t>ə</w:t>
      </w:r>
      <w:r>
        <w:t>lli üçün n</w:t>
      </w:r>
      <w:r>
        <w:t>ə</w:t>
      </w:r>
      <w:r>
        <w:t>z</w:t>
      </w:r>
      <w:r>
        <w:t>ə</w:t>
      </w:r>
      <w:r>
        <w:t>rd</w:t>
      </w:r>
      <w:r>
        <w:t>ə</w:t>
      </w:r>
      <w:r>
        <w:t xml:space="preserve"> tutulurlar.</w:t>
      </w:r>
      <w:r>
        <w:rPr>
          <w:b/>
        </w:rPr>
        <w:t xml:space="preserve"> </w:t>
      </w:r>
    </w:p>
    <w:p w:rsidR="00D95518" w:rsidRDefault="002F523A">
      <w:pPr>
        <w:ind w:left="28" w:right="137"/>
      </w:pPr>
      <w:r>
        <w:rPr>
          <w:b/>
        </w:rPr>
        <w:t>Xüsusi</w:t>
      </w:r>
      <w:r>
        <w:t xml:space="preserve"> kompyuterl</w:t>
      </w:r>
      <w:r>
        <w:t>ə</w:t>
      </w:r>
      <w:r>
        <w:t>r daha m</w:t>
      </w:r>
      <w:r>
        <w:t>ə</w:t>
      </w:r>
      <w:r>
        <w:t>hdud m</w:t>
      </w:r>
      <w:r>
        <w:t>ə</w:t>
      </w:r>
      <w:r>
        <w:t>s</w:t>
      </w:r>
      <w:r>
        <w:t>ə</w:t>
      </w:r>
      <w:r>
        <w:t>l</w:t>
      </w:r>
      <w:r>
        <w:t>ə</w:t>
      </w:r>
      <w:r>
        <w:t>l</w:t>
      </w:r>
      <w:r>
        <w:t>ə</w:t>
      </w:r>
      <w:r>
        <w:t>r sinfinin v</w:t>
      </w:r>
      <w:r>
        <w:t>ə</w:t>
      </w:r>
      <w:r>
        <w:t xml:space="preserve"> ya h</w:t>
      </w:r>
      <w:r>
        <w:t>ə</w:t>
      </w:r>
      <w:r>
        <w:t>tta t</w:t>
      </w:r>
      <w:r>
        <w:t>ə</w:t>
      </w:r>
      <w:r>
        <w:t>krar h</w:t>
      </w:r>
      <w:r>
        <w:t>ə</w:t>
      </w:r>
      <w:r>
        <w:t>ll t</w:t>
      </w:r>
      <w:r>
        <w:t>ə</w:t>
      </w:r>
      <w:r>
        <w:t>l</w:t>
      </w:r>
      <w:r>
        <w:t>ə</w:t>
      </w:r>
      <w:r>
        <w:t>b ed</w:t>
      </w:r>
      <w:r>
        <w:t>ə</w:t>
      </w:r>
      <w:r>
        <w:t>n bir m</w:t>
      </w:r>
      <w:r>
        <w:t>ə</w:t>
      </w:r>
      <w:r>
        <w:t>s</w:t>
      </w:r>
      <w:r>
        <w:t>ə</w:t>
      </w:r>
      <w:r>
        <w:t>l</w:t>
      </w:r>
      <w:r>
        <w:t>ə</w:t>
      </w:r>
      <w:r>
        <w:t>nin h</w:t>
      </w:r>
      <w:r>
        <w:t>ə</w:t>
      </w:r>
      <w:r>
        <w:t>llin</w:t>
      </w:r>
      <w:r>
        <w:t>ə</w:t>
      </w:r>
      <w:r>
        <w:t xml:space="preserve"> xidm</w:t>
      </w:r>
      <w:r>
        <w:t>ə</w:t>
      </w:r>
      <w:r>
        <w:t>t edirl</w:t>
      </w:r>
      <w:r>
        <w:t>ə</w:t>
      </w:r>
      <w:r>
        <w:t>r v</w:t>
      </w:r>
      <w:r>
        <w:t>ə</w:t>
      </w:r>
      <w:r>
        <w:t xml:space="preserve"> xüsusi istismar ş</w:t>
      </w:r>
      <w:r>
        <w:t>ə</w:t>
      </w:r>
      <w:r>
        <w:t>raitind</w:t>
      </w:r>
      <w:r>
        <w:t>ə</w:t>
      </w:r>
      <w:r>
        <w:t xml:space="preserve"> f</w:t>
      </w:r>
      <w:r>
        <w:t>ə</w:t>
      </w:r>
      <w:r>
        <w:t>aliyy</w:t>
      </w:r>
      <w:r>
        <w:t>ə</w:t>
      </w:r>
      <w:r>
        <w:t>t göst</w:t>
      </w:r>
      <w:r>
        <w:t>ə</w:t>
      </w:r>
      <w:r>
        <w:t>rirl</w:t>
      </w:r>
      <w:r>
        <w:t>ə</w:t>
      </w:r>
      <w:r>
        <w:t>r. Xüsusi kompyuterl</w:t>
      </w:r>
      <w:r>
        <w:t>ə</w:t>
      </w:r>
      <w:r>
        <w:t>rin maşın resursları</w:t>
      </w:r>
      <w:r>
        <w:t xml:space="preserve"> çox zaman m</w:t>
      </w:r>
      <w:r>
        <w:t>ə</w:t>
      </w:r>
      <w:r>
        <w:t>hdud olur. Lakin onların m</w:t>
      </w:r>
      <w:r>
        <w:t>ə</w:t>
      </w:r>
      <w:r>
        <w:t>hdud yönümlü olması veril</w:t>
      </w:r>
      <w:r>
        <w:t>ə</w:t>
      </w:r>
      <w:r>
        <w:t>n m</w:t>
      </w:r>
      <w:r>
        <w:t>ə</w:t>
      </w:r>
      <w:r>
        <w:t>s</w:t>
      </w:r>
      <w:r>
        <w:t>ə</w:t>
      </w:r>
      <w:r>
        <w:t>l</w:t>
      </w:r>
      <w:r>
        <w:t>ə</w:t>
      </w:r>
      <w:r>
        <w:t>l</w:t>
      </w:r>
      <w:r>
        <w:t>ə</w:t>
      </w:r>
      <w:r>
        <w:t>r sinfini daha effektiv h</w:t>
      </w:r>
      <w:r>
        <w:t>ə</w:t>
      </w:r>
      <w:r>
        <w:t>ll etm</w:t>
      </w:r>
      <w:r>
        <w:t>ə</w:t>
      </w:r>
      <w:r>
        <w:t>y</w:t>
      </w:r>
      <w:r>
        <w:t>ə</w:t>
      </w:r>
      <w:r>
        <w:t xml:space="preserve"> imkan verir. </w:t>
      </w:r>
    </w:p>
    <w:p w:rsidR="00D95518" w:rsidRDefault="002F523A">
      <w:pPr>
        <w:ind w:left="28" w:right="137"/>
      </w:pPr>
      <w:r>
        <w:t>Xüsusi kompyuterl</w:t>
      </w:r>
      <w:r>
        <w:t>ə</w:t>
      </w:r>
      <w:r>
        <w:t>r texnoloji qurğuları idar</w:t>
      </w:r>
      <w:r>
        <w:t>ə</w:t>
      </w:r>
      <w:r>
        <w:t xml:space="preserve"> edir, c</w:t>
      </w:r>
      <w:r>
        <w:t>ə</w:t>
      </w:r>
      <w:r>
        <w:t>rrahiyy</w:t>
      </w:r>
      <w:r>
        <w:t>ə</w:t>
      </w:r>
      <w:r>
        <w:t xml:space="preserve"> otaqlarında v</w:t>
      </w:r>
      <w:r>
        <w:t>ə</w:t>
      </w:r>
      <w:r>
        <w:t xml:space="preserve"> ya t</w:t>
      </w:r>
      <w:r>
        <w:t>ə</w:t>
      </w:r>
      <w:r>
        <w:t>cili yardım maşınlarında, raketl</w:t>
      </w:r>
      <w:r>
        <w:t>ə</w:t>
      </w:r>
      <w:r>
        <w:t>rd</w:t>
      </w:r>
      <w:r>
        <w:t>ə</w:t>
      </w:r>
      <w:r>
        <w:t>, t</w:t>
      </w:r>
      <w:r>
        <w:t>ə</w:t>
      </w:r>
      <w:r>
        <w:t>yyar</w:t>
      </w:r>
      <w:r>
        <w:t>ə</w:t>
      </w:r>
      <w:r>
        <w:t>l</w:t>
      </w:r>
      <w:r>
        <w:t>ə</w:t>
      </w:r>
      <w:r>
        <w:t>rd</w:t>
      </w:r>
      <w:r>
        <w:t>ə</w:t>
      </w:r>
      <w:r>
        <w:t xml:space="preserve"> v</w:t>
      </w:r>
      <w:r>
        <w:t>ə</w:t>
      </w:r>
      <w:r>
        <w:t xml:space="preserve"> helikopterl</w:t>
      </w:r>
      <w:r>
        <w:t>ə</w:t>
      </w:r>
      <w:r>
        <w:t>rd</w:t>
      </w:r>
      <w:r>
        <w:t>ə</w:t>
      </w:r>
      <w:r>
        <w:t>, yüks</w:t>
      </w:r>
      <w:r>
        <w:t>ə</w:t>
      </w:r>
      <w:r>
        <w:t>k voltlu ötürm</w:t>
      </w:r>
      <w:r>
        <w:t>ə</w:t>
      </w:r>
      <w:r>
        <w:t xml:space="preserve"> x</w:t>
      </w:r>
      <w:r>
        <w:t>ə</w:t>
      </w:r>
      <w:r>
        <w:t>tl</w:t>
      </w:r>
      <w:r>
        <w:t>ə</w:t>
      </w:r>
      <w:r>
        <w:t>rinin yaxınlığında v</w:t>
      </w:r>
      <w:r>
        <w:t>ə</w:t>
      </w:r>
      <w:r>
        <w:t xml:space="preserve"> ya radarların, radioötürücül</w:t>
      </w:r>
      <w:r>
        <w:t>ə</w:t>
      </w:r>
      <w:r>
        <w:t>rin t</w:t>
      </w:r>
      <w:r>
        <w:t>ə</w:t>
      </w:r>
      <w:r>
        <w:t>sir sah</w:t>
      </w:r>
      <w:r>
        <w:t>ə</w:t>
      </w:r>
      <w:r>
        <w:t>sind</w:t>
      </w:r>
      <w:r>
        <w:t>ə</w:t>
      </w:r>
      <w:r>
        <w:t>, qızdırılmayan binalarda, sualtı d</w:t>
      </w:r>
      <w:r>
        <w:t>ə</w:t>
      </w:r>
      <w:r>
        <w:t>rinlikd</w:t>
      </w:r>
      <w:r>
        <w:t>ə</w:t>
      </w:r>
      <w:r>
        <w:t>, toz, palçıq, vibrasiya, partlayış t</w:t>
      </w:r>
      <w:r>
        <w:t>ə</w:t>
      </w:r>
      <w:r>
        <w:t>hlük</w:t>
      </w:r>
      <w:r>
        <w:t>ə</w:t>
      </w:r>
      <w:r>
        <w:t>li qazlar ş</w:t>
      </w:r>
      <w:r>
        <w:t>ə</w:t>
      </w:r>
      <w:r>
        <w:t>raitind</w:t>
      </w:r>
      <w:r>
        <w:t>ə</w:t>
      </w:r>
      <w:r>
        <w:t xml:space="preserve"> v</w:t>
      </w:r>
      <w:r>
        <w:t>ə</w:t>
      </w:r>
      <w:r>
        <w:t xml:space="preserve"> s. işl</w:t>
      </w:r>
      <w:r>
        <w:t>ə</w:t>
      </w:r>
      <w:r>
        <w:t>yirl</w:t>
      </w:r>
      <w:r>
        <w:t>ə</w:t>
      </w:r>
      <w:r>
        <w:t>r. Bel</w:t>
      </w:r>
      <w:r>
        <w:t>ə</w:t>
      </w:r>
      <w:r>
        <w:t xml:space="preserve"> kompy</w:t>
      </w:r>
      <w:r>
        <w:t>uterl</w:t>
      </w:r>
      <w:r>
        <w:t>ə</w:t>
      </w:r>
      <w:r>
        <w:t>rin çoxlu modell</w:t>
      </w:r>
      <w:r>
        <w:t>ə</w:t>
      </w:r>
      <w:r>
        <w:t xml:space="preserve">ri mövcuddur. </w:t>
      </w:r>
    </w:p>
    <w:p w:rsidR="00D95518" w:rsidRDefault="002F523A">
      <w:pPr>
        <w:ind w:left="28" w:right="137"/>
      </w:pPr>
      <w:r>
        <w:t>Bel</w:t>
      </w:r>
      <w:r>
        <w:t>ə</w:t>
      </w:r>
      <w:r>
        <w:t xml:space="preserve"> kompyuterl</w:t>
      </w:r>
      <w:r>
        <w:t>ə</w:t>
      </w:r>
      <w:r>
        <w:t>rd</w:t>
      </w:r>
      <w:r>
        <w:t>ə</w:t>
      </w:r>
      <w:r>
        <w:t xml:space="preserve">n biri – </w:t>
      </w:r>
      <w:r>
        <w:rPr>
          <w:b/>
        </w:rPr>
        <w:t>Ergotouch</w:t>
      </w:r>
      <w:r>
        <w:t xml:space="preserve"> kompyuteri xidm</w:t>
      </w:r>
      <w:r>
        <w:t>ə</w:t>
      </w:r>
      <w:r>
        <w:t xml:space="preserve">t üçün asanlıqla açılan tam hermetik tökülmüş alüminium korpusda hazırlanmışdır.  </w:t>
      </w:r>
    </w:p>
    <w:p w:rsidR="00D95518" w:rsidRDefault="002F523A">
      <w:pPr>
        <w:spacing w:after="0" w:line="259" w:lineRule="auto"/>
        <w:ind w:left="3337" w:firstLine="0"/>
        <w:jc w:val="left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>
                <wp:extent cx="1940306" cy="1815033"/>
                <wp:effectExtent l="0" t="0" r="0" b="0"/>
                <wp:docPr id="341538" name="Group 34153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40306" cy="1815033"/>
                          <a:chOff x="0" y="0"/>
                          <a:chExt cx="1940306" cy="1815033"/>
                        </a:xfrm>
                      </wpg:grpSpPr>
                      <wps:wsp>
                        <wps:cNvPr id="16486" name="Rectangle 16486"/>
                        <wps:cNvSpPr/>
                        <wps:spPr>
                          <a:xfrm>
                            <a:off x="1867154" y="1645107"/>
                            <a:ext cx="56314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6715" name="Shape 386715"/>
                        <wps:cNvSpPr/>
                        <wps:spPr>
                          <a:xfrm>
                            <a:off x="0" y="0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6716" name="Shape 386716"/>
                        <wps:cNvSpPr/>
                        <wps:spPr>
                          <a:xfrm>
                            <a:off x="6096" y="0"/>
                            <a:ext cx="192811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28114" h="9144">
                                <a:moveTo>
                                  <a:pt x="0" y="0"/>
                                </a:moveTo>
                                <a:lnTo>
                                  <a:pt x="1928114" y="0"/>
                                </a:lnTo>
                                <a:lnTo>
                                  <a:pt x="192811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6717" name="Shape 386717"/>
                        <wps:cNvSpPr/>
                        <wps:spPr>
                          <a:xfrm>
                            <a:off x="1934210" y="0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6718" name="Shape 386718"/>
                        <wps:cNvSpPr/>
                        <wps:spPr>
                          <a:xfrm>
                            <a:off x="0" y="6045"/>
                            <a:ext cx="9144" cy="17769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77698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776984"/>
                                </a:lnTo>
                                <a:lnTo>
                                  <a:pt x="0" y="177698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6719" name="Shape 386719"/>
                        <wps:cNvSpPr/>
                        <wps:spPr>
                          <a:xfrm>
                            <a:off x="0" y="1783029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6720" name="Shape 386720"/>
                        <wps:cNvSpPr/>
                        <wps:spPr>
                          <a:xfrm>
                            <a:off x="6096" y="1783029"/>
                            <a:ext cx="192811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28114" h="9144">
                                <a:moveTo>
                                  <a:pt x="0" y="0"/>
                                </a:moveTo>
                                <a:lnTo>
                                  <a:pt x="1928114" y="0"/>
                                </a:lnTo>
                                <a:lnTo>
                                  <a:pt x="192811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6721" name="Shape 386721"/>
                        <wps:cNvSpPr/>
                        <wps:spPr>
                          <a:xfrm>
                            <a:off x="1934210" y="6045"/>
                            <a:ext cx="9144" cy="17769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77698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776984"/>
                                </a:lnTo>
                                <a:lnTo>
                                  <a:pt x="0" y="177698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6722" name="Shape 386722"/>
                        <wps:cNvSpPr/>
                        <wps:spPr>
                          <a:xfrm>
                            <a:off x="1934210" y="1783029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6500" name="Picture 16500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90424" y="4597"/>
                            <a:ext cx="1777365" cy="177736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Group 341538" o:spid="_x0000_s1160" style="width:152.8pt;height:142.9pt;mso-position-horizontal-relative:char;mso-position-vertical-relative:line" coordsize="19403,18150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">
                <v:rect id="Rectangle 16486" o:spid="_x0000_s1161" style="position:absolute;left:18671;top:16451;width:563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ATQo8QA&#10;AADeAAAADwAAAGRycy9kb3ducmV2LnhtbERPTWvCQBC9C/0PyxS86aYiIaauIq2iRzUF29uQnSah&#10;2dmQXU3017uC0Ns83ufMl72pxYVaV1lW8DaOQBDnVldcKPjKNqMEhPPIGmvLpOBKDpaLl8EcU207&#10;PtDl6AsRQtilqKD0vkmldHlJBt3YNsSB+7WtQR9gW0jdYhfCTS0nURRLgxWHhhIb+igp/zuejYJt&#10;0qy+d/bWFfX6Z3van2af2cwrNXztV+8gPPX+X/x073SYH0+TGB7vhBvk4g4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AE0KPEAAAA3gAAAA8AAAAAAAAAAAAAAAAAmAIAAGRycy9k&#10;b3ducmV2LnhtbFBLBQYAAAAABAAEAPUAAACJAwAAAAA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shape id="Shape 386715" o:spid="_x0000_s1162" style="position:absolute;width:91;height:91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G/G9ckA&#10;AADfAAAADwAAAGRycy9kb3ducmV2LnhtbESP0WrCQBRE3wv9h+UW+iK6idJUoquUFsEHEZLmA67Z&#10;a5I2ezfNbjX+vSsIPg4zc4ZZrgfTihP1rrGsIJ5EIIhLqxuuFBTfm/EchPPIGlvLpOBCDtar56cl&#10;ptqeOaNT7isRIOxSVFB736VSurImg25iO+LgHW1v0AfZV1L3eA5w08ppFCXSYMNhocaOPmsqf/N/&#10;o+CnyMp9kYyy0f6wO+TtMf77mm6Uen0ZPhYgPA3+Eb63t1rBbJ68x29w+xO+gFxdAQ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SG/G9ckAAADfAAAADwAAAAAAAAAAAAAAAACYAgAA&#10;ZHJzL2Rvd25yZXYueG1sUEsFBgAAAAAEAAQA9QAAAI4DAAAAAA==&#10;" path="m,l9144,r,9144l,9144,,e" fillcolor="black" stroked="f" strokeweight="0">
                  <v:stroke endcap="round"/>
                  <v:path arrowok="t" textboxrect="0,0,9144,9144"/>
                </v:shape>
                <v:shape id="Shape 386716" o:spid="_x0000_s1163" style="position:absolute;left:60;width:19282;height:91;visibility:visible;mso-wrap-style:square;v-text-anchor:top" coordsize="192811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QdwEMQA&#10;AADfAAAADwAAAGRycy9kb3ducmV2LnhtbESPQWvCQBSE7wX/w/KE3uomCqlEVxFtsVetxesj+0yC&#10;2bchb6vRX+8WhB6HmfmGmS9716gLdVJ7NpCOElDEhbc1lwYO359vU1ASkC02nsnAjQSWi8HLHHPr&#10;r7yjyz6UKkJYcjRQhdDmWktRkUMZ+ZY4eiffOQxRdqW2HV4j3DV6nCSZdlhzXKiwpXVFxXn/6wzc&#10;kyNOfvxGapEPK/fDNm3t1pjXYb+agQrUh//ws/1lDUym2Xuawd+f+AX04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0HcBDEAAAA3wAAAA8AAAAAAAAAAAAAAAAAmAIAAGRycy9k&#10;b3ducmV2LnhtbFBLBQYAAAAABAAEAPUAAACJAwAAAAA=&#10;" path="m,l1928114,r,9144l,9144,,e" fillcolor="black" stroked="f" strokeweight="0">
                  <v:stroke endcap="round"/>
                  <v:path arrowok="t" textboxrect="0,0,1928114,9144"/>
                </v:shape>
                <v:shape id="Shape 386717" o:spid="_x0000_s1164" style="position:absolute;left:19342;width:91;height:91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/H9GcgA&#10;AADfAAAADwAAAGRycy9kb3ducmV2LnhtbESP0WrCQBRE34X+w3ILvkjdRCFK6iqlReiDCEnzAdfs&#10;NYlm76bZVdO/dwWhj8PMnGFWm8G04kq9aywriKcRCOLS6oYrBcXP9m0Jwnlkja1lUvBHDjbrl9EK&#10;U21vnNE195UIEHYpKqi971IpXVmTQTe1HXHwjrY36IPsK6l7vAW4aeUsihJpsOGwUGNHnzWV5/xi&#10;FJyKrNwXySSb7A+7Q94e49+v2Vap8evw8Q7C0+D/w8/2t1YwXyaLeAGPP+ELyPUd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X8f0ZyAAAAN8AAAAPAAAAAAAAAAAAAAAAAJgCAABk&#10;cnMvZG93bnJldi54bWxQSwUGAAAAAAQABAD1AAAAjQMAAAAA&#10;" path="m,l9144,r,9144l,9144,,e" fillcolor="black" stroked="f" strokeweight="0">
                  <v:stroke endcap="round"/>
                  <v:path arrowok="t" textboxrect="0,0,9144,9144"/>
                </v:shape>
                <v:shape id="Shape 386718" o:spid="_x0000_s1165" style="position:absolute;top:60;width:91;height:17770;visibility:visible;mso-wrap-style:square;v-text-anchor:top" coordsize="9144,17769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1NMNMUA&#10;AADfAAAADwAAAGRycy9kb3ducmV2LnhtbERPz2vCMBS+C/4P4Qm7aeo2VLpGkcnGEBF1u/T2aN6a&#10;2ualNJl2/705CB4/vt/ZqreNuFDnK8cKppMEBHHhdMWlgp/vj/EChA/IGhvHpOCfPKyWw0GGqXZX&#10;PtLlFEoRQ9inqMCE0KZS+sKQRT9xLXHkfl1nMUTYlVJ3eI3htpHPSTKTFiuODQZbejdU1Kc/q+C8&#10;3p8PefPqZL3P6+0nbszOb5R6GvXrNxCB+vAQ391fWsHLYjafxsHxT/wCcnk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vU0w0xQAAAN8AAAAPAAAAAAAAAAAAAAAAAJgCAABkcnMv&#10;ZG93bnJldi54bWxQSwUGAAAAAAQABAD1AAAAigMAAAAA&#10;" path="m,l9144,r,1776984l,1776984,,e" fillcolor="black" stroked="f" strokeweight="0">
                  <v:stroke endcap="round"/>
                  <v:path arrowok="t" textboxrect="0,0,9144,1776984"/>
                </v:shape>
                <v:shape id="Shape 386719" o:spid="_x0000_s1166" style="position:absolute;top:17830;width:91;height:91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SLM8MkA&#10;AADfAAAADwAAAGRycy9kb3ducmV2LnhtbESP0WrCQBRE3wv9h+UW+iJ1E4Wo0VVKi+CDCEnzAdfs&#10;NUmbvZtmtxr/3i0IPg4zc4ZZbQbTijP1rrGsIB5HIIhLqxuuFBRf27c5COeRNbaWScGVHGzWz08r&#10;TLW9cEbn3FciQNilqKD2vkuldGVNBt3YdsTBO9neoA+yr6Tu8RLgppWTKEqkwYbDQo0dfdRU/uR/&#10;RsF3kZWHIhllo8Nxf8zbU/z7Odkq9foyvC9BeBr8I3xv77SC6TyZxQv4/xO+gFzf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ySLM8MkAAADfAAAADwAAAAAAAAAAAAAAAACYAgAA&#10;ZHJzL2Rvd25yZXYueG1sUEsFBgAAAAAEAAQA9QAAAI4DAAAAAA==&#10;" path="m,l9144,r,9144l,9144,,e" fillcolor="black" stroked="f" strokeweight="0">
                  <v:stroke endcap="round"/>
                  <v:path arrowok="t" textboxrect="0,0,9144,9144"/>
                </v:shape>
                <v:shape id="Shape 386720" o:spid="_x0000_s1167" style="position:absolute;left:60;top:17830;width:19282;height:91;visibility:visible;mso-wrap-style:square;v-text-anchor:top" coordsize="192811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86HQsMA&#10;AADfAAAADwAAAGRycy9kb3ducmV2LnhtbESPTWvCQBCG70L/wzKF3nSjgoboKqW26NUvvA7ZMQlm&#10;Z0Nm1dRf7x4Ejy/vF8982bla3aiVyrOB4SABRZx7W3Fh4LD/66egJCBbrD2TgX8SWC4+enPMrL/z&#10;lm67UKg4wpKhgTKEJtNa8pIcysA3xNE7+9ZhiLIttG3xHsddrUdJMtEOK44PJTb0U1J+2V2dgUdy&#10;wvHRr6QS+bXyOKyHjV0b8/XZfc9ABerCO/xqb6yBcTqZjiJB5IksoBd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486HQsMAAADfAAAADwAAAAAAAAAAAAAAAACYAgAAZHJzL2Rv&#10;d25yZXYueG1sUEsFBgAAAAAEAAQA9QAAAIgDAAAAAA==&#10;" path="m,l1928114,r,9144l,9144,,e" fillcolor="black" stroked="f" strokeweight="0">
                  <v:stroke endcap="round"/>
                  <v:path arrowok="t" textboxrect="0,0,1928114,9144"/>
                </v:shape>
                <v:shape id="Shape 386721" o:spid="_x0000_s1168" style="position:absolute;left:19342;top:60;width:91;height:17770;visibility:visible;mso-wrap-style:square;v-text-anchor:top" coordsize="9144,17769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AUvFMgA&#10;AADfAAAADwAAAGRycy9kb3ducmV2LnhtbESPT2sCMRTE74LfITyht5rVFpXVKKIopRSpfy7eHpvn&#10;Zt3Ny7KJuv32TaHgcZiZ3zCzRWsrcafGF44VDPoJCOLM6YJzBafj5nUCwgdkjZVjUvBDHhbzbmeG&#10;qXYP3tP9EHIRIexTVGBCqFMpfWbIou+7mjh6F9dYDFE2udQNPiLcVnKYJCNpseC4YLCmlaGsPNys&#10;gutyd/0+V+9Olrtz+bnFtfnya6Veeu1yCiJQG57h//aHVvA2GY2HA/j7E7+AnP8C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wBS8UyAAAAN8AAAAPAAAAAAAAAAAAAAAAAJgCAABk&#10;cnMvZG93bnJldi54bWxQSwUGAAAAAAQABAD1AAAAjQMAAAAA&#10;" path="m,l9144,r,1776984l,1776984,,e" fillcolor="black" stroked="f" strokeweight="0">
                  <v:stroke endcap="round"/>
                  <v:path arrowok="t" textboxrect="0,0,9144,1776984"/>
                </v:shape>
                <v:shape id="Shape 386722" o:spid="_x0000_s1169" style="position:absolute;left:19342;top:17830;width:91;height:91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eqUPMgA&#10;AADfAAAADwAAAGRycy9kb3ducmV2LnhtbESP0WrCQBRE34X+w3ILfRHdGCGV6CrSIvRBhKT5gGv2&#10;mkSzd2N2q+nfdwuCj8PMnGFWm8G04ka9aywrmE0jEMSl1Q1XCorv3WQBwnlkja1lUvBLDjbrl9EK&#10;U23vnNEt95UIEHYpKqi971IpXVmTQTe1HXHwTrY36IPsK6l7vAe4aWUcRYk02HBYqLGjj5rKS/5j&#10;FJyLrDwUyTgbH477Y96eZtfPeKfU2+uwXYLwNPhn+NH+0grmi+Q9juH/T/gCcv0H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J6pQ8yAAAAN8AAAAPAAAAAAAAAAAAAAAAAJgCAABk&#10;cnMvZG93bnJldi54bWxQSwUGAAAAAAQABAD1AAAAjQMAAAAA&#10;" path="m,l9144,r,9144l,9144,,e" fillcolor="black" stroked="f" strokeweight="0">
                  <v:stroke endcap="round"/>
                  <v:path arrowok="t" textboxrect="0,0,9144,9144"/>
                </v:shape>
                <v:shape id="Picture 16500" o:spid="_x0000_s1170" type="#_x0000_t75" style="position:absolute;left:904;top:45;width:17773;height:177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mYJ1bIAAAA3gAAAA8AAABkcnMvZG93bnJldi54bWxEj0FPwzAMhe9I+w+RkbixdEiU0S2bpgkY&#10;Qjtsoz/Aatymo3GqJmzl3+MDEjdbfn7vfcv16Dt1oSG2gQ3Mphko4irYlhsD5efr/RxUTMgWu8Bk&#10;4IcirFeTmyUWNlz5SJdTapSYcCzQgEupL7SOlSOPcRp6YrnVYfCYZB0abQe8irnv9EOW5dpjy5Lg&#10;sKeto+rr9O0NvJTVeVd/POWz3eGtbp/LuHWHvTF3t+NmASrRmP7Ff9/vVurnj5kACI7MoFe/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BZmCdWyAAAAN4AAAAPAAAAAAAAAAAA&#10;AAAAAJ8CAABkcnMvZG93bnJldi54bWxQSwUGAAAAAAQABAD3AAAAlAMAAAAA&#10;">
                  <v:imagedata r:id="rId33" o:title=""/>
                </v:shape>
                <w10:anchorlock/>
              </v:group>
            </w:pict>
          </mc:Fallback>
        </mc:AlternateContent>
      </w:r>
    </w:p>
    <w:p w:rsidR="00D95518" w:rsidRDefault="002F523A">
      <w:pPr>
        <w:pBdr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</w:pBdr>
        <w:spacing w:after="216" w:line="259" w:lineRule="auto"/>
        <w:ind w:left="10" w:right="99" w:hanging="10"/>
        <w:jc w:val="center"/>
      </w:pPr>
      <w:r>
        <w:t xml:space="preserve">“Ergotouch” kompyuteri </w:t>
      </w:r>
    </w:p>
    <w:p w:rsidR="00D95518" w:rsidRDefault="002F523A">
      <w:pPr>
        <w:ind w:left="28" w:right="137"/>
      </w:pPr>
      <w:r>
        <w:t>Kompyuterin divarları h</w:t>
      </w:r>
      <w:r>
        <w:t>ə</w:t>
      </w:r>
      <w:r>
        <w:t>m iç</w:t>
      </w:r>
      <w:r>
        <w:t>ə</w:t>
      </w:r>
      <w:r>
        <w:t>rid</w:t>
      </w:r>
      <w:r>
        <w:t>ə</w:t>
      </w:r>
      <w:r>
        <w:t>n, h</w:t>
      </w:r>
      <w:r>
        <w:t>ə</w:t>
      </w:r>
      <w:r>
        <w:t>m da bayırdan</w:t>
      </w:r>
      <w:r>
        <w:t xml:space="preserve"> praktiki olaraq bütün elektromaqnit şüalarını udur. Maşın toxunmalara h</w:t>
      </w:r>
      <w:r>
        <w:t>ə</w:t>
      </w:r>
      <w:r>
        <w:t>ssas ekranla t</w:t>
      </w:r>
      <w:r>
        <w:t>ə</w:t>
      </w:r>
      <w:r>
        <w:t>chiz edilmişdir. Kompyuteri ş</w:t>
      </w:r>
      <w:r>
        <w:t>ə</w:t>
      </w:r>
      <w:r>
        <w:t>b</w:t>
      </w:r>
      <w:r>
        <w:t>ə</w:t>
      </w:r>
      <w:r>
        <w:t>k</w:t>
      </w:r>
      <w:r>
        <w:t>ə</w:t>
      </w:r>
      <w:r>
        <w:t>d</w:t>
      </w:r>
      <w:r>
        <w:t>ə</w:t>
      </w:r>
      <w:r>
        <w:t>n ayırmadan şlanqla yumaq, dezinfeksiya etm</w:t>
      </w:r>
      <w:r>
        <w:t>ə</w:t>
      </w:r>
      <w:r>
        <w:t>k, dezaktivl</w:t>
      </w:r>
      <w:r>
        <w:t>ə</w:t>
      </w:r>
      <w:r>
        <w:t>şdirm</w:t>
      </w:r>
      <w:r>
        <w:t>ə</w:t>
      </w:r>
      <w:r>
        <w:t>k, yağsızlaşdırmaq olar. Çox yüks</w:t>
      </w:r>
      <w:r>
        <w:t>ə</w:t>
      </w:r>
      <w:r>
        <w:t>k etibarlılıq onu real zamanda texn</w:t>
      </w:r>
      <w:r>
        <w:t>oloji prosesl</w:t>
      </w:r>
      <w:r>
        <w:t>ə</w:t>
      </w:r>
      <w:r>
        <w:t>ri idar</w:t>
      </w:r>
      <w:r>
        <w:t>ə</w:t>
      </w:r>
      <w:r>
        <w:t xml:space="preserve"> etm</w:t>
      </w:r>
      <w:r>
        <w:t>ə</w:t>
      </w:r>
      <w:r>
        <w:t xml:space="preserve"> v</w:t>
      </w:r>
      <w:r>
        <w:t>ə</w:t>
      </w:r>
      <w:r>
        <w:t xml:space="preserve"> onlara n</w:t>
      </w:r>
      <w:r>
        <w:t>ə</w:t>
      </w:r>
      <w:r>
        <w:t>zar</w:t>
      </w:r>
      <w:r>
        <w:t>ə</w:t>
      </w:r>
      <w:r>
        <w:t>t vasit</w:t>
      </w:r>
      <w:r>
        <w:t>ə</w:t>
      </w:r>
      <w:r>
        <w:t>si kimi istifad</w:t>
      </w:r>
      <w:r>
        <w:t>ə</w:t>
      </w:r>
      <w:r>
        <w:t xml:space="preserve"> etm</w:t>
      </w:r>
      <w:r>
        <w:t>ə</w:t>
      </w:r>
      <w:r>
        <w:t>y</w:t>
      </w:r>
      <w:r>
        <w:t>ə</w:t>
      </w:r>
      <w:r>
        <w:t xml:space="preserve"> imkan verir. Kompyuter asanlıqla mü</w:t>
      </w:r>
      <w:r>
        <w:t>ə</w:t>
      </w:r>
      <w:r>
        <w:t>ssis</w:t>
      </w:r>
      <w:r>
        <w:t>ə</w:t>
      </w:r>
      <w:r>
        <w:t>nin lokal ş</w:t>
      </w:r>
      <w:r>
        <w:t>ə</w:t>
      </w:r>
      <w:r>
        <w:t>b</w:t>
      </w:r>
      <w:r>
        <w:t>ə</w:t>
      </w:r>
      <w:r>
        <w:t>k</w:t>
      </w:r>
      <w:r>
        <w:t>ə</w:t>
      </w:r>
      <w:r>
        <w:t>sin</w:t>
      </w:r>
      <w:r>
        <w:t>ə</w:t>
      </w:r>
      <w:r>
        <w:t xml:space="preserve"> daxil olur. </w:t>
      </w:r>
    </w:p>
    <w:p w:rsidR="00D95518" w:rsidRDefault="002F523A">
      <w:pPr>
        <w:ind w:left="28" w:right="137"/>
      </w:pPr>
      <w:r>
        <w:t>S</w:t>
      </w:r>
      <w:r>
        <w:t>ə</w:t>
      </w:r>
      <w:r>
        <w:t>naye kompyuterl</w:t>
      </w:r>
      <w:r>
        <w:t>ə</w:t>
      </w:r>
      <w:r>
        <w:t>rinin yaradılmasında vacib istiqam</w:t>
      </w:r>
      <w:r>
        <w:t>ə</w:t>
      </w:r>
      <w:r>
        <w:t>t «operator interfeysinin» – idar</w:t>
      </w:r>
      <w:r>
        <w:t>ə</w:t>
      </w:r>
      <w:r>
        <w:t xml:space="preserve"> pultları, displey</w:t>
      </w:r>
      <w:r>
        <w:t>l</w:t>
      </w:r>
      <w:r>
        <w:t>ə</w:t>
      </w:r>
      <w:r>
        <w:t>r, klaviaturalar v</w:t>
      </w:r>
      <w:r>
        <w:t>ə</w:t>
      </w:r>
      <w:r>
        <w:t xml:space="preserve"> göst</w:t>
      </w:r>
      <w:r>
        <w:t>ə</w:t>
      </w:r>
      <w:r>
        <w:t>rici qurğuların bütün mümkün variantlarda işl</w:t>
      </w:r>
      <w:r>
        <w:t>ə</w:t>
      </w:r>
      <w:r>
        <w:t>nilm</w:t>
      </w:r>
      <w:r>
        <w:t>ə</w:t>
      </w:r>
      <w:r>
        <w:t xml:space="preserve">sidir. Operatorların </w:t>
      </w:r>
      <w:r>
        <w:t>ə</w:t>
      </w:r>
      <w:r>
        <w:t>m</w:t>
      </w:r>
      <w:r>
        <w:t>ə</w:t>
      </w:r>
      <w:r>
        <w:t>yinin rahatlığı v</w:t>
      </w:r>
      <w:r>
        <w:t>ə</w:t>
      </w:r>
      <w:r>
        <w:t xml:space="preserve"> s</w:t>
      </w:r>
      <w:r>
        <w:t>ə</w:t>
      </w:r>
      <w:r>
        <w:t>m</w:t>
      </w:r>
      <w:r>
        <w:t>ə</w:t>
      </w:r>
      <w:r>
        <w:t>r</w:t>
      </w:r>
      <w:r>
        <w:t>ə</w:t>
      </w:r>
      <w:r>
        <w:t xml:space="preserve">liliyi bu qurğulardan birbaşa asılıdır. </w:t>
      </w:r>
    </w:p>
    <w:p w:rsidR="00D95518" w:rsidRDefault="002F523A">
      <w:pPr>
        <w:ind w:left="28" w:right="137"/>
      </w:pPr>
      <w:r>
        <w:t>M</w:t>
      </w:r>
      <w:r>
        <w:t>ə</w:t>
      </w:r>
      <w:r>
        <w:t>hsuldarlığına v</w:t>
      </w:r>
      <w:r>
        <w:t>ə</w:t>
      </w:r>
      <w:r>
        <w:t xml:space="preserve"> istifad</w:t>
      </w:r>
      <w:r>
        <w:t>ə</w:t>
      </w:r>
      <w:r>
        <w:t xml:space="preserve"> edilm</w:t>
      </w:r>
      <w:r>
        <w:t>ə</w:t>
      </w:r>
      <w:r>
        <w:t xml:space="preserve"> xarakterin</w:t>
      </w:r>
      <w:r>
        <w:t>ə</w:t>
      </w:r>
      <w:r>
        <w:t xml:space="preserve"> gör</w:t>
      </w:r>
      <w:r>
        <w:t>ə</w:t>
      </w:r>
      <w:r>
        <w:t xml:space="preserve"> kompyuterl</w:t>
      </w:r>
      <w:r>
        <w:t>ə</w:t>
      </w:r>
      <w:r>
        <w:t>ri ş</w:t>
      </w:r>
      <w:r>
        <w:t>ə</w:t>
      </w:r>
      <w:r>
        <w:t>rti olaraq aşağıdakı</w:t>
      </w:r>
      <w:r>
        <w:t>lara bölm</w:t>
      </w:r>
      <w:r>
        <w:t>ə</w:t>
      </w:r>
      <w:r>
        <w:t xml:space="preserve">k olar: </w:t>
      </w:r>
    </w:p>
    <w:p w:rsidR="00D95518" w:rsidRDefault="002F523A">
      <w:pPr>
        <w:numPr>
          <w:ilvl w:val="0"/>
          <w:numId w:val="12"/>
        </w:numPr>
        <w:ind w:right="137" w:firstLine="0"/>
      </w:pPr>
      <w:r>
        <w:t>mikrokompyuterl</w:t>
      </w:r>
      <w:r>
        <w:t>ə</w:t>
      </w:r>
      <w:r>
        <w:t>r, o cüml</w:t>
      </w:r>
      <w:r>
        <w:t>ə</w:t>
      </w:r>
      <w:r>
        <w:t>d</w:t>
      </w:r>
      <w:r>
        <w:t>ə</w:t>
      </w:r>
      <w:r>
        <w:t>n — f</w:t>
      </w:r>
      <w:r>
        <w:t>ə</w:t>
      </w:r>
      <w:r>
        <w:t>rdi kompyuterl</w:t>
      </w:r>
      <w:r>
        <w:t>ə</w:t>
      </w:r>
      <w:r>
        <w:t xml:space="preserve">r;  </w:t>
      </w:r>
    </w:p>
    <w:p w:rsidR="00D95518" w:rsidRDefault="002F523A">
      <w:pPr>
        <w:numPr>
          <w:ilvl w:val="0"/>
          <w:numId w:val="12"/>
        </w:numPr>
        <w:ind w:right="137" w:firstLine="0"/>
      </w:pPr>
      <w:r>
        <w:t>minikompyuterl</w:t>
      </w:r>
      <w:r>
        <w:t>ə</w:t>
      </w:r>
      <w:r>
        <w:t xml:space="preserve">r;  </w:t>
      </w:r>
    </w:p>
    <w:p w:rsidR="00D95518" w:rsidRDefault="002F523A">
      <w:pPr>
        <w:numPr>
          <w:ilvl w:val="0"/>
          <w:numId w:val="12"/>
        </w:numPr>
        <w:ind w:right="137" w:firstLine="0"/>
      </w:pPr>
      <w:r>
        <w:t>meynfreyml</w:t>
      </w:r>
      <w:r>
        <w:t>ə</w:t>
      </w:r>
      <w:r>
        <w:t>r (universal kompyuterl</w:t>
      </w:r>
      <w:r>
        <w:t>ə</w:t>
      </w:r>
      <w:r>
        <w:t xml:space="preserve">r);  </w:t>
      </w:r>
      <w:r>
        <w:rPr>
          <w:rFonts w:ascii="Segoe UI Symbol" w:eastAsia="Segoe UI Symbol" w:hAnsi="Segoe UI Symbol" w:cs="Segoe UI Symbol"/>
          <w:sz w:val="20"/>
        </w:rPr>
        <w:t></w:t>
      </w:r>
      <w:r>
        <w:rPr>
          <w:sz w:val="20"/>
        </w:rPr>
        <w:t xml:space="preserve"> </w:t>
      </w:r>
      <w:r>
        <w:t>superkompyuterl</w:t>
      </w:r>
      <w:r>
        <w:t>ə</w:t>
      </w:r>
      <w:r>
        <w:t xml:space="preserve">r.  </w:t>
      </w:r>
    </w:p>
    <w:p w:rsidR="00D95518" w:rsidRDefault="002F523A">
      <w:pPr>
        <w:ind w:left="28" w:right="137"/>
      </w:pPr>
      <w:r>
        <w:rPr>
          <w:i/>
        </w:rPr>
        <w:lastRenderedPageBreak/>
        <w:t>Mikrokompyuterl</w:t>
      </w:r>
      <w:r>
        <w:rPr>
          <w:i/>
        </w:rPr>
        <w:t>ə</w:t>
      </w:r>
      <w:r>
        <w:rPr>
          <w:i/>
        </w:rPr>
        <w:t>r</w:t>
      </w:r>
      <w:r>
        <w:t xml:space="preserve"> m</w:t>
      </w:r>
      <w:r>
        <w:t>ə</w:t>
      </w:r>
      <w:r>
        <w:t>rk</w:t>
      </w:r>
      <w:r>
        <w:t>ə</w:t>
      </w:r>
      <w:r>
        <w:t>zi prosessoru mikroprosessor ş</w:t>
      </w:r>
      <w:r>
        <w:t>ə</w:t>
      </w:r>
      <w:r>
        <w:t>klind</w:t>
      </w:r>
      <w:r>
        <w:t>ə</w:t>
      </w:r>
      <w:r>
        <w:t xml:space="preserve"> hazırlanmış kompyuterl</w:t>
      </w:r>
      <w:r>
        <w:t>ə</w:t>
      </w:r>
      <w:r>
        <w:t xml:space="preserve">rdir. </w:t>
      </w:r>
    </w:p>
    <w:p w:rsidR="00D95518" w:rsidRDefault="002F523A">
      <w:pPr>
        <w:ind w:left="28" w:right="137"/>
      </w:pPr>
      <w:r>
        <w:t>Mikrokompyuterl</w:t>
      </w:r>
      <w:r>
        <w:t>ə</w:t>
      </w:r>
      <w:r>
        <w:t>rin müasir modell</w:t>
      </w:r>
      <w:r>
        <w:t>ə</w:t>
      </w:r>
      <w:r>
        <w:t>ri bir neç</w:t>
      </w:r>
      <w:r>
        <w:t>ə</w:t>
      </w:r>
      <w:r>
        <w:t xml:space="preserve"> mikroprosessora malikdir. Kompyuterin m</w:t>
      </w:r>
      <w:r>
        <w:t>ə</w:t>
      </w:r>
      <w:r>
        <w:t>hsuldarlığı t</w:t>
      </w:r>
      <w:r>
        <w:t>ə</w:t>
      </w:r>
      <w:r>
        <w:t>kc</w:t>
      </w:r>
      <w:r>
        <w:t>ə</w:t>
      </w:r>
      <w:r>
        <w:t xml:space="preserve"> istifad</w:t>
      </w:r>
      <w:r>
        <w:t>ə</w:t>
      </w:r>
      <w:r>
        <w:t xml:space="preserve"> olunan mikroprosessorun xarakteristikaları il</w:t>
      </w:r>
      <w:r>
        <w:t>ə</w:t>
      </w:r>
      <w:r>
        <w:t xml:space="preserve"> deyil, h</w:t>
      </w:r>
      <w:r>
        <w:t>ə</w:t>
      </w:r>
      <w:r>
        <w:t>m d</w:t>
      </w:r>
      <w:r>
        <w:t>ə</w:t>
      </w:r>
      <w:r>
        <w:t xml:space="preserve"> </w:t>
      </w:r>
      <w:r>
        <w:t>ə</w:t>
      </w:r>
      <w:r>
        <w:t>m</w:t>
      </w:r>
      <w:r>
        <w:t>ə</w:t>
      </w:r>
      <w:r>
        <w:t>li yaddaşın tutumu, periferiya qurğularının növl</w:t>
      </w:r>
      <w:r>
        <w:t>ə</w:t>
      </w:r>
      <w:r>
        <w:t>ri, konstruktiv h</w:t>
      </w:r>
      <w:r>
        <w:t>ə</w:t>
      </w:r>
      <w:r>
        <w:t>ll</w:t>
      </w:r>
      <w:r>
        <w:t>ə</w:t>
      </w:r>
      <w:r>
        <w:t>rin keyfi</w:t>
      </w:r>
      <w:r>
        <w:t>yy</w:t>
      </w:r>
      <w:r>
        <w:t>ə</w:t>
      </w:r>
      <w:r>
        <w:t>ti v</w:t>
      </w:r>
      <w:r>
        <w:t>ə</w:t>
      </w:r>
      <w:r>
        <w:t xml:space="preserve"> s. il</w:t>
      </w:r>
      <w:r>
        <w:t>ə</w:t>
      </w:r>
      <w:r>
        <w:t xml:space="preserve"> mü</w:t>
      </w:r>
      <w:r>
        <w:t>ə</w:t>
      </w:r>
      <w:r>
        <w:t>yy</w:t>
      </w:r>
      <w:r>
        <w:t>ə</w:t>
      </w:r>
      <w:r>
        <w:t xml:space="preserve">n edilir. </w:t>
      </w:r>
    </w:p>
    <w:p w:rsidR="00D95518" w:rsidRDefault="002F523A">
      <w:pPr>
        <w:ind w:left="28" w:right="137"/>
      </w:pPr>
      <w:r>
        <w:t>Mikrokompyuterl</w:t>
      </w:r>
      <w:r>
        <w:t>ə</w:t>
      </w:r>
      <w:r>
        <w:t>r müxt</w:t>
      </w:r>
      <w:r>
        <w:t>ə</w:t>
      </w:r>
      <w:r>
        <w:t>lif mür</w:t>
      </w:r>
      <w:r>
        <w:t>ə</w:t>
      </w:r>
      <w:r>
        <w:t>kk</w:t>
      </w:r>
      <w:r>
        <w:t>ə</w:t>
      </w:r>
      <w:r>
        <w:t>b m</w:t>
      </w:r>
      <w:r>
        <w:t>ə</w:t>
      </w:r>
      <w:r>
        <w:t>s</w:t>
      </w:r>
      <w:r>
        <w:t>ə</w:t>
      </w:r>
      <w:r>
        <w:t>l</w:t>
      </w:r>
      <w:r>
        <w:t>ə</w:t>
      </w:r>
      <w:r>
        <w:t>l</w:t>
      </w:r>
      <w:r>
        <w:t>ə</w:t>
      </w:r>
      <w:r>
        <w:t>rin h</w:t>
      </w:r>
      <w:r>
        <w:t>ə</w:t>
      </w:r>
      <w:r>
        <w:t>lli üçün al</w:t>
      </w:r>
      <w:r>
        <w:t>ə</w:t>
      </w:r>
      <w:r>
        <w:t>tdir. H</w:t>
      </w:r>
      <w:r>
        <w:t>ə</w:t>
      </w:r>
      <w:r>
        <w:t>r il mikroprosessorların gücü, periferiya qurğularının is</w:t>
      </w:r>
      <w:r>
        <w:t>ə</w:t>
      </w:r>
      <w:r>
        <w:t xml:space="preserve"> effektivliyi artır. Sür</w:t>
      </w:r>
      <w:r>
        <w:t>ə</w:t>
      </w:r>
      <w:r>
        <w:t>t saniy</w:t>
      </w:r>
      <w:r>
        <w:t>ə</w:t>
      </w:r>
      <w:r>
        <w:t>d</w:t>
      </w:r>
      <w:r>
        <w:t>ə</w:t>
      </w:r>
      <w:r>
        <w:t xml:space="preserve"> 1</w:t>
      </w:r>
      <w:r>
        <w:rPr>
          <w:rFonts w:ascii="Segoe UI Symbol" w:eastAsia="Segoe UI Symbol" w:hAnsi="Segoe UI Symbol" w:cs="Segoe UI Symbol"/>
        </w:rPr>
        <w:t></w:t>
      </w:r>
      <w:r>
        <w:t xml:space="preserve">100 milyon </w:t>
      </w:r>
      <w:r>
        <w:t>ə</w:t>
      </w:r>
      <w:r>
        <w:t>m</w:t>
      </w:r>
      <w:r>
        <w:t>ə</w:t>
      </w:r>
      <w:r>
        <w:t xml:space="preserve">liyyatdır. </w:t>
      </w:r>
    </w:p>
    <w:p w:rsidR="00D95518" w:rsidRDefault="002F523A">
      <w:pPr>
        <w:ind w:left="28" w:right="137"/>
      </w:pPr>
      <w:r>
        <w:t>Mikrokompyuterin başqa bir növü</w:t>
      </w:r>
      <w:r>
        <w:t xml:space="preserve"> – </w:t>
      </w:r>
      <w:r>
        <w:rPr>
          <w:i/>
        </w:rPr>
        <w:t>mikrokontrollerdir</w:t>
      </w:r>
      <w:r>
        <w:t xml:space="preserve">. Bu, mikroprosessor </w:t>
      </w:r>
      <w:r>
        <w:t>ə</w:t>
      </w:r>
      <w:r>
        <w:t>sasında hazırlanan xüsusi qurğudur, hansı ki, idar</w:t>
      </w:r>
      <w:r>
        <w:t>ə</w:t>
      </w:r>
      <w:r>
        <w:t xml:space="preserve"> qurğusunun v</w:t>
      </w:r>
      <w:r>
        <w:t>ə</w:t>
      </w:r>
      <w:r>
        <w:t xml:space="preserve"> ya texnoloji x</w:t>
      </w:r>
      <w:r>
        <w:t>ə</w:t>
      </w:r>
      <w:r>
        <w:t>ttin daxilind</w:t>
      </w:r>
      <w:r>
        <w:t>ə</w:t>
      </w:r>
      <w:r>
        <w:t xml:space="preserve"> qurulur. </w:t>
      </w:r>
    </w:p>
    <w:p w:rsidR="00D95518" w:rsidRDefault="002F523A">
      <w:pPr>
        <w:ind w:left="28" w:right="137"/>
      </w:pPr>
      <w:r>
        <w:rPr>
          <w:i/>
        </w:rPr>
        <w:t>F</w:t>
      </w:r>
      <w:r>
        <w:rPr>
          <w:i/>
        </w:rPr>
        <w:t>ə</w:t>
      </w:r>
      <w:r>
        <w:rPr>
          <w:i/>
        </w:rPr>
        <w:t>rdi kompyuterl</w:t>
      </w:r>
      <w:r>
        <w:rPr>
          <w:i/>
        </w:rPr>
        <w:t>ə</w:t>
      </w:r>
      <w:r>
        <w:rPr>
          <w:i/>
        </w:rPr>
        <w:t xml:space="preserve">r </w:t>
      </w:r>
      <w:r>
        <w:t>(FK) bir istifad</w:t>
      </w:r>
      <w:r>
        <w:t>ə</w:t>
      </w:r>
      <w:r>
        <w:t>çi üçün n</w:t>
      </w:r>
      <w:r>
        <w:t>ə</w:t>
      </w:r>
      <w:r>
        <w:t>z</w:t>
      </w:r>
      <w:r>
        <w:t>ə</w:t>
      </w:r>
      <w:r>
        <w:t>rd</w:t>
      </w:r>
      <w:r>
        <w:t>ə</w:t>
      </w:r>
      <w:r>
        <w:t xml:space="preserve"> tutulmuş v</w:t>
      </w:r>
      <w:r>
        <w:t>ə</w:t>
      </w:r>
      <w:r>
        <w:t xml:space="preserve"> bir insan t</w:t>
      </w:r>
      <w:r>
        <w:t>ə</w:t>
      </w:r>
      <w:r>
        <w:t>r</w:t>
      </w:r>
      <w:r>
        <w:t>ə</w:t>
      </w:r>
      <w:r>
        <w:t>find</w:t>
      </w:r>
      <w:r>
        <w:t>ə</w:t>
      </w:r>
      <w:r>
        <w:t>n idar</w:t>
      </w:r>
      <w:r>
        <w:t>ə</w:t>
      </w:r>
      <w:r>
        <w:t xml:space="preserve"> olunan universal</w:t>
      </w:r>
      <w:r>
        <w:t xml:space="preserve"> t</w:t>
      </w:r>
      <w:r>
        <w:t>ə</w:t>
      </w:r>
      <w:r>
        <w:t>yinatlı mikrokompyuterl</w:t>
      </w:r>
      <w:r>
        <w:t>ə</w:t>
      </w:r>
      <w:r>
        <w:t xml:space="preserve">rdir. </w:t>
      </w:r>
    </w:p>
    <w:p w:rsidR="00D95518" w:rsidRDefault="002F523A">
      <w:pPr>
        <w:ind w:left="28" w:right="137"/>
      </w:pPr>
      <w:r>
        <w:t>F</w:t>
      </w:r>
      <w:r>
        <w:t>ə</w:t>
      </w:r>
      <w:r>
        <w:t>rdi kompyuterl</w:t>
      </w:r>
      <w:r>
        <w:t>ə</w:t>
      </w:r>
      <w:r>
        <w:t>r sinfin</w:t>
      </w:r>
      <w:r>
        <w:t>ə</w:t>
      </w:r>
      <w:r>
        <w:t xml:space="preserve"> kiçik </w:t>
      </w:r>
      <w:r>
        <w:t>ə</w:t>
      </w:r>
      <w:r>
        <w:t>m</w:t>
      </w:r>
      <w:r>
        <w:t>ə</w:t>
      </w:r>
      <w:r>
        <w:t>li yaddaşa malik ucuz ev v</w:t>
      </w:r>
      <w:r>
        <w:t>ə</w:t>
      </w:r>
      <w:r>
        <w:t xml:space="preserve"> oyun maşınlarından, kasset lentind</w:t>
      </w:r>
      <w:r>
        <w:t>ə</w:t>
      </w:r>
      <w:r>
        <w:t xml:space="preserve"> proqram yaddaşlı v</w:t>
      </w:r>
      <w:r>
        <w:t>ə</w:t>
      </w:r>
      <w:r>
        <w:t xml:space="preserve"> displey kimi adi televizorlu maşınlardan (80-ci ill</w:t>
      </w:r>
      <w:r>
        <w:t>ə</w:t>
      </w:r>
      <w:r>
        <w:t>r) güclü prosessoru olan, yüzl</w:t>
      </w:r>
      <w:r>
        <w:t>ə</w:t>
      </w:r>
      <w:r>
        <w:t>rl</w:t>
      </w:r>
      <w:r>
        <w:t>ə</w:t>
      </w:r>
      <w:r>
        <w:t xml:space="preserve"> Qiqabayt tutuma</w:t>
      </w:r>
      <w:r>
        <w:t xml:space="preserve"> malik s</w:t>
      </w:r>
      <w:r>
        <w:t>ə</w:t>
      </w:r>
      <w:r>
        <w:t>rt diskli, yüks</w:t>
      </w:r>
      <w:r>
        <w:t>ə</w:t>
      </w:r>
      <w:r>
        <w:t>k ayırdetm</w:t>
      </w:r>
      <w:r>
        <w:t>ə</w:t>
      </w:r>
      <w:r>
        <w:t>li r</w:t>
      </w:r>
      <w:r>
        <w:t>ə</w:t>
      </w:r>
      <w:r>
        <w:t>ngli qrafik qurğulara, multimedia vasit</w:t>
      </w:r>
      <w:r>
        <w:t>ə</w:t>
      </w:r>
      <w:r>
        <w:t>l</w:t>
      </w:r>
      <w:r>
        <w:t>ə</w:t>
      </w:r>
      <w:r>
        <w:t>rin</w:t>
      </w:r>
      <w:r>
        <w:t>ə</w:t>
      </w:r>
      <w:r>
        <w:t xml:space="preserve"> v</w:t>
      </w:r>
      <w:r>
        <w:t>ə</w:t>
      </w:r>
      <w:r>
        <w:t xml:space="preserve"> dig</w:t>
      </w:r>
      <w:r>
        <w:t>ə</w:t>
      </w:r>
      <w:r>
        <w:t xml:space="preserve">r </w:t>
      </w:r>
      <w:r>
        <w:t>ə</w:t>
      </w:r>
      <w:r>
        <w:t>lav</w:t>
      </w:r>
      <w:r>
        <w:t>ə</w:t>
      </w:r>
      <w:r>
        <w:t xml:space="preserve"> qurğulara malik çox mür</w:t>
      </w:r>
      <w:r>
        <w:t>ə</w:t>
      </w:r>
      <w:r>
        <w:t>kk</w:t>
      </w:r>
      <w:r>
        <w:t>ə</w:t>
      </w:r>
      <w:r>
        <w:t>b maşınlara q</w:t>
      </w:r>
      <w:r>
        <w:t>ə</w:t>
      </w:r>
      <w:r>
        <w:t>d</w:t>
      </w:r>
      <w:r>
        <w:t>ə</w:t>
      </w:r>
      <w:r>
        <w:t>r müxt</w:t>
      </w:r>
      <w:r>
        <w:t>ə</w:t>
      </w:r>
      <w:r>
        <w:t xml:space="preserve">lif maşınlar daxildir. </w:t>
      </w:r>
    </w:p>
    <w:p w:rsidR="00D95518" w:rsidRDefault="002F523A">
      <w:pPr>
        <w:ind w:left="610" w:right="137" w:firstLine="0"/>
      </w:pPr>
      <w:r>
        <w:t>F</w:t>
      </w:r>
      <w:r>
        <w:t>ə</w:t>
      </w:r>
      <w:r>
        <w:t>rdi kompyuter aşağıdakı t</w:t>
      </w:r>
      <w:r>
        <w:t>ə</w:t>
      </w:r>
      <w:r>
        <w:t>l</w:t>
      </w:r>
      <w:r>
        <w:t>ə</w:t>
      </w:r>
      <w:r>
        <w:t>bl</w:t>
      </w:r>
      <w:r>
        <w:t>ə</w:t>
      </w:r>
      <w:r>
        <w:t>r</w:t>
      </w:r>
      <w:r>
        <w:t>ə</w:t>
      </w:r>
      <w:r>
        <w:t xml:space="preserve"> cavab verm</w:t>
      </w:r>
      <w:r>
        <w:t>ə</w:t>
      </w:r>
      <w:r>
        <w:t xml:space="preserve">lidir:  </w:t>
      </w:r>
    </w:p>
    <w:p w:rsidR="00D95518" w:rsidRDefault="002F523A">
      <w:pPr>
        <w:numPr>
          <w:ilvl w:val="0"/>
          <w:numId w:val="13"/>
        </w:numPr>
        <w:ind w:right="137" w:hanging="130"/>
      </w:pPr>
      <w:r>
        <w:t>qiym</w:t>
      </w:r>
      <w:r>
        <w:t>ə</w:t>
      </w:r>
      <w:r>
        <w:t>ti bir neç</w:t>
      </w:r>
      <w:r>
        <w:t>ə</w:t>
      </w:r>
      <w:r>
        <w:t xml:space="preserve"> yüz do</w:t>
      </w:r>
      <w:r>
        <w:t>llardan 1</w:t>
      </w:r>
      <w:r>
        <w:rPr>
          <w:rFonts w:ascii="Segoe UI Symbol" w:eastAsia="Segoe UI Symbol" w:hAnsi="Segoe UI Symbol" w:cs="Segoe UI Symbol"/>
        </w:rPr>
        <w:t></w:t>
      </w:r>
      <w:r>
        <w:t>2 min dollara q</w:t>
      </w:r>
      <w:r>
        <w:t>ə</w:t>
      </w:r>
      <w:r>
        <w:t>d</w:t>
      </w:r>
      <w:r>
        <w:t>ə</w:t>
      </w:r>
      <w:r>
        <w:t xml:space="preserve">r; </w:t>
      </w:r>
    </w:p>
    <w:p w:rsidR="00D95518" w:rsidRDefault="002F523A">
      <w:pPr>
        <w:numPr>
          <w:ilvl w:val="0"/>
          <w:numId w:val="13"/>
        </w:numPr>
        <w:ind w:right="137" w:hanging="130"/>
      </w:pPr>
      <w:r>
        <w:t>maqnit diskl</w:t>
      </w:r>
      <w:r>
        <w:t>ə</w:t>
      </w:r>
      <w:r>
        <w:t>rind</w:t>
      </w:r>
      <w:r>
        <w:t>ə</w:t>
      </w:r>
      <w:r>
        <w:t xml:space="preserve"> xarici YQ olması; </w:t>
      </w:r>
    </w:p>
    <w:p w:rsidR="00D95518" w:rsidRDefault="002F523A">
      <w:pPr>
        <w:numPr>
          <w:ilvl w:val="0"/>
          <w:numId w:val="13"/>
        </w:numPr>
        <w:ind w:right="137" w:hanging="130"/>
      </w:pPr>
      <w:r>
        <w:t>ə</w:t>
      </w:r>
      <w:r>
        <w:t>m</w:t>
      </w:r>
      <w:r>
        <w:t>ə</w:t>
      </w:r>
      <w:r>
        <w:t>li yaddaşın h</w:t>
      </w:r>
      <w:r>
        <w:t>ə</w:t>
      </w:r>
      <w:r>
        <w:t xml:space="preserve">cmi 512 Mbayt-dan az deyil; </w:t>
      </w:r>
    </w:p>
    <w:p w:rsidR="00D95518" w:rsidRDefault="002F523A">
      <w:pPr>
        <w:numPr>
          <w:ilvl w:val="0"/>
          <w:numId w:val="13"/>
        </w:numPr>
        <w:ind w:right="137" w:hanging="130"/>
      </w:pPr>
      <w:r>
        <w:t>ə</w:t>
      </w:r>
      <w:r>
        <w:t>m</w:t>
      </w:r>
      <w:r>
        <w:t>ə</w:t>
      </w:r>
      <w:r>
        <w:t xml:space="preserve">liyyat sisteminin mövcudluğu; </w:t>
      </w:r>
    </w:p>
    <w:p w:rsidR="00D95518" w:rsidRDefault="002F523A">
      <w:pPr>
        <w:numPr>
          <w:ilvl w:val="0"/>
          <w:numId w:val="13"/>
        </w:numPr>
        <w:ind w:right="137" w:hanging="130"/>
      </w:pPr>
      <w:r>
        <w:t>yüks</w:t>
      </w:r>
      <w:r>
        <w:t>ə</w:t>
      </w:r>
      <w:r>
        <w:t>k s</w:t>
      </w:r>
      <w:r>
        <w:t>ə</w:t>
      </w:r>
      <w:r>
        <w:t>viyy</w:t>
      </w:r>
      <w:r>
        <w:t>ə</w:t>
      </w:r>
      <w:r>
        <w:t>li dill</w:t>
      </w:r>
      <w:r>
        <w:t>ə</w:t>
      </w:r>
      <w:r>
        <w:t>rd</w:t>
      </w:r>
      <w:r>
        <w:t>ə</w:t>
      </w:r>
      <w:r>
        <w:t xml:space="preserve"> proqramlarla işl</w:t>
      </w:r>
      <w:r>
        <w:t>ə</w:t>
      </w:r>
      <w:r>
        <w:t>m</w:t>
      </w:r>
      <w:r>
        <w:t>ə</w:t>
      </w:r>
      <w:r>
        <w:t>k qabiliyy</w:t>
      </w:r>
      <w:r>
        <w:t>ə</w:t>
      </w:r>
      <w:r>
        <w:t xml:space="preserve">ti; </w:t>
      </w:r>
    </w:p>
    <w:p w:rsidR="00D95518" w:rsidRDefault="002F523A">
      <w:pPr>
        <w:numPr>
          <w:ilvl w:val="0"/>
          <w:numId w:val="13"/>
        </w:numPr>
        <w:ind w:right="137" w:hanging="130"/>
      </w:pPr>
      <w:r>
        <w:t>qeyri professional istifad</w:t>
      </w:r>
      <w:r>
        <w:t>ə</w:t>
      </w:r>
      <w:r>
        <w:t>çiy</w:t>
      </w:r>
      <w:r>
        <w:t>ə</w:t>
      </w:r>
      <w:r>
        <w:t xml:space="preserve"> yön</w:t>
      </w:r>
      <w:r>
        <w:t>ə</w:t>
      </w:r>
      <w:r>
        <w:t>lm</w:t>
      </w:r>
      <w:r>
        <w:t>ə</w:t>
      </w:r>
      <w:r>
        <w:t xml:space="preserve"> (sad</w:t>
      </w:r>
      <w:r>
        <w:t>ə</w:t>
      </w:r>
      <w:r>
        <w:t xml:space="preserve"> modell</w:t>
      </w:r>
      <w:r>
        <w:t>ə</w:t>
      </w:r>
      <w:r>
        <w:t>rd</w:t>
      </w:r>
      <w:r>
        <w:t>ə</w:t>
      </w:r>
      <w:r>
        <w:t xml:space="preserve">). </w:t>
      </w:r>
    </w:p>
    <w:p w:rsidR="00D95518" w:rsidRDefault="002F523A">
      <w:pPr>
        <w:spacing w:after="26" w:line="259" w:lineRule="auto"/>
        <w:ind w:left="84" w:right="132" w:hanging="10"/>
        <w:jc w:val="right"/>
      </w:pPr>
      <w:r>
        <w:t>Konstruktiv olaraq bir korpusda hazırlanmış y</w:t>
      </w:r>
      <w:r>
        <w:t>ə</w:t>
      </w:r>
      <w:r>
        <w:t>ni, t</w:t>
      </w:r>
      <w:r>
        <w:t>ə</w:t>
      </w:r>
      <w:r>
        <w:t>xmin</w:t>
      </w:r>
      <w:r>
        <w:t>ə</w:t>
      </w:r>
      <w:r>
        <w:t>n bir kub metr h</w:t>
      </w:r>
      <w:r>
        <w:t>ə</w:t>
      </w:r>
      <w:r>
        <w:t xml:space="preserve">cm tutan maşınlara </w:t>
      </w:r>
      <w:r>
        <w:rPr>
          <w:i/>
        </w:rPr>
        <w:t>minikompyuterl</w:t>
      </w:r>
      <w:r>
        <w:rPr>
          <w:i/>
        </w:rPr>
        <w:t>ə</w:t>
      </w:r>
      <w:r>
        <w:rPr>
          <w:i/>
        </w:rPr>
        <w:t>r</w:t>
      </w:r>
      <w:r>
        <w:t xml:space="preserve"> v</w:t>
      </w:r>
      <w:r>
        <w:t>ə</w:t>
      </w:r>
      <w:r>
        <w:t xml:space="preserve"> </w:t>
      </w:r>
      <w:r>
        <w:rPr>
          <w:i/>
        </w:rPr>
        <w:t>superminikompyuterl</w:t>
      </w:r>
      <w:r>
        <w:rPr>
          <w:i/>
        </w:rPr>
        <w:t>ə</w:t>
      </w:r>
      <w:r>
        <w:rPr>
          <w:i/>
        </w:rPr>
        <w:t>r</w:t>
      </w:r>
      <w:r>
        <w:t xml:space="preserve"> deyilir. İndi bu sinif kompyuterl</w:t>
      </w:r>
      <w:r>
        <w:t>ə</w:t>
      </w:r>
      <w:r>
        <w:t>r öz yerini mikrokompyuterl</w:t>
      </w:r>
      <w:r>
        <w:t>ə</w:t>
      </w:r>
      <w:r>
        <w:t>r</w:t>
      </w:r>
      <w:r>
        <w:t>ə</w:t>
      </w:r>
      <w:r>
        <w:t xml:space="preserve"> ver</w:t>
      </w:r>
      <w:r>
        <w:t>ə</w:t>
      </w:r>
      <w:r>
        <w:t>r</w:t>
      </w:r>
      <w:r>
        <w:t>ə</w:t>
      </w:r>
      <w:r>
        <w:t xml:space="preserve">k aradan çıxırlar. </w:t>
      </w:r>
    </w:p>
    <w:p w:rsidR="00D95518" w:rsidRDefault="002F523A">
      <w:pPr>
        <w:ind w:left="28" w:right="137"/>
      </w:pPr>
      <w:r>
        <w:rPr>
          <w:i/>
        </w:rPr>
        <w:t>Meynfreyml</w:t>
      </w:r>
      <w:r>
        <w:rPr>
          <w:i/>
        </w:rPr>
        <w:t>ə</w:t>
      </w:r>
      <w:r>
        <w:rPr>
          <w:i/>
        </w:rPr>
        <w:t>r</w:t>
      </w:r>
      <w:r>
        <w:t xml:space="preserve"> el</w:t>
      </w:r>
      <w:r>
        <w:t>mi-texniki m</w:t>
      </w:r>
      <w:r>
        <w:t>ə</w:t>
      </w:r>
      <w:r>
        <w:t>s</w:t>
      </w:r>
      <w:r>
        <w:t>ə</w:t>
      </w:r>
      <w:r>
        <w:t>l</w:t>
      </w:r>
      <w:r>
        <w:t>ə</w:t>
      </w:r>
      <w:r>
        <w:t>l</w:t>
      </w:r>
      <w:r>
        <w:t>ə</w:t>
      </w:r>
      <w:r>
        <w:t>rin geniş sinfinin h</w:t>
      </w:r>
      <w:r>
        <w:t>ə</w:t>
      </w:r>
      <w:r>
        <w:t>lli üçün n</w:t>
      </w:r>
      <w:r>
        <w:t>ə</w:t>
      </w:r>
      <w:r>
        <w:t>z</w:t>
      </w:r>
      <w:r>
        <w:t>ə</w:t>
      </w:r>
      <w:r>
        <w:t>rd</w:t>
      </w:r>
      <w:r>
        <w:t>ə</w:t>
      </w:r>
      <w:r>
        <w:t xml:space="preserve"> tutulurlar v</w:t>
      </w:r>
      <w:r>
        <w:t>ə</w:t>
      </w:r>
      <w:r>
        <w:t xml:space="preserve"> mür</w:t>
      </w:r>
      <w:r>
        <w:t>ə</w:t>
      </w:r>
      <w:r>
        <w:t>kk</w:t>
      </w:r>
      <w:r>
        <w:t>ə</w:t>
      </w:r>
      <w:r>
        <w:t>b v</w:t>
      </w:r>
      <w:r>
        <w:t>ə</w:t>
      </w:r>
      <w:r>
        <w:t xml:space="preserve"> baha maşınlardırlar. Onlardan işçi yerl</w:t>
      </w:r>
      <w:r>
        <w:t>ə</w:t>
      </w:r>
      <w:r>
        <w:t>r 200</w:t>
      </w:r>
      <w:r>
        <w:rPr>
          <w:rFonts w:ascii="Segoe UI Symbol" w:eastAsia="Segoe UI Symbol" w:hAnsi="Segoe UI Symbol" w:cs="Segoe UI Symbol"/>
        </w:rPr>
        <w:t></w:t>
      </w:r>
      <w:r>
        <w:t>300-d</w:t>
      </w:r>
      <w:r>
        <w:t>ə</w:t>
      </w:r>
      <w:r>
        <w:t>n az olmayan halda böyük sisteml</w:t>
      </w:r>
      <w:r>
        <w:t>ə</w:t>
      </w:r>
      <w:r>
        <w:t>rd</w:t>
      </w:r>
      <w:r>
        <w:t>ə</w:t>
      </w:r>
      <w:r>
        <w:t xml:space="preserve"> istifad</w:t>
      </w:r>
      <w:r>
        <w:t>ə</w:t>
      </w:r>
      <w:r>
        <w:t xml:space="preserve"> etm</w:t>
      </w:r>
      <w:r>
        <w:t>ə</w:t>
      </w:r>
      <w:r>
        <w:t>k m</w:t>
      </w:r>
      <w:r>
        <w:t>ə</w:t>
      </w:r>
      <w:r>
        <w:t>qs</w:t>
      </w:r>
      <w:r>
        <w:t>ə</w:t>
      </w:r>
      <w:r>
        <w:t>d</w:t>
      </w:r>
      <w:r>
        <w:t>ə</w:t>
      </w:r>
      <w:r>
        <w:t xml:space="preserve">uyğundur. </w:t>
      </w:r>
    </w:p>
    <w:p w:rsidR="00D95518" w:rsidRDefault="002F523A">
      <w:pPr>
        <w:ind w:left="28" w:right="137"/>
      </w:pPr>
      <w:r>
        <w:t>Meynfreymd</w:t>
      </w:r>
      <w:r>
        <w:t>ə</w:t>
      </w:r>
      <w:r>
        <w:t xml:space="preserve"> veril</w:t>
      </w:r>
      <w:r>
        <w:t>ə</w:t>
      </w:r>
      <w:r>
        <w:t>nl</w:t>
      </w:r>
      <w:r>
        <w:t>ə</w:t>
      </w:r>
      <w:r>
        <w:t>rin m</w:t>
      </w:r>
      <w:r>
        <w:t>ə</w:t>
      </w:r>
      <w:r>
        <w:t>rk</w:t>
      </w:r>
      <w:r>
        <w:t>ə</w:t>
      </w:r>
      <w:r>
        <w:t>zl</w:t>
      </w:r>
      <w:r>
        <w:t>ə</w:t>
      </w:r>
      <w:r>
        <w:t>şmiş emalı klient-</w:t>
      </w:r>
      <w:r>
        <w:t>server yanaşmasında paylanmış emala nisb</w:t>
      </w:r>
      <w:r>
        <w:t>ə</w:t>
      </w:r>
      <w:r>
        <w:t>t</w:t>
      </w:r>
      <w:r>
        <w:t>ə</w:t>
      </w:r>
      <w:r>
        <w:t>n t</w:t>
      </w:r>
      <w:r>
        <w:t>ə</w:t>
      </w:r>
      <w:r>
        <w:t>xmin</w:t>
      </w:r>
      <w:r>
        <w:t>ə</w:t>
      </w:r>
      <w:r>
        <w:t>n 5</w:t>
      </w:r>
      <w:r>
        <w:rPr>
          <w:rFonts w:ascii="Segoe UI Symbol" w:eastAsia="Segoe UI Symbol" w:hAnsi="Segoe UI Symbol" w:cs="Segoe UI Symbol"/>
        </w:rPr>
        <w:t></w:t>
      </w:r>
      <w:r>
        <w:t>6 d</w:t>
      </w:r>
      <w:r>
        <w:t>ə</w:t>
      </w:r>
      <w:r>
        <w:t>f</w:t>
      </w:r>
      <w:r>
        <w:t>ə</w:t>
      </w:r>
      <w:r>
        <w:t xml:space="preserve"> ucuz başa g</w:t>
      </w:r>
      <w:r>
        <w:t>ə</w:t>
      </w:r>
      <w:r>
        <w:t xml:space="preserve">lir. </w:t>
      </w:r>
    </w:p>
    <w:p w:rsidR="00D95518" w:rsidRDefault="002F523A">
      <w:pPr>
        <w:ind w:left="28" w:right="137"/>
      </w:pPr>
      <w:r>
        <w:t>IBM firmasının m</w:t>
      </w:r>
      <w:r>
        <w:t>ə</w:t>
      </w:r>
      <w:r>
        <w:t xml:space="preserve">şhur </w:t>
      </w:r>
      <w:r>
        <w:rPr>
          <w:b/>
        </w:rPr>
        <w:t>S/390</w:t>
      </w:r>
      <w:r>
        <w:t xml:space="preserve"> meynfreymi ad</w:t>
      </w:r>
      <w:r>
        <w:t>ə</w:t>
      </w:r>
      <w:r>
        <w:t>t</w:t>
      </w:r>
      <w:r>
        <w:t>ə</w:t>
      </w:r>
      <w:r>
        <w:t xml:space="preserve">n </w:t>
      </w:r>
      <w:r>
        <w:t>ə</w:t>
      </w:r>
      <w:r>
        <w:t>n azı üç prosessorla t</w:t>
      </w:r>
      <w:r>
        <w:t>ə</w:t>
      </w:r>
      <w:r>
        <w:t>chiz edilir. Yaddaşın maksimal h</w:t>
      </w:r>
      <w:r>
        <w:t>ə</w:t>
      </w:r>
      <w:r>
        <w:t xml:space="preserve">cmi 500 Terabayta çatır. </w:t>
      </w:r>
    </w:p>
    <w:p w:rsidR="00D95518" w:rsidRDefault="002F523A">
      <w:pPr>
        <w:ind w:left="28" w:right="137"/>
      </w:pPr>
      <w:r>
        <w:t>Onun prosessorlarının m</w:t>
      </w:r>
      <w:r>
        <w:t>ə</w:t>
      </w:r>
      <w:r>
        <w:t>hsuldarlığı, kanalları</w:t>
      </w:r>
      <w:r>
        <w:t>n buraxma qabiliyy</w:t>
      </w:r>
      <w:r>
        <w:t>ə</w:t>
      </w:r>
      <w:r>
        <w:t>ti, yaddaşın h</w:t>
      </w:r>
      <w:r>
        <w:t>ə</w:t>
      </w:r>
      <w:r>
        <w:t xml:space="preserve">cmi imkan verir ki, prosessor platalarının, </w:t>
      </w:r>
      <w:r>
        <w:t>ə</w:t>
      </w:r>
      <w:r>
        <w:t>m</w:t>
      </w:r>
      <w:r>
        <w:t>ə</w:t>
      </w:r>
      <w:r>
        <w:t>li yaddaş modullarının v</w:t>
      </w:r>
      <w:r>
        <w:t>ə</w:t>
      </w:r>
      <w:r>
        <w:t xml:space="preserve"> disk yaddaş qurğularının sad</w:t>
      </w:r>
      <w:r>
        <w:t>ə</w:t>
      </w:r>
      <w:r>
        <w:t xml:space="preserve"> </w:t>
      </w:r>
      <w:r>
        <w:t>ə</w:t>
      </w:r>
      <w:r>
        <w:t>lav</w:t>
      </w:r>
      <w:r>
        <w:t>ə</w:t>
      </w:r>
      <w:r>
        <w:t xml:space="preserve"> edilm</w:t>
      </w:r>
      <w:r>
        <w:t>ə</w:t>
      </w:r>
      <w:r>
        <w:t>si yolu il</w:t>
      </w:r>
      <w:r>
        <w:t>ə</w:t>
      </w:r>
      <w:r>
        <w:t xml:space="preserve"> iş yerl</w:t>
      </w:r>
      <w:r>
        <w:t>ə</w:t>
      </w:r>
      <w:r>
        <w:t>rinin sayı 20-d</w:t>
      </w:r>
      <w:r>
        <w:t>ə</w:t>
      </w:r>
      <w:r>
        <w:t>n 200000-</w:t>
      </w:r>
      <w:r>
        <w:t>ə</w:t>
      </w:r>
      <w:r>
        <w:t xml:space="preserve"> q</w:t>
      </w:r>
      <w:r>
        <w:t>ə</w:t>
      </w:r>
      <w:r>
        <w:t>d</w:t>
      </w:r>
      <w:r>
        <w:t>ə</w:t>
      </w:r>
      <w:r>
        <w:t xml:space="preserve">r diapazonda artırılsın.  </w:t>
      </w:r>
    </w:p>
    <w:p w:rsidR="00D95518" w:rsidRDefault="002F523A">
      <w:pPr>
        <w:ind w:left="28" w:right="137"/>
      </w:pPr>
      <w:r>
        <w:t>Onlarla meynfreym vahid m</w:t>
      </w:r>
      <w:r>
        <w:t>ə</w:t>
      </w:r>
      <w:r>
        <w:t>s</w:t>
      </w:r>
      <w:r>
        <w:t>ə</w:t>
      </w:r>
      <w:r>
        <w:t>l</w:t>
      </w:r>
      <w:r>
        <w:t>ə</w:t>
      </w:r>
      <w:r>
        <w:t>nin yerin</w:t>
      </w:r>
      <w:r>
        <w:t>ə</w:t>
      </w:r>
      <w:r>
        <w:t xml:space="preserve"> yetirilm</w:t>
      </w:r>
      <w:r>
        <w:t>ə</w:t>
      </w:r>
      <w:r>
        <w:t>si üz</w:t>
      </w:r>
      <w:r>
        <w:t>ə</w:t>
      </w:r>
      <w:r>
        <w:t>rind</w:t>
      </w:r>
      <w:r>
        <w:t>ə</w:t>
      </w:r>
      <w:r>
        <w:t xml:space="preserve"> bir </w:t>
      </w:r>
      <w:r>
        <w:t>ə</w:t>
      </w:r>
      <w:r>
        <w:t>m</w:t>
      </w:r>
      <w:r>
        <w:t>ə</w:t>
      </w:r>
      <w:r>
        <w:t>liyyat sisteminin idar</w:t>
      </w:r>
      <w:r>
        <w:t>ə</w:t>
      </w:r>
      <w:r>
        <w:t>si altında birg</w:t>
      </w:r>
      <w:r>
        <w:t>ə</w:t>
      </w:r>
      <w:r>
        <w:t xml:space="preserve"> işl</w:t>
      </w:r>
      <w:r>
        <w:t>ə</w:t>
      </w:r>
      <w:r>
        <w:t>y</w:t>
      </w:r>
      <w:r>
        <w:t>ə</w:t>
      </w:r>
      <w:r>
        <w:t xml:space="preserve"> bil</w:t>
      </w:r>
      <w:r>
        <w:t>ə</w:t>
      </w:r>
      <w:r>
        <w:t xml:space="preserve">r. </w:t>
      </w:r>
    </w:p>
    <w:p w:rsidR="00D95518" w:rsidRDefault="002F523A">
      <w:pPr>
        <w:ind w:left="28" w:right="137"/>
      </w:pPr>
      <w:r>
        <w:rPr>
          <w:i/>
        </w:rPr>
        <w:lastRenderedPageBreak/>
        <w:t>Superkompyuterl</w:t>
      </w:r>
      <w:r>
        <w:rPr>
          <w:i/>
        </w:rPr>
        <w:t>ə</w:t>
      </w:r>
      <w:r>
        <w:rPr>
          <w:i/>
        </w:rPr>
        <w:t>r</w:t>
      </w:r>
      <w:r>
        <w:t xml:space="preserve"> 478 teraflopdan (1 teraflop bir saniy</w:t>
      </w:r>
      <w:r>
        <w:t>ə</w:t>
      </w:r>
      <w:r>
        <w:t>d</w:t>
      </w:r>
      <w:r>
        <w:t>ə</w:t>
      </w:r>
      <w:r>
        <w:t xml:space="preserve"> sürüş</w:t>
      </w:r>
      <w:r>
        <w:t>ə</w:t>
      </w:r>
      <w:r>
        <w:t>n nöqt</w:t>
      </w:r>
      <w:r>
        <w:t>ə</w:t>
      </w:r>
      <w:r>
        <w:t xml:space="preserve">li </w:t>
      </w:r>
      <w:r>
        <w:t>ə</w:t>
      </w:r>
      <w:r>
        <w:t>d</w:t>
      </w:r>
      <w:r>
        <w:t>ə</w:t>
      </w:r>
      <w:r>
        <w:t>dl</w:t>
      </w:r>
      <w:r>
        <w:t>ə</w:t>
      </w:r>
      <w:r>
        <w:t>rl</w:t>
      </w:r>
      <w:r>
        <w:t>ə</w:t>
      </w:r>
      <w:r>
        <w:t xml:space="preserve"> aparılan trillion -10</w:t>
      </w:r>
      <w:r>
        <w:rPr>
          <w:vertAlign w:val="superscript"/>
        </w:rPr>
        <w:t>12</w:t>
      </w:r>
      <w:r>
        <w:t xml:space="preserve"> </w:t>
      </w:r>
      <w:r>
        <w:t>ə</w:t>
      </w:r>
      <w:r>
        <w:t>m</w:t>
      </w:r>
      <w:r>
        <w:t>ə</w:t>
      </w:r>
      <w:r>
        <w:t>liyyata b</w:t>
      </w:r>
      <w:r>
        <w:t>ə</w:t>
      </w:r>
      <w:r>
        <w:t>rab</w:t>
      </w:r>
      <w:r>
        <w:t>ə</w:t>
      </w:r>
      <w:r>
        <w:t>rdir) yuxarı m</w:t>
      </w:r>
      <w:r>
        <w:t>ə</w:t>
      </w:r>
      <w:r>
        <w:t>hsuldarlığı olan çox</w:t>
      </w:r>
      <w:r>
        <w:t xml:space="preserve"> güclü kompyuterl</w:t>
      </w:r>
      <w:r>
        <w:t>ə</w:t>
      </w:r>
      <w:r>
        <w:t xml:space="preserve">rdir. Onlar </w:t>
      </w:r>
      <w:r>
        <w:rPr>
          <w:i/>
        </w:rPr>
        <w:t>çox yüks</w:t>
      </w:r>
      <w:r>
        <w:rPr>
          <w:i/>
        </w:rPr>
        <w:t>ə</w:t>
      </w:r>
      <w:r>
        <w:rPr>
          <w:i/>
        </w:rPr>
        <w:t>k sür</w:t>
      </w:r>
      <w:r>
        <w:rPr>
          <w:i/>
        </w:rPr>
        <w:t>ə</w:t>
      </w:r>
      <w:r>
        <w:rPr>
          <w:i/>
        </w:rPr>
        <w:t>tli</w:t>
      </w:r>
      <w:r>
        <w:t xml:space="preserve"> adlanırlar. Bu maşınlar ümumi yaddaşla v</w:t>
      </w:r>
      <w:r>
        <w:t>ə</w:t>
      </w:r>
      <w:r>
        <w:t xml:space="preserve"> xarici qurğuların ümumi  sah</w:t>
      </w:r>
      <w:r>
        <w:t>ə</w:t>
      </w:r>
      <w:r>
        <w:t>si il</w:t>
      </w:r>
      <w:r>
        <w:t>ə</w:t>
      </w:r>
      <w:r>
        <w:t xml:space="preserve"> işl</w:t>
      </w:r>
      <w:r>
        <w:t>ə</w:t>
      </w:r>
      <w:r>
        <w:t>y</w:t>
      </w:r>
      <w:r>
        <w:t>ə</w:t>
      </w:r>
      <w:r>
        <w:t>n çoxprosessorlu v</w:t>
      </w:r>
      <w:r>
        <w:t>ə</w:t>
      </w:r>
      <w:r>
        <w:t xml:space="preserve"> (ya) çoxmaşınlı kompleksl</w:t>
      </w:r>
      <w:r>
        <w:t>ə</w:t>
      </w:r>
      <w:r>
        <w:t>rdir.</w:t>
      </w:r>
      <w:r>
        <w:rPr>
          <w:i/>
        </w:rPr>
        <w:t xml:space="preserve"> </w:t>
      </w:r>
      <w:r>
        <w:t>Superkompyuterl</w:t>
      </w:r>
      <w:r>
        <w:t>ə</w:t>
      </w:r>
      <w:r>
        <w:t>rin arxitekturası paralellik v</w:t>
      </w:r>
      <w:r>
        <w:t>ə</w:t>
      </w:r>
      <w:r>
        <w:t xml:space="preserve"> hesablamaların konveyer</w:t>
      </w:r>
      <w:r>
        <w:t>l</w:t>
      </w:r>
      <w:r>
        <w:t>ə</w:t>
      </w:r>
      <w:r>
        <w:t>şdirilm</w:t>
      </w:r>
      <w:r>
        <w:t>ə</w:t>
      </w:r>
      <w:r>
        <w:t xml:space="preserve">si ideyalarına </w:t>
      </w:r>
      <w:r>
        <w:t>ə</w:t>
      </w:r>
      <w:r>
        <w:t xml:space="preserve">saslanır. Dünyada </w:t>
      </w:r>
      <w:r>
        <w:t>ə</w:t>
      </w:r>
      <w:r>
        <w:t xml:space="preserve">n güclü </w:t>
      </w:r>
      <w:r>
        <w:rPr>
          <w:b/>
        </w:rPr>
        <w:t>K</w:t>
      </w:r>
      <w:r>
        <w:t xml:space="preserve"> superkompyuteri (Yaponiya istehsalı) saniy</w:t>
      </w:r>
      <w:r>
        <w:t>ə</w:t>
      </w:r>
      <w:r>
        <w:t>d</w:t>
      </w:r>
      <w:r>
        <w:t>ə</w:t>
      </w:r>
      <w:r>
        <w:t xml:space="preserve"> 10.51 Petaflop (1 Petaflop=10</w:t>
      </w:r>
      <w:r>
        <w:rPr>
          <w:vertAlign w:val="superscript"/>
        </w:rPr>
        <w:t>14</w:t>
      </w:r>
      <w:r>
        <w:t xml:space="preserve">) </w:t>
      </w:r>
      <w:r>
        <w:t>ə</w:t>
      </w:r>
      <w:r>
        <w:t>m</w:t>
      </w:r>
      <w:r>
        <w:t>ə</w:t>
      </w:r>
      <w:r>
        <w:t>liyyatı yerin</w:t>
      </w:r>
      <w:r>
        <w:t>ə</w:t>
      </w:r>
      <w:r>
        <w:t xml:space="preserve"> yetirir v</w:t>
      </w:r>
      <w:r>
        <w:t>ə</w:t>
      </w:r>
      <w:r>
        <w:t xml:space="preserve"> 705 min SPARC64 prosessor nüv</w:t>
      </w:r>
      <w:r>
        <w:t>ə</w:t>
      </w:r>
      <w:r>
        <w:t>sin</w:t>
      </w:r>
      <w:r>
        <w:t>ə</w:t>
      </w:r>
      <w:r>
        <w:t xml:space="preserve"> malikdir.</w:t>
      </w:r>
      <w:r>
        <w:rPr>
          <w:color w:val="464646"/>
          <w:sz w:val="14"/>
        </w:rPr>
        <w:t>.</w:t>
      </w:r>
      <w:r>
        <w:t xml:space="preserve"> </w:t>
      </w:r>
    </w:p>
    <w:p w:rsidR="00D95518" w:rsidRDefault="002F523A">
      <w:pPr>
        <w:spacing w:after="0" w:line="259" w:lineRule="auto"/>
        <w:ind w:left="610" w:firstLine="0"/>
        <w:jc w:val="left"/>
      </w:pPr>
      <w:r>
        <w:t xml:space="preserve"> </w:t>
      </w:r>
    </w:p>
    <w:tbl>
      <w:tblPr>
        <w:tblStyle w:val="TableGrid"/>
        <w:tblW w:w="5507" w:type="dxa"/>
        <w:tblInd w:w="2110" w:type="dxa"/>
        <w:tblCellMar>
          <w:top w:w="4" w:type="dxa"/>
          <w:left w:w="115" w:type="dxa"/>
          <w:bottom w:w="0" w:type="dxa"/>
          <w:right w:w="41" w:type="dxa"/>
        </w:tblCellMar>
        <w:tblLook w:val="04A0" w:firstRow="1" w:lastRow="0" w:firstColumn="1" w:lastColumn="0" w:noHBand="0" w:noVBand="1"/>
      </w:tblPr>
      <w:tblGrid>
        <w:gridCol w:w="5507"/>
      </w:tblGrid>
      <w:tr w:rsidR="00D95518">
        <w:trPr>
          <w:trHeight w:val="3499"/>
        </w:trPr>
        <w:tc>
          <w:tcPr>
            <w:tcW w:w="55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D95518" w:rsidRDefault="002F523A">
            <w:pPr>
              <w:spacing w:after="0" w:line="259" w:lineRule="auto"/>
              <w:ind w:left="0" w:firstLine="0"/>
              <w:jc w:val="right"/>
            </w:pPr>
            <w:r>
              <w:rPr>
                <w:noProof/>
              </w:rPr>
              <w:drawing>
                <wp:inline distT="0" distB="0" distL="0" distR="0">
                  <wp:extent cx="3340354" cy="2216150"/>
                  <wp:effectExtent l="0" t="0" r="0" b="0"/>
                  <wp:docPr id="18427" name="Picture 1842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427" name="Picture 18427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40354" cy="2216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</w:tr>
      <w:tr w:rsidR="00D95518">
        <w:trPr>
          <w:trHeight w:val="325"/>
        </w:trPr>
        <w:tc>
          <w:tcPr>
            <w:tcW w:w="55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right="73" w:firstLine="0"/>
              <w:jc w:val="center"/>
            </w:pPr>
            <w:r>
              <w:rPr>
                <w:b/>
              </w:rPr>
              <w:t>K</w:t>
            </w:r>
            <w:r>
              <w:t xml:space="preserve"> superkompyuteri (Yaponiya)</w:t>
            </w:r>
            <w:r>
              <w:rPr>
                <w:b/>
              </w:rPr>
              <w:t xml:space="preserve"> </w:t>
            </w:r>
          </w:p>
        </w:tc>
      </w:tr>
    </w:tbl>
    <w:p w:rsidR="00D95518" w:rsidRDefault="002F523A">
      <w:pPr>
        <w:spacing w:after="33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ind w:left="28" w:right="137"/>
      </w:pPr>
      <w:r>
        <w:t xml:space="preserve">Bu </w:t>
      </w:r>
      <w:r>
        <w:t>maşınlarda paralel olaraq, y</w:t>
      </w:r>
      <w:r>
        <w:t>ə</w:t>
      </w:r>
      <w:r>
        <w:t xml:space="preserve">ni eyni zamanda çoxlu oxşar </w:t>
      </w:r>
      <w:r>
        <w:t>ə</w:t>
      </w:r>
      <w:r>
        <w:t>m</w:t>
      </w:r>
      <w:r>
        <w:t>ə</w:t>
      </w:r>
      <w:r>
        <w:t>liyyatlar yerin</w:t>
      </w:r>
      <w:r>
        <w:t>ə</w:t>
      </w:r>
      <w:r>
        <w:t xml:space="preserve"> yetirilir (bu </w:t>
      </w:r>
      <w:r>
        <w:rPr>
          <w:i/>
        </w:rPr>
        <w:t>multiprosessorlu emal</w:t>
      </w:r>
      <w:r>
        <w:t xml:space="preserve"> adlanır). Bel</w:t>
      </w:r>
      <w:r>
        <w:t>ə</w:t>
      </w:r>
      <w:r>
        <w:t>likl</w:t>
      </w:r>
      <w:r>
        <w:t>ə</w:t>
      </w:r>
      <w:r>
        <w:t>, çox yüks</w:t>
      </w:r>
      <w:r>
        <w:t>ə</w:t>
      </w:r>
      <w:r>
        <w:t>k sür</w:t>
      </w:r>
      <w:r>
        <w:t>ə</w:t>
      </w:r>
      <w:r>
        <w:t>t bütün m</w:t>
      </w:r>
      <w:r>
        <w:t>ə</w:t>
      </w:r>
      <w:r>
        <w:t>s</w:t>
      </w:r>
      <w:r>
        <w:t>ə</w:t>
      </w:r>
      <w:r>
        <w:t>l</w:t>
      </w:r>
      <w:r>
        <w:t>ə</w:t>
      </w:r>
      <w:r>
        <w:t>l</w:t>
      </w:r>
      <w:r>
        <w:t>ə</w:t>
      </w:r>
      <w:r>
        <w:t>r üçün deyil, yalnız paralell</w:t>
      </w:r>
      <w:r>
        <w:t>ə</w:t>
      </w:r>
      <w:r>
        <w:t>şdiril</w:t>
      </w:r>
      <w:r>
        <w:t>ə</w:t>
      </w:r>
      <w:r>
        <w:t xml:space="preserve"> bil</w:t>
      </w:r>
      <w:r>
        <w:t>ə</w:t>
      </w:r>
      <w:r>
        <w:t>n m</w:t>
      </w:r>
      <w:r>
        <w:t>ə</w:t>
      </w:r>
      <w:r>
        <w:t>s</w:t>
      </w:r>
      <w:r>
        <w:t>ə</w:t>
      </w:r>
      <w:r>
        <w:t>l</w:t>
      </w:r>
      <w:r>
        <w:t>ə</w:t>
      </w:r>
      <w:r>
        <w:t>l</w:t>
      </w:r>
      <w:r>
        <w:t>ə</w:t>
      </w:r>
      <w:r>
        <w:t>r üçün t</w:t>
      </w:r>
      <w:r>
        <w:t>ə</w:t>
      </w:r>
      <w:r>
        <w:t xml:space="preserve">min edilir. </w:t>
      </w:r>
    </w:p>
    <w:p w:rsidR="00D95518" w:rsidRDefault="002F523A">
      <w:pPr>
        <w:ind w:left="28" w:right="137"/>
      </w:pPr>
      <w:r>
        <w:rPr>
          <w:i/>
        </w:rPr>
        <w:t>Konveyer emalı</w:t>
      </w:r>
      <w:r>
        <w:t xml:space="preserve"> n</w:t>
      </w:r>
      <w:r>
        <w:t>ə</w:t>
      </w:r>
      <w:r>
        <w:t>dir? Konveyerin h</w:t>
      </w:r>
      <w:r>
        <w:t>ə</w:t>
      </w:r>
      <w:r>
        <w:t>r bir işçi yerind</w:t>
      </w:r>
      <w:r>
        <w:t>ə</w:t>
      </w:r>
      <w:r>
        <w:t xml:space="preserve"> istehsal prosesinin bir addımı yerin</w:t>
      </w:r>
      <w:r>
        <w:t>ə</w:t>
      </w:r>
      <w:r>
        <w:t xml:space="preserve"> yetirilir, eyni zamanda bütün işçi yerl</w:t>
      </w:r>
      <w:r>
        <w:t>ə</w:t>
      </w:r>
      <w:r>
        <w:t>rind</w:t>
      </w:r>
      <w:r>
        <w:t>ə</w:t>
      </w:r>
      <w:r>
        <w:t xml:space="preserve"> is</w:t>
      </w:r>
      <w:r>
        <w:t>ə</w:t>
      </w:r>
      <w:r>
        <w:t xml:space="preserve"> bütün mümkün m</w:t>
      </w:r>
      <w:r>
        <w:t>ə</w:t>
      </w:r>
      <w:r>
        <w:t>rh</w:t>
      </w:r>
      <w:r>
        <w:t>ə</w:t>
      </w:r>
      <w:r>
        <w:t>l</w:t>
      </w:r>
      <w:r>
        <w:t>ə</w:t>
      </w:r>
      <w:r>
        <w:t>l</w:t>
      </w:r>
      <w:r>
        <w:t>ə</w:t>
      </w:r>
      <w:r>
        <w:t>rd</w:t>
      </w:r>
      <w:r>
        <w:t>ə</w:t>
      </w:r>
      <w:r>
        <w:t xml:space="preserve"> müxt</w:t>
      </w:r>
      <w:r>
        <w:t>ə</w:t>
      </w:r>
      <w:r>
        <w:t>lif m</w:t>
      </w:r>
      <w:r>
        <w:t>ə</w:t>
      </w:r>
      <w:r>
        <w:t>mulatlar emal edilir. Superkompyuterin hesab-m</w:t>
      </w:r>
      <w:r>
        <w:t>ə</w:t>
      </w:r>
      <w:r>
        <w:t>ntiq qurğusu bu prinsip üzr</w:t>
      </w:r>
      <w:r>
        <w:t>ə</w:t>
      </w:r>
      <w:r>
        <w:t xml:space="preserve"> qurulmuşdur. </w:t>
      </w:r>
    </w:p>
    <w:p w:rsidR="00D95518" w:rsidRDefault="002F523A">
      <w:pPr>
        <w:spacing w:after="26" w:line="259" w:lineRule="auto"/>
        <w:ind w:left="84" w:right="132" w:hanging="10"/>
        <w:jc w:val="right"/>
      </w:pPr>
      <w:r>
        <w:t>Superkompyuterl</w:t>
      </w:r>
      <w:r>
        <w:t>ə</w:t>
      </w:r>
      <w:r>
        <w:t>rin f</w:t>
      </w:r>
      <w:r>
        <w:t>ə</w:t>
      </w:r>
      <w:r>
        <w:t>rql</w:t>
      </w:r>
      <w:r>
        <w:t>ə</w:t>
      </w:r>
      <w:r>
        <w:t>ndirici xüsusiyy</w:t>
      </w:r>
      <w:r>
        <w:t>ə</w:t>
      </w:r>
      <w:r>
        <w:t>ti çox ölçülü r</w:t>
      </w:r>
      <w:r>
        <w:t>ə</w:t>
      </w:r>
      <w:r>
        <w:t>q</w:t>
      </w:r>
      <w:r>
        <w:t>ə</w:t>
      </w:r>
      <w:r>
        <w:t>m obyektl</w:t>
      </w:r>
      <w:r>
        <w:t>ə</w:t>
      </w:r>
      <w:r>
        <w:t xml:space="preserve">ri – vektorlar </w:t>
      </w:r>
    </w:p>
    <w:p w:rsidR="00D95518" w:rsidRDefault="002F523A">
      <w:pPr>
        <w:ind w:left="28" w:right="137" w:firstLine="0"/>
      </w:pPr>
      <w:r>
        <w:t>v</w:t>
      </w:r>
      <w:r>
        <w:t>ə</w:t>
      </w:r>
      <w:r>
        <w:t xml:space="preserve"> matrisl</w:t>
      </w:r>
      <w:r>
        <w:t>ə</w:t>
      </w:r>
      <w:r>
        <w:t>r il</w:t>
      </w:r>
      <w:r>
        <w:t>ə</w:t>
      </w:r>
      <w:r>
        <w:t xml:space="preserve"> </w:t>
      </w:r>
      <w:r>
        <w:t>ə</w:t>
      </w:r>
      <w:r>
        <w:t>m</w:t>
      </w:r>
      <w:r>
        <w:t>ə</w:t>
      </w:r>
      <w:r>
        <w:t>liyyatların paralel yerin</w:t>
      </w:r>
      <w:r>
        <w:t>ə</w:t>
      </w:r>
      <w:r>
        <w:t xml:space="preserve"> yetirilm</w:t>
      </w:r>
      <w:r>
        <w:t>ə</w:t>
      </w:r>
      <w:r>
        <w:t>si üçün avadanlıqla t</w:t>
      </w:r>
      <w:r>
        <w:t>ə</w:t>
      </w:r>
      <w:r>
        <w:t xml:space="preserve">chiz edilmiş </w:t>
      </w:r>
      <w:r>
        <w:rPr>
          <w:i/>
        </w:rPr>
        <w:t>vektor prosessorlarıdır</w:t>
      </w:r>
      <w:r>
        <w:t>. Onların daxilind</w:t>
      </w:r>
      <w:r>
        <w:t>ə</w:t>
      </w:r>
      <w:r>
        <w:t xml:space="preserve"> </w:t>
      </w:r>
      <w:r>
        <w:rPr>
          <w:i/>
        </w:rPr>
        <w:t>vektor registrl</w:t>
      </w:r>
      <w:r>
        <w:rPr>
          <w:i/>
        </w:rPr>
        <w:t>ə</w:t>
      </w:r>
      <w:r>
        <w:rPr>
          <w:i/>
        </w:rPr>
        <w:t>ri</w:t>
      </w:r>
      <w:r>
        <w:t xml:space="preserve"> v</w:t>
      </w:r>
      <w:r>
        <w:t>ə</w:t>
      </w:r>
      <w:r>
        <w:t xml:space="preserve"> </w:t>
      </w:r>
      <w:r>
        <w:rPr>
          <w:i/>
        </w:rPr>
        <w:t>paralel konve</w:t>
      </w:r>
      <w:r>
        <w:rPr>
          <w:i/>
        </w:rPr>
        <w:t>yer emal mexanizmi</w:t>
      </w:r>
      <w:r>
        <w:t xml:space="preserve"> qurulmuşdur. Əg</w:t>
      </w:r>
      <w:r>
        <w:t>ə</w:t>
      </w:r>
      <w:r>
        <w:t>r adi prosessorda proqramçı növb</w:t>
      </w:r>
      <w:r>
        <w:t>ə</w:t>
      </w:r>
      <w:r>
        <w:t xml:space="preserve"> il</w:t>
      </w:r>
      <w:r>
        <w:t>ə</w:t>
      </w:r>
      <w:r>
        <w:t xml:space="preserve"> h</w:t>
      </w:r>
      <w:r>
        <w:t>ə</w:t>
      </w:r>
      <w:r>
        <w:t>r bir vektor komponenti üz</w:t>
      </w:r>
      <w:r>
        <w:t>ə</w:t>
      </w:r>
      <w:r>
        <w:t>rind</w:t>
      </w:r>
      <w:r>
        <w:t>ə</w:t>
      </w:r>
      <w:r>
        <w:t xml:space="preserve"> </w:t>
      </w:r>
      <w:r>
        <w:t>ə</w:t>
      </w:r>
      <w:r>
        <w:t>m</w:t>
      </w:r>
      <w:r>
        <w:t>ə</w:t>
      </w:r>
      <w:r>
        <w:t>liyyatları yerin</w:t>
      </w:r>
      <w:r>
        <w:t>ə</w:t>
      </w:r>
      <w:r>
        <w:t xml:space="preserve"> yetirirs</w:t>
      </w:r>
      <w:r>
        <w:t>ə</w:t>
      </w:r>
      <w:r>
        <w:t>, vektor prosessorunda is</w:t>
      </w:r>
      <w:r>
        <w:t>ə</w:t>
      </w:r>
      <w:r>
        <w:t xml:space="preserve"> o, bir d</w:t>
      </w:r>
      <w:r>
        <w:t>ə</w:t>
      </w:r>
      <w:r>
        <w:t>f</w:t>
      </w:r>
      <w:r>
        <w:t>ə</w:t>
      </w:r>
      <w:r>
        <w:t>y</w:t>
      </w:r>
      <w:r>
        <w:t>ə</w:t>
      </w:r>
      <w:r>
        <w:t xml:space="preserve"> vektor </w:t>
      </w:r>
      <w:r>
        <w:t>ə</w:t>
      </w:r>
      <w:r>
        <w:t>mrl</w:t>
      </w:r>
      <w:r>
        <w:t>ə</w:t>
      </w:r>
      <w:r>
        <w:t xml:space="preserve">rini verir. </w:t>
      </w:r>
    </w:p>
    <w:p w:rsidR="00D95518" w:rsidRDefault="002F523A">
      <w:pPr>
        <w:ind w:left="28" w:right="137"/>
      </w:pPr>
      <w:r>
        <w:t>Vektor avadanlığı çox bahadır, xüsusil</w:t>
      </w:r>
      <w:r>
        <w:t>ə</w:t>
      </w:r>
      <w:r>
        <w:t xml:space="preserve"> ona gör</w:t>
      </w:r>
      <w:r>
        <w:t>ə</w:t>
      </w:r>
      <w:r>
        <w:t xml:space="preserve"> ki,</w:t>
      </w:r>
      <w:r>
        <w:t xml:space="preserve"> </w:t>
      </w:r>
      <w:r>
        <w:rPr>
          <w:i/>
        </w:rPr>
        <w:t>vektor registrl</w:t>
      </w:r>
      <w:r>
        <w:rPr>
          <w:i/>
        </w:rPr>
        <w:t>ə</w:t>
      </w:r>
      <w:r>
        <w:rPr>
          <w:i/>
        </w:rPr>
        <w:t>ri</w:t>
      </w:r>
      <w:r>
        <w:t xml:space="preserve"> üçün çoxlu miqdarda çox yüks</w:t>
      </w:r>
      <w:r>
        <w:t>ə</w:t>
      </w:r>
      <w:r>
        <w:t>k sür</w:t>
      </w:r>
      <w:r>
        <w:t>ə</w:t>
      </w:r>
      <w:r>
        <w:t>tli yaddaş t</w:t>
      </w:r>
      <w:r>
        <w:t>ə</w:t>
      </w:r>
      <w:r>
        <w:t>l</w:t>
      </w:r>
      <w:r>
        <w:t>ə</w:t>
      </w:r>
      <w:r>
        <w:t xml:space="preserve">b olunur. </w:t>
      </w:r>
    </w:p>
    <w:p w:rsidR="00D95518" w:rsidRDefault="002F523A">
      <w:pPr>
        <w:ind w:left="28" w:right="137"/>
      </w:pPr>
      <w:r>
        <w:t>Ə</w:t>
      </w:r>
      <w:r>
        <w:t>n çox yayılmış superkompyuterl</w:t>
      </w:r>
      <w:r>
        <w:t>ə</w:t>
      </w:r>
      <w:r>
        <w:t xml:space="preserve">r </w:t>
      </w:r>
      <w:r>
        <w:rPr>
          <w:i/>
        </w:rPr>
        <w:t>kütl</w:t>
      </w:r>
      <w:r>
        <w:rPr>
          <w:i/>
        </w:rPr>
        <w:t>ə</w:t>
      </w:r>
      <w:r>
        <w:rPr>
          <w:i/>
        </w:rPr>
        <w:t>vi-paralel</w:t>
      </w:r>
      <w:r>
        <w:t xml:space="preserve"> kompyuter sisteml</w:t>
      </w:r>
      <w:r>
        <w:t>ə</w:t>
      </w:r>
      <w:r>
        <w:t>ridir. Onlar mür</w:t>
      </w:r>
      <w:r>
        <w:t>ə</w:t>
      </w:r>
      <w:r>
        <w:t>kk</w:t>
      </w:r>
      <w:r>
        <w:t>ə</w:t>
      </w:r>
      <w:r>
        <w:t>b, iyerarxik t</w:t>
      </w:r>
      <w:r>
        <w:t>ə</w:t>
      </w:r>
      <w:r>
        <w:t>şkil olunmuş yaddaş sistemi vasit</w:t>
      </w:r>
      <w:r>
        <w:t>ə</w:t>
      </w:r>
      <w:r>
        <w:t>sil</w:t>
      </w:r>
      <w:r>
        <w:t>ə</w:t>
      </w:r>
      <w:r>
        <w:t xml:space="preserve"> qarşılıqlı </w:t>
      </w:r>
      <w:r>
        <w:t>ə</w:t>
      </w:r>
      <w:r>
        <w:t>laq</w:t>
      </w:r>
      <w:r>
        <w:t>ə</w:t>
      </w:r>
      <w:r>
        <w:t>d</w:t>
      </w:r>
      <w:r>
        <w:t>ə</w:t>
      </w:r>
      <w:r>
        <w:t xml:space="preserve"> olan on minl</w:t>
      </w:r>
      <w:r>
        <w:t>ə</w:t>
      </w:r>
      <w:r>
        <w:t>r</w:t>
      </w:r>
      <w:r>
        <w:t>l</w:t>
      </w:r>
      <w:r>
        <w:t>ə</w:t>
      </w:r>
      <w:r>
        <w:t xml:space="preserve"> prosessora malikdirl</w:t>
      </w:r>
      <w:r>
        <w:t>ə</w:t>
      </w:r>
      <w:r>
        <w:t xml:space="preserve">r. </w:t>
      </w:r>
    </w:p>
    <w:p w:rsidR="00D95518" w:rsidRDefault="002F523A">
      <w:pPr>
        <w:ind w:left="28" w:right="137"/>
      </w:pPr>
      <w:r>
        <w:t>Nümun</w:t>
      </w:r>
      <w:r>
        <w:t>ə</w:t>
      </w:r>
      <w:r>
        <w:t xml:space="preserve"> kimi orta sinifli </w:t>
      </w:r>
      <w:r>
        <w:rPr>
          <w:b/>
        </w:rPr>
        <w:t>Intel Pentium Pro 200</w:t>
      </w:r>
      <w:r>
        <w:t xml:space="preserve"> çoxm</w:t>
      </w:r>
      <w:r>
        <w:t>ə</w:t>
      </w:r>
      <w:r>
        <w:t>qs</w:t>
      </w:r>
      <w:r>
        <w:t>ə</w:t>
      </w:r>
      <w:r>
        <w:t>dli kütl</w:t>
      </w:r>
      <w:r>
        <w:t>ə</w:t>
      </w:r>
      <w:r>
        <w:t>vi-paralel superkompyuterinin xarakteristikalarına baxaq. Bu kompyuterin t</w:t>
      </w:r>
      <w:r>
        <w:t>ə</w:t>
      </w:r>
      <w:r>
        <w:t>rkibind</w:t>
      </w:r>
      <w:r>
        <w:t>ə</w:t>
      </w:r>
      <w:r>
        <w:t xml:space="preserve"> ümumilikd</w:t>
      </w:r>
      <w:r>
        <w:t>ə</w:t>
      </w:r>
      <w:r>
        <w:t xml:space="preserve"> (n</w:t>
      </w:r>
      <w:r>
        <w:t>ə</w:t>
      </w:r>
      <w:r>
        <w:t>z</w:t>
      </w:r>
      <w:r>
        <w:t>ə</w:t>
      </w:r>
      <w:r>
        <w:t xml:space="preserve">ri olaraq) </w:t>
      </w:r>
      <w:r>
        <w:rPr>
          <w:b/>
        </w:rPr>
        <w:t xml:space="preserve">1,34 Teraflop </w:t>
      </w:r>
      <w:r>
        <w:t>(1 Teraflop bir saniy</w:t>
      </w:r>
      <w:r>
        <w:t>ə</w:t>
      </w:r>
      <w:r>
        <w:t>d</w:t>
      </w:r>
      <w:r>
        <w:t>ə</w:t>
      </w:r>
      <w:r>
        <w:t xml:space="preserve"> sürüş</w:t>
      </w:r>
      <w:r>
        <w:t>ə</w:t>
      </w:r>
      <w:r>
        <w:t>n nöqt</w:t>
      </w:r>
      <w:r>
        <w:t>ə</w:t>
      </w:r>
      <w:r>
        <w:t>l</w:t>
      </w:r>
      <w:r>
        <w:t>i 10</w:t>
      </w:r>
      <w:r>
        <w:rPr>
          <w:vertAlign w:val="superscript"/>
        </w:rPr>
        <w:t>12</w:t>
      </w:r>
      <w:r>
        <w:t xml:space="preserve"> </w:t>
      </w:r>
      <w:r>
        <w:t>ə</w:t>
      </w:r>
      <w:r>
        <w:t>m</w:t>
      </w:r>
      <w:r>
        <w:t>ə</w:t>
      </w:r>
      <w:r>
        <w:t>liyyata b</w:t>
      </w:r>
      <w:r>
        <w:t>ə</w:t>
      </w:r>
      <w:r>
        <w:t>rab</w:t>
      </w:r>
      <w:r>
        <w:t>ə</w:t>
      </w:r>
      <w:r>
        <w:t>rdir) m</w:t>
      </w:r>
      <w:r>
        <w:t>ə</w:t>
      </w:r>
      <w:r>
        <w:t>hsuldarlığı t</w:t>
      </w:r>
      <w:r>
        <w:t>ə</w:t>
      </w:r>
      <w:r>
        <w:t>min ed</w:t>
      </w:r>
      <w:r>
        <w:t>ə</w:t>
      </w:r>
      <w:r>
        <w:t xml:space="preserve">n 9200 </w:t>
      </w:r>
      <w:r>
        <w:t>ə</w:t>
      </w:r>
      <w:r>
        <w:t>d</w:t>
      </w:r>
      <w:r>
        <w:t>ə</w:t>
      </w:r>
      <w:r>
        <w:t xml:space="preserve">d 200 MHs-lik Pentium Pro prosessoru, 537 </w:t>
      </w:r>
      <w:r>
        <w:lastRenderedPageBreak/>
        <w:t>Qbayt yaddaş v</w:t>
      </w:r>
      <w:r>
        <w:t>ə</w:t>
      </w:r>
      <w:r>
        <w:t xml:space="preserve"> 2,25 Terabayt tutumlu diskl</w:t>
      </w:r>
      <w:r>
        <w:t>ə</w:t>
      </w:r>
      <w:r>
        <w:t>r vardır. Sistemin c</w:t>
      </w:r>
      <w:r>
        <w:t>ə</w:t>
      </w:r>
      <w:r>
        <w:t>kisi 44 ton-dur (birc</w:t>
      </w:r>
      <w:r>
        <w:t>ə</w:t>
      </w:r>
      <w:r>
        <w:t xml:space="preserve"> kondisionerl</w:t>
      </w:r>
      <w:r>
        <w:t>ə</w:t>
      </w:r>
      <w:r>
        <w:t>rin ç</w:t>
      </w:r>
      <w:r>
        <w:t>ə</w:t>
      </w:r>
      <w:r>
        <w:t>kisi tam 300 ton-dur) v</w:t>
      </w:r>
      <w:r>
        <w:t>ə</w:t>
      </w:r>
      <w:r>
        <w:t xml:space="preserve"> o, 850 kVt güc işl</w:t>
      </w:r>
      <w:r>
        <w:t>ə</w:t>
      </w:r>
      <w:r>
        <w:t xml:space="preserve">dir. </w:t>
      </w:r>
    </w:p>
    <w:p w:rsidR="00D95518" w:rsidRDefault="002F523A">
      <w:pPr>
        <w:ind w:left="28" w:right="137"/>
      </w:pPr>
      <w:r>
        <w:t>Superkompyuterl</w:t>
      </w:r>
      <w:r>
        <w:t>ə</w:t>
      </w:r>
      <w:r>
        <w:t>r mür</w:t>
      </w:r>
      <w:r>
        <w:t>ə</w:t>
      </w:r>
      <w:r>
        <w:t>kk</w:t>
      </w:r>
      <w:r>
        <w:t>ə</w:t>
      </w:r>
      <w:r>
        <w:t>b v</w:t>
      </w:r>
      <w:r>
        <w:t>ə</w:t>
      </w:r>
      <w:r>
        <w:t xml:space="preserve"> böyük elmi m</w:t>
      </w:r>
      <w:r>
        <w:t>ə</w:t>
      </w:r>
      <w:r>
        <w:t>s</w:t>
      </w:r>
      <w:r>
        <w:t>ə</w:t>
      </w:r>
      <w:r>
        <w:t>l</w:t>
      </w:r>
      <w:r>
        <w:t>ə</w:t>
      </w:r>
      <w:r>
        <w:t>l</w:t>
      </w:r>
      <w:r>
        <w:t>ə</w:t>
      </w:r>
      <w:r>
        <w:t>rin (meteoroloqiya, hidrodinamika, kosmik t</w:t>
      </w:r>
      <w:r>
        <w:t>ə</w:t>
      </w:r>
      <w:r>
        <w:t>dqiqatlar v</w:t>
      </w:r>
      <w:r>
        <w:t>ə</w:t>
      </w:r>
      <w:r>
        <w:t xml:space="preserve"> s.) h</w:t>
      </w:r>
      <w:r>
        <w:t>ə</w:t>
      </w:r>
      <w:r>
        <w:t>lli üçün, idar</w:t>
      </w:r>
      <w:r>
        <w:t>ə</w:t>
      </w:r>
      <w:r>
        <w:t xml:space="preserve"> etm</w:t>
      </w:r>
      <w:r>
        <w:t>ə</w:t>
      </w:r>
      <w:r>
        <w:t>d</w:t>
      </w:r>
      <w:r>
        <w:t>ə</w:t>
      </w:r>
      <w:r>
        <w:t>, k</w:t>
      </w:r>
      <w:r>
        <w:t>ə</w:t>
      </w:r>
      <w:r>
        <w:t>şfiyyatda, informasiyanın m</w:t>
      </w:r>
      <w:r>
        <w:t>ə</w:t>
      </w:r>
      <w:r>
        <w:t>rk</w:t>
      </w:r>
      <w:r>
        <w:t>ə</w:t>
      </w:r>
      <w:r>
        <w:t>zl</w:t>
      </w:r>
      <w:r>
        <w:t>ə</w:t>
      </w:r>
      <w:r>
        <w:t>şdirilmiş saxlanması üçün istifad</w:t>
      </w:r>
      <w:r>
        <w:t>ə</w:t>
      </w:r>
      <w:r>
        <w:t xml:space="preserve"> edilir. Onların element bazası çox yüks</w:t>
      </w:r>
      <w:r>
        <w:t>ə</w:t>
      </w:r>
      <w:r>
        <w:t>k i</w:t>
      </w:r>
      <w:r>
        <w:t>nteqrasiya d</w:t>
      </w:r>
      <w:r>
        <w:t>ə</w:t>
      </w:r>
      <w:r>
        <w:t>r</w:t>
      </w:r>
      <w:r>
        <w:t>ə</w:t>
      </w:r>
      <w:r>
        <w:t>c</w:t>
      </w:r>
      <w:r>
        <w:t>ə</w:t>
      </w:r>
      <w:r>
        <w:t>li mikrosxeml</w:t>
      </w:r>
      <w:r>
        <w:t>ə</w:t>
      </w:r>
      <w:r>
        <w:t xml:space="preserve">rdir. </w:t>
      </w:r>
    </w:p>
    <w:p w:rsidR="00D95518" w:rsidRDefault="002F523A">
      <w:pPr>
        <w:ind w:left="28" w:right="137"/>
      </w:pPr>
      <w:r>
        <w:rPr>
          <w:b/>
        </w:rPr>
        <w:t>Portativ kompyuterl</w:t>
      </w:r>
      <w:r>
        <w:rPr>
          <w:b/>
        </w:rPr>
        <w:t>ə</w:t>
      </w:r>
      <w:r>
        <w:rPr>
          <w:b/>
        </w:rPr>
        <w:t>r</w:t>
      </w:r>
      <w:r>
        <w:t xml:space="preserve"> ad</w:t>
      </w:r>
      <w:r>
        <w:t>ə</w:t>
      </w:r>
      <w:r>
        <w:t>t</w:t>
      </w:r>
      <w:r>
        <w:t>ə</w:t>
      </w:r>
      <w:r>
        <w:t>n ofisd</w:t>
      </w:r>
      <w:r>
        <w:t>ə</w:t>
      </w:r>
      <w:r>
        <w:t>n k</w:t>
      </w:r>
      <w:r>
        <w:t>ə</w:t>
      </w:r>
      <w:r>
        <w:t>nar – evd</w:t>
      </w:r>
      <w:r>
        <w:t>ə</w:t>
      </w:r>
      <w:r>
        <w:t>, t</w:t>
      </w:r>
      <w:r>
        <w:t>ə</w:t>
      </w:r>
      <w:r>
        <w:t>qdim etm</w:t>
      </w:r>
      <w:r>
        <w:t>ə</w:t>
      </w:r>
      <w:r>
        <w:t xml:space="preserve"> m</w:t>
      </w:r>
      <w:r>
        <w:t>ə</w:t>
      </w:r>
      <w:r>
        <w:t>rasiml</w:t>
      </w:r>
      <w:r>
        <w:t>ə</w:t>
      </w:r>
      <w:r>
        <w:t>rind</w:t>
      </w:r>
      <w:r>
        <w:t>ə</w:t>
      </w:r>
      <w:r>
        <w:t xml:space="preserve"> v</w:t>
      </w:r>
      <w:r>
        <w:t>ə</w:t>
      </w:r>
      <w:r>
        <w:t xml:space="preserve"> ya ezamiyy</w:t>
      </w:r>
      <w:r>
        <w:t>ə</w:t>
      </w:r>
      <w:r>
        <w:t>tl</w:t>
      </w:r>
      <w:r>
        <w:t>ə</w:t>
      </w:r>
      <w:r>
        <w:t>rd</w:t>
      </w:r>
      <w:r>
        <w:t>ə</w:t>
      </w:r>
      <w:r>
        <w:t xml:space="preserve"> işl</w:t>
      </w:r>
      <w:r>
        <w:t>ə</w:t>
      </w:r>
      <w:r>
        <w:t>m</w:t>
      </w:r>
      <w:r>
        <w:t>ə</w:t>
      </w:r>
      <w:r>
        <w:t>si g</w:t>
      </w:r>
      <w:r>
        <w:t>ə</w:t>
      </w:r>
      <w:r>
        <w:t>r</w:t>
      </w:r>
      <w:r>
        <w:t>ə</w:t>
      </w:r>
      <w:r>
        <w:t>k olan mü</w:t>
      </w:r>
      <w:r>
        <w:t>ə</w:t>
      </w:r>
      <w:r>
        <w:t>ssis</w:t>
      </w:r>
      <w:r>
        <w:t>ə</w:t>
      </w:r>
      <w:r>
        <w:t xml:space="preserve"> r</w:t>
      </w:r>
      <w:r>
        <w:t>ə</w:t>
      </w:r>
      <w:r>
        <w:t>hb</w:t>
      </w:r>
      <w:r>
        <w:t>ə</w:t>
      </w:r>
      <w:r>
        <w:t>rl</w:t>
      </w:r>
      <w:r>
        <w:t>ə</w:t>
      </w:r>
      <w:r>
        <w:t>rin</w:t>
      </w:r>
      <w:r>
        <w:t>ə</w:t>
      </w:r>
      <w:r>
        <w:t>, menecerl</w:t>
      </w:r>
      <w:r>
        <w:t>ə</w:t>
      </w:r>
      <w:r>
        <w:t>r</w:t>
      </w:r>
      <w:r>
        <w:t>ə</w:t>
      </w:r>
      <w:r>
        <w:t>, aliml</w:t>
      </w:r>
      <w:r>
        <w:t>ə</w:t>
      </w:r>
      <w:r>
        <w:t>r</w:t>
      </w:r>
      <w:r>
        <w:t>ə</w:t>
      </w:r>
      <w:r>
        <w:t>, jurnalistl</w:t>
      </w:r>
      <w:r>
        <w:t>ə</w:t>
      </w:r>
      <w:r>
        <w:t>r</w:t>
      </w:r>
      <w:r>
        <w:t>ə</w:t>
      </w:r>
      <w:r>
        <w:t xml:space="preserve"> lazımdır. Bu qurğular bir neç</w:t>
      </w:r>
      <w:r>
        <w:t>ə</w:t>
      </w:r>
      <w:r>
        <w:t xml:space="preserve"> saat </w:t>
      </w:r>
      <w:r>
        <w:t>ə</w:t>
      </w:r>
      <w:r>
        <w:t>rz</w:t>
      </w:r>
      <w:r>
        <w:t>ind</w:t>
      </w:r>
      <w:r>
        <w:t>ə</w:t>
      </w:r>
      <w:r>
        <w:t xml:space="preserve"> akkumulyator batareyasının köm</w:t>
      </w:r>
      <w:r>
        <w:t>ə</w:t>
      </w:r>
      <w:r>
        <w:t>yil</w:t>
      </w:r>
      <w:r>
        <w:t>ə</w:t>
      </w:r>
      <w:r>
        <w:t xml:space="preserve"> işl</w:t>
      </w:r>
      <w:r>
        <w:t>ə</w:t>
      </w:r>
      <w:r>
        <w:t>y</w:t>
      </w:r>
      <w:r>
        <w:t>ə</w:t>
      </w:r>
      <w:r>
        <w:t xml:space="preserve">  bilir. Bu onların f</w:t>
      </w:r>
      <w:r>
        <w:t>ə</w:t>
      </w:r>
      <w:r>
        <w:t>rql</w:t>
      </w:r>
      <w:r>
        <w:t>ə</w:t>
      </w:r>
      <w:r>
        <w:t>ndirici xüsusiyy</w:t>
      </w:r>
      <w:r>
        <w:t>ə</w:t>
      </w:r>
      <w:r>
        <w:t xml:space="preserve">tidir. </w:t>
      </w:r>
    </w:p>
    <w:p w:rsidR="00D95518" w:rsidRDefault="002F523A">
      <w:pPr>
        <w:ind w:left="610" w:right="137" w:firstLine="0"/>
      </w:pPr>
      <w:r>
        <w:t>Portativ kompyuterl</w:t>
      </w:r>
      <w:r>
        <w:t>ə</w:t>
      </w:r>
      <w:r>
        <w:t xml:space="preserve">rin </w:t>
      </w:r>
      <w:r>
        <w:t>ə</w:t>
      </w:r>
      <w:r>
        <w:t>sas növl</w:t>
      </w:r>
      <w:r>
        <w:t>ə</w:t>
      </w:r>
      <w:r>
        <w:t xml:space="preserve">ri aşağıdakılardır: </w:t>
      </w:r>
    </w:p>
    <w:p w:rsidR="00D95518" w:rsidRDefault="002F523A">
      <w:pPr>
        <w:numPr>
          <w:ilvl w:val="0"/>
          <w:numId w:val="14"/>
        </w:numPr>
        <w:ind w:right="137" w:firstLine="0"/>
      </w:pPr>
      <w:r>
        <w:t xml:space="preserve">noutbuk (notebook); </w:t>
      </w:r>
      <w:r>
        <w:rPr>
          <w:rFonts w:ascii="Segoe UI Symbol" w:eastAsia="Segoe UI Symbol" w:hAnsi="Segoe UI Symbol" w:cs="Segoe UI Symbol"/>
        </w:rPr>
        <w:t></w:t>
      </w:r>
      <w:r>
        <w:t xml:space="preserve"> ultrabuk (ultrabook); </w:t>
      </w:r>
    </w:p>
    <w:p w:rsidR="00D95518" w:rsidRDefault="002F523A">
      <w:pPr>
        <w:numPr>
          <w:ilvl w:val="0"/>
          <w:numId w:val="14"/>
        </w:numPr>
        <w:ind w:right="137" w:firstLine="0"/>
      </w:pPr>
      <w:r>
        <w:t xml:space="preserve">netbuk (netbook); </w:t>
      </w:r>
    </w:p>
    <w:p w:rsidR="00D95518" w:rsidRDefault="002F523A">
      <w:pPr>
        <w:numPr>
          <w:ilvl w:val="0"/>
          <w:numId w:val="14"/>
        </w:numPr>
        <w:ind w:right="137" w:firstLine="0"/>
      </w:pPr>
      <w:r>
        <w:t xml:space="preserve">planşet (tablet PC); </w:t>
      </w:r>
    </w:p>
    <w:p w:rsidR="00D95518" w:rsidRDefault="002F523A">
      <w:pPr>
        <w:numPr>
          <w:ilvl w:val="0"/>
          <w:numId w:val="14"/>
        </w:numPr>
        <w:ind w:right="137" w:firstLine="0"/>
      </w:pPr>
      <w:r>
        <w:t>çib kompyuteri (p</w:t>
      </w:r>
      <w:r>
        <w:t xml:space="preserve">ocket PC); </w:t>
      </w:r>
    </w:p>
    <w:p w:rsidR="00D95518" w:rsidRDefault="002F523A">
      <w:pPr>
        <w:numPr>
          <w:ilvl w:val="0"/>
          <w:numId w:val="14"/>
        </w:numPr>
        <w:ind w:right="137" w:firstLine="0"/>
      </w:pPr>
      <w:r>
        <w:t>kommunikatorlar v</w:t>
      </w:r>
      <w:r>
        <w:t>ə</w:t>
      </w:r>
      <w:r>
        <w:t xml:space="preserve"> smartfonlar. </w:t>
      </w:r>
    </w:p>
    <w:p w:rsidR="00D95518" w:rsidRDefault="002F523A">
      <w:pPr>
        <w:ind w:left="28" w:right="137"/>
      </w:pPr>
      <w:r>
        <w:rPr>
          <w:b/>
        </w:rPr>
        <w:t>Laptop</w:t>
      </w:r>
      <w:r>
        <w:t xml:space="preserve"> (</w:t>
      </w:r>
      <w:r>
        <w:rPr>
          <w:b/>
        </w:rPr>
        <w:t>lap</w:t>
      </w:r>
      <w:r>
        <w:t xml:space="preserve"> — diz v</w:t>
      </w:r>
      <w:r>
        <w:t>ə</w:t>
      </w:r>
      <w:r>
        <w:t xml:space="preserve"> </w:t>
      </w:r>
      <w:r>
        <w:rPr>
          <w:b/>
        </w:rPr>
        <w:t>top</w:t>
      </w:r>
      <w:r>
        <w:t xml:space="preserve"> — üst sözl</w:t>
      </w:r>
      <w:r>
        <w:t>ə</w:t>
      </w:r>
      <w:r>
        <w:t>rind</w:t>
      </w:r>
      <w:r>
        <w:t>ə</w:t>
      </w:r>
      <w:r>
        <w:t>n). Ölçül</w:t>
      </w:r>
      <w:r>
        <w:t>ə</w:t>
      </w:r>
      <w:r>
        <w:t>rin</w:t>
      </w:r>
      <w:r>
        <w:t>ə</w:t>
      </w:r>
      <w:r>
        <w:t xml:space="preserve"> gör</w:t>
      </w:r>
      <w:r>
        <w:t>ə</w:t>
      </w:r>
      <w:r>
        <w:t xml:space="preserve"> adi portfel</w:t>
      </w:r>
      <w:r>
        <w:t>ə</w:t>
      </w:r>
      <w:r>
        <w:t xml:space="preserve"> yaxındır. Əsas xarakteristikalarına gör</w:t>
      </w:r>
      <w:r>
        <w:t>ə</w:t>
      </w:r>
      <w:r>
        <w:t xml:space="preserve"> (sür</w:t>
      </w:r>
      <w:r>
        <w:t>ə</w:t>
      </w:r>
      <w:r>
        <w:t>t, yaddaş) t</w:t>
      </w:r>
      <w:r>
        <w:t>ə</w:t>
      </w:r>
      <w:r>
        <w:t>xmin</w:t>
      </w:r>
      <w:r>
        <w:t>ə</w:t>
      </w:r>
      <w:r>
        <w:t>n stolüstü f</w:t>
      </w:r>
      <w:r>
        <w:t>ə</w:t>
      </w:r>
      <w:r>
        <w:t>rdi kompyuterl</w:t>
      </w:r>
      <w:r>
        <w:t>ə</w:t>
      </w:r>
      <w:r>
        <w:t>r</w:t>
      </w:r>
      <w:r>
        <w:t>ə</w:t>
      </w:r>
      <w:r>
        <w:t xml:space="preserve"> uyğun g</w:t>
      </w:r>
      <w:r>
        <w:t>ə</w:t>
      </w:r>
      <w:r>
        <w:t>lir. İndi bu növ kompyuterl</w:t>
      </w:r>
      <w:r>
        <w:t>ə</w:t>
      </w:r>
      <w:r>
        <w:t>r öz y</w:t>
      </w:r>
      <w:r>
        <w:t>erl</w:t>
      </w:r>
      <w:r>
        <w:t>ə</w:t>
      </w:r>
      <w:r>
        <w:t>rini daha kiçik kompyuterl</w:t>
      </w:r>
      <w:r>
        <w:t>ə</w:t>
      </w:r>
      <w:r>
        <w:t>r</w:t>
      </w:r>
      <w:r>
        <w:t>ə</w:t>
      </w:r>
      <w:r>
        <w:t xml:space="preserve"> verirl</w:t>
      </w:r>
      <w:r>
        <w:t>ə</w:t>
      </w:r>
      <w:r>
        <w:t xml:space="preserve">r. </w:t>
      </w:r>
    </w:p>
    <w:p w:rsidR="00D95518" w:rsidRDefault="002F523A">
      <w:pPr>
        <w:ind w:left="28" w:right="137"/>
      </w:pPr>
      <w:r>
        <w:rPr>
          <w:b/>
          <w:i/>
        </w:rPr>
        <w:t>Notebook (bloknot).</w:t>
      </w:r>
      <w:r>
        <w:t xml:space="preserve"> Ölçül</w:t>
      </w:r>
      <w:r>
        <w:t>ə</w:t>
      </w:r>
      <w:r>
        <w:t>rin</w:t>
      </w:r>
      <w:r>
        <w:t>ə</w:t>
      </w:r>
      <w:r>
        <w:t xml:space="preserve"> gör</w:t>
      </w:r>
      <w:r>
        <w:t>ə</w:t>
      </w:r>
      <w:r>
        <w:t xml:space="preserve"> o, iri formatlı kitaba yaxındır. 3 kq-a yaxın ç</w:t>
      </w:r>
      <w:r>
        <w:t>ə</w:t>
      </w:r>
      <w:r>
        <w:t>kisi var. Portfel-diplomatın için</w:t>
      </w:r>
      <w:r>
        <w:t>ə</w:t>
      </w:r>
      <w:r>
        <w:t xml:space="preserve"> yerl</w:t>
      </w:r>
      <w:r>
        <w:t>ə</w:t>
      </w:r>
      <w:r>
        <w:t>şir. Ofisl</w:t>
      </w:r>
      <w:r>
        <w:t>ə</w:t>
      </w:r>
      <w:r>
        <w:t xml:space="preserve"> </w:t>
      </w:r>
      <w:r>
        <w:t>ə</w:t>
      </w:r>
      <w:r>
        <w:t>laq</w:t>
      </w:r>
      <w:r>
        <w:t>ə</w:t>
      </w:r>
      <w:r>
        <w:t xml:space="preserve"> üçün onu ad</w:t>
      </w:r>
      <w:r>
        <w:t>ə</w:t>
      </w:r>
      <w:r>
        <w:t>t</w:t>
      </w:r>
      <w:r>
        <w:t>ə</w:t>
      </w:r>
      <w:r>
        <w:t>n modeml</w:t>
      </w:r>
      <w:r>
        <w:t>ə</w:t>
      </w:r>
      <w:r>
        <w:t xml:space="preserve"> komplektl</w:t>
      </w:r>
      <w:r>
        <w:t>ə</w:t>
      </w:r>
      <w:r>
        <w:t>şdirirl</w:t>
      </w:r>
      <w:r>
        <w:t>ə</w:t>
      </w:r>
      <w:r>
        <w:t>r. Noutbukları çox vaxt DVD</w:t>
      </w:r>
      <w:r>
        <w:t>-RW diski idar</w:t>
      </w:r>
      <w:r>
        <w:t>ə</w:t>
      </w:r>
      <w:r>
        <w:t xml:space="preserve"> ed</w:t>
      </w:r>
      <w:r>
        <w:t>ə</w:t>
      </w:r>
      <w:r>
        <w:t>n qurğu il</w:t>
      </w:r>
      <w:r>
        <w:t>ə</w:t>
      </w:r>
      <w:r>
        <w:t xml:space="preserve"> t</w:t>
      </w:r>
      <w:r>
        <w:t>ə</w:t>
      </w:r>
      <w:r>
        <w:t>chiz edirl</w:t>
      </w:r>
      <w:r>
        <w:t>ə</w:t>
      </w:r>
      <w:r>
        <w:t xml:space="preserve">r. </w:t>
      </w:r>
    </w:p>
    <w:p w:rsidR="00D95518" w:rsidRDefault="002F523A">
      <w:pPr>
        <w:ind w:left="28" w:right="137"/>
      </w:pPr>
      <w:r>
        <w:t>Bir çox müasir noutbukların daxilind</w:t>
      </w:r>
      <w:r>
        <w:t>ə</w:t>
      </w:r>
      <w:r>
        <w:t xml:space="preserve"> standart portlu bir-biri il</w:t>
      </w:r>
      <w:r>
        <w:t>ə</w:t>
      </w:r>
      <w:r>
        <w:t xml:space="preserve"> </w:t>
      </w:r>
      <w:r>
        <w:t>ə</w:t>
      </w:r>
      <w:r>
        <w:t>v</w:t>
      </w:r>
      <w:r>
        <w:t>ə</w:t>
      </w:r>
      <w:r>
        <w:t>z edil</w:t>
      </w:r>
      <w:r>
        <w:t>ə</w:t>
      </w:r>
      <w:r>
        <w:t xml:space="preserve"> bil</w:t>
      </w:r>
      <w:r>
        <w:t>ə</w:t>
      </w:r>
      <w:r>
        <w:t>n bloklar vardır. Bel</w:t>
      </w:r>
      <w:r>
        <w:t>ə</w:t>
      </w:r>
      <w:r>
        <w:t xml:space="preserve"> modullar çox müxt</w:t>
      </w:r>
      <w:r>
        <w:t>ə</w:t>
      </w:r>
      <w:r>
        <w:t>lif funksiyalar üçün n</w:t>
      </w:r>
      <w:r>
        <w:t>ə</w:t>
      </w:r>
      <w:r>
        <w:t>z</w:t>
      </w:r>
      <w:r>
        <w:t>ə</w:t>
      </w:r>
      <w:r>
        <w:t>rd</w:t>
      </w:r>
      <w:r>
        <w:t>ə</w:t>
      </w:r>
      <w:r>
        <w:t xml:space="preserve"> tutulurlar. Eyni bir yuvaya ehtiyac olduqca kompakt-disk</w:t>
      </w:r>
      <w:r>
        <w:t>l</w:t>
      </w:r>
      <w:r>
        <w:t>ə</w:t>
      </w:r>
      <w:r>
        <w:t>rin intiqalını, maqnit diskl</w:t>
      </w:r>
      <w:r>
        <w:t>ə</w:t>
      </w:r>
      <w:r>
        <w:t>rind</w:t>
      </w:r>
      <w:r>
        <w:t>ə</w:t>
      </w:r>
      <w:r>
        <w:t xml:space="preserve"> olan yaddaş qurğusunu, ehtiyat batareyasını v</w:t>
      </w:r>
      <w:r>
        <w:t>ə</w:t>
      </w:r>
      <w:r>
        <w:t xml:space="preserve"> ya mobil vinçesteri qoşmaq olar. Noutbuk qida enerjisinin sıçrayışla d</w:t>
      </w:r>
      <w:r>
        <w:t>ə</w:t>
      </w:r>
      <w:r>
        <w:t>yişm</w:t>
      </w:r>
      <w:r>
        <w:t>ə</w:t>
      </w:r>
      <w:r>
        <w:t>l</w:t>
      </w:r>
      <w:r>
        <w:t>ə</w:t>
      </w:r>
      <w:r>
        <w:t>rin</w:t>
      </w:r>
      <w:r>
        <w:t>ə</w:t>
      </w:r>
      <w:r>
        <w:t xml:space="preserve"> qarşı dayanıqlıdır. H</w:t>
      </w:r>
      <w:r>
        <w:t>ə</w:t>
      </w:r>
      <w:r>
        <w:t xml:space="preserve">tta </w:t>
      </w:r>
      <w:r>
        <w:t>ə</w:t>
      </w:r>
      <w:r>
        <w:t>g</w:t>
      </w:r>
      <w:r>
        <w:t>ə</w:t>
      </w:r>
      <w:r>
        <w:t>r o, enerjini adi elektrik ş</w:t>
      </w:r>
      <w:r>
        <w:t>ə</w:t>
      </w:r>
      <w:r>
        <w:t>b</w:t>
      </w:r>
      <w:r>
        <w:t>ə</w:t>
      </w:r>
      <w:r>
        <w:t>k</w:t>
      </w:r>
      <w:r>
        <w:t>ə</w:t>
      </w:r>
      <w:r>
        <w:t>sind</w:t>
      </w:r>
      <w:r>
        <w:t>ə</w:t>
      </w:r>
      <w:r>
        <w:t>n alırsa, sıçrayışla d</w:t>
      </w:r>
      <w:r>
        <w:t>ə</w:t>
      </w:r>
      <w:r>
        <w:t>yişm</w:t>
      </w:r>
      <w:r>
        <w:t>ə</w:t>
      </w:r>
      <w:r>
        <w:t xml:space="preserve"> olduqda o, ani olaraq akkumulyatorlardan qidalanmağa keçir. </w:t>
      </w:r>
    </w:p>
    <w:p w:rsidR="00D95518" w:rsidRDefault="002F523A">
      <w:pPr>
        <w:ind w:left="28" w:right="137"/>
      </w:pPr>
      <w:r>
        <w:rPr>
          <w:b/>
          <w:i/>
        </w:rPr>
        <w:t>Planşet kompyuterl</w:t>
      </w:r>
      <w:r>
        <w:rPr>
          <w:b/>
          <w:i/>
        </w:rPr>
        <w:t>ə</w:t>
      </w:r>
      <w:r>
        <w:rPr>
          <w:b/>
          <w:i/>
        </w:rPr>
        <w:t>r (Tablet PC).</w:t>
      </w:r>
      <w:r>
        <w:t xml:space="preserve"> Bu kompyuterl</w:t>
      </w:r>
      <w:r>
        <w:t>ə</w:t>
      </w:r>
      <w:r>
        <w:t>rin meydana çıxması Bill Geytsin adı il</w:t>
      </w:r>
      <w:r>
        <w:t>ə</w:t>
      </w:r>
      <w:r>
        <w:t xml:space="preserve"> bağlıdır: m</w:t>
      </w:r>
      <w:r>
        <w:t>ə</w:t>
      </w:r>
      <w:r>
        <w:t>hz Microsoft firmasının başçısı 2000-ci ilin yazında "g</w:t>
      </w:r>
      <w:r>
        <w:t>ə</w:t>
      </w:r>
      <w:r>
        <w:t>l</w:t>
      </w:r>
      <w:r>
        <w:t>ə</w:t>
      </w:r>
      <w:r>
        <w:t>c</w:t>
      </w:r>
      <w:r>
        <w:t>ə</w:t>
      </w:r>
      <w:r>
        <w:t>yin kompyuteri" konsepsiyas</w:t>
      </w:r>
      <w:r>
        <w:t xml:space="preserve">ını elan etdi. </w:t>
      </w:r>
    </w:p>
    <w:p w:rsidR="00D95518" w:rsidRDefault="002F523A">
      <w:pPr>
        <w:ind w:left="28" w:right="137"/>
      </w:pPr>
      <w:r>
        <w:t xml:space="preserve"> Siz öz t</w:t>
      </w:r>
      <w:r>
        <w:t>ə</w:t>
      </w:r>
      <w:r>
        <w:t>s</w:t>
      </w:r>
      <w:r>
        <w:t>ə</w:t>
      </w:r>
      <w:r>
        <w:t>vvürünüz</w:t>
      </w:r>
      <w:r>
        <w:t>ə</w:t>
      </w:r>
      <w:r>
        <w:t xml:space="preserve"> adi noutbuku g</w:t>
      </w:r>
      <w:r>
        <w:t>ə</w:t>
      </w:r>
      <w:r>
        <w:t>tirin v</w:t>
      </w:r>
      <w:r>
        <w:t>ə</w:t>
      </w:r>
      <w:r>
        <w:t xml:space="preserve"> onu 2 hiss</w:t>
      </w:r>
      <w:r>
        <w:t>ə</w:t>
      </w:r>
      <w:r>
        <w:t>y</w:t>
      </w:r>
      <w:r>
        <w:t>ə</w:t>
      </w:r>
      <w:r>
        <w:t xml:space="preserve"> bölm</w:t>
      </w:r>
      <w:r>
        <w:t>ə</w:t>
      </w:r>
      <w:r>
        <w:t>kl</w:t>
      </w:r>
      <w:r>
        <w:t>ə</w:t>
      </w:r>
      <w:r>
        <w:t xml:space="preserve"> sındırın: prosessor v</w:t>
      </w:r>
      <w:r>
        <w:t>ə</w:t>
      </w:r>
      <w:r>
        <w:t xml:space="preserve"> dig</w:t>
      </w:r>
      <w:r>
        <w:t>ə</w:t>
      </w:r>
      <w:r>
        <w:t>r daxili hiss</w:t>
      </w:r>
      <w:r>
        <w:t>ə</w:t>
      </w:r>
      <w:r>
        <w:t>l</w:t>
      </w:r>
      <w:r>
        <w:t>ə</w:t>
      </w:r>
      <w:r>
        <w:t>ri maye kristallı ekranın arxasında yerl</w:t>
      </w:r>
      <w:r>
        <w:t>ə</w:t>
      </w:r>
      <w:r>
        <w:t>şdirin, ekranın özünü is</w:t>
      </w:r>
      <w:r>
        <w:t>ə</w:t>
      </w:r>
      <w:r>
        <w:t xml:space="preserve"> </w:t>
      </w:r>
      <w:r>
        <w:t>ə</w:t>
      </w:r>
      <w:r>
        <w:t>l barmağı il</w:t>
      </w:r>
      <w:r>
        <w:t>ə</w:t>
      </w:r>
      <w:r>
        <w:t xml:space="preserve"> basmaq üçün h</w:t>
      </w:r>
      <w:r>
        <w:t>ə</w:t>
      </w:r>
      <w:r>
        <w:t>ssas edin. Bunun say</w:t>
      </w:r>
      <w:r>
        <w:t>ə</w:t>
      </w:r>
      <w:r>
        <w:t>sind</w:t>
      </w:r>
      <w:r>
        <w:t>ə</w:t>
      </w:r>
      <w:r>
        <w:t xml:space="preserve"> biz ö</w:t>
      </w:r>
      <w:r>
        <w:t>zümüzü bir d</w:t>
      </w:r>
      <w:r>
        <w:t>ə</w:t>
      </w:r>
      <w:r>
        <w:t>f</w:t>
      </w:r>
      <w:r>
        <w:t>ə</w:t>
      </w:r>
      <w:r>
        <w:t>lik h</w:t>
      </w:r>
      <w:r>
        <w:t>ə</w:t>
      </w:r>
      <w:r>
        <w:t>m klaviaturadan, h</w:t>
      </w:r>
      <w:r>
        <w:t>ə</w:t>
      </w:r>
      <w:r>
        <w:t>m d</w:t>
      </w:r>
      <w:r>
        <w:t>ə</w:t>
      </w:r>
      <w:r>
        <w:t xml:space="preserve"> mausdan azad etmiş oluruq: biz m</w:t>
      </w:r>
      <w:r>
        <w:t>ə</w:t>
      </w:r>
      <w:r>
        <w:t>tni xüsusi elektron q</w:t>
      </w:r>
      <w:r>
        <w:t>ə</w:t>
      </w:r>
      <w:r>
        <w:t>l</w:t>
      </w:r>
      <w:r>
        <w:t>ə</w:t>
      </w:r>
      <w:r>
        <w:t>ml</w:t>
      </w:r>
      <w:r>
        <w:t>ə</w:t>
      </w:r>
      <w:r>
        <w:t xml:space="preserve"> daxil ed</w:t>
      </w:r>
      <w:r>
        <w:t>ə</w:t>
      </w:r>
      <w:r>
        <w:t>c</w:t>
      </w:r>
      <w:r>
        <w:t>ə</w:t>
      </w:r>
      <w:r>
        <w:t>yik, işar</w:t>
      </w:r>
      <w:r>
        <w:t>ə</w:t>
      </w:r>
      <w:r>
        <w:t>l</w:t>
      </w:r>
      <w:r>
        <w:t>ə</w:t>
      </w:r>
      <w:r>
        <w:t>ri is</w:t>
      </w:r>
      <w:r>
        <w:t>ə</w:t>
      </w:r>
      <w:r>
        <w:t xml:space="preserve"> barmağı basmaqla </w:t>
      </w:r>
      <w:r>
        <w:t>ə</w:t>
      </w:r>
      <w:r>
        <w:t>ld</w:t>
      </w:r>
      <w:r>
        <w:t>ə</w:t>
      </w:r>
      <w:r>
        <w:t xml:space="preserve"> ed</w:t>
      </w:r>
      <w:r>
        <w:t>ə</w:t>
      </w:r>
      <w:r>
        <w:t>c</w:t>
      </w:r>
      <w:r>
        <w:t>ə</w:t>
      </w:r>
      <w:r>
        <w:t>yik, çünki TablePC-nin ekranı, cib kompyuterind</w:t>
      </w:r>
      <w:r>
        <w:t>ə</w:t>
      </w:r>
      <w:r>
        <w:t xml:space="preserve"> olduğu kimi, </w:t>
      </w:r>
      <w:r>
        <w:t>ə</w:t>
      </w:r>
      <w:r>
        <w:t>l il</w:t>
      </w:r>
      <w:r>
        <w:t>ə</w:t>
      </w:r>
      <w:r>
        <w:t xml:space="preserve"> basmağa h</w:t>
      </w:r>
      <w:r>
        <w:t>ə</w:t>
      </w:r>
      <w:r>
        <w:t xml:space="preserve">ssasdır. </w:t>
      </w:r>
    </w:p>
    <w:p w:rsidR="00D95518" w:rsidRDefault="002F523A">
      <w:pPr>
        <w:ind w:left="28" w:right="137"/>
      </w:pPr>
      <w:r>
        <w:t xml:space="preserve"> Şüb</w:t>
      </w:r>
      <w:r>
        <w:t>h</w:t>
      </w:r>
      <w:r>
        <w:t>ə</w:t>
      </w:r>
      <w:r>
        <w:t>siz ki, bel</w:t>
      </w:r>
      <w:r>
        <w:t>ə</w:t>
      </w:r>
      <w:r>
        <w:t xml:space="preserve"> kompyuterin hesablama gücü adi kompyuterl</w:t>
      </w:r>
      <w:r>
        <w:t>ə</w:t>
      </w:r>
      <w:r>
        <w:t>r v</w:t>
      </w:r>
      <w:r>
        <w:t>ə</w:t>
      </w:r>
      <w:r>
        <w:t xml:space="preserve"> noutbukla müqayis</w:t>
      </w:r>
      <w:r>
        <w:t>ə</w:t>
      </w:r>
      <w:r>
        <w:t>d</w:t>
      </w:r>
      <w:r>
        <w:t>ə</w:t>
      </w:r>
      <w:r>
        <w:t xml:space="preserve"> bir q</w:t>
      </w:r>
      <w:r>
        <w:t>ə</w:t>
      </w:r>
      <w:r>
        <w:t>d</w:t>
      </w:r>
      <w:r>
        <w:t>ə</w:t>
      </w:r>
      <w:r>
        <w:t>r az olacaqdır. 2001-ci ilin axırlarında nümayiş etdiril</w:t>
      </w:r>
      <w:r>
        <w:t>ə</w:t>
      </w:r>
      <w:r>
        <w:t xml:space="preserve">n TablePC-nin prototipi 600 meqahers tezlikli prosessora, 128 Mb </w:t>
      </w:r>
      <w:r>
        <w:t>ə</w:t>
      </w:r>
      <w:r>
        <w:t>m</w:t>
      </w:r>
      <w:r>
        <w:t>ə</w:t>
      </w:r>
      <w:r>
        <w:t>li yaddaşa v</w:t>
      </w:r>
      <w:r>
        <w:t>ə</w:t>
      </w:r>
      <w:r>
        <w:t xml:space="preserve"> 10 Qb s</w:t>
      </w:r>
      <w:r>
        <w:t>ə</w:t>
      </w:r>
      <w:r>
        <w:t>rt disk</w:t>
      </w:r>
      <w:r>
        <w:t>ə</w:t>
      </w:r>
      <w:r>
        <w:t xml:space="preserve"> malik idi</w:t>
      </w:r>
      <w:r>
        <w:t>. Əlbb</w:t>
      </w:r>
      <w:r>
        <w:t>ə</w:t>
      </w:r>
      <w:r>
        <w:t xml:space="preserve">t ki, </w:t>
      </w:r>
      <w:r>
        <w:t>ə</w:t>
      </w:r>
      <w:r>
        <w:t>ks</w:t>
      </w:r>
      <w:r>
        <w:t>ə</w:t>
      </w:r>
      <w:r>
        <w:t>r hallarda bu cür kompyuterin gücü m</w:t>
      </w:r>
      <w:r>
        <w:t>ə</w:t>
      </w:r>
      <w:r>
        <w:t>tni yazmaq, elektron poçtunu q</w:t>
      </w:r>
      <w:r>
        <w:t>ə</w:t>
      </w:r>
      <w:r>
        <w:t xml:space="preserve">bul </w:t>
      </w:r>
      <w:r>
        <w:lastRenderedPageBreak/>
        <w:t>etm</w:t>
      </w:r>
      <w:r>
        <w:t>ə</w:t>
      </w:r>
      <w:r>
        <w:t>k, film</w:t>
      </w:r>
      <w:r>
        <w:t>ə</w:t>
      </w:r>
      <w:r>
        <w:t xml:space="preserve"> baxmaq v</w:t>
      </w:r>
      <w:r>
        <w:t>ə</w:t>
      </w:r>
      <w:r>
        <w:t xml:space="preserve"> ya sevimli musiqi qrupunun yeni albomuna qulaq asmaq kimi sad</w:t>
      </w:r>
      <w:r>
        <w:t>ə</w:t>
      </w:r>
      <w:r>
        <w:t xml:space="preserve"> m</w:t>
      </w:r>
      <w:r>
        <w:t>ə</w:t>
      </w:r>
      <w:r>
        <w:t>iş</w:t>
      </w:r>
      <w:r>
        <w:t>ə</w:t>
      </w:r>
      <w:r>
        <w:t>t m</w:t>
      </w:r>
      <w:r>
        <w:t>ə</w:t>
      </w:r>
      <w:r>
        <w:t>s</w:t>
      </w:r>
      <w:r>
        <w:t>ə</w:t>
      </w:r>
      <w:r>
        <w:t>l</w:t>
      </w:r>
      <w:r>
        <w:t>ə</w:t>
      </w:r>
      <w:r>
        <w:t>l</w:t>
      </w:r>
      <w:r>
        <w:t>ə</w:t>
      </w:r>
      <w:r>
        <w:t>rini h</w:t>
      </w:r>
      <w:r>
        <w:t>ə</w:t>
      </w:r>
      <w:r>
        <w:t>ll etm</w:t>
      </w:r>
      <w:r>
        <w:t>ə</w:t>
      </w:r>
      <w:r>
        <w:t>k üçün kifay</w:t>
      </w:r>
      <w:r>
        <w:t>ə</w:t>
      </w:r>
      <w:r>
        <w:t xml:space="preserve">t edir. </w:t>
      </w:r>
    </w:p>
    <w:p w:rsidR="00D95518" w:rsidRDefault="002F523A">
      <w:pPr>
        <w:ind w:left="28" w:right="137"/>
      </w:pPr>
      <w:r>
        <w:t xml:space="preserve"> Tutduğu yer</w:t>
      </w:r>
      <w:r>
        <w:t>ə</w:t>
      </w:r>
      <w:r>
        <w:t xml:space="preserve"> g</w:t>
      </w:r>
      <w:r>
        <w:t>ə</w:t>
      </w:r>
      <w:r>
        <w:t>ldikd</w:t>
      </w:r>
      <w:r>
        <w:t>ə</w:t>
      </w:r>
      <w:r>
        <w:t xml:space="preserve"> is</w:t>
      </w:r>
      <w:r>
        <w:t>ə</w:t>
      </w:r>
      <w:r>
        <w:t>, Ta</w:t>
      </w:r>
      <w:r>
        <w:t>blePC adi kitabın tutduğu yer q</w:t>
      </w:r>
      <w:r>
        <w:t>ə</w:t>
      </w:r>
      <w:r>
        <w:t>d</w:t>
      </w:r>
      <w:r>
        <w:t>ə</w:t>
      </w:r>
      <w:r>
        <w:t>r yer tutur v</w:t>
      </w:r>
      <w:r>
        <w:t>ə</w:t>
      </w:r>
      <w:r>
        <w:t xml:space="preserve"> bu zaman onun imkanları heç d</w:t>
      </w:r>
      <w:r>
        <w:t>ə</w:t>
      </w:r>
      <w:r>
        <w:t xml:space="preserve"> adi kompyuterin imkanlarından geri qalmır. Əg</w:t>
      </w:r>
      <w:r>
        <w:t>ə</w:t>
      </w:r>
      <w:r>
        <w:t>r enerji t</w:t>
      </w:r>
      <w:r>
        <w:t>ə</w:t>
      </w:r>
      <w:r>
        <w:t xml:space="preserve">bbatı kimi, </w:t>
      </w:r>
      <w:r>
        <w:t>ə</w:t>
      </w:r>
      <w:r>
        <w:t>sas problem h</w:t>
      </w:r>
      <w:r>
        <w:t>ə</w:t>
      </w:r>
      <w:r>
        <w:t>ll olunarsa, o zaman TablePC sad</w:t>
      </w:r>
      <w:r>
        <w:t>ə</w:t>
      </w:r>
      <w:r>
        <w:t xml:space="preserve"> noutbukların </w:t>
      </w:r>
      <w:r>
        <w:t>ə</w:t>
      </w:r>
      <w:r>
        <w:t>lb</w:t>
      </w:r>
      <w:r>
        <w:t>ə</w:t>
      </w:r>
      <w:r>
        <w:t>tt</w:t>
      </w:r>
      <w:r>
        <w:t>ə</w:t>
      </w:r>
      <w:r>
        <w:t xml:space="preserve"> ki, üst</w:t>
      </w:r>
      <w:r>
        <w:t>ə</w:t>
      </w:r>
      <w:r>
        <w:t>l</w:t>
      </w:r>
      <w:r>
        <w:t>ə</w:t>
      </w:r>
      <w:r>
        <w:t>y</w:t>
      </w:r>
      <w:r>
        <w:t>ə</w:t>
      </w:r>
      <w:r>
        <w:t>c</w:t>
      </w:r>
      <w:r>
        <w:t>ə</w:t>
      </w:r>
      <w:r>
        <w:t xml:space="preserve">kdir. </w:t>
      </w:r>
    </w:p>
    <w:p w:rsidR="00D95518" w:rsidRDefault="002F523A">
      <w:pPr>
        <w:ind w:left="28" w:right="137"/>
      </w:pPr>
      <w:r>
        <w:t xml:space="preserve"> Eyni zamanda, </w:t>
      </w:r>
      <w:r>
        <w:t>ə</w:t>
      </w:r>
      <w:r>
        <w:t>g</w:t>
      </w:r>
      <w:r>
        <w:t>ə</w:t>
      </w:r>
      <w:r>
        <w:t>r Bill Geytsin sözün</w:t>
      </w:r>
      <w:r>
        <w:t>ə</w:t>
      </w:r>
      <w:r>
        <w:t xml:space="preserve"> inansaq, TablePC-nin inqilablılığı onun kiçik ölçül</w:t>
      </w:r>
      <w:r>
        <w:t>ə</w:t>
      </w:r>
      <w:r>
        <w:t>rd</w:t>
      </w:r>
      <w:r>
        <w:t>ə</w:t>
      </w:r>
      <w:r>
        <w:t xml:space="preserve"> olmıası yox, kiçık kompyuter ideologiyasında olmasıdır. Siz TablePC kompyuterini n</w:t>
      </w:r>
      <w:r>
        <w:t>ə</w:t>
      </w:r>
      <w:r>
        <w:t>inki adi qol saatı v</w:t>
      </w:r>
      <w:r>
        <w:t>ə</w:t>
      </w:r>
      <w:r>
        <w:t xml:space="preserve"> ya mobil telefon kimi özünüzl</w:t>
      </w:r>
      <w:r>
        <w:t>ə</w:t>
      </w:r>
      <w:r>
        <w:t xml:space="preserve"> g</w:t>
      </w:r>
      <w:r>
        <w:t>ə</w:t>
      </w:r>
      <w:r>
        <w:t>zdir</w:t>
      </w:r>
      <w:r>
        <w:t>ə</w:t>
      </w:r>
      <w:r>
        <w:t>, h</w:t>
      </w:r>
      <w:r>
        <w:t>ə</w:t>
      </w:r>
      <w:r>
        <w:t>mçinin dig</w:t>
      </w:r>
      <w:r>
        <w:t>ə</w:t>
      </w:r>
      <w:r>
        <w:t xml:space="preserve">r </w:t>
      </w:r>
      <w:r>
        <w:t>ə</w:t>
      </w:r>
      <w:r>
        <w:t>şyalar kimi, h</w:t>
      </w:r>
      <w:r>
        <w:t>ə</w:t>
      </w:r>
      <w:r>
        <w:t>min kompyuterl</w:t>
      </w:r>
      <w:r>
        <w:t>ə</w:t>
      </w:r>
      <w:r>
        <w:t xml:space="preserve"> çox sad</w:t>
      </w:r>
      <w:r>
        <w:t>ə</w:t>
      </w:r>
      <w:r>
        <w:t xml:space="preserve"> bir t</w:t>
      </w:r>
      <w:r>
        <w:t>ə</w:t>
      </w:r>
      <w:r>
        <w:t>rzd</w:t>
      </w:r>
      <w:r>
        <w:t>ə</w:t>
      </w:r>
      <w:r>
        <w:t xml:space="preserve"> davrana bil</w:t>
      </w:r>
      <w:r>
        <w:t>ə</w:t>
      </w:r>
      <w:r>
        <w:t>rsiniz. TablePC kitab va d</w:t>
      </w:r>
      <w:r>
        <w:t>ə</w:t>
      </w:r>
      <w:r>
        <w:t>ft</w:t>
      </w:r>
      <w:r>
        <w:t>ə</w:t>
      </w:r>
      <w:r>
        <w:t>rl</w:t>
      </w:r>
      <w:r>
        <w:t>ə</w:t>
      </w:r>
      <w:r>
        <w:t>ri, jurnal v</w:t>
      </w:r>
      <w:r>
        <w:t>ə</w:t>
      </w:r>
      <w:r>
        <w:t xml:space="preserve"> q</w:t>
      </w:r>
      <w:r>
        <w:t>ə</w:t>
      </w:r>
      <w:r>
        <w:t>zetl</w:t>
      </w:r>
      <w:r>
        <w:t>ə</w:t>
      </w:r>
      <w:r>
        <w:t>ri, qeyd kitabçalarını v</w:t>
      </w:r>
      <w:r>
        <w:t>ə</w:t>
      </w:r>
      <w:r>
        <w:t xml:space="preserve"> orqanayzerl</w:t>
      </w:r>
      <w:r>
        <w:t>ə</w:t>
      </w:r>
      <w:r>
        <w:t xml:space="preserve">ri </w:t>
      </w:r>
      <w:r>
        <w:t>ə</w:t>
      </w:r>
      <w:r>
        <w:t>v</w:t>
      </w:r>
      <w:r>
        <w:t>ə</w:t>
      </w:r>
      <w:r>
        <w:t>z ed</w:t>
      </w:r>
      <w:r>
        <w:t>ə</w:t>
      </w:r>
      <w:r>
        <w:t>c</w:t>
      </w:r>
      <w:r>
        <w:t>ə</w:t>
      </w:r>
      <w:r>
        <w:t>kdir. G</w:t>
      </w:r>
      <w:r>
        <w:t>ə</w:t>
      </w:r>
      <w:r>
        <w:t>l</w:t>
      </w:r>
      <w:r>
        <w:t>ə</w:t>
      </w:r>
      <w:r>
        <w:t>c</w:t>
      </w:r>
      <w:r>
        <w:t>ə</w:t>
      </w:r>
      <w:r>
        <w:t>kd</w:t>
      </w:r>
      <w:r>
        <w:t>ə</w:t>
      </w:r>
      <w:r>
        <w:t xml:space="preserve"> is</w:t>
      </w:r>
      <w:r>
        <w:t>ə</w:t>
      </w:r>
      <w:r>
        <w:t>, mobil telefonla birl</w:t>
      </w:r>
      <w:r>
        <w:t>ə</w:t>
      </w:r>
      <w:r>
        <w:t>ş</w:t>
      </w:r>
      <w:r>
        <w:t>ə</w:t>
      </w:r>
      <w:r>
        <w:t>r</w:t>
      </w:r>
      <w:r>
        <w:t>ə</w:t>
      </w:r>
      <w:r>
        <w:t>k, TablePC Vahid R</w:t>
      </w:r>
      <w:r>
        <w:t>ə</w:t>
      </w:r>
      <w:r>
        <w:t>q</w:t>
      </w:r>
      <w:r>
        <w:t>ə</w:t>
      </w:r>
      <w:r>
        <w:t>m Rabit</w:t>
      </w:r>
      <w:r>
        <w:t>ə</w:t>
      </w:r>
      <w:r>
        <w:t xml:space="preserve"> M</w:t>
      </w:r>
      <w:r>
        <w:t>ə</w:t>
      </w:r>
      <w:r>
        <w:t>rk</w:t>
      </w:r>
      <w:r>
        <w:t>ə</w:t>
      </w:r>
      <w:r>
        <w:t>zin</w:t>
      </w:r>
      <w:r>
        <w:t>ə</w:t>
      </w:r>
      <w:r>
        <w:t xml:space="preserve"> </w:t>
      </w:r>
    </w:p>
    <w:p w:rsidR="00D95518" w:rsidRDefault="002F523A">
      <w:pPr>
        <w:ind w:left="28" w:right="137" w:firstLine="0"/>
      </w:pPr>
      <w:r>
        <w:t>(VRMM) çevril</w:t>
      </w:r>
      <w:r>
        <w:t>ə</w:t>
      </w:r>
      <w:r>
        <w:t>c</w:t>
      </w:r>
      <w:r>
        <w:t>ə</w:t>
      </w:r>
      <w:r>
        <w:t xml:space="preserve">kdir. </w:t>
      </w:r>
    </w:p>
    <w:p w:rsidR="00D95518" w:rsidRDefault="002F523A">
      <w:pPr>
        <w:ind w:left="28" w:right="137"/>
      </w:pPr>
      <w:r>
        <w:t>Ə</w:t>
      </w:r>
      <w:r>
        <w:t>lb</w:t>
      </w:r>
      <w:r>
        <w:t>ə</w:t>
      </w:r>
      <w:r>
        <w:t>tt</w:t>
      </w:r>
      <w:r>
        <w:t>ə</w:t>
      </w:r>
      <w:r>
        <w:t xml:space="preserve"> ki, Bill Geytsin sözl</w:t>
      </w:r>
      <w:r>
        <w:t>ə</w:t>
      </w:r>
      <w:r>
        <w:t>rin</w:t>
      </w:r>
      <w:r>
        <w:t>ə</w:t>
      </w:r>
      <w:r>
        <w:t xml:space="preserve"> bir q</w:t>
      </w:r>
      <w:r>
        <w:t>ə</w:t>
      </w:r>
      <w:r>
        <w:t>d</w:t>
      </w:r>
      <w:r>
        <w:t>ə</w:t>
      </w:r>
      <w:r>
        <w:t>r şübh</w:t>
      </w:r>
      <w:r>
        <w:t>ə</w:t>
      </w:r>
      <w:r>
        <w:t xml:space="preserve"> il</w:t>
      </w:r>
      <w:r>
        <w:t>ə</w:t>
      </w:r>
      <w:r>
        <w:t xml:space="preserve"> yanaşmaq lazımdır, çünki birinci iki il </w:t>
      </w:r>
      <w:r>
        <w:t>ə</w:t>
      </w:r>
      <w:r>
        <w:t>rzind</w:t>
      </w:r>
      <w:r>
        <w:t>ə</w:t>
      </w:r>
      <w:r>
        <w:t xml:space="preserve"> Table PC ekzotik bir oyuncaq s</w:t>
      </w:r>
      <w:r>
        <w:t>ə</w:t>
      </w:r>
      <w:r>
        <w:t>klind</w:t>
      </w:r>
      <w:r>
        <w:t>ə</w:t>
      </w:r>
      <w:r>
        <w:t xml:space="preserve"> qalmış v</w:t>
      </w:r>
      <w:r>
        <w:t>ə</w:t>
      </w:r>
      <w:r>
        <w:t xml:space="preserve"> kompyuter bazarında kütl</w:t>
      </w:r>
      <w:r>
        <w:t>ə</w:t>
      </w:r>
      <w:r>
        <w:t>vi ş</w:t>
      </w:r>
      <w:r>
        <w:t>ə</w:t>
      </w:r>
      <w:r>
        <w:t>kild</w:t>
      </w:r>
      <w:r>
        <w:t>ə</w:t>
      </w:r>
      <w:r>
        <w:t xml:space="preserve"> satılmamışdı. Lakin bunun haqqında biliy</w:t>
      </w:r>
      <w:r>
        <w:t>ə</w:t>
      </w:r>
      <w:r>
        <w:t xml:space="preserve"> mali</w:t>
      </w:r>
      <w:r>
        <w:t>k olmaq da biz</w:t>
      </w:r>
      <w:r>
        <w:t>ə</w:t>
      </w:r>
      <w:r>
        <w:t xml:space="preserve"> mane olmur: Milliardlarla pula malik Microsoft firmasına söyk</w:t>
      </w:r>
      <w:r>
        <w:t>ə</w:t>
      </w:r>
      <w:r>
        <w:t>n</w:t>
      </w:r>
      <w:r>
        <w:t>ə</w:t>
      </w:r>
      <w:r>
        <w:t>n Bill Geytsin sözl</w:t>
      </w:r>
      <w:r>
        <w:t>ə</w:t>
      </w:r>
      <w:r>
        <w:t xml:space="preserve">ri, </w:t>
      </w:r>
      <w:r>
        <w:t>ə</w:t>
      </w:r>
      <w:r>
        <w:t>lb</w:t>
      </w:r>
      <w:r>
        <w:t>ə</w:t>
      </w:r>
      <w:r>
        <w:t>tt</w:t>
      </w:r>
      <w:r>
        <w:t>ə</w:t>
      </w:r>
      <w:r>
        <w:t xml:space="preserve"> ki, gec-tez h</w:t>
      </w:r>
      <w:r>
        <w:t>ə</w:t>
      </w:r>
      <w:r>
        <w:t>qiq</w:t>
      </w:r>
      <w:r>
        <w:t>ə</w:t>
      </w:r>
      <w:r>
        <w:t>t</w:t>
      </w:r>
      <w:r>
        <w:t>ə</w:t>
      </w:r>
      <w:r>
        <w:t xml:space="preserve"> çevril</w:t>
      </w:r>
      <w:r>
        <w:t>ə</w:t>
      </w:r>
      <w:r>
        <w:t>c</w:t>
      </w:r>
      <w:r>
        <w:t>ə</w:t>
      </w:r>
      <w:r>
        <w:t xml:space="preserve">kdir. </w:t>
      </w:r>
    </w:p>
    <w:p w:rsidR="00D95518" w:rsidRDefault="002F523A">
      <w:pPr>
        <w:spacing w:after="0" w:line="259" w:lineRule="auto"/>
        <w:ind w:left="610" w:firstLine="0"/>
        <w:jc w:val="left"/>
      </w:pPr>
      <w:r>
        <w:t xml:space="preserve"> </w:t>
      </w:r>
    </w:p>
    <w:tbl>
      <w:tblPr>
        <w:tblStyle w:val="TableGrid"/>
        <w:tblW w:w="9818" w:type="dxa"/>
        <w:tblInd w:w="-46" w:type="dxa"/>
        <w:tblCellMar>
          <w:top w:w="3" w:type="dxa"/>
          <w:left w:w="110" w:type="dxa"/>
          <w:bottom w:w="186" w:type="dxa"/>
          <w:right w:w="39" w:type="dxa"/>
        </w:tblCellMar>
        <w:tblLook w:val="04A0" w:firstRow="1" w:lastRow="0" w:firstColumn="1" w:lastColumn="0" w:noHBand="0" w:noVBand="1"/>
      </w:tblPr>
      <w:tblGrid>
        <w:gridCol w:w="3817"/>
        <w:gridCol w:w="3000"/>
        <w:gridCol w:w="3001"/>
      </w:tblGrid>
      <w:tr w:rsidR="00D95518">
        <w:trPr>
          <w:trHeight w:val="3409"/>
        </w:trPr>
        <w:tc>
          <w:tcPr>
            <w:tcW w:w="3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D95518" w:rsidRDefault="002F523A">
            <w:pPr>
              <w:spacing w:after="0" w:line="259" w:lineRule="auto"/>
              <w:ind w:left="0" w:firstLine="0"/>
              <w:jc w:val="right"/>
            </w:pPr>
            <w:r>
              <w:rPr>
                <w:noProof/>
              </w:rPr>
              <w:drawing>
                <wp:inline distT="0" distB="0" distL="0" distR="0">
                  <wp:extent cx="2265680" cy="2006600"/>
                  <wp:effectExtent l="0" t="0" r="0" b="0"/>
                  <wp:docPr id="20171" name="Picture 2017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171" name="Picture 20171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65680" cy="2006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color w:val="FF0000"/>
              </w:rPr>
              <w:t xml:space="preserve"> </w:t>
            </w:r>
          </w:p>
        </w:tc>
        <w:tc>
          <w:tcPr>
            <w:tcW w:w="30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D95518" w:rsidRDefault="002F523A">
            <w:pPr>
              <w:spacing w:after="0" w:line="259" w:lineRule="auto"/>
              <w:ind w:left="0" w:right="922" w:firstLine="0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146061" cy="1980565"/>
                  <wp:effectExtent l="0" t="0" r="0" b="0"/>
                  <wp:docPr id="20173" name="Picture 2017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173" name="Picture 20173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6061" cy="19805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color w:val="FF0000"/>
              </w:rPr>
              <w:t xml:space="preserve"> </w:t>
            </w:r>
          </w:p>
        </w:tc>
        <w:tc>
          <w:tcPr>
            <w:tcW w:w="30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D95518" w:rsidRDefault="002F523A">
            <w:pPr>
              <w:spacing w:after="0" w:line="259" w:lineRule="auto"/>
              <w:ind w:left="0" w:right="233" w:firstLine="0"/>
              <w:jc w:val="right"/>
            </w:pPr>
            <w:r>
              <w:rPr>
                <w:noProof/>
              </w:rPr>
              <w:drawing>
                <wp:inline distT="0" distB="0" distL="0" distR="0">
                  <wp:extent cx="1496060" cy="2005965"/>
                  <wp:effectExtent l="0" t="0" r="0" b="0"/>
                  <wp:docPr id="20119" name="Picture 2011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119" name="Picture 20119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6060" cy="2005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alibri" w:eastAsia="Calibri" w:hAnsi="Calibri" w:cs="Calibri"/>
                <w:sz w:val="22"/>
              </w:rPr>
              <w:t xml:space="preserve"> </w:t>
            </w:r>
          </w:p>
        </w:tc>
      </w:tr>
      <w:tr w:rsidR="00D95518">
        <w:trPr>
          <w:trHeight w:val="528"/>
        </w:trPr>
        <w:tc>
          <w:tcPr>
            <w:tcW w:w="3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right="66" w:firstLine="0"/>
              <w:jc w:val="center"/>
            </w:pPr>
            <w:r>
              <w:t xml:space="preserve">PDA – HP iPAQ112 </w:t>
            </w:r>
          </w:p>
        </w:tc>
        <w:tc>
          <w:tcPr>
            <w:tcW w:w="30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firstLine="0"/>
              <w:jc w:val="left"/>
            </w:pPr>
            <w:r>
              <w:t xml:space="preserve">Pocket PC - ASUS  p550 </w:t>
            </w:r>
          </w:p>
        </w:tc>
        <w:tc>
          <w:tcPr>
            <w:tcW w:w="30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right="70" w:firstLine="0"/>
              <w:jc w:val="center"/>
            </w:pPr>
            <w:r>
              <w:t xml:space="preserve">Planşet kompyuteri </w:t>
            </w:r>
          </w:p>
        </w:tc>
      </w:tr>
    </w:tbl>
    <w:p w:rsidR="00D95518" w:rsidRDefault="002F523A">
      <w:pPr>
        <w:spacing w:after="0" w:line="259" w:lineRule="auto"/>
        <w:ind w:left="43" w:firstLine="0"/>
        <w:jc w:val="left"/>
      </w:pPr>
      <w:r>
        <w:rPr>
          <w:b/>
        </w:rPr>
        <w:t xml:space="preserve"> </w:t>
      </w:r>
    </w:p>
    <w:p w:rsidR="00D95518" w:rsidRDefault="002F523A">
      <w:pPr>
        <w:ind w:left="28" w:right="137"/>
      </w:pPr>
      <w:r>
        <w:t>Bizim h</w:t>
      </w:r>
      <w:r>
        <w:t>ə</w:t>
      </w:r>
      <w:r>
        <w:t>yatımıza "f</w:t>
      </w:r>
      <w:r>
        <w:t>ə</w:t>
      </w:r>
      <w:r>
        <w:t>rdi r</w:t>
      </w:r>
      <w:r>
        <w:t>ə</w:t>
      </w:r>
      <w:r>
        <w:t>q</w:t>
      </w:r>
      <w:r>
        <w:t>ə</w:t>
      </w:r>
      <w:r>
        <w:t>msal köm</w:t>
      </w:r>
      <w:r>
        <w:t>ə</w:t>
      </w:r>
      <w:r>
        <w:t xml:space="preserve">kçinin" (FRK - ingilis dilindn </w:t>
      </w:r>
      <w:r>
        <w:rPr>
          <w:b/>
          <w:i/>
        </w:rPr>
        <w:t>PDA</w:t>
      </w:r>
      <w:r>
        <w:t>- Personal Digital Assistant) v</w:t>
      </w:r>
      <w:r>
        <w:t>ə</w:t>
      </w:r>
      <w:r>
        <w:t xml:space="preserve"> ya "cib kompyuterl</w:t>
      </w:r>
      <w:r>
        <w:t>ə</w:t>
      </w:r>
      <w:r>
        <w:t>rinin" daxil olması il</w:t>
      </w:r>
      <w:r>
        <w:t>ə</w:t>
      </w:r>
      <w:r>
        <w:t xml:space="preserve"> miniatürl</w:t>
      </w:r>
      <w:r>
        <w:t>ə</w:t>
      </w:r>
      <w:r>
        <w:t>şdirm</w:t>
      </w:r>
      <w:r>
        <w:t>ə</w:t>
      </w:r>
      <w:r>
        <w:t xml:space="preserve"> üzr</w:t>
      </w:r>
      <w:r>
        <w:t>ə</w:t>
      </w:r>
      <w:r>
        <w:t xml:space="preserve"> daha bir rekord </w:t>
      </w:r>
      <w:r>
        <w:t>ə</w:t>
      </w:r>
      <w:r>
        <w:t>ld</w:t>
      </w:r>
      <w:r>
        <w:t>ə</w:t>
      </w:r>
      <w:r>
        <w:t xml:space="preserve"> edilmiş oldu.  </w:t>
      </w:r>
    </w:p>
    <w:p w:rsidR="00D95518" w:rsidRDefault="002F523A">
      <w:pPr>
        <w:ind w:left="28" w:right="137"/>
      </w:pPr>
      <w:r>
        <w:rPr>
          <w:b/>
        </w:rPr>
        <w:t>Palmtop</w:t>
      </w:r>
      <w:r>
        <w:t xml:space="preserve"> (ovuc içi) </w:t>
      </w:r>
      <w:r>
        <w:t>ə</w:t>
      </w:r>
      <w:r>
        <w:t>n kiçik müasir f</w:t>
      </w:r>
      <w:r>
        <w:t>ə</w:t>
      </w:r>
      <w:r>
        <w:t>rdi kompyuter</w:t>
      </w:r>
      <w:r>
        <w:t>l</w:t>
      </w:r>
      <w:r>
        <w:t>ə</w:t>
      </w:r>
      <w:r>
        <w:t>rdir. Ovucda yerl</w:t>
      </w:r>
      <w:r>
        <w:t>ə</w:t>
      </w:r>
      <w:r>
        <w:t>şirl</w:t>
      </w:r>
      <w:r>
        <w:t>ə</w:t>
      </w:r>
      <w:r>
        <w:t>r. Enerjid</w:t>
      </w:r>
      <w:r>
        <w:t>ə</w:t>
      </w:r>
      <w:r>
        <w:t>n asılı olmayan elektron yaddaş onlarda maqnit diskl</w:t>
      </w:r>
      <w:r>
        <w:t>ə</w:t>
      </w:r>
      <w:r>
        <w:t xml:space="preserve">rini </w:t>
      </w:r>
      <w:r>
        <w:t>ə</w:t>
      </w:r>
      <w:r>
        <w:t>v</w:t>
      </w:r>
      <w:r>
        <w:t>ə</w:t>
      </w:r>
      <w:r>
        <w:t>z edir. Diskl</w:t>
      </w:r>
      <w:r>
        <w:t>ə</w:t>
      </w:r>
      <w:r>
        <w:t>rd</w:t>
      </w:r>
      <w:r>
        <w:t>ə</w:t>
      </w:r>
      <w:r>
        <w:t xml:space="preserve"> olan yaddaş qurğuları yoxdur – adi kompyuterl</w:t>
      </w:r>
      <w:r>
        <w:t>ə</w:t>
      </w:r>
      <w:r>
        <w:t>rl</w:t>
      </w:r>
      <w:r>
        <w:t>ə</w:t>
      </w:r>
      <w:r>
        <w:t xml:space="preserve"> informasiya mübadil</w:t>
      </w:r>
      <w:r>
        <w:t>ə</w:t>
      </w:r>
      <w:r>
        <w:t>si rabit</w:t>
      </w:r>
      <w:r>
        <w:t>ə</w:t>
      </w:r>
      <w:r>
        <w:t xml:space="preserve"> x</w:t>
      </w:r>
      <w:r>
        <w:t>ə</w:t>
      </w:r>
      <w:r>
        <w:t>tl</w:t>
      </w:r>
      <w:r>
        <w:t>ə</w:t>
      </w:r>
      <w:r>
        <w:t>ri il</w:t>
      </w:r>
      <w:r>
        <w:t>ə</w:t>
      </w:r>
      <w:r>
        <w:t xml:space="preserve"> aparılır. Əg</w:t>
      </w:r>
      <w:r>
        <w:t>ə</w:t>
      </w:r>
      <w:r>
        <w:t>r Palmtopa onun daimi yaddaşına yazı</w:t>
      </w:r>
      <w:r>
        <w:t xml:space="preserve">lan işçi proqramlar yığımı </w:t>
      </w:r>
      <w:r>
        <w:t>ə</w:t>
      </w:r>
      <w:r>
        <w:t>lav</w:t>
      </w:r>
      <w:r>
        <w:t>ə</w:t>
      </w:r>
      <w:r>
        <w:t xml:space="preserve"> olunsa, onda </w:t>
      </w:r>
      <w:r>
        <w:rPr>
          <w:b/>
        </w:rPr>
        <w:t>PDA</w:t>
      </w:r>
      <w:r>
        <w:t xml:space="preserve"> alınır. </w:t>
      </w:r>
    </w:p>
    <w:p w:rsidR="00D95518" w:rsidRDefault="002F523A">
      <w:pPr>
        <w:ind w:left="28" w:right="137"/>
      </w:pPr>
      <w:r>
        <w:t>Portativ kompyuterl</w:t>
      </w:r>
      <w:r>
        <w:t>ə</w:t>
      </w:r>
      <w:r>
        <w:t>rin imkanları daim genişl</w:t>
      </w:r>
      <w:r>
        <w:t>ə</w:t>
      </w:r>
      <w:r>
        <w:t>nir. M</w:t>
      </w:r>
      <w:r>
        <w:t>ə</w:t>
      </w:r>
      <w:r>
        <w:t>s</w:t>
      </w:r>
      <w:r>
        <w:t>ə</w:t>
      </w:r>
      <w:r>
        <w:t>l</w:t>
      </w:r>
      <w:r>
        <w:t>ə</w:t>
      </w:r>
      <w:r>
        <w:t xml:space="preserve">n, </w:t>
      </w:r>
      <w:r>
        <w:rPr>
          <w:b/>
        </w:rPr>
        <w:t>ASUS p550</w:t>
      </w:r>
      <w:r>
        <w:t xml:space="preserve"> müasir cib kompyuteri (</w:t>
      </w:r>
      <w:r>
        <w:rPr>
          <w:b/>
        </w:rPr>
        <w:t>pocket PC</w:t>
      </w:r>
      <w:r>
        <w:t>) m</w:t>
      </w:r>
      <w:r>
        <w:t>ə</w:t>
      </w:r>
      <w:r>
        <w:t>s</w:t>
      </w:r>
      <w:r>
        <w:t>ə</w:t>
      </w:r>
      <w:r>
        <w:t>l</w:t>
      </w:r>
      <w:r>
        <w:t>ə</w:t>
      </w:r>
      <w:r>
        <w:t>l</w:t>
      </w:r>
      <w:r>
        <w:t>ə</w:t>
      </w:r>
      <w:r>
        <w:t>rin siyahısını tutmaq, audiofayllar daxil olmaqla qeydl</w:t>
      </w:r>
      <w:r>
        <w:t>ə</w:t>
      </w:r>
      <w:r>
        <w:t xml:space="preserve">ri </w:t>
      </w:r>
      <w:r>
        <w:lastRenderedPageBreak/>
        <w:t>yadda saxlamaq, t</w:t>
      </w:r>
      <w:r>
        <w:t>ə</w:t>
      </w:r>
      <w:r>
        <w:t>qviml</w:t>
      </w:r>
      <w:r>
        <w:t>ə</w:t>
      </w:r>
      <w:r>
        <w:t xml:space="preserve"> i</w:t>
      </w:r>
      <w:r>
        <w:t>şl</w:t>
      </w:r>
      <w:r>
        <w:t>ə</w:t>
      </w:r>
      <w:r>
        <w:t>m</w:t>
      </w:r>
      <w:r>
        <w:t>ə</w:t>
      </w:r>
      <w:r>
        <w:t>k, elektron ünvanı oxumaq, PC, mobil telefonla sinxronlaşmaq üçün lazım olan h</w:t>
      </w:r>
      <w:r>
        <w:t>ə</w:t>
      </w:r>
      <w:r>
        <w:t>r şey</w:t>
      </w:r>
      <w:r>
        <w:t>ə</w:t>
      </w:r>
      <w:r>
        <w:t xml:space="preserve"> malikdir. Bundan </w:t>
      </w:r>
      <w:r>
        <w:t>ə</w:t>
      </w:r>
      <w:r>
        <w:t>lav</w:t>
      </w:r>
      <w:r>
        <w:t>ə</w:t>
      </w:r>
      <w:r>
        <w:t xml:space="preserve"> ASUS video v</w:t>
      </w:r>
      <w:r>
        <w:t>ə</w:t>
      </w:r>
      <w:r>
        <w:t xml:space="preserve"> s</w:t>
      </w:r>
      <w:r>
        <w:t>ə</w:t>
      </w:r>
      <w:r>
        <w:t>s rolikl</w:t>
      </w:r>
      <w:r>
        <w:t>ə</w:t>
      </w:r>
      <w:r>
        <w:t>rini oxutmaq, İnternet</w:t>
      </w:r>
      <w:r>
        <w:t>ə</w:t>
      </w:r>
      <w:r>
        <w:t xml:space="preserve"> daxil olmaq, s</w:t>
      </w:r>
      <w:r>
        <w:t>ə</w:t>
      </w:r>
      <w:r>
        <w:t>n</w:t>
      </w:r>
      <w:r>
        <w:t>ə</w:t>
      </w:r>
      <w:r>
        <w:t>dl</w:t>
      </w:r>
      <w:r>
        <w:t>ə</w:t>
      </w:r>
      <w:r>
        <w:t>r</w:t>
      </w:r>
      <w:r>
        <w:t>ə</w:t>
      </w:r>
      <w:r>
        <w:t xml:space="preserve"> v</w:t>
      </w:r>
      <w:r>
        <w:t>ə</w:t>
      </w:r>
      <w:r>
        <w:t xml:space="preserve"> elektron c</w:t>
      </w:r>
      <w:r>
        <w:t>ə</w:t>
      </w:r>
      <w:r>
        <w:t>dv</w:t>
      </w:r>
      <w:r>
        <w:t>ə</w:t>
      </w:r>
      <w:r>
        <w:t>ll</w:t>
      </w:r>
      <w:r>
        <w:t>ə</w:t>
      </w:r>
      <w:r>
        <w:t>rin</w:t>
      </w:r>
      <w:r>
        <w:t>ə</w:t>
      </w:r>
      <w:r>
        <w:t xml:space="preserve"> baxmaq v</w:t>
      </w:r>
      <w:r>
        <w:t>ə</w:t>
      </w:r>
      <w:r>
        <w:t xml:space="preserve"> onları redakt</w:t>
      </w:r>
      <w:r>
        <w:t>ə</w:t>
      </w:r>
      <w:r>
        <w:t xml:space="preserve"> etm</w:t>
      </w:r>
      <w:r>
        <w:t>ə</w:t>
      </w:r>
      <w:r>
        <w:t>k, faylları yadd</w:t>
      </w:r>
      <w:r>
        <w:t>a saxlamaq, onlarda sözl</w:t>
      </w:r>
      <w:r>
        <w:t>ə</w:t>
      </w:r>
      <w:r>
        <w:t>ri axtarmaq, ş</w:t>
      </w:r>
      <w:r>
        <w:t>ə</w:t>
      </w:r>
      <w:r>
        <w:t>kill</w:t>
      </w:r>
      <w:r>
        <w:t>ə</w:t>
      </w:r>
      <w:r>
        <w:t>r</w:t>
      </w:r>
      <w:r>
        <w:t>ə</w:t>
      </w:r>
      <w:r>
        <w:t xml:space="preserve"> baxmaq, ev mühasibatını aparmaq, oyun oynamaq, Acrobat Reader-in köm</w:t>
      </w:r>
      <w:r>
        <w:t>ə</w:t>
      </w:r>
      <w:r>
        <w:t>yil</w:t>
      </w:r>
      <w:r>
        <w:t>ə</w:t>
      </w:r>
      <w:r>
        <w:t xml:space="preserve"> elektron kitabları oxumaq, proqram t</w:t>
      </w:r>
      <w:r>
        <w:t>ə</w:t>
      </w:r>
      <w:r>
        <w:t>minatı il</w:t>
      </w:r>
      <w:r>
        <w:t>ə</w:t>
      </w:r>
      <w:r>
        <w:t xml:space="preserve"> mük</w:t>
      </w:r>
      <w:r>
        <w:t>ə</w:t>
      </w:r>
      <w:r>
        <w:t>mm</w:t>
      </w:r>
      <w:r>
        <w:t>ə</w:t>
      </w:r>
      <w:r>
        <w:t>l işl</w:t>
      </w:r>
      <w:r>
        <w:t>ə</w:t>
      </w:r>
      <w:r>
        <w:t>m</w:t>
      </w:r>
      <w:r>
        <w:t>ə</w:t>
      </w:r>
      <w:r>
        <w:t>y</w:t>
      </w:r>
      <w:r>
        <w:t>ə</w:t>
      </w:r>
      <w:r>
        <w:t xml:space="preserve"> imkan verir. </w:t>
      </w:r>
    </w:p>
    <w:p w:rsidR="00D95518" w:rsidRDefault="002F523A">
      <w:pPr>
        <w:ind w:left="28" w:right="137"/>
      </w:pPr>
      <w:r>
        <w:rPr>
          <w:b/>
        </w:rPr>
        <w:t>Komminikatorlar.</w:t>
      </w:r>
      <w:r>
        <w:t xml:space="preserve"> Bu qurğular da praktiki olaraq, adi P</w:t>
      </w:r>
      <w:r>
        <w:t>C-d</w:t>
      </w:r>
      <w:r>
        <w:t>ə</w:t>
      </w:r>
      <w:r>
        <w:t>n heç n</w:t>
      </w:r>
      <w:r>
        <w:t>ə</w:t>
      </w:r>
      <w:r>
        <w:t xml:space="preserve"> il</w:t>
      </w:r>
      <w:r>
        <w:t>ə</w:t>
      </w:r>
      <w:r>
        <w:t xml:space="preserve"> f</w:t>
      </w:r>
      <w:r>
        <w:t>ə</w:t>
      </w:r>
      <w:r>
        <w:t>rql</w:t>
      </w:r>
      <w:r>
        <w:t>ə</w:t>
      </w:r>
      <w:r>
        <w:t>nmirl</w:t>
      </w:r>
      <w:r>
        <w:t>ə</w:t>
      </w:r>
      <w:r>
        <w:t>r. Yalnız f</w:t>
      </w:r>
      <w:r>
        <w:t>ə</w:t>
      </w:r>
      <w:r>
        <w:t>rq ondan ibar</w:t>
      </w:r>
      <w:r>
        <w:t>ə</w:t>
      </w:r>
      <w:r>
        <w:t>tdir ki, burada daxild</w:t>
      </w:r>
      <w:r>
        <w:t>ə</w:t>
      </w:r>
      <w:r>
        <w:t xml:space="preserve"> quraşdırılmış GSM-modulu v</w:t>
      </w:r>
      <w:r>
        <w:t>ə</w:t>
      </w:r>
      <w:r>
        <w:t xml:space="preserve"> adi mobil telefonla işl</w:t>
      </w:r>
      <w:r>
        <w:t>ə</w:t>
      </w:r>
      <w:r>
        <w:t>m</w:t>
      </w:r>
      <w:r>
        <w:t>ə</w:t>
      </w:r>
      <w:r>
        <w:t>y</w:t>
      </w:r>
      <w:r>
        <w:t>ə</w:t>
      </w:r>
      <w:r>
        <w:t xml:space="preserve"> oxşar iş görm</w:t>
      </w:r>
      <w:r>
        <w:t>ə</w:t>
      </w:r>
      <w:r>
        <w:t xml:space="preserve">k üçün </w:t>
      </w:r>
      <w:r>
        <w:t>ə</w:t>
      </w:r>
      <w:r>
        <w:t>lav</w:t>
      </w:r>
      <w:r>
        <w:t>ə</w:t>
      </w:r>
      <w:r>
        <w:t xml:space="preserve"> işl</w:t>
      </w:r>
      <w:r>
        <w:t>ə</w:t>
      </w:r>
      <w:r>
        <w:t>nmiş xüsusi proqram t</w:t>
      </w:r>
      <w:r>
        <w:t>ə</w:t>
      </w:r>
      <w:r>
        <w:t xml:space="preserve">minatı vardır. </w:t>
      </w:r>
    </w:p>
    <w:p w:rsidR="00D95518" w:rsidRDefault="002F523A">
      <w:pPr>
        <w:ind w:left="28" w:right="137" w:firstLine="0"/>
      </w:pPr>
      <w:r>
        <w:t>Bel</w:t>
      </w:r>
      <w:r>
        <w:t>ə</w:t>
      </w:r>
      <w:r>
        <w:t xml:space="preserve"> ki, "danışıq" funksiyaları kommunikator üçün i</w:t>
      </w:r>
      <w:r>
        <w:t>kinci yerd</w:t>
      </w:r>
      <w:r>
        <w:t>ə</w:t>
      </w:r>
      <w:r>
        <w:t xml:space="preserve"> durur. Əsas m</w:t>
      </w:r>
      <w:r>
        <w:t>ə</w:t>
      </w:r>
      <w:r>
        <w:t>s</w:t>
      </w:r>
      <w:r>
        <w:t>ə</w:t>
      </w:r>
      <w:r>
        <w:t>l</w:t>
      </w:r>
      <w:r>
        <w:t>ə</w:t>
      </w:r>
      <w:r>
        <w:t xml:space="preserve">, </w:t>
      </w:r>
      <w:r>
        <w:t>ə</w:t>
      </w:r>
      <w:r>
        <w:t>lav</w:t>
      </w:r>
      <w:r>
        <w:t>ə</w:t>
      </w:r>
      <w:r>
        <w:t xml:space="preserve"> modullardan istifad</w:t>
      </w:r>
      <w:r>
        <w:t>ə</w:t>
      </w:r>
      <w:r>
        <w:t xml:space="preserve"> etm</w:t>
      </w:r>
      <w:r>
        <w:t>ə</w:t>
      </w:r>
      <w:r>
        <w:t>m</w:t>
      </w:r>
      <w:r>
        <w:t>ə</w:t>
      </w:r>
      <w:r>
        <w:t>kl</w:t>
      </w:r>
      <w:r>
        <w:t>ə</w:t>
      </w:r>
      <w:r>
        <w:t>, mobil ş</w:t>
      </w:r>
      <w:r>
        <w:t>ə</w:t>
      </w:r>
      <w:r>
        <w:t>b</w:t>
      </w:r>
      <w:r>
        <w:t>ə</w:t>
      </w:r>
      <w:r>
        <w:t>k</w:t>
      </w:r>
      <w:r>
        <w:t>ə</w:t>
      </w:r>
      <w:r>
        <w:t xml:space="preserve"> vasit</w:t>
      </w:r>
      <w:r>
        <w:t>ə</w:t>
      </w:r>
      <w:r>
        <w:t>sil</w:t>
      </w:r>
      <w:r>
        <w:t>ə</w:t>
      </w:r>
      <w:r>
        <w:t xml:space="preserve"> GRPS protokolu il</w:t>
      </w:r>
      <w:r>
        <w:t>ə</w:t>
      </w:r>
      <w:r>
        <w:t xml:space="preserve"> internetd</w:t>
      </w:r>
      <w:r>
        <w:t>ə</w:t>
      </w:r>
      <w:r>
        <w:t xml:space="preserve"> işl</w:t>
      </w:r>
      <w:r>
        <w:t>ə</w:t>
      </w:r>
      <w:r>
        <w:t>m</w:t>
      </w:r>
      <w:r>
        <w:t>ə</w:t>
      </w:r>
      <w:r>
        <w:t>k qabiliyy</w:t>
      </w:r>
      <w:r>
        <w:t>ə</w:t>
      </w:r>
      <w:r>
        <w:t>tidir. Ən geniş yayılmış Mobile Windows-2003 bazasında v</w:t>
      </w:r>
      <w:r>
        <w:t>ə</w:t>
      </w:r>
      <w:r>
        <w:t xml:space="preserve"> PalmOS platformasında yaradılan kommunikatorlardır. </w:t>
      </w:r>
    </w:p>
    <w:p w:rsidR="00D95518" w:rsidRDefault="002F523A">
      <w:pPr>
        <w:ind w:left="28" w:right="137"/>
      </w:pPr>
      <w:r>
        <w:t xml:space="preserve"> </w:t>
      </w:r>
      <w:r>
        <w:rPr>
          <w:b/>
        </w:rPr>
        <w:t>Sma</w:t>
      </w:r>
      <w:r>
        <w:rPr>
          <w:b/>
        </w:rPr>
        <w:t>rtfonlar.</w:t>
      </w:r>
      <w:r>
        <w:t xml:space="preserve"> Əg</w:t>
      </w:r>
      <w:r>
        <w:t>ə</w:t>
      </w:r>
      <w:r>
        <w:t>r kommunikatorlar adi PC-d</w:t>
      </w:r>
      <w:r>
        <w:t>ə</w:t>
      </w:r>
      <w:r>
        <w:t xml:space="preserve">n </w:t>
      </w:r>
      <w:r>
        <w:t>ə</w:t>
      </w:r>
      <w:r>
        <w:t>m</w:t>
      </w:r>
      <w:r>
        <w:t>ə</w:t>
      </w:r>
      <w:r>
        <w:t>l</w:t>
      </w:r>
      <w:r>
        <w:t>ə</w:t>
      </w:r>
      <w:r>
        <w:t xml:space="preserve"> g</w:t>
      </w:r>
      <w:r>
        <w:t>ə</w:t>
      </w:r>
      <w:r>
        <w:t>lmişl</w:t>
      </w:r>
      <w:r>
        <w:t>ə</w:t>
      </w:r>
      <w:r>
        <w:t>rs</w:t>
      </w:r>
      <w:r>
        <w:t>ə</w:t>
      </w:r>
      <w:r>
        <w:t>, smartfonlar adi mobil telefonlardan yaranmışlar. Vaxt keçdikc</w:t>
      </w:r>
      <w:r>
        <w:t>ə</w:t>
      </w:r>
      <w:r>
        <w:t xml:space="preserve"> bu iki qurğu arasmdakı s</w:t>
      </w:r>
      <w:r>
        <w:t>ə</w:t>
      </w:r>
      <w:r>
        <w:t>rh</w:t>
      </w:r>
      <w:r>
        <w:t>ə</w:t>
      </w:r>
      <w:r>
        <w:t>d y</w:t>
      </w:r>
      <w:r>
        <w:t>ə</w:t>
      </w:r>
      <w:r>
        <w:t>qin ki, silin</w:t>
      </w:r>
      <w:r>
        <w:t>ə</w:t>
      </w:r>
      <w:r>
        <w:t>c</w:t>
      </w:r>
      <w:r>
        <w:t>ə</w:t>
      </w:r>
      <w:r>
        <w:t>kdir, lakin indi bunların bir-birind</w:t>
      </w:r>
      <w:r>
        <w:t>ə</w:t>
      </w:r>
      <w:r>
        <w:t>n f</w:t>
      </w:r>
      <w:r>
        <w:t>ə</w:t>
      </w:r>
      <w:r>
        <w:t>rqli olması çox aydın görünür. Kommunikator</w:t>
      </w:r>
      <w:r>
        <w:t>lar - PC il</w:t>
      </w:r>
      <w:r>
        <w:t>ə</w:t>
      </w:r>
      <w:r>
        <w:t xml:space="preserve"> mobil rabit</w:t>
      </w:r>
      <w:r>
        <w:t>ə</w:t>
      </w:r>
      <w:r>
        <w:t xml:space="preserve"> modulunun hibridind</w:t>
      </w:r>
      <w:r>
        <w:t>ə</w:t>
      </w:r>
      <w:r>
        <w:t>n ibar</w:t>
      </w:r>
      <w:r>
        <w:t>ə</w:t>
      </w:r>
      <w:r>
        <w:t>tdir. Smartfon is</w:t>
      </w:r>
      <w:r>
        <w:t>ə</w:t>
      </w:r>
      <w:r>
        <w:t xml:space="preserve"> - yalnz rabit</w:t>
      </w:r>
      <w:r>
        <w:t>ə</w:t>
      </w:r>
      <w:r>
        <w:t xml:space="preserve"> üçün yaradılan h</w:t>
      </w:r>
      <w:r>
        <w:t>ə</w:t>
      </w:r>
      <w:r>
        <w:t>ddind</w:t>
      </w:r>
      <w:r>
        <w:t>ə</w:t>
      </w:r>
      <w:r>
        <w:t>n artıq ağıllı olan mobil qurğudur. Aparat c</w:t>
      </w:r>
      <w:r>
        <w:t>ə</w:t>
      </w:r>
      <w:r>
        <w:t>h</w:t>
      </w:r>
      <w:r>
        <w:t>ə</w:t>
      </w:r>
      <w:r>
        <w:t>td</w:t>
      </w:r>
      <w:r>
        <w:t>ə</w:t>
      </w:r>
      <w:r>
        <w:t>n onlar kommunikatorlara uduzurlar - buradakı prosessorun işl</w:t>
      </w:r>
      <w:r>
        <w:t>ə</w:t>
      </w:r>
      <w:r>
        <w:t>m</w:t>
      </w:r>
      <w:r>
        <w:t>ə</w:t>
      </w:r>
      <w:r>
        <w:t xml:space="preserve"> tezliyi z</w:t>
      </w:r>
      <w:r>
        <w:t>ə</w:t>
      </w:r>
      <w:r>
        <w:t>ifdir (200 MHsd</w:t>
      </w:r>
      <w:r>
        <w:t>ə</w:t>
      </w:r>
      <w:r>
        <w:t>n çox</w:t>
      </w:r>
      <w:r>
        <w:t xml:space="preserve"> olmur), daxild</w:t>
      </w:r>
      <w:r>
        <w:t>ə</w:t>
      </w:r>
      <w:r>
        <w:t xml:space="preserve"> quraşdırılmış yaddaşın tutumu da (32-64 Mb) azdır. Bundan başqa, smartfonda, FRK-da mütl</w:t>
      </w:r>
      <w:r>
        <w:t>ə</w:t>
      </w:r>
      <w:r>
        <w:t>q vacib olan “</w:t>
      </w:r>
      <w:r>
        <w:t>ə</w:t>
      </w:r>
      <w:r>
        <w:t>sas idar</w:t>
      </w:r>
      <w:r>
        <w:t>ə</w:t>
      </w:r>
      <w:r>
        <w:t xml:space="preserve"> qurğusu - stilus" yoxdur, çünki kiçicik ölçüd</w:t>
      </w:r>
      <w:r>
        <w:t>ə</w:t>
      </w:r>
      <w:r>
        <w:t xml:space="preserve"> ekran üçün sad</w:t>
      </w:r>
      <w:r>
        <w:t>ə</w:t>
      </w:r>
      <w:r>
        <w:t>c</w:t>
      </w:r>
      <w:r>
        <w:t>ə</w:t>
      </w:r>
      <w:r>
        <w:t xml:space="preserve"> olaraq, buna ehtiyac yoxdur. Proqram t</w:t>
      </w:r>
      <w:r>
        <w:t>ə</w:t>
      </w:r>
      <w:r>
        <w:t>minatında da mü</w:t>
      </w:r>
      <w:r>
        <w:t>ə</w:t>
      </w:r>
      <w:r>
        <w:t>yy</w:t>
      </w:r>
      <w:r>
        <w:t>ə</w:t>
      </w:r>
      <w:r>
        <w:t xml:space="preserve">n </w:t>
      </w:r>
      <w:r>
        <w:t>f</w:t>
      </w:r>
      <w:r>
        <w:t>ə</w:t>
      </w:r>
      <w:r>
        <w:t>rqli c</w:t>
      </w:r>
      <w:r>
        <w:t>ə</w:t>
      </w:r>
      <w:r>
        <w:t>h</w:t>
      </w:r>
      <w:r>
        <w:t>ə</w:t>
      </w:r>
      <w:r>
        <w:t>tl</w:t>
      </w:r>
      <w:r>
        <w:t>ə</w:t>
      </w:r>
      <w:r>
        <w:t>r vardır: "Windows"un növb</w:t>
      </w:r>
      <w:r>
        <w:t>ə</w:t>
      </w:r>
      <w:r>
        <w:t>ti t</w:t>
      </w:r>
      <w:r>
        <w:t>ə</w:t>
      </w:r>
      <w:r>
        <w:t>kmill</w:t>
      </w:r>
      <w:r>
        <w:t>ə</w:t>
      </w:r>
      <w:r>
        <w:t>şdirm</w:t>
      </w:r>
      <w:r>
        <w:t>ə</w:t>
      </w:r>
      <w:r>
        <w:t xml:space="preserve">si </w:t>
      </w:r>
      <w:r>
        <w:t>ə</w:t>
      </w:r>
      <w:r>
        <w:t xml:space="preserve">sasında </w:t>
      </w:r>
      <w:r>
        <w:t>ə</w:t>
      </w:r>
      <w:r>
        <w:t>ld</w:t>
      </w:r>
      <w:r>
        <w:t>ə</w:t>
      </w:r>
      <w:r>
        <w:t xml:space="preserve"> edilmiş "Phone Edition" proqram t</w:t>
      </w:r>
      <w:r>
        <w:t>ə</w:t>
      </w:r>
      <w:r>
        <w:t>minatı çox da geniş t</w:t>
      </w:r>
      <w:r>
        <w:t>ə</w:t>
      </w:r>
      <w:r>
        <w:t>tbiq olunmur. Əksin</w:t>
      </w:r>
      <w:r>
        <w:t>ə</w:t>
      </w:r>
      <w:r>
        <w:t xml:space="preserve">, "SymbianOS" xüsusi </w:t>
      </w:r>
      <w:r>
        <w:t>ə</w:t>
      </w:r>
      <w:r>
        <w:t>m</w:t>
      </w:r>
      <w:r>
        <w:t>ə</w:t>
      </w:r>
      <w:r>
        <w:t>liyyat sistemi il</w:t>
      </w:r>
      <w:r>
        <w:t>ə</w:t>
      </w:r>
      <w:r>
        <w:t xml:space="preserve"> idar</w:t>
      </w:r>
      <w:r>
        <w:t>ə</w:t>
      </w:r>
      <w:r>
        <w:t xml:space="preserve"> olunan qurğulara daha tez-tez. rast g</w:t>
      </w:r>
      <w:r>
        <w:t>ə</w:t>
      </w:r>
      <w:r>
        <w:t>lm</w:t>
      </w:r>
      <w:r>
        <w:t>ə</w:t>
      </w:r>
      <w:r>
        <w:t xml:space="preserve">k mümkündür. </w:t>
      </w:r>
    </w:p>
    <w:p w:rsidR="00D95518" w:rsidRDefault="002F523A">
      <w:pPr>
        <w:ind w:left="28" w:right="137"/>
      </w:pPr>
      <w:r>
        <w:t xml:space="preserve"> </w:t>
      </w:r>
      <w:r>
        <w:t>Lakin bütün bunlara baxmayaraq, smartfonlar PC-ın bütün baza funksiyalarını yerin</w:t>
      </w:r>
      <w:r>
        <w:t>ə</w:t>
      </w:r>
      <w:r>
        <w:t xml:space="preserve"> yetir</w:t>
      </w:r>
      <w:r>
        <w:t>ə</w:t>
      </w:r>
      <w:r>
        <w:t xml:space="preserve"> bilirl</w:t>
      </w:r>
      <w:r>
        <w:t>ə</w:t>
      </w:r>
      <w:r>
        <w:t>r: burada brauzer, poçt kliyenti, elektron c</w:t>
      </w:r>
      <w:r>
        <w:t>ə</w:t>
      </w:r>
      <w:r>
        <w:t>dv</w:t>
      </w:r>
      <w:r>
        <w:t>ə</w:t>
      </w:r>
      <w:r>
        <w:t>li v</w:t>
      </w:r>
      <w:r>
        <w:t>ə</w:t>
      </w:r>
      <w:r>
        <w:t xml:space="preserve"> m</w:t>
      </w:r>
      <w:r>
        <w:t>ə</w:t>
      </w:r>
      <w:r>
        <w:t>tn redaktoru, planlaşdırıcı vardır. V</w:t>
      </w:r>
      <w:r>
        <w:t>ə</w:t>
      </w:r>
      <w:r>
        <w:t xml:space="preserve">, </w:t>
      </w:r>
      <w:r>
        <w:t>ə</w:t>
      </w:r>
      <w:r>
        <w:t>lb</w:t>
      </w:r>
      <w:r>
        <w:t>ə</w:t>
      </w:r>
      <w:r>
        <w:t>tt</w:t>
      </w:r>
      <w:r>
        <w:t>ə</w:t>
      </w:r>
      <w:r>
        <w:t xml:space="preserve"> ki, oyunlar da mövcuddurlar. </w:t>
      </w:r>
    </w:p>
    <w:p w:rsidR="00D95518" w:rsidRDefault="002F523A">
      <w:pPr>
        <w:spacing w:after="21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spacing w:after="19" w:line="259" w:lineRule="auto"/>
        <w:ind w:left="610" w:firstLine="0"/>
        <w:jc w:val="left"/>
      </w:pPr>
      <w:r>
        <w:rPr>
          <w:color w:val="FF0000"/>
        </w:rPr>
        <w:t xml:space="preserve"> </w:t>
      </w:r>
    </w:p>
    <w:p w:rsidR="00D95518" w:rsidRDefault="002F523A">
      <w:pPr>
        <w:spacing w:after="19" w:line="259" w:lineRule="auto"/>
        <w:ind w:left="610" w:firstLine="0"/>
        <w:jc w:val="left"/>
      </w:pPr>
      <w:r>
        <w:rPr>
          <w:b/>
        </w:rPr>
        <w:t xml:space="preserve"> </w:t>
      </w:r>
    </w:p>
    <w:p w:rsidR="00D95518" w:rsidRDefault="002F523A">
      <w:pPr>
        <w:spacing w:after="0" w:line="259" w:lineRule="auto"/>
        <w:ind w:left="43" w:firstLine="0"/>
        <w:jc w:val="left"/>
      </w:pPr>
      <w:r>
        <w:t xml:space="preserve"> </w:t>
      </w:r>
      <w:r>
        <w:tab/>
      </w:r>
      <w:r>
        <w:rPr>
          <w:b/>
        </w:rPr>
        <w:t xml:space="preserve"> </w:t>
      </w:r>
    </w:p>
    <w:p w:rsidR="00D95518" w:rsidRDefault="002F523A">
      <w:pPr>
        <w:pStyle w:val="Balq1"/>
        <w:ind w:left="605"/>
      </w:pPr>
      <w:r>
        <w:t xml:space="preserve">3. KOMPYUTERLƏRİN TƏŞKİLİ VƏ  İŞ PRİNSİPLƏRİ  </w:t>
      </w:r>
    </w:p>
    <w:p w:rsidR="00D95518" w:rsidRDefault="002F523A">
      <w:pPr>
        <w:spacing w:after="220" w:line="259" w:lineRule="auto"/>
        <w:ind w:left="610" w:firstLine="0"/>
        <w:jc w:val="left"/>
      </w:pPr>
      <w:r>
        <w:rPr>
          <w:b/>
        </w:rPr>
        <w:t xml:space="preserve"> </w:t>
      </w:r>
    </w:p>
    <w:p w:rsidR="00D95518" w:rsidRDefault="002F523A">
      <w:pPr>
        <w:spacing w:after="21" w:line="259" w:lineRule="auto"/>
        <w:ind w:left="605" w:hanging="10"/>
        <w:jc w:val="left"/>
      </w:pPr>
      <w:r>
        <w:rPr>
          <w:b/>
        </w:rPr>
        <w:t>3.1  Kompyuter n</w:t>
      </w:r>
      <w:r>
        <w:rPr>
          <w:b/>
        </w:rPr>
        <w:t>ə</w:t>
      </w:r>
      <w:r>
        <w:rPr>
          <w:b/>
        </w:rPr>
        <w:t xml:space="preserve">dir? </w:t>
      </w:r>
    </w:p>
    <w:p w:rsidR="00D95518" w:rsidRDefault="002F523A">
      <w:pPr>
        <w:spacing w:after="33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ind w:left="28" w:right="137"/>
      </w:pPr>
      <w:r>
        <w:rPr>
          <w:b/>
          <w:i/>
        </w:rPr>
        <w:t>Kompyuter</w:t>
      </w:r>
      <w:r>
        <w:t xml:space="preserve"> (ingilisc</w:t>
      </w:r>
      <w:r>
        <w:t>ə</w:t>
      </w:r>
      <w:r>
        <w:t xml:space="preserve"> computer — hesablayıcı) veril</w:t>
      </w:r>
      <w:r>
        <w:t>ə</w:t>
      </w:r>
      <w:r>
        <w:t>nl</w:t>
      </w:r>
      <w:r>
        <w:t>ə</w:t>
      </w:r>
      <w:r>
        <w:t>ri emal etm</w:t>
      </w:r>
      <w:r>
        <w:t>ə</w:t>
      </w:r>
      <w:r>
        <w:t>k v</w:t>
      </w:r>
      <w:r>
        <w:t>ə</w:t>
      </w:r>
      <w:r>
        <w:t xml:space="preserve"> hesablamalar aparmaq, h</w:t>
      </w:r>
      <w:r>
        <w:t>ə</w:t>
      </w:r>
      <w:r>
        <w:t>mçinin simvollar üz</w:t>
      </w:r>
      <w:r>
        <w:t>ə</w:t>
      </w:r>
      <w:r>
        <w:t>rind</w:t>
      </w:r>
      <w:r>
        <w:t>ə</w:t>
      </w:r>
      <w:r>
        <w:t xml:space="preserve"> manipulyasiya etm</w:t>
      </w:r>
      <w:r>
        <w:t>ə</w:t>
      </w:r>
      <w:r>
        <w:t>yin dig</w:t>
      </w:r>
      <w:r>
        <w:t>ə</w:t>
      </w:r>
      <w:r>
        <w:t>r m</w:t>
      </w:r>
      <w:r>
        <w:t>ə</w:t>
      </w:r>
      <w:r>
        <w:t>s</w:t>
      </w:r>
      <w:r>
        <w:t>ə</w:t>
      </w:r>
      <w:r>
        <w:t>l</w:t>
      </w:r>
      <w:r>
        <w:t>ə</w:t>
      </w:r>
      <w:r>
        <w:t>l</w:t>
      </w:r>
      <w:r>
        <w:t>ə</w:t>
      </w:r>
      <w:r>
        <w:t>rini yerin</w:t>
      </w:r>
      <w:r>
        <w:t>ə</w:t>
      </w:r>
      <w:r>
        <w:t xml:space="preserve"> yetirm</w:t>
      </w:r>
      <w:r>
        <w:t>ə</w:t>
      </w:r>
      <w:r>
        <w:t>k qabi</w:t>
      </w:r>
      <w:r>
        <w:t>liyy</w:t>
      </w:r>
      <w:r>
        <w:t>ə</w:t>
      </w:r>
      <w:r>
        <w:t xml:space="preserve">ti olan proqramlaşdırılan elektron qurğusudur. </w:t>
      </w:r>
    </w:p>
    <w:p w:rsidR="00D95518" w:rsidRDefault="002F523A">
      <w:pPr>
        <w:ind w:left="610" w:right="137" w:firstLine="0"/>
      </w:pPr>
      <w:r>
        <w:t>Kompyuterl</w:t>
      </w:r>
      <w:r>
        <w:t>ə</w:t>
      </w:r>
      <w:r>
        <w:t xml:space="preserve">rin iki </w:t>
      </w:r>
      <w:r>
        <w:t>ə</w:t>
      </w:r>
      <w:r>
        <w:t xml:space="preserve">sas sinfi mövcuddur: </w:t>
      </w:r>
    </w:p>
    <w:p w:rsidR="00D95518" w:rsidRDefault="002F523A">
      <w:pPr>
        <w:pStyle w:val="Balq2"/>
        <w:spacing w:after="23"/>
        <w:ind w:left="479" w:right="608"/>
        <w:jc w:val="center"/>
      </w:pPr>
      <w:r>
        <w:rPr>
          <w:rFonts w:ascii="Segoe UI Symbol" w:eastAsia="Segoe UI Symbol" w:hAnsi="Segoe UI Symbol" w:cs="Segoe UI Symbol"/>
          <w:b w:val="0"/>
          <w:sz w:val="20"/>
        </w:rPr>
        <w:t></w:t>
      </w:r>
      <w:r>
        <w:rPr>
          <w:b w:val="0"/>
          <w:sz w:val="20"/>
        </w:rPr>
        <w:t xml:space="preserve"> </w:t>
      </w:r>
      <w:r>
        <w:rPr>
          <w:b w:val="0"/>
        </w:rPr>
        <w:t>İkilik kod ş</w:t>
      </w:r>
      <w:r>
        <w:rPr>
          <w:b w:val="0"/>
        </w:rPr>
        <w:t>ə</w:t>
      </w:r>
      <w:r>
        <w:rPr>
          <w:b w:val="0"/>
        </w:rPr>
        <w:t>klind</w:t>
      </w:r>
      <w:r>
        <w:rPr>
          <w:b w:val="0"/>
        </w:rPr>
        <w:t>ə</w:t>
      </w:r>
      <w:r>
        <w:rPr>
          <w:b w:val="0"/>
        </w:rPr>
        <w:t>ki veril</w:t>
      </w:r>
      <w:r>
        <w:rPr>
          <w:b w:val="0"/>
        </w:rPr>
        <w:t>ə</w:t>
      </w:r>
      <w:r>
        <w:rPr>
          <w:b w:val="0"/>
        </w:rPr>
        <w:t>nl</w:t>
      </w:r>
      <w:r>
        <w:rPr>
          <w:b w:val="0"/>
        </w:rPr>
        <w:t>ə</w:t>
      </w:r>
      <w:r>
        <w:rPr>
          <w:b w:val="0"/>
        </w:rPr>
        <w:t>ri emal ed</w:t>
      </w:r>
      <w:r>
        <w:rPr>
          <w:b w:val="0"/>
        </w:rPr>
        <w:t>ə</w:t>
      </w:r>
      <w:r>
        <w:rPr>
          <w:b w:val="0"/>
        </w:rPr>
        <w:t xml:space="preserve">n </w:t>
      </w:r>
      <w:r>
        <w:t>r</w:t>
      </w:r>
      <w:r>
        <w:t>ə</w:t>
      </w:r>
      <w:r>
        <w:t>q</w:t>
      </w:r>
      <w:r>
        <w:t>ə</w:t>
      </w:r>
      <w:r>
        <w:t>mli kompyuterl</w:t>
      </w:r>
      <w:r>
        <w:t>ə</w:t>
      </w:r>
      <w:r>
        <w:t>r</w:t>
      </w:r>
      <w:r>
        <w:rPr>
          <w:b w:val="0"/>
        </w:rPr>
        <w:t xml:space="preserve">; </w:t>
      </w:r>
    </w:p>
    <w:p w:rsidR="00D95518" w:rsidRDefault="002F523A">
      <w:pPr>
        <w:ind w:left="764" w:right="137"/>
      </w:pPr>
      <w:r>
        <w:rPr>
          <w:rFonts w:ascii="Segoe UI Symbol" w:eastAsia="Segoe UI Symbol" w:hAnsi="Segoe UI Symbol" w:cs="Segoe UI Symbol"/>
          <w:sz w:val="20"/>
        </w:rPr>
        <w:t></w:t>
      </w:r>
      <w:r>
        <w:rPr>
          <w:sz w:val="20"/>
        </w:rPr>
        <w:t xml:space="preserve"> </w:t>
      </w:r>
      <w:r>
        <w:t>hesablanan k</w:t>
      </w:r>
      <w:r>
        <w:t>ə</w:t>
      </w:r>
      <w:r>
        <w:t>miyy</w:t>
      </w:r>
      <w:r>
        <w:t>ə</w:t>
      </w:r>
      <w:r>
        <w:t>tl</w:t>
      </w:r>
      <w:r>
        <w:t>ə</w:t>
      </w:r>
      <w:r>
        <w:t>rin analoqu olan fasil</w:t>
      </w:r>
      <w:r>
        <w:t>ə</w:t>
      </w:r>
      <w:r>
        <w:t>siz d</w:t>
      </w:r>
      <w:r>
        <w:t>ə</w:t>
      </w:r>
      <w:r>
        <w:t>yiş</w:t>
      </w:r>
      <w:r>
        <w:t>ə</w:t>
      </w:r>
      <w:r>
        <w:t>n fiziki k</w:t>
      </w:r>
      <w:r>
        <w:t>ə</w:t>
      </w:r>
      <w:r>
        <w:t>miyy</w:t>
      </w:r>
      <w:r>
        <w:t>ə</w:t>
      </w:r>
      <w:r>
        <w:t>tl</w:t>
      </w:r>
      <w:r>
        <w:t>ə</w:t>
      </w:r>
      <w:r>
        <w:t>ri (elektrik g</w:t>
      </w:r>
      <w:r>
        <w:t>ə</w:t>
      </w:r>
      <w:r>
        <w:t>rginliyi, zaman v</w:t>
      </w:r>
      <w:r>
        <w:t>ə</w:t>
      </w:r>
      <w:r>
        <w:t xml:space="preserve"> s.) emal ed</w:t>
      </w:r>
      <w:r>
        <w:t>ə</w:t>
      </w:r>
      <w:r>
        <w:t xml:space="preserve">n </w:t>
      </w:r>
      <w:r>
        <w:rPr>
          <w:b/>
        </w:rPr>
        <w:t>analoq kompyuterl</w:t>
      </w:r>
      <w:r>
        <w:rPr>
          <w:b/>
        </w:rPr>
        <w:t>ə</w:t>
      </w:r>
      <w:r>
        <w:rPr>
          <w:b/>
        </w:rPr>
        <w:t>r</w:t>
      </w:r>
      <w:r>
        <w:t xml:space="preserve">. </w:t>
      </w:r>
    </w:p>
    <w:p w:rsidR="00D95518" w:rsidRDefault="002F523A">
      <w:pPr>
        <w:ind w:left="28" w:right="137"/>
      </w:pPr>
      <w:r>
        <w:lastRenderedPageBreak/>
        <w:t>İndiki zamanda kompyuterl</w:t>
      </w:r>
      <w:r>
        <w:t>ə</w:t>
      </w:r>
      <w:r>
        <w:t xml:space="preserve">rin böyük </w:t>
      </w:r>
      <w:r>
        <w:t>ə</w:t>
      </w:r>
      <w:r>
        <w:t>ks</w:t>
      </w:r>
      <w:r>
        <w:t>ə</w:t>
      </w:r>
      <w:r>
        <w:t>riyy</w:t>
      </w:r>
      <w:r>
        <w:t>ə</w:t>
      </w:r>
      <w:r>
        <w:t>ti r</w:t>
      </w:r>
      <w:r>
        <w:t>ə</w:t>
      </w:r>
      <w:r>
        <w:t>q</w:t>
      </w:r>
      <w:r>
        <w:t>ə</w:t>
      </w:r>
      <w:r>
        <w:t>mli olduğundan, bundan sonra yalnız kompyuterl</w:t>
      </w:r>
      <w:r>
        <w:t>ə</w:t>
      </w:r>
      <w:r>
        <w:t>rin bu sinfini</w:t>
      </w:r>
      <w:r>
        <w:t xml:space="preserve"> n</w:t>
      </w:r>
      <w:r>
        <w:t>ə</w:t>
      </w:r>
      <w:r>
        <w:t>z</w:t>
      </w:r>
      <w:r>
        <w:t>ə</w:t>
      </w:r>
      <w:r>
        <w:t>rd</w:t>
      </w:r>
      <w:r>
        <w:t>ə</w:t>
      </w:r>
      <w:r>
        <w:t>n keçir</w:t>
      </w:r>
      <w:r>
        <w:t>ə</w:t>
      </w:r>
      <w:r>
        <w:t>c</w:t>
      </w:r>
      <w:r>
        <w:t>ə</w:t>
      </w:r>
      <w:r>
        <w:t>yik v</w:t>
      </w:r>
      <w:r>
        <w:t>ə</w:t>
      </w:r>
      <w:r>
        <w:t xml:space="preserve"> </w:t>
      </w:r>
      <w:r>
        <w:rPr>
          <w:i/>
        </w:rPr>
        <w:t>«kompyuter»</w:t>
      </w:r>
      <w:r>
        <w:t xml:space="preserve"> sözünü «</w:t>
      </w:r>
      <w:r>
        <w:rPr>
          <w:i/>
        </w:rPr>
        <w:t>r</w:t>
      </w:r>
      <w:r>
        <w:rPr>
          <w:i/>
        </w:rPr>
        <w:t>ə</w:t>
      </w:r>
      <w:r>
        <w:rPr>
          <w:i/>
        </w:rPr>
        <w:t>q</w:t>
      </w:r>
      <w:r>
        <w:rPr>
          <w:i/>
        </w:rPr>
        <w:t>ə</w:t>
      </w:r>
      <w:r>
        <w:rPr>
          <w:i/>
        </w:rPr>
        <w:t>mli kompyuter»</w:t>
      </w:r>
      <w:r>
        <w:t xml:space="preserve"> m</w:t>
      </w:r>
      <w:r>
        <w:t>ə</w:t>
      </w:r>
      <w:r>
        <w:t>nasında işl</w:t>
      </w:r>
      <w:r>
        <w:t>ə</w:t>
      </w:r>
      <w:r>
        <w:t>d</w:t>
      </w:r>
      <w:r>
        <w:t>ə</w:t>
      </w:r>
      <w:r>
        <w:t>c</w:t>
      </w:r>
      <w:r>
        <w:t>ə</w:t>
      </w:r>
      <w:r>
        <w:t xml:space="preserve">yik. </w:t>
      </w:r>
    </w:p>
    <w:p w:rsidR="00D95518" w:rsidRDefault="002F523A">
      <w:pPr>
        <w:ind w:left="28" w:right="137"/>
      </w:pPr>
      <w:r>
        <w:t>Kompyuterl</w:t>
      </w:r>
      <w:r>
        <w:t>ə</w:t>
      </w:r>
      <w:r>
        <w:t xml:space="preserve">rin </w:t>
      </w:r>
      <w:r>
        <w:t>ə</w:t>
      </w:r>
      <w:r>
        <w:t xml:space="preserve">sasını </w:t>
      </w:r>
      <w:r>
        <w:t>ə</w:t>
      </w:r>
      <w:r>
        <w:t>sas</w:t>
      </w:r>
      <w:r>
        <w:t>ə</w:t>
      </w:r>
      <w:r>
        <w:t>n elektron v</w:t>
      </w:r>
      <w:r>
        <w:t>ə</w:t>
      </w:r>
      <w:r>
        <w:t xml:space="preserve"> elektromexaniki element v</w:t>
      </w:r>
      <w:r>
        <w:t>ə</w:t>
      </w:r>
      <w:r>
        <w:t xml:space="preserve"> qurğulardan istifad</w:t>
      </w:r>
      <w:r>
        <w:t>ə</w:t>
      </w:r>
      <w:r>
        <w:t xml:space="preserve"> etm</w:t>
      </w:r>
      <w:r>
        <w:t>ə</w:t>
      </w:r>
      <w:r>
        <w:t>kl</w:t>
      </w:r>
      <w:r>
        <w:t>ə</w:t>
      </w:r>
      <w:r>
        <w:t xml:space="preserve"> qurulan aparat hiss</w:t>
      </w:r>
      <w:r>
        <w:t>ə</w:t>
      </w:r>
      <w:r>
        <w:t>si (</w:t>
      </w:r>
      <w:r>
        <w:rPr>
          <w:i/>
        </w:rPr>
        <w:t>HardWare</w:t>
      </w:r>
      <w:r>
        <w:t>) t</w:t>
      </w:r>
      <w:r>
        <w:t>ə</w:t>
      </w:r>
      <w:r>
        <w:t>şkil edir. Kompyuterl</w:t>
      </w:r>
      <w:r>
        <w:t>ə</w:t>
      </w:r>
      <w:r>
        <w:t>rin iş prins</w:t>
      </w:r>
      <w:r>
        <w:t>ipi proqramların (</w:t>
      </w:r>
      <w:r>
        <w:rPr>
          <w:i/>
        </w:rPr>
        <w:t>SoftWare</w:t>
      </w:r>
      <w:r>
        <w:t>) — hesab, m</w:t>
      </w:r>
      <w:r>
        <w:t>ə</w:t>
      </w:r>
      <w:r>
        <w:t>ntiq v</w:t>
      </w:r>
      <w:r>
        <w:t>ə</w:t>
      </w:r>
      <w:r>
        <w:t xml:space="preserve"> dig</w:t>
      </w:r>
      <w:r>
        <w:t>ə</w:t>
      </w:r>
      <w:r>
        <w:t xml:space="preserve">r </w:t>
      </w:r>
      <w:r>
        <w:t>ə</w:t>
      </w:r>
      <w:r>
        <w:t>m</w:t>
      </w:r>
      <w:r>
        <w:t>ə</w:t>
      </w:r>
      <w:r>
        <w:t xml:space="preserve">liyyatların </w:t>
      </w:r>
      <w:r>
        <w:t>ə</w:t>
      </w:r>
      <w:r>
        <w:t>vv</w:t>
      </w:r>
      <w:r>
        <w:t>ə</w:t>
      </w:r>
      <w:r>
        <w:t>lc</w:t>
      </w:r>
      <w:r>
        <w:t>ə</w:t>
      </w:r>
      <w:r>
        <w:t>d</w:t>
      </w:r>
      <w:r>
        <w:t>ə</w:t>
      </w:r>
      <w:r>
        <w:t>n verilmiş, dürüst mü</w:t>
      </w:r>
      <w:r>
        <w:t>ə</w:t>
      </w:r>
      <w:r>
        <w:t>yy</w:t>
      </w:r>
      <w:r>
        <w:t>ə</w:t>
      </w:r>
      <w:r>
        <w:t>n olunmuş ardıcıllığının yerin</w:t>
      </w:r>
      <w:r>
        <w:t>ə</w:t>
      </w:r>
      <w:r>
        <w:t xml:space="preserve"> yetirilm</w:t>
      </w:r>
      <w:r>
        <w:t>ə</w:t>
      </w:r>
      <w:r>
        <w:t>sind</w:t>
      </w:r>
      <w:r>
        <w:t>ə</w:t>
      </w:r>
      <w:r>
        <w:t>n ibar</w:t>
      </w:r>
      <w:r>
        <w:t>ə</w:t>
      </w:r>
      <w:r>
        <w:t xml:space="preserve">tdir. </w:t>
      </w:r>
    </w:p>
    <w:p w:rsidR="00D95518" w:rsidRDefault="002F523A">
      <w:pPr>
        <w:ind w:left="610" w:right="137" w:firstLine="0"/>
      </w:pPr>
      <w:r>
        <w:t xml:space="preserve">İxtiyari </w:t>
      </w:r>
      <w:r>
        <w:rPr>
          <w:i/>
        </w:rPr>
        <w:t>kompyuter proqramı</w:t>
      </w:r>
      <w:r>
        <w:t xml:space="preserve"> ayrı-ayrı </w:t>
      </w:r>
      <w:r>
        <w:t>ə</w:t>
      </w:r>
      <w:r>
        <w:t>mrl</w:t>
      </w:r>
      <w:r>
        <w:t>ə</w:t>
      </w:r>
      <w:r>
        <w:t xml:space="preserve">rin ardıcıllığıdır. </w:t>
      </w:r>
    </w:p>
    <w:p w:rsidR="00D95518" w:rsidRDefault="002F523A">
      <w:pPr>
        <w:ind w:left="28" w:right="137"/>
      </w:pPr>
      <w:r>
        <w:t>Ə</w:t>
      </w:r>
      <w:r>
        <w:t>mr kompyuterin yerin</w:t>
      </w:r>
      <w:r>
        <w:t>ə</w:t>
      </w:r>
      <w:r>
        <w:t xml:space="preserve"> yetirm</w:t>
      </w:r>
      <w:r>
        <w:t>ə</w:t>
      </w:r>
      <w:r>
        <w:t xml:space="preserve">li olduğu </w:t>
      </w:r>
      <w:r>
        <w:t>ə</w:t>
      </w:r>
      <w:r>
        <w:t>m</w:t>
      </w:r>
      <w:r>
        <w:t>ə</w:t>
      </w:r>
      <w:r>
        <w:t>liyyatın t</w:t>
      </w:r>
      <w:r>
        <w:t>ə</w:t>
      </w:r>
      <w:r>
        <w:t xml:space="preserve">sviridir. Bir qayda olaraq </w:t>
      </w:r>
      <w:r>
        <w:t>ə</w:t>
      </w:r>
      <w:r>
        <w:t>mrin öz kodu (ş</w:t>
      </w:r>
      <w:r>
        <w:t>ə</w:t>
      </w:r>
      <w:r>
        <w:t>rti işar</w:t>
      </w:r>
      <w:r>
        <w:t>ə</w:t>
      </w:r>
      <w:r>
        <w:t>si), ilkin veril</w:t>
      </w:r>
      <w:r>
        <w:t>ə</w:t>
      </w:r>
      <w:r>
        <w:t>nl</w:t>
      </w:r>
      <w:r>
        <w:t>ə</w:t>
      </w:r>
      <w:r>
        <w:t>ri (operandlar) v</w:t>
      </w:r>
      <w:r>
        <w:t>ə</w:t>
      </w:r>
      <w:r>
        <w:t xml:space="preserve"> n</w:t>
      </w:r>
      <w:r>
        <w:t>ə</w:t>
      </w:r>
      <w:r>
        <w:t>tic</w:t>
      </w:r>
      <w:r>
        <w:t>ə</w:t>
      </w:r>
      <w:r>
        <w:t xml:space="preserve">si olur. </w:t>
      </w:r>
    </w:p>
    <w:p w:rsidR="00D95518" w:rsidRDefault="002F523A">
      <w:pPr>
        <w:ind w:left="28" w:right="137"/>
      </w:pPr>
      <w:r>
        <w:t>M</w:t>
      </w:r>
      <w:r>
        <w:t>ə</w:t>
      </w:r>
      <w:r>
        <w:t>s</w:t>
      </w:r>
      <w:r>
        <w:t>ə</w:t>
      </w:r>
      <w:r>
        <w:t>l</w:t>
      </w:r>
      <w:r>
        <w:t>ə</w:t>
      </w:r>
      <w:r>
        <w:t xml:space="preserve">n, </w:t>
      </w:r>
      <w:r>
        <w:rPr>
          <w:i/>
        </w:rPr>
        <w:t xml:space="preserve">«iki </w:t>
      </w:r>
      <w:r>
        <w:rPr>
          <w:i/>
        </w:rPr>
        <w:t>ə</w:t>
      </w:r>
      <w:r>
        <w:rPr>
          <w:i/>
        </w:rPr>
        <w:t>d</w:t>
      </w:r>
      <w:r>
        <w:rPr>
          <w:i/>
        </w:rPr>
        <w:t>ə</w:t>
      </w:r>
      <w:r>
        <w:rPr>
          <w:i/>
        </w:rPr>
        <w:t>di toplamaq»</w:t>
      </w:r>
      <w:r>
        <w:t xml:space="preserve"> </w:t>
      </w:r>
      <w:r>
        <w:t>ə</w:t>
      </w:r>
      <w:r>
        <w:t>mrinin operandları toplananlar, n</w:t>
      </w:r>
      <w:r>
        <w:t>ə</w:t>
      </w:r>
      <w:r>
        <w:t>tic</w:t>
      </w:r>
      <w:r>
        <w:t>ə</w:t>
      </w:r>
      <w:r>
        <w:t>si onların c</w:t>
      </w:r>
      <w:r>
        <w:t>ə</w:t>
      </w:r>
      <w:r>
        <w:t xml:space="preserve">midir. </w:t>
      </w:r>
      <w:r>
        <w:rPr>
          <w:i/>
        </w:rPr>
        <w:t>«</w:t>
      </w:r>
      <w:r>
        <w:t>STOP</w:t>
      </w:r>
      <w:r>
        <w:rPr>
          <w:i/>
        </w:rPr>
        <w:t>»</w:t>
      </w:r>
      <w:r>
        <w:t xml:space="preserve"> </w:t>
      </w:r>
      <w:r>
        <w:t>ə</w:t>
      </w:r>
      <w:r>
        <w:t>mrinin operandı yoxdur, n</w:t>
      </w:r>
      <w:r>
        <w:t>ə</w:t>
      </w:r>
      <w:r>
        <w:t>tic</w:t>
      </w:r>
      <w:r>
        <w:t>ə</w:t>
      </w:r>
      <w:r>
        <w:t>si is</w:t>
      </w:r>
      <w:r>
        <w:t>ə</w:t>
      </w:r>
      <w:r>
        <w:t xml:space="preserve"> proqramın işinin dayandırılmasıdır. </w:t>
      </w:r>
    </w:p>
    <w:p w:rsidR="00D95518" w:rsidRDefault="002F523A">
      <w:pPr>
        <w:ind w:left="28" w:right="137"/>
      </w:pPr>
      <w:r>
        <w:t>Ə</w:t>
      </w:r>
      <w:r>
        <w:t>mrin n</w:t>
      </w:r>
      <w:r>
        <w:t>ə</w:t>
      </w:r>
      <w:r>
        <w:t>tic</w:t>
      </w:r>
      <w:r>
        <w:t>ə</w:t>
      </w:r>
      <w:r>
        <w:t>si veril</w:t>
      </w:r>
      <w:r>
        <w:t>ə</w:t>
      </w:r>
      <w:r>
        <w:t xml:space="preserve">n </w:t>
      </w:r>
      <w:r>
        <w:t>ə</w:t>
      </w:r>
      <w:r>
        <w:t>mr üçün kompyuterin konstruksiyasında qoyulan d</w:t>
      </w:r>
      <w:r>
        <w:t>ə</w:t>
      </w:r>
      <w:r>
        <w:t>qiq mü</w:t>
      </w:r>
      <w:r>
        <w:t>ə</w:t>
      </w:r>
      <w:r>
        <w:t>yy</w:t>
      </w:r>
      <w:r>
        <w:t>ə</w:t>
      </w:r>
      <w:r>
        <w:t>n olunmuş qaydalara gör</w:t>
      </w:r>
      <w:r>
        <w:t>ə</w:t>
      </w:r>
      <w:r>
        <w:t xml:space="preserve"> hasil edilir. </w:t>
      </w:r>
    </w:p>
    <w:p w:rsidR="00D95518" w:rsidRDefault="002F523A">
      <w:pPr>
        <w:ind w:left="28" w:right="137"/>
      </w:pPr>
      <w:r>
        <w:t>Veril</w:t>
      </w:r>
      <w:r>
        <w:t>ə</w:t>
      </w:r>
      <w:r>
        <w:t>n kompyuterin yerin</w:t>
      </w:r>
      <w:r>
        <w:t>ə</w:t>
      </w:r>
      <w:r>
        <w:t xml:space="preserve"> yetirdiyi </w:t>
      </w:r>
      <w:r>
        <w:t>ə</w:t>
      </w:r>
      <w:r>
        <w:t>mrl</w:t>
      </w:r>
      <w:r>
        <w:t>ə</w:t>
      </w:r>
      <w:r>
        <w:t>rin yığımı bu k</w:t>
      </w:r>
      <w:r>
        <w:t>ompyuterin</w:t>
      </w:r>
      <w:r>
        <w:rPr>
          <w:i/>
        </w:rPr>
        <w:t xml:space="preserve"> </w:t>
      </w:r>
      <w:r>
        <w:rPr>
          <w:b/>
          <w:i/>
        </w:rPr>
        <w:t>ə</w:t>
      </w:r>
      <w:r>
        <w:rPr>
          <w:b/>
          <w:i/>
        </w:rPr>
        <w:t>mrl</w:t>
      </w:r>
      <w:r>
        <w:rPr>
          <w:b/>
          <w:i/>
        </w:rPr>
        <w:t>ə</w:t>
      </w:r>
      <w:r>
        <w:rPr>
          <w:b/>
          <w:i/>
        </w:rPr>
        <w:t>r sistemi</w:t>
      </w:r>
      <w:r>
        <w:t xml:space="preserve"> adlanır. </w:t>
      </w:r>
    </w:p>
    <w:p w:rsidR="00D95518" w:rsidRDefault="002F523A">
      <w:pPr>
        <w:ind w:left="28" w:right="137"/>
      </w:pPr>
      <w:r>
        <w:t>Kompyuterl</w:t>
      </w:r>
      <w:r>
        <w:t>ə</w:t>
      </w:r>
      <w:r>
        <w:t>r saniy</w:t>
      </w:r>
      <w:r>
        <w:t>ə</w:t>
      </w:r>
      <w:r>
        <w:t>d</w:t>
      </w:r>
      <w:r>
        <w:t>ə</w:t>
      </w:r>
      <w:r>
        <w:t xml:space="preserve"> milyonlarla – yüz milyonlarla </w:t>
      </w:r>
      <w:r>
        <w:t>ə</w:t>
      </w:r>
      <w:r>
        <w:t>m</w:t>
      </w:r>
      <w:r>
        <w:t>ə</w:t>
      </w:r>
      <w:r>
        <w:t>liyyatdan ibar</w:t>
      </w:r>
      <w:r>
        <w:t>ə</w:t>
      </w:r>
      <w:r>
        <w:t>t olan çox yüks</w:t>
      </w:r>
      <w:r>
        <w:t>ə</w:t>
      </w:r>
      <w:r>
        <w:t>k sür</w:t>
      </w:r>
      <w:r>
        <w:t>ə</w:t>
      </w:r>
      <w:r>
        <w:t>tl</w:t>
      </w:r>
      <w:r>
        <w:t>ə</w:t>
      </w:r>
      <w:r>
        <w:t xml:space="preserve"> işl</w:t>
      </w:r>
      <w:r>
        <w:t>ə</w:t>
      </w:r>
      <w:r>
        <w:t>yirl</w:t>
      </w:r>
      <w:r>
        <w:t>ə</w:t>
      </w:r>
      <w:r>
        <w:t xml:space="preserve">r. </w:t>
      </w:r>
    </w:p>
    <w:p w:rsidR="00D95518" w:rsidRDefault="002F523A">
      <w:pPr>
        <w:spacing w:after="259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pStyle w:val="Balq1"/>
        <w:ind w:left="605"/>
      </w:pPr>
      <w:r>
        <w:t xml:space="preserve">Kompyuterin quruluşu </w:t>
      </w:r>
    </w:p>
    <w:p w:rsidR="00D95518" w:rsidRDefault="002F523A">
      <w:pPr>
        <w:spacing w:after="19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ind w:left="28" w:right="137"/>
      </w:pPr>
      <w:r>
        <w:t>Müasir kompyuterl</w:t>
      </w:r>
      <w:r>
        <w:t>ə</w:t>
      </w:r>
      <w:r>
        <w:t>r çox geniş müxt</w:t>
      </w:r>
      <w:r>
        <w:t>ə</w:t>
      </w:r>
      <w:r>
        <w:t>lifliy</w:t>
      </w:r>
      <w:r>
        <w:t>ə</w:t>
      </w:r>
      <w:r>
        <w:t xml:space="preserve"> malikdir. Lakin onların strukturu aşağıdak</w:t>
      </w:r>
      <w:r>
        <w:t xml:space="preserve">ı </w:t>
      </w:r>
      <w:r>
        <w:t>ə</w:t>
      </w:r>
      <w:r>
        <w:t>sas qurğuları f</w:t>
      </w:r>
      <w:r>
        <w:t>ə</w:t>
      </w:r>
      <w:r>
        <w:t>rql</w:t>
      </w:r>
      <w:r>
        <w:t>ə</w:t>
      </w:r>
      <w:r>
        <w:t>ndirm</w:t>
      </w:r>
      <w:r>
        <w:t>ə</w:t>
      </w:r>
      <w:r>
        <w:t>y</w:t>
      </w:r>
      <w:r>
        <w:t>ə</w:t>
      </w:r>
      <w:r>
        <w:t xml:space="preserve"> imkan ver</w:t>
      </w:r>
      <w:r>
        <w:t>ə</w:t>
      </w:r>
      <w:r>
        <w:t>n ümumi m</w:t>
      </w:r>
      <w:r>
        <w:t>ə</w:t>
      </w:r>
      <w:r>
        <w:t>ntiqi prinsipl</w:t>
      </w:r>
      <w:r>
        <w:t>ə</w:t>
      </w:r>
      <w:r>
        <w:t>r</w:t>
      </w:r>
      <w:r>
        <w:t>ə</w:t>
      </w:r>
      <w:r>
        <w:t xml:space="preserve"> </w:t>
      </w:r>
      <w:r>
        <w:t>ə</w:t>
      </w:r>
      <w:r>
        <w:t xml:space="preserve">saslanır. </w:t>
      </w:r>
    </w:p>
    <w:p w:rsidR="00D95518" w:rsidRDefault="002F523A">
      <w:pPr>
        <w:pStyle w:val="Balq2"/>
        <w:spacing w:after="49"/>
        <w:ind w:left="479" w:right="372"/>
        <w:jc w:val="center"/>
      </w:pPr>
      <w:r>
        <w:rPr>
          <w:rFonts w:ascii="Segoe UI Symbol" w:eastAsia="Segoe UI Symbol" w:hAnsi="Segoe UI Symbol" w:cs="Segoe UI Symbol"/>
          <w:b w:val="0"/>
          <w:sz w:val="20"/>
        </w:rPr>
        <w:t></w:t>
      </w:r>
      <w:r>
        <w:rPr>
          <w:b w:val="0"/>
          <w:sz w:val="20"/>
        </w:rPr>
        <w:t xml:space="preserve"> </w:t>
      </w:r>
      <w:r>
        <w:rPr>
          <w:b w:val="0"/>
        </w:rPr>
        <w:t>nömr</w:t>
      </w:r>
      <w:r>
        <w:rPr>
          <w:b w:val="0"/>
        </w:rPr>
        <w:t>ə</w:t>
      </w:r>
      <w:r>
        <w:rPr>
          <w:b w:val="0"/>
        </w:rPr>
        <w:t>l</w:t>
      </w:r>
      <w:r>
        <w:rPr>
          <w:b w:val="0"/>
        </w:rPr>
        <w:t>ə</w:t>
      </w:r>
      <w:r>
        <w:rPr>
          <w:b w:val="0"/>
        </w:rPr>
        <w:t>nmiş xanalardan ibar</w:t>
      </w:r>
      <w:r>
        <w:rPr>
          <w:b w:val="0"/>
        </w:rPr>
        <w:t>ə</w:t>
      </w:r>
      <w:r>
        <w:rPr>
          <w:b w:val="0"/>
        </w:rPr>
        <w:t xml:space="preserve">t olan yaddaş (yaddaş qurğusu, YQ); </w:t>
      </w:r>
    </w:p>
    <w:p w:rsidR="00D95518" w:rsidRDefault="002F523A">
      <w:pPr>
        <w:numPr>
          <w:ilvl w:val="0"/>
          <w:numId w:val="15"/>
        </w:numPr>
        <w:ind w:right="137"/>
      </w:pPr>
      <w:r>
        <w:t>idar</w:t>
      </w:r>
      <w:r>
        <w:t>ə</w:t>
      </w:r>
      <w:r>
        <w:t>etm</w:t>
      </w:r>
      <w:r>
        <w:t>ə</w:t>
      </w:r>
      <w:r>
        <w:t xml:space="preserve"> qurğusu (İQ) v</w:t>
      </w:r>
      <w:r>
        <w:t>ə</w:t>
      </w:r>
      <w:r>
        <w:t xml:space="preserve"> hesab-m</w:t>
      </w:r>
      <w:r>
        <w:t>ə</w:t>
      </w:r>
      <w:r>
        <w:t>ntiq qurğusundan (HMQ) ibar</w:t>
      </w:r>
      <w:r>
        <w:t>ə</w:t>
      </w:r>
      <w:r>
        <w:t xml:space="preserve">t olan prosessor; </w:t>
      </w:r>
    </w:p>
    <w:p w:rsidR="00D95518" w:rsidRDefault="002F523A">
      <w:pPr>
        <w:numPr>
          <w:ilvl w:val="0"/>
          <w:numId w:val="15"/>
        </w:numPr>
        <w:ind w:right="137"/>
      </w:pPr>
      <w:r>
        <w:t xml:space="preserve">giriş qurğusu; </w:t>
      </w:r>
    </w:p>
    <w:p w:rsidR="00D95518" w:rsidRDefault="002F523A">
      <w:pPr>
        <w:numPr>
          <w:ilvl w:val="0"/>
          <w:numId w:val="15"/>
        </w:numPr>
        <w:ind w:right="137"/>
      </w:pPr>
      <w:r>
        <w:t>çıxış qurğ</w:t>
      </w:r>
      <w:r>
        <w:t xml:space="preserve">usu. </w:t>
      </w:r>
    </w:p>
    <w:p w:rsidR="00D95518" w:rsidRDefault="002F523A">
      <w:pPr>
        <w:ind w:left="610" w:right="137" w:firstLine="0"/>
      </w:pPr>
      <w:r>
        <w:t>Bu qurğular informasiyanın ötürüldüyü rabit</w:t>
      </w:r>
      <w:r>
        <w:t>ə</w:t>
      </w:r>
      <w:r>
        <w:t xml:space="preserve"> kanalları il</w:t>
      </w:r>
      <w:r>
        <w:t>ə</w:t>
      </w:r>
      <w:r>
        <w:t xml:space="preserve"> birl</w:t>
      </w:r>
      <w:r>
        <w:t>ə</w:t>
      </w:r>
      <w:r>
        <w:t>şmişl</w:t>
      </w:r>
      <w:r>
        <w:t>ə</w:t>
      </w:r>
      <w:r>
        <w:t xml:space="preserve">r. </w:t>
      </w:r>
    </w:p>
    <w:p w:rsidR="00D95518" w:rsidRDefault="002F523A">
      <w:pPr>
        <w:ind w:left="28" w:right="137"/>
      </w:pPr>
      <w:r>
        <w:t xml:space="preserve">Kompyuterin </w:t>
      </w:r>
      <w:r>
        <w:t>ə</w:t>
      </w:r>
      <w:r>
        <w:t>sas qurğuları v</w:t>
      </w:r>
      <w:r>
        <w:t>ə</w:t>
      </w:r>
      <w:r>
        <w:t xml:space="preserve"> onlar arasında </w:t>
      </w:r>
      <w:r>
        <w:t>ə</w:t>
      </w:r>
      <w:r>
        <w:t>laq</w:t>
      </w:r>
      <w:r>
        <w:t>ə</w:t>
      </w:r>
      <w:r>
        <w:t>l</w:t>
      </w:r>
      <w:r>
        <w:t>ə</w:t>
      </w:r>
      <w:r>
        <w:t>r sxemd</w:t>
      </w:r>
      <w:r>
        <w:t>ə</w:t>
      </w:r>
      <w:r>
        <w:t xml:space="preserve"> t</w:t>
      </w:r>
      <w:r>
        <w:t>ə</w:t>
      </w:r>
      <w:r>
        <w:t>svir edilmişdir. Qalın oxlarla informasiyanın h</w:t>
      </w:r>
      <w:r>
        <w:t>ə</w:t>
      </w:r>
      <w:r>
        <w:t>r</w:t>
      </w:r>
      <w:r>
        <w:t>ə</w:t>
      </w:r>
      <w:r>
        <w:t>k</w:t>
      </w:r>
      <w:r>
        <w:t>ə</w:t>
      </w:r>
      <w:r>
        <w:t>tinin, sad</w:t>
      </w:r>
      <w:r>
        <w:t>ə</w:t>
      </w:r>
      <w:r>
        <w:t xml:space="preserve"> oxlarla idar</w:t>
      </w:r>
      <w:r>
        <w:t>ə</w:t>
      </w:r>
      <w:r>
        <w:t>edici siqnalların ötürülm</w:t>
      </w:r>
      <w:r>
        <w:t>ə</w:t>
      </w:r>
      <w:r>
        <w:t>sinin yoll</w:t>
      </w:r>
      <w:r>
        <w:t>arı v</w:t>
      </w:r>
      <w:r>
        <w:t>ə</w:t>
      </w:r>
      <w:r>
        <w:t xml:space="preserve"> istiqam</w:t>
      </w:r>
      <w:r>
        <w:t>ə</w:t>
      </w:r>
      <w:r>
        <w:t>tl</w:t>
      </w:r>
      <w:r>
        <w:t>ə</w:t>
      </w:r>
      <w:r>
        <w:t>ri göst</w:t>
      </w:r>
      <w:r>
        <w:t>ə</w:t>
      </w:r>
      <w:r>
        <w:t xml:space="preserve">rilmişdir.  </w:t>
      </w:r>
    </w:p>
    <w:p w:rsidR="00D95518" w:rsidRDefault="002F523A">
      <w:pPr>
        <w:spacing w:after="0" w:line="259" w:lineRule="auto"/>
        <w:ind w:left="2191" w:firstLine="0"/>
        <w:jc w:val="left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>
                <wp:extent cx="3815384" cy="1766570"/>
                <wp:effectExtent l="0" t="0" r="0" b="0"/>
                <wp:docPr id="343565" name="Group 34356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815384" cy="1766570"/>
                          <a:chOff x="0" y="0"/>
                          <a:chExt cx="3815384" cy="1766570"/>
                        </a:xfrm>
                      </wpg:grpSpPr>
                      <wps:wsp>
                        <wps:cNvPr id="21290" name="Rectangle 21290"/>
                        <wps:cNvSpPr/>
                        <wps:spPr>
                          <a:xfrm>
                            <a:off x="3773043" y="1596644"/>
                            <a:ext cx="56314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089" name="Picture 22089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73805" cy="173545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091" name="Rectangle 22091"/>
                        <wps:cNvSpPr/>
                        <wps:spPr>
                          <a:xfrm>
                            <a:off x="630301" y="433113"/>
                            <a:ext cx="641262" cy="2064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sz w:val="22"/>
                                </w:rPr>
                                <w:t>Proqram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092" name="Rectangle 22092"/>
                        <wps:cNvSpPr/>
                        <wps:spPr>
                          <a:xfrm>
                            <a:off x="1111885" y="433113"/>
                            <a:ext cx="46619" cy="2064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094" name="Rectangle 22094"/>
                        <wps:cNvSpPr/>
                        <wps:spPr>
                          <a:xfrm>
                            <a:off x="580009" y="718100"/>
                            <a:ext cx="381873" cy="206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sz w:val="22"/>
                                </w:rPr>
                                <w:t>Veril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095" name="Rectangle 22095"/>
                        <wps:cNvSpPr/>
                        <wps:spPr>
                          <a:xfrm>
                            <a:off x="868045" y="745811"/>
                            <a:ext cx="82796" cy="1696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sz w:val="22"/>
                                </w:rPr>
                                <w:t>ə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096" name="Rectangle 22096"/>
                        <wps:cNvSpPr/>
                        <wps:spPr>
                          <a:xfrm>
                            <a:off x="930529" y="718100"/>
                            <a:ext cx="143021" cy="206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sz w:val="22"/>
                                </w:rPr>
                                <w:t>nl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097" name="Rectangle 22097"/>
                        <wps:cNvSpPr/>
                        <wps:spPr>
                          <a:xfrm>
                            <a:off x="1038733" y="745811"/>
                            <a:ext cx="82796" cy="1696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sz w:val="22"/>
                                </w:rPr>
                                <w:t>ə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098" name="Rectangle 22098"/>
                        <wps:cNvSpPr/>
                        <wps:spPr>
                          <a:xfrm>
                            <a:off x="1101217" y="718100"/>
                            <a:ext cx="62098" cy="206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sz w:val="22"/>
                                </w:rPr>
                                <w:t>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099" name="Rectangle 22099"/>
                        <wps:cNvSpPr/>
                        <wps:spPr>
                          <a:xfrm>
                            <a:off x="1146937" y="718100"/>
                            <a:ext cx="46619" cy="206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101" name="Rectangle 22101"/>
                        <wps:cNvSpPr/>
                        <wps:spPr>
                          <a:xfrm>
                            <a:off x="2338959" y="185971"/>
                            <a:ext cx="712529" cy="2064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sz w:val="22"/>
                                </w:rPr>
                                <w:t>Prosessor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102" name="Rectangle 22102"/>
                        <wps:cNvSpPr/>
                        <wps:spPr>
                          <a:xfrm>
                            <a:off x="2873883" y="185971"/>
                            <a:ext cx="46619" cy="2064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104" name="Rectangle 22104"/>
                        <wps:cNvSpPr/>
                        <wps:spPr>
                          <a:xfrm>
                            <a:off x="726313" y="220143"/>
                            <a:ext cx="506722" cy="1530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sz w:val="20"/>
                                </w:rPr>
                                <w:t>Yaddaş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105" name="Rectangle 22105"/>
                        <wps:cNvSpPr/>
                        <wps:spPr>
                          <a:xfrm>
                            <a:off x="1107313" y="195143"/>
                            <a:ext cx="42059" cy="1862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107" name="Rectangle 22107"/>
                        <wps:cNvSpPr/>
                        <wps:spPr>
                          <a:xfrm>
                            <a:off x="3387471" y="447473"/>
                            <a:ext cx="178218" cy="1530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sz w:val="20"/>
                                </w:rPr>
                                <w:t>İQ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108" name="Rectangle 22108"/>
                        <wps:cNvSpPr/>
                        <wps:spPr>
                          <a:xfrm>
                            <a:off x="3521583" y="422473"/>
                            <a:ext cx="42058" cy="1862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110" name="Rectangle 22110"/>
                        <wps:cNvSpPr/>
                        <wps:spPr>
                          <a:xfrm>
                            <a:off x="3296031" y="730321"/>
                            <a:ext cx="392827" cy="1862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sz w:val="20"/>
                                </w:rPr>
                                <w:t>HMQ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111" name="Rectangle 22111"/>
                        <wps:cNvSpPr/>
                        <wps:spPr>
                          <a:xfrm>
                            <a:off x="3591687" y="730321"/>
                            <a:ext cx="42058" cy="1862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113" name="Rectangle 22113"/>
                        <wps:cNvSpPr/>
                        <wps:spPr>
                          <a:xfrm>
                            <a:off x="2076577" y="372432"/>
                            <a:ext cx="134636" cy="1696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sz w:val="22"/>
                                </w:rPr>
                                <w:t>Ə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114" name="Rectangle 22114"/>
                        <wps:cNvSpPr/>
                        <wps:spPr>
                          <a:xfrm>
                            <a:off x="2178939" y="344721"/>
                            <a:ext cx="256374" cy="2064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sz w:val="22"/>
                                </w:rPr>
                                <w:t>mrl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115" name="Rectangle 22115"/>
                        <wps:cNvSpPr/>
                        <wps:spPr>
                          <a:xfrm>
                            <a:off x="2372487" y="372432"/>
                            <a:ext cx="82796" cy="1696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sz w:val="22"/>
                                </w:rPr>
                                <w:t>ə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116" name="Rectangle 22116"/>
                        <wps:cNvSpPr/>
                        <wps:spPr>
                          <a:xfrm>
                            <a:off x="2434971" y="372432"/>
                            <a:ext cx="663298" cy="1696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sz w:val="22"/>
                                </w:rPr>
                                <w:t>r sayğacı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117" name="Rectangle 22117"/>
                        <wps:cNvSpPr/>
                        <wps:spPr>
                          <a:xfrm>
                            <a:off x="2934843" y="344721"/>
                            <a:ext cx="46619" cy="2064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119" name="Rectangle 22119"/>
                        <wps:cNvSpPr/>
                        <wps:spPr>
                          <a:xfrm>
                            <a:off x="2088769" y="537023"/>
                            <a:ext cx="134636" cy="1696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sz w:val="22"/>
                                </w:rPr>
                                <w:t>Ə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120" name="Rectangle 22120"/>
                        <wps:cNvSpPr/>
                        <wps:spPr>
                          <a:xfrm>
                            <a:off x="2191131" y="509313"/>
                            <a:ext cx="256374" cy="2064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sz w:val="22"/>
                                </w:rPr>
                                <w:t>mrl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121" name="Rectangle 22121"/>
                        <wps:cNvSpPr/>
                        <wps:spPr>
                          <a:xfrm>
                            <a:off x="2384679" y="537023"/>
                            <a:ext cx="82796" cy="1696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sz w:val="22"/>
                                </w:rPr>
                                <w:t>ə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122" name="Rectangle 22122"/>
                        <wps:cNvSpPr/>
                        <wps:spPr>
                          <a:xfrm>
                            <a:off x="2447163" y="509313"/>
                            <a:ext cx="632870" cy="2064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sz w:val="22"/>
                                </w:rPr>
                                <w:t>r registri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123" name="Rectangle 22123"/>
                        <wps:cNvSpPr/>
                        <wps:spPr>
                          <a:xfrm>
                            <a:off x="2922651" y="509313"/>
                            <a:ext cx="46619" cy="2064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125" name="Rectangle 22125"/>
                        <wps:cNvSpPr/>
                        <wps:spPr>
                          <a:xfrm>
                            <a:off x="1916557" y="707711"/>
                            <a:ext cx="1029164" cy="1696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sz w:val="22"/>
                                </w:rPr>
                                <w:t xml:space="preserve">Operandların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126" name="Rectangle 22126"/>
                        <wps:cNvSpPr/>
                        <wps:spPr>
                          <a:xfrm>
                            <a:off x="2689479" y="680000"/>
                            <a:ext cx="525646" cy="206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sz w:val="22"/>
                                </w:rPr>
                                <w:t>registri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127" name="Rectangle 22127"/>
                        <wps:cNvSpPr/>
                        <wps:spPr>
                          <a:xfrm>
                            <a:off x="3084195" y="680000"/>
                            <a:ext cx="46619" cy="206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129" name="Rectangle 22129"/>
                        <wps:cNvSpPr/>
                        <wps:spPr>
                          <a:xfrm>
                            <a:off x="2213991" y="843069"/>
                            <a:ext cx="124378" cy="2064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sz w:val="22"/>
                                </w:rPr>
                                <w:t>C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130" name="Rectangle 22130"/>
                        <wps:cNvSpPr/>
                        <wps:spPr>
                          <a:xfrm>
                            <a:off x="2306955" y="870780"/>
                            <a:ext cx="82796" cy="1696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sz w:val="22"/>
                                </w:rPr>
                                <w:t>ə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131" name="Rectangle 22131"/>
                        <wps:cNvSpPr/>
                        <wps:spPr>
                          <a:xfrm>
                            <a:off x="2369439" y="843069"/>
                            <a:ext cx="193695" cy="2064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sz w:val="22"/>
                                </w:rPr>
                                <w:t>ml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132" name="Rectangle 22132"/>
                        <wps:cNvSpPr/>
                        <wps:spPr>
                          <a:xfrm>
                            <a:off x="2515743" y="870780"/>
                            <a:ext cx="82796" cy="1696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sz w:val="22"/>
                                </w:rPr>
                                <w:t>ə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133" name="Rectangle 22133"/>
                        <wps:cNvSpPr/>
                        <wps:spPr>
                          <a:xfrm>
                            <a:off x="2578227" y="843069"/>
                            <a:ext cx="278378" cy="2064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sz w:val="22"/>
                                </w:rPr>
                                <w:t>yici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134" name="Rectangle 22134"/>
                        <wps:cNvSpPr/>
                        <wps:spPr>
                          <a:xfrm>
                            <a:off x="2788539" y="843069"/>
                            <a:ext cx="46619" cy="2064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136" name="Rectangle 22136"/>
                        <wps:cNvSpPr/>
                        <wps:spPr>
                          <a:xfrm>
                            <a:off x="328168" y="1302437"/>
                            <a:ext cx="439765" cy="1530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sz w:val="20"/>
                                </w:rPr>
                                <w:t>GİRİŞ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137" name="Rectangle 22137"/>
                        <wps:cNvSpPr/>
                        <wps:spPr>
                          <a:xfrm>
                            <a:off x="660781" y="1277437"/>
                            <a:ext cx="42059" cy="1862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139" name="Rectangle 22139"/>
                        <wps:cNvSpPr/>
                        <wps:spPr>
                          <a:xfrm>
                            <a:off x="1090549" y="1307009"/>
                            <a:ext cx="439765" cy="1530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sz w:val="20"/>
                                </w:rPr>
                                <w:t>ÇIXIŞ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140" name="Rectangle 22140"/>
                        <wps:cNvSpPr/>
                        <wps:spPr>
                          <a:xfrm>
                            <a:off x="1422781" y="1282009"/>
                            <a:ext cx="42058" cy="1862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141" name="Shape 22141"/>
                        <wps:cNvSpPr/>
                        <wps:spPr>
                          <a:xfrm>
                            <a:off x="255651" y="1479550"/>
                            <a:ext cx="49339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3395">
                                <a:moveTo>
                                  <a:pt x="0" y="0"/>
                                </a:moveTo>
                                <a:lnTo>
                                  <a:pt x="493395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142" name="Shape 22142"/>
                        <wps:cNvSpPr/>
                        <wps:spPr>
                          <a:xfrm>
                            <a:off x="1015746" y="1483360"/>
                            <a:ext cx="49339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3395">
                                <a:moveTo>
                                  <a:pt x="0" y="0"/>
                                </a:moveTo>
                                <a:lnTo>
                                  <a:pt x="493395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343565" o:spid="_x0000_s1171" style="width:300.4pt;height:139.1pt;mso-position-horizontal-relative:char;mso-position-vertical-relative:line" coordsize="38153,17665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">
                <v:rect id="Rectangle 21290" o:spid="_x0000_s1172" style="position:absolute;left:37730;top:15966;width:563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4hw28YA&#10;AADeAAAADwAAAGRycy9kb3ducmV2LnhtbESPzWqDQBSF94G+w3AL3SWjLoraTEJoE8wy1ULa3cW5&#10;UYlzR5xptHn6zqLQ5eH88a23s+nFjUbXWVYQryIQxLXVHTcKPqrDMgXhPLLG3jIp+CEH283DYo25&#10;thO/0630jQgj7HJU0Ho/5FK6uiWDbmUH4uBd7GjQBzk2Uo84hXHTyySKnqXBjsNDiwO9tlRfy2+j&#10;oEiH3efR3qem338V59M5e6syr9TT47x7AeFp9v/hv/ZRK0jiJAsAASeggNz8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4hw28YAAADeAAAADwAAAAAAAAAAAAAAAACYAgAAZHJz&#10;L2Rvd25yZXYueG1sUEsFBgAAAAAEAAQA9QAAAIsDAAAAAA=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shape id="Picture 22089" o:spid="_x0000_s1173" type="#_x0000_t75" style="position:absolute;width:37738;height:173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l3RV7GAAAA3gAAAA8AAABkcnMvZG93bnJldi54bWxEj0FrwkAUhO+C/2F5Qi9Sdxuo2NRVbDHF&#10;q7Yg3p7Z1ySYfZtmtzH+e1cQPA4z8w0zX/a2Fh21vnKs4WWiQBDnzlRcaPj5zp5nIHxANlg7Jg0X&#10;8rBcDAdzTI0785a6XShEhLBPUUMZQpNK6fOSLPqJa4ij9+taiyHKtpCmxXOE21omSk2lxYrjQokN&#10;fZaUn3b/VsMh+zLr/Ufe0Tr7O6ps3Gxw/6r106hfvYMI1IdH+N7eGA1JomZvcLsTr4BcXA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CXdFXsYAAADeAAAADwAAAAAAAAAAAAAA&#10;AACfAgAAZHJzL2Rvd25yZXYueG1sUEsFBgAAAAAEAAQA9wAAAJIDAAAAAA==&#10;">
                  <v:imagedata r:id="rId39" o:title=""/>
                </v:shape>
                <v:rect id="Rectangle 22091" o:spid="_x0000_s1174" style="position:absolute;left:6303;top:4331;width:6412;height:20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GrGsMcA&#10;AADeAAAADwAAAGRycy9kb3ducmV2LnhtbESPQWvCQBSE7wX/w/KE3pqNORQTXUW0xRytFlJvj+xr&#10;Epp9G7LbJPXXdwsFj8PMfMOst5NpxUC9aywrWEQxCOLS6oYrBe+X16clCOeRNbaWScEPOdhuZg9r&#10;zLQd+Y2Gs69EgLDLUEHtfZdJ6cqaDLrIdsTB+7S9QR9kX0nd4xjgppVJHD9Lgw2HhRo72tdUfp2/&#10;jYLjstt95PY2Vu3L9VicivRwSb1Sj/NptwLhafL38H871wqSJE4X8HcnXAG5+Q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BqxrDHAAAA3gAAAA8AAAAAAAAAAAAAAAAAmAIAAGRy&#10;cy9kb3ducmV2LnhtbFBLBQYAAAAABAAEAPUAAACMAwAAAAA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sz w:val="22"/>
                          </w:rPr>
                          <w:t>Proqram</w:t>
                        </w:r>
                      </w:p>
                    </w:txbxContent>
                  </v:textbox>
                </v:rect>
                <v:rect id="Rectangle 22092" o:spid="_x0000_s1175" style="position:absolute;left:11118;top:4331;width:467;height:20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LhYx8YA&#10;AADeAAAADwAAAGRycy9kb3ducmV2LnhtbESPT4vCMBTE78J+h/AWvGm6PYjtGkVcRY/rH3C9PZpn&#10;W2xeShNt3U9vBMHjMDO/YSazzlTiRo0rLSv4GkYgiDOrS84VHParwRiE88gaK8uk4E4OZtOP3gRT&#10;bVve0m3ncxEg7FJUUHhfp1K6rCCDbmhr4uCdbWPQB9nkUjfYBripZBxFI2mw5LBQYE2LgrLL7moU&#10;rMf1/G9j/9u8Wp7Wx99j8rNPvFL9z27+DcJT59/hV3ujFcRxlMTwvBOugJw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LhYx8YAAADeAAAADwAAAAAAAAAAAAAAAACYAgAAZHJz&#10;L2Rvd25yZXYueG1sUEsFBgAAAAAEAAQA9QAAAIsDAAAAAA=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2094" o:spid="_x0000_s1176" style="position:absolute;left:5800;top:7181;width:3818;height:20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B1lKMYA&#10;AADeAAAADwAAAGRycy9kb3ducmV2LnhtbESPQWvCQBSE74L/YXlCb7oxFDGpq4ha9GhVsL09sq9J&#10;MPs2ZFeT+uvdguBxmJlvmNmiM5W4UeNKywrGowgEcWZ1ybmC0/FzOAXhPLLGyjIp+CMHi3m/N8NU&#10;25a/6HbwuQgQdikqKLyvUyldVpBBN7I1cfB+bWPQB9nkUjfYBripZBxFE2mw5LBQYE2rgrLL4WoU&#10;bKf18ntn721ebX625/05WR8Tr9TboFt+gPDU+Vf42d5pBXEcJe/wfydcATl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B1lKMYAAADeAAAADwAAAAAAAAAAAAAAAACYAgAAZHJz&#10;L2Rvd25yZXYueG1sUEsFBgAAAAAEAAQA9QAAAIsDAAAAAA=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sz w:val="22"/>
                          </w:rPr>
                          <w:t>Veril</w:t>
                        </w:r>
                      </w:p>
                    </w:txbxContent>
                  </v:textbox>
                </v:rect>
                <v:rect id="Rectangle 22095" o:spid="_x0000_s1177" style="position:absolute;left:8680;top:7458;width:828;height:16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1HAs8YA&#10;AADeAAAADwAAAGRycy9kb3ducmV2LnhtbESPQWvCQBSE74L/YXlCb7oxUDGpq4ha9GhVsL09sq9J&#10;MPs2ZFeT+uvdguBxmJlvmNmiM5W4UeNKywrGowgEcWZ1ybmC0/FzOAXhPLLGyjIp+CMHi3m/N8NU&#10;25a/6HbwuQgQdikqKLyvUyldVpBBN7I1cfB+bWPQB9nkUjfYBripZBxFE2mw5LBQYE2rgrLL4WoU&#10;bKf18ntn721ebX625/05WR8Tr9TboFt+gPDU+Vf42d5pBXEcJe/wfydcATl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1HAs8YAAADeAAAADwAAAAAAAAAAAAAAAACYAgAAZHJz&#10;L2Rvd25yZXYueG1sUEsFBgAAAAAEAAQA9QAAAIsDAAAAAA=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sz w:val="22"/>
                          </w:rPr>
                          <w:t>ə</w:t>
                        </w:r>
                      </w:p>
                    </w:txbxContent>
                  </v:textbox>
                </v:rect>
                <v:rect id="Rectangle 22096" o:spid="_x0000_s1178" style="position:absolute;left:9305;top:7181;width:1430;height:20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4NexMYA&#10;AADeAAAADwAAAGRycy9kb3ducmV2LnhtbESPT4vCMBTE78J+h/AWvGlqD2K7RhF3RY/+WXD39mie&#10;bbF5KU201U9vBMHjMDO/YabzzlTiSo0rLSsYDSMQxJnVJecKfg+rwQSE88gaK8uk4EYO5rOP3hRT&#10;bVve0XXvcxEg7FJUUHhfp1K6rCCDbmhr4uCdbGPQB9nkUjfYBripZBxFY2mw5LBQYE3LgrLz/mIU&#10;rCf14m9j721e/fyvj9tj8n1IvFL9z27xBcJT59/hV3ujFcRxlIzheSdcATl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4NexMYAAADeAAAADwAAAAAAAAAAAAAAAACYAgAAZHJz&#10;L2Rvd25yZXYueG1sUEsFBgAAAAAEAAQA9QAAAIsDAAAAAA=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sz w:val="22"/>
                          </w:rPr>
                          <w:t>nl</w:t>
                        </w:r>
                      </w:p>
                    </w:txbxContent>
                  </v:textbox>
                </v:rect>
                <v:rect id="Rectangle 22097" o:spid="_x0000_s1179" style="position:absolute;left:10387;top:7458;width:828;height:16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M/7X8YA&#10;AADeAAAADwAAAGRycy9kb3ducmV2LnhtbESPQWvCQBSE74L/YXlCb7oxh2pSVxG16NGqYHt7ZF+T&#10;YPZtyK4m9de7BcHjMDPfMLNFZypxo8aVlhWMRxEI4szqknMFp+PncArCeWSNlWVS8EcOFvN+b4ap&#10;ti1/0e3gcxEg7FJUUHhfp1K6rCCDbmRr4uD92sagD7LJpW6wDXBTyTiK3qXBksNCgTWtCsouh6tR&#10;sJ3Wy++dvbd5tfnZnvfnZH1MvFJvg275AcJT51/hZ3unFcRxlEzg/064AnL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M/7X8YAAADeAAAADwAAAAAAAAAAAAAAAACYAgAAZHJz&#10;L2Rvd25yZXYueG1sUEsFBgAAAAAEAAQA9QAAAIsDAAAAAA=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sz w:val="22"/>
                          </w:rPr>
                          <w:t>ə</w:t>
                        </w:r>
                      </w:p>
                    </w:txbxContent>
                  </v:textbox>
                </v:rect>
                <v:rect id="Rectangle 22098" o:spid="_x0000_s1180" style="position:absolute;left:11012;top:7181;width:621;height:20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VBvLcMA&#10;AADeAAAADwAAAGRycy9kb3ducmV2LnhtbERPTYvCMBC9C/sfwizsTdPtQWw1iriKHtUK6m1oxrbY&#10;TEoTbddfbw4Le3y879miN7V4Uusqywq+RxEI4tzqigsFp2wznIBwHlljbZkU/JKDxfxjMMNU244P&#10;9Dz6QoQQdikqKL1vUildXpJBN7INceButjXoA2wLqVvsQripZRxFY2mw4tBQYkOrkvL78WEUbCfN&#10;8rKzr66o19fteX9OfrLEK/X12S+nIDz1/l/8595pBXEcJWFvuBOugJy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VBvLcMAAADeAAAADwAAAAAAAAAAAAAAAACYAgAAZHJzL2Rv&#10;d25yZXYueG1sUEsFBgAAAAAEAAQA9QAAAIgDAAAAAA=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sz w:val="22"/>
                          </w:rPr>
                          <w:t>r</w:t>
                        </w:r>
                      </w:p>
                    </w:txbxContent>
                  </v:textbox>
                </v:rect>
                <v:rect id="Rectangle 22099" o:spid="_x0000_s1181" style="position:absolute;left:11469;top:7181;width:466;height:20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hzKtscA&#10;AADeAAAADwAAAGRycy9kb3ducmV2LnhtbESPQWvCQBSE7wX/w/IEb3VjDiWJriK1JTlaLWhvj+xr&#10;Epp9G7LbJPrru4VCj8PMfMNsdpNpxUC9aywrWC0jEMSl1Q1XCt7Pr48JCOeRNbaWScGNHOy2s4cN&#10;ZtqO/EbDyVciQNhlqKD2vsukdGVNBt3SdsTB+7S9QR9kX0nd4xjgppVxFD1Jgw2HhRo7eq6p/Dp9&#10;GwV50u2vhb2PVfvykV+Ol/RwTr1Si/m0X4PwNPn/8F+70AriOEpT+L0TroDc/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4cyrbHAAAA3gAAAA8AAAAAAAAAAAAAAAAAmAIAAGRy&#10;cy9kb3ducmV2LnhtbFBLBQYAAAAABAAEAPUAAACMAwAAAAA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2101" o:spid="_x0000_s1182" style="position:absolute;left:23389;top:1859;width:7125;height:206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oFcqsYA&#10;AADeAAAADwAAAGRycy9kb3ducmV2LnhtbESPQYvCMBSE78L+h/AEb5q2B9GuUcRV9Ljqgru3R/Ns&#10;i81LaaKt++uNIHgcZuYbZrboTCVu1LjSsoJ4FIEgzqwuOVfwc9wMJyCcR9ZYWSYFd3KwmH/0Zphq&#10;2/KebgefiwBhl6KCwvs6ldJlBRl0I1sTB+9sG4M+yCaXusE2wE0lkygaS4Mlh4UCa1oVlF0OV6Ng&#10;O6mXvzv73+bV+m97+j5Nv45Tr9Sg3y0/QXjq/Dv8au+0giSJoxied8IVkPMH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oFcqsYAAADeAAAADwAAAAAAAAAAAAAAAACYAgAAZHJz&#10;L2Rvd25yZXYueG1sUEsFBgAAAAAEAAQA9QAAAIsDAAAAAA=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sz w:val="22"/>
                          </w:rPr>
                          <w:t>Prosessor</w:t>
                        </w:r>
                      </w:p>
                    </w:txbxContent>
                  </v:textbox>
                </v:rect>
                <v:rect id="Rectangle 22102" o:spid="_x0000_s1183" style="position:absolute;left:28738;top:1859;width:467;height:206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lPC3cYA&#10;AADeAAAADwAAAGRycy9kb3ducmV2LnhtbESPT4vCMBTE74LfIbyFvWlqD6Jdo8iq6HH9A3Vvj+bZ&#10;FpuX0kTb3U9vBMHjMDO/YWaLzlTiTo0rLSsYDSMQxJnVJecKTsfNYALCeWSNlWVS8EcOFvN+b4aJ&#10;ti3v6X7wuQgQdgkqKLyvEyldVpBBN7Q1cfAutjHog2xyqRtsA9xUMo6isTRYclgosKbvgrLr4WYU&#10;bCf18ryz/21erX+36U86XR2nXqnPj275BcJT59/hV3unFcTxKIrheSdcATl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lPC3cYAAADeAAAADwAAAAAAAAAAAAAAAACYAgAAZHJz&#10;L2Rvd25yZXYueG1sUEsFBgAAAAAEAAQA9QAAAIsDAAAAAA=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2104" o:spid="_x0000_s1184" style="position:absolute;left:7263;top:2201;width:5067;height:15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vb/MsYA&#10;AADeAAAADwAAAGRycy9kb3ducmV2LnhtbESPT4vCMBTE78J+h/AWvGlqEdFqFNlV9OifBdfbo3nb&#10;lm1eShNt9dMbQfA4zMxvmNmiNaW4Uu0KywoG/QgEcWp1wZmCn+O6NwbhPLLG0jIpuJGDxfyjM8NE&#10;24b3dD34TAQIuwQV5N5XiZQuzcmg69uKOHh/tjbog6wzqWtsAtyUMo6ikTRYcFjIsaKvnNL/w8Uo&#10;2Iyr5e/W3pusXJ03p91p8n2ceKW6n+1yCsJT69/hV3urFcTxIBrC8064AnL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vb/MsYAAADeAAAADwAAAAAAAAAAAAAAAACYAgAAZHJz&#10;L2Rvd25yZXYueG1sUEsFBgAAAAAEAAQA9QAAAIsDAAAAAA=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sz w:val="20"/>
                          </w:rPr>
                          <w:t>Yaddaş</w:t>
                        </w:r>
                      </w:p>
                    </w:txbxContent>
                  </v:textbox>
                </v:rect>
                <v:rect id="Rectangle 22105" o:spid="_x0000_s1185" style="position:absolute;left:11073;top:1951;width:420;height:186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bpaqcYA&#10;AADeAAAADwAAAGRycy9kb3ducmV2LnhtbESPT4vCMBTE78J+h/AWvGlqQdFqFNlV9OifBdfbo3nb&#10;lm1eShNt9dMbQfA4zMxvmNmiNaW4Uu0KywoG/QgEcWp1wZmCn+O6NwbhPLLG0jIpuJGDxfyjM8NE&#10;24b3dD34TAQIuwQV5N5XiZQuzcmg69uKOHh/tjbog6wzqWtsAtyUMo6ikTRYcFjIsaKvnNL/w8Uo&#10;2Iyr5e/W3pusXJ03p91p8n2ceKW6n+1yCsJT69/hV3urFcTxIBrC8064AnL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bpaqcYAAADeAAAADwAAAAAAAAAAAAAAAACYAgAAZHJz&#10;L2Rvd25yZXYueG1sUEsFBgAAAAAEAAQA9QAAAIsDAAAAAA=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2107" o:spid="_x0000_s1186" style="position:absolute;left:33874;top:4474;width:1782;height:15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iRhRccA&#10;AADeAAAADwAAAGRycy9kb3ducmV2LnhtbESPS4vCQBCE78L+h6EXvOnEHHxER5FdRY8+FlxvTaY3&#10;CZvpCZnRRH+9Iwgei6r6ipotWlOKK9WusKxg0I9AEKdWF5wp+Dmue2MQziNrLC2Tghs5WMw/OjNM&#10;tG14T9eDz0SAsEtQQe59lUjp0pwMur6tiIP3Z2uDPsg6k7rGJsBNKeMoGkqDBYeFHCv6yin9P1yM&#10;gs24Wv5u7b3JytV5c9qdJt/HiVeq+9kupyA8tf4dfrW3WkEcD6IRPO+EKyDn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4kYUXHAAAA3gAAAA8AAAAAAAAAAAAAAAAAmAIAAGRy&#10;cy9kb3ducmV2LnhtbFBLBQYAAAAABAAEAPUAAACMAwAAAAA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sz w:val="20"/>
                          </w:rPr>
                          <w:t>İQ</w:t>
                        </w:r>
                      </w:p>
                    </w:txbxContent>
                  </v:textbox>
                </v:rect>
                <v:rect id="Rectangle 22108" o:spid="_x0000_s1187" style="position:absolute;left:35215;top:4224;width:421;height:18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7v1N8MA&#10;AADeAAAADwAAAGRycy9kb3ducmV2LnhtbERPy4rCMBTdD/gP4QruxtQuBq2mRXQGXY4PUHeX5toW&#10;m5vSZGydrzcLweXhvBdZb2pxp9ZVlhVMxhEI4tzqigsFx8PP5xSE88gaa8uk4EEOsnTwscBE2453&#10;dN/7QoQQdgkqKL1vEildXpJBN7YNceCutjXoA2wLqVvsQripZRxFX9JgxaGhxIZWJeW3/Z9RsJk2&#10;y/PW/ndF/X3ZnH5Ps/Vh5pUaDfvlHISn3r/FL/dWK4jjSRT2hjvhCsj0C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7v1N8MAAADeAAAADwAAAAAAAAAAAAAAAACYAgAAZHJzL2Rv&#10;d25yZXYueG1sUEsFBgAAAAAEAAQA9QAAAIgDAAAAAA=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2110" o:spid="_x0000_s1188" style="position:absolute;left:32960;top:7303;width:3928;height:186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BRv7MUA&#10;AADeAAAADwAAAGRycy9kb3ducmV2LnhtbESPzYrCMBSF98K8Q7gD7jRtF4NWo8iMoku1grq7NNe2&#10;2NyUJmOrT28WA7M8nD+++bI3tXhQ6yrLCuJxBII4t7riQsEp24wmIJxH1lhbJgVPcrBcfAzmmGrb&#10;8YEeR1+IMMIuRQWl900qpctLMujGtiEO3s22Bn2QbSF1i10YN7VMouhLGqw4PJTY0HdJ+f34axRs&#10;J83qsrOvrqjX1+15f57+ZFOv1PCzX81AeOr9f/ivvdMKkiSOA0DACSggF2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EFG/sxQAAAN4AAAAPAAAAAAAAAAAAAAAAAJgCAABkcnMv&#10;ZG93bnJldi54bWxQSwUGAAAAAAQABAD1AAAAigMAAAAA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sz w:val="20"/>
                          </w:rPr>
                          <w:t>HMQ</w:t>
                        </w:r>
                      </w:p>
                    </w:txbxContent>
                  </v:textbox>
                </v:rect>
                <v:rect id="Rectangle 22111" o:spid="_x0000_s1189" style="position:absolute;left:35916;top:7303;width:421;height:186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1jKd8YA&#10;AADeAAAADwAAAGRycy9kb3ducmV2LnhtbESPQYvCMBSE78L+h/AEb5q2B9GuUcRV9Ljqgru3R/Ns&#10;i81LaaKt++uNIHgcZuYbZrboTCVu1LjSsoJ4FIEgzqwuOVfwc9wMJyCcR9ZYWSYFd3KwmH/0Zphq&#10;2/KebgefiwBhl6KCwvs6ldJlBRl0I1sTB+9sG4M+yCaXusE2wE0lkygaS4Mlh4UCa1oVlF0OV6Ng&#10;O6mXvzv73+bV+m97+j5Nv45Tr9Sg3y0/QXjq/Dv8au+0giSJ4xied8IVkPMH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1jKd8YAAADeAAAADwAAAAAAAAAAAAAAAACYAgAAZHJz&#10;L2Rvd25yZXYueG1sUEsFBgAAAAAEAAQA9QAAAIsDAAAAAA=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2113" o:spid="_x0000_s1190" style="position:absolute;left:20765;top:3724;width:1347;height:16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Mbxm8YA&#10;AADeAAAADwAAAGRycy9kb3ducmV2LnhtbESPQWvCQBSE7wX/w/IEb3WTCKLRVUQremxVUG+P7DMJ&#10;Zt+G7NZEf323UOhxmJlvmPmyM5V4UONKywriYQSCOLO65FzB6bh9n4BwHlljZZkUPMnBctF7m2Oq&#10;bctf9Dj4XAQIuxQVFN7XqZQuK8igG9qaOHg32xj0QTa51A22AW4qmUTRWBosOSwUWNO6oOx++DYK&#10;dpN6ddnbV5tXH9fd+fM83RynXqlBv1vNQHjq/H/4r73XCpIkjkfweydcAbn4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Mbxm8YAAADeAAAADwAAAAAAAAAAAAAAAACYAgAAZHJz&#10;L2Rvd25yZXYueG1sUEsFBgAAAAAEAAQA9QAAAIsDAAAAAA=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sz w:val="22"/>
                          </w:rPr>
                          <w:t>Ə</w:t>
                        </w:r>
                      </w:p>
                    </w:txbxContent>
                  </v:textbox>
                </v:rect>
                <v:rect id="Rectangle 22114" o:spid="_x0000_s1191" style="position:absolute;left:21789;top:3447;width:2564;height:20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y9p78YA&#10;AADeAAAADwAAAGRycy9kb3ducmV2LnhtbESPQWvCQBSE7wX/w/IEb3WTIKLRVUQremxVUG+P7DMJ&#10;Zt+G7NZEf323UOhxmJlvmPmyM5V4UONKywriYQSCOLO65FzB6bh9n4BwHlljZZkUPMnBctF7m2Oq&#10;bctf9Dj4XAQIuxQVFN7XqZQuK8igG9qaOHg32xj0QTa51A22AW4qmUTRWBosOSwUWNO6oOx++DYK&#10;dpN6ddnbV5tXH9fd+fM83RynXqlBv1vNQHjq/H/4r73XCpIkjkfweydcAbn4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y9p78YAAADeAAAADwAAAAAAAAAAAAAAAACYAgAAZHJz&#10;L2Rvd25yZXYueG1sUEsFBgAAAAAEAAQA9QAAAIsDAAAAAA=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sz w:val="22"/>
                          </w:rPr>
                          <w:t>mrl</w:t>
                        </w:r>
                      </w:p>
                    </w:txbxContent>
                  </v:textbox>
                </v:rect>
                <v:rect id="Rectangle 22115" o:spid="_x0000_s1192" style="position:absolute;left:23724;top:3724;width:828;height:16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GPMdMYA&#10;AADeAAAADwAAAGRycy9kb3ducmV2LnhtbESPQWvCQBSE7wX/w/IEb3WTgKLRVUQremxVUG+P7DMJ&#10;Zt+G7NZEf323UOhxmJlvmPmyM5V4UONKywriYQSCOLO65FzB6bh9n4BwHlljZZkUPMnBctF7m2Oq&#10;bctf9Dj4XAQIuxQVFN7XqZQuK8igG9qaOHg32xj0QTa51A22AW4qmUTRWBosOSwUWNO6oOx++DYK&#10;dpN6ddnbV5tXH9fd+fM83RynXqlBv1vNQHjq/H/4r73XCpIkjkfweydcAbn4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1GPMdMYAAADeAAAADwAAAAAAAAAAAAAAAACYAgAAZHJz&#10;L2Rvd25yZXYueG1sUEsFBgAAAAAEAAQA9QAAAIsDAAAAAA=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sz w:val="22"/>
                          </w:rPr>
                          <w:t>ə</w:t>
                        </w:r>
                      </w:p>
                    </w:txbxContent>
                  </v:textbox>
                </v:rect>
                <v:rect id="Rectangle 22116" o:spid="_x0000_s1193" style="position:absolute;left:24349;top:3724;width:6633;height:16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LFSA8cA&#10;AADeAAAADwAAAGRycy9kb3ducmV2LnhtbESPQWvCQBSE7wX/w/IEb3WTHCSJriLVosc2KWhvj+xr&#10;Epp9G7JbE/vru4VCj8PMfMNsdpPpxI0G11pWEC8jEMSV1S3XCt7K58cUhPPIGjvLpOBODnbb2cMG&#10;c21HfqVb4WsRIOxyVNB43+dSuqohg25pe+LgfdjBoA9yqKUecAxw08kkilbSYMthocGenhqqPosv&#10;o+CU9vvr2X6PdXd8P11eLtmhzLxSi/m0X4PwNPn/8F/7rBUkSRyv4PdOuAJy+w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SxUgPHAAAA3gAAAA8AAAAAAAAAAAAAAAAAmAIAAGRy&#10;cy9kb3ducmV2LnhtbFBLBQYAAAAABAAEAPUAAACMAwAAAAA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sz w:val="22"/>
                          </w:rPr>
                          <w:t>r sayğacı</w:t>
                        </w:r>
                      </w:p>
                    </w:txbxContent>
                  </v:textbox>
                </v:rect>
                <v:rect id="Rectangle 22117" o:spid="_x0000_s1194" style="position:absolute;left:29348;top:3447;width:466;height:20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/33mMcA&#10;AADeAAAADwAAAGRycy9kb3ducmV2LnhtbESPT2vCQBTE7wW/w/IEb3WTHPwTXUW0osdWBfX2yD6T&#10;YPZtyG5N9NN3C4Ueh5n5DTNfdqYSD2pcaVlBPIxAEGdWl5wrOB237xMQziNrrCyTgic5WC56b3NM&#10;tW35ix4Hn4sAYZeigsL7OpXSZQUZdENbEwfvZhuDPsgml7rBNsBNJZMoGkmDJYeFAmtaF5TdD99G&#10;wW5Sry57+2rz6uO6O3+ep5vj1Cs16HerGQhPnf8P/7X3WkGSxPEYfu+EKyAX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v995jHAAAA3gAAAA8AAAAAAAAAAAAAAAAAmAIAAGRy&#10;cy9kb3ducmV2LnhtbFBLBQYAAAAABAAEAPUAAACMAwAAAAA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2119" o:spid="_x0000_s1195" style="position:absolute;left:20887;top:5370;width:1347;height:16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S7GccYA&#10;AADeAAAADwAAAGRycy9kb3ducmV2LnhtbESPQWvCQBSE74L/YXmCN90kh2Kiq4i26LFqwXp7ZJ9J&#10;MPs2ZLcm9te7hYLHYWa+YRar3tTiTq2rLCuIpxEI4tzqigsFX6ePyQyE88gaa8uk4EEOVsvhYIGZ&#10;th0f6H70hQgQdhkqKL1vMildXpJBN7UNcfCutjXog2wLqVvsAtzUMomiN2mw4rBQYkObkvLb8cco&#10;2M2a9ffe/nZF/X7ZnT/P6faUeqXGo349B+Gp96/wf3uvFSRJHKfwdydcAbl8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S7GccYAAADeAAAADwAAAAAAAAAAAAAAAACYAgAAZHJz&#10;L2Rvd25yZXYueG1sUEsFBgAAAAAEAAQA9QAAAIsDAAAAAA=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sz w:val="22"/>
                          </w:rPr>
                          <w:t>Ə</w:t>
                        </w:r>
                      </w:p>
                    </w:txbxContent>
                  </v:textbox>
                </v:rect>
                <v:rect id="Rectangle 22120" o:spid="_x0000_s1196" style="position:absolute;left:21911;top:5093;width:2564;height:20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nilUcQA&#10;AADeAAAADwAAAGRycy9kb3ducmV2LnhtbESPy4rCMBSG94LvEI7gTlO7GLQaRbygy/EC6u7QHNti&#10;c1KajK3z9GYhuPz5b3yzRWtK8aTaFZYVjIYRCOLU6oIzBefTdjAG4TyyxtIyKXiRg8W825lhom3D&#10;B3oefSbCCLsEFeTeV4mULs3JoBvaijh4d1sb9EHWmdQ1NmHclDKOoh9psODwkGNFq5zSx/HPKNiN&#10;q+V1b/+brNzcdpffy2R9mnil+r12OQXhqfXf8Ke91wrieBQHgIATUEDO3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p4pVHEAAAA3gAAAA8AAAAAAAAAAAAAAAAAmAIAAGRycy9k&#10;b3ducmV2LnhtbFBLBQYAAAAABAAEAPUAAACJAwAAAAA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sz w:val="22"/>
                          </w:rPr>
                          <w:t>mrl</w:t>
                        </w:r>
                      </w:p>
                    </w:txbxContent>
                  </v:textbox>
                </v:rect>
                <v:rect id="Rectangle 22121" o:spid="_x0000_s1197" style="position:absolute;left:23846;top:5370;width:828;height:16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TQAysYA&#10;AADeAAAADwAAAGRycy9kb3ducmV2LnhtbESPQYvCMBSE78L+h/AEb5q2B9GuUcRV9Ljqgru3R/Ns&#10;i81LaaKt++uNIHgcZuYbZrboTCVu1LjSsoJ4FIEgzqwuOVfwc9wMJyCcR9ZYWSYFd3KwmH/0Zphq&#10;2/KebgefiwBhl6KCwvs6ldJlBRl0I1sTB+9sG4M+yCaXusE2wE0lkygaS4Mlh4UCa1oVlF0OV6Ng&#10;O6mXvzv73+bV+m97+j5Nv45Tr9Sg3y0/QXjq/Dv8au+0giSJkxied8IVkPMH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TQAysYAAADeAAAADwAAAAAAAAAAAAAAAACYAgAAZHJz&#10;L2Rvd25yZXYueG1sUEsFBgAAAAAEAAQA9QAAAIsDAAAAAA=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sz w:val="22"/>
                          </w:rPr>
                          <w:t>ə</w:t>
                        </w:r>
                      </w:p>
                    </w:txbxContent>
                  </v:textbox>
                </v:rect>
                <v:rect id="Rectangle 22122" o:spid="_x0000_s1198" style="position:absolute;left:24471;top:5093;width:6329;height:20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eaevcYA&#10;AADeAAAADwAAAGRycy9kb3ducmV2LnhtbESPQWvCQBSE70L/w/IEb7pxD6LRVcS26NFqwXp7ZJ9J&#10;MPs2ZFcT/fXdQsHjMDPfMItVZytxp8aXjjWMRwkI4syZknMN38fP4RSED8gGK8ek4UEeVsu33gJT&#10;41r+ovsh5CJC2KeooQihTqX0WUEW/cjVxNG7uMZiiLLJpWmwjXBbSZUkE2mx5LhQYE2bgrLr4WY1&#10;bKf1+mfnnm1efZy3p/1p9n6cBa0H/W49BxGoC6/wf3tnNCg1Vgr+7sQrIJ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eaevcYAAADeAAAADwAAAAAAAAAAAAAAAACYAgAAZHJz&#10;L2Rvd25yZXYueG1sUEsFBgAAAAAEAAQA9QAAAIsDAAAAAA=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sz w:val="22"/>
                          </w:rPr>
                          <w:t>r registri</w:t>
                        </w:r>
                      </w:p>
                    </w:txbxContent>
                  </v:textbox>
                </v:rect>
                <v:rect id="Rectangle 22123" o:spid="_x0000_s1199" style="position:absolute;left:29226;top:5093;width:466;height:20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qo7JsYA&#10;AADeAAAADwAAAGRycy9kb3ducmV2LnhtbESPT4vCMBTE78J+h/AWvGlqBdFqFNlV9OifBdfbo3nb&#10;lm1eShNt9dMbQfA4zMxvmNmiNaW4Uu0KywoG/QgEcWp1wZmCn+O6NwbhPLLG0jIpuJGDxfyjM8NE&#10;24b3dD34TAQIuwQV5N5XiZQuzcmg69uKOHh/tjbog6wzqWtsAtyUMo6ikTRYcFjIsaKvnNL/w8Uo&#10;2Iyr5e/W3pusXJ03p91p8n2ceKW6n+1yCsJT69/hV3urFcTxIB7C8064AnL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+qo7JsYAAADeAAAADwAAAAAAAAAAAAAAAACYAgAAZHJz&#10;L2Rvd25yZXYueG1sUEsFBgAAAAAEAAQA9QAAAIsDAAAAAA=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2125" o:spid="_x0000_s1200" style="position:absolute;left:19165;top:7077;width:10292;height:16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g8GycYA&#10;AADeAAAADwAAAGRycy9kb3ducmV2LnhtbESPT4vCMBTE78J+h/AWvGlqQdFqFNlV9OifBdfbo3nb&#10;lm1eShNt9dMbQfA4zMxvmNmiNaW4Uu0KywoG/QgEcWp1wZmCn+O6NwbhPLLG0jIpuJGDxfyjM8NE&#10;24b3dD34TAQIuwQV5N5XiZQuzcmg69uKOHh/tjbog6wzqWtsAtyUMo6ikTRYcFjIsaKvnNL/w8Uo&#10;2Iyr5e/W3pusXJ03p91p8n2ceKW6n+1yCsJT69/hV3urFcTxIB7C8064AnL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g8GycYAAADeAAAADwAAAAAAAAAAAAAAAACYAgAAZHJz&#10;L2Rvd25yZXYueG1sUEsFBgAAAAAEAAQA9QAAAIsDAAAAAA=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sz w:val="22"/>
                          </w:rPr>
                          <w:t xml:space="preserve">Operandların </w:t>
                        </w:r>
                      </w:p>
                    </w:txbxContent>
                  </v:textbox>
                </v:rect>
                <v:rect id="Rectangle 22126" o:spid="_x0000_s1201" style="position:absolute;left:26894;top:6800;width:5257;height:20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t2YvsYA&#10;AADeAAAADwAAAGRycy9kb3ducmV2LnhtbESPT4vCMBTE74LfITxhb5rag2g1iqiLHtc/UPf2aN62&#10;xealNFnb3U9vBMHjMDO/YRarzlTiTo0rLSsYjyIQxJnVJecKLufP4RSE88gaK8uk4I8crJb93gIT&#10;bVs+0v3kcxEg7BJUUHhfJ1K6rCCDbmRr4uD92MagD7LJpW6wDXBTyTiKJtJgyWGhwJo2BWW3069R&#10;sJ/W6+vB/rd5tfvep1/pbHueeaU+Bt16DsJT59/hV/ugFcTxOJ7A8064AnL5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6t2YvsYAAADeAAAADwAAAAAAAAAAAAAAAACYAgAAZHJz&#10;L2Rvd25yZXYueG1sUEsFBgAAAAAEAAQA9QAAAIsDAAAAAA=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sz w:val="22"/>
                          </w:rPr>
                          <w:t>registri</w:t>
                        </w:r>
                      </w:p>
                    </w:txbxContent>
                  </v:textbox>
                </v:rect>
                <v:rect id="Rectangle 22127" o:spid="_x0000_s1202" style="position:absolute;left:30841;top:6800;width:467;height:20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ZE9JccA&#10;AADeAAAADwAAAGRycy9kb3ducmV2LnhtbESPS4vCQBCE78L+h6EXvOnEHHxER5FdRY8+FlxvTaY3&#10;CZvpCZnRRH+9Iwgei6r6ipotWlOKK9WusKxg0I9AEKdWF5wp+Dmue2MQziNrLC2Tghs5WMw/OjNM&#10;tG14T9eDz0SAsEtQQe59lUjp0pwMur6tiIP3Z2uDPsg6k7rGJsBNKeMoGkqDBYeFHCv6yin9P1yM&#10;gs24Wv5u7b3JytV5c9qdJt/HiVeq+9kupyA8tf4dfrW3WkEcD+IRPO+EKyDn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WRPSXHAAAA3gAAAA8AAAAAAAAAAAAAAAAAmAIAAGRy&#10;cy9kb3ducmV2LnhtbFBLBQYAAAAABAAEAPUAAACMAwAAAAA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2129" o:spid="_x0000_s1203" style="position:absolute;left:22139;top:8430;width:1244;height:20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0IMzMcA&#10;AADeAAAADwAAAGRycy9kb3ducmV2LnhtbESPQWvCQBSE7wX/w/KE3uomOZQkuopoSzxaU7DeHtnX&#10;JDT7NmS3JvXXdwsFj8PMfMOsNpPpxJUG11pWEC8iEMSV1S3XCt7L16cUhPPIGjvLpOCHHGzWs4cV&#10;5tqO/EbXk69FgLDLUUHjfZ9L6aqGDLqF7YmD92kHgz7IoZZ6wDHATSeTKHqWBlsOCw32tGuo+jp9&#10;GwVF2m8/DvY21t3LpTgfz9m+zLxSj/NpuwThafL38H/7oBUkSZxk8HcnXAG5/g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tCDMzHAAAA3gAAAA8AAAAAAAAAAAAAAAAAmAIAAGRy&#10;cy9kb3ducmV2LnhtbFBLBQYAAAAABAAEAPUAAACMAwAAAAA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sz w:val="22"/>
                          </w:rPr>
                          <w:t>C</w:t>
                        </w:r>
                      </w:p>
                    </w:txbxContent>
                  </v:textbox>
                </v:rect>
                <v:rect id="Rectangle 22130" o:spid="_x0000_s1204" style="position:absolute;left:23069;top:8707;width:828;height:169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6EzjMYA&#10;AADeAAAADwAAAGRycy9kb3ducmV2LnhtbESPy2qDQBSG94G+w3AK3cVRCyUaJyH0glnmUkizOzin&#10;KnXOiDONtk+fWQSy/PlvfMV6Mp240OBaywqSKAZBXFndcq3g8/gxX4BwHlljZ5kU/JGD9ephVmCu&#10;7ch7uhx8LcIIuxwVNN73uZSuasigi2xPHLxvOxj0QQ611AOOYdx0Mo3jF2mw5fDQYE+vDVU/h1+j&#10;oFz0m6+t/R/r7v1cnnan7O2YeaWeHqfNEoSnyd/Dt/ZWK0jT5DkABJyAAnJ1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6EzjMYAAADeAAAADwAAAAAAAAAAAAAAAACYAgAAZHJz&#10;L2Rvd25yZXYueG1sUEsFBgAAAAAEAAQA9QAAAIsDAAAAAA=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sz w:val="22"/>
                          </w:rPr>
                          <w:t>ə</w:t>
                        </w:r>
                      </w:p>
                    </w:txbxContent>
                  </v:textbox>
                </v:rect>
                <v:rect id="Rectangle 22131" o:spid="_x0000_s1205" style="position:absolute;left:23694;top:8430;width:1937;height:20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O2WF8YA&#10;AADeAAAADwAAAGRycy9kb3ducmV2LnhtbESPQWvCQBSE7wX/w/IEb3WTCKLRVUQremxVUG+P7DMJ&#10;Zt+G7NZEf323UOhxmJlvmPmyM5V4UONKywriYQSCOLO65FzB6bh9n4BwHlljZZkUPMnBctF7m2Oq&#10;bctf9Dj4XAQIuxQVFN7XqZQuK8igG9qaOHg32xj0QTa51A22AW4qmUTRWBosOSwUWNO6oOx++DYK&#10;dpN6ddnbV5tXH9fd+fM83RynXqlBv1vNQHjq/H/4r73XCpIkHsXweydcAbn4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4O2WF8YAAADeAAAADwAAAAAAAAAAAAAAAACYAgAAZHJz&#10;L2Rvd25yZXYueG1sUEsFBgAAAAAEAAQA9QAAAIsDAAAAAA=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sz w:val="22"/>
                          </w:rPr>
                          <w:t>ml</w:t>
                        </w:r>
                      </w:p>
                    </w:txbxContent>
                  </v:textbox>
                </v:rect>
                <v:rect id="Rectangle 22132" o:spid="_x0000_s1206" style="position:absolute;left:25157;top:8707;width:828;height:169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D8IYMYA&#10;AADeAAAADwAAAGRycy9kb3ducmV2LnhtbESPT4vCMBTE78J+h/AWvGlqBdFqFNlV9OifBdfbo3nb&#10;lm1eShNt9dMbQfA4zMxvmNmiNaW4Uu0KywoG/QgEcWp1wZmCn+O6NwbhPLLG0jIpuJGDxfyjM8NE&#10;24b3dD34TAQIuwQV5N5XiZQuzcmg69uKOHh/tjbog6wzqWtsAtyUMo6ikTRYcFjIsaKvnNL/w8Uo&#10;2Iyr5e/W3pusXJ03p91p8n2ceKW6n+1yCsJT69/hV3urFcTxYBjD8064AnL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D8IYMYAAADeAAAADwAAAAAAAAAAAAAAAACYAgAAZHJz&#10;L2Rvd25yZXYueG1sUEsFBgAAAAAEAAQA9QAAAIsDAAAAAA=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sz w:val="22"/>
                          </w:rPr>
                          <w:t>ə</w:t>
                        </w:r>
                      </w:p>
                    </w:txbxContent>
                  </v:textbox>
                </v:rect>
                <v:rect id="Rectangle 22133" o:spid="_x0000_s1207" style="position:absolute;left:25782;top:8430;width:2784;height:20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3Ot+8YA&#10;AADeAAAADwAAAGRycy9kb3ducmV2LnhtbESPT4vCMBTE7wv7HcJb8LamVhCtRpFV0aN/FtTbo3m2&#10;ZZuX0kRb/fRGEPY4zMxvmMmsNaW4Ue0Kywp63QgEcWp1wZmC38PqewjCeWSNpWVScCcHs+nnxwQT&#10;bRve0W3vMxEg7BJUkHtfJVK6NCeDrmsr4uBdbG3QB1lnUtfYBLgpZRxFA2mw4LCQY0U/OaV/+6tR&#10;sB5W89PGPpqsXJ7Xx+1xtDiMvFKdr3Y+BuGp9f/hd3ujFcRxr9+H151wBeT0C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3Ot+8YAAADeAAAADwAAAAAAAAAAAAAAAACYAgAAZHJz&#10;L2Rvd25yZXYueG1sUEsFBgAAAAAEAAQA9QAAAIsDAAAAAA=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sz w:val="22"/>
                          </w:rPr>
                          <w:t>yici</w:t>
                        </w:r>
                      </w:p>
                    </w:txbxContent>
                  </v:textbox>
                </v:rect>
                <v:rect id="Rectangle 22134" o:spid="_x0000_s1208" style="position:absolute;left:27885;top:8430;width:466;height:20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Jo1j8cA&#10;AADeAAAADwAAAGRycy9kb3ducmV2LnhtbESPT2vCQBTE70K/w/IK3nRjFNHoKtJW9Oifgnp7ZJ9J&#10;aPZtyK4m9tN3BaHHYWZ+w8yXrSnFnWpXWFYw6EcgiFOrC84UfB/XvQkI55E1lpZJwYMcLBdvnTkm&#10;2ja8p/vBZyJA2CWoIPe+SqR0aU4GXd9WxMG72tqgD7LOpK6xCXBTyjiKxtJgwWEhx4o+ckp/Djej&#10;YDOpVuet/W2y8uuyOe1O08/j1CvVfW9XMxCeWv8ffrW3WkEcD4YjeN4JV0Au/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CaNY/HAAAA3gAAAA8AAAAAAAAAAAAAAAAAmAIAAGRy&#10;cy9kb3ducmV2LnhtbFBLBQYAAAAABAAEAPUAAACMAwAAAAA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2136" o:spid="_x0000_s1209" style="position:absolute;left:3281;top:13024;width:4398;height:15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wQOY8YA&#10;AADeAAAADwAAAGRycy9kb3ducmV2LnhtbESPT4vCMBTE7wv7HcJb8LamVhCtRpFV0aN/FtTbo3m2&#10;ZZuX0kRb/fRGEPY4zMxvmMmsNaW4Ue0Kywp63QgEcWp1wZmC38PqewjCeWSNpWVScCcHs+nnxwQT&#10;bRve0W3vMxEg7BJUkHtfJVK6NCeDrmsr4uBdbG3QB1lnUtfYBLgpZRxFA2mw4LCQY0U/OaV/+6tR&#10;sB5W89PGPpqsXJ7Xx+1xtDiMvFKdr3Y+BuGp9f/hd3ujFcRxrz+A151wBeT0C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wQOY8YAAADeAAAADwAAAAAAAAAAAAAAAACYAgAAZHJz&#10;L2Rvd25yZXYueG1sUEsFBgAAAAAEAAQA9QAAAIsDAAAAAA=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sz w:val="20"/>
                          </w:rPr>
                          <w:t>GİRİŞ</w:t>
                        </w:r>
                      </w:p>
                    </w:txbxContent>
                  </v:textbox>
                </v:rect>
                <v:rect id="Rectangle 22137" o:spid="_x0000_s1210" style="position:absolute;left:6607;top:12774;width:421;height:186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Eir+McA&#10;AADeAAAADwAAAGRycy9kb3ducmV2LnhtbESPW2vCQBSE34X+h+UUfNONEbxEV5G2oo9eCurbIXtM&#10;QrNnQ3Y1sb++Kwh9HGbmG2a+bE0p7lS7wrKCQT8CQZxaXXCm4Pu47k1AOI+ssbRMCh7kYLl468wx&#10;0bbhPd0PPhMBwi5BBbn3VSKlS3My6Pq2Ig7e1dYGfZB1JnWNTYCbUsZRNJIGCw4LOVb0kVP6c7gZ&#10;BZtJtTpv7W+TlV+XzWl3mn4ep16p7nu7moHw1Pr/8Ku91QrieDAcw/NOuAJy8Q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BIq/jHAAAA3gAAAA8AAAAAAAAAAAAAAAAAmAIAAGRy&#10;cy9kb3ducmV2LnhtbFBLBQYAAAAABAAEAPUAAACMAwAAAAA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2139" o:spid="_x0000_s1211" style="position:absolute;left:10905;top:13070;width:4398;height:15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puaEccA&#10;AADeAAAADwAAAGRycy9kb3ducmV2LnhtbESPQWvCQBSE7wX/w/IEb3VjBDFpVhGt6LHVgu3tkX0m&#10;wezbkN0m0V/fLRR6HGbmGyZbD6YWHbWusqxgNo1AEOdWV1wo+Djvn5cgnEfWWFsmBXdysF6NnjJM&#10;te35nbqTL0SAsEtRQel9k0rp8pIMuqltiIN3ta1BH2RbSN1iH+CmlnEULaTBisNCiQ1tS8pvp2+j&#10;4LBsNp9H++iL+vXrcHm7JLtz4pWajIfNCwhPg/8P/7WPWkEcz+YJ/N4JV0Cuf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6bmhHHAAAA3gAAAA8AAAAAAAAAAAAAAAAAmAIAAGRy&#10;cy9kb3ducmV2LnhtbFBLBQYAAAAABAAEAPUAAACMAwAAAAA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sz w:val="20"/>
                          </w:rPr>
                          <w:t>ÇIXIŞ</w:t>
                        </w:r>
                      </w:p>
                    </w:txbxContent>
                  </v:textbox>
                </v:rect>
                <v:rect id="Rectangle 22140" o:spid="_x0000_s1212" style="position:absolute;left:14227;top:12820;width:421;height:186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6dA8cYA&#10;AADeAAAADwAAAGRycy9kb3ducmV2LnhtbESPy2qDQBSG94G+w3AK3cVRKSUaJyH0glnmUkizOzin&#10;KnXOiDONtk+fWQSy/PlvfMV6Mp240OBaywqSKAZBXFndcq3g8/gxX4BwHlljZ5kU/JGD9ephVmCu&#10;7ch7uhx8LcIIuxwVNN73uZSuasigi2xPHLxvOxj0QQ611AOOYdx0Mo3jF2mw5fDQYE+vDVU/h1+j&#10;oFz0m6+t/R/r7v1cnnan7O2YeaWeHqfNEoSnyd/Dt/ZWK0jT5DkABJyAAnJ1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16dA8cYAAADeAAAADwAAAAAAAAAAAAAAAACYAgAAZHJz&#10;L2Rvd25yZXYueG1sUEsFBgAAAAAEAAQA9QAAAIsDAAAAAA=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22141" o:spid="_x0000_s1213" style="position:absolute;left:2556;top:14795;width:4934;height:0;visibility:visible;mso-wrap-style:square;v-text-anchor:top" coordsize="493395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FiPCcQA&#10;AADeAAAADwAAAGRycy9kb3ducmV2LnhtbESPS4sCMRCE7wv7H0Iv7G1NZtgVGY0iouBJfOK1mfQ8&#10;cNIZJlHHf28WBI9FVX1FTWa9bcSNOl871pAMFAji3JmaSw3Hw+pnBMIHZIONY9LwIA+z6efHBDPj&#10;7ryj2z6UIkLYZ6ihCqHNpPR5RRb9wLXE0StcZzFE2ZXSdHiPcNvIVKmhtFhzXKiwpUVF+WV/tRo2&#10;m+36XG5V0f6hO+3U8FicD0utv7/6+RhEoD68w6/22mhI0+Q3gf878QrI6R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xYjwnEAAAA3gAAAA8AAAAAAAAAAAAAAAAAmAIAAGRycy9k&#10;b3ducmV2LnhtbFBLBQYAAAAABAAEAPUAAACJAwAAAAA=&#10;" path="m,l493395,e" filled="f">
                  <v:stroke endcap="round"/>
                  <v:path arrowok="t" textboxrect="0,0,493395,0"/>
                </v:shape>
                <v:shape id="Shape 22142" o:spid="_x0000_s1214" style="position:absolute;left:10157;top:14833;width:4934;height:0;visibility:visible;mso-wrap-style:square;v-text-anchor:top" coordsize="493395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IoRfsQA&#10;AADeAAAADwAAAGRycy9kb3ducmV2LnhtbESPS4sCMRCE7wv+h9CCtzVxcEVGo4goeBKfeG0mPQ+c&#10;dIZJ1Nl/v1kQPBZV9RU1X3a2Fk9qfeVYw2ioQBBnzlRcaLict99TED4gG6wdk4Zf8rBc9L7mmBr3&#10;4iM9T6EQEcI+RQ1lCE0qpc9KsuiHriGOXu5aiyHKtpCmxVeE21omSk2kxYrjQokNrUvK7qeH1bDf&#10;H3a34qDy5gfd9agml/x23mg96HerGYhAXfiE3+2d0ZAko3EC/3fiFZCL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yKEX7EAAAA3gAAAA8AAAAAAAAAAAAAAAAAmAIAAGRycy9k&#10;b3ducmV2LnhtbFBLBQYAAAAABAAEAPUAAACJAwAAAAA=&#10;" path="m,l493395,e" filled="f">
                  <v:stroke endcap="round"/>
                  <v:path arrowok="t" textboxrect="0,0,493395,0"/>
                </v:shape>
                <w10:anchorlock/>
              </v:group>
            </w:pict>
          </mc:Fallback>
        </mc:AlternateContent>
      </w:r>
    </w:p>
    <w:p w:rsidR="00D95518" w:rsidRDefault="002F523A">
      <w:pPr>
        <w:spacing w:after="0" w:line="259" w:lineRule="auto"/>
        <w:ind w:left="533" w:firstLine="0"/>
        <w:jc w:val="center"/>
      </w:pPr>
      <w:r>
        <w:t xml:space="preserve"> </w:t>
      </w:r>
    </w:p>
    <w:p w:rsidR="00D95518" w:rsidRDefault="002F523A">
      <w:pPr>
        <w:pStyle w:val="Balq2"/>
        <w:spacing w:after="0"/>
        <w:ind w:left="479"/>
        <w:jc w:val="center"/>
      </w:pPr>
      <w:r>
        <w:rPr>
          <w:b w:val="0"/>
        </w:rPr>
        <w:lastRenderedPageBreak/>
        <w:t xml:space="preserve">Kompyuterin ümumi sxemi </w:t>
      </w:r>
    </w:p>
    <w:p w:rsidR="00D95518" w:rsidRDefault="002F523A">
      <w:pPr>
        <w:spacing w:after="58" w:line="259" w:lineRule="auto"/>
        <w:ind w:left="610" w:firstLine="0"/>
        <w:jc w:val="left"/>
      </w:pPr>
      <w:r>
        <w:rPr>
          <w:b/>
        </w:rPr>
        <w:t xml:space="preserve"> </w:t>
      </w:r>
    </w:p>
    <w:p w:rsidR="00D95518" w:rsidRDefault="002F523A">
      <w:pPr>
        <w:ind w:left="610" w:right="137" w:firstLine="0"/>
      </w:pPr>
      <w:r>
        <w:t xml:space="preserve">Yaddaşın funksiyaları: </w:t>
      </w:r>
    </w:p>
    <w:p w:rsidR="00D95518" w:rsidRDefault="002F523A">
      <w:pPr>
        <w:numPr>
          <w:ilvl w:val="0"/>
          <w:numId w:val="16"/>
        </w:numPr>
        <w:ind w:right="137"/>
      </w:pPr>
      <w:r>
        <w:t>dig</w:t>
      </w:r>
      <w:r>
        <w:t>ə</w:t>
      </w:r>
      <w:r>
        <w:t>r qurğulardan informasiyanın q</w:t>
      </w:r>
      <w:r>
        <w:t>ə</w:t>
      </w:r>
      <w:r>
        <w:t>bul edilm</w:t>
      </w:r>
      <w:r>
        <w:t>ə</w:t>
      </w:r>
      <w:r>
        <w:t xml:space="preserve">si; </w:t>
      </w:r>
    </w:p>
    <w:p w:rsidR="00D95518" w:rsidRDefault="002F523A">
      <w:pPr>
        <w:numPr>
          <w:ilvl w:val="0"/>
          <w:numId w:val="16"/>
        </w:numPr>
        <w:ind w:right="137"/>
      </w:pPr>
      <w:r>
        <w:t xml:space="preserve">informasiyanın yadda saxlanması; </w:t>
      </w:r>
    </w:p>
    <w:p w:rsidR="00D95518" w:rsidRDefault="002F523A">
      <w:pPr>
        <w:numPr>
          <w:ilvl w:val="0"/>
          <w:numId w:val="16"/>
        </w:numPr>
        <w:ind w:right="137"/>
      </w:pPr>
      <w:r>
        <w:t>maşının  dig</w:t>
      </w:r>
      <w:r>
        <w:t>ə</w:t>
      </w:r>
      <w:r>
        <w:t xml:space="preserve">r qurğularına sorğu </w:t>
      </w:r>
      <w:r>
        <w:t>ə</w:t>
      </w:r>
      <w:r>
        <w:t>sasında informasiyanın ötürülm</w:t>
      </w:r>
      <w:r>
        <w:t>ə</w:t>
      </w:r>
      <w:r>
        <w:t xml:space="preserve">si. </w:t>
      </w:r>
    </w:p>
    <w:p w:rsidR="00D95518" w:rsidRDefault="002F523A">
      <w:pPr>
        <w:ind w:left="610" w:right="137" w:firstLine="0"/>
      </w:pPr>
      <w:r>
        <w:t>Prosessorun funksiyaları:</w:t>
      </w:r>
      <w:r>
        <w:t xml:space="preserve"> </w:t>
      </w:r>
    </w:p>
    <w:p w:rsidR="00D95518" w:rsidRDefault="002F523A">
      <w:pPr>
        <w:numPr>
          <w:ilvl w:val="0"/>
          <w:numId w:val="16"/>
        </w:numPr>
        <w:ind w:right="137"/>
      </w:pPr>
      <w:r>
        <w:t>hesab v</w:t>
      </w:r>
      <w:r>
        <w:t>ə</w:t>
      </w:r>
      <w:r>
        <w:t xml:space="preserve"> m</w:t>
      </w:r>
      <w:r>
        <w:t>ə</w:t>
      </w:r>
      <w:r>
        <w:t xml:space="preserve">ntiq </w:t>
      </w:r>
      <w:r>
        <w:t>ə</w:t>
      </w:r>
      <w:r>
        <w:t>m</w:t>
      </w:r>
      <w:r>
        <w:t>ə</w:t>
      </w:r>
      <w:r>
        <w:t>ll</w:t>
      </w:r>
      <w:r>
        <w:t>ə</w:t>
      </w:r>
      <w:r>
        <w:t>rinin yerin</w:t>
      </w:r>
      <w:r>
        <w:t>ə</w:t>
      </w:r>
      <w:r>
        <w:t xml:space="preserve"> yetirilm</w:t>
      </w:r>
      <w:r>
        <w:t>ə</w:t>
      </w:r>
      <w:r>
        <w:t>si yolu il</w:t>
      </w:r>
      <w:r>
        <w:t>ə</w:t>
      </w:r>
      <w:r>
        <w:t xml:space="preserve"> verilmiş proqrama gör</w:t>
      </w:r>
      <w:r>
        <w:t>ə</w:t>
      </w:r>
      <w:r>
        <w:t xml:space="preserve"> veril</w:t>
      </w:r>
      <w:r>
        <w:t>ə</w:t>
      </w:r>
      <w:r>
        <w:t>nl</w:t>
      </w:r>
      <w:r>
        <w:t>ə</w:t>
      </w:r>
      <w:r>
        <w:t>rin emal edilm</w:t>
      </w:r>
      <w:r>
        <w:t>ə</w:t>
      </w:r>
      <w:r>
        <w:t xml:space="preserve">si; </w:t>
      </w:r>
    </w:p>
    <w:p w:rsidR="00D95518" w:rsidRDefault="002F523A">
      <w:pPr>
        <w:numPr>
          <w:ilvl w:val="0"/>
          <w:numId w:val="16"/>
        </w:numPr>
        <w:ind w:right="137"/>
      </w:pPr>
      <w:r>
        <w:t>kompyuter qurğularının işinin proqramla idar</w:t>
      </w:r>
      <w:r>
        <w:t>ə</w:t>
      </w:r>
      <w:r>
        <w:t xml:space="preserve"> olunması. </w:t>
      </w:r>
    </w:p>
    <w:p w:rsidR="00D95518" w:rsidRDefault="002F523A">
      <w:pPr>
        <w:ind w:left="28" w:right="137"/>
      </w:pPr>
      <w:r>
        <w:t xml:space="preserve">Prosessorun </w:t>
      </w:r>
      <w:r>
        <w:t>ə</w:t>
      </w:r>
      <w:r>
        <w:t>mrl</w:t>
      </w:r>
      <w:r>
        <w:t>ə</w:t>
      </w:r>
      <w:r>
        <w:t>ri yerin</w:t>
      </w:r>
      <w:r>
        <w:t>ə</w:t>
      </w:r>
      <w:r>
        <w:t xml:space="preserve"> yetir</w:t>
      </w:r>
      <w:r>
        <w:t>ə</w:t>
      </w:r>
      <w:r>
        <w:t>n hiss</w:t>
      </w:r>
      <w:r>
        <w:t>ə</w:t>
      </w:r>
      <w:r>
        <w:t xml:space="preserve">si </w:t>
      </w:r>
      <w:r>
        <w:rPr>
          <w:b/>
          <w:i/>
        </w:rPr>
        <w:t>hesab-m</w:t>
      </w:r>
      <w:r>
        <w:rPr>
          <w:b/>
          <w:i/>
        </w:rPr>
        <w:t>ə</w:t>
      </w:r>
      <w:r>
        <w:rPr>
          <w:b/>
          <w:i/>
        </w:rPr>
        <w:t>ntiq qurğusu</w:t>
      </w:r>
      <w:r>
        <w:t>, qurğuların idar</w:t>
      </w:r>
      <w:r>
        <w:t>ə</w:t>
      </w:r>
      <w:r>
        <w:t xml:space="preserve"> edilm</w:t>
      </w:r>
      <w:r>
        <w:t>ə</w:t>
      </w:r>
      <w:r>
        <w:t>s</w:t>
      </w:r>
      <w:r>
        <w:t>i funksiyalarını yerin</w:t>
      </w:r>
      <w:r>
        <w:t>ə</w:t>
      </w:r>
      <w:r>
        <w:t xml:space="preserve"> yetir</w:t>
      </w:r>
      <w:r>
        <w:t>ə</w:t>
      </w:r>
      <w:r>
        <w:t>n dig</w:t>
      </w:r>
      <w:r>
        <w:t>ə</w:t>
      </w:r>
      <w:r>
        <w:t>r hiss</w:t>
      </w:r>
      <w:r>
        <w:t>ə</w:t>
      </w:r>
      <w:r>
        <w:t>si is</w:t>
      </w:r>
      <w:r>
        <w:t>ə</w:t>
      </w:r>
      <w:r>
        <w:t xml:space="preserve"> </w:t>
      </w:r>
      <w:r>
        <w:rPr>
          <w:b/>
          <w:i/>
        </w:rPr>
        <w:t>idar</w:t>
      </w:r>
      <w:r>
        <w:rPr>
          <w:b/>
          <w:i/>
        </w:rPr>
        <w:t>ə</w:t>
      </w:r>
      <w:r>
        <w:rPr>
          <w:b/>
          <w:i/>
        </w:rPr>
        <w:t>etm</w:t>
      </w:r>
      <w:r>
        <w:rPr>
          <w:b/>
          <w:i/>
        </w:rPr>
        <w:t>ə</w:t>
      </w:r>
      <w:r>
        <w:rPr>
          <w:b/>
          <w:i/>
        </w:rPr>
        <w:t xml:space="preserve"> qurğusu</w:t>
      </w:r>
      <w:r>
        <w:t xml:space="preserve"> adlanır. </w:t>
      </w:r>
    </w:p>
    <w:p w:rsidR="00D95518" w:rsidRDefault="002F523A">
      <w:pPr>
        <w:ind w:left="610" w:right="137" w:firstLine="0"/>
      </w:pPr>
      <w:r>
        <w:t>Ad</w:t>
      </w:r>
      <w:r>
        <w:t>ə</w:t>
      </w:r>
      <w:r>
        <w:t>t</w:t>
      </w:r>
      <w:r>
        <w:t>ə</w:t>
      </w:r>
      <w:r>
        <w:t>n bu iki qurğu ş</w:t>
      </w:r>
      <w:r>
        <w:t>ə</w:t>
      </w:r>
      <w:r>
        <w:t>rti olaraq f</w:t>
      </w:r>
      <w:r>
        <w:t>ə</w:t>
      </w:r>
      <w:r>
        <w:t>rql</w:t>
      </w:r>
      <w:r>
        <w:t>ə</w:t>
      </w:r>
      <w:r>
        <w:t>ndirilir, konstruktiv olaraq onlar bölünmürl</w:t>
      </w:r>
      <w:r>
        <w:t>ə</w:t>
      </w:r>
      <w:r>
        <w:t xml:space="preserve">r. </w:t>
      </w:r>
    </w:p>
    <w:p w:rsidR="00D95518" w:rsidRDefault="002F523A">
      <w:pPr>
        <w:ind w:left="610" w:right="137" w:firstLine="0"/>
      </w:pPr>
      <w:r>
        <w:t>Prosessorun t</w:t>
      </w:r>
      <w:r>
        <w:t>ə</w:t>
      </w:r>
      <w:r>
        <w:t>rkibind</w:t>
      </w:r>
      <w:r>
        <w:t>ə</w:t>
      </w:r>
      <w:r>
        <w:t xml:space="preserve"> </w:t>
      </w:r>
      <w:r>
        <w:rPr>
          <w:b/>
          <w:i/>
        </w:rPr>
        <w:t>registr</w:t>
      </w:r>
      <w:r>
        <w:t xml:space="preserve"> adlanan xüsusi </w:t>
      </w:r>
      <w:r>
        <w:t>ə</w:t>
      </w:r>
      <w:r>
        <w:t>lav</w:t>
      </w:r>
      <w:r>
        <w:t>ə</w:t>
      </w:r>
      <w:r>
        <w:t xml:space="preserve"> yaddaş xanaları vardır. </w:t>
      </w:r>
    </w:p>
    <w:p w:rsidR="00D95518" w:rsidRDefault="002F523A">
      <w:pPr>
        <w:ind w:left="28" w:right="137"/>
      </w:pPr>
      <w:r>
        <w:t xml:space="preserve">Registr </w:t>
      </w:r>
      <w:r>
        <w:t>ə</w:t>
      </w:r>
      <w:r>
        <w:t>d</w:t>
      </w:r>
      <w:r>
        <w:t>ə</w:t>
      </w:r>
      <w:r>
        <w:t>di</w:t>
      </w:r>
      <w:r>
        <w:t>n v</w:t>
      </w:r>
      <w:r>
        <w:t>ə</w:t>
      </w:r>
      <w:r>
        <w:t xml:space="preserve"> ya </w:t>
      </w:r>
      <w:r>
        <w:t>ə</w:t>
      </w:r>
      <w:r>
        <w:t>mrin qısa müdd</w:t>
      </w:r>
      <w:r>
        <w:t>ə</w:t>
      </w:r>
      <w:r>
        <w:t>tli yadda saxlanması funksiyasını yerin</w:t>
      </w:r>
      <w:r>
        <w:t>ə</w:t>
      </w:r>
      <w:r>
        <w:t xml:space="preserve"> yetirir. Xüsusi elektron sxeml</w:t>
      </w:r>
      <w:r>
        <w:t>ə</w:t>
      </w:r>
      <w:r>
        <w:t>ri b</w:t>
      </w:r>
      <w:r>
        <w:t>ə</w:t>
      </w:r>
      <w:r>
        <w:t>zi registrl</w:t>
      </w:r>
      <w:r>
        <w:t>ə</w:t>
      </w:r>
      <w:r>
        <w:t>rin içind</w:t>
      </w:r>
      <w:r>
        <w:t>ə</w:t>
      </w:r>
      <w:r>
        <w:t>kil</w:t>
      </w:r>
      <w:r>
        <w:t>ə</w:t>
      </w:r>
      <w:r>
        <w:t>rin üz</w:t>
      </w:r>
      <w:r>
        <w:t>ə</w:t>
      </w:r>
      <w:r>
        <w:t>rind</w:t>
      </w:r>
      <w:r>
        <w:t>ə</w:t>
      </w:r>
      <w:r>
        <w:t xml:space="preserve"> b</w:t>
      </w:r>
      <w:r>
        <w:t>ə</w:t>
      </w:r>
      <w:r>
        <w:t>zi manipulyasiyaları yerin</w:t>
      </w:r>
      <w:r>
        <w:t>ə</w:t>
      </w:r>
      <w:r>
        <w:t xml:space="preserve"> yetir</w:t>
      </w:r>
      <w:r>
        <w:t>ə</w:t>
      </w:r>
      <w:r>
        <w:t xml:space="preserve"> bil</w:t>
      </w:r>
      <w:r>
        <w:t>ə</w:t>
      </w:r>
      <w:r>
        <w:t>rl</w:t>
      </w:r>
      <w:r>
        <w:t>ə</w:t>
      </w:r>
      <w:r>
        <w:t>r. M</w:t>
      </w:r>
      <w:r>
        <w:t>ə</w:t>
      </w:r>
      <w:r>
        <w:t>s</w:t>
      </w:r>
      <w:r>
        <w:t>ə</w:t>
      </w:r>
      <w:r>
        <w:t>l</w:t>
      </w:r>
      <w:r>
        <w:t>ə</w:t>
      </w:r>
      <w:r>
        <w:t>n, sonrakı istifad</w:t>
      </w:r>
      <w:r>
        <w:t>ə</w:t>
      </w:r>
      <w:r>
        <w:t xml:space="preserve"> üçün </w:t>
      </w:r>
      <w:r>
        <w:t>ə</w:t>
      </w:r>
      <w:r>
        <w:t>mrin ayrı-ayrı hiss</w:t>
      </w:r>
      <w:r>
        <w:t>ə</w:t>
      </w:r>
      <w:r>
        <w:t>l</w:t>
      </w:r>
      <w:r>
        <w:t>ə</w:t>
      </w:r>
      <w:r>
        <w:t>rini «k</w:t>
      </w:r>
      <w:r>
        <w:t>ə</w:t>
      </w:r>
      <w:r>
        <w:t>sm</w:t>
      </w:r>
      <w:r>
        <w:t>ə</w:t>
      </w:r>
      <w:r>
        <w:t>k» v</w:t>
      </w:r>
      <w:r>
        <w:t>ə</w:t>
      </w:r>
      <w:r>
        <w:t xml:space="preserve"> ya </w:t>
      </w:r>
      <w:r>
        <w:t>ə</w:t>
      </w:r>
      <w:r>
        <w:t>d</w:t>
      </w:r>
      <w:r>
        <w:t>ə</w:t>
      </w:r>
      <w:r>
        <w:t>dl</w:t>
      </w:r>
      <w:r>
        <w:t>ə</w:t>
      </w:r>
      <w:r>
        <w:t>r üz</w:t>
      </w:r>
      <w:r>
        <w:t>ə</w:t>
      </w:r>
      <w:r>
        <w:t>rind</w:t>
      </w:r>
      <w:r>
        <w:t>ə</w:t>
      </w:r>
      <w:r>
        <w:t xml:space="preserve"> mü</w:t>
      </w:r>
      <w:r>
        <w:t>ə</w:t>
      </w:r>
      <w:r>
        <w:t>yy</w:t>
      </w:r>
      <w:r>
        <w:t>ə</w:t>
      </w:r>
      <w:r>
        <w:t xml:space="preserve">n hesab </w:t>
      </w:r>
      <w:r>
        <w:t>ə</w:t>
      </w:r>
      <w:r>
        <w:t>m</w:t>
      </w:r>
      <w:r>
        <w:t>ə</w:t>
      </w:r>
      <w:r>
        <w:t>ll</w:t>
      </w:r>
      <w:r>
        <w:t>ə</w:t>
      </w:r>
      <w:r>
        <w:t>rini yerin</w:t>
      </w:r>
      <w:r>
        <w:t>ə</w:t>
      </w:r>
      <w:r>
        <w:t xml:space="preserve"> yetirm</w:t>
      </w:r>
      <w:r>
        <w:t>ə</w:t>
      </w:r>
      <w:r>
        <w:t xml:space="preserve">k. </w:t>
      </w:r>
    </w:p>
    <w:p w:rsidR="00D95518" w:rsidRDefault="002F523A">
      <w:pPr>
        <w:ind w:left="28" w:right="137"/>
      </w:pPr>
      <w:r>
        <w:t xml:space="preserve">Registrin </w:t>
      </w:r>
      <w:r>
        <w:t>ə</w:t>
      </w:r>
      <w:r>
        <w:t>sas elementi bir d</w:t>
      </w:r>
      <w:r>
        <w:t>ə</w:t>
      </w:r>
      <w:r>
        <w:t>n</w:t>
      </w:r>
      <w:r>
        <w:t>ə</w:t>
      </w:r>
      <w:r>
        <w:t xml:space="preserve"> ikilik </w:t>
      </w:r>
      <w:r>
        <w:t>ə</w:t>
      </w:r>
      <w:r>
        <w:t>d</w:t>
      </w:r>
      <w:r>
        <w:t>ə</w:t>
      </w:r>
      <w:r>
        <w:t>di (ikilik kodun m</w:t>
      </w:r>
      <w:r>
        <w:t>ə</w:t>
      </w:r>
      <w:r>
        <w:t>rt</w:t>
      </w:r>
      <w:r>
        <w:t>ə</w:t>
      </w:r>
      <w:r>
        <w:t>b</w:t>
      </w:r>
      <w:r>
        <w:t>ə</w:t>
      </w:r>
      <w:r>
        <w:t>sini) yadda saxlamaq qabiliyy</w:t>
      </w:r>
      <w:r>
        <w:t>ə</w:t>
      </w:r>
      <w:r>
        <w:t>tin</w:t>
      </w:r>
      <w:r>
        <w:t>ə</w:t>
      </w:r>
      <w:r>
        <w:t xml:space="preserve"> malik </w:t>
      </w:r>
      <w:r>
        <w:rPr>
          <w:b/>
          <w:i/>
        </w:rPr>
        <w:t>trigger</w:t>
      </w:r>
      <w:r>
        <w:rPr>
          <w:b/>
        </w:rPr>
        <w:t xml:space="preserve"> </w:t>
      </w:r>
      <w:r>
        <w:t xml:space="preserve">adlanan elektron sxemidir.  </w:t>
      </w:r>
    </w:p>
    <w:p w:rsidR="00D95518" w:rsidRDefault="002F523A">
      <w:pPr>
        <w:ind w:left="28" w:right="137"/>
      </w:pPr>
      <w:r>
        <w:t>Registr ümumi idar</w:t>
      </w:r>
      <w:r>
        <w:t>ə</w:t>
      </w:r>
      <w:r>
        <w:t>etm</w:t>
      </w:r>
      <w:r>
        <w:t>ə</w:t>
      </w:r>
      <w:r>
        <w:t xml:space="preserve"> sistemi vasit</w:t>
      </w:r>
      <w:r>
        <w:t>ə</w:t>
      </w:r>
      <w:r>
        <w:t>sil</w:t>
      </w:r>
      <w:r>
        <w:t>ə</w:t>
      </w:r>
      <w:r>
        <w:t xml:space="preserve"> bir</w:t>
      </w:r>
      <w:r>
        <w:t>-biri il</w:t>
      </w:r>
      <w:r>
        <w:t>ə</w:t>
      </w:r>
      <w:r>
        <w:t xml:space="preserve"> mü</w:t>
      </w:r>
      <w:r>
        <w:t>ə</w:t>
      </w:r>
      <w:r>
        <w:t>yy</w:t>
      </w:r>
      <w:r>
        <w:t>ə</w:t>
      </w:r>
      <w:r>
        <w:t>n qayda il</w:t>
      </w:r>
      <w:r>
        <w:t>ə</w:t>
      </w:r>
      <w:r>
        <w:t xml:space="preserve"> birl</w:t>
      </w:r>
      <w:r>
        <w:t>ə</w:t>
      </w:r>
      <w:r>
        <w:t>şmiş triggerl</w:t>
      </w:r>
      <w:r>
        <w:t>ə</w:t>
      </w:r>
      <w:r>
        <w:t xml:space="preserve">rin yığımıdır. </w:t>
      </w:r>
    </w:p>
    <w:p w:rsidR="00D95518" w:rsidRDefault="002F523A">
      <w:pPr>
        <w:ind w:left="28" w:right="137"/>
      </w:pPr>
      <w:r>
        <w:t>Yerin</w:t>
      </w:r>
      <w:r>
        <w:t>ə</w:t>
      </w:r>
      <w:r>
        <w:t xml:space="preserve"> yetiril</w:t>
      </w:r>
      <w:r>
        <w:t>ə</w:t>
      </w:r>
      <w:r>
        <w:t xml:space="preserve">n </w:t>
      </w:r>
      <w:r>
        <w:t>ə</w:t>
      </w:r>
      <w:r>
        <w:t>m</w:t>
      </w:r>
      <w:r>
        <w:t>ə</w:t>
      </w:r>
      <w:r>
        <w:t>liyyatların növün</w:t>
      </w:r>
      <w:r>
        <w:t>ə</w:t>
      </w:r>
      <w:r>
        <w:t xml:space="preserve"> gör</w:t>
      </w:r>
      <w:r>
        <w:t>ə</w:t>
      </w:r>
      <w:r>
        <w:t xml:space="preserve"> bir-birind</w:t>
      </w:r>
      <w:r>
        <w:t>ə</w:t>
      </w:r>
      <w:r>
        <w:t>n f</w:t>
      </w:r>
      <w:r>
        <w:t>ə</w:t>
      </w:r>
      <w:r>
        <w:t>rql</w:t>
      </w:r>
      <w:r>
        <w:t>ə</w:t>
      </w:r>
      <w:r>
        <w:t>n</w:t>
      </w:r>
      <w:r>
        <w:t>ə</w:t>
      </w:r>
      <w:r>
        <w:t>n bir neç</w:t>
      </w:r>
      <w:r>
        <w:t>ə</w:t>
      </w:r>
      <w:r>
        <w:t xml:space="preserve"> registr növü mövcuddur. B</w:t>
      </w:r>
      <w:r>
        <w:t>ə</w:t>
      </w:r>
      <w:r>
        <w:t>zi mühüm registrl</w:t>
      </w:r>
      <w:r>
        <w:t>ə</w:t>
      </w:r>
      <w:r>
        <w:t>rin öz adları var, m</w:t>
      </w:r>
      <w:r>
        <w:t>ə</w:t>
      </w:r>
      <w:r>
        <w:t>s</w:t>
      </w:r>
      <w:r>
        <w:t>ə</w:t>
      </w:r>
      <w:r>
        <w:t>l</w:t>
      </w:r>
      <w:r>
        <w:t>ə</w:t>
      </w:r>
      <w:r>
        <w:t xml:space="preserve">n: </w:t>
      </w:r>
    </w:p>
    <w:p w:rsidR="00D95518" w:rsidRDefault="002F523A">
      <w:pPr>
        <w:numPr>
          <w:ilvl w:val="0"/>
          <w:numId w:val="17"/>
        </w:numPr>
        <w:ind w:right="137"/>
      </w:pPr>
      <w:r>
        <w:rPr>
          <w:b/>
        </w:rPr>
        <w:t>c</w:t>
      </w:r>
      <w:r>
        <w:rPr>
          <w:b/>
        </w:rPr>
        <w:t>ə</w:t>
      </w:r>
      <w:r>
        <w:rPr>
          <w:b/>
        </w:rPr>
        <w:t>ml</w:t>
      </w:r>
      <w:r>
        <w:rPr>
          <w:b/>
        </w:rPr>
        <w:t>ə</w:t>
      </w:r>
      <w:r>
        <w:rPr>
          <w:b/>
        </w:rPr>
        <w:t>yici</w:t>
      </w:r>
      <w:r>
        <w:t xml:space="preserve"> – HMQ-nın h</w:t>
      </w:r>
      <w:r>
        <w:t>ə</w:t>
      </w:r>
      <w:r>
        <w:t xml:space="preserve">r </w:t>
      </w:r>
      <w:r>
        <w:t>ə</w:t>
      </w:r>
      <w:r>
        <w:t>m</w:t>
      </w:r>
      <w:r>
        <w:t>ə</w:t>
      </w:r>
      <w:r>
        <w:t>lin yerin</w:t>
      </w:r>
      <w:r>
        <w:t>ə</w:t>
      </w:r>
      <w:r>
        <w:t xml:space="preserve"> </w:t>
      </w:r>
      <w:r>
        <w:t>yetirilm</w:t>
      </w:r>
      <w:r>
        <w:t>ə</w:t>
      </w:r>
      <w:r>
        <w:t>sind</w:t>
      </w:r>
      <w:r>
        <w:t>ə</w:t>
      </w:r>
      <w:r>
        <w:t xml:space="preserve"> iştirak ed</w:t>
      </w:r>
      <w:r>
        <w:t>ə</w:t>
      </w:r>
      <w:r>
        <w:t xml:space="preserve">n registri; </w:t>
      </w:r>
    </w:p>
    <w:p w:rsidR="00D95518" w:rsidRDefault="002F523A">
      <w:pPr>
        <w:numPr>
          <w:ilvl w:val="0"/>
          <w:numId w:val="17"/>
        </w:numPr>
        <w:ind w:right="137"/>
      </w:pPr>
      <w:r>
        <w:rPr>
          <w:b/>
        </w:rPr>
        <w:t>ə</w:t>
      </w:r>
      <w:r>
        <w:rPr>
          <w:b/>
        </w:rPr>
        <w:t>mrl</w:t>
      </w:r>
      <w:r>
        <w:rPr>
          <w:b/>
        </w:rPr>
        <w:t>ə</w:t>
      </w:r>
      <w:r>
        <w:rPr>
          <w:b/>
        </w:rPr>
        <w:t>r sayğacı</w:t>
      </w:r>
      <w:r>
        <w:t xml:space="preserve"> – içind</w:t>
      </w:r>
      <w:r>
        <w:t>ə</w:t>
      </w:r>
      <w:r>
        <w:t>kil</w:t>
      </w:r>
      <w:r>
        <w:t>ə</w:t>
      </w:r>
      <w:r>
        <w:t>r növb</w:t>
      </w:r>
      <w:r>
        <w:t>ə</w:t>
      </w:r>
      <w:r>
        <w:t>ti yerin</w:t>
      </w:r>
      <w:r>
        <w:t>ə</w:t>
      </w:r>
      <w:r>
        <w:t xml:space="preserve"> yetiril</w:t>
      </w:r>
      <w:r>
        <w:t>ə</w:t>
      </w:r>
      <w:r>
        <w:t xml:space="preserve">n </w:t>
      </w:r>
      <w:r>
        <w:t>ə</w:t>
      </w:r>
      <w:r>
        <w:t>mrin ünvanına uyğun g</w:t>
      </w:r>
      <w:r>
        <w:t>ə</w:t>
      </w:r>
      <w:r>
        <w:t>l</w:t>
      </w:r>
      <w:r>
        <w:t>ə</w:t>
      </w:r>
      <w:r>
        <w:t>n İQ registri; ardıcıl yaddaş xanalarından proqramın avtomatik seçilib götürülm</w:t>
      </w:r>
      <w:r>
        <w:t>ə</w:t>
      </w:r>
      <w:r>
        <w:t>si v</w:t>
      </w:r>
      <w:r>
        <w:t>ə</w:t>
      </w:r>
      <w:r>
        <w:t>zif</w:t>
      </w:r>
      <w:r>
        <w:t>ə</w:t>
      </w:r>
      <w:r>
        <w:t>sini yerin</w:t>
      </w:r>
      <w:r>
        <w:t>ə</w:t>
      </w:r>
      <w:r>
        <w:t xml:space="preserve"> yetirir; </w:t>
      </w:r>
    </w:p>
    <w:p w:rsidR="00D95518" w:rsidRDefault="002F523A">
      <w:pPr>
        <w:numPr>
          <w:ilvl w:val="0"/>
          <w:numId w:val="17"/>
        </w:numPr>
        <w:ind w:right="137"/>
      </w:pPr>
      <w:r>
        <w:rPr>
          <w:b/>
        </w:rPr>
        <w:t>ə</w:t>
      </w:r>
      <w:r>
        <w:rPr>
          <w:b/>
        </w:rPr>
        <w:t>mrl</w:t>
      </w:r>
      <w:r>
        <w:rPr>
          <w:b/>
        </w:rPr>
        <w:t>ə</w:t>
      </w:r>
      <w:r>
        <w:rPr>
          <w:b/>
        </w:rPr>
        <w:t>r registri</w:t>
      </w:r>
      <w:r>
        <w:t xml:space="preserve"> – </w:t>
      </w:r>
      <w:r>
        <w:t>ə</w:t>
      </w:r>
      <w:r>
        <w:t>mrin yer</w:t>
      </w:r>
      <w:r>
        <w:t>in</w:t>
      </w:r>
      <w:r>
        <w:t>ə</w:t>
      </w:r>
      <w:r>
        <w:t xml:space="preserve"> yetirilm</w:t>
      </w:r>
      <w:r>
        <w:t>ə</w:t>
      </w:r>
      <w:r>
        <w:t>si üçün z</w:t>
      </w:r>
      <w:r>
        <w:t>ə</w:t>
      </w:r>
      <w:r>
        <w:t>ruri olan bir müdd</w:t>
      </w:r>
      <w:r>
        <w:t>ə</w:t>
      </w:r>
      <w:r>
        <w:t xml:space="preserve">t </w:t>
      </w:r>
      <w:r>
        <w:t>ə</w:t>
      </w:r>
      <w:r>
        <w:t>rzind</w:t>
      </w:r>
      <w:r>
        <w:t>ə</w:t>
      </w:r>
      <w:r>
        <w:t xml:space="preserve"> </w:t>
      </w:r>
      <w:r>
        <w:t>ə</w:t>
      </w:r>
      <w:r>
        <w:t>mrin kodunu yadda saxlayan İQ registri. Onun m</w:t>
      </w:r>
      <w:r>
        <w:t>ə</w:t>
      </w:r>
      <w:r>
        <w:t>rt</w:t>
      </w:r>
      <w:r>
        <w:t>ə</w:t>
      </w:r>
      <w:r>
        <w:t>b</w:t>
      </w:r>
      <w:r>
        <w:t>ə</w:t>
      </w:r>
      <w:r>
        <w:t>l</w:t>
      </w:r>
      <w:r>
        <w:t>ə</w:t>
      </w:r>
      <w:r>
        <w:t>rinin bir hiss</w:t>
      </w:r>
      <w:r>
        <w:t>ə</w:t>
      </w:r>
      <w:r>
        <w:t xml:space="preserve">si </w:t>
      </w:r>
      <w:r>
        <w:rPr>
          <w:b/>
        </w:rPr>
        <w:t>ə</w:t>
      </w:r>
      <w:r>
        <w:rPr>
          <w:b/>
        </w:rPr>
        <w:t>m</w:t>
      </w:r>
      <w:r>
        <w:rPr>
          <w:b/>
        </w:rPr>
        <w:t>ə</w:t>
      </w:r>
      <w:r>
        <w:rPr>
          <w:b/>
        </w:rPr>
        <w:t>liyyatın kodunu</w:t>
      </w:r>
      <w:r>
        <w:t>, dig</w:t>
      </w:r>
      <w:r>
        <w:t>ə</w:t>
      </w:r>
      <w:r>
        <w:t>r hiss</w:t>
      </w:r>
      <w:r>
        <w:t>ə</w:t>
      </w:r>
      <w:r>
        <w:t>si is</w:t>
      </w:r>
      <w:r>
        <w:t>ə</w:t>
      </w:r>
      <w:r>
        <w:t xml:space="preserve"> </w:t>
      </w:r>
      <w:r>
        <w:rPr>
          <w:b/>
        </w:rPr>
        <w:t>operandların ünvanlarının kodlarını</w:t>
      </w:r>
      <w:r>
        <w:t xml:space="preserve"> yadda saxlamaq üçün istifad</w:t>
      </w:r>
      <w:r>
        <w:t>ə</w:t>
      </w:r>
      <w:r>
        <w:t xml:space="preserve"> olunur. </w:t>
      </w:r>
    </w:p>
    <w:p w:rsidR="00D95518" w:rsidRDefault="002F523A">
      <w:pPr>
        <w:spacing w:after="0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pStyle w:val="Balq1"/>
        <w:ind w:left="605"/>
      </w:pPr>
      <w:r>
        <w:t>Kompyuterin qurul</w:t>
      </w:r>
      <w:r>
        <w:t xml:space="preserve">ma prinsipi </w:t>
      </w:r>
    </w:p>
    <w:p w:rsidR="00D95518" w:rsidRDefault="002F523A">
      <w:pPr>
        <w:spacing w:after="48" w:line="259" w:lineRule="auto"/>
        <w:ind w:left="610" w:firstLine="0"/>
        <w:jc w:val="left"/>
      </w:pPr>
      <w:r>
        <w:rPr>
          <w:b/>
        </w:rPr>
        <w:t xml:space="preserve"> </w:t>
      </w:r>
    </w:p>
    <w:p w:rsidR="00D95518" w:rsidRDefault="002F523A">
      <w:pPr>
        <w:ind w:left="28" w:right="137"/>
      </w:pPr>
      <w:r>
        <w:t>Kompyuterl</w:t>
      </w:r>
      <w:r>
        <w:t>ə</w:t>
      </w:r>
      <w:r>
        <w:t xml:space="preserve">rin böyük </w:t>
      </w:r>
      <w:r>
        <w:t>ə</w:t>
      </w:r>
      <w:r>
        <w:t>ks</w:t>
      </w:r>
      <w:r>
        <w:t>ə</w:t>
      </w:r>
      <w:r>
        <w:t>riyy</w:t>
      </w:r>
      <w:r>
        <w:t>ə</w:t>
      </w:r>
      <w:r>
        <w:t xml:space="preserve">tinin qurulmasının </w:t>
      </w:r>
      <w:r>
        <w:t>ə</w:t>
      </w:r>
      <w:r>
        <w:t>sasını 1945-ci ild</w:t>
      </w:r>
      <w:r>
        <w:t>ə</w:t>
      </w:r>
      <w:r>
        <w:t xml:space="preserve"> amerika alimi Con fon Neymanın ifad</w:t>
      </w:r>
      <w:r>
        <w:t>ə</w:t>
      </w:r>
      <w:r>
        <w:t xml:space="preserve"> etdiyi aşağıdakı ümumi prinsipl</w:t>
      </w:r>
      <w:r>
        <w:t>ə</w:t>
      </w:r>
      <w:r>
        <w:t>r t</w:t>
      </w:r>
      <w:r>
        <w:t>ə</w:t>
      </w:r>
      <w:r>
        <w:t xml:space="preserve">şkil edir. </w:t>
      </w:r>
    </w:p>
    <w:p w:rsidR="00D95518" w:rsidRDefault="002F523A">
      <w:pPr>
        <w:spacing w:after="0" w:line="259" w:lineRule="auto"/>
        <w:ind w:left="610" w:firstLine="0"/>
        <w:jc w:val="left"/>
      </w:pPr>
      <w:r>
        <w:t xml:space="preserve"> </w:t>
      </w:r>
    </w:p>
    <w:tbl>
      <w:tblPr>
        <w:tblStyle w:val="TableGrid"/>
        <w:tblW w:w="3219" w:type="dxa"/>
        <w:tblInd w:w="3255" w:type="dxa"/>
        <w:tblCellMar>
          <w:top w:w="5" w:type="dxa"/>
          <w:left w:w="161" w:type="dxa"/>
          <w:bottom w:w="0" w:type="dxa"/>
          <w:right w:w="97" w:type="dxa"/>
        </w:tblCellMar>
        <w:tblLook w:val="04A0" w:firstRow="1" w:lastRow="0" w:firstColumn="1" w:lastColumn="0" w:noHBand="0" w:noVBand="1"/>
      </w:tblPr>
      <w:tblGrid>
        <w:gridCol w:w="3219"/>
      </w:tblGrid>
      <w:tr w:rsidR="00D95518">
        <w:trPr>
          <w:trHeight w:val="2933"/>
        </w:trPr>
        <w:tc>
          <w:tcPr>
            <w:tcW w:w="32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D95518" w:rsidRDefault="002F523A">
            <w:pPr>
              <w:spacing w:after="0" w:line="259" w:lineRule="auto"/>
              <w:ind w:left="488" w:firstLine="0"/>
              <w:jc w:val="left"/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1228725" cy="1828800"/>
                  <wp:effectExtent l="0" t="0" r="0" b="0"/>
                  <wp:docPr id="22789" name="Picture 2278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789" name="Picture 22789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8725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</w:tr>
      <w:tr w:rsidR="00D95518">
        <w:trPr>
          <w:trHeight w:val="350"/>
        </w:trPr>
        <w:tc>
          <w:tcPr>
            <w:tcW w:w="32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firstLine="0"/>
              <w:jc w:val="left"/>
            </w:pPr>
            <w:r>
              <w:t xml:space="preserve">Con fon Neyman, 1945-ci il </w:t>
            </w:r>
          </w:p>
        </w:tc>
      </w:tr>
    </w:tbl>
    <w:p w:rsidR="00D95518" w:rsidRDefault="002F523A">
      <w:pPr>
        <w:spacing w:after="29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numPr>
          <w:ilvl w:val="0"/>
          <w:numId w:val="18"/>
        </w:numPr>
        <w:ind w:right="137"/>
      </w:pPr>
      <w:r>
        <w:rPr>
          <w:i/>
        </w:rPr>
        <w:t>Proqramla idar</w:t>
      </w:r>
      <w:r>
        <w:rPr>
          <w:i/>
        </w:rPr>
        <w:t>ə</w:t>
      </w:r>
      <w:r>
        <w:rPr>
          <w:i/>
        </w:rPr>
        <w:t xml:space="preserve"> edilm</w:t>
      </w:r>
      <w:r>
        <w:rPr>
          <w:i/>
        </w:rPr>
        <w:t>ə</w:t>
      </w:r>
      <w:r>
        <w:rPr>
          <w:i/>
        </w:rPr>
        <w:t xml:space="preserve"> prinsipi</w:t>
      </w:r>
      <w:r>
        <w:t>. Bundan bel</w:t>
      </w:r>
      <w:r>
        <w:t>ə</w:t>
      </w:r>
      <w:r>
        <w:t xml:space="preserve"> </w:t>
      </w:r>
      <w:r>
        <w:t>n</w:t>
      </w:r>
      <w:r>
        <w:t>ə</w:t>
      </w:r>
      <w:r>
        <w:t>tic</w:t>
      </w:r>
      <w:r>
        <w:t>ə</w:t>
      </w:r>
      <w:r>
        <w:t xml:space="preserve"> çıxır ki, </w:t>
      </w:r>
      <w:r>
        <w:rPr>
          <w:b/>
        </w:rPr>
        <w:t>proqram</w:t>
      </w:r>
      <w:r>
        <w:t xml:space="preserve"> prosessorun avtomatik olaraq bir-birinin ardınca mü</w:t>
      </w:r>
      <w:r>
        <w:t>ə</w:t>
      </w:r>
      <w:r>
        <w:t>yy</w:t>
      </w:r>
      <w:r>
        <w:t>ə</w:t>
      </w:r>
      <w:r>
        <w:t>n ardıcıllıqla yerin</w:t>
      </w:r>
      <w:r>
        <w:t>ə</w:t>
      </w:r>
      <w:r>
        <w:t xml:space="preserve"> yetirdiyi </w:t>
      </w:r>
      <w:r>
        <w:t>ə</w:t>
      </w:r>
      <w:r>
        <w:t>mrl</w:t>
      </w:r>
      <w:r>
        <w:t>ə</w:t>
      </w:r>
      <w:r>
        <w:t>r yığımından ibar</w:t>
      </w:r>
      <w:r>
        <w:t>ə</w:t>
      </w:r>
      <w:r>
        <w:t xml:space="preserve">tdir.  </w:t>
      </w:r>
    </w:p>
    <w:p w:rsidR="00D95518" w:rsidRDefault="002F523A">
      <w:pPr>
        <w:ind w:left="28" w:right="137"/>
      </w:pPr>
      <w:r>
        <w:t>Proqramın yaddaşdan seçilib götürülm</w:t>
      </w:r>
      <w:r>
        <w:t>ə</w:t>
      </w:r>
      <w:r>
        <w:t xml:space="preserve">si </w:t>
      </w:r>
      <w:r>
        <w:rPr>
          <w:i/>
        </w:rPr>
        <w:t>ə</w:t>
      </w:r>
      <w:r>
        <w:rPr>
          <w:i/>
        </w:rPr>
        <w:t>mrl</w:t>
      </w:r>
      <w:r>
        <w:rPr>
          <w:i/>
        </w:rPr>
        <w:t>ə</w:t>
      </w:r>
      <w:r>
        <w:rPr>
          <w:i/>
        </w:rPr>
        <w:t>r sayğacı</w:t>
      </w:r>
      <w:r>
        <w:t xml:space="preserve"> vasit</w:t>
      </w:r>
      <w:r>
        <w:t>ə</w:t>
      </w:r>
      <w:r>
        <w:t>sil</w:t>
      </w:r>
      <w:r>
        <w:t>ə</w:t>
      </w:r>
      <w:r>
        <w:t xml:space="preserve"> h</w:t>
      </w:r>
      <w:r>
        <w:t>ə</w:t>
      </w:r>
      <w:r>
        <w:t xml:space="preserve">yata keçirilir. Prosessorun bu registri onda </w:t>
      </w:r>
      <w:r>
        <w:t>saxlanılan növb</w:t>
      </w:r>
      <w:r>
        <w:t>ə</w:t>
      </w:r>
      <w:r>
        <w:t xml:space="preserve">ti </w:t>
      </w:r>
      <w:r>
        <w:t>ə</w:t>
      </w:r>
      <w:r>
        <w:t xml:space="preserve">mrin ünvanını ardıcıl olaraq </w:t>
      </w:r>
      <w:r>
        <w:t>ə</w:t>
      </w:r>
      <w:r>
        <w:t>mrin uzunluğu q</w:t>
      </w:r>
      <w:r>
        <w:t>ə</w:t>
      </w:r>
      <w:r>
        <w:t>d</w:t>
      </w:r>
      <w:r>
        <w:t>ə</w:t>
      </w:r>
      <w:r>
        <w:t xml:space="preserve">r artırır. </w:t>
      </w:r>
    </w:p>
    <w:p w:rsidR="00D95518" w:rsidRDefault="002F523A">
      <w:pPr>
        <w:ind w:left="28" w:right="137"/>
      </w:pPr>
      <w:r>
        <w:t xml:space="preserve">Proqramın </w:t>
      </w:r>
      <w:r>
        <w:t>ə</w:t>
      </w:r>
      <w:r>
        <w:t>mrl</w:t>
      </w:r>
      <w:r>
        <w:t>ə</w:t>
      </w:r>
      <w:r>
        <w:t>ri yaddaşda bir-birinin ardınca yerl</w:t>
      </w:r>
      <w:r>
        <w:t>ə</w:t>
      </w:r>
      <w:r>
        <w:t>şdiyind</w:t>
      </w:r>
      <w:r>
        <w:t>ə</w:t>
      </w:r>
      <w:r>
        <w:t>n, ardıcıl yerl</w:t>
      </w:r>
      <w:r>
        <w:t>ə</w:t>
      </w:r>
      <w:r>
        <w:t>ş</w:t>
      </w:r>
      <w:r>
        <w:t>ə</w:t>
      </w:r>
      <w:r>
        <w:t xml:space="preserve">n yaddaş xanalarından </w:t>
      </w:r>
      <w:r>
        <w:t>ə</w:t>
      </w:r>
      <w:r>
        <w:t>mrl</w:t>
      </w:r>
      <w:r>
        <w:t>ə</w:t>
      </w:r>
      <w:r>
        <w:t>r z</w:t>
      </w:r>
      <w:r>
        <w:t>ə</w:t>
      </w:r>
      <w:r>
        <w:t>ncirinin seçilib götürülm</w:t>
      </w:r>
      <w:r>
        <w:t>ə</w:t>
      </w:r>
      <w:r>
        <w:t>si t</w:t>
      </w:r>
      <w:r>
        <w:t>ə</w:t>
      </w:r>
      <w:r>
        <w:t xml:space="preserve">şkil edilir. </w:t>
      </w:r>
    </w:p>
    <w:p w:rsidR="00D95518" w:rsidRDefault="002F523A">
      <w:pPr>
        <w:ind w:left="28" w:right="137"/>
      </w:pPr>
      <w:r>
        <w:t>Ə</w:t>
      </w:r>
      <w:r>
        <w:t>g</w:t>
      </w:r>
      <w:r>
        <w:t>ə</w:t>
      </w:r>
      <w:r>
        <w:t xml:space="preserve">r </w:t>
      </w:r>
      <w:r>
        <w:t>ə</w:t>
      </w:r>
      <w:r>
        <w:t>mr yerin</w:t>
      </w:r>
      <w:r>
        <w:t>ə</w:t>
      </w:r>
      <w:r>
        <w:t xml:space="preserve"> yetiri</w:t>
      </w:r>
      <w:r>
        <w:t>l</w:t>
      </w:r>
      <w:r>
        <w:t>ə</w:t>
      </w:r>
      <w:r>
        <w:t>nd</w:t>
      </w:r>
      <w:r>
        <w:t>ə</w:t>
      </w:r>
      <w:r>
        <w:t>n sonra sonrakıya deyil, h</w:t>
      </w:r>
      <w:r>
        <w:t>ə</w:t>
      </w:r>
      <w:r>
        <w:t>r hansı dig</w:t>
      </w:r>
      <w:r>
        <w:t>ə</w:t>
      </w:r>
      <w:r>
        <w:t xml:space="preserve">r </w:t>
      </w:r>
      <w:r>
        <w:t>ə</w:t>
      </w:r>
      <w:r>
        <w:t>mr</w:t>
      </w:r>
      <w:r>
        <w:t>ə</w:t>
      </w:r>
      <w:r>
        <w:t xml:space="preserve"> keçm</w:t>
      </w:r>
      <w:r>
        <w:t>ə</w:t>
      </w:r>
      <w:r>
        <w:t xml:space="preserve">k lazımdırsa, sonrakı </w:t>
      </w:r>
      <w:r>
        <w:t>ə</w:t>
      </w:r>
      <w:r>
        <w:t>mrin yerl</w:t>
      </w:r>
      <w:r>
        <w:t>ə</w:t>
      </w:r>
      <w:r>
        <w:t>şdiyi yaddaş xanasının nömr</w:t>
      </w:r>
      <w:r>
        <w:t>ə</w:t>
      </w:r>
      <w:r>
        <w:t xml:space="preserve">sini </w:t>
      </w:r>
      <w:r>
        <w:t>ə</w:t>
      </w:r>
      <w:r>
        <w:t>mrl</w:t>
      </w:r>
      <w:r>
        <w:t>ə</w:t>
      </w:r>
      <w:r>
        <w:t xml:space="preserve">r sayğacına yazan </w:t>
      </w:r>
      <w:r>
        <w:rPr>
          <w:i/>
        </w:rPr>
        <w:t>ş</w:t>
      </w:r>
      <w:r>
        <w:rPr>
          <w:i/>
        </w:rPr>
        <w:t>ə</w:t>
      </w:r>
      <w:r>
        <w:rPr>
          <w:i/>
        </w:rPr>
        <w:t>rti</w:t>
      </w:r>
      <w:r>
        <w:t xml:space="preserve"> v</w:t>
      </w:r>
      <w:r>
        <w:t>ə</w:t>
      </w:r>
      <w:r>
        <w:t xml:space="preserve"> ya </w:t>
      </w:r>
      <w:r>
        <w:rPr>
          <w:i/>
        </w:rPr>
        <w:t>ş</w:t>
      </w:r>
      <w:r>
        <w:rPr>
          <w:i/>
        </w:rPr>
        <w:t>ə</w:t>
      </w:r>
      <w:r>
        <w:rPr>
          <w:i/>
        </w:rPr>
        <w:t>rtsiz keçid</w:t>
      </w:r>
      <w:r>
        <w:t xml:space="preserve"> </w:t>
      </w:r>
      <w:r>
        <w:t>ə</w:t>
      </w:r>
      <w:r>
        <w:t>mrl</w:t>
      </w:r>
      <w:r>
        <w:t>ə</w:t>
      </w:r>
      <w:r>
        <w:t>rind</w:t>
      </w:r>
      <w:r>
        <w:t>ə</w:t>
      </w:r>
      <w:r>
        <w:t>n istifad</w:t>
      </w:r>
      <w:r>
        <w:t>ə</w:t>
      </w:r>
      <w:r>
        <w:t xml:space="preserve"> olunur. Yaddaşdan </w:t>
      </w:r>
      <w:r>
        <w:t>ə</w:t>
      </w:r>
      <w:r>
        <w:t>mrl</w:t>
      </w:r>
      <w:r>
        <w:t>ə</w:t>
      </w:r>
      <w:r>
        <w:t>rin seçilib götürülm</w:t>
      </w:r>
      <w:r>
        <w:t>ə</w:t>
      </w:r>
      <w:r>
        <w:t xml:space="preserve">si «STOP» </w:t>
      </w:r>
      <w:r>
        <w:t>ə</w:t>
      </w:r>
      <w:r>
        <w:t>mri  g</w:t>
      </w:r>
      <w:r>
        <w:t>ə</w:t>
      </w:r>
      <w:r>
        <w:t>l</w:t>
      </w:r>
      <w:r>
        <w:t>ə</w:t>
      </w:r>
      <w:r>
        <w:t>nd</w:t>
      </w:r>
      <w:r>
        <w:t>ə</w:t>
      </w:r>
      <w:r>
        <w:t>n v</w:t>
      </w:r>
      <w:r>
        <w:t>ə</w:t>
      </w:r>
      <w:r>
        <w:t xml:space="preserve"> yerin</w:t>
      </w:r>
      <w:r>
        <w:t>ə</w:t>
      </w:r>
      <w:r>
        <w:t xml:space="preserve"> yetiril</w:t>
      </w:r>
      <w:r>
        <w:t>ə</w:t>
      </w:r>
      <w:r>
        <w:t>nd</w:t>
      </w:r>
      <w:r>
        <w:t>ə</w:t>
      </w:r>
      <w:r>
        <w:t xml:space="preserve">n sonra dayandırılır. </w:t>
      </w:r>
    </w:p>
    <w:p w:rsidR="00D95518" w:rsidRDefault="002F523A">
      <w:pPr>
        <w:ind w:left="610" w:right="137" w:firstLine="0"/>
      </w:pPr>
      <w:r>
        <w:t>Bel</w:t>
      </w:r>
      <w:r>
        <w:t>ə</w:t>
      </w:r>
      <w:r>
        <w:t>likl</w:t>
      </w:r>
      <w:r>
        <w:t>ə</w:t>
      </w:r>
      <w:r>
        <w:t>, prosessor proqramı insanın müdaxil</w:t>
      </w:r>
      <w:r>
        <w:t>ə</w:t>
      </w:r>
      <w:r>
        <w:t>si olmadan avtomatik yerin</w:t>
      </w:r>
      <w:r>
        <w:t>ə</w:t>
      </w:r>
      <w:r>
        <w:t xml:space="preserve"> yetirir. </w:t>
      </w:r>
    </w:p>
    <w:p w:rsidR="00D95518" w:rsidRDefault="002F523A">
      <w:pPr>
        <w:numPr>
          <w:ilvl w:val="0"/>
          <w:numId w:val="18"/>
        </w:numPr>
        <w:ind w:right="137"/>
      </w:pPr>
      <w:r>
        <w:rPr>
          <w:i/>
        </w:rPr>
        <w:t>Yaddaşın bircinsliyi prinsipi</w:t>
      </w:r>
      <w:r>
        <w:t>. Proqramlar v</w:t>
      </w:r>
      <w:r>
        <w:t>ə</w:t>
      </w:r>
      <w:r>
        <w:t xml:space="preserve"> veril</w:t>
      </w:r>
      <w:r>
        <w:t>ə</w:t>
      </w:r>
      <w:r>
        <w:t>nl</w:t>
      </w:r>
      <w:r>
        <w:t>ə</w:t>
      </w:r>
      <w:r>
        <w:t>r eyni yaddaşda yerl</w:t>
      </w:r>
      <w:r>
        <w:t>ə</w:t>
      </w:r>
      <w:r>
        <w:t>şir. Ona gör</w:t>
      </w:r>
      <w:r>
        <w:t>ə</w:t>
      </w:r>
      <w:r>
        <w:t xml:space="preserve"> d</w:t>
      </w:r>
      <w:r>
        <w:t>ə</w:t>
      </w:r>
      <w:r>
        <w:t xml:space="preserve"> kompyuter yaddaşın veril</w:t>
      </w:r>
      <w:r>
        <w:t>ə</w:t>
      </w:r>
      <w:r>
        <w:t>n xana</w:t>
      </w:r>
      <w:r>
        <w:t>sında n</w:t>
      </w:r>
      <w:r>
        <w:t>ə</w:t>
      </w:r>
      <w:r>
        <w:t xml:space="preserve">yin – </w:t>
      </w:r>
      <w:r>
        <w:t>ə</w:t>
      </w:r>
      <w:r>
        <w:t>d</w:t>
      </w:r>
      <w:r>
        <w:t>ə</w:t>
      </w:r>
      <w:r>
        <w:t>d, m</w:t>
      </w:r>
      <w:r>
        <w:t>ə</w:t>
      </w:r>
      <w:r>
        <w:t>tn v</w:t>
      </w:r>
      <w:r>
        <w:t>ə</w:t>
      </w:r>
      <w:r>
        <w:t xml:space="preserve"> ya </w:t>
      </w:r>
      <w:r>
        <w:t>ə</w:t>
      </w:r>
      <w:r>
        <w:t>mrin saxlanmasını f</w:t>
      </w:r>
      <w:r>
        <w:t>ə</w:t>
      </w:r>
      <w:r>
        <w:t>rql</w:t>
      </w:r>
      <w:r>
        <w:t>ə</w:t>
      </w:r>
      <w:r>
        <w:t>ndirmir. Əmrl</w:t>
      </w:r>
      <w:r>
        <w:t>ə</w:t>
      </w:r>
      <w:r>
        <w:t>r üz</w:t>
      </w:r>
      <w:r>
        <w:t>ə</w:t>
      </w:r>
      <w:r>
        <w:t>rind</w:t>
      </w:r>
      <w:r>
        <w:t>ə</w:t>
      </w:r>
      <w:r>
        <w:t xml:space="preserve"> veril</w:t>
      </w:r>
      <w:r>
        <w:t>ə</w:t>
      </w:r>
      <w:r>
        <w:t>nl</w:t>
      </w:r>
      <w:r>
        <w:t>ə</w:t>
      </w:r>
      <w:r>
        <w:t>r üz</w:t>
      </w:r>
      <w:r>
        <w:t>ə</w:t>
      </w:r>
      <w:r>
        <w:t>rind</w:t>
      </w:r>
      <w:r>
        <w:t>ə</w:t>
      </w:r>
      <w:r>
        <w:t xml:space="preserve"> olan </w:t>
      </w:r>
      <w:r>
        <w:t>ə</w:t>
      </w:r>
      <w:r>
        <w:t>m</w:t>
      </w:r>
      <w:r>
        <w:t>ə</w:t>
      </w:r>
      <w:r>
        <w:t>liyyatları yerin</w:t>
      </w:r>
      <w:r>
        <w:t>ə</w:t>
      </w:r>
      <w:r>
        <w:t xml:space="preserve"> yetirm</w:t>
      </w:r>
      <w:r>
        <w:t>ə</w:t>
      </w:r>
      <w:r>
        <w:t>k olar. Bu is</w:t>
      </w:r>
      <w:r>
        <w:t>ə</w:t>
      </w:r>
      <w:r>
        <w:t xml:space="preserve"> bir sıra imkanlar açır. M</w:t>
      </w:r>
      <w:r>
        <w:t>ə</w:t>
      </w:r>
      <w:r>
        <w:t>s</w:t>
      </w:r>
      <w:r>
        <w:t>ə</w:t>
      </w:r>
      <w:r>
        <w:t>l</w:t>
      </w:r>
      <w:r>
        <w:t>ə</w:t>
      </w:r>
      <w:r>
        <w:t>n, proqram özünün yerin</w:t>
      </w:r>
      <w:r>
        <w:t>ə</w:t>
      </w:r>
      <w:r>
        <w:t xml:space="preserve"> yetirilm</w:t>
      </w:r>
      <w:r>
        <w:t>ə</w:t>
      </w:r>
      <w:r>
        <w:t xml:space="preserve"> prosesind</w:t>
      </w:r>
      <w:r>
        <w:t>ə</w:t>
      </w:r>
      <w:r>
        <w:t xml:space="preserve"> yenid</w:t>
      </w:r>
      <w:r>
        <w:t>ə</w:t>
      </w:r>
      <w:r>
        <w:t>n işl</w:t>
      </w:r>
      <w:r>
        <w:t>ə</w:t>
      </w:r>
      <w:r>
        <w:t>nm</w:t>
      </w:r>
      <w:r>
        <w:t>ə</w:t>
      </w:r>
      <w:r>
        <w:t>y</w:t>
      </w:r>
      <w:r>
        <w:t>ə</w:t>
      </w:r>
      <w:r>
        <w:t xml:space="preserve"> m</w:t>
      </w:r>
      <w:r>
        <w:t>ə</w:t>
      </w:r>
      <w:r>
        <w:t>ruz qala bi</w:t>
      </w:r>
      <w:r>
        <w:t>l</w:t>
      </w:r>
      <w:r>
        <w:t>ə</w:t>
      </w:r>
      <w:r>
        <w:t>r ki, bu da proqramın özünd</w:t>
      </w:r>
      <w:r>
        <w:t>ə</w:t>
      </w:r>
      <w:r>
        <w:t xml:space="preserve"> onun b</w:t>
      </w:r>
      <w:r>
        <w:t>ə</w:t>
      </w:r>
      <w:r>
        <w:t>zi hiss</w:t>
      </w:r>
      <w:r>
        <w:t>ə</w:t>
      </w:r>
      <w:r>
        <w:t>l</w:t>
      </w:r>
      <w:r>
        <w:t>ə</w:t>
      </w:r>
      <w:r>
        <w:t xml:space="preserve">rini </w:t>
      </w:r>
      <w:r>
        <w:t>ə</w:t>
      </w:r>
      <w:r>
        <w:t>ld</w:t>
      </w:r>
      <w:r>
        <w:t>ə</w:t>
      </w:r>
      <w:r>
        <w:t xml:space="preserve"> etm</w:t>
      </w:r>
      <w:r>
        <w:t>ə</w:t>
      </w:r>
      <w:r>
        <w:t>k qaydalarını verm</w:t>
      </w:r>
      <w:r>
        <w:t>ə</w:t>
      </w:r>
      <w:r>
        <w:t>y</w:t>
      </w:r>
      <w:r>
        <w:t>ə</w:t>
      </w:r>
      <w:r>
        <w:t xml:space="preserve"> (bu yolla proqramda dövrl</w:t>
      </w:r>
      <w:r>
        <w:t>ə</w:t>
      </w:r>
      <w:r>
        <w:t>rin v</w:t>
      </w:r>
      <w:r>
        <w:t>ə</w:t>
      </w:r>
      <w:r>
        <w:t xml:space="preserve"> altproqramların yerin</w:t>
      </w:r>
      <w:r>
        <w:t>ə</w:t>
      </w:r>
      <w:r>
        <w:t xml:space="preserve"> yetirilm</w:t>
      </w:r>
      <w:r>
        <w:t>ə</w:t>
      </w:r>
      <w:r>
        <w:t>si t</w:t>
      </w:r>
      <w:r>
        <w:t>ə</w:t>
      </w:r>
      <w:r>
        <w:t xml:space="preserve">şkil olunur) imkan yaradır. Bundan </w:t>
      </w:r>
      <w:r>
        <w:t>ə</w:t>
      </w:r>
      <w:r>
        <w:t>lav</w:t>
      </w:r>
      <w:r>
        <w:t>ə</w:t>
      </w:r>
      <w:r>
        <w:t xml:space="preserve">, eyni bir proqramın </w:t>
      </w:r>
      <w:r>
        <w:t>ə</w:t>
      </w:r>
      <w:r>
        <w:t>mrl</w:t>
      </w:r>
      <w:r>
        <w:t>ə</w:t>
      </w:r>
      <w:r>
        <w:t>ri dig</w:t>
      </w:r>
      <w:r>
        <w:t>ə</w:t>
      </w:r>
      <w:r>
        <w:t>r proqramın yerin</w:t>
      </w:r>
      <w:r>
        <w:t>ə</w:t>
      </w:r>
      <w:r>
        <w:t xml:space="preserve"> yetirilm</w:t>
      </w:r>
      <w:r>
        <w:t>ə</w:t>
      </w:r>
      <w:r>
        <w:t>s</w:t>
      </w:r>
      <w:r>
        <w:t>i n</w:t>
      </w:r>
      <w:r>
        <w:t>ə</w:t>
      </w:r>
      <w:r>
        <w:t>tic</w:t>
      </w:r>
      <w:r>
        <w:t>ə</w:t>
      </w:r>
      <w:r>
        <w:t>l</w:t>
      </w:r>
      <w:r>
        <w:t>ə</w:t>
      </w:r>
      <w:r>
        <w:t xml:space="preserve">ri kimi </w:t>
      </w:r>
      <w:r>
        <w:t>ə</w:t>
      </w:r>
      <w:r>
        <w:t>ld</w:t>
      </w:r>
      <w:r>
        <w:t>ə</w:t>
      </w:r>
      <w:r>
        <w:t xml:space="preserve"> oluna bil</w:t>
      </w:r>
      <w:r>
        <w:t>ə</w:t>
      </w:r>
      <w:r>
        <w:t>r. Yüks</w:t>
      </w:r>
      <w:r>
        <w:t>ə</w:t>
      </w:r>
      <w:r>
        <w:t>k s</w:t>
      </w:r>
      <w:r>
        <w:t>ə</w:t>
      </w:r>
      <w:r>
        <w:t>viyy</w:t>
      </w:r>
      <w:r>
        <w:t>ə</w:t>
      </w:r>
      <w:r>
        <w:t>li proqramlaşdırma dilind</w:t>
      </w:r>
      <w:r>
        <w:t>ə</w:t>
      </w:r>
      <w:r>
        <w:t>n konkret maşın dilin</w:t>
      </w:r>
      <w:r>
        <w:t>ə</w:t>
      </w:r>
      <w:r>
        <w:t xml:space="preserve"> proqramın m</w:t>
      </w:r>
      <w:r>
        <w:t>ə</w:t>
      </w:r>
      <w:r>
        <w:t>tninin translyasiya – t</w:t>
      </w:r>
      <w:r>
        <w:t>ə</w:t>
      </w:r>
      <w:r>
        <w:t>rcüm</w:t>
      </w:r>
      <w:r>
        <w:t>ə</w:t>
      </w:r>
      <w:r>
        <w:t xml:space="preserve"> metodları bu prinsip</w:t>
      </w:r>
      <w:r>
        <w:t>ə</w:t>
      </w:r>
      <w:r>
        <w:t xml:space="preserve"> </w:t>
      </w:r>
      <w:r>
        <w:t>ə</w:t>
      </w:r>
      <w:r>
        <w:t xml:space="preserve">saslanır. </w:t>
      </w:r>
    </w:p>
    <w:p w:rsidR="00D95518" w:rsidRDefault="002F523A">
      <w:pPr>
        <w:numPr>
          <w:ilvl w:val="0"/>
          <w:numId w:val="18"/>
        </w:numPr>
        <w:ind w:right="137"/>
      </w:pPr>
      <w:r>
        <w:rPr>
          <w:i/>
        </w:rPr>
        <w:t>Ünvanlıq prinsipi</w:t>
      </w:r>
      <w:r>
        <w:t xml:space="preserve">. Struktur olaraq </w:t>
      </w:r>
      <w:r>
        <w:t>ə</w:t>
      </w:r>
      <w:r>
        <w:t>sas yaddaş nömr</w:t>
      </w:r>
      <w:r>
        <w:t>ə</w:t>
      </w:r>
      <w:r>
        <w:t>l</w:t>
      </w:r>
      <w:r>
        <w:t>ə</w:t>
      </w:r>
      <w:r>
        <w:t>nmiş xanalardan ibar</w:t>
      </w:r>
      <w:r>
        <w:t>ə</w:t>
      </w:r>
      <w:r>
        <w:t xml:space="preserve">tdir; </w:t>
      </w:r>
      <w:r>
        <w:t>prosessor ixtiyari zaman anında ist</w:t>
      </w:r>
      <w:r>
        <w:t>ə</w:t>
      </w:r>
      <w:r>
        <w:t>nil</w:t>
      </w:r>
      <w:r>
        <w:t>ə</w:t>
      </w:r>
      <w:r>
        <w:t>n xanaya müraci</w:t>
      </w:r>
      <w:r>
        <w:t>ə</w:t>
      </w:r>
      <w:r>
        <w:t>t ed</w:t>
      </w:r>
      <w:r>
        <w:t>ə</w:t>
      </w:r>
      <w:r>
        <w:t xml:space="preserve"> bilir. Buradan yaddaşın hiss</w:t>
      </w:r>
      <w:r>
        <w:t>ə</w:t>
      </w:r>
      <w:r>
        <w:t>l</w:t>
      </w:r>
      <w:r>
        <w:t>ə</w:t>
      </w:r>
      <w:r>
        <w:t>rin</w:t>
      </w:r>
      <w:r>
        <w:t>ə</w:t>
      </w:r>
      <w:r>
        <w:t xml:space="preserve"> ad verm</w:t>
      </w:r>
      <w:r>
        <w:t>ə</w:t>
      </w:r>
      <w:r>
        <w:t>k imkanı meydana çıxır ki, onlarda yadda saxlanılan qiym</w:t>
      </w:r>
      <w:r>
        <w:t>ə</w:t>
      </w:r>
      <w:r>
        <w:t>tl</w:t>
      </w:r>
      <w:r>
        <w:t>ə</w:t>
      </w:r>
      <w:r>
        <w:t>r</w:t>
      </w:r>
      <w:r>
        <w:t>ə</w:t>
      </w:r>
      <w:r>
        <w:t xml:space="preserve"> sonradan müraci</w:t>
      </w:r>
      <w:r>
        <w:t>ə</w:t>
      </w:r>
      <w:r>
        <w:t>t etm</w:t>
      </w:r>
      <w:r>
        <w:t>ə</w:t>
      </w:r>
      <w:r>
        <w:t>k v</w:t>
      </w:r>
      <w:r>
        <w:t>ə</w:t>
      </w:r>
      <w:r>
        <w:t xml:space="preserve"> ya onları m</w:t>
      </w:r>
      <w:r>
        <w:t>ə</w:t>
      </w:r>
      <w:r>
        <w:t>nsub edilmiş adlardan istifad</w:t>
      </w:r>
      <w:r>
        <w:t>ə</w:t>
      </w:r>
      <w:r>
        <w:t xml:space="preserve"> etm</w:t>
      </w:r>
      <w:r>
        <w:t>ə</w:t>
      </w:r>
      <w:r>
        <w:t>kl</w:t>
      </w:r>
      <w:r>
        <w:t>ə</w:t>
      </w:r>
      <w:r>
        <w:t xml:space="preserve"> proqramın</w:t>
      </w:r>
      <w:r>
        <w:t xml:space="preserve"> yerin</w:t>
      </w:r>
      <w:r>
        <w:t>ə</w:t>
      </w:r>
      <w:r>
        <w:t xml:space="preserve"> yetirilm</w:t>
      </w:r>
      <w:r>
        <w:t>ə</w:t>
      </w:r>
      <w:r>
        <w:t>si prosesind</w:t>
      </w:r>
      <w:r>
        <w:t>ə</w:t>
      </w:r>
      <w:r>
        <w:t xml:space="preserve"> d</w:t>
      </w:r>
      <w:r>
        <w:t>ə</w:t>
      </w:r>
      <w:r>
        <w:t>yişdirm</w:t>
      </w:r>
      <w:r>
        <w:t>ə</w:t>
      </w:r>
      <w:r>
        <w:t xml:space="preserve">k mümkün olsun. </w:t>
      </w:r>
    </w:p>
    <w:p w:rsidR="00D95518" w:rsidRDefault="002F523A">
      <w:pPr>
        <w:ind w:left="28" w:right="137"/>
      </w:pPr>
      <w:r>
        <w:t>Bu prinsipl</w:t>
      </w:r>
      <w:r>
        <w:t>ə</w:t>
      </w:r>
      <w:r>
        <w:t>r üz</w:t>
      </w:r>
      <w:r>
        <w:t>ə</w:t>
      </w:r>
      <w:r>
        <w:t>rind</w:t>
      </w:r>
      <w:r>
        <w:t>ə</w:t>
      </w:r>
      <w:r>
        <w:t xml:space="preserve"> qurulan kompyuterl</w:t>
      </w:r>
      <w:r>
        <w:t>ə</w:t>
      </w:r>
      <w:r>
        <w:t xml:space="preserve">r </w:t>
      </w:r>
      <w:r>
        <w:rPr>
          <w:b/>
          <w:i/>
        </w:rPr>
        <w:t>fon-neyman tipin</w:t>
      </w:r>
      <w:r>
        <w:rPr>
          <w:b/>
          <w:i/>
        </w:rPr>
        <w:t>ə</w:t>
      </w:r>
      <w:r>
        <w:t xml:space="preserve"> aid edilir. Lakin, fonneyman tipind</w:t>
      </w:r>
      <w:r>
        <w:t>ə</w:t>
      </w:r>
      <w:r>
        <w:t>n prinsipial f</w:t>
      </w:r>
      <w:r>
        <w:t>ə</w:t>
      </w:r>
      <w:r>
        <w:t>rql</w:t>
      </w:r>
      <w:r>
        <w:t>ə</w:t>
      </w:r>
      <w:r>
        <w:t>n</w:t>
      </w:r>
      <w:r>
        <w:t>ə</w:t>
      </w:r>
      <w:r>
        <w:t>n kompyuterl</w:t>
      </w:r>
      <w:r>
        <w:t>ə</w:t>
      </w:r>
      <w:r>
        <w:t>r d</w:t>
      </w:r>
      <w:r>
        <w:t>ə</w:t>
      </w:r>
      <w:r>
        <w:t xml:space="preserve"> mövcuddur. Onlar üçün, m</w:t>
      </w:r>
      <w:r>
        <w:t>ə</w:t>
      </w:r>
      <w:r>
        <w:t>s</w:t>
      </w:r>
      <w:r>
        <w:t>ə</w:t>
      </w:r>
      <w:r>
        <w:t>l</w:t>
      </w:r>
      <w:r>
        <w:t>ə</w:t>
      </w:r>
      <w:r>
        <w:t>n, proqramla idar</w:t>
      </w:r>
      <w:r>
        <w:t>ə</w:t>
      </w:r>
      <w:r>
        <w:t xml:space="preserve"> edilm</w:t>
      </w:r>
      <w:r>
        <w:t>ə</w:t>
      </w:r>
      <w:r>
        <w:t xml:space="preserve"> prinsi</w:t>
      </w:r>
      <w:r>
        <w:t>pi yerin</w:t>
      </w:r>
      <w:r>
        <w:t>ə</w:t>
      </w:r>
      <w:r>
        <w:t xml:space="preserve"> yetirilm</w:t>
      </w:r>
      <w:r>
        <w:t>ə</w:t>
      </w:r>
      <w:r>
        <w:t>y</w:t>
      </w:r>
      <w:r>
        <w:t>ə</w:t>
      </w:r>
      <w:r>
        <w:t xml:space="preserve"> bil</w:t>
      </w:r>
      <w:r>
        <w:t>ə</w:t>
      </w:r>
      <w:r>
        <w:t>r, y</w:t>
      </w:r>
      <w:r>
        <w:t>ə</w:t>
      </w:r>
      <w:r>
        <w:t>ni onlar cari yerin</w:t>
      </w:r>
      <w:r>
        <w:t>ə</w:t>
      </w:r>
      <w:r>
        <w:t xml:space="preserve"> yetiril</w:t>
      </w:r>
      <w:r>
        <w:t>ə</w:t>
      </w:r>
      <w:r>
        <w:t xml:space="preserve">n </w:t>
      </w:r>
      <w:r>
        <w:lastRenderedPageBreak/>
        <w:t xml:space="preserve">proqram </w:t>
      </w:r>
      <w:r>
        <w:t>ə</w:t>
      </w:r>
      <w:r>
        <w:t>mrini göst</w:t>
      </w:r>
      <w:r>
        <w:t>ə</w:t>
      </w:r>
      <w:r>
        <w:t>r</w:t>
      </w:r>
      <w:r>
        <w:t>ə</w:t>
      </w:r>
      <w:r>
        <w:t>n «</w:t>
      </w:r>
      <w:r>
        <w:t>ə</w:t>
      </w:r>
      <w:r>
        <w:t>mrl</w:t>
      </w:r>
      <w:r>
        <w:t>ə</w:t>
      </w:r>
      <w:r>
        <w:t>r sayğacı» olmadan işl</w:t>
      </w:r>
      <w:r>
        <w:t>ə</w:t>
      </w:r>
      <w:r>
        <w:t>y</w:t>
      </w:r>
      <w:r>
        <w:t>ə</w:t>
      </w:r>
      <w:r>
        <w:t xml:space="preserve"> bil</w:t>
      </w:r>
      <w:r>
        <w:t>ə</w:t>
      </w:r>
      <w:r>
        <w:t>rl</w:t>
      </w:r>
      <w:r>
        <w:t>ə</w:t>
      </w:r>
      <w:r>
        <w:t>r. Yaddaşda saxlanılan h</w:t>
      </w:r>
      <w:r>
        <w:t>ə</w:t>
      </w:r>
      <w:r>
        <w:t>r hansı d</w:t>
      </w:r>
      <w:r>
        <w:t>ə</w:t>
      </w:r>
      <w:r>
        <w:t>yiş</w:t>
      </w:r>
      <w:r>
        <w:t>ə</w:t>
      </w:r>
      <w:r>
        <w:t>n</w:t>
      </w:r>
      <w:r>
        <w:t>ə</w:t>
      </w:r>
      <w:r>
        <w:t xml:space="preserve"> müraci</w:t>
      </w:r>
      <w:r>
        <w:t>ə</w:t>
      </w:r>
      <w:r>
        <w:t>t etm</w:t>
      </w:r>
      <w:r>
        <w:t>ə</w:t>
      </w:r>
      <w:r>
        <w:t>k üçün bu kompyuterl</w:t>
      </w:r>
      <w:r>
        <w:t>ə</w:t>
      </w:r>
      <w:r>
        <w:t>rd</w:t>
      </w:r>
      <w:r>
        <w:t>ə</w:t>
      </w:r>
      <w:r>
        <w:t xml:space="preserve"> d</w:t>
      </w:r>
      <w:r>
        <w:t>ə</w:t>
      </w:r>
      <w:r>
        <w:t>yiş</w:t>
      </w:r>
      <w:r>
        <w:t>ə</w:t>
      </w:r>
      <w:r>
        <w:t>n</w:t>
      </w:r>
      <w:r>
        <w:t>ə</w:t>
      </w:r>
      <w:r>
        <w:t xml:space="preserve"> ad verm</w:t>
      </w:r>
      <w:r>
        <w:t>ə</w:t>
      </w:r>
      <w:r>
        <w:t xml:space="preserve">k vacib </w:t>
      </w:r>
    </w:p>
    <w:tbl>
      <w:tblPr>
        <w:tblStyle w:val="TableGrid"/>
        <w:tblW w:w="9707" w:type="dxa"/>
        <w:tblInd w:w="43" w:type="dxa"/>
        <w:tblCellMar>
          <w:top w:w="24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122"/>
        <w:gridCol w:w="585"/>
      </w:tblGrid>
      <w:tr w:rsidR="00D95518">
        <w:trPr>
          <w:trHeight w:val="2398"/>
        </w:trPr>
        <w:tc>
          <w:tcPr>
            <w:tcW w:w="9122" w:type="dxa"/>
            <w:tcBorders>
              <w:top w:val="nil"/>
              <w:left w:val="nil"/>
              <w:bottom w:val="nil"/>
              <w:right w:val="nil"/>
            </w:tcBorders>
          </w:tcPr>
          <w:p w:rsidR="00D95518" w:rsidRDefault="002F523A">
            <w:pPr>
              <w:spacing w:after="19" w:line="259" w:lineRule="auto"/>
              <w:ind w:left="0" w:firstLine="0"/>
              <w:jc w:val="left"/>
            </w:pPr>
            <w:r>
              <w:t>deyil. Bel</w:t>
            </w:r>
            <w:r>
              <w:t>ə</w:t>
            </w:r>
            <w:r>
              <w:t xml:space="preserve"> kompyuterl</w:t>
            </w:r>
            <w:r>
              <w:t>ə</w:t>
            </w:r>
            <w:r>
              <w:t xml:space="preserve">r </w:t>
            </w:r>
            <w:r>
              <w:rPr>
                <w:b/>
                <w:i/>
              </w:rPr>
              <w:t>qeyri-fon-neyman tipli kompyuterl</w:t>
            </w:r>
            <w:r>
              <w:rPr>
                <w:b/>
                <w:i/>
              </w:rPr>
              <w:t>ə</w:t>
            </w:r>
            <w:r>
              <w:rPr>
                <w:b/>
                <w:i/>
              </w:rPr>
              <w:t>r</w:t>
            </w:r>
            <w:r>
              <w:t xml:space="preserve"> adlanırlar. </w:t>
            </w:r>
          </w:p>
          <w:p w:rsidR="00D95518" w:rsidRDefault="002F523A">
            <w:pPr>
              <w:spacing w:after="250" w:line="259" w:lineRule="auto"/>
              <w:ind w:left="567" w:firstLine="0"/>
              <w:jc w:val="left"/>
            </w:pPr>
            <w:r>
              <w:t xml:space="preserve"> </w:t>
            </w:r>
          </w:p>
          <w:p w:rsidR="00D95518" w:rsidRDefault="002F523A">
            <w:pPr>
              <w:spacing w:after="19" w:line="259" w:lineRule="auto"/>
              <w:ind w:left="567" w:firstLine="0"/>
              <w:jc w:val="left"/>
            </w:pPr>
            <w:r>
              <w:rPr>
                <w:b/>
              </w:rPr>
              <w:t>Ə</w:t>
            </w:r>
            <w:r>
              <w:rPr>
                <w:b/>
              </w:rPr>
              <w:t xml:space="preserve">mr anlayışı </w:t>
            </w:r>
          </w:p>
          <w:p w:rsidR="00D95518" w:rsidRDefault="002F523A">
            <w:pPr>
              <w:spacing w:after="26" w:line="259" w:lineRule="auto"/>
              <w:ind w:left="567" w:firstLine="0"/>
              <w:jc w:val="left"/>
            </w:pPr>
            <w:r>
              <w:t xml:space="preserve"> </w:t>
            </w:r>
          </w:p>
          <w:p w:rsidR="00D95518" w:rsidRDefault="002F523A">
            <w:pPr>
              <w:spacing w:after="0" w:line="259" w:lineRule="auto"/>
              <w:ind w:left="567" w:right="1314" w:firstLine="0"/>
              <w:jc w:val="left"/>
            </w:pPr>
            <w:r>
              <w:rPr>
                <w:i/>
              </w:rPr>
              <w:t>Ə</w:t>
            </w:r>
            <w:r>
              <w:rPr>
                <w:i/>
              </w:rPr>
              <w:t>mr</w:t>
            </w:r>
            <w:r>
              <w:t xml:space="preserve"> kompyuterin yerin</w:t>
            </w:r>
            <w:r>
              <w:t>ə</w:t>
            </w:r>
            <w:r>
              <w:t xml:space="preserve"> yetirm</w:t>
            </w:r>
            <w:r>
              <w:t>ə</w:t>
            </w:r>
            <w:r>
              <w:t xml:space="preserve">li olduğu elementar </w:t>
            </w:r>
            <w:r>
              <w:t>ə</w:t>
            </w:r>
            <w:r>
              <w:t>m</w:t>
            </w:r>
            <w:r>
              <w:t>ə</w:t>
            </w:r>
            <w:r>
              <w:t>lin t</w:t>
            </w:r>
            <w:r>
              <w:t>ə</w:t>
            </w:r>
            <w:r>
              <w:t xml:space="preserve">sviridir. Ümumi halda, </w:t>
            </w:r>
            <w:r>
              <w:t>ə</w:t>
            </w:r>
            <w:r>
              <w:t xml:space="preserve">mr aşağıdakı informasiyaya malikdir: </w:t>
            </w:r>
            <w:r>
              <w:rPr>
                <w:rFonts w:ascii="Segoe UI Symbol" w:eastAsia="Segoe UI Symbol" w:hAnsi="Segoe UI Symbol" w:cs="Segoe UI Symbol"/>
                <w:sz w:val="20"/>
              </w:rPr>
              <w:t></w:t>
            </w:r>
            <w:r>
              <w:rPr>
                <w:sz w:val="20"/>
              </w:rPr>
              <w:t xml:space="preserve"> </w:t>
            </w:r>
            <w:r>
              <w:t>yerin</w:t>
            </w:r>
            <w:r>
              <w:t>ə</w:t>
            </w:r>
            <w:r>
              <w:t xml:space="preserve"> yetiril</w:t>
            </w:r>
            <w:r>
              <w:t>ə</w:t>
            </w:r>
            <w:r>
              <w:t xml:space="preserve">n </w:t>
            </w:r>
            <w:r>
              <w:t>ə</w:t>
            </w:r>
            <w:r>
              <w:t>m</w:t>
            </w:r>
            <w:r>
              <w:t>ə</w:t>
            </w:r>
            <w:r>
              <w:t xml:space="preserve">lin </w:t>
            </w:r>
            <w:r>
              <w:rPr>
                <w:b/>
              </w:rPr>
              <w:t>kodu</w:t>
            </w:r>
            <w:r>
              <w:t xml:space="preserve">; </w:t>
            </w: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</w:tcPr>
          <w:p w:rsidR="00D95518" w:rsidRDefault="00D95518">
            <w:pPr>
              <w:spacing w:after="160" w:line="259" w:lineRule="auto"/>
              <w:ind w:left="0" w:firstLine="0"/>
              <w:jc w:val="left"/>
            </w:pPr>
          </w:p>
        </w:tc>
      </w:tr>
      <w:tr w:rsidR="00D95518">
        <w:trPr>
          <w:trHeight w:val="293"/>
        </w:trPr>
        <w:tc>
          <w:tcPr>
            <w:tcW w:w="9122" w:type="dxa"/>
            <w:tcBorders>
              <w:top w:val="nil"/>
              <w:left w:val="nil"/>
              <w:bottom w:val="nil"/>
              <w:right w:val="nil"/>
            </w:tcBorders>
          </w:tcPr>
          <w:p w:rsidR="00D95518" w:rsidRDefault="002F523A">
            <w:pPr>
              <w:spacing w:after="0" w:line="259" w:lineRule="auto"/>
              <w:ind w:left="0" w:right="239" w:firstLine="0"/>
              <w:jc w:val="right"/>
            </w:pPr>
            <w:r>
              <w:rPr>
                <w:rFonts w:ascii="Segoe UI Symbol" w:eastAsia="Segoe UI Symbol" w:hAnsi="Segoe UI Symbol" w:cs="Segoe UI Symbol"/>
                <w:sz w:val="20"/>
              </w:rPr>
              <w:t></w:t>
            </w:r>
            <w:r>
              <w:rPr>
                <w:sz w:val="20"/>
              </w:rPr>
              <w:t xml:space="preserve"> </w:t>
            </w:r>
            <w:r>
              <w:rPr>
                <w:b/>
              </w:rPr>
              <w:t>operandların</w:t>
            </w:r>
            <w:r>
              <w:t xml:space="preserve"> (v</w:t>
            </w:r>
            <w:r>
              <w:t>ə</w:t>
            </w:r>
            <w:r>
              <w:t xml:space="preserve"> ya onların </w:t>
            </w:r>
            <w:r>
              <w:t>ünvanlarının) mü</w:t>
            </w:r>
            <w:r>
              <w:t>ə</w:t>
            </w:r>
            <w:r>
              <w:t>yy</w:t>
            </w:r>
            <w:r>
              <w:t>ə</w:t>
            </w:r>
            <w:r>
              <w:t>n edilm</w:t>
            </w:r>
            <w:r>
              <w:t>ə</w:t>
            </w:r>
            <w:r>
              <w:t xml:space="preserve">si </w:t>
            </w: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</w:tcPr>
          <w:p w:rsidR="00D95518" w:rsidRDefault="002F523A">
            <w:pPr>
              <w:spacing w:after="0" w:line="259" w:lineRule="auto"/>
              <w:ind w:left="0" w:firstLine="0"/>
            </w:pPr>
            <w:r>
              <w:t xml:space="preserve">üçün </w:t>
            </w:r>
          </w:p>
        </w:tc>
      </w:tr>
    </w:tbl>
    <w:p w:rsidR="00D95518" w:rsidRDefault="002F523A">
      <w:pPr>
        <w:ind w:left="764" w:right="137" w:firstLine="0"/>
      </w:pPr>
      <w:r>
        <w:t>göst</w:t>
      </w:r>
      <w:r>
        <w:t>ə</w:t>
      </w:r>
      <w:r>
        <w:t>rişl</w:t>
      </w:r>
      <w:r>
        <w:t>ə</w:t>
      </w:r>
      <w:r>
        <w:t xml:space="preserve">r; </w:t>
      </w:r>
    </w:p>
    <w:p w:rsidR="00D95518" w:rsidRDefault="002F523A">
      <w:pPr>
        <w:numPr>
          <w:ilvl w:val="1"/>
          <w:numId w:val="18"/>
        </w:numPr>
        <w:ind w:right="137"/>
      </w:pPr>
      <w:r>
        <w:t xml:space="preserve">alınan </w:t>
      </w:r>
      <w:r>
        <w:rPr>
          <w:b/>
        </w:rPr>
        <w:t>n</w:t>
      </w:r>
      <w:r>
        <w:rPr>
          <w:b/>
        </w:rPr>
        <w:t>ə</w:t>
      </w:r>
      <w:r>
        <w:rPr>
          <w:b/>
        </w:rPr>
        <w:t>tic</w:t>
      </w:r>
      <w:r>
        <w:rPr>
          <w:b/>
        </w:rPr>
        <w:t>ə</w:t>
      </w:r>
      <w:r>
        <w:rPr>
          <w:b/>
        </w:rPr>
        <w:t>nin</w:t>
      </w:r>
      <w:r>
        <w:t xml:space="preserve"> yerl</w:t>
      </w:r>
      <w:r>
        <w:t>ə</w:t>
      </w:r>
      <w:r>
        <w:t>şdirilm</w:t>
      </w:r>
      <w:r>
        <w:t>ə</w:t>
      </w:r>
      <w:r>
        <w:t>sin</w:t>
      </w:r>
      <w:r>
        <w:t>ə</w:t>
      </w:r>
      <w:r>
        <w:t xml:space="preserve"> gör</w:t>
      </w:r>
      <w:r>
        <w:t>ə</w:t>
      </w:r>
      <w:r>
        <w:t xml:space="preserve"> göst</w:t>
      </w:r>
      <w:r>
        <w:t>ə</w:t>
      </w:r>
      <w:r>
        <w:t>rişl</w:t>
      </w:r>
      <w:r>
        <w:t>ə</w:t>
      </w:r>
      <w:r>
        <w:t xml:space="preserve">r. </w:t>
      </w:r>
    </w:p>
    <w:p w:rsidR="00D95518" w:rsidRDefault="002F523A">
      <w:pPr>
        <w:ind w:left="610" w:right="137" w:firstLine="0"/>
      </w:pPr>
      <w:r>
        <w:t xml:space="preserve">Operandların sayından asılı olaraq aşağıdakı </w:t>
      </w:r>
      <w:r>
        <w:t>ə</w:t>
      </w:r>
      <w:r>
        <w:t>mrl</w:t>
      </w:r>
      <w:r>
        <w:t>ə</w:t>
      </w:r>
      <w:r>
        <w:t xml:space="preserve">r mövcuddur: </w:t>
      </w:r>
    </w:p>
    <w:p w:rsidR="00D95518" w:rsidRDefault="002F523A">
      <w:pPr>
        <w:numPr>
          <w:ilvl w:val="1"/>
          <w:numId w:val="18"/>
        </w:numPr>
        <w:ind w:right="137"/>
      </w:pPr>
      <w:r>
        <w:t xml:space="preserve">bir ünvanlı; </w:t>
      </w:r>
    </w:p>
    <w:p w:rsidR="00D95518" w:rsidRDefault="002F523A">
      <w:pPr>
        <w:numPr>
          <w:ilvl w:val="1"/>
          <w:numId w:val="18"/>
        </w:numPr>
        <w:ind w:right="137"/>
      </w:pPr>
      <w:r>
        <w:t xml:space="preserve">iki ünvanlı; </w:t>
      </w:r>
    </w:p>
    <w:p w:rsidR="00D95518" w:rsidRDefault="002F523A">
      <w:pPr>
        <w:numPr>
          <w:ilvl w:val="1"/>
          <w:numId w:val="18"/>
        </w:numPr>
        <w:ind w:right="137"/>
      </w:pPr>
      <w:r>
        <w:t xml:space="preserve">üç ünvanlı; </w:t>
      </w:r>
    </w:p>
    <w:p w:rsidR="00D95518" w:rsidRDefault="002F523A">
      <w:pPr>
        <w:numPr>
          <w:ilvl w:val="1"/>
          <w:numId w:val="18"/>
        </w:numPr>
        <w:ind w:right="137"/>
      </w:pPr>
      <w:r>
        <w:t>d</w:t>
      </w:r>
      <w:r>
        <w:t>ə</w:t>
      </w:r>
      <w:r>
        <w:t>yiş</w:t>
      </w:r>
      <w:r>
        <w:t>ə</w:t>
      </w:r>
      <w:r>
        <w:t xml:space="preserve">n ünvanlı. </w:t>
      </w:r>
    </w:p>
    <w:p w:rsidR="00D95518" w:rsidRDefault="002F523A">
      <w:pPr>
        <w:ind w:left="610" w:right="137" w:firstLine="0"/>
      </w:pPr>
      <w:r>
        <w:t>Ə</w:t>
      </w:r>
      <w:r>
        <w:t>mrl</w:t>
      </w:r>
      <w:r>
        <w:t>ə</w:t>
      </w:r>
      <w:r>
        <w:t xml:space="preserve">r yaddaş xanalarında </w:t>
      </w:r>
      <w:r>
        <w:t xml:space="preserve">ikilik kodda saxlanılırlar. </w:t>
      </w:r>
    </w:p>
    <w:p w:rsidR="00D95518" w:rsidRDefault="002F523A">
      <w:pPr>
        <w:ind w:left="28" w:right="137"/>
      </w:pPr>
      <w:r>
        <w:t>Müasir kompyuterl</w:t>
      </w:r>
      <w:r>
        <w:t>ə</w:t>
      </w:r>
      <w:r>
        <w:t>rd</w:t>
      </w:r>
      <w:r>
        <w:t>ə</w:t>
      </w:r>
      <w:r>
        <w:t xml:space="preserve"> </w:t>
      </w:r>
      <w:r>
        <w:t>ə</w:t>
      </w:r>
      <w:r>
        <w:t>mrl</w:t>
      </w:r>
      <w:r>
        <w:t>ə</w:t>
      </w:r>
      <w:r>
        <w:t>rin uzunluğu d</w:t>
      </w:r>
      <w:r>
        <w:t>ə</w:t>
      </w:r>
      <w:r>
        <w:t>yiş</w:t>
      </w:r>
      <w:r>
        <w:t>ə</w:t>
      </w:r>
      <w:r>
        <w:t>ndir (ad</w:t>
      </w:r>
      <w:r>
        <w:t>ə</w:t>
      </w:r>
      <w:r>
        <w:t>t</w:t>
      </w:r>
      <w:r>
        <w:t>ə</w:t>
      </w:r>
      <w:r>
        <w:t>n iki baytdan dörd bayta q</w:t>
      </w:r>
      <w:r>
        <w:t>ə</w:t>
      </w:r>
      <w:r>
        <w:t>d</w:t>
      </w:r>
      <w:r>
        <w:t>ə</w:t>
      </w:r>
      <w:r>
        <w:t>r), d</w:t>
      </w:r>
      <w:r>
        <w:t>ə</w:t>
      </w:r>
      <w:r>
        <w:t>yiş</w:t>
      </w:r>
      <w:r>
        <w:t>ə</w:t>
      </w:r>
      <w:r>
        <w:t>nl</w:t>
      </w:r>
      <w:r>
        <w:t>ə</w:t>
      </w:r>
      <w:r>
        <w:t>rin ünvanlarının göst</w:t>
      </w:r>
      <w:r>
        <w:t>ə</w:t>
      </w:r>
      <w:r>
        <w:t>rilm</w:t>
      </w:r>
      <w:r>
        <w:t>ə</w:t>
      </w:r>
      <w:r>
        <w:t>si üsulları is</w:t>
      </w:r>
      <w:r>
        <w:t>ə</w:t>
      </w:r>
      <w:r>
        <w:t xml:space="preserve"> olduqca müxt</w:t>
      </w:r>
      <w:r>
        <w:t>ə</w:t>
      </w:r>
      <w:r>
        <w:t>lifdir. Əmrin ünvan hiss</w:t>
      </w:r>
      <w:r>
        <w:t>ə</w:t>
      </w:r>
      <w:r>
        <w:t>sind</w:t>
      </w:r>
      <w:r>
        <w:t>ə</w:t>
      </w:r>
      <w:r>
        <w:t>, m</w:t>
      </w:r>
      <w:r>
        <w:t>ə</w:t>
      </w:r>
      <w:r>
        <w:t>s</w:t>
      </w:r>
      <w:r>
        <w:t>ə</w:t>
      </w:r>
      <w:r>
        <w:t>l</w:t>
      </w:r>
      <w:r>
        <w:t>ə</w:t>
      </w:r>
      <w:r>
        <w:t>n, aşağıdakılar göst</w:t>
      </w:r>
      <w:r>
        <w:t>ə</w:t>
      </w:r>
      <w:r>
        <w:t>ril</w:t>
      </w:r>
      <w:r>
        <w:t>ə</w:t>
      </w:r>
      <w:r>
        <w:t xml:space="preserve"> bil</w:t>
      </w:r>
      <w:r>
        <w:t>ə</w:t>
      </w:r>
      <w:r>
        <w:t xml:space="preserve">r: </w:t>
      </w:r>
    </w:p>
    <w:p w:rsidR="00D95518" w:rsidRDefault="002F523A">
      <w:pPr>
        <w:numPr>
          <w:ilvl w:val="1"/>
          <w:numId w:val="18"/>
        </w:numPr>
        <w:ind w:right="137"/>
      </w:pPr>
      <w:r>
        <w:t>operandın özü (</w:t>
      </w:r>
      <w:r>
        <w:t>ə</w:t>
      </w:r>
      <w:r>
        <w:t>d</w:t>
      </w:r>
      <w:r>
        <w:t>ə</w:t>
      </w:r>
      <w:r>
        <w:t>d v</w:t>
      </w:r>
      <w:r>
        <w:t>ə</w:t>
      </w:r>
      <w:r>
        <w:t xml:space="preserve"> ya simvol); </w:t>
      </w:r>
    </w:p>
    <w:p w:rsidR="00D95518" w:rsidRDefault="002F523A">
      <w:pPr>
        <w:numPr>
          <w:ilvl w:val="1"/>
          <w:numId w:val="18"/>
        </w:numPr>
        <w:ind w:right="137"/>
      </w:pPr>
      <w:r>
        <w:t>operandın ünvanı (operandın yerl</w:t>
      </w:r>
      <w:r>
        <w:t>ə</w:t>
      </w:r>
      <w:r>
        <w:t>şm</w:t>
      </w:r>
      <w:r>
        <w:t>ə</w:t>
      </w:r>
      <w:r>
        <w:t>y</w:t>
      </w:r>
      <w:r>
        <w:t>ə</w:t>
      </w:r>
      <w:r>
        <w:t xml:space="preserve"> başladığı baytın nömr</w:t>
      </w:r>
      <w:r>
        <w:t>ə</w:t>
      </w:r>
      <w:r>
        <w:t xml:space="preserve">si); </w:t>
      </w:r>
    </w:p>
    <w:p w:rsidR="00D95518" w:rsidRDefault="002F523A">
      <w:pPr>
        <w:numPr>
          <w:ilvl w:val="1"/>
          <w:numId w:val="18"/>
        </w:numPr>
        <w:ind w:right="137"/>
      </w:pPr>
      <w:r>
        <w:t>operandın ünvanının ünvanı (operandın ünvanının yerl</w:t>
      </w:r>
      <w:r>
        <w:t>ə</w:t>
      </w:r>
      <w:r>
        <w:t>şm</w:t>
      </w:r>
      <w:r>
        <w:t>ə</w:t>
      </w:r>
      <w:r>
        <w:t>y</w:t>
      </w:r>
      <w:r>
        <w:t>ə</w:t>
      </w:r>
      <w:r>
        <w:t xml:space="preserve"> başladığı baytın nömr</w:t>
      </w:r>
      <w:r>
        <w:t>ə</w:t>
      </w:r>
      <w:r>
        <w:t>si) v</w:t>
      </w:r>
      <w:r>
        <w:t>ə</w:t>
      </w:r>
      <w:r>
        <w:t xml:space="preserve"> s. </w:t>
      </w:r>
    </w:p>
    <w:p w:rsidR="00D95518" w:rsidRDefault="002F523A">
      <w:pPr>
        <w:ind w:left="28" w:right="137"/>
      </w:pPr>
      <w:r>
        <w:t xml:space="preserve">Toplama </w:t>
      </w:r>
      <w:r>
        <w:t>ə</w:t>
      </w:r>
      <w:r>
        <w:t>mrinin (ingilisc</w:t>
      </w:r>
      <w:r>
        <w:t>ə</w:t>
      </w:r>
      <w:r>
        <w:t xml:space="preserve"> </w:t>
      </w:r>
      <w:r>
        <w:rPr>
          <w:i/>
        </w:rPr>
        <w:t>add</w:t>
      </w:r>
      <w:r>
        <w:t xml:space="preserve"> — toplama) bir neç</w:t>
      </w:r>
      <w:r>
        <w:t>ə</w:t>
      </w:r>
      <w:r>
        <w:t xml:space="preserve"> mümkün var</w:t>
      </w:r>
      <w:r>
        <w:t>iantlarına baxaq, bu zaman r</w:t>
      </w:r>
      <w:r>
        <w:t>ə</w:t>
      </w:r>
      <w:r>
        <w:t>q</w:t>
      </w:r>
      <w:r>
        <w:t>ə</w:t>
      </w:r>
      <w:r>
        <w:t>mli kodlar v</w:t>
      </w:r>
      <w:r>
        <w:t>ə</w:t>
      </w:r>
      <w:r>
        <w:t xml:space="preserve"> ünvanlar </w:t>
      </w:r>
      <w:r>
        <w:t>ə</w:t>
      </w:r>
      <w:r>
        <w:t>v</w:t>
      </w:r>
      <w:r>
        <w:t>ə</w:t>
      </w:r>
      <w:r>
        <w:t>zin</w:t>
      </w:r>
      <w:r>
        <w:t>ə</w:t>
      </w:r>
      <w:r>
        <w:t xml:space="preserve"> ş</w:t>
      </w:r>
      <w:r>
        <w:t>ə</w:t>
      </w:r>
      <w:r>
        <w:t>rti işar</w:t>
      </w:r>
      <w:r>
        <w:t>ə</w:t>
      </w:r>
      <w:r>
        <w:t>l</w:t>
      </w:r>
      <w:r>
        <w:t>ə</w:t>
      </w:r>
      <w:r>
        <w:t>rd</w:t>
      </w:r>
      <w:r>
        <w:t>ə</w:t>
      </w:r>
      <w:r>
        <w:t>n istifad</w:t>
      </w:r>
      <w:r>
        <w:t>ə</w:t>
      </w:r>
      <w:r>
        <w:t xml:space="preserve"> ed</w:t>
      </w:r>
      <w:r>
        <w:t>ə</w:t>
      </w:r>
      <w:r>
        <w:t>c</w:t>
      </w:r>
      <w:r>
        <w:t>ə</w:t>
      </w:r>
      <w:r>
        <w:t xml:space="preserve">yik: </w:t>
      </w:r>
    </w:p>
    <w:p w:rsidR="00D95518" w:rsidRDefault="002F523A">
      <w:pPr>
        <w:numPr>
          <w:ilvl w:val="1"/>
          <w:numId w:val="18"/>
        </w:numPr>
        <w:ind w:right="137"/>
      </w:pPr>
      <w:r>
        <w:rPr>
          <w:b/>
        </w:rPr>
        <w:t>bir ünvanlı</w:t>
      </w:r>
      <w:r>
        <w:t xml:space="preserve"> </w:t>
      </w:r>
      <w:r>
        <w:rPr>
          <w:b/>
          <w:i/>
        </w:rPr>
        <w:t>add x</w:t>
      </w:r>
      <w:r>
        <w:t xml:space="preserve"> (</w:t>
      </w:r>
      <w:r>
        <w:rPr>
          <w:b/>
          <w:i/>
        </w:rPr>
        <w:t>x</w:t>
      </w:r>
      <w:r>
        <w:t xml:space="preserve"> xanasının içind</w:t>
      </w:r>
      <w:r>
        <w:t>ə</w:t>
      </w:r>
      <w:r>
        <w:t>kini c</w:t>
      </w:r>
      <w:r>
        <w:t>ə</w:t>
      </w:r>
      <w:r>
        <w:t>ml</w:t>
      </w:r>
      <w:r>
        <w:t>ə</w:t>
      </w:r>
      <w:r>
        <w:t>yicinin içind</w:t>
      </w:r>
      <w:r>
        <w:t>ə</w:t>
      </w:r>
      <w:r>
        <w:t>ki il</w:t>
      </w:r>
      <w:r>
        <w:t>ə</w:t>
      </w:r>
      <w:r>
        <w:t xml:space="preserve"> toplamaq, n</w:t>
      </w:r>
      <w:r>
        <w:t>ə</w:t>
      </w:r>
      <w:r>
        <w:t>tic</w:t>
      </w:r>
      <w:r>
        <w:t>ə</w:t>
      </w:r>
      <w:r>
        <w:t>ni is</w:t>
      </w:r>
      <w:r>
        <w:t>ə</w:t>
      </w:r>
      <w:r>
        <w:t xml:space="preserve"> c</w:t>
      </w:r>
      <w:r>
        <w:t>ə</w:t>
      </w:r>
      <w:r>
        <w:t>ml</w:t>
      </w:r>
      <w:r>
        <w:t>ə</w:t>
      </w:r>
      <w:r>
        <w:t>yicid</w:t>
      </w:r>
      <w:r>
        <w:t>ə</w:t>
      </w:r>
      <w:r>
        <w:t xml:space="preserve"> saxlamaq) </w:t>
      </w:r>
    </w:p>
    <w:tbl>
      <w:tblPr>
        <w:tblStyle w:val="TableGrid"/>
        <w:tblW w:w="2592" w:type="dxa"/>
        <w:tblInd w:w="3569" w:type="dxa"/>
        <w:tblCellMar>
          <w:top w:w="0" w:type="dxa"/>
          <w:left w:w="128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1552"/>
        <w:gridCol w:w="1040"/>
      </w:tblGrid>
      <w:tr w:rsidR="00D95518">
        <w:trPr>
          <w:trHeight w:val="571"/>
        </w:trPr>
        <w:tc>
          <w:tcPr>
            <w:tcW w:w="1553" w:type="dxa"/>
            <w:tcBorders>
              <w:top w:val="single" w:sz="6" w:space="0" w:color="A0A0A0"/>
              <w:left w:val="single" w:sz="6" w:space="0" w:color="F0F0F0"/>
              <w:bottom w:val="single" w:sz="6" w:space="0" w:color="A0A0A0"/>
              <w:right w:val="single" w:sz="6" w:space="0" w:color="A0A0A0"/>
            </w:tcBorders>
            <w:vAlign w:val="center"/>
          </w:tcPr>
          <w:p w:rsidR="00D95518" w:rsidRDefault="002F523A">
            <w:pPr>
              <w:spacing w:after="0" w:line="259" w:lineRule="auto"/>
              <w:ind w:left="0" w:right="14" w:firstLine="0"/>
              <w:jc w:val="center"/>
            </w:pPr>
            <w:r>
              <w:rPr>
                <w:i/>
              </w:rPr>
              <w:t>add</w:t>
            </w:r>
            <w:r>
              <w:t xml:space="preserve"> </w:t>
            </w:r>
          </w:p>
        </w:tc>
        <w:tc>
          <w:tcPr>
            <w:tcW w:w="1040" w:type="dxa"/>
            <w:tcBorders>
              <w:top w:val="single" w:sz="6" w:space="0" w:color="A0A0A0"/>
              <w:left w:val="single" w:sz="6" w:space="0" w:color="A0A0A0"/>
              <w:bottom w:val="single" w:sz="6" w:space="0" w:color="A0A0A0"/>
              <w:right w:val="single" w:sz="6" w:space="0" w:color="A0A0A0"/>
            </w:tcBorders>
            <w:vAlign w:val="center"/>
          </w:tcPr>
          <w:p w:rsidR="00D95518" w:rsidRDefault="002F523A">
            <w:pPr>
              <w:spacing w:after="0" w:line="259" w:lineRule="auto"/>
              <w:ind w:left="0" w:firstLine="0"/>
              <w:jc w:val="left"/>
            </w:pPr>
            <w:r>
              <w:rPr>
                <w:i/>
              </w:rPr>
              <w:t>x</w:t>
            </w:r>
            <w:r>
              <w:t xml:space="preserve"> </w:t>
            </w:r>
          </w:p>
        </w:tc>
      </w:tr>
    </w:tbl>
    <w:p w:rsidR="00D95518" w:rsidRDefault="002F523A">
      <w:pPr>
        <w:spacing w:after="40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numPr>
          <w:ilvl w:val="1"/>
          <w:numId w:val="18"/>
        </w:numPr>
        <w:ind w:right="137"/>
      </w:pPr>
      <w:r>
        <w:rPr>
          <w:b/>
        </w:rPr>
        <w:t>iki ünvanlı</w:t>
      </w:r>
      <w:r>
        <w:rPr>
          <w:b/>
          <w:i/>
        </w:rPr>
        <w:t xml:space="preserve"> add x, y</w:t>
      </w:r>
      <w:r>
        <w:t xml:space="preserve"> </w:t>
      </w:r>
      <w:r>
        <w:t>ə</w:t>
      </w:r>
      <w:r>
        <w:t>mri (</w:t>
      </w:r>
      <w:r>
        <w:rPr>
          <w:b/>
          <w:i/>
        </w:rPr>
        <w:t>x</w:t>
      </w:r>
      <w:r>
        <w:t xml:space="preserve"> v</w:t>
      </w:r>
      <w:r>
        <w:t>ə</w:t>
      </w:r>
      <w:r>
        <w:t xml:space="preserve"> </w:t>
      </w:r>
      <w:r>
        <w:rPr>
          <w:b/>
          <w:i/>
        </w:rPr>
        <w:t>y</w:t>
      </w:r>
      <w:r>
        <w:t xml:space="preserve"> xanalarının içind</w:t>
      </w:r>
      <w:r>
        <w:t>ə</w:t>
      </w:r>
      <w:r>
        <w:t>kil</w:t>
      </w:r>
      <w:r>
        <w:t>ə</w:t>
      </w:r>
      <w:r>
        <w:t>ri toplamaq, n</w:t>
      </w:r>
      <w:r>
        <w:t>ə</w:t>
      </w:r>
      <w:r>
        <w:t>tic</w:t>
      </w:r>
      <w:r>
        <w:t>ə</w:t>
      </w:r>
      <w:r>
        <w:t>ni is</w:t>
      </w:r>
      <w:r>
        <w:t>ə</w:t>
      </w:r>
      <w:r>
        <w:t xml:space="preserve"> </w:t>
      </w:r>
      <w:r>
        <w:rPr>
          <w:b/>
          <w:i/>
        </w:rPr>
        <w:t>y</w:t>
      </w:r>
      <w:r>
        <w:t xml:space="preserve"> xanasına yerl</w:t>
      </w:r>
      <w:r>
        <w:t>ə</w:t>
      </w:r>
      <w:r>
        <w:t>şdirm</w:t>
      </w:r>
      <w:r>
        <w:t>ə</w:t>
      </w:r>
      <w:r>
        <w:t xml:space="preserve">k) </w:t>
      </w:r>
    </w:p>
    <w:p w:rsidR="00D95518" w:rsidRDefault="002F523A">
      <w:pPr>
        <w:spacing w:after="0" w:line="259" w:lineRule="auto"/>
        <w:ind w:left="610" w:firstLine="0"/>
        <w:jc w:val="left"/>
      </w:pPr>
      <w:r>
        <w:t xml:space="preserve"> </w:t>
      </w:r>
    </w:p>
    <w:tbl>
      <w:tblPr>
        <w:tblStyle w:val="TableGrid"/>
        <w:tblW w:w="3456" w:type="dxa"/>
        <w:tblInd w:w="3137" w:type="dxa"/>
        <w:tblCellMar>
          <w:top w:w="0" w:type="dxa"/>
          <w:left w:w="194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961"/>
        <w:gridCol w:w="1140"/>
        <w:gridCol w:w="1355"/>
      </w:tblGrid>
      <w:tr w:rsidR="00D95518">
        <w:trPr>
          <w:trHeight w:val="530"/>
        </w:trPr>
        <w:tc>
          <w:tcPr>
            <w:tcW w:w="961" w:type="dxa"/>
            <w:tcBorders>
              <w:top w:val="single" w:sz="6" w:space="0" w:color="A0A0A0"/>
              <w:left w:val="single" w:sz="6" w:space="0" w:color="F0F0F0"/>
              <w:bottom w:val="single" w:sz="6" w:space="0" w:color="A0A0A0"/>
              <w:right w:val="single" w:sz="6" w:space="0" w:color="A0A0A0"/>
            </w:tcBorders>
            <w:vAlign w:val="center"/>
          </w:tcPr>
          <w:p w:rsidR="00D95518" w:rsidRDefault="002F523A">
            <w:pPr>
              <w:spacing w:after="0" w:line="259" w:lineRule="auto"/>
              <w:ind w:left="0" w:right="79" w:firstLine="0"/>
              <w:jc w:val="center"/>
            </w:pPr>
            <w:r>
              <w:rPr>
                <w:i/>
              </w:rPr>
              <w:t>add</w:t>
            </w:r>
            <w:r>
              <w:t xml:space="preserve"> </w:t>
            </w:r>
          </w:p>
        </w:tc>
        <w:tc>
          <w:tcPr>
            <w:tcW w:w="1140" w:type="dxa"/>
            <w:tcBorders>
              <w:top w:val="single" w:sz="6" w:space="0" w:color="A0A0A0"/>
              <w:left w:val="single" w:sz="6" w:space="0" w:color="A0A0A0"/>
              <w:bottom w:val="single" w:sz="6" w:space="0" w:color="A0A0A0"/>
              <w:right w:val="single" w:sz="6" w:space="0" w:color="A0A0A0"/>
            </w:tcBorders>
            <w:vAlign w:val="center"/>
          </w:tcPr>
          <w:p w:rsidR="00D95518" w:rsidRDefault="002F523A">
            <w:pPr>
              <w:spacing w:after="0" w:line="259" w:lineRule="auto"/>
              <w:ind w:left="0" w:right="77" w:firstLine="0"/>
              <w:jc w:val="center"/>
            </w:pPr>
            <w:r>
              <w:rPr>
                <w:i/>
              </w:rPr>
              <w:t>x</w:t>
            </w:r>
            <w:r>
              <w:t xml:space="preserve"> </w:t>
            </w:r>
          </w:p>
        </w:tc>
        <w:tc>
          <w:tcPr>
            <w:tcW w:w="1355" w:type="dxa"/>
            <w:tcBorders>
              <w:top w:val="single" w:sz="6" w:space="0" w:color="A0A0A0"/>
              <w:left w:val="single" w:sz="6" w:space="0" w:color="A0A0A0"/>
              <w:bottom w:val="single" w:sz="6" w:space="0" w:color="A0A0A0"/>
              <w:right w:val="single" w:sz="6" w:space="0" w:color="A0A0A0"/>
            </w:tcBorders>
            <w:vAlign w:val="center"/>
          </w:tcPr>
          <w:p w:rsidR="00D95518" w:rsidRDefault="002F523A">
            <w:pPr>
              <w:spacing w:after="0" w:line="259" w:lineRule="auto"/>
              <w:ind w:left="0" w:firstLine="0"/>
              <w:jc w:val="left"/>
            </w:pPr>
            <w:r>
              <w:rPr>
                <w:i/>
              </w:rPr>
              <w:t>y</w:t>
            </w:r>
            <w:r>
              <w:t xml:space="preserve"> </w:t>
            </w:r>
          </w:p>
        </w:tc>
      </w:tr>
    </w:tbl>
    <w:p w:rsidR="00D95518" w:rsidRDefault="002F523A">
      <w:pPr>
        <w:spacing w:after="48" w:line="259" w:lineRule="auto"/>
        <w:ind w:left="43" w:firstLine="0"/>
        <w:jc w:val="left"/>
      </w:pPr>
      <w:r>
        <w:rPr>
          <w:b/>
        </w:rPr>
        <w:t xml:space="preserve"> </w:t>
      </w:r>
    </w:p>
    <w:p w:rsidR="00D95518" w:rsidRDefault="002F523A">
      <w:pPr>
        <w:numPr>
          <w:ilvl w:val="1"/>
          <w:numId w:val="18"/>
        </w:numPr>
        <w:ind w:right="137"/>
      </w:pPr>
      <w:r>
        <w:rPr>
          <w:b/>
        </w:rPr>
        <w:t>üç ünvanlı</w:t>
      </w:r>
      <w:r>
        <w:rPr>
          <w:b/>
          <w:i/>
        </w:rPr>
        <w:t xml:space="preserve"> add x, y, z</w:t>
      </w:r>
      <w:r>
        <w:t xml:space="preserve"> </w:t>
      </w:r>
      <w:r>
        <w:t>ə</w:t>
      </w:r>
      <w:r>
        <w:t>mri (</w:t>
      </w:r>
      <w:r>
        <w:rPr>
          <w:b/>
          <w:i/>
        </w:rPr>
        <w:t>x</w:t>
      </w:r>
      <w:r>
        <w:t xml:space="preserve"> xanasının içind</w:t>
      </w:r>
      <w:r>
        <w:t>ə</w:t>
      </w:r>
      <w:r>
        <w:t>kil</w:t>
      </w:r>
      <w:r>
        <w:t>ə</w:t>
      </w:r>
      <w:r>
        <w:t>ri</w:t>
      </w:r>
      <w:r>
        <w:rPr>
          <w:b/>
          <w:i/>
        </w:rPr>
        <w:t xml:space="preserve"> y</w:t>
      </w:r>
      <w:r>
        <w:t xml:space="preserve"> xanasının içind</w:t>
      </w:r>
      <w:r>
        <w:t>ə</w:t>
      </w:r>
      <w:r>
        <w:t>kil</w:t>
      </w:r>
      <w:r>
        <w:t>ə</w:t>
      </w:r>
      <w:r>
        <w:t>rl</w:t>
      </w:r>
      <w:r>
        <w:t>ə</w:t>
      </w:r>
      <w:r>
        <w:t xml:space="preserve"> toplamaq, c</w:t>
      </w:r>
      <w:r>
        <w:t>ə</w:t>
      </w:r>
      <w:r>
        <w:t xml:space="preserve">mi </w:t>
      </w:r>
      <w:r>
        <w:rPr>
          <w:b/>
          <w:i/>
        </w:rPr>
        <w:t>z</w:t>
      </w:r>
      <w:r>
        <w:t xml:space="preserve"> xanasına yerl</w:t>
      </w:r>
      <w:r>
        <w:t>ə</w:t>
      </w:r>
      <w:r>
        <w:t>şdirm</w:t>
      </w:r>
      <w:r>
        <w:t>ə</w:t>
      </w:r>
      <w:r>
        <w:t>k).</w:t>
      </w:r>
      <w:r>
        <w:rPr>
          <w:b/>
        </w:rPr>
        <w:t xml:space="preserve"> </w:t>
      </w:r>
    </w:p>
    <w:p w:rsidR="00D95518" w:rsidRDefault="002F523A">
      <w:pPr>
        <w:spacing w:after="0" w:line="259" w:lineRule="auto"/>
        <w:ind w:left="610" w:firstLine="0"/>
        <w:jc w:val="left"/>
      </w:pPr>
      <w:r>
        <w:t xml:space="preserve">  </w:t>
      </w:r>
    </w:p>
    <w:tbl>
      <w:tblPr>
        <w:tblStyle w:val="TableGrid"/>
        <w:tblW w:w="4085" w:type="dxa"/>
        <w:tblInd w:w="2822" w:type="dxa"/>
        <w:tblCellMar>
          <w:top w:w="0" w:type="dxa"/>
          <w:left w:w="124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996"/>
        <w:gridCol w:w="974"/>
        <w:gridCol w:w="982"/>
        <w:gridCol w:w="1133"/>
      </w:tblGrid>
      <w:tr w:rsidR="00D95518">
        <w:trPr>
          <w:trHeight w:val="572"/>
        </w:trPr>
        <w:tc>
          <w:tcPr>
            <w:tcW w:w="995" w:type="dxa"/>
            <w:tcBorders>
              <w:top w:val="single" w:sz="6" w:space="0" w:color="A0A0A0"/>
              <w:left w:val="single" w:sz="6" w:space="0" w:color="F0F0F0"/>
              <w:bottom w:val="single" w:sz="6" w:space="0" w:color="A0A0A0"/>
              <w:right w:val="single" w:sz="6" w:space="0" w:color="A0A0A0"/>
            </w:tcBorders>
            <w:vAlign w:val="center"/>
          </w:tcPr>
          <w:p w:rsidR="00D95518" w:rsidRDefault="002F523A">
            <w:pPr>
              <w:spacing w:after="0" w:line="259" w:lineRule="auto"/>
              <w:ind w:left="0" w:firstLine="0"/>
              <w:jc w:val="left"/>
            </w:pPr>
            <w:r>
              <w:rPr>
                <w:i/>
              </w:rPr>
              <w:t>add</w:t>
            </w:r>
            <w:r>
              <w:t xml:space="preserve"> </w:t>
            </w:r>
          </w:p>
        </w:tc>
        <w:tc>
          <w:tcPr>
            <w:tcW w:w="974" w:type="dxa"/>
            <w:tcBorders>
              <w:top w:val="single" w:sz="6" w:space="0" w:color="A0A0A0"/>
              <w:left w:val="single" w:sz="6" w:space="0" w:color="A0A0A0"/>
              <w:bottom w:val="single" w:sz="6" w:space="0" w:color="A0A0A0"/>
              <w:right w:val="single" w:sz="6" w:space="0" w:color="A0A0A0"/>
            </w:tcBorders>
            <w:vAlign w:val="center"/>
          </w:tcPr>
          <w:p w:rsidR="00D95518" w:rsidRDefault="002F523A">
            <w:pPr>
              <w:spacing w:after="0" w:line="259" w:lineRule="auto"/>
              <w:ind w:left="3" w:firstLine="0"/>
              <w:jc w:val="left"/>
            </w:pPr>
            <w:r>
              <w:rPr>
                <w:i/>
              </w:rPr>
              <w:t>x</w:t>
            </w:r>
            <w:r>
              <w:t xml:space="preserve"> </w:t>
            </w:r>
          </w:p>
        </w:tc>
        <w:tc>
          <w:tcPr>
            <w:tcW w:w="982" w:type="dxa"/>
            <w:tcBorders>
              <w:top w:val="single" w:sz="6" w:space="0" w:color="A0A0A0"/>
              <w:left w:val="single" w:sz="6" w:space="0" w:color="A0A0A0"/>
              <w:bottom w:val="single" w:sz="6" w:space="0" w:color="A0A0A0"/>
              <w:right w:val="single" w:sz="6" w:space="0" w:color="A0A0A0"/>
            </w:tcBorders>
            <w:vAlign w:val="center"/>
          </w:tcPr>
          <w:p w:rsidR="00D95518" w:rsidRDefault="002F523A">
            <w:pPr>
              <w:spacing w:after="0" w:line="259" w:lineRule="auto"/>
              <w:ind w:left="5" w:firstLine="0"/>
              <w:jc w:val="left"/>
            </w:pPr>
            <w:r>
              <w:rPr>
                <w:i/>
              </w:rPr>
              <w:t>y</w:t>
            </w:r>
            <w:r>
              <w:t xml:space="preserve"> </w:t>
            </w:r>
          </w:p>
        </w:tc>
        <w:tc>
          <w:tcPr>
            <w:tcW w:w="1133" w:type="dxa"/>
            <w:tcBorders>
              <w:top w:val="single" w:sz="6" w:space="0" w:color="A0A0A0"/>
              <w:left w:val="single" w:sz="6" w:space="0" w:color="A0A0A0"/>
              <w:bottom w:val="single" w:sz="6" w:space="0" w:color="A0A0A0"/>
              <w:right w:val="single" w:sz="6" w:space="0" w:color="A0A0A0"/>
            </w:tcBorders>
            <w:vAlign w:val="center"/>
          </w:tcPr>
          <w:p w:rsidR="00D95518" w:rsidRDefault="002F523A">
            <w:pPr>
              <w:spacing w:after="0" w:line="259" w:lineRule="auto"/>
              <w:ind w:left="5" w:firstLine="0"/>
              <w:jc w:val="left"/>
            </w:pPr>
            <w:r>
              <w:rPr>
                <w:i/>
              </w:rPr>
              <w:t>z</w:t>
            </w:r>
            <w:r>
              <w:t xml:space="preserve"> </w:t>
            </w:r>
          </w:p>
        </w:tc>
      </w:tr>
    </w:tbl>
    <w:p w:rsidR="00D95518" w:rsidRDefault="002F523A">
      <w:pPr>
        <w:spacing w:after="228" w:line="259" w:lineRule="auto"/>
        <w:ind w:left="610" w:firstLine="0"/>
        <w:jc w:val="left"/>
      </w:pPr>
      <w:r>
        <w:rPr>
          <w:b/>
        </w:rPr>
        <w:lastRenderedPageBreak/>
        <w:t xml:space="preserve"> </w:t>
      </w:r>
    </w:p>
    <w:p w:rsidR="00D95518" w:rsidRDefault="002F523A">
      <w:pPr>
        <w:pStyle w:val="Balq1"/>
        <w:ind w:left="605"/>
      </w:pPr>
      <w:r>
        <w:t>Ə</w:t>
      </w:r>
      <w:r>
        <w:t>mrl</w:t>
      </w:r>
      <w:r>
        <w:t>ə</w:t>
      </w:r>
      <w:r>
        <w:t>rin yerin</w:t>
      </w:r>
      <w:r>
        <w:t>ə</w:t>
      </w:r>
      <w:r>
        <w:t xml:space="preserve"> </w:t>
      </w:r>
      <w:r>
        <w:t>yetirilm</w:t>
      </w:r>
      <w:r>
        <w:t>ə</w:t>
      </w:r>
      <w:r>
        <w:t xml:space="preserve">si </w:t>
      </w:r>
    </w:p>
    <w:p w:rsidR="00D95518" w:rsidRDefault="002F523A">
      <w:pPr>
        <w:spacing w:after="58" w:line="259" w:lineRule="auto"/>
        <w:ind w:left="610" w:firstLine="0"/>
        <w:jc w:val="left"/>
      </w:pPr>
      <w:r>
        <w:rPr>
          <w:b/>
        </w:rPr>
        <w:t xml:space="preserve"> </w:t>
      </w:r>
    </w:p>
    <w:p w:rsidR="00D95518" w:rsidRDefault="002F523A">
      <w:pPr>
        <w:ind w:left="610" w:right="137" w:firstLine="0"/>
      </w:pPr>
      <w:r>
        <w:t>Ə</w:t>
      </w:r>
      <w:r>
        <w:t>mrin yerin</w:t>
      </w:r>
      <w:r>
        <w:t>ə</w:t>
      </w:r>
      <w:r>
        <w:t xml:space="preserve"> yetirilm</w:t>
      </w:r>
      <w:r>
        <w:t>ə</w:t>
      </w:r>
      <w:r>
        <w:t>si aşağıdakı m</w:t>
      </w:r>
      <w:r>
        <w:t>ə</w:t>
      </w:r>
      <w:r>
        <w:t>rh</w:t>
      </w:r>
      <w:r>
        <w:t>ə</w:t>
      </w:r>
      <w:r>
        <w:t>l</w:t>
      </w:r>
      <w:r>
        <w:t>ə</w:t>
      </w:r>
      <w:r>
        <w:t>l</w:t>
      </w:r>
      <w:r>
        <w:t>ə</w:t>
      </w:r>
      <w:r>
        <w:t>r</w:t>
      </w:r>
      <w:r>
        <w:t>ə</w:t>
      </w:r>
      <w:r>
        <w:t xml:space="preserve"> bölünür: </w:t>
      </w:r>
    </w:p>
    <w:p w:rsidR="00D95518" w:rsidRDefault="002F523A">
      <w:pPr>
        <w:numPr>
          <w:ilvl w:val="0"/>
          <w:numId w:val="19"/>
        </w:numPr>
        <w:ind w:right="137"/>
      </w:pPr>
      <w:r>
        <w:t xml:space="preserve">ünvanı </w:t>
      </w:r>
      <w:r>
        <w:t>ə</w:t>
      </w:r>
      <w:r>
        <w:t>mrl</w:t>
      </w:r>
      <w:r>
        <w:t>ə</w:t>
      </w:r>
      <w:r>
        <w:t>r sayğacında saxlanılan yaddaş xanasından növb</w:t>
      </w:r>
      <w:r>
        <w:t>ə</w:t>
      </w:r>
      <w:r>
        <w:t xml:space="preserve">ti </w:t>
      </w:r>
      <w:r>
        <w:t>ə</w:t>
      </w:r>
      <w:r>
        <w:t xml:space="preserve">mr seçilir; bu zaman </w:t>
      </w:r>
      <w:r>
        <w:t>ə</w:t>
      </w:r>
      <w:r>
        <w:t>mrl</w:t>
      </w:r>
      <w:r>
        <w:t>ə</w:t>
      </w:r>
      <w:r>
        <w:t>r sayğacının içind</w:t>
      </w:r>
      <w:r>
        <w:t>ə</w:t>
      </w:r>
      <w:r>
        <w:t>kil</w:t>
      </w:r>
      <w:r>
        <w:t>ə</w:t>
      </w:r>
      <w:r>
        <w:t xml:space="preserve">r </w:t>
      </w:r>
      <w:r>
        <w:t>ə</w:t>
      </w:r>
      <w:r>
        <w:t>mrin uzunluğu q</w:t>
      </w:r>
      <w:r>
        <w:t>ə</w:t>
      </w:r>
      <w:r>
        <w:t>d</w:t>
      </w:r>
      <w:r>
        <w:t>ə</w:t>
      </w:r>
      <w:r>
        <w:t xml:space="preserve">r artır. </w:t>
      </w:r>
    </w:p>
    <w:p w:rsidR="00D95518" w:rsidRDefault="002F523A">
      <w:pPr>
        <w:numPr>
          <w:ilvl w:val="0"/>
          <w:numId w:val="19"/>
        </w:numPr>
        <w:ind w:right="137"/>
      </w:pPr>
      <w:r>
        <w:t xml:space="preserve">seçilmiş </w:t>
      </w:r>
      <w:r>
        <w:t>ə</w:t>
      </w:r>
      <w:r>
        <w:t>mr idar</w:t>
      </w:r>
      <w:r>
        <w:t>ə</w:t>
      </w:r>
      <w:r>
        <w:t xml:space="preserve"> qurğusuna </w:t>
      </w:r>
      <w:r>
        <w:t>ə</w:t>
      </w:r>
      <w:r>
        <w:t>mrl</w:t>
      </w:r>
      <w:r>
        <w:t>ə</w:t>
      </w:r>
      <w:r>
        <w:t>r regis</w:t>
      </w:r>
      <w:r>
        <w:t>trin</w:t>
      </w:r>
      <w:r>
        <w:t>ə</w:t>
      </w:r>
      <w:r>
        <w:t xml:space="preserve"> ötürülür; </w:t>
      </w:r>
    </w:p>
    <w:p w:rsidR="00D95518" w:rsidRDefault="002F523A">
      <w:pPr>
        <w:numPr>
          <w:ilvl w:val="0"/>
          <w:numId w:val="19"/>
        </w:numPr>
        <w:ind w:right="137"/>
      </w:pPr>
      <w:r>
        <w:t xml:space="preserve">İQ </w:t>
      </w:r>
      <w:r>
        <w:t>ə</w:t>
      </w:r>
      <w:r>
        <w:t>mrin ünvan hiss</w:t>
      </w:r>
      <w:r>
        <w:t>ə</w:t>
      </w:r>
      <w:r>
        <w:t xml:space="preserve">sinin şifrini açır; </w:t>
      </w:r>
    </w:p>
    <w:p w:rsidR="00D95518" w:rsidRDefault="002F523A">
      <w:pPr>
        <w:numPr>
          <w:ilvl w:val="0"/>
          <w:numId w:val="19"/>
        </w:numPr>
        <w:ind w:right="137"/>
      </w:pPr>
      <w:r>
        <w:t>İQ-nun siqnallarına gör</w:t>
      </w:r>
      <w:r>
        <w:t>ə</w:t>
      </w:r>
      <w:r>
        <w:t xml:space="preserve"> operandlar yaddaşdan oxunur v</w:t>
      </w:r>
      <w:r>
        <w:t>ə</w:t>
      </w:r>
      <w:r>
        <w:t xml:space="preserve"> HMQ-na xüsusi operand registrin</w:t>
      </w:r>
      <w:r>
        <w:t>ə</w:t>
      </w:r>
      <w:r>
        <w:t xml:space="preserve"> yazılır; </w:t>
      </w:r>
    </w:p>
    <w:p w:rsidR="00D95518" w:rsidRDefault="002F523A">
      <w:pPr>
        <w:numPr>
          <w:ilvl w:val="0"/>
          <w:numId w:val="19"/>
        </w:numPr>
        <w:ind w:right="137"/>
      </w:pPr>
      <w:r>
        <w:t xml:space="preserve">İQ </w:t>
      </w:r>
      <w:r>
        <w:t>ə</w:t>
      </w:r>
      <w:r>
        <w:t>m</w:t>
      </w:r>
      <w:r>
        <w:t>ə</w:t>
      </w:r>
      <w:r>
        <w:t>liyyatın kodunun şifrini açır v</w:t>
      </w:r>
      <w:r>
        <w:t>ə</w:t>
      </w:r>
      <w:r>
        <w:t xml:space="preserve"> veril</w:t>
      </w:r>
      <w:r>
        <w:t>ə</w:t>
      </w:r>
      <w:r>
        <w:t>nl</w:t>
      </w:r>
      <w:r>
        <w:t>ə</w:t>
      </w:r>
      <w:r>
        <w:t>r üz</w:t>
      </w:r>
      <w:r>
        <w:t>ə</w:t>
      </w:r>
      <w:r>
        <w:t>rind</w:t>
      </w:r>
      <w:r>
        <w:t>ə</w:t>
      </w:r>
      <w:r>
        <w:t xml:space="preserve"> uyğun </w:t>
      </w:r>
      <w:r>
        <w:t>ə</w:t>
      </w:r>
      <w:r>
        <w:t>m</w:t>
      </w:r>
      <w:r>
        <w:t>ə</w:t>
      </w:r>
      <w:r>
        <w:t>liyyatı yerin</w:t>
      </w:r>
      <w:r>
        <w:t>ə</w:t>
      </w:r>
      <w:r>
        <w:t xml:space="preserve"> yetirm</w:t>
      </w:r>
      <w:r>
        <w:t>ə</w:t>
      </w:r>
      <w:r>
        <w:t xml:space="preserve">k </w:t>
      </w:r>
      <w:r>
        <w:t xml:space="preserve">siqnalını HMQ-na verir; </w:t>
      </w:r>
    </w:p>
    <w:p w:rsidR="00D95518" w:rsidRDefault="002F523A">
      <w:pPr>
        <w:numPr>
          <w:ilvl w:val="0"/>
          <w:numId w:val="19"/>
        </w:numPr>
        <w:ind w:right="137"/>
      </w:pPr>
      <w:r>
        <w:t>ə</w:t>
      </w:r>
      <w:r>
        <w:t>m</w:t>
      </w:r>
      <w:r>
        <w:t>ə</w:t>
      </w:r>
      <w:r>
        <w:t>liyyatın n</w:t>
      </w:r>
      <w:r>
        <w:t>ə</w:t>
      </w:r>
      <w:r>
        <w:t>tic</w:t>
      </w:r>
      <w:r>
        <w:t>ə</w:t>
      </w:r>
      <w:r>
        <w:t xml:space="preserve">si ya prosessorda qalır, ya da </w:t>
      </w:r>
      <w:r>
        <w:t>ə</w:t>
      </w:r>
      <w:r>
        <w:t>g</w:t>
      </w:r>
      <w:r>
        <w:t>ə</w:t>
      </w:r>
      <w:r>
        <w:t xml:space="preserve">r </w:t>
      </w:r>
      <w:r>
        <w:t>ə</w:t>
      </w:r>
      <w:r>
        <w:t>mrd</w:t>
      </w:r>
      <w:r>
        <w:t>ə</w:t>
      </w:r>
      <w:r>
        <w:t xml:space="preserve"> n</w:t>
      </w:r>
      <w:r>
        <w:t>ə</w:t>
      </w:r>
      <w:r>
        <w:t>tic</w:t>
      </w:r>
      <w:r>
        <w:t>ə</w:t>
      </w:r>
      <w:r>
        <w:t>nin ünvanı göst</w:t>
      </w:r>
      <w:r>
        <w:t>ə</w:t>
      </w:r>
      <w:r>
        <w:t>rilibs</w:t>
      </w:r>
      <w:r>
        <w:t>ə</w:t>
      </w:r>
      <w:r>
        <w:t>, onda yaddaşa gönd</w:t>
      </w:r>
      <w:r>
        <w:t>ə</w:t>
      </w:r>
      <w:r>
        <w:t xml:space="preserve">rilir; </w:t>
      </w:r>
    </w:p>
    <w:p w:rsidR="00D95518" w:rsidRDefault="002F523A">
      <w:pPr>
        <w:numPr>
          <w:ilvl w:val="0"/>
          <w:numId w:val="19"/>
        </w:numPr>
        <w:ind w:right="137"/>
      </w:pPr>
      <w:r>
        <w:t xml:space="preserve">bütün </w:t>
      </w:r>
      <w:r>
        <w:t>ə</w:t>
      </w:r>
      <w:r>
        <w:t>vv</w:t>
      </w:r>
      <w:r>
        <w:t>ə</w:t>
      </w:r>
      <w:r>
        <w:t>lki m</w:t>
      </w:r>
      <w:r>
        <w:t>ə</w:t>
      </w:r>
      <w:r>
        <w:t>rh</w:t>
      </w:r>
      <w:r>
        <w:t>ə</w:t>
      </w:r>
      <w:r>
        <w:t>l</w:t>
      </w:r>
      <w:r>
        <w:t>ə</w:t>
      </w:r>
      <w:r>
        <w:t>l</w:t>
      </w:r>
      <w:r>
        <w:t>ə</w:t>
      </w:r>
      <w:r>
        <w:t xml:space="preserve">r «STOP» </w:t>
      </w:r>
      <w:r>
        <w:t>ə</w:t>
      </w:r>
      <w:r>
        <w:t>mrin</w:t>
      </w:r>
      <w:r>
        <w:t>ə</w:t>
      </w:r>
      <w:r>
        <w:t xml:space="preserve"> çatana q</w:t>
      </w:r>
      <w:r>
        <w:t>ə</w:t>
      </w:r>
      <w:r>
        <w:t>d</w:t>
      </w:r>
      <w:r>
        <w:t>ə</w:t>
      </w:r>
      <w:r>
        <w:t>r t</w:t>
      </w:r>
      <w:r>
        <w:t>ə</w:t>
      </w:r>
      <w:r>
        <w:t xml:space="preserve">krar olunur. </w:t>
      </w:r>
    </w:p>
    <w:p w:rsidR="00D95518" w:rsidRDefault="002F523A">
      <w:pPr>
        <w:spacing w:after="235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pStyle w:val="Balq1"/>
        <w:ind w:left="605"/>
      </w:pPr>
      <w:r>
        <w:t>Kompyuterin arxitekturası v</w:t>
      </w:r>
      <w:r>
        <w:t>ə</w:t>
      </w:r>
      <w:r>
        <w:t xml:space="preserve"> strukturu </w:t>
      </w:r>
    </w:p>
    <w:p w:rsidR="00D95518" w:rsidRDefault="002F523A">
      <w:pPr>
        <w:spacing w:after="46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ind w:left="28" w:right="137"/>
      </w:pPr>
      <w:r>
        <w:t>Ko</w:t>
      </w:r>
      <w:r>
        <w:t>mpyuter qurğularına baxdıqda onların arxitekturası v</w:t>
      </w:r>
      <w:r>
        <w:t>ə</w:t>
      </w:r>
      <w:r>
        <w:t xml:space="preserve"> strukturu bir-birind</w:t>
      </w:r>
      <w:r>
        <w:t>ə</w:t>
      </w:r>
      <w:r>
        <w:t>n f</w:t>
      </w:r>
      <w:r>
        <w:t>ə</w:t>
      </w:r>
      <w:r>
        <w:t>rql</w:t>
      </w:r>
      <w:r>
        <w:t>ə</w:t>
      </w:r>
      <w:r>
        <w:t xml:space="preserve">nir. </w:t>
      </w:r>
    </w:p>
    <w:p w:rsidR="00D95518" w:rsidRDefault="002F523A">
      <w:pPr>
        <w:ind w:left="28" w:right="137"/>
      </w:pPr>
      <w:r>
        <w:rPr>
          <w:i/>
        </w:rPr>
        <w:t xml:space="preserve">Kompyuterin arxitekturası </w:t>
      </w:r>
      <w:r>
        <w:t>istifad</w:t>
      </w:r>
      <w:r>
        <w:t>ə</w:t>
      </w:r>
      <w:r>
        <w:t xml:space="preserve">çinin proqramlaşdırma imkanlarının, </w:t>
      </w:r>
      <w:r>
        <w:t>ə</w:t>
      </w:r>
      <w:r>
        <w:t>mrl</w:t>
      </w:r>
      <w:r>
        <w:t>ə</w:t>
      </w:r>
      <w:r>
        <w:t>r sisteminin, ünvanlanma sisteminin, yaddaşın t</w:t>
      </w:r>
      <w:r>
        <w:t>ə</w:t>
      </w:r>
      <w:r>
        <w:t>şkilinin v</w:t>
      </w:r>
      <w:r>
        <w:t>ə</w:t>
      </w:r>
      <w:r>
        <w:t xml:space="preserve"> s. t</w:t>
      </w:r>
      <w:r>
        <w:t>ə</w:t>
      </w:r>
      <w:r>
        <w:t>sviri daxil olmaqla onun h</w:t>
      </w:r>
      <w:r>
        <w:t>ə</w:t>
      </w:r>
      <w:r>
        <w:t>r hansı ümumi s</w:t>
      </w:r>
      <w:r>
        <w:t>ə</w:t>
      </w:r>
      <w:r>
        <w:t>viyy</w:t>
      </w:r>
      <w:r>
        <w:t>ə</w:t>
      </w:r>
      <w:r>
        <w:t>d</w:t>
      </w:r>
      <w:r>
        <w:t>ə</w:t>
      </w:r>
      <w:r>
        <w:t xml:space="preserve"> t</w:t>
      </w:r>
      <w:r>
        <w:t>ə</w:t>
      </w:r>
      <w:r>
        <w:t>svirin</w:t>
      </w:r>
      <w:r>
        <w:t>ə</w:t>
      </w:r>
      <w:r>
        <w:t xml:space="preserve"> deyilir. Arxitektura kompyuterin </w:t>
      </w:r>
      <w:r>
        <w:t>ə</w:t>
      </w:r>
      <w:r>
        <w:t>sas m</w:t>
      </w:r>
      <w:r>
        <w:t>ə</w:t>
      </w:r>
      <w:r>
        <w:t>ntiqi hiss</w:t>
      </w:r>
      <w:r>
        <w:t>ə</w:t>
      </w:r>
      <w:r>
        <w:t>l</w:t>
      </w:r>
      <w:r>
        <w:t>ə</w:t>
      </w:r>
      <w:r>
        <w:t xml:space="preserve">rinin – prosessor, </w:t>
      </w:r>
      <w:r>
        <w:t>ə</w:t>
      </w:r>
      <w:r>
        <w:t>m</w:t>
      </w:r>
      <w:r>
        <w:t>ə</w:t>
      </w:r>
      <w:r>
        <w:t>li YQ, xarici YQ v</w:t>
      </w:r>
      <w:r>
        <w:t>ə</w:t>
      </w:r>
      <w:r>
        <w:t xml:space="preserve"> periferiya qurğularının iş prinsipini, informasiya </w:t>
      </w:r>
      <w:r>
        <w:t>ə</w:t>
      </w:r>
      <w:r>
        <w:t>laq</w:t>
      </w:r>
      <w:r>
        <w:t>ə</w:t>
      </w:r>
      <w:r>
        <w:t>l</w:t>
      </w:r>
      <w:r>
        <w:t>ə</w:t>
      </w:r>
      <w:r>
        <w:t>rini v</w:t>
      </w:r>
      <w:r>
        <w:t>ə</w:t>
      </w:r>
      <w:r>
        <w:t xml:space="preserve"> qarşılıqlı birl</w:t>
      </w:r>
      <w:r>
        <w:t>ə</w:t>
      </w:r>
      <w:r>
        <w:t>şm</w:t>
      </w:r>
      <w:r>
        <w:t>ə</w:t>
      </w:r>
      <w:r>
        <w:t>sini mü</w:t>
      </w:r>
      <w:r>
        <w:t>ə</w:t>
      </w:r>
      <w:r>
        <w:t>yy</w:t>
      </w:r>
      <w:r>
        <w:t>ə</w:t>
      </w:r>
      <w:r>
        <w:t>n edir. Müxt</w:t>
      </w:r>
      <w:r>
        <w:t>ə</w:t>
      </w:r>
      <w:r>
        <w:t>lif kompyuterl</w:t>
      </w:r>
      <w:r>
        <w:t>ə</w:t>
      </w:r>
      <w:r>
        <w:t>rin</w:t>
      </w:r>
      <w:r>
        <w:t xml:space="preserve"> arxitekturasının ümumiliyi istifad</w:t>
      </w:r>
      <w:r>
        <w:t>ə</w:t>
      </w:r>
      <w:r>
        <w:t>çi nöqteyi-n</w:t>
      </w:r>
      <w:r>
        <w:t>ə</w:t>
      </w:r>
      <w:r>
        <w:t>z</w:t>
      </w:r>
      <w:r>
        <w:t>ə</w:t>
      </w:r>
      <w:r>
        <w:t>rind</w:t>
      </w:r>
      <w:r>
        <w:t>ə</w:t>
      </w:r>
      <w:r>
        <w:t>n onların uyğunlaşmasını t</w:t>
      </w:r>
      <w:r>
        <w:t>ə</w:t>
      </w:r>
      <w:r>
        <w:t>min edir.</w:t>
      </w:r>
      <w:r>
        <w:rPr>
          <w:i/>
        </w:rPr>
        <w:t xml:space="preserve"> </w:t>
      </w:r>
    </w:p>
    <w:p w:rsidR="00D95518" w:rsidRDefault="002F523A">
      <w:pPr>
        <w:ind w:left="28" w:right="137"/>
      </w:pPr>
      <w:r>
        <w:rPr>
          <w:i/>
        </w:rPr>
        <w:t>Kompyuterin strukturu</w:t>
      </w:r>
      <w:r>
        <w:t xml:space="preserve"> onun funksional elementl</w:t>
      </w:r>
      <w:r>
        <w:t>ə</w:t>
      </w:r>
      <w:r>
        <w:t>rinin v</w:t>
      </w:r>
      <w:r>
        <w:t>ə</w:t>
      </w:r>
      <w:r>
        <w:t xml:space="preserve"> onlar arasında olan </w:t>
      </w:r>
      <w:r>
        <w:t>ə</w:t>
      </w:r>
      <w:r>
        <w:t>laq</w:t>
      </w:r>
      <w:r>
        <w:t>ə</w:t>
      </w:r>
      <w:r>
        <w:t>l</w:t>
      </w:r>
      <w:r>
        <w:t>ə</w:t>
      </w:r>
      <w:r>
        <w:t>rin yığımıdır. Kompyuterin hiss</w:t>
      </w:r>
      <w:r>
        <w:t>ə</w:t>
      </w:r>
      <w:r>
        <w:t>l</w:t>
      </w:r>
      <w:r>
        <w:t>ə</w:t>
      </w:r>
      <w:r>
        <w:t xml:space="preserve">ri </w:t>
      </w:r>
      <w:r>
        <w:t>ə</w:t>
      </w:r>
      <w:r>
        <w:t>n sad</w:t>
      </w:r>
      <w:r>
        <w:t>ə</w:t>
      </w:r>
      <w:r>
        <w:t xml:space="preserve"> sxeml</w:t>
      </w:r>
      <w:r>
        <w:t>ə</w:t>
      </w:r>
      <w:r>
        <w:t>rd</w:t>
      </w:r>
      <w:r>
        <w:t>ə</w:t>
      </w:r>
      <w:r>
        <w:t xml:space="preserve">n </w:t>
      </w:r>
      <w:r>
        <w:t>ə</w:t>
      </w:r>
      <w:r>
        <w:t>n müxt</w:t>
      </w:r>
      <w:r>
        <w:t>ə</w:t>
      </w:r>
      <w:r>
        <w:t>lif qurğulara q</w:t>
      </w:r>
      <w:r>
        <w:t>ə</w:t>
      </w:r>
      <w:r>
        <w:t>d</w:t>
      </w:r>
      <w:r>
        <w:t>ə</w:t>
      </w:r>
      <w:r>
        <w:t>r ola bil</w:t>
      </w:r>
      <w:r>
        <w:t>ə</w:t>
      </w:r>
      <w:r>
        <w:t>r. Kompyuterin strukturu qrafiki olaraq struktur sxeml</w:t>
      </w:r>
      <w:r>
        <w:t>ə</w:t>
      </w:r>
      <w:r>
        <w:t>r ş</w:t>
      </w:r>
      <w:r>
        <w:t>ə</w:t>
      </w:r>
      <w:r>
        <w:t>klind</w:t>
      </w:r>
      <w:r>
        <w:t>ə</w:t>
      </w:r>
      <w:r>
        <w:t xml:space="preserve"> t</w:t>
      </w:r>
      <w:r>
        <w:t>ə</w:t>
      </w:r>
      <w:r>
        <w:t>svir edilir. Bu sxeml</w:t>
      </w:r>
      <w:r>
        <w:t>ə</w:t>
      </w:r>
      <w:r>
        <w:t>r vasit</w:t>
      </w:r>
      <w:r>
        <w:t>ə</w:t>
      </w:r>
      <w:r>
        <w:t>sil</w:t>
      </w:r>
      <w:r>
        <w:t>ə</w:t>
      </w:r>
      <w:r>
        <w:t xml:space="preserve"> h</w:t>
      </w:r>
      <w:r>
        <w:t>ə</w:t>
      </w:r>
      <w:r>
        <w:t>r hansı detallaşdırma s</w:t>
      </w:r>
      <w:r>
        <w:t>ə</w:t>
      </w:r>
      <w:r>
        <w:t>viyy</w:t>
      </w:r>
      <w:r>
        <w:t>ə</w:t>
      </w:r>
      <w:r>
        <w:t>sind</w:t>
      </w:r>
      <w:r>
        <w:t>ə</w:t>
      </w:r>
      <w:r>
        <w:t xml:space="preserve"> kompyuterin t</w:t>
      </w:r>
      <w:r>
        <w:t>ə</w:t>
      </w:r>
      <w:r>
        <w:t>svirini verm</w:t>
      </w:r>
      <w:r>
        <w:t>ə</w:t>
      </w:r>
      <w:r>
        <w:t xml:space="preserve">k olar. </w:t>
      </w:r>
    </w:p>
    <w:p w:rsidR="00D95518" w:rsidRDefault="002F523A">
      <w:pPr>
        <w:ind w:left="610" w:right="137" w:firstLine="0"/>
      </w:pPr>
      <w:r>
        <w:t>Ə</w:t>
      </w:r>
      <w:r>
        <w:t xml:space="preserve">n çox yayılmış aşağıdakı arxitekturalardır: </w:t>
      </w:r>
    </w:p>
    <w:p w:rsidR="00D95518" w:rsidRDefault="002F523A">
      <w:pPr>
        <w:numPr>
          <w:ilvl w:val="0"/>
          <w:numId w:val="20"/>
        </w:numPr>
        <w:ind w:right="137"/>
      </w:pPr>
      <w:r>
        <w:rPr>
          <w:b/>
        </w:rPr>
        <w:t>Klassik arxitektura</w:t>
      </w:r>
      <w:r>
        <w:t xml:space="preserve"> (</w:t>
      </w:r>
      <w:r>
        <w:t>fon Neyman arxitekturası) – veril</w:t>
      </w:r>
      <w:r>
        <w:t>ə</w:t>
      </w:r>
      <w:r>
        <w:t>nl</w:t>
      </w:r>
      <w:r>
        <w:t>ə</w:t>
      </w:r>
      <w:r>
        <w:t>r axınının keçdiyi bir HMQ v</w:t>
      </w:r>
      <w:r>
        <w:t>ə</w:t>
      </w:r>
      <w:r>
        <w:t xml:space="preserve"> </w:t>
      </w:r>
      <w:r>
        <w:t>ə</w:t>
      </w:r>
      <w:r>
        <w:t>mrl</w:t>
      </w:r>
      <w:r>
        <w:t>ə</w:t>
      </w:r>
      <w:r>
        <w:t xml:space="preserve">r axınının (proqramın) keçdiyi bir İQ. Bu, </w:t>
      </w:r>
      <w:r>
        <w:rPr>
          <w:i/>
        </w:rPr>
        <w:t>birprosessorlu kompyuterdir</w:t>
      </w:r>
      <w:r>
        <w:t xml:space="preserve">. </w:t>
      </w:r>
      <w:r>
        <w:rPr>
          <w:i/>
        </w:rPr>
        <w:t>Ümumi şinli</w:t>
      </w:r>
      <w:r>
        <w:t xml:space="preserve"> f</w:t>
      </w:r>
      <w:r>
        <w:t>ə</w:t>
      </w:r>
      <w:r>
        <w:t>rdi kompyuterin arxitekturası da bu tip arxitekturaya aiddir. Burada bütün funksional bloklar öz a</w:t>
      </w:r>
      <w:r>
        <w:t xml:space="preserve">ralarında </w:t>
      </w:r>
      <w:r>
        <w:rPr>
          <w:i/>
        </w:rPr>
        <w:t>sistem magistralı</w:t>
      </w:r>
      <w:r>
        <w:rPr>
          <w:b/>
        </w:rPr>
        <w:t xml:space="preserve"> </w:t>
      </w:r>
      <w:r>
        <w:t>adlanan</w:t>
      </w:r>
      <w:r>
        <w:rPr>
          <w:b/>
        </w:rPr>
        <w:t xml:space="preserve"> </w:t>
      </w:r>
      <w:r>
        <w:t>ümumi şinl</w:t>
      </w:r>
      <w:r>
        <w:t>ə</w:t>
      </w:r>
      <w:r>
        <w:t xml:space="preserve"> </w:t>
      </w:r>
      <w:r>
        <w:t>ə</w:t>
      </w:r>
      <w:r>
        <w:t>laq</w:t>
      </w:r>
      <w:r>
        <w:t>ə</w:t>
      </w:r>
      <w:r>
        <w:t>l</w:t>
      </w:r>
      <w:r>
        <w:t>ə</w:t>
      </w:r>
      <w:r>
        <w:t>ndirilirl</w:t>
      </w:r>
      <w:r>
        <w:t>ə</w:t>
      </w:r>
      <w:r>
        <w:t xml:space="preserve">r. </w:t>
      </w:r>
    </w:p>
    <w:p w:rsidR="00D95518" w:rsidRDefault="002F523A">
      <w:pPr>
        <w:ind w:left="28" w:right="137"/>
      </w:pPr>
      <w:r>
        <w:t>Fiziki olaraq magistral elektron sxeml</w:t>
      </w:r>
      <w:r>
        <w:t>ə</w:t>
      </w:r>
      <w:r>
        <w:t>rinin qoşulması üçün yuvalara malik olan çox naqilli x</w:t>
      </w:r>
      <w:r>
        <w:t>ə</w:t>
      </w:r>
      <w:r>
        <w:t>tdir. Magistralın naqill</w:t>
      </w:r>
      <w:r>
        <w:t>ə</w:t>
      </w:r>
      <w:r>
        <w:t>ri ayrı-ayrı qruplara bölünür: ünvan şini, veril</w:t>
      </w:r>
      <w:r>
        <w:t>ə</w:t>
      </w:r>
      <w:r>
        <w:t>nl</w:t>
      </w:r>
      <w:r>
        <w:t>ə</w:t>
      </w:r>
      <w:r>
        <w:t>r şini v</w:t>
      </w:r>
      <w:r>
        <w:t>ə</w:t>
      </w:r>
      <w:r>
        <w:t xml:space="preserve"> idar</w:t>
      </w:r>
      <w:r>
        <w:t>ə</w:t>
      </w:r>
      <w:r>
        <w:t>e</w:t>
      </w:r>
      <w:r>
        <w:t>tm</w:t>
      </w:r>
      <w:r>
        <w:t>ə</w:t>
      </w:r>
      <w:r>
        <w:t xml:space="preserve"> şini. </w:t>
      </w:r>
    </w:p>
    <w:p w:rsidR="00D95518" w:rsidRDefault="002F523A">
      <w:pPr>
        <w:ind w:left="28" w:right="137"/>
      </w:pPr>
      <w:r>
        <w:t>Periferiya qurğuları (printer v</w:t>
      </w:r>
      <w:r>
        <w:t>ə</w:t>
      </w:r>
      <w:r>
        <w:t xml:space="preserve"> s.) xüsusi </w:t>
      </w:r>
      <w:r>
        <w:rPr>
          <w:i/>
        </w:rPr>
        <w:t>kontrollerl</w:t>
      </w:r>
      <w:r>
        <w:rPr>
          <w:i/>
        </w:rPr>
        <w:t>ə</w:t>
      </w:r>
      <w:r>
        <w:rPr>
          <w:i/>
        </w:rPr>
        <w:t>r</w:t>
      </w:r>
      <w:r>
        <w:t xml:space="preserve"> – periferiya qurğularını idar</w:t>
      </w:r>
      <w:r>
        <w:t>ə</w:t>
      </w:r>
      <w:r>
        <w:t xml:space="preserve"> ed</w:t>
      </w:r>
      <w:r>
        <w:t>ə</w:t>
      </w:r>
      <w:r>
        <w:t>n qurğular vasit</w:t>
      </w:r>
      <w:r>
        <w:t>ə</w:t>
      </w:r>
      <w:r>
        <w:t>sil</w:t>
      </w:r>
      <w:r>
        <w:t>ə</w:t>
      </w:r>
      <w:r>
        <w:t xml:space="preserve"> kompyuter</w:t>
      </w:r>
      <w:r>
        <w:t>ə</w:t>
      </w:r>
      <w:r>
        <w:t xml:space="preserve"> qoşulur. </w:t>
      </w:r>
    </w:p>
    <w:p w:rsidR="00D95518" w:rsidRDefault="002F523A">
      <w:pPr>
        <w:ind w:left="28" w:right="137"/>
      </w:pPr>
      <w:r>
        <w:rPr>
          <w:i/>
        </w:rPr>
        <w:lastRenderedPageBreak/>
        <w:t>Kontroller</w:t>
      </w:r>
      <w:r>
        <w:t xml:space="preserve"> prosessoru periferiya avadanlığının f</w:t>
      </w:r>
      <w:r>
        <w:t>ə</w:t>
      </w:r>
      <w:r>
        <w:t>aliyy</w:t>
      </w:r>
      <w:r>
        <w:t>ə</w:t>
      </w:r>
      <w:r>
        <w:t>tini bilavasit</w:t>
      </w:r>
      <w:r>
        <w:t>ə</w:t>
      </w:r>
      <w:r>
        <w:t xml:space="preserve"> idar</w:t>
      </w:r>
      <w:r>
        <w:t>ə</w:t>
      </w:r>
      <w:r>
        <w:t xml:space="preserve"> etm</w:t>
      </w:r>
      <w:r>
        <w:t>ə</w:t>
      </w:r>
      <w:r>
        <w:t>kd</w:t>
      </w:r>
      <w:r>
        <w:t>ə</w:t>
      </w:r>
      <w:r>
        <w:t>n azad ed</w:t>
      </w:r>
      <w:r>
        <w:t>ə</w:t>
      </w:r>
      <w:r>
        <w:t>r</w:t>
      </w:r>
      <w:r>
        <w:t>ə</w:t>
      </w:r>
      <w:r>
        <w:t>k veril</w:t>
      </w:r>
      <w:r>
        <w:t>ə</w:t>
      </w:r>
      <w:r>
        <w:t>n avad</w:t>
      </w:r>
      <w:r>
        <w:t>anlığı v</w:t>
      </w:r>
      <w:r>
        <w:t>ə</w:t>
      </w:r>
      <w:r>
        <w:t xml:space="preserve"> ya rabit</w:t>
      </w:r>
      <w:r>
        <w:t>ə</w:t>
      </w:r>
      <w:r>
        <w:t xml:space="preserve"> kanallarını m</w:t>
      </w:r>
      <w:r>
        <w:t>ə</w:t>
      </w:r>
      <w:r>
        <w:t>rk</w:t>
      </w:r>
      <w:r>
        <w:t>ə</w:t>
      </w:r>
      <w:r>
        <w:t xml:space="preserve">zi prosessorla </w:t>
      </w:r>
      <w:r>
        <w:t>ə</w:t>
      </w:r>
      <w:r>
        <w:t>laq</w:t>
      </w:r>
      <w:r>
        <w:t>ə</w:t>
      </w:r>
      <w:r>
        <w:t>l</w:t>
      </w:r>
      <w:r>
        <w:t>ə</w:t>
      </w:r>
      <w:r>
        <w:t>ndir</w:t>
      </w:r>
      <w:r>
        <w:t>ə</w:t>
      </w:r>
      <w:r>
        <w:t xml:space="preserve">n qurğudur.  </w:t>
      </w:r>
    </w:p>
    <w:p w:rsidR="00D95518" w:rsidRDefault="002F523A">
      <w:pPr>
        <w:numPr>
          <w:ilvl w:val="0"/>
          <w:numId w:val="20"/>
        </w:numPr>
        <w:ind w:right="137"/>
      </w:pPr>
      <w:r>
        <w:rPr>
          <w:b/>
        </w:rPr>
        <w:t>Çoxprosessorlu arxitektura</w:t>
      </w:r>
      <w:r>
        <w:t>. Kompyuterd</w:t>
      </w:r>
      <w:r>
        <w:t>ə</w:t>
      </w:r>
      <w:r>
        <w:t xml:space="preserve"> bir neç</w:t>
      </w:r>
      <w:r>
        <w:t>ə</w:t>
      </w:r>
      <w:r>
        <w:t xml:space="preserve"> prosessorun olması o dem</w:t>
      </w:r>
      <w:r>
        <w:t>ə</w:t>
      </w:r>
      <w:r>
        <w:t>kdir ki, paralel olaraq çoxlu veril</w:t>
      </w:r>
      <w:r>
        <w:t>ə</w:t>
      </w:r>
      <w:r>
        <w:t>nl</w:t>
      </w:r>
      <w:r>
        <w:t>ə</w:t>
      </w:r>
      <w:r>
        <w:t>r axını v</w:t>
      </w:r>
      <w:r>
        <w:t>ə</w:t>
      </w:r>
      <w:r>
        <w:t xml:space="preserve"> çoxlu </w:t>
      </w:r>
      <w:r>
        <w:t>ə</w:t>
      </w:r>
      <w:r>
        <w:t>mrl</w:t>
      </w:r>
      <w:r>
        <w:t>ə</w:t>
      </w:r>
      <w:r>
        <w:t>r axını t</w:t>
      </w:r>
      <w:r>
        <w:t>ə</w:t>
      </w:r>
      <w:r>
        <w:t>şkil edil</w:t>
      </w:r>
      <w:r>
        <w:t>ə</w:t>
      </w:r>
      <w:r>
        <w:t xml:space="preserve"> bil</w:t>
      </w:r>
      <w:r>
        <w:t>ə</w:t>
      </w:r>
      <w:r>
        <w:t>r. Bel</w:t>
      </w:r>
      <w:r>
        <w:t>ə</w:t>
      </w:r>
      <w:r>
        <w:t>likl</w:t>
      </w:r>
      <w:r>
        <w:t>ə</w:t>
      </w:r>
      <w:r>
        <w:t>, para</w:t>
      </w:r>
      <w:r>
        <w:t>lel olaraq bir m</w:t>
      </w:r>
      <w:r>
        <w:t>ə</w:t>
      </w:r>
      <w:r>
        <w:t>s</w:t>
      </w:r>
      <w:r>
        <w:t>ə</w:t>
      </w:r>
      <w:r>
        <w:t>l</w:t>
      </w:r>
      <w:r>
        <w:t>ə</w:t>
      </w:r>
      <w:r>
        <w:t>nin bir neç</w:t>
      </w:r>
      <w:r>
        <w:t>ə</w:t>
      </w:r>
      <w:r>
        <w:t xml:space="preserve"> fraqmenti yerin</w:t>
      </w:r>
      <w:r>
        <w:t>ə</w:t>
      </w:r>
      <w:r>
        <w:t xml:space="preserve"> yetiril</w:t>
      </w:r>
      <w:r>
        <w:t>ə</w:t>
      </w:r>
      <w:r>
        <w:t xml:space="preserve"> bil</w:t>
      </w:r>
      <w:r>
        <w:t>ə</w:t>
      </w:r>
      <w:r>
        <w:t xml:space="preserve">r. Ümumi </w:t>
      </w:r>
      <w:r>
        <w:t>ə</w:t>
      </w:r>
      <w:r>
        <w:t>m</w:t>
      </w:r>
      <w:r>
        <w:t>ə</w:t>
      </w:r>
      <w:r>
        <w:t>li yaddaşa v</w:t>
      </w:r>
      <w:r>
        <w:t>ə</w:t>
      </w:r>
      <w:r>
        <w:t xml:space="preserve"> bir neç</w:t>
      </w:r>
      <w:r>
        <w:t>ə</w:t>
      </w:r>
      <w:r>
        <w:t xml:space="preserve"> prosessora malik olan bel</w:t>
      </w:r>
      <w:r>
        <w:t>ə</w:t>
      </w:r>
      <w:r>
        <w:t xml:space="preserve"> kompyuterin strukturu aşağıdakı ş</w:t>
      </w:r>
      <w:r>
        <w:t>ə</w:t>
      </w:r>
      <w:r>
        <w:t>kild</w:t>
      </w:r>
      <w:r>
        <w:t>ə</w:t>
      </w:r>
      <w:r>
        <w:t xml:space="preserve"> t</w:t>
      </w:r>
      <w:r>
        <w:t>ə</w:t>
      </w:r>
      <w:r>
        <w:t xml:space="preserve">svir edilmişdir.  </w:t>
      </w:r>
    </w:p>
    <w:p w:rsidR="00D95518" w:rsidRDefault="002F523A">
      <w:pPr>
        <w:spacing w:after="13" w:line="259" w:lineRule="auto"/>
        <w:ind w:left="970" w:firstLine="0"/>
        <w:jc w:val="left"/>
      </w:pPr>
      <w:r>
        <w:t xml:space="preserve"> </w:t>
      </w:r>
    </w:p>
    <w:p w:rsidR="00D95518" w:rsidRDefault="002F523A">
      <w:pPr>
        <w:spacing w:after="0" w:line="259" w:lineRule="auto"/>
        <w:ind w:left="922" w:firstLine="0"/>
        <w:jc w:val="center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>
                <wp:extent cx="2381885" cy="826770"/>
                <wp:effectExtent l="0" t="0" r="0" b="0"/>
                <wp:docPr id="344884" name="Group 34488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381885" cy="826770"/>
                          <a:chOff x="0" y="0"/>
                          <a:chExt cx="2381885" cy="826770"/>
                        </a:xfrm>
                      </wpg:grpSpPr>
                      <pic:pic xmlns:pic="http://schemas.openxmlformats.org/drawingml/2006/picture">
                        <pic:nvPicPr>
                          <pic:cNvPr id="25043" name="Picture 25043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1885" cy="82677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047" name="Rectangle 25047"/>
                        <wps:cNvSpPr/>
                        <wps:spPr>
                          <a:xfrm>
                            <a:off x="999617" y="676978"/>
                            <a:ext cx="134636" cy="1696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sz w:val="22"/>
                                </w:rPr>
                                <w:t>Ə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048" name="Rectangle 25048"/>
                        <wps:cNvSpPr/>
                        <wps:spPr>
                          <a:xfrm>
                            <a:off x="1100201" y="649266"/>
                            <a:ext cx="268444" cy="206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sz w:val="22"/>
                                </w:rPr>
                                <w:t>YQ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049" name="Rectangle 25049"/>
                        <wps:cNvSpPr/>
                        <wps:spPr>
                          <a:xfrm>
                            <a:off x="1302893" y="649266"/>
                            <a:ext cx="46619" cy="206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051" name="Rectangle 25051"/>
                        <wps:cNvSpPr/>
                        <wps:spPr>
                          <a:xfrm>
                            <a:off x="118745" y="41469"/>
                            <a:ext cx="195444" cy="1696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sz w:val="22"/>
                                </w:rPr>
                                <w:t>İQ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052" name="Rectangle 25052"/>
                        <wps:cNvSpPr/>
                        <wps:spPr>
                          <a:xfrm>
                            <a:off x="266573" y="13758"/>
                            <a:ext cx="46619" cy="206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054" name="Rectangle 25054"/>
                        <wps:cNvSpPr/>
                        <wps:spPr>
                          <a:xfrm>
                            <a:off x="847217" y="41469"/>
                            <a:ext cx="195444" cy="1696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sz w:val="22"/>
                                </w:rPr>
                                <w:t>İQ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055" name="Rectangle 25055"/>
                        <wps:cNvSpPr/>
                        <wps:spPr>
                          <a:xfrm>
                            <a:off x="995045" y="13758"/>
                            <a:ext cx="46619" cy="206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057" name="Rectangle 25057"/>
                        <wps:cNvSpPr/>
                        <wps:spPr>
                          <a:xfrm>
                            <a:off x="1947799" y="36897"/>
                            <a:ext cx="195444" cy="1696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sz w:val="22"/>
                                </w:rPr>
                                <w:t>İQ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058" name="Rectangle 25058"/>
                        <wps:cNvSpPr/>
                        <wps:spPr>
                          <a:xfrm>
                            <a:off x="2095627" y="9186"/>
                            <a:ext cx="46619" cy="206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060" name="Rectangle 25060"/>
                        <wps:cNvSpPr/>
                        <wps:spPr>
                          <a:xfrm>
                            <a:off x="30353" y="196638"/>
                            <a:ext cx="434149" cy="206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sz w:val="22"/>
                                </w:rPr>
                                <w:t>HMQ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061" name="Rectangle 25061"/>
                        <wps:cNvSpPr/>
                        <wps:spPr>
                          <a:xfrm>
                            <a:off x="356489" y="196638"/>
                            <a:ext cx="46619" cy="206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063" name="Rectangle 25063"/>
                        <wps:cNvSpPr/>
                        <wps:spPr>
                          <a:xfrm>
                            <a:off x="761873" y="196638"/>
                            <a:ext cx="434149" cy="206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sz w:val="22"/>
                                </w:rPr>
                                <w:t>HMQ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064" name="Rectangle 25064"/>
                        <wps:cNvSpPr/>
                        <wps:spPr>
                          <a:xfrm>
                            <a:off x="1088009" y="196638"/>
                            <a:ext cx="46619" cy="206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066" name="Rectangle 25066"/>
                        <wps:cNvSpPr/>
                        <wps:spPr>
                          <a:xfrm>
                            <a:off x="1863979" y="196638"/>
                            <a:ext cx="434149" cy="206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sz w:val="22"/>
                                </w:rPr>
                                <w:t>HMQ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067" name="Rectangle 25067"/>
                        <wps:cNvSpPr/>
                        <wps:spPr>
                          <a:xfrm>
                            <a:off x="2190115" y="196638"/>
                            <a:ext cx="46619" cy="206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344884" o:spid="_x0000_s1215" style="width:187.55pt;height:65.1pt;mso-position-horizontal-relative:char;mso-position-vertical-relative:line" coordsize="23818,826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">
                <v:shape id="Picture 25043" o:spid="_x0000_s1216" type="#_x0000_t75" style="position:absolute;width:23818;height:82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VT31bHAAAA3gAAAA8AAABkcnMvZG93bnJldi54bWxEj0FrAjEUhO9C/0N4BW+arbVFVqPUQmFB&#10;EGoLvT42z93V5CXdRHf115tCweMwM98wi1VvjThTGxrHCp7GGQji0umGKwXfXx+jGYgQkTUax6Tg&#10;QgFWy4fBAnPtOv6k8y5WIkE45KigjtHnUoayJoth7Dxx8vautRiTbCupW+wS3Bo5ybJXabHhtFCj&#10;p/eayuPuZBX8Xo++KP10W5jt5XDin/XGdGulho/92xxEpD7ew//tQiuYvGTTZ/i7k66AXN4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NVT31bHAAAA3gAAAA8AAAAAAAAAAAAA&#10;AAAAnwIAAGRycy9kb3ducmV2LnhtbFBLBQYAAAAABAAEAPcAAACTAwAAAAA=&#10;">
                  <v:imagedata r:id="rId42" o:title=""/>
                </v:shape>
                <v:rect id="Rectangle 25047" o:spid="_x0000_s1217" style="position:absolute;left:9996;top:6769;width:1346;height:169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KDWg8cA&#10;AADeAAAADwAAAGRycy9kb3ducmV2LnhtbESPT2vCQBTE7wW/w/IEb3WjqNXUVcQ/6NHGgnp7ZF+T&#10;YPZtyK4m7afvFoQeh5n5DTNftqYUD6pdYVnBoB+BIE6tLjhT8HnavU5BOI+ssbRMCr7JwXLReZlj&#10;rG3DH/RIfCYChF2MCnLvq1hKl+Zk0PVtRRy8L1sb9EHWmdQ1NgFuSjmMook0WHBYyLGidU7pLbkb&#10;Bftptboc7E+Tldvr/nw8zzanmVeq121X7yA8tf4//GwftILhOBq9wd+dcAXk4h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Sg1oPHAAAA3gAAAA8AAAAAAAAAAAAAAAAAmAIAAGRy&#10;cy9kb3ducmV2LnhtbFBLBQYAAAAABAAEAPUAAACMAwAAAAA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sz w:val="22"/>
                          </w:rPr>
                          <w:t>Ə</w:t>
                        </w:r>
                      </w:p>
                    </w:txbxContent>
                  </v:textbox>
                </v:rect>
                <v:rect id="Rectangle 25048" o:spid="_x0000_s1218" style="position:absolute;left:11002;top:6492;width:2684;height:20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T9C8cMA&#10;AADeAAAADwAAAGRycy9kb3ducmV2LnhtbERPTYvCMBC9L/gfwgje1lRxRbtGEXXRo1bB3dvQzLbF&#10;ZlKaaKu/3hwEj4/3PVu0phQ3ql1hWcGgH4EgTq0uOFNwOv58TkA4j6yxtEwK7uRgMe98zDDWtuED&#10;3RKfiRDCLkYFufdVLKVLczLo+rYiDty/rQ36AOtM6hqbEG5KOYyisTRYcGjIsaJVTukluRoF20m1&#10;/N3ZR5OVm7/teX+ero9Tr1Sv2y6/QXhq/Vv8cu+0guFXNAp7w51wBeT8C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T9C8cMAAADeAAAADwAAAAAAAAAAAAAAAACYAgAAZHJzL2Rv&#10;d25yZXYueG1sUEsFBgAAAAAEAAQA9QAAAIgDAAAAAA=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sz w:val="22"/>
                          </w:rPr>
                          <w:t>YQ</w:t>
                        </w:r>
                      </w:p>
                    </w:txbxContent>
                  </v:textbox>
                </v:rect>
                <v:rect id="Rectangle 25049" o:spid="_x0000_s1219" style="position:absolute;left:13028;top:6492;width:467;height:20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nPnascA&#10;AADeAAAADwAAAGRycy9kb3ducmV2LnhtbESPT2vCQBTE74LfYXmCN90otpjoKmJb9Fj/gHp7ZJ9J&#10;MPs2ZLcm9dO7hYLHYWZ+w8yXrSnFnWpXWFYwGkYgiFOrC84UHA9fgykI55E1lpZJwS85WC66nTkm&#10;2ja8o/veZyJA2CWoIPe+SqR0aU4G3dBWxMG72tqgD7LOpK6xCXBTynEUvUuDBYeFHCta55Te9j9G&#10;wWZarc5b+2iy8vOyOX2f4o9D7JXq99rVDISn1r/C/+2tVjB+iyYx/N0JV0Aun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pz52rHAAAA3gAAAA8AAAAAAAAAAAAAAAAAmAIAAGRy&#10;cy9kb3ducmV2LnhtbFBLBQYAAAAABAAEAPUAAACMAwAAAAA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5051" o:spid="_x0000_s1220" style="position:absolute;left:1187;top:414;width:1954;height:169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dx9sccA&#10;AADeAAAADwAAAGRycy9kb3ducmV2LnhtbESPQWvCQBSE7wX/w/IKvTUbBYtGVxHbosdqhLS3R/aZ&#10;hO6+DdmtSfvru4LgcZiZb5jlerBGXKjzjWMF4yQFQVw63XCl4JS/P89A+ICs0TgmBb/kYb0aPSwx&#10;067nA12OoRIRwj5DBXUIbSalL2uy6BPXEkfv7DqLIcqukrrDPsKtkZM0fZEWG44LNba0ran8Pv5Y&#10;BbtZu/ncu7++Mm9fu+KjmL/m86DU0+OwWYAINIR7+NbeawWTaTodw/VOvAJy9Q8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HcfbHHAAAA3gAAAA8AAAAAAAAAAAAAAAAAmAIAAGRy&#10;cy9kb3ducmV2LnhtbFBLBQYAAAAABAAEAPUAAACMAwAAAAA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sz w:val="22"/>
                          </w:rPr>
                          <w:t>İQ</w:t>
                        </w:r>
                      </w:p>
                    </w:txbxContent>
                  </v:textbox>
                </v:rect>
                <v:rect id="Rectangle 25052" o:spid="_x0000_s1221" style="position:absolute;left:2665;top:137;width:466;height:20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Q7jxsYA&#10;AADeAAAADwAAAGRycy9kb3ducmV2LnhtbESPT4vCMBTE74LfITxhb5pacNFqFPEPenRVUG+P5tkW&#10;m5fSRNvdT28WFvY4zMxvmNmiNaV4Ue0KywqGgwgEcWp1wZmC82nbH4NwHlljaZkUfJODxbzbmWGi&#10;bcNf9Dr6TAQIuwQV5N5XiZQuzcmgG9iKOHh3Wxv0QdaZ1DU2AW5KGUfRpzRYcFjIsaJVTunj+DQK&#10;duNqed3bnyYrN7fd5XCZrE8Tr9RHr11OQXhq/X/4r73XCuJRNIrh9064AnL+B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Q7jxsYAAADeAAAADwAAAAAAAAAAAAAAAACYAgAAZHJz&#10;L2Rvd25yZXYueG1sUEsFBgAAAAAEAAQA9QAAAIsDAAAAAA=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5054" o:spid="_x0000_s1222" style="position:absolute;left:8472;top:414;width:1954;height:169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aveKcYA&#10;AADeAAAADwAAAGRycy9kb3ducmV2LnhtbESPT4vCMBTE74LfITzBm6Yrq2g1iuiKHv2z4O7t0Tzb&#10;ss1LaaKtfnojCHscZuY3zGzRmELcqHK5ZQUf/QgEcWJ1zqmC79OmNwbhPLLGwjIpuJODxbzdmmGs&#10;bc0Huh19KgKEXYwKMu/LWEqXZGTQ9W1JHLyLrQz6IKtU6grrADeFHETRSBrMOSxkWNIqo+TveDUK&#10;tuNy+bOzjzotvn635/15sj5NvFLdTrOcgvDU+P/wu73TCgbDaPgJrzvhCsj5E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aveKcYAAADeAAAADwAAAAAAAAAAAAAAAACYAgAAZHJz&#10;L2Rvd25yZXYueG1sUEsFBgAAAAAEAAQA9QAAAIsDAAAAAA=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sz w:val="22"/>
                          </w:rPr>
                          <w:t>İQ</w:t>
                        </w:r>
                      </w:p>
                    </w:txbxContent>
                  </v:textbox>
                </v:rect>
                <v:rect id="Rectangle 25055" o:spid="_x0000_s1223" style="position:absolute;left:9950;top:137;width:466;height:20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ud7sscA&#10;AADeAAAADwAAAGRycy9kb3ducmV2LnhtbESPQWvCQBSE74L/YXlCb7oxkKLRNQRbicdWC9bbI/ua&#10;hGbfhuxq0v76bqHQ4zAz3zDbbDStuFPvGssKlosIBHFpdcOVgrfzYb4C4TyyxtYyKfgiB9luOtli&#10;qu3Ar3Q/+UoECLsUFdTed6mUrqzJoFvYjjh4H7Y36IPsK6l7HALctDKOokdpsOGwUGNH+5rKz9PN&#10;KChWXf5+tN9D1T5fi8vLZf10XnulHmZjvgHhafT/4b/2USuIkyhJ4PdOuAJy9w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7ne7LHAAAA3gAAAA8AAAAAAAAAAAAAAAAAmAIAAGRy&#10;cy9kb3ducmV2LnhtbFBLBQYAAAAABAAEAPUAAACMAwAAAAA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5057" o:spid="_x0000_s1224" style="position:absolute;left:19477;top:368;width:1955;height:169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XlAXsYA&#10;AADeAAAADwAAAGRycy9kb3ducmV2LnhtbESPT4vCMBTE7wt+h/AEb2uqoKvVKLKr6NE/C+rt0Tzb&#10;YvNSmmirn94IC3scZuY3zHTemELcqXK5ZQW9bgSCOLE651TB72H1OQLhPLLGwjIpeJCD+az1McVY&#10;25p3dN/7VAQIuxgVZN6XsZQuycig69qSOHgXWxn0QVap1BXWAW4K2Y+ioTSYc1jIsKTvjJLr/mYU&#10;rEfl4rSxzzotluf1cXsc/xzGXqlOu1lMQHhq/H/4r73RCvqDaPAF7zvhCsjZ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XlAXsYAAADeAAAADwAAAAAAAAAAAAAAAACYAgAAZHJz&#10;L2Rvd25yZXYueG1sUEsFBgAAAAAEAAQA9QAAAIsDAAAAAA=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sz w:val="22"/>
                          </w:rPr>
                          <w:t>İQ</w:t>
                        </w:r>
                      </w:p>
                    </w:txbxContent>
                  </v:textbox>
                </v:rect>
                <v:rect id="Rectangle 25058" o:spid="_x0000_s1225" style="position:absolute;left:20956;top:91;width:466;height:206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ObULMIA&#10;AADeAAAADwAAAGRycy9kb3ducmV2LnhtbERPy4rCMBTdC/5DuMLsNFVw0GoU8YEufYG6uzTXttjc&#10;lCbazny9WQguD+c9nTemEC+qXG5ZQb8XgSBOrM45VXA+bbojEM4jaywsk4I/cjCftVtTjLWt+UCv&#10;o09FCGEXo4LM+zKW0iUZGXQ9WxIH7m4rgz7AKpW6wjqEm0IOouhXGsw5NGRY0jKj5HF8GgXbUbm4&#10;7ux/nRbr2/ayv4xXp7FX6qfTLCYgPDX+K/64d1rBYBgNw95wJ1wBOXs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A5tQswgAAAN4AAAAPAAAAAAAAAAAAAAAAAJgCAABkcnMvZG93&#10;bnJldi54bWxQSwUGAAAAAAQABAD1AAAAhwMAAAAA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5060" o:spid="_x0000_s1226" style="position:absolute;left:303;top:1966;width:4342;height:20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PwSl8YA&#10;AADeAAAADwAAAGRycy9kb3ducmV2LnhtbESPzWrCQBSF9wXfYbiCuzoxoGjqKMFWkqVVQbu7ZG6T&#10;0MydkBlN2qd3FgWXh/PHt94OphF36lxtWcFsGoEgLqyuuVRwPu1flyCcR9bYWCYFv+Rguxm9rDHR&#10;tudPuh99KcIIuwQVVN63iZSuqMigm9qWOHjftjPog+xKqTvsw7hpZBxFC2mw5vBQYUu7ioqf480o&#10;yJZtes3tX182H1/Z5XBZvZ9WXqnJeEjfQHga/DP83861gngeLQJAwAkoIDc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8PwSl8YAAADeAAAADwAAAAAAAAAAAAAAAACYAgAAZHJz&#10;L2Rvd25yZXYueG1sUEsFBgAAAAAEAAQA9QAAAIsDAAAAAA=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sz w:val="22"/>
                          </w:rPr>
                          <w:t>HMQ</w:t>
                        </w:r>
                      </w:p>
                    </w:txbxContent>
                  </v:textbox>
                </v:rect>
                <v:rect id="Rectangle 25061" o:spid="_x0000_s1227" style="position:absolute;left:3564;top:1966;width:467;height:20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7C3DMcA&#10;AADeAAAADwAAAGRycy9kb3ducmV2LnhtbESPQWvCQBSE70L/w/KE3nRjoGKiq0hbicc2FtTbI/tM&#10;gtm3IbuatL++WxB6HGbmG2a1GUwj7tS52rKC2TQCQVxYXXOp4OuwmyxAOI+ssbFMCr7JwWb9NFph&#10;qm3Pn3TPfSkChF2KCirv21RKV1Rk0E1tSxy8i+0M+iC7UuoO+wA3jYyjaC4N1hwWKmzptaLimt+M&#10;gmzRbk97+9OXzfs5O34ck7dD4pV6Hg/bJQhPg/8PP9p7rSB+ieYz+LsTroBc/w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+wtwzHAAAA3gAAAA8AAAAAAAAAAAAAAAAAmAIAAGRy&#10;cy9kb3ducmV2LnhtbFBLBQYAAAAABAAEAPUAAACMAwAAAAA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5063" o:spid="_x0000_s1228" style="position:absolute;left:7618;top:1966;width:4342;height:20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C6M4MgA&#10;AADeAAAADwAAAGRycy9kb3ducmV2LnhtbESPQWvCQBSE7wX/w/KE3uqmlopGVxFtSY41Cra3R/aZ&#10;hGbfhuw2SfvrXaHgcZiZb5jVZjC16Kh1lWUFz5MIBHFudcWFgtPx/WkOwnlkjbVlUvBLDjbr0cMK&#10;Y217PlCX+UIECLsYFZTeN7GULi/JoJvYhjh4F9sa9EG2hdQt9gFuajmNopk0WHFYKLGhXUn5d/Zj&#10;FCTzZvuZ2r++qN++kvPHebE/LrxSj+NhuwThafD38H871Qqmr9HsBW53whWQ6ys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ALozgyAAAAN4AAAAPAAAAAAAAAAAAAAAAAJgCAABk&#10;cnMvZG93bnJldi54bWxQSwUGAAAAAAQABAD1AAAAjQMAAAAA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sz w:val="22"/>
                          </w:rPr>
                          <w:t>HMQ</w:t>
                        </w:r>
                      </w:p>
                    </w:txbxContent>
                  </v:textbox>
                </v:rect>
                <v:rect id="Rectangle 25064" o:spid="_x0000_s1229" style="position:absolute;left:10880;top:1966;width:466;height:20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8cUlMgA&#10;AADeAAAADwAAAGRycy9kb3ducmV2LnhtbESPQWvCQBSE7wX/w/KE3uqm0opGVxFtSY41Cra3R/aZ&#10;hGbfhuw2SfvrXaHgcZiZb5jVZjC16Kh1lWUFz5MIBHFudcWFgtPx/WkOwnlkjbVlUvBLDjbr0cMK&#10;Y217PlCX+UIECLsYFZTeN7GULi/JoJvYhjh4F9sa9EG2hdQt9gFuajmNopk0WHFYKLGhXUn5d/Zj&#10;FCTzZvuZ2r++qN++kvPHebE/LrxSj+NhuwThafD38H871Qqmr9HsBW53whWQ6ys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PxxSUyAAAAN4AAAAPAAAAAAAAAAAAAAAAAJgCAABk&#10;cnMvZG93bnJldi54bWxQSwUGAAAAAAQABAD1AAAAjQMAAAAA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5066" o:spid="_x0000_s1230" style="position:absolute;left:18639;top:1966;width:4342;height:20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FkveMgA&#10;AADeAAAADwAAAGRycy9kb3ducmV2LnhtbESPS2vDMBCE74X+B7GF3hq5hprEiWJMHzjHPAppbou1&#10;tU2tlbHU2MmvjwKBHIeZ+YZZZKNpxZF611hW8DqJQBCXVjdcKfjefb1MQTiPrLG1TApO5CBbPj4s&#10;MNV24A0dt74SAcIuRQW1910qpStrMugmtiMO3q/tDfog+0rqHocAN62MoyiRBhsOCzV29F5T+bf9&#10;NwqKaZf/rOx5qNrPQ7Ff72cfu5lX6vlpzOcgPI3+Hr61V1pB/BYlCVzvhCsglxc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QWS94yAAAAN4AAAAPAAAAAAAAAAAAAAAAAJgCAABk&#10;cnMvZG93bnJldi54bWxQSwUGAAAAAAQABAD1AAAAjQMAAAAA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sz w:val="22"/>
                          </w:rPr>
                          <w:t>HMQ</w:t>
                        </w:r>
                      </w:p>
                    </w:txbxContent>
                  </v:textbox>
                </v:rect>
                <v:rect id="Rectangle 25067" o:spid="_x0000_s1231" style="position:absolute;left:21901;top:1966;width:466;height:20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xWK48cA&#10;AADeAAAADwAAAGRycy9kb3ducmV2LnhtbESPS4vCQBCE74L/YWjBm05WWB/RUURX9Ohjwd1bk2mT&#10;sJmekBlN9Nc7grDHoqq+omaLxhTiRpXLLSv46EcgiBOrc04VfJ82vTEI55E1FpZJwZ0cLObt1gxj&#10;bWs+0O3oUxEg7GJUkHlfxlK6JCODrm9L4uBdbGXQB1mlUldYB7gp5CCKhtJgzmEhw5JWGSV/x6tR&#10;sB2Xy5+dfdRp8fW7Pe/Pk/Vp4pXqdprlFISnxv+H3+2dVjD4jIYjeN0JV0DOn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8ViuPHAAAA3gAAAA8AAAAAAAAAAAAAAAAAmAIAAGRy&#10;cy9kb3ducmV2LnhtbFBLBQYAAAAABAAEAPUAAACMAwAAAAA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  <w:r>
        <w:t xml:space="preserve"> </w:t>
      </w:r>
    </w:p>
    <w:p w:rsidR="00D95518" w:rsidRDefault="002F523A">
      <w:pPr>
        <w:spacing w:after="48" w:line="259" w:lineRule="auto"/>
        <w:ind w:left="893" w:firstLine="0"/>
        <w:jc w:val="center"/>
      </w:pPr>
      <w:r>
        <w:t xml:space="preserve"> </w:t>
      </w:r>
    </w:p>
    <w:p w:rsidR="00D95518" w:rsidRDefault="002F523A">
      <w:pPr>
        <w:pStyle w:val="Balq2"/>
        <w:spacing w:after="23"/>
        <w:ind w:left="837"/>
        <w:jc w:val="center"/>
      </w:pPr>
      <w:r>
        <w:rPr>
          <w:b w:val="0"/>
        </w:rPr>
        <w:t xml:space="preserve">Çoxprosessorlu kompyuter arxitekturası </w:t>
      </w:r>
    </w:p>
    <w:p w:rsidR="00D95518" w:rsidRDefault="002F523A">
      <w:pPr>
        <w:spacing w:after="35" w:line="259" w:lineRule="auto"/>
        <w:ind w:left="970" w:firstLine="0"/>
        <w:jc w:val="left"/>
      </w:pPr>
      <w:r>
        <w:t xml:space="preserve"> </w:t>
      </w:r>
    </w:p>
    <w:p w:rsidR="00D95518" w:rsidRDefault="002F523A">
      <w:pPr>
        <w:numPr>
          <w:ilvl w:val="0"/>
          <w:numId w:val="21"/>
        </w:numPr>
        <w:ind w:right="137"/>
      </w:pPr>
      <w:r>
        <w:rPr>
          <w:b/>
        </w:rPr>
        <w:t>Çoxmaşınlı hesablama sistemi</w:t>
      </w:r>
      <w:r>
        <w:t>. Burada hesablama sistemin</w:t>
      </w:r>
      <w:r>
        <w:t>ə</w:t>
      </w:r>
      <w:r>
        <w:t xml:space="preserve"> daxil olan bir neç</w:t>
      </w:r>
      <w:r>
        <w:t>ə</w:t>
      </w:r>
      <w:r>
        <w:t xml:space="preserve"> prosessor ümumi </w:t>
      </w:r>
      <w:r>
        <w:t>ə</w:t>
      </w:r>
      <w:r>
        <w:t>m</w:t>
      </w:r>
      <w:r>
        <w:t>ə</w:t>
      </w:r>
      <w:r>
        <w:t>li yaddaşa malik olmayıb h</w:t>
      </w:r>
      <w:r>
        <w:t>ə</w:t>
      </w:r>
      <w:r>
        <w:t xml:space="preserve">r birirnin öz (lokal) </w:t>
      </w:r>
      <w:r>
        <w:t>ə</w:t>
      </w:r>
      <w:r>
        <w:t>m</w:t>
      </w:r>
      <w:r>
        <w:t>ə</w:t>
      </w:r>
      <w:r>
        <w:t>li yaddaşı var. Çoxmaşınlı sistemd</w:t>
      </w:r>
      <w:r>
        <w:t>ə</w:t>
      </w:r>
      <w:r>
        <w:t xml:space="preserve"> h</w:t>
      </w:r>
      <w:r>
        <w:t>ə</w:t>
      </w:r>
      <w:r>
        <w:t xml:space="preserve">r kompyuter klassik </w:t>
      </w:r>
      <w:r>
        <w:t>arxitekturaya malikdir v</w:t>
      </w:r>
      <w:r>
        <w:t>ə</w:t>
      </w:r>
      <w:r>
        <w:t xml:space="preserve"> bel</w:t>
      </w:r>
      <w:r>
        <w:t>ə</w:t>
      </w:r>
      <w:r>
        <w:t xml:space="preserve"> sistem kifay</w:t>
      </w:r>
      <w:r>
        <w:t>ə</w:t>
      </w:r>
      <w:r>
        <w:t>t q</w:t>
      </w:r>
      <w:r>
        <w:t>ə</w:t>
      </w:r>
      <w:r>
        <w:t>d</w:t>
      </w:r>
      <w:r>
        <w:t>ə</w:t>
      </w:r>
      <w:r>
        <w:t>r geniş t</w:t>
      </w:r>
      <w:r>
        <w:t>ə</w:t>
      </w:r>
      <w:r>
        <w:t>tbiq edilir. Lakin bel</w:t>
      </w:r>
      <w:r>
        <w:t>ə</w:t>
      </w:r>
      <w:r>
        <w:t xml:space="preserve"> hesablama sisteminin t</w:t>
      </w:r>
      <w:r>
        <w:t>ə</w:t>
      </w:r>
      <w:r>
        <w:t>tbiqind</w:t>
      </w:r>
      <w:r>
        <w:t>ə</w:t>
      </w:r>
      <w:r>
        <w:t>n alınan effekt yalnız olduqca xüsusi struktura malik m</w:t>
      </w:r>
      <w:r>
        <w:t>ə</w:t>
      </w:r>
      <w:r>
        <w:t>s</w:t>
      </w:r>
      <w:r>
        <w:t>ə</w:t>
      </w:r>
      <w:r>
        <w:t>l</w:t>
      </w:r>
      <w:r>
        <w:t>ə</w:t>
      </w:r>
      <w:r>
        <w:t>l</w:t>
      </w:r>
      <w:r>
        <w:t>ə</w:t>
      </w:r>
      <w:r>
        <w:t>ri h</w:t>
      </w:r>
      <w:r>
        <w:t>ə</w:t>
      </w:r>
      <w:r>
        <w:t>ll etdikd</w:t>
      </w:r>
      <w:r>
        <w:t>ə</w:t>
      </w:r>
      <w:r>
        <w:t xml:space="preserve"> </w:t>
      </w:r>
      <w:r>
        <w:t>ə</w:t>
      </w:r>
      <w:r>
        <w:t>ld</w:t>
      </w:r>
      <w:r>
        <w:t>ə</w:t>
      </w:r>
      <w:r>
        <w:t xml:space="preserve"> oluna bil</w:t>
      </w:r>
      <w:r>
        <w:t>ə</w:t>
      </w:r>
      <w:r>
        <w:t>r. Sistemd</w:t>
      </w:r>
      <w:r>
        <w:t>ə</w:t>
      </w:r>
      <w:r>
        <w:t xml:space="preserve"> n</w:t>
      </w:r>
      <w:r>
        <w:t>ə</w:t>
      </w:r>
      <w:r>
        <w:t xml:space="preserve"> q</w:t>
      </w:r>
      <w:r>
        <w:t>ə</w:t>
      </w:r>
      <w:r>
        <w:t>d</w:t>
      </w:r>
      <w:r>
        <w:t>ə</w:t>
      </w:r>
      <w:r>
        <w:t>r kompyuter varsa, m</w:t>
      </w:r>
      <w:r>
        <w:t>ə</w:t>
      </w:r>
      <w:r>
        <w:t>s</w:t>
      </w:r>
      <w:r>
        <w:t>ə</w:t>
      </w:r>
      <w:r>
        <w:t>l</w:t>
      </w:r>
      <w:r>
        <w:t>ə</w:t>
      </w:r>
      <w:r>
        <w:t xml:space="preserve"> o q</w:t>
      </w:r>
      <w:r>
        <w:t>ə</w:t>
      </w:r>
      <w:r>
        <w:t>d</w:t>
      </w:r>
      <w:r>
        <w:t>ə</w:t>
      </w:r>
      <w:r>
        <w:t>r sayda z</w:t>
      </w:r>
      <w:r>
        <w:t>ə</w:t>
      </w:r>
      <w:r>
        <w:t xml:space="preserve">if </w:t>
      </w:r>
      <w:r>
        <w:t>ə</w:t>
      </w:r>
      <w:r>
        <w:t>laq</w:t>
      </w:r>
      <w:r>
        <w:t>ə</w:t>
      </w:r>
      <w:r>
        <w:t>li altm</w:t>
      </w:r>
      <w:r>
        <w:t>ə</w:t>
      </w:r>
      <w:r>
        <w:t>s</w:t>
      </w:r>
      <w:r>
        <w:t>ə</w:t>
      </w:r>
      <w:r>
        <w:t>l</w:t>
      </w:r>
      <w:r>
        <w:t>ə</w:t>
      </w:r>
      <w:r>
        <w:t>l</w:t>
      </w:r>
      <w:r>
        <w:t>ə</w:t>
      </w:r>
      <w:r>
        <w:t>r</w:t>
      </w:r>
      <w:r>
        <w:t>ə</w:t>
      </w:r>
      <w:r>
        <w:t xml:space="preserve"> bölünm</w:t>
      </w:r>
      <w:r>
        <w:t>ə</w:t>
      </w:r>
      <w:r>
        <w:t xml:space="preserve">lidir. </w:t>
      </w:r>
    </w:p>
    <w:p w:rsidR="00D95518" w:rsidRDefault="002F523A">
      <w:pPr>
        <w:ind w:left="28" w:right="137"/>
      </w:pPr>
      <w:r>
        <w:t>Çoxprosessorlu v</w:t>
      </w:r>
      <w:r>
        <w:t>ə</w:t>
      </w:r>
      <w:r>
        <w:t xml:space="preserve"> çoxmaşınlı hesablama sisteml</w:t>
      </w:r>
      <w:r>
        <w:t>ə</w:t>
      </w:r>
      <w:r>
        <w:t>rinin birprosessorlu sisteml</w:t>
      </w:r>
      <w:r>
        <w:t>ə</w:t>
      </w:r>
      <w:r>
        <w:t>r qarşısında sür</w:t>
      </w:r>
      <w:r>
        <w:t>ə</w:t>
      </w:r>
      <w:r>
        <w:t>t</w:t>
      </w:r>
      <w:r>
        <w:t>ə</w:t>
      </w:r>
      <w:r>
        <w:t xml:space="preserve"> gör</w:t>
      </w:r>
      <w:r>
        <w:t>ə</w:t>
      </w:r>
      <w:r>
        <w:t xml:space="preserve"> üstünlüyü aşkardır. </w:t>
      </w:r>
    </w:p>
    <w:p w:rsidR="00D95518" w:rsidRDefault="002F523A">
      <w:pPr>
        <w:numPr>
          <w:ilvl w:val="0"/>
          <w:numId w:val="21"/>
        </w:numPr>
        <w:ind w:right="137"/>
      </w:pPr>
      <w:r>
        <w:rPr>
          <w:b/>
        </w:rPr>
        <w:t>Paralel prosessorlu arxitektura</w:t>
      </w:r>
      <w:r>
        <w:t>. Burada bir neç</w:t>
      </w:r>
      <w:r>
        <w:t>ə</w:t>
      </w:r>
      <w:r>
        <w:t xml:space="preserve"> HMQ bir İQ-nun idar</w:t>
      </w:r>
      <w:r>
        <w:t>ə</w:t>
      </w:r>
      <w:r>
        <w:t>si altında i</w:t>
      </w:r>
      <w:r>
        <w:t>şl</w:t>
      </w:r>
      <w:r>
        <w:t>ə</w:t>
      </w:r>
      <w:r>
        <w:t>yir. Bu o dem</w:t>
      </w:r>
      <w:r>
        <w:t>ə</w:t>
      </w:r>
      <w:r>
        <w:t>kdir ki, veril</w:t>
      </w:r>
      <w:r>
        <w:t>ə</w:t>
      </w:r>
      <w:r>
        <w:t>nl</w:t>
      </w:r>
      <w:r>
        <w:t>ə</w:t>
      </w:r>
      <w:r>
        <w:t>r çoxluğu bir proqram il</w:t>
      </w:r>
      <w:r>
        <w:t>ə</w:t>
      </w:r>
      <w:r>
        <w:t xml:space="preserve"> – y</w:t>
      </w:r>
      <w:r>
        <w:t>ə</w:t>
      </w:r>
      <w:r>
        <w:t xml:space="preserve">ni bir </w:t>
      </w:r>
      <w:r>
        <w:t>ə</w:t>
      </w:r>
      <w:r>
        <w:t>mrl</w:t>
      </w:r>
      <w:r>
        <w:t>ə</w:t>
      </w:r>
      <w:r>
        <w:t>r axını il</w:t>
      </w:r>
      <w:r>
        <w:t>ə</w:t>
      </w:r>
      <w:r>
        <w:t xml:space="preserve"> emal edil</w:t>
      </w:r>
      <w:r>
        <w:t>ə</w:t>
      </w:r>
      <w:r>
        <w:t xml:space="preserve"> bil</w:t>
      </w:r>
      <w:r>
        <w:t>ə</w:t>
      </w:r>
      <w:r>
        <w:t>r. Bel</w:t>
      </w:r>
      <w:r>
        <w:t>ə</w:t>
      </w:r>
      <w:r>
        <w:t xml:space="preserve"> arxitekturanın yüks</w:t>
      </w:r>
      <w:r>
        <w:t>ə</w:t>
      </w:r>
      <w:r>
        <w:t>k sür</w:t>
      </w:r>
      <w:r>
        <w:t>ə</w:t>
      </w:r>
      <w:r>
        <w:t>tini yalnız o m</w:t>
      </w:r>
      <w:r>
        <w:t>ə</w:t>
      </w:r>
      <w:r>
        <w:t>s</w:t>
      </w:r>
      <w:r>
        <w:t>ə</w:t>
      </w:r>
      <w:r>
        <w:t>l</w:t>
      </w:r>
      <w:r>
        <w:t>ə</w:t>
      </w:r>
      <w:r>
        <w:t>l</w:t>
      </w:r>
      <w:r>
        <w:t>ə</w:t>
      </w:r>
      <w:r>
        <w:t>rd</w:t>
      </w:r>
      <w:r>
        <w:t>ə</w:t>
      </w:r>
      <w:r>
        <w:t xml:space="preserve"> almaq olar ki, h</w:t>
      </w:r>
      <w:r>
        <w:t>ə</w:t>
      </w:r>
      <w:r>
        <w:t>min m</w:t>
      </w:r>
      <w:r>
        <w:t>ə</w:t>
      </w:r>
      <w:r>
        <w:t>s</w:t>
      </w:r>
      <w:r>
        <w:t>ə</w:t>
      </w:r>
      <w:r>
        <w:t>l</w:t>
      </w:r>
      <w:r>
        <w:t>ə</w:t>
      </w:r>
      <w:r>
        <w:t>l</w:t>
      </w:r>
      <w:r>
        <w:t>ə</w:t>
      </w:r>
      <w:r>
        <w:t>rd</w:t>
      </w:r>
      <w:r>
        <w:t>ə</w:t>
      </w:r>
      <w:r>
        <w:t xml:space="preserve"> eyni hesablama </w:t>
      </w:r>
      <w:r>
        <w:t>ə</w:t>
      </w:r>
      <w:r>
        <w:t>m</w:t>
      </w:r>
      <w:r>
        <w:t>ə</w:t>
      </w:r>
      <w:r>
        <w:t>liyyatları müxt</w:t>
      </w:r>
      <w:r>
        <w:t>ə</w:t>
      </w:r>
      <w:r>
        <w:t>lif eyni tipli veril</w:t>
      </w:r>
      <w:r>
        <w:t>ə</w:t>
      </w:r>
      <w:r>
        <w:t>nl</w:t>
      </w:r>
      <w:r>
        <w:t>ə</w:t>
      </w:r>
      <w:r>
        <w:t>r</w:t>
      </w:r>
      <w:r>
        <w:t xml:space="preserve"> yığımında eyni vaxtda yerin</w:t>
      </w:r>
      <w:r>
        <w:t>ə</w:t>
      </w:r>
      <w:r>
        <w:t xml:space="preserve"> yetirilir. Bel</w:t>
      </w:r>
      <w:r>
        <w:t>ə</w:t>
      </w:r>
      <w:r>
        <w:t xml:space="preserve"> kompyuterl</w:t>
      </w:r>
      <w:r>
        <w:t>ə</w:t>
      </w:r>
      <w:r>
        <w:t>rin strukturu aşağıdakı ş</w:t>
      </w:r>
      <w:r>
        <w:t>ə</w:t>
      </w:r>
      <w:r>
        <w:t>kild</w:t>
      </w:r>
      <w:r>
        <w:t>ə</w:t>
      </w:r>
      <w:r>
        <w:t xml:space="preserve"> t</w:t>
      </w:r>
      <w:r>
        <w:t>ə</w:t>
      </w:r>
      <w:r>
        <w:t xml:space="preserve">svir edilmişdir. </w:t>
      </w:r>
    </w:p>
    <w:p w:rsidR="00D95518" w:rsidRDefault="002F523A">
      <w:pPr>
        <w:spacing w:after="12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spacing w:after="0" w:line="259" w:lineRule="auto"/>
        <w:ind w:left="564" w:firstLine="0"/>
        <w:jc w:val="center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>
                <wp:extent cx="1968500" cy="1386205"/>
                <wp:effectExtent l="0" t="0" r="0" b="0"/>
                <wp:docPr id="344885" name="Group 34488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68500" cy="1386205"/>
                          <a:chOff x="0" y="0"/>
                          <a:chExt cx="1968500" cy="1386205"/>
                        </a:xfrm>
                      </wpg:grpSpPr>
                      <pic:pic xmlns:pic="http://schemas.openxmlformats.org/drawingml/2006/picture">
                        <pic:nvPicPr>
                          <pic:cNvPr id="25045" name="Picture 25045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8500" cy="138620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069" name="Rectangle 25069"/>
                        <wps:cNvSpPr/>
                        <wps:spPr>
                          <a:xfrm>
                            <a:off x="933069" y="66108"/>
                            <a:ext cx="195444" cy="1696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sz w:val="22"/>
                                </w:rPr>
                                <w:t>İQ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070" name="Rectangle 25070"/>
                        <wps:cNvSpPr/>
                        <wps:spPr>
                          <a:xfrm>
                            <a:off x="1080897" y="38397"/>
                            <a:ext cx="46619" cy="206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072" name="Rectangle 25072"/>
                        <wps:cNvSpPr/>
                        <wps:spPr>
                          <a:xfrm>
                            <a:off x="876681" y="1221681"/>
                            <a:ext cx="134636" cy="1696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sz w:val="22"/>
                                </w:rPr>
                                <w:t>Ə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073" name="Rectangle 25073"/>
                        <wps:cNvSpPr/>
                        <wps:spPr>
                          <a:xfrm>
                            <a:off x="977265" y="1193970"/>
                            <a:ext cx="268444" cy="206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sz w:val="22"/>
                                </w:rPr>
                                <w:t>YQ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074" name="Rectangle 25074"/>
                        <wps:cNvSpPr/>
                        <wps:spPr>
                          <a:xfrm>
                            <a:off x="1179957" y="1193970"/>
                            <a:ext cx="46619" cy="206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076" name="Rectangle 25076"/>
                        <wps:cNvSpPr/>
                        <wps:spPr>
                          <a:xfrm>
                            <a:off x="59817" y="614850"/>
                            <a:ext cx="434149" cy="206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sz w:val="22"/>
                                </w:rPr>
                                <w:t>HMQ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077" name="Rectangle 25077"/>
                        <wps:cNvSpPr/>
                        <wps:spPr>
                          <a:xfrm>
                            <a:off x="385953" y="614850"/>
                            <a:ext cx="46619" cy="206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079" name="Rectangle 25079"/>
                        <wps:cNvSpPr/>
                        <wps:spPr>
                          <a:xfrm>
                            <a:off x="631317" y="617898"/>
                            <a:ext cx="434149" cy="206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sz w:val="22"/>
                                </w:rPr>
                                <w:t>HMQ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080" name="Rectangle 25080"/>
                        <wps:cNvSpPr/>
                        <wps:spPr>
                          <a:xfrm>
                            <a:off x="957453" y="617898"/>
                            <a:ext cx="46619" cy="206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082" name="Rectangle 25082"/>
                        <wps:cNvSpPr/>
                        <wps:spPr>
                          <a:xfrm>
                            <a:off x="1530731" y="617898"/>
                            <a:ext cx="434149" cy="206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sz w:val="22"/>
                                </w:rPr>
                                <w:t>HMQ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083" name="Rectangle 25083"/>
                        <wps:cNvSpPr/>
                        <wps:spPr>
                          <a:xfrm>
                            <a:off x="1856867" y="617898"/>
                            <a:ext cx="46619" cy="206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344885" o:spid="_x0000_s1232" style="width:155pt;height:109.15pt;mso-position-horizontal-relative:char;mso-position-vertical-relative:line" coordsize="19685,1386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">
                <v:shape id="Picture 25045" o:spid="_x0000_s1233" type="#_x0000_t75" style="position:absolute;width:19685;height:138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ByPeHIAAAA3gAAAA8AAABkcnMvZG93bnJldi54bWxEj0FLAzEUhO9C/0N4BS/SJi2ulm3TIsJC&#10;UaRYC8Xbc/O6WdwkS/Js139vBMHjMDPfMKvN4Dpxppja4DXMpgoE+TqY1jcaDm/VZAEiMXqDXfCk&#10;4ZsSbNajqxWWJlz8K5333IgM8alEDZa5L6VMtSWHaRp68tk7heiQs4yNNBEvGe46OVfqTjpsfV6w&#10;2NOjpfpz/+U03Gzd/fvzR7VgZY9Pxe6lOkaeaX09Hh6WIJgG/g//tbdGw7xQtwX83slXQK5/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Bgcj3hyAAAAN4AAAAPAAAAAAAAAAAA&#10;AAAAAJ8CAABkcnMvZG93bnJldi54bWxQSwUGAAAAAAQABAD3AAAAlAMAAAAA&#10;">
                  <v:imagedata r:id="rId44" o:title=""/>
                </v:shape>
                <v:rect id="Rectangle 25069" o:spid="_x0000_s1234" style="position:absolute;left:9330;top:661;width:1955;height:16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ca7CscA&#10;AADeAAAADwAAAGRycy9kb3ducmV2LnhtbESPQWvCQBSE74L/YXlCb7oxUDHRNQRbicdWC9bbI/ua&#10;hGbfhuxq0v76bqHQ4zAz3zDbbDStuFPvGssKlosIBHFpdcOVgrfzYb4G4TyyxtYyKfgiB9luOtli&#10;qu3Ar3Q/+UoECLsUFdTed6mUrqzJoFvYjjh4H7Y36IPsK6l7HALctDKOopU02HBYqLGjfU3l5+lm&#10;FBTrLn8/2u+hap+vxeXlkjydE6/Uw2zMNyA8jf4//Nc+agXxY7RK4PdOuAJy9w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HGuwrHAAAA3gAAAA8AAAAAAAAAAAAAAAAAmAIAAGRy&#10;cy9kb3ducmV2LnhtbFBLBQYAAAAABAAEAPUAAACMAwAAAAA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sz w:val="22"/>
                          </w:rPr>
                          <w:t>İQ</w:t>
                        </w:r>
                      </w:p>
                    </w:txbxContent>
                  </v:textbox>
                </v:rect>
                <v:rect id="Rectangle 25070" o:spid="_x0000_s1235" style="position:absolute;left:10808;top:383;width:467;height:206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SWESsUA&#10;AADeAAAADwAAAGRycy9kb3ducmV2LnhtbESPzYrCMBSF9wO+Q7iCuzFVcNSOUUQddKlVcGZ3ae60&#10;xeamNNFWn94sBJeH88c3W7SmFDeqXWFZwaAfgSBOrS44U3A6/nxOQDiPrLG0TAru5GAx73zMMNa2&#10;4QPdEp+JMMIuRgW591UspUtzMuj6tiIO3r+tDfog60zqGpswbko5jKIvabDg8JBjRauc0ktyNQq2&#10;k2r5u7OPJis3f9vz/jxdH6deqV63XX6D8NT6d/jV3mkFw1E0DgABJ6CAnD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1JYRKxQAAAN4AAAAPAAAAAAAAAAAAAAAAAJgCAABkcnMv&#10;ZG93bnJldi54bWxQSwUGAAAAAAQABAD1AAAAigMAAAAA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5072" o:spid="_x0000_s1236" style="position:absolute;left:8766;top:12216;width:1347;height:169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ru/pscA&#10;AADeAAAADwAAAGRycy9kb3ducmV2LnhtbESPT2vCQBTE74V+h+UJvdWNgfonuoq0FT1aFdTbI/tM&#10;gtm3Ibua6Kd3BaHHYWZ+w0xmrSnFlWpXWFbQ60YgiFOrC84U7LaLzyEI55E1lpZJwY0czKbvbxNM&#10;tG34j64bn4kAYZeggtz7KpHSpTkZdF1bEQfvZGuDPsg6k7rGJsBNKeMo6kuDBYeFHCv6zik9by5G&#10;wXJYzQ8re2+y8ve43K/3o5/tyCv10WnnYxCeWv8ffrVXWkH8FQ1ieN4JV0BO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q7v6bHAAAA3gAAAA8AAAAAAAAAAAAAAAAAmAIAAGRy&#10;cy9kb3ducmV2LnhtbFBLBQYAAAAABAAEAPUAAACMAwAAAAA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sz w:val="22"/>
                          </w:rPr>
                          <w:t>Ə</w:t>
                        </w:r>
                      </w:p>
                    </w:txbxContent>
                  </v:textbox>
                </v:rect>
                <v:rect id="Rectangle 25073" o:spid="_x0000_s1237" style="position:absolute;left:9772;top:11939;width:2685;height:206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fcaPccA&#10;AADeAAAADwAAAGRycy9kb3ducmV2LnhtbESPT2vCQBTE7wW/w/IEb3WjotXUVcQ/6NHGgnp7ZF+T&#10;YPZtyK4m7afvFoQeh5n5DTNftqYUD6pdYVnBoB+BIE6tLjhT8HnavU5BOI+ssbRMCr7JwXLReZlj&#10;rG3DH/RIfCYChF2MCnLvq1hKl+Zk0PVtRRy8L1sb9EHWmdQ1NgFuSjmMook0WHBYyLGidU7pLbkb&#10;Bftptboc7E+Tldvr/nw8zzanmVeq121X7yA8tf4//GwftILhOHobwd+dcAXk4h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X3Gj3HAAAA3gAAAA8AAAAAAAAAAAAAAAAAmAIAAGRy&#10;cy9kb3ducmV2LnhtbFBLBQYAAAAABAAEAPUAAACMAwAAAAA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sz w:val="22"/>
                          </w:rPr>
                          <w:t>YQ</w:t>
                        </w:r>
                      </w:p>
                    </w:txbxContent>
                  </v:textbox>
                </v:rect>
                <v:rect id="Rectangle 25074" o:spid="_x0000_s1238" style="position:absolute;left:11799;top:11939;width:466;height:206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h6CSccA&#10;AADeAAAADwAAAGRycy9kb3ducmV2LnhtbESPT2vCQBTE7wW/w/IEb3WjqNXUVcQ/6NHGgnp7ZF+T&#10;YPZtyK4m7afvFoQeh5n5DTNftqYUD6pdYVnBoB+BIE6tLjhT8HnavU5BOI+ssbRMCr7JwXLReZlj&#10;rG3DH/RIfCYChF2MCnLvq1hKl+Zk0PVtRRy8L1sb9EHWmdQ1NgFuSjmMook0WHBYyLGidU7pLbkb&#10;Bftptboc7E+Tldvr/nw8zzanmVeq121X7yA8tf4//GwftILhOHobwd+dcAXk4h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oegknHAAAA3gAAAA8AAAAAAAAAAAAAAAAAmAIAAGRy&#10;cy9kb3ducmV2LnhtbFBLBQYAAAAABAAEAPUAAACMAwAAAAA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5076" o:spid="_x0000_s1239" style="position:absolute;left:598;top:6148;width:4341;height:20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YC5pccA&#10;AADeAAAADwAAAGRycy9kb3ducmV2LnhtbESPS4vCQBCE74L/YWjBm05WWB/RUURX9Ohjwd1bk2mT&#10;sJmekBlN9Nc7grDHoqq+omaLxhTiRpXLLSv46EcgiBOrc04VfJ82vTEI55E1FpZJwZ0cLObt1gxj&#10;bWs+0O3oUxEg7GJUkHlfxlK6JCODrm9L4uBdbGXQB1mlUldYB7gp5CCKhtJgzmEhw5JWGSV/x6tR&#10;sB2Xy5+dfdRp8fW7Pe/Pk/Vp4pXqdprlFISnxv+H3+2dVjD4jEZDeN0JV0DOn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WAuaXHAAAA3gAAAA8AAAAAAAAAAAAAAAAAmAIAAGRy&#10;cy9kb3ducmV2LnhtbFBLBQYAAAAABAAEAPUAAACMAwAAAAA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sz w:val="22"/>
                          </w:rPr>
                          <w:t>HMQ</w:t>
                        </w:r>
                      </w:p>
                    </w:txbxContent>
                  </v:textbox>
                </v:rect>
                <v:rect id="Rectangle 25077" o:spid="_x0000_s1240" style="position:absolute;left:3859;top:6148;width:466;height:20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swcPsgA&#10;AADeAAAADwAAAGRycy9kb3ducmV2LnhtbESPQWvCQBSE7wX/w/KE3uqmQqtGVxFtSY41Cra3R/aZ&#10;hGbfhuw2SfvrXaHgcZiZb5jVZjC16Kh1lWUFz5MIBHFudcWFgtPx/WkOwnlkjbVlUvBLDjbr0cMK&#10;Y217PlCX+UIECLsYFZTeN7GULi/JoJvYhjh4F9sa9EG2hdQt9gFuajmNoldpsOKwUGJDu5Ly7+zH&#10;KEjmzfYztX99Ub99JeeP82J/XHilHsfDdgnC0+Dv4f92qhVMX6LZDG53whWQ6ys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6zBw+yAAAAN4AAAAPAAAAAAAAAAAAAAAAAJgCAABk&#10;cnMvZG93bnJldi54bWxQSwUGAAAAAAQABAD1AAAAjQMAAAAA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5079" o:spid="_x0000_s1241" style="position:absolute;left:6313;top:6178;width:4341;height:206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B8t18cA&#10;AADeAAAADwAAAGRycy9kb3ducmV2LnhtbESPT2vCQBTE74LfYXmCN90o2JroKmJb9Fj/gHp7ZJ9J&#10;MPs2ZLcm9dO7hYLHYWZ+w8yXrSnFnWpXWFYwGkYgiFOrC84UHA9fgykI55E1lpZJwS85WC66nTkm&#10;2ja8o/veZyJA2CWoIPe+SqR0aU4G3dBWxMG72tqgD7LOpK6xCXBTynEUvUmDBYeFHCta55Te9j9G&#10;wWZarc5b+2iy8vOyOX2f4o9D7JXq99rVDISn1r/C/+2tVjCeRO8x/N0JV0Aun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QfLdfHAAAA3gAAAA8AAAAAAAAAAAAAAAAAmAIAAGRy&#10;cy9kb3ducmV2LnhtbFBLBQYAAAAABAAEAPUAAACMAwAAAAA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sz w:val="22"/>
                          </w:rPr>
                          <w:t>HMQ</w:t>
                        </w:r>
                      </w:p>
                    </w:txbxContent>
                  </v:textbox>
                </v:rect>
                <v:rect id="Rectangle 25080" o:spid="_x0000_s1242" style="position:absolute;left:9574;top:6178;width:466;height:206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PD0bcQA&#10;AADeAAAADwAAAGRycy9kb3ducmV2LnhtbESPzYrCMBSF94LvEK4wO00VlFqNIjqiS0cFdXdprm2x&#10;uSlNxnZ8erMYcHk4f3zzZWtK8aTaFZYVDAcRCOLU6oIzBefTth+DcB5ZY2mZFPyRg+Wi25ljom3D&#10;P/Q8+kyEEXYJKsi9rxIpXZqTQTewFXHw7rY26IOsM6lrbMK4KeUoiibSYMHhIceK1jmlj+OvUbCL&#10;q9V1b19NVn7fdpfDZbo5Tb1SX712NQPhqfWf8H97rxWMxlEcAAJOQAG5e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Dw9G3EAAAA3gAAAA8AAAAAAAAAAAAAAAAAmAIAAGRycy9k&#10;b3ducmV2LnhtbFBLBQYAAAAABAAEAPUAAACJAwAAAAA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5082" o:spid="_x0000_s1243" style="position:absolute;left:15307;top:6178;width:4341;height:206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27PgcYA&#10;AADeAAAADwAAAGRycy9kb3ducmV2LnhtbESPQWvCQBSE7wX/w/KE3urGQEtMXUXUokc1gu3tkX1N&#10;gtm3IbuatL/eFQSPw8x8w0znvanFlVpXWVYwHkUgiHOrKy4UHLOvtwSE88gaa8uk4I8czGeDlymm&#10;2na8p+vBFyJA2KWooPS+SaV0eUkG3cg2xMH7ta1BH2RbSN1iF+CmlnEUfUiDFYeFEhtalpSfDxej&#10;YJM0i++t/e+Kev2zOe1Ok1U28Uq9DvvFJwhPvX+GH+2tVhC/R0kM9zvhCsjZD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27PgcYAAADeAAAADwAAAAAAAAAAAAAAAACYAgAAZHJz&#10;L2Rvd25yZXYueG1sUEsFBgAAAAAEAAQA9QAAAIsDAAAAAA=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sz w:val="22"/>
                          </w:rPr>
                          <w:t>HMQ</w:t>
                        </w:r>
                      </w:p>
                    </w:txbxContent>
                  </v:textbox>
                </v:rect>
                <v:rect id="Rectangle 25083" o:spid="_x0000_s1244" style="position:absolute;left:18568;top:6178;width:466;height:206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CJqGsYA&#10;AADeAAAADwAAAGRycy9kb3ducmV2LnhtbESPQWvCQBSE74L/YXmCN92otMToKqIWPbYqqLdH9pkE&#10;s29DdmtSf71bKPQ4zMw3zHzZmlI8qHaFZQWjYQSCOLW64EzB6fgxiEE4j6yxtEwKfsjBctHtzDHR&#10;tuEvehx8JgKEXYIKcu+rREqX5mTQDW1FHLybrQ36IOtM6hqbADelHEfRuzRYcFjIsaJ1Tun98G0U&#10;7OJqddnbZ5OV2+vu/Hmebo5Tr1S/165mIDy1/j/8195rBeO3KJ7A751wBeTi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CJqGsYAAADeAAAADwAAAAAAAAAAAAAAAACYAgAAZHJz&#10;L2Rvd25yZXYueG1sUEsFBgAAAAAEAAQA9QAAAIsDAAAAAA=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  <w:r>
        <w:rPr>
          <w:color w:val="778855"/>
        </w:rPr>
        <w:t xml:space="preserve"> </w:t>
      </w:r>
    </w:p>
    <w:p w:rsidR="00D95518" w:rsidRDefault="002F523A">
      <w:pPr>
        <w:spacing w:after="19" w:line="259" w:lineRule="auto"/>
        <w:ind w:left="34" w:firstLine="0"/>
        <w:jc w:val="center"/>
      </w:pPr>
      <w:r>
        <w:rPr>
          <w:color w:val="778855"/>
        </w:rPr>
        <w:t xml:space="preserve">   </w:t>
      </w:r>
    </w:p>
    <w:p w:rsidR="00D95518" w:rsidRDefault="002F523A">
      <w:pPr>
        <w:pStyle w:val="Balq2"/>
        <w:spacing w:after="23"/>
        <w:ind w:left="479" w:right="570"/>
        <w:jc w:val="center"/>
      </w:pPr>
      <w:r>
        <w:rPr>
          <w:b w:val="0"/>
        </w:rPr>
        <w:t>Paralel prosessorlu arxitektura</w:t>
      </w:r>
      <w:r>
        <w:rPr>
          <w:b w:val="0"/>
          <w:color w:val="778855"/>
        </w:rPr>
        <w:t xml:space="preserve"> </w:t>
      </w:r>
    </w:p>
    <w:p w:rsidR="00D95518" w:rsidRDefault="002F523A">
      <w:pPr>
        <w:spacing w:after="47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ind w:left="28" w:right="137"/>
      </w:pPr>
      <w:r>
        <w:t>Müasir kompyuterl</w:t>
      </w:r>
      <w:r>
        <w:t>ə</w:t>
      </w:r>
      <w:r>
        <w:t>rd</w:t>
      </w:r>
      <w:r>
        <w:t>ə</w:t>
      </w:r>
      <w:r>
        <w:t xml:space="preserve"> arxitektur h</w:t>
      </w:r>
      <w:r>
        <w:t>ə</w:t>
      </w:r>
      <w:r>
        <w:t>ll</w:t>
      </w:r>
      <w:r>
        <w:t>ə</w:t>
      </w:r>
      <w:r>
        <w:t>rin müxt</w:t>
      </w:r>
      <w:r>
        <w:t>ə</w:t>
      </w:r>
      <w:r>
        <w:t xml:space="preserve">lif </w:t>
      </w:r>
      <w:r>
        <w:t>tipl</w:t>
      </w:r>
      <w:r>
        <w:t>ə</w:t>
      </w:r>
      <w:r>
        <w:t>rin</w:t>
      </w:r>
      <w:r>
        <w:t>ə</w:t>
      </w:r>
      <w:r>
        <w:t xml:space="preserve"> tez-tez rast g</w:t>
      </w:r>
      <w:r>
        <w:t>ə</w:t>
      </w:r>
      <w:r>
        <w:t>linir. Yuxarıda n</w:t>
      </w:r>
      <w:r>
        <w:t>ə</w:t>
      </w:r>
      <w:r>
        <w:t>z</w:t>
      </w:r>
      <w:r>
        <w:t>ə</w:t>
      </w:r>
      <w:r>
        <w:t>rd</w:t>
      </w:r>
      <w:r>
        <w:t>ə</w:t>
      </w:r>
      <w:r>
        <w:t>n keçiril</w:t>
      </w:r>
      <w:r>
        <w:t>ə</w:t>
      </w:r>
      <w:r>
        <w:t>nl</w:t>
      </w:r>
      <w:r>
        <w:t>ə</w:t>
      </w:r>
      <w:r>
        <w:t>rd</w:t>
      </w:r>
      <w:r>
        <w:t>ə</w:t>
      </w:r>
      <w:r>
        <w:t>n k</w:t>
      </w:r>
      <w:r>
        <w:t>ə</w:t>
      </w:r>
      <w:r>
        <w:t>skin f</w:t>
      </w:r>
      <w:r>
        <w:t>ə</w:t>
      </w:r>
      <w:r>
        <w:t>rql</w:t>
      </w:r>
      <w:r>
        <w:t>ə</w:t>
      </w:r>
      <w:r>
        <w:t>n</w:t>
      </w:r>
      <w:r>
        <w:t>ə</w:t>
      </w:r>
      <w:r>
        <w:t>n h</w:t>
      </w:r>
      <w:r>
        <w:t>ə</w:t>
      </w:r>
      <w:r>
        <w:t>ll</w:t>
      </w:r>
      <w:r>
        <w:t>ə</w:t>
      </w:r>
      <w:r>
        <w:t>r d</w:t>
      </w:r>
      <w:r>
        <w:t>ə</w:t>
      </w:r>
      <w:r>
        <w:t xml:space="preserve"> mövcuddur. </w:t>
      </w:r>
    </w:p>
    <w:p w:rsidR="00D95518" w:rsidRDefault="002F523A">
      <w:pPr>
        <w:spacing w:after="0" w:line="259" w:lineRule="auto"/>
        <w:ind w:left="610" w:firstLine="0"/>
        <w:jc w:val="left"/>
      </w:pPr>
      <w:r>
        <w:lastRenderedPageBreak/>
        <w:t xml:space="preserve"> </w:t>
      </w:r>
    </w:p>
    <w:p w:rsidR="00D95518" w:rsidRDefault="002F523A">
      <w:pPr>
        <w:pStyle w:val="Balq3"/>
        <w:ind w:left="605"/>
      </w:pPr>
      <w:r>
        <w:t xml:space="preserve">3.2 Sistem bloku (System Block) </w:t>
      </w:r>
    </w:p>
    <w:p w:rsidR="00D95518" w:rsidRDefault="002F523A">
      <w:pPr>
        <w:spacing w:after="60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ind w:left="610" w:right="137" w:firstLine="0"/>
      </w:pPr>
      <w:r>
        <w:t>F</w:t>
      </w:r>
      <w:r>
        <w:t>ə</w:t>
      </w:r>
      <w:r>
        <w:t xml:space="preserve">rdi kompyuterin ümumi görünüşü aşağıdakı kimidir: </w:t>
      </w:r>
    </w:p>
    <w:p w:rsidR="00D95518" w:rsidRDefault="002F523A">
      <w:pPr>
        <w:spacing w:after="0" w:line="259" w:lineRule="auto"/>
        <w:ind w:left="610" w:firstLine="0"/>
        <w:jc w:val="left"/>
      </w:pPr>
      <w:r>
        <w:t xml:space="preserve"> </w:t>
      </w:r>
    </w:p>
    <w:tbl>
      <w:tblPr>
        <w:tblStyle w:val="TableGrid"/>
        <w:tblW w:w="4931" w:type="dxa"/>
        <w:tblInd w:w="2398" w:type="dxa"/>
        <w:tblCellMar>
          <w:top w:w="5" w:type="dxa"/>
          <w:left w:w="115" w:type="dxa"/>
          <w:bottom w:w="0" w:type="dxa"/>
          <w:right w:w="464" w:type="dxa"/>
        </w:tblCellMar>
        <w:tblLook w:val="04A0" w:firstRow="1" w:lastRow="0" w:firstColumn="1" w:lastColumn="0" w:noHBand="0" w:noVBand="1"/>
      </w:tblPr>
      <w:tblGrid>
        <w:gridCol w:w="4931"/>
      </w:tblGrid>
      <w:tr w:rsidR="00D95518">
        <w:trPr>
          <w:trHeight w:val="2981"/>
        </w:trPr>
        <w:tc>
          <w:tcPr>
            <w:tcW w:w="49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D95518" w:rsidRDefault="002F523A">
            <w:pPr>
              <w:spacing w:after="0" w:line="259" w:lineRule="auto"/>
              <w:ind w:left="0" w:firstLine="0"/>
              <w:jc w:val="right"/>
            </w:pPr>
            <w:r>
              <w:rPr>
                <w:noProof/>
              </w:rPr>
              <w:drawing>
                <wp:inline distT="0" distB="0" distL="0" distR="0">
                  <wp:extent cx="2428875" cy="1885950"/>
                  <wp:effectExtent l="0" t="0" r="0" b="0"/>
                  <wp:docPr id="25474" name="Picture 2547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474" name="Picture 25474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8875" cy="1885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</w:tr>
      <w:tr w:rsidR="00D95518">
        <w:trPr>
          <w:trHeight w:val="290"/>
        </w:trPr>
        <w:tc>
          <w:tcPr>
            <w:tcW w:w="49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350" w:firstLine="0"/>
              <w:jc w:val="center"/>
            </w:pPr>
            <w:r>
              <w:t>F</w:t>
            </w:r>
            <w:r>
              <w:t>ə</w:t>
            </w:r>
            <w:r>
              <w:t xml:space="preserve">rdi kompyuterin ümumi görünüşü </w:t>
            </w:r>
          </w:p>
        </w:tc>
      </w:tr>
    </w:tbl>
    <w:p w:rsidR="00D95518" w:rsidRDefault="002F523A">
      <w:pPr>
        <w:spacing w:after="39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ind w:left="610" w:right="137" w:firstLine="0"/>
      </w:pPr>
      <w:r>
        <w:t>Müasir f</w:t>
      </w:r>
      <w:r>
        <w:t>ə</w:t>
      </w:r>
      <w:r>
        <w:t>rdi kompyuter bir neç</w:t>
      </w:r>
      <w:r>
        <w:t>ə</w:t>
      </w:r>
      <w:r>
        <w:t xml:space="preserve"> </w:t>
      </w:r>
      <w:r>
        <w:t>ə</w:t>
      </w:r>
      <w:r>
        <w:t>sas konstruktiv komponentl</w:t>
      </w:r>
      <w:r>
        <w:t>ə</w:t>
      </w:r>
      <w:r>
        <w:t>rd</w:t>
      </w:r>
      <w:r>
        <w:t>ə</w:t>
      </w:r>
      <w:r>
        <w:t>n ibar</w:t>
      </w:r>
      <w:r>
        <w:t>ə</w:t>
      </w:r>
      <w:r>
        <w:t xml:space="preserve">tdir: </w:t>
      </w:r>
    </w:p>
    <w:p w:rsidR="00D95518" w:rsidRDefault="002F523A">
      <w:pPr>
        <w:numPr>
          <w:ilvl w:val="0"/>
          <w:numId w:val="22"/>
        </w:numPr>
        <w:ind w:right="137" w:firstLine="0"/>
      </w:pPr>
      <w:r>
        <w:t xml:space="preserve">Sistem bloku; </w:t>
      </w:r>
      <w:r>
        <w:rPr>
          <w:rFonts w:ascii="Segoe UI Symbol" w:eastAsia="Segoe UI Symbol" w:hAnsi="Segoe UI Symbol" w:cs="Segoe UI Symbol"/>
        </w:rPr>
        <w:t></w:t>
      </w:r>
      <w:r>
        <w:t xml:space="preserve"> Monitor; </w:t>
      </w:r>
    </w:p>
    <w:p w:rsidR="00D95518" w:rsidRDefault="002F523A">
      <w:pPr>
        <w:numPr>
          <w:ilvl w:val="0"/>
          <w:numId w:val="22"/>
        </w:numPr>
        <w:ind w:right="137" w:firstLine="0"/>
      </w:pPr>
      <w:r>
        <w:t xml:space="preserve">Klaviatura. </w:t>
      </w:r>
    </w:p>
    <w:p w:rsidR="00D95518" w:rsidRDefault="002F523A">
      <w:pPr>
        <w:ind w:left="28" w:right="137"/>
      </w:pPr>
      <w:r>
        <w:t>Kompyuterin m</w:t>
      </w:r>
      <w:r>
        <w:t>ə</w:t>
      </w:r>
      <w:r>
        <w:t>hsuldarlığını v</w:t>
      </w:r>
      <w:r>
        <w:t>ə</w:t>
      </w:r>
      <w:r>
        <w:t xml:space="preserve"> imkanlarını sistem blokun xarakteristikaları mü</w:t>
      </w:r>
      <w:r>
        <w:t>ə</w:t>
      </w:r>
      <w:r>
        <w:t>yy</w:t>
      </w:r>
      <w:r>
        <w:t>ə</w:t>
      </w:r>
      <w:r>
        <w:t xml:space="preserve">n edir. </w:t>
      </w:r>
    </w:p>
    <w:p w:rsidR="00D95518" w:rsidRDefault="002F523A">
      <w:pPr>
        <w:ind w:left="610" w:right="137" w:firstLine="0"/>
      </w:pPr>
      <w:r>
        <w:t>Sistem blokunda aşağıdakı qurğular yerl</w:t>
      </w:r>
      <w:r>
        <w:t>ə</w:t>
      </w:r>
      <w:r>
        <w:t xml:space="preserve">şir: </w:t>
      </w:r>
    </w:p>
    <w:p w:rsidR="00D95518" w:rsidRDefault="002F523A">
      <w:pPr>
        <w:numPr>
          <w:ilvl w:val="0"/>
          <w:numId w:val="22"/>
        </w:numPr>
        <w:ind w:right="137" w:firstLine="0"/>
      </w:pPr>
      <w:r>
        <w:t>Qid</w:t>
      </w:r>
      <w:r>
        <w:t>a m</w:t>
      </w:r>
      <w:r>
        <w:t>ə</w:t>
      </w:r>
      <w:r>
        <w:t>nb</w:t>
      </w:r>
      <w:r>
        <w:t>ə</w:t>
      </w:r>
      <w:r>
        <w:t xml:space="preserve">yi – power supply; </w:t>
      </w:r>
    </w:p>
    <w:p w:rsidR="00D95518" w:rsidRDefault="002F523A">
      <w:pPr>
        <w:numPr>
          <w:ilvl w:val="0"/>
          <w:numId w:val="22"/>
        </w:numPr>
        <w:ind w:right="137" w:firstLine="0"/>
      </w:pPr>
      <w:r>
        <w:t>Sistem lövh</w:t>
      </w:r>
      <w:r>
        <w:t>ə</w:t>
      </w:r>
      <w:r>
        <w:t>si (ana lövh</w:t>
      </w:r>
      <w:r>
        <w:t>ə</w:t>
      </w:r>
      <w:r>
        <w:t xml:space="preserve">) – motherboard; </w:t>
      </w:r>
    </w:p>
    <w:p w:rsidR="00D95518" w:rsidRDefault="002F523A">
      <w:pPr>
        <w:numPr>
          <w:ilvl w:val="0"/>
          <w:numId w:val="22"/>
        </w:numPr>
        <w:ind w:right="137" w:firstLine="0"/>
      </w:pPr>
      <w:r>
        <w:t>S</w:t>
      </w:r>
      <w:r>
        <w:t>ə</w:t>
      </w:r>
      <w:r>
        <w:t xml:space="preserve">rt maqnit disk (HDD); </w:t>
      </w:r>
    </w:p>
    <w:p w:rsidR="00D95518" w:rsidRDefault="002F523A">
      <w:pPr>
        <w:numPr>
          <w:ilvl w:val="0"/>
          <w:numId w:val="22"/>
        </w:numPr>
        <w:ind w:right="137" w:firstLine="0"/>
      </w:pPr>
      <w:r>
        <w:t>Genişl</w:t>
      </w:r>
      <w:r>
        <w:t>ə</w:t>
      </w:r>
      <w:r>
        <w:t>ndirm</w:t>
      </w:r>
      <w:r>
        <w:t>ə</w:t>
      </w:r>
      <w:r>
        <w:t xml:space="preserve"> lövh</w:t>
      </w:r>
      <w:r>
        <w:t>ə</w:t>
      </w:r>
      <w:r>
        <w:t>l</w:t>
      </w:r>
      <w:r>
        <w:t>ə</w:t>
      </w:r>
      <w:r>
        <w:t xml:space="preserve">ri; </w:t>
      </w:r>
      <w:r>
        <w:rPr>
          <w:rFonts w:ascii="Segoe UI Symbol" w:eastAsia="Segoe UI Symbol" w:hAnsi="Segoe UI Symbol" w:cs="Segoe UI Symbol"/>
        </w:rPr>
        <w:t></w:t>
      </w:r>
      <w:r>
        <w:t xml:space="preserve"> Optik disk sürücül</w:t>
      </w:r>
      <w:r>
        <w:t>ə</w:t>
      </w:r>
      <w:r>
        <w:t xml:space="preserve">ri (CD, DVD); </w:t>
      </w:r>
    </w:p>
    <w:p w:rsidR="00D95518" w:rsidRDefault="002F523A">
      <w:pPr>
        <w:numPr>
          <w:ilvl w:val="0"/>
          <w:numId w:val="22"/>
        </w:numPr>
        <w:ind w:right="137" w:firstLine="0"/>
      </w:pPr>
      <w:r>
        <w:t>Dig</w:t>
      </w:r>
      <w:r>
        <w:t>ə</w:t>
      </w:r>
      <w:r>
        <w:t xml:space="preserve">r texniki qurğular. </w:t>
      </w:r>
    </w:p>
    <w:p w:rsidR="00D95518" w:rsidRDefault="002F523A">
      <w:pPr>
        <w:ind w:left="28" w:right="137"/>
      </w:pPr>
      <w:r>
        <w:t xml:space="preserve">Sistem blokun </w:t>
      </w:r>
      <w:r>
        <w:t>ə</w:t>
      </w:r>
      <w:r>
        <w:t>sas elementi sayılan ana lövh</w:t>
      </w:r>
      <w:r>
        <w:t>ə</w:t>
      </w:r>
      <w:r>
        <w:t>y</w:t>
      </w:r>
      <w:r>
        <w:t>ə</w:t>
      </w:r>
      <w:r>
        <w:t xml:space="preserve"> </w:t>
      </w:r>
      <w:r>
        <w:t xml:space="preserve">praktiki olaraq kompyuterin </w:t>
      </w:r>
      <w:r>
        <w:t>ə</w:t>
      </w:r>
      <w:r>
        <w:t>sas elementl</w:t>
      </w:r>
      <w:r>
        <w:t>ə</w:t>
      </w:r>
      <w:r>
        <w:t>ri qoşulur v</w:t>
      </w:r>
      <w:r>
        <w:t>ə</w:t>
      </w:r>
      <w:r>
        <w:t xml:space="preserve"> ana lövh</w:t>
      </w:r>
      <w:r>
        <w:t>ə</w:t>
      </w:r>
      <w:r>
        <w:t xml:space="preserve"> vasit</w:t>
      </w:r>
      <w:r>
        <w:t>ə</w:t>
      </w:r>
      <w:r>
        <w:t>sil</w:t>
      </w:r>
      <w:r>
        <w:t>ə</w:t>
      </w:r>
      <w:r>
        <w:t xml:space="preserve"> onlar arasında </w:t>
      </w:r>
      <w:r>
        <w:t>ə</w:t>
      </w:r>
      <w:r>
        <w:t>laq</w:t>
      </w:r>
      <w:r>
        <w:t>ə</w:t>
      </w:r>
      <w:r>
        <w:t xml:space="preserve"> yaranır. Ana lövh</w:t>
      </w:r>
      <w:r>
        <w:t>ə</w:t>
      </w:r>
      <w:r>
        <w:t xml:space="preserve">nin </w:t>
      </w:r>
      <w:r>
        <w:t>ə</w:t>
      </w:r>
      <w:r>
        <w:t>sas xarakteristikalarını onda yerl</w:t>
      </w:r>
      <w:r>
        <w:t>ə</w:t>
      </w:r>
      <w:r>
        <w:t>ş</w:t>
      </w:r>
      <w:r>
        <w:t>ə</w:t>
      </w:r>
      <w:r>
        <w:t>n genişl</w:t>
      </w:r>
      <w:r>
        <w:t>ə</w:t>
      </w:r>
      <w:r>
        <w:t>nm</w:t>
      </w:r>
      <w:r>
        <w:t>ə</w:t>
      </w:r>
      <w:r>
        <w:t xml:space="preserve"> slotları v</w:t>
      </w:r>
      <w:r>
        <w:t>ə</w:t>
      </w:r>
      <w:r>
        <w:t xml:space="preserve"> slotların növl</w:t>
      </w:r>
      <w:r>
        <w:t>ə</w:t>
      </w:r>
      <w:r>
        <w:t>ri mü</w:t>
      </w:r>
      <w:r>
        <w:t>ə</w:t>
      </w:r>
      <w:r>
        <w:t>yy</w:t>
      </w:r>
      <w:r>
        <w:t>ə</w:t>
      </w:r>
      <w:r>
        <w:t>n edir. Genişl</w:t>
      </w:r>
      <w:r>
        <w:t>ə</w:t>
      </w:r>
      <w:r>
        <w:t>nm</w:t>
      </w:r>
      <w:r>
        <w:t>ə</w:t>
      </w:r>
      <w:r>
        <w:t xml:space="preserve"> slotları dedikd</w:t>
      </w:r>
      <w:r>
        <w:t>ə</w:t>
      </w:r>
      <w:r>
        <w:t xml:space="preserve"> genişl</w:t>
      </w:r>
      <w:r>
        <w:t>ə</w:t>
      </w:r>
      <w:r>
        <w:t>nm</w:t>
      </w:r>
      <w:r>
        <w:t>ə</w:t>
      </w:r>
      <w:r>
        <w:t xml:space="preserve"> pl</w:t>
      </w:r>
      <w:r>
        <w:t>atası (lövh</w:t>
      </w:r>
      <w:r>
        <w:t>ə</w:t>
      </w:r>
      <w:r>
        <w:t>si) adlanan kontroller v</w:t>
      </w:r>
      <w:r>
        <w:t>ə</w:t>
      </w:r>
      <w:r>
        <w:t xml:space="preserve"> ya adapterl</w:t>
      </w:r>
      <w:r>
        <w:t>ə</w:t>
      </w:r>
      <w:r>
        <w:t>r n</w:t>
      </w:r>
      <w:r>
        <w:t>ə</w:t>
      </w:r>
      <w:r>
        <w:t>z</w:t>
      </w:r>
      <w:r>
        <w:t>ə</w:t>
      </w:r>
      <w:r>
        <w:t>rd</w:t>
      </w:r>
      <w:r>
        <w:t>ə</w:t>
      </w:r>
      <w:r>
        <w:t xml:space="preserve"> tutulur. Bel</w:t>
      </w:r>
      <w:r>
        <w:t>ə</w:t>
      </w:r>
      <w:r>
        <w:t xml:space="preserve"> slotlara kompyuterin daxilind</w:t>
      </w:r>
      <w:r>
        <w:t>ə</w:t>
      </w:r>
      <w:r>
        <w:t xml:space="preserve"> yerl</w:t>
      </w:r>
      <w:r>
        <w:t>ə</w:t>
      </w:r>
      <w:r>
        <w:t>ş</w:t>
      </w:r>
      <w:r>
        <w:t>ə</w:t>
      </w:r>
      <w:r>
        <w:t xml:space="preserve">n </w:t>
      </w:r>
      <w:r>
        <w:t>ə</w:t>
      </w:r>
      <w:r>
        <w:t>lav</w:t>
      </w:r>
      <w:r>
        <w:t>ə</w:t>
      </w:r>
      <w:r>
        <w:t xml:space="preserve"> qurğular qoşulur. Əlav</w:t>
      </w:r>
      <w:r>
        <w:t>ə</w:t>
      </w:r>
      <w:r>
        <w:t xml:space="preserve"> qurğulara videokartı, audiokartı, modemi v</w:t>
      </w:r>
      <w:r>
        <w:t>ə</w:t>
      </w:r>
      <w:r>
        <w:t xml:space="preserve"> dig</w:t>
      </w:r>
      <w:r>
        <w:t>ə</w:t>
      </w:r>
      <w:r>
        <w:t>r qurğuları göst</w:t>
      </w:r>
      <w:r>
        <w:t>ə</w:t>
      </w:r>
      <w:r>
        <w:t>rm</w:t>
      </w:r>
      <w:r>
        <w:t>ə</w:t>
      </w:r>
      <w:r>
        <w:t xml:space="preserve">k olar. </w:t>
      </w:r>
    </w:p>
    <w:p w:rsidR="00D95518" w:rsidRDefault="002F523A">
      <w:pPr>
        <w:ind w:left="28" w:right="137"/>
      </w:pPr>
      <w:r>
        <w:t>M</w:t>
      </w:r>
      <w:r>
        <w:t>ə</w:t>
      </w:r>
      <w:r>
        <w:t>lumdur ki, sistem blokun gövd</w:t>
      </w:r>
      <w:r>
        <w:t>ə</w:t>
      </w:r>
      <w:r>
        <w:t>sin</w:t>
      </w:r>
      <w:r>
        <w:t>ə</w:t>
      </w:r>
      <w:r>
        <w:t xml:space="preserve"> çoxlu sayda elementl</w:t>
      </w:r>
      <w:r>
        <w:t>ə</w:t>
      </w:r>
      <w:r>
        <w:t>r d</w:t>
      </w:r>
      <w:r>
        <w:t>ə</w:t>
      </w:r>
      <w:r>
        <w:t>sti qoşulur v</w:t>
      </w:r>
      <w:r>
        <w:t>ə</w:t>
      </w:r>
      <w:r>
        <w:t xml:space="preserve"> bu elementl</w:t>
      </w:r>
      <w:r>
        <w:t>ə</w:t>
      </w:r>
      <w:r>
        <w:t>r d</w:t>
      </w:r>
      <w:r>
        <w:t>ə</w:t>
      </w:r>
      <w:r>
        <w:t>sti iş prosesind</w:t>
      </w:r>
      <w:r>
        <w:t>ə</w:t>
      </w:r>
      <w:r>
        <w:t xml:space="preserve"> özl</w:t>
      </w:r>
      <w:r>
        <w:t>ə</w:t>
      </w:r>
      <w:r>
        <w:t>rind</w:t>
      </w:r>
      <w:r>
        <w:t>ə</w:t>
      </w:r>
      <w:r>
        <w:t>n mü</w:t>
      </w:r>
      <w:r>
        <w:t>ə</w:t>
      </w:r>
      <w:r>
        <w:t>yy</w:t>
      </w:r>
      <w:r>
        <w:t>ə</w:t>
      </w:r>
      <w:r>
        <w:t xml:space="preserve">n temperatura  malik istiliyi </w:t>
      </w:r>
      <w:r>
        <w:t>ə</w:t>
      </w:r>
      <w:r>
        <w:t>trafa yayırlar. Buna gör</w:t>
      </w:r>
      <w:r>
        <w:t>ə</w:t>
      </w:r>
      <w:r>
        <w:t xml:space="preserve"> d</w:t>
      </w:r>
      <w:r>
        <w:t>ə</w:t>
      </w:r>
      <w:r>
        <w:t xml:space="preserve"> sistem blokunun daxilind</w:t>
      </w:r>
      <w:r>
        <w:t>ə</w:t>
      </w:r>
      <w:r>
        <w:t xml:space="preserve"> normal temperatur yaratmaq üçün istehsal olunan müasir kompyuterl</w:t>
      </w:r>
      <w:r>
        <w:t>ə</w:t>
      </w:r>
      <w:r>
        <w:t>r ventilyat</w:t>
      </w:r>
      <w:r>
        <w:t>orlar il</w:t>
      </w:r>
      <w:r>
        <w:t>ə</w:t>
      </w:r>
      <w:r>
        <w:t xml:space="preserve"> (ing. cooler ) t</w:t>
      </w:r>
      <w:r>
        <w:t>ə</w:t>
      </w:r>
      <w:r>
        <w:t>min edilirl</w:t>
      </w:r>
      <w:r>
        <w:t>ə</w:t>
      </w:r>
      <w:r>
        <w:t>r. B</w:t>
      </w:r>
      <w:r>
        <w:t>ə</w:t>
      </w:r>
      <w:r>
        <w:t>zi f</w:t>
      </w:r>
      <w:r>
        <w:t>ə</w:t>
      </w:r>
      <w:r>
        <w:t>rdi kompyuterl</w:t>
      </w:r>
      <w:r>
        <w:t>ə</w:t>
      </w:r>
      <w:r>
        <w:t>rd</w:t>
      </w:r>
      <w:r>
        <w:t>ə</w:t>
      </w:r>
      <w:r>
        <w:t xml:space="preserve"> sistem blok daxilin</w:t>
      </w:r>
      <w:r>
        <w:t>ə</w:t>
      </w:r>
      <w:r>
        <w:t xml:space="preserve"> quraşdırılmış  yüks</w:t>
      </w:r>
      <w:r>
        <w:t>ə</w:t>
      </w:r>
      <w:r>
        <w:t>k temperatura malik istilik m</w:t>
      </w:r>
      <w:r>
        <w:t>ə</w:t>
      </w:r>
      <w:r>
        <w:t>nb</w:t>
      </w:r>
      <w:r>
        <w:t>ə</w:t>
      </w:r>
      <w:r>
        <w:t>yi yaradan videokartları v</w:t>
      </w:r>
      <w:r>
        <w:t>ə</w:t>
      </w:r>
      <w:r>
        <w:t xml:space="preserve"> vinçesterl</w:t>
      </w:r>
      <w:r>
        <w:t>ə</w:t>
      </w:r>
      <w:r>
        <w:t xml:space="preserve">ri soyutmaq üçün korpusda </w:t>
      </w:r>
      <w:r>
        <w:t>ə</w:t>
      </w:r>
      <w:r>
        <w:t>lav</w:t>
      </w:r>
      <w:r>
        <w:t>ə</w:t>
      </w:r>
      <w:r>
        <w:t xml:space="preserve"> ventilyatorlardan da istifad</w:t>
      </w:r>
      <w:r>
        <w:t>ə</w:t>
      </w:r>
      <w:r>
        <w:t xml:space="preserve"> edilir. </w:t>
      </w:r>
    </w:p>
    <w:p w:rsidR="00D95518" w:rsidRDefault="002F523A">
      <w:pPr>
        <w:ind w:left="28" w:right="137"/>
      </w:pPr>
      <w:r>
        <w:t>Diza</w:t>
      </w:r>
      <w:r>
        <w:t>yner v</w:t>
      </w:r>
      <w:r>
        <w:t>ə</w:t>
      </w:r>
      <w:r>
        <w:t xml:space="preserve"> konstruksiya baxımından müxt</w:t>
      </w:r>
      <w:r>
        <w:t>ə</w:t>
      </w:r>
      <w:r>
        <w:t>lif variantlarda istehsal olunan sistem blokları mövcuddur. Kompyuter istifad</w:t>
      </w:r>
      <w:r>
        <w:t>ə</w:t>
      </w:r>
      <w:r>
        <w:t>çil</w:t>
      </w:r>
      <w:r>
        <w:t>ə</w:t>
      </w:r>
      <w:r>
        <w:t xml:space="preserve">ri </w:t>
      </w:r>
      <w:r>
        <w:t>ə</w:t>
      </w:r>
      <w:r>
        <w:t>sas</w:t>
      </w:r>
      <w:r>
        <w:t>ə</w:t>
      </w:r>
      <w:r>
        <w:t>n desktop, slimline, minitower, midi tower, big tower,  monoblok sistem bloku növl</w:t>
      </w:r>
      <w:r>
        <w:t>ə</w:t>
      </w:r>
      <w:r>
        <w:t>rind</w:t>
      </w:r>
      <w:r>
        <w:t>ə</w:t>
      </w:r>
      <w:r>
        <w:t>n istifad</w:t>
      </w:r>
      <w:r>
        <w:t>ə</w:t>
      </w:r>
      <w:r>
        <w:t xml:space="preserve"> edirl</w:t>
      </w:r>
      <w:r>
        <w:t>ə</w:t>
      </w:r>
      <w:r>
        <w:t xml:space="preserve">r. </w:t>
      </w:r>
    </w:p>
    <w:p w:rsidR="00D95518" w:rsidRDefault="002F523A">
      <w:pPr>
        <w:ind w:left="28" w:right="137"/>
      </w:pPr>
      <w:r>
        <w:lastRenderedPageBreak/>
        <w:t>Desktop v</w:t>
      </w:r>
      <w:r>
        <w:t>ə</w:t>
      </w:r>
      <w:r>
        <w:t xml:space="preserve"> slimline </w:t>
      </w:r>
      <w:r>
        <w:t>növlü sistem bloklarında sistem platası vertikal, tower növlü system bloklarında is</w:t>
      </w:r>
      <w:r>
        <w:t>ə</w:t>
      </w:r>
      <w:r>
        <w:t xml:space="preserve"> üfüqi  ş</w:t>
      </w:r>
      <w:r>
        <w:t>ə</w:t>
      </w:r>
      <w:r>
        <w:t>kild</w:t>
      </w:r>
      <w:r>
        <w:t>ə</w:t>
      </w:r>
      <w:r>
        <w:t xml:space="preserve"> quraşdırılır. Monoblok tipli kompyuterl</w:t>
      </w:r>
      <w:r>
        <w:t>ə</w:t>
      </w:r>
      <w:r>
        <w:t xml:space="preserve">rin sistem blokları monitorla bir korpusda quraşdırılır. </w:t>
      </w:r>
    </w:p>
    <w:p w:rsidR="00D95518" w:rsidRDefault="002F523A">
      <w:pPr>
        <w:ind w:left="28" w:right="137"/>
      </w:pPr>
      <w:r>
        <w:t>Tower tipli korpuslardan ad</w:t>
      </w:r>
      <w:r>
        <w:t>ə</w:t>
      </w:r>
      <w:r>
        <w:t>t</w:t>
      </w:r>
      <w:r>
        <w:t>ə</w:t>
      </w:r>
      <w:r>
        <w:t>n “tamamlanmış” variantlarda</w:t>
      </w:r>
      <w:r>
        <w:t xml:space="preserve"> istifad</w:t>
      </w:r>
      <w:r>
        <w:t>ə</w:t>
      </w:r>
      <w:r>
        <w:t xml:space="preserve"> olunur. Bu prinsipl</w:t>
      </w:r>
      <w:r>
        <w:t>ə</w:t>
      </w:r>
      <w:r>
        <w:t xml:space="preserve"> hazırlanmış korpuslar masaüstü korpuslara n</w:t>
      </w:r>
      <w:r>
        <w:t>ə</w:t>
      </w:r>
      <w:r>
        <w:t>z</w:t>
      </w:r>
      <w:r>
        <w:t>ə</w:t>
      </w:r>
      <w:r>
        <w:t>r</w:t>
      </w:r>
      <w:r>
        <w:t>ə</w:t>
      </w:r>
      <w:r>
        <w:t xml:space="preserve">n az yer tuturlar.  </w:t>
      </w:r>
    </w:p>
    <w:p w:rsidR="00D95518" w:rsidRDefault="002F523A">
      <w:pPr>
        <w:spacing w:after="0" w:line="259" w:lineRule="auto"/>
        <w:ind w:left="610" w:firstLine="0"/>
        <w:jc w:val="left"/>
      </w:pPr>
      <w:r>
        <w:t xml:space="preserve"> </w:t>
      </w:r>
    </w:p>
    <w:tbl>
      <w:tblPr>
        <w:tblStyle w:val="TableGrid"/>
        <w:tblW w:w="7288" w:type="dxa"/>
        <w:tblInd w:w="1220" w:type="dxa"/>
        <w:tblCellMar>
          <w:top w:w="4" w:type="dxa"/>
          <w:left w:w="108" w:type="dxa"/>
          <w:bottom w:w="0" w:type="dxa"/>
          <w:right w:w="41" w:type="dxa"/>
        </w:tblCellMar>
        <w:tblLook w:val="04A0" w:firstRow="1" w:lastRow="0" w:firstColumn="1" w:lastColumn="0" w:noHBand="0" w:noVBand="1"/>
      </w:tblPr>
      <w:tblGrid>
        <w:gridCol w:w="2288"/>
        <w:gridCol w:w="2316"/>
        <w:gridCol w:w="2684"/>
      </w:tblGrid>
      <w:tr w:rsidR="00D95518">
        <w:trPr>
          <w:trHeight w:val="2521"/>
        </w:trPr>
        <w:tc>
          <w:tcPr>
            <w:tcW w:w="22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D95518" w:rsidRDefault="002F523A">
            <w:pPr>
              <w:spacing w:after="6" w:line="259" w:lineRule="auto"/>
              <w:ind w:left="29" w:firstLine="0"/>
              <w:jc w:val="left"/>
            </w:pPr>
            <w:r>
              <w:rPr>
                <w:noProof/>
              </w:rPr>
              <w:drawing>
                <wp:inline distT="0" distB="0" distL="0" distR="0">
                  <wp:extent cx="1292860" cy="1295400"/>
                  <wp:effectExtent l="0" t="0" r="0" b="0"/>
                  <wp:docPr id="25860" name="Picture 2586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860" name="Picture 25860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2860" cy="1295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95518" w:rsidRDefault="002F523A">
            <w:pPr>
              <w:spacing w:after="0" w:line="259" w:lineRule="auto"/>
              <w:ind w:left="0" w:firstLine="0"/>
              <w:jc w:val="left"/>
            </w:pPr>
            <w:r>
              <w:t xml:space="preserve"> </w:t>
            </w:r>
          </w:p>
        </w:tc>
        <w:tc>
          <w:tcPr>
            <w:tcW w:w="23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D95518" w:rsidRDefault="002F523A">
            <w:pPr>
              <w:spacing w:after="0" w:line="259" w:lineRule="auto"/>
              <w:ind w:left="0" w:right="91" w:firstLine="0"/>
              <w:jc w:val="right"/>
            </w:pPr>
            <w:r>
              <w:rPr>
                <w:noProof/>
              </w:rPr>
              <w:drawing>
                <wp:inline distT="0" distB="0" distL="0" distR="0">
                  <wp:extent cx="1251585" cy="1251585"/>
                  <wp:effectExtent l="0" t="0" r="0" b="0"/>
                  <wp:docPr id="25853" name="Picture 2585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853" name="Picture 25853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1585" cy="12515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  <w:tc>
          <w:tcPr>
            <w:tcW w:w="2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D95518" w:rsidRDefault="002F523A">
            <w:pPr>
              <w:spacing w:after="0" w:line="259" w:lineRule="auto"/>
              <w:ind w:left="0" w:firstLine="0"/>
              <w:jc w:val="right"/>
            </w:pPr>
            <w:r>
              <w:rPr>
                <w:noProof/>
              </w:rPr>
              <w:drawing>
                <wp:inline distT="0" distB="0" distL="0" distR="0">
                  <wp:extent cx="1547114" cy="1117600"/>
                  <wp:effectExtent l="0" t="0" r="0" b="0"/>
                  <wp:docPr id="25855" name="Picture 2585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855" name="Picture 25855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7114" cy="111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</w:tr>
      <w:tr w:rsidR="00D95518">
        <w:trPr>
          <w:trHeight w:val="562"/>
        </w:trPr>
        <w:tc>
          <w:tcPr>
            <w:tcW w:w="22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878" w:firstLine="0"/>
              <w:jc w:val="left"/>
            </w:pPr>
            <w:r>
              <w:t xml:space="preserve">Desktop </w:t>
            </w:r>
          </w:p>
        </w:tc>
        <w:tc>
          <w:tcPr>
            <w:tcW w:w="23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914" w:firstLine="0"/>
              <w:jc w:val="left"/>
            </w:pPr>
            <w:r>
              <w:t xml:space="preserve">Slimline </w:t>
            </w:r>
          </w:p>
        </w:tc>
        <w:tc>
          <w:tcPr>
            <w:tcW w:w="2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938" w:firstLine="0"/>
              <w:jc w:val="left"/>
            </w:pPr>
            <w:r>
              <w:t xml:space="preserve">Monoblock </w:t>
            </w:r>
          </w:p>
          <w:p w:rsidR="00D95518" w:rsidRDefault="002F523A">
            <w:pPr>
              <w:spacing w:after="0" w:line="259" w:lineRule="auto"/>
              <w:ind w:left="571" w:firstLine="0"/>
              <w:jc w:val="center"/>
            </w:pPr>
            <w:r>
              <w:t xml:space="preserve"> </w:t>
            </w:r>
          </w:p>
        </w:tc>
      </w:tr>
      <w:tr w:rsidR="00D95518">
        <w:trPr>
          <w:trHeight w:val="2806"/>
        </w:trPr>
        <w:tc>
          <w:tcPr>
            <w:tcW w:w="22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327" w:firstLine="0"/>
              <w:jc w:val="left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inline distT="0" distB="0" distL="0" distR="0">
                      <wp:extent cx="624650" cy="1106170"/>
                      <wp:effectExtent l="0" t="0" r="0" b="0"/>
                      <wp:docPr id="345985" name="Group 34598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24650" cy="1106170"/>
                                <a:chOff x="0" y="0"/>
                                <a:chExt cx="624650" cy="110617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5492" name="Picture 25492"/>
                                <pic:cNvPicPr/>
                              </pic:nvPicPr>
                              <pic:blipFill>
                                <a:blip r:embed="rId4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624650" cy="110617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25570" name="Rectangle 25570"/>
                              <wps:cNvSpPr/>
                              <wps:spPr>
                                <a:xfrm>
                                  <a:off x="242062" y="876809"/>
                                  <a:ext cx="56314" cy="22600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Group 345985" o:spid="_x0000_s1245" style="width:49.2pt;height:87.1pt;mso-position-horizontal-relative:char;mso-position-vertical-relative:line" coordsize="6246,11061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">
                      <v:shape id="Picture 25492" o:spid="_x0000_s1246" type="#_x0000_t75" style="position:absolute;width:6246;height:1106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2twf3HAAAA3gAAAA8AAABkcnMvZG93bnJldi54bWxEj0FrwkAUhO8F/8PyBG91Y7DFRFeJgsV6&#10;UaPg9ZF9TUKzb0N2a9J/3y0Uehxm5htmtRlMIx7Uudqygtk0AkFcWF1zqeB23T8vQDiPrLGxTAq+&#10;ycFmPXpaYaptzxd65L4UAcIuRQWV920qpSsqMuimtiUO3oftDPogu1LqDvsAN42Mo+hVGqw5LFTY&#10;0q6i4jP/MgqS/O2eJcdD5pLTTm/f9+dCHnulJuMhW4LwNPj/8F/7oBXEL/Mkht874QrI9Q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F2twf3HAAAA3gAAAA8AAAAAAAAAAAAA&#10;AAAAnwIAAGRycy9kb3ducmV2LnhtbFBLBQYAAAAABAAEAPcAAACTAwAAAAA=&#10;">
                        <v:imagedata r:id="rId50" o:title=""/>
                      </v:shape>
                      <v:rect id="Rectangle 25570" o:spid="_x0000_s1247" style="position:absolute;left:2420;top:8768;width:563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EsnzscA&#10;AADeAAAADwAAAGRycy9kb3ducmV2LnhtbESPzWrCQBSF9wXfYbhCd3WiYGuio4ha4tImBevukrlN&#10;QjN3QmaapH16Z1Ho8nD++Da70TSip87VlhXMZxEI4sLqmksF7/nr0wqE88gaG8uk4Icc7LaThw0m&#10;2g78Rn3mSxFG2CWooPK+TaR0RUUG3cy2xMH7tJ1BH2RXSt3hEMZNIxdR9CwN1hweKmzpUFHxlX0b&#10;Bemq3X+c7e9QNqdber1c42Mee6Uep+N+DcLT6P/Df+2zVrBYLl8CQMAJKCC3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hLJ87HAAAA3gAAAA8AAAAAAAAAAAAAAAAAmAIAAGRy&#10;cy9kb3ducmV2LnhtbFBLBQYAAAAABAAEAPUAAACMAwAAAAA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v:textbox>
                      </v: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3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D95518" w:rsidRDefault="002F523A">
            <w:pPr>
              <w:spacing w:after="0" w:line="259" w:lineRule="auto"/>
              <w:ind w:left="0" w:firstLine="0"/>
              <w:jc w:val="right"/>
            </w:pPr>
            <w:r>
              <w:rPr>
                <w:noProof/>
              </w:rPr>
              <w:drawing>
                <wp:inline distT="0" distB="0" distL="0" distR="0">
                  <wp:extent cx="1315720" cy="1315720"/>
                  <wp:effectExtent l="0" t="0" r="0" b="0"/>
                  <wp:docPr id="25857" name="Picture 2585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857" name="Picture 25857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5720" cy="13157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  <w:tc>
          <w:tcPr>
            <w:tcW w:w="2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D95518" w:rsidRDefault="002F523A">
            <w:pPr>
              <w:spacing w:after="0" w:line="259" w:lineRule="auto"/>
              <w:ind w:left="30" w:firstLine="0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812165" cy="1775587"/>
                  <wp:effectExtent l="0" t="0" r="0" b="0"/>
                  <wp:docPr id="25859" name="Picture 2585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859" name="Picture 25859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2165" cy="17755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</w:tr>
      <w:tr w:rsidR="00D95518">
        <w:trPr>
          <w:trHeight w:val="331"/>
        </w:trPr>
        <w:tc>
          <w:tcPr>
            <w:tcW w:w="22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804" w:firstLine="0"/>
              <w:jc w:val="left"/>
            </w:pPr>
            <w:r>
              <w:t xml:space="preserve">Minitower </w:t>
            </w:r>
          </w:p>
        </w:tc>
        <w:tc>
          <w:tcPr>
            <w:tcW w:w="23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787" w:firstLine="0"/>
              <w:jc w:val="left"/>
            </w:pPr>
            <w:r>
              <w:t xml:space="preserve">Midi tower </w:t>
            </w:r>
          </w:p>
        </w:tc>
        <w:tc>
          <w:tcPr>
            <w:tcW w:w="2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1018" w:firstLine="0"/>
              <w:jc w:val="left"/>
            </w:pPr>
            <w:r>
              <w:t xml:space="preserve">Big tower </w:t>
            </w:r>
          </w:p>
        </w:tc>
      </w:tr>
    </w:tbl>
    <w:p w:rsidR="00D95518" w:rsidRDefault="002F523A">
      <w:pPr>
        <w:spacing w:after="55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ind w:left="28" w:right="137"/>
      </w:pPr>
      <w:r>
        <w:t>Korpusların daxilind</w:t>
      </w:r>
      <w:r>
        <w:t>ə</w:t>
      </w:r>
      <w:r>
        <w:t xml:space="preserve"> ana kartdan başqa qida m</w:t>
      </w:r>
      <w:r>
        <w:t>ə</w:t>
      </w:r>
      <w:r>
        <w:t>nb</w:t>
      </w:r>
      <w:r>
        <w:t>ə</w:t>
      </w:r>
      <w:r>
        <w:t>yi v</w:t>
      </w:r>
      <w:r>
        <w:t>ə</w:t>
      </w:r>
      <w:r>
        <w:t xml:space="preserve"> </w:t>
      </w:r>
      <w:r>
        <w:t>ə</w:t>
      </w:r>
      <w:r>
        <w:t>lav</w:t>
      </w:r>
      <w:r>
        <w:t>ə</w:t>
      </w:r>
      <w:r>
        <w:t xml:space="preserve"> qurğuların yerl</w:t>
      </w:r>
      <w:r>
        <w:t>ə</w:t>
      </w:r>
      <w:r>
        <w:t>şdirilm</w:t>
      </w:r>
      <w:r>
        <w:t>ə</w:t>
      </w:r>
      <w:r>
        <w:t>si üçün yerl</w:t>
      </w:r>
      <w:r>
        <w:t>ə</w:t>
      </w:r>
      <w:r>
        <w:t>r d</w:t>
      </w:r>
      <w:r>
        <w:t>ə</w:t>
      </w:r>
      <w:r>
        <w:t xml:space="preserve"> n</w:t>
      </w:r>
      <w:r>
        <w:t>ə</w:t>
      </w:r>
      <w:r>
        <w:t>z</w:t>
      </w:r>
      <w:r>
        <w:t>ə</w:t>
      </w:r>
      <w:r>
        <w:t>rd</w:t>
      </w:r>
      <w:r>
        <w:t>ə</w:t>
      </w:r>
      <w:r>
        <w:t xml:space="preserve"> tutulmuşdur. Korpusun ölçüsü onun daxilind</w:t>
      </w:r>
      <w:r>
        <w:t>ə</w:t>
      </w:r>
      <w:r>
        <w:t xml:space="preserve"> yerl</w:t>
      </w:r>
      <w:r>
        <w:t>ə</w:t>
      </w:r>
      <w:r>
        <w:t>şdiril</w:t>
      </w:r>
      <w:r>
        <w:t>ə</w:t>
      </w:r>
      <w:r>
        <w:t>c</w:t>
      </w:r>
      <w:r>
        <w:t>ə</w:t>
      </w:r>
      <w:r>
        <w:t>k qurğuların sayından asılıdır. Sistem blokun korpusu metal v</w:t>
      </w:r>
      <w:r>
        <w:t>ə</w:t>
      </w:r>
      <w:r>
        <w:t xml:space="preserve"> plastik materialdan hazırlanır v</w:t>
      </w:r>
      <w:r>
        <w:t>ə</w:t>
      </w:r>
      <w:r>
        <w:t xml:space="preserve"> önünd</w:t>
      </w:r>
      <w:r>
        <w:t>ə</w:t>
      </w:r>
      <w:r>
        <w:t xml:space="preserve"> müxt</w:t>
      </w:r>
      <w:r>
        <w:t>ə</w:t>
      </w:r>
      <w:r>
        <w:t>lif funksiyaları yerin</w:t>
      </w:r>
      <w:r>
        <w:t>ə</w:t>
      </w:r>
      <w:r>
        <w:t xml:space="preserve"> yetir</w:t>
      </w:r>
      <w:r>
        <w:t>ə</w:t>
      </w:r>
      <w:r>
        <w:t>n d</w:t>
      </w:r>
      <w:r>
        <w:t>üym</w:t>
      </w:r>
      <w:r>
        <w:t>ə</w:t>
      </w:r>
      <w:r>
        <w:t>l</w:t>
      </w:r>
      <w:r>
        <w:t>ə</w:t>
      </w:r>
      <w:r>
        <w:t>r, korpusun arxa t</w:t>
      </w:r>
      <w:r>
        <w:t>ə</w:t>
      </w:r>
      <w:r>
        <w:t>r</w:t>
      </w:r>
      <w:r>
        <w:t>ə</w:t>
      </w:r>
      <w:r>
        <w:t>find</w:t>
      </w:r>
      <w:r>
        <w:t>ə</w:t>
      </w:r>
      <w:r>
        <w:t xml:space="preserve"> is</w:t>
      </w:r>
      <w:r>
        <w:t>ə</w:t>
      </w:r>
      <w:r>
        <w:t xml:space="preserve"> müxt</w:t>
      </w:r>
      <w:r>
        <w:t>ə</w:t>
      </w:r>
      <w:r>
        <w:t>lif m</w:t>
      </w:r>
      <w:r>
        <w:t>ə</w:t>
      </w:r>
      <w:r>
        <w:t>qs</w:t>
      </w:r>
      <w:r>
        <w:t>ə</w:t>
      </w:r>
      <w:r>
        <w:t>dl</w:t>
      </w:r>
      <w:r>
        <w:t>ə</w:t>
      </w:r>
      <w:r>
        <w:t>r üçün istifad</w:t>
      </w:r>
      <w:r>
        <w:t>ə</w:t>
      </w:r>
      <w:r>
        <w:t xml:space="preserve"> edil</w:t>
      </w:r>
      <w:r>
        <w:t>ə</w:t>
      </w:r>
      <w:r>
        <w:t>n portlar (yuvalar) yerl</w:t>
      </w:r>
      <w:r>
        <w:t>ə</w:t>
      </w:r>
      <w:r>
        <w:t>şir. Düym</w:t>
      </w:r>
      <w:r>
        <w:t>ə</w:t>
      </w:r>
      <w:r>
        <w:t>l</w:t>
      </w:r>
      <w:r>
        <w:t>ə</w:t>
      </w:r>
      <w:r>
        <w:t>rin v</w:t>
      </w:r>
      <w:r>
        <w:t>ə</w:t>
      </w:r>
      <w:r>
        <w:t xml:space="preserve"> portların sayı v</w:t>
      </w:r>
      <w:r>
        <w:t>ə</w:t>
      </w:r>
      <w:r>
        <w:t xml:space="preserve"> yerin</w:t>
      </w:r>
      <w:r>
        <w:t>ə</w:t>
      </w:r>
      <w:r>
        <w:t xml:space="preserve"> yetirdiyi funksiyalar istehsal olunan kompyuterin modelind</w:t>
      </w:r>
      <w:r>
        <w:t>ə</w:t>
      </w:r>
      <w:r>
        <w:t xml:space="preserve">n çox asılıdır. Korpusun </w:t>
      </w:r>
      <w:r>
        <w:t>ə</w:t>
      </w:r>
      <w:r>
        <w:t>sas düym</w:t>
      </w:r>
      <w:r>
        <w:t>ə</w:t>
      </w:r>
      <w:r>
        <w:t xml:space="preserve">si </w:t>
      </w:r>
      <w:r>
        <w:rPr>
          <w:i/>
        </w:rPr>
        <w:t>Power</w:t>
      </w:r>
      <w:r>
        <w:t xml:space="preserve"> – kompyut</w:t>
      </w:r>
      <w:r>
        <w:t>eri g</w:t>
      </w:r>
      <w:r>
        <w:t>ə</w:t>
      </w:r>
      <w:r>
        <w:t>rginliy</w:t>
      </w:r>
      <w:r>
        <w:t>ə</w:t>
      </w:r>
      <w:r>
        <w:t xml:space="preserve"> qoşmaq üçün, </w:t>
      </w:r>
      <w:r>
        <w:rPr>
          <w:i/>
        </w:rPr>
        <w:t>Reset</w:t>
      </w:r>
      <w:r>
        <w:t xml:space="preserve"> düym</w:t>
      </w:r>
      <w:r>
        <w:t>ə</w:t>
      </w:r>
      <w:r>
        <w:t>si is</w:t>
      </w:r>
      <w:r>
        <w:t>ə</w:t>
      </w:r>
      <w:r>
        <w:t xml:space="preserve">  kompyuterin yenid</w:t>
      </w:r>
      <w:r>
        <w:t>ə</w:t>
      </w:r>
      <w:r>
        <w:t>n yükl</w:t>
      </w:r>
      <w:r>
        <w:t>ə</w:t>
      </w:r>
      <w:r>
        <w:t>nm</w:t>
      </w:r>
      <w:r>
        <w:t>ə</w:t>
      </w:r>
      <w:r>
        <w:t>sind</w:t>
      </w:r>
      <w:r>
        <w:t>ə</w:t>
      </w:r>
      <w:r>
        <w:t xml:space="preserve"> istifad</w:t>
      </w:r>
      <w:r>
        <w:t>ə</w:t>
      </w:r>
      <w:r>
        <w:t xml:space="preserve"> olunur.  </w:t>
      </w:r>
    </w:p>
    <w:p w:rsidR="00D95518" w:rsidRDefault="002F523A">
      <w:pPr>
        <w:ind w:left="28" w:right="137"/>
      </w:pPr>
      <w:r>
        <w:t>Sistem blokun ön t</w:t>
      </w:r>
      <w:r>
        <w:t>ə</w:t>
      </w:r>
      <w:r>
        <w:t>r</w:t>
      </w:r>
      <w:r>
        <w:t>ə</w:t>
      </w:r>
      <w:r>
        <w:t>find</w:t>
      </w:r>
      <w:r>
        <w:t>ə</w:t>
      </w:r>
      <w:r>
        <w:t xml:space="preserve"> yerl</w:t>
      </w:r>
      <w:r>
        <w:t>ə</w:t>
      </w:r>
      <w:r>
        <w:t>ş</w:t>
      </w:r>
      <w:r>
        <w:t>ə</w:t>
      </w:r>
      <w:r>
        <w:t xml:space="preserve">n indikatorlardan biri </w:t>
      </w:r>
      <w:r>
        <w:rPr>
          <w:i/>
        </w:rPr>
        <w:t xml:space="preserve">Power </w:t>
      </w:r>
      <w:r>
        <w:t>düym</w:t>
      </w:r>
      <w:r>
        <w:t>ə</w:t>
      </w:r>
      <w:r>
        <w:t>si sıxılan kimi yanır v</w:t>
      </w:r>
      <w:r>
        <w:t>ə</w:t>
      </w:r>
      <w:r>
        <w:t xml:space="preserve"> blokun g</w:t>
      </w:r>
      <w:r>
        <w:t>ə</w:t>
      </w:r>
      <w:r>
        <w:t>rginliy</w:t>
      </w:r>
      <w:r>
        <w:t>ə</w:t>
      </w:r>
      <w:r>
        <w:t xml:space="preserve"> qoşulduğunu, yanıb sön</w:t>
      </w:r>
      <w:r>
        <w:t>ə</w:t>
      </w:r>
      <w:r>
        <w:t>n indikator is</w:t>
      </w:r>
      <w:r>
        <w:t>ə</w:t>
      </w:r>
      <w:r>
        <w:t xml:space="preserve"> kompyu</w:t>
      </w:r>
      <w:r>
        <w:t>terin s</w:t>
      </w:r>
      <w:r>
        <w:t>ə</w:t>
      </w:r>
      <w:r>
        <w:t>rt diskinin iş</w:t>
      </w:r>
      <w:r>
        <w:t>ə</w:t>
      </w:r>
      <w:r>
        <w:t xml:space="preserve"> düşdüyünü bildirir. Sistem blokun arxa t</w:t>
      </w:r>
      <w:r>
        <w:t>ə</w:t>
      </w:r>
      <w:r>
        <w:t>r</w:t>
      </w:r>
      <w:r>
        <w:t>ə</w:t>
      </w:r>
      <w:r>
        <w:t>find</w:t>
      </w:r>
      <w:r>
        <w:t>ə</w:t>
      </w:r>
      <w:r>
        <w:t xml:space="preserve"> yerl</w:t>
      </w:r>
      <w:r>
        <w:t>ə</w:t>
      </w:r>
      <w:r>
        <w:t>ş</w:t>
      </w:r>
      <w:r>
        <w:t>ə</w:t>
      </w:r>
      <w:r>
        <w:t>n portlar periferiya qurğularının qoşulması üçün n</w:t>
      </w:r>
      <w:r>
        <w:t>ə</w:t>
      </w:r>
      <w:r>
        <w:t>z</w:t>
      </w:r>
      <w:r>
        <w:t>ə</w:t>
      </w:r>
      <w:r>
        <w:t>rd</w:t>
      </w:r>
      <w:r>
        <w:t>ə</w:t>
      </w:r>
      <w:r>
        <w:t xml:space="preserve"> tutulmuşdur. Korpusun daxilind</w:t>
      </w:r>
      <w:r>
        <w:t>ə</w:t>
      </w:r>
      <w:r>
        <w:t xml:space="preserve"> yerl</w:t>
      </w:r>
      <w:r>
        <w:t>ə</w:t>
      </w:r>
      <w:r>
        <w:t>şdirilmiş dinamik s</w:t>
      </w:r>
      <w:r>
        <w:t>ə</w:t>
      </w:r>
      <w:r>
        <w:t>s ucaldanı iş prosesi zamanı yaranmış nasazlıq haqqında s</w:t>
      </w:r>
      <w:r>
        <w:t>ə</w:t>
      </w:r>
      <w:r>
        <w:t>s si</w:t>
      </w:r>
      <w:r>
        <w:t xml:space="preserve">qnalı verir. </w:t>
      </w:r>
    </w:p>
    <w:p w:rsidR="00D95518" w:rsidRDefault="002F523A">
      <w:pPr>
        <w:ind w:left="28" w:right="137" w:firstLine="0"/>
      </w:pPr>
      <w:r>
        <w:t>Verilmiş siqnalın ardıcıllığından v</w:t>
      </w:r>
      <w:r>
        <w:t>ə</w:t>
      </w:r>
      <w:r>
        <w:t xml:space="preserve"> uzunluğundan asılı olaraq istifad</w:t>
      </w:r>
      <w:r>
        <w:t>ə</w:t>
      </w:r>
      <w:r>
        <w:t>çi kompyuterin hansı hiss</w:t>
      </w:r>
      <w:r>
        <w:t>ə</w:t>
      </w:r>
      <w:r>
        <w:t>sind</w:t>
      </w:r>
      <w:r>
        <w:t>ə</w:t>
      </w:r>
      <w:r>
        <w:t xml:space="preserve"> nasazlığının baş verdiyini mü</w:t>
      </w:r>
      <w:r>
        <w:t>ə</w:t>
      </w:r>
      <w:r>
        <w:t>yy</w:t>
      </w:r>
      <w:r>
        <w:t>ə</w:t>
      </w:r>
      <w:r>
        <w:t>n ed</w:t>
      </w:r>
      <w:r>
        <w:t>ə</w:t>
      </w:r>
      <w:r>
        <w:t xml:space="preserve"> bil</w:t>
      </w:r>
      <w:r>
        <w:t>ə</w:t>
      </w:r>
      <w:r>
        <w:t xml:space="preserve">r. </w:t>
      </w:r>
    </w:p>
    <w:p w:rsidR="00D95518" w:rsidRDefault="002F523A">
      <w:pPr>
        <w:spacing w:after="0" w:line="259" w:lineRule="auto"/>
        <w:ind w:left="610" w:firstLine="0"/>
        <w:jc w:val="left"/>
      </w:pPr>
      <w:r>
        <w:t xml:space="preserve"> </w:t>
      </w:r>
    </w:p>
    <w:tbl>
      <w:tblPr>
        <w:tblStyle w:val="TableGrid"/>
        <w:tblW w:w="8680" w:type="dxa"/>
        <w:tblInd w:w="524" w:type="dxa"/>
        <w:tblCellMar>
          <w:top w:w="5" w:type="dxa"/>
          <w:left w:w="159" w:type="dxa"/>
          <w:bottom w:w="0" w:type="dxa"/>
          <w:right w:w="87" w:type="dxa"/>
        </w:tblCellMar>
        <w:tblLook w:val="04A0" w:firstRow="1" w:lastRow="0" w:firstColumn="1" w:lastColumn="0" w:noHBand="0" w:noVBand="1"/>
      </w:tblPr>
      <w:tblGrid>
        <w:gridCol w:w="4993"/>
        <w:gridCol w:w="3687"/>
      </w:tblGrid>
      <w:tr w:rsidR="00D95518">
        <w:trPr>
          <w:trHeight w:val="3672"/>
        </w:trPr>
        <w:tc>
          <w:tcPr>
            <w:tcW w:w="4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D95518" w:rsidRDefault="002F523A">
            <w:pPr>
              <w:spacing w:after="0" w:line="259" w:lineRule="auto"/>
              <w:ind w:left="0" w:right="305" w:firstLine="0"/>
              <w:jc w:val="right"/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2570226" cy="2249170"/>
                  <wp:effectExtent l="0" t="0" r="0" b="0"/>
                  <wp:docPr id="26264" name="Picture 2626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264" name="Picture 26264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0226" cy="2249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D95518" w:rsidRDefault="002F523A">
            <w:pPr>
              <w:spacing w:after="0" w:line="259" w:lineRule="auto"/>
              <w:ind w:left="26" w:firstLine="0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257935" cy="2325370"/>
                  <wp:effectExtent l="0" t="0" r="0" b="0"/>
                  <wp:docPr id="26266" name="Picture 2626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266" name="Picture 26266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7935" cy="23253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</w:tr>
      <w:tr w:rsidR="00D95518">
        <w:trPr>
          <w:trHeight w:val="581"/>
        </w:trPr>
        <w:tc>
          <w:tcPr>
            <w:tcW w:w="4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right="74" w:firstLine="0"/>
              <w:jc w:val="center"/>
            </w:pPr>
            <w:r>
              <w:t xml:space="preserve">Sistem blokunun daxili görünüşü 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firstLine="0"/>
              <w:jc w:val="left"/>
            </w:pPr>
            <w:r>
              <w:t xml:space="preserve">Sistem blokunun arxa görünüşü </w:t>
            </w:r>
          </w:p>
        </w:tc>
      </w:tr>
    </w:tbl>
    <w:p w:rsidR="00D95518" w:rsidRDefault="002F523A">
      <w:pPr>
        <w:spacing w:after="221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pStyle w:val="Balq3"/>
        <w:ind w:left="605"/>
      </w:pPr>
      <w:r>
        <w:t xml:space="preserve">3.3 </w:t>
      </w:r>
      <w:r>
        <w:t>Qida m</w:t>
      </w:r>
      <w:r>
        <w:t>ə</w:t>
      </w:r>
      <w:r>
        <w:t>nb</w:t>
      </w:r>
      <w:r>
        <w:t>ə</w:t>
      </w:r>
      <w:r>
        <w:t xml:space="preserve">yi (Power Supply) </w:t>
      </w:r>
    </w:p>
    <w:p w:rsidR="00D95518" w:rsidRDefault="002F523A">
      <w:pPr>
        <w:spacing w:after="31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ind w:left="28" w:right="137"/>
      </w:pPr>
      <w:r>
        <w:t>Kompyuterin qida m</w:t>
      </w:r>
      <w:r>
        <w:t>ə</w:t>
      </w:r>
      <w:r>
        <w:t>nb</w:t>
      </w:r>
      <w:r>
        <w:t>ə</w:t>
      </w:r>
      <w:r>
        <w:t xml:space="preserve">yi onun </w:t>
      </w:r>
      <w:r>
        <w:t>ə</w:t>
      </w:r>
      <w:r>
        <w:t>n vacib v</w:t>
      </w:r>
      <w:r>
        <w:t>ə</w:t>
      </w:r>
      <w:r>
        <w:t xml:space="preserve"> </w:t>
      </w:r>
      <w:r>
        <w:t>ə</w:t>
      </w:r>
      <w:r>
        <w:t>n çox probleml</w:t>
      </w:r>
      <w:r>
        <w:t>ə</w:t>
      </w:r>
      <w:r>
        <w:t>r yaradan hiss</w:t>
      </w:r>
      <w:r>
        <w:t>ə</w:t>
      </w:r>
      <w:r>
        <w:t>l</w:t>
      </w:r>
      <w:r>
        <w:t>ə</w:t>
      </w:r>
      <w:r>
        <w:t>rind</w:t>
      </w:r>
      <w:r>
        <w:t>ə</w:t>
      </w:r>
      <w:r>
        <w:t>n biridir. H</w:t>
      </w:r>
      <w:r>
        <w:t>ə</w:t>
      </w:r>
      <w:r>
        <w:t>ddind</w:t>
      </w:r>
      <w:r>
        <w:t>ə</w:t>
      </w:r>
      <w:r>
        <w:t>n çox qızma, gurultulu s</w:t>
      </w:r>
      <w:r>
        <w:t>ə</w:t>
      </w:r>
      <w:r>
        <w:t>sl</w:t>
      </w:r>
      <w:r>
        <w:t>ə</w:t>
      </w:r>
      <w:r>
        <w:t xml:space="preserve"> işl</w:t>
      </w:r>
      <w:r>
        <w:t>ə</w:t>
      </w:r>
      <w:r>
        <w:t>m</w:t>
      </w:r>
      <w:r>
        <w:t>ə</w:t>
      </w:r>
      <w:r>
        <w:t xml:space="preserve"> v</w:t>
      </w:r>
      <w:r>
        <w:t>ə</w:t>
      </w:r>
      <w:r>
        <w:t xml:space="preserve"> xoşag</w:t>
      </w:r>
      <w:r>
        <w:t>ə</w:t>
      </w:r>
      <w:r>
        <w:t>lm</w:t>
      </w:r>
      <w:r>
        <w:t>ə</w:t>
      </w:r>
      <w:r>
        <w:t>z s</w:t>
      </w:r>
      <w:r>
        <w:t>ə</w:t>
      </w:r>
      <w:r>
        <w:t>sl</w:t>
      </w:r>
      <w:r>
        <w:t>ə</w:t>
      </w:r>
      <w:r>
        <w:t>r qida m</w:t>
      </w:r>
      <w:r>
        <w:t>ə</w:t>
      </w:r>
      <w:r>
        <w:t>nb</w:t>
      </w:r>
      <w:r>
        <w:t>ə</w:t>
      </w:r>
      <w:r>
        <w:t>yinin yaxşı v</w:t>
      </w:r>
      <w:r>
        <w:t>ə</w:t>
      </w:r>
      <w:r>
        <w:t>ziyy</w:t>
      </w:r>
      <w:r>
        <w:t>ə</w:t>
      </w:r>
      <w:r>
        <w:t>td</w:t>
      </w:r>
      <w:r>
        <w:t>ə</w:t>
      </w:r>
      <w:r>
        <w:t xml:space="preserve"> olmadığını göst</w:t>
      </w:r>
      <w:r>
        <w:t>ə</w:t>
      </w:r>
      <w:r>
        <w:t>rir. Elektrik c</w:t>
      </w:r>
      <w:r>
        <w:t>ə</w:t>
      </w:r>
      <w:r>
        <w:t>r</w:t>
      </w:r>
      <w:r>
        <w:t>ə</w:t>
      </w:r>
      <w:r>
        <w:t>ya</w:t>
      </w:r>
      <w:r>
        <w:t>nının tez-tez k</w:t>
      </w:r>
      <w:r>
        <w:t>ə</w:t>
      </w:r>
      <w:r>
        <w:t>silm</w:t>
      </w:r>
      <w:r>
        <w:t>ə</w:t>
      </w:r>
      <w:r>
        <w:t>si, çox aşağı v</w:t>
      </w:r>
      <w:r>
        <w:t>ə</w:t>
      </w:r>
      <w:r>
        <w:t xml:space="preserve"> çox yüks</w:t>
      </w:r>
      <w:r>
        <w:t>ə</w:t>
      </w:r>
      <w:r>
        <w:t>k göst</w:t>
      </w:r>
      <w:r>
        <w:t>ə</w:t>
      </w:r>
      <w:r>
        <w:t>ricil</w:t>
      </w:r>
      <w:r>
        <w:t>ə</w:t>
      </w:r>
      <w:r>
        <w:t>ri qida m</w:t>
      </w:r>
      <w:r>
        <w:t>ə</w:t>
      </w:r>
      <w:r>
        <w:t>nb</w:t>
      </w:r>
      <w:r>
        <w:t>ə</w:t>
      </w:r>
      <w:r>
        <w:t>yind</w:t>
      </w:r>
      <w:r>
        <w:t>ə</w:t>
      </w:r>
      <w:r>
        <w:t xml:space="preserve"> meydana g</w:t>
      </w:r>
      <w:r>
        <w:t>ə</w:t>
      </w:r>
      <w:r>
        <w:t>l</w:t>
      </w:r>
      <w:r>
        <w:t>ə</w:t>
      </w:r>
      <w:r>
        <w:t>n probleml</w:t>
      </w:r>
      <w:r>
        <w:t>ə</w:t>
      </w:r>
      <w:r>
        <w:t>rin başlıca s</w:t>
      </w:r>
      <w:r>
        <w:t>ə</w:t>
      </w:r>
      <w:r>
        <w:t>b</w:t>
      </w:r>
      <w:r>
        <w:t>ə</w:t>
      </w:r>
      <w:r>
        <w:t>bl</w:t>
      </w:r>
      <w:r>
        <w:t>ə</w:t>
      </w:r>
      <w:r>
        <w:t>rind</w:t>
      </w:r>
      <w:r>
        <w:t>ə</w:t>
      </w:r>
      <w:r>
        <w:t>n biridir. Qida  m</w:t>
      </w:r>
      <w:r>
        <w:t>ə</w:t>
      </w:r>
      <w:r>
        <w:t>nb</w:t>
      </w:r>
      <w:r>
        <w:t>ə</w:t>
      </w:r>
      <w:r>
        <w:t>yind</w:t>
      </w:r>
      <w:r>
        <w:t>ə</w:t>
      </w:r>
      <w:r>
        <w:t xml:space="preserve"> bu cür probleml</w:t>
      </w:r>
      <w:r>
        <w:t>ə</w:t>
      </w:r>
      <w:r>
        <w:t>r meydana g</w:t>
      </w:r>
      <w:r>
        <w:t>ə</w:t>
      </w:r>
      <w:r>
        <w:t>ldiyind</w:t>
      </w:r>
      <w:r>
        <w:t>ə</w:t>
      </w:r>
      <w:r>
        <w:t xml:space="preserve"> onun d</w:t>
      </w:r>
      <w:r>
        <w:t>ə</w:t>
      </w:r>
      <w:r>
        <w:t>yişdirilm</w:t>
      </w:r>
      <w:r>
        <w:t>ə</w:t>
      </w:r>
      <w:r>
        <w:t>si m</w:t>
      </w:r>
      <w:r>
        <w:t>ə</w:t>
      </w:r>
      <w:r>
        <w:t>qs</w:t>
      </w:r>
      <w:r>
        <w:t>ə</w:t>
      </w:r>
      <w:r>
        <w:t>d</w:t>
      </w:r>
      <w:r>
        <w:t>ə</w:t>
      </w:r>
      <w:r>
        <w:t xml:space="preserve">uyğundur. </w:t>
      </w:r>
    </w:p>
    <w:p w:rsidR="00D95518" w:rsidRDefault="002F523A">
      <w:pPr>
        <w:spacing w:after="0" w:line="259" w:lineRule="auto"/>
        <w:ind w:left="610" w:firstLine="0"/>
        <w:jc w:val="left"/>
      </w:pPr>
      <w:r>
        <w:t xml:space="preserve"> </w:t>
      </w:r>
    </w:p>
    <w:tbl>
      <w:tblPr>
        <w:tblStyle w:val="TableGrid"/>
        <w:tblW w:w="6399" w:type="dxa"/>
        <w:tblInd w:w="1664" w:type="dxa"/>
        <w:tblCellMar>
          <w:top w:w="4" w:type="dxa"/>
          <w:left w:w="138" w:type="dxa"/>
          <w:bottom w:w="0" w:type="dxa"/>
          <w:right w:w="41" w:type="dxa"/>
        </w:tblCellMar>
        <w:tblLook w:val="04A0" w:firstRow="1" w:lastRow="0" w:firstColumn="1" w:lastColumn="0" w:noHBand="0" w:noVBand="1"/>
      </w:tblPr>
      <w:tblGrid>
        <w:gridCol w:w="3365"/>
        <w:gridCol w:w="3034"/>
      </w:tblGrid>
      <w:tr w:rsidR="00D95518">
        <w:trPr>
          <w:trHeight w:val="2614"/>
        </w:trPr>
        <w:tc>
          <w:tcPr>
            <w:tcW w:w="33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D95518" w:rsidRDefault="002F523A">
            <w:pPr>
              <w:spacing w:after="0" w:line="259" w:lineRule="auto"/>
              <w:ind w:left="0" w:firstLine="0"/>
              <w:jc w:val="right"/>
            </w:pPr>
            <w:r>
              <w:rPr>
                <w:noProof/>
              </w:rPr>
              <w:drawing>
                <wp:inline distT="0" distB="0" distL="0" distR="0">
                  <wp:extent cx="1979295" cy="1653413"/>
                  <wp:effectExtent l="0" t="0" r="0" b="0"/>
                  <wp:docPr id="26268" name="Picture 2626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268" name="Picture 26268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9295" cy="16534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  <w:tc>
          <w:tcPr>
            <w:tcW w:w="30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D95518" w:rsidRDefault="002F523A">
            <w:pPr>
              <w:spacing w:after="0" w:line="259" w:lineRule="auto"/>
              <w:ind w:left="0" w:right="48" w:firstLine="0"/>
              <w:jc w:val="right"/>
            </w:pPr>
            <w:r>
              <w:rPr>
                <w:noProof/>
              </w:rPr>
              <w:drawing>
                <wp:inline distT="0" distB="0" distL="0" distR="0">
                  <wp:extent cx="1724914" cy="1361440"/>
                  <wp:effectExtent l="0" t="0" r="0" b="0"/>
                  <wp:docPr id="26270" name="Picture 2627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270" name="Picture 26270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4914" cy="1361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</w:tr>
      <w:tr w:rsidR="00D95518">
        <w:trPr>
          <w:trHeight w:val="286"/>
        </w:trPr>
        <w:tc>
          <w:tcPr>
            <w:tcW w:w="639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1130" w:firstLine="0"/>
              <w:jc w:val="left"/>
            </w:pPr>
            <w:r>
              <w:t>Qida m</w:t>
            </w:r>
            <w:r>
              <w:t>ə</w:t>
            </w:r>
            <w:r>
              <w:t>nb</w:t>
            </w:r>
            <w:r>
              <w:t>ə</w:t>
            </w:r>
            <w:r>
              <w:t>yinin xarici v</w:t>
            </w:r>
            <w:r>
              <w:t>ə</w:t>
            </w:r>
            <w:r>
              <w:t xml:space="preserve"> daxili görünüşü </w:t>
            </w:r>
          </w:p>
        </w:tc>
      </w:tr>
    </w:tbl>
    <w:p w:rsidR="00D95518" w:rsidRDefault="002F523A">
      <w:pPr>
        <w:spacing w:after="47" w:line="259" w:lineRule="auto"/>
        <w:ind w:left="610" w:firstLine="0"/>
        <w:jc w:val="left"/>
      </w:pPr>
      <w:r>
        <w:t xml:space="preserve">  </w:t>
      </w:r>
    </w:p>
    <w:p w:rsidR="00D95518" w:rsidRDefault="002F523A">
      <w:pPr>
        <w:ind w:left="28" w:right="137"/>
      </w:pPr>
      <w:r>
        <w:t>Qida m</w:t>
      </w:r>
      <w:r>
        <w:t>ə</w:t>
      </w:r>
      <w:r>
        <w:t>nb</w:t>
      </w:r>
      <w:r>
        <w:t>ə</w:t>
      </w:r>
      <w:r>
        <w:t>yi mü</w:t>
      </w:r>
      <w:r>
        <w:t>ə</w:t>
      </w:r>
      <w:r>
        <w:t>yy</w:t>
      </w:r>
      <w:r>
        <w:t>ə</w:t>
      </w:r>
      <w:r>
        <w:t>n çıxış gücünd</w:t>
      </w:r>
      <w:r>
        <w:t>ə</w:t>
      </w:r>
      <w:r>
        <w:t xml:space="preserve"> istehsal edilir. Keçmişd</w:t>
      </w:r>
      <w:r>
        <w:t>ə</w:t>
      </w:r>
      <w:r>
        <w:t xml:space="preserve"> istifad</w:t>
      </w:r>
      <w:r>
        <w:t>ə</w:t>
      </w:r>
      <w:r>
        <w:t xml:space="preserve"> olunan qida m</w:t>
      </w:r>
      <w:r>
        <w:t>ə</w:t>
      </w:r>
      <w:r>
        <w:t>nb</w:t>
      </w:r>
      <w:r>
        <w:t>ə</w:t>
      </w:r>
      <w:r>
        <w:t>l</w:t>
      </w:r>
      <w:r>
        <w:t>ə</w:t>
      </w:r>
      <w:r>
        <w:t>ri 75 W çıxış gücün</w:t>
      </w:r>
      <w:r>
        <w:t>ə</w:t>
      </w:r>
      <w:r>
        <w:t xml:space="preserve"> malik idi. Hazırda bu göst</w:t>
      </w:r>
      <w:r>
        <w:t>ə</w:t>
      </w:r>
      <w:r>
        <w:t>rici 920 W-a q</w:t>
      </w:r>
      <w:r>
        <w:t>ə</w:t>
      </w:r>
      <w:r>
        <w:t>d</w:t>
      </w:r>
      <w:r>
        <w:t>ə</w:t>
      </w:r>
      <w:r>
        <w:t>r yüks</w:t>
      </w:r>
      <w:r>
        <w:t>ə</w:t>
      </w:r>
      <w:r>
        <w:t>ldilmişdir. F</w:t>
      </w:r>
      <w:r>
        <w:t>ə</w:t>
      </w:r>
      <w:r>
        <w:t>rdi kompyuterl</w:t>
      </w:r>
      <w:r>
        <w:t>ə</w:t>
      </w:r>
      <w:r>
        <w:t>r üçün istifad</w:t>
      </w:r>
      <w:r>
        <w:t>ə</w:t>
      </w:r>
      <w:r>
        <w:t xml:space="preserve"> </w:t>
      </w:r>
      <w:r>
        <w:t>edil</w:t>
      </w:r>
      <w:r>
        <w:t>ə</w:t>
      </w:r>
      <w:r>
        <w:t>n qida m</w:t>
      </w:r>
      <w:r>
        <w:t>ə</w:t>
      </w:r>
      <w:r>
        <w:t>nb</w:t>
      </w:r>
      <w:r>
        <w:t>ə</w:t>
      </w:r>
      <w:r>
        <w:t>l</w:t>
      </w:r>
      <w:r>
        <w:t>ə</w:t>
      </w:r>
      <w:r>
        <w:t xml:space="preserve">ri </w:t>
      </w:r>
      <w:r>
        <w:t>ə</w:t>
      </w:r>
      <w:r>
        <w:t>sas</w:t>
      </w:r>
      <w:r>
        <w:t>ə</w:t>
      </w:r>
      <w:r>
        <w:t>n 350÷450 W çıxış gücün</w:t>
      </w:r>
      <w:r>
        <w:t>ə</w:t>
      </w:r>
      <w:r>
        <w:t xml:space="preserve"> malikdirl</w:t>
      </w:r>
      <w:r>
        <w:t>ə</w:t>
      </w:r>
      <w:r>
        <w:t xml:space="preserve">r. </w:t>
      </w:r>
    </w:p>
    <w:p w:rsidR="00D95518" w:rsidRDefault="002F523A">
      <w:pPr>
        <w:ind w:left="28" w:right="137"/>
      </w:pPr>
      <w:r>
        <w:t>Qida m</w:t>
      </w:r>
      <w:r>
        <w:t>ə</w:t>
      </w:r>
      <w:r>
        <w:t>nb</w:t>
      </w:r>
      <w:r>
        <w:t>ə</w:t>
      </w:r>
      <w:r>
        <w:t>yi üz</w:t>
      </w:r>
      <w:r>
        <w:t>ə</w:t>
      </w:r>
      <w:r>
        <w:t>rind</w:t>
      </w:r>
      <w:r>
        <w:t>ə</w:t>
      </w:r>
      <w:r>
        <w:t xml:space="preserve"> güc kabelinin birl</w:t>
      </w:r>
      <w:r>
        <w:t>ə</w:t>
      </w:r>
      <w:r>
        <w:t>şdiyi yerin alt hiss</w:t>
      </w:r>
      <w:r>
        <w:t>ə</w:t>
      </w:r>
      <w:r>
        <w:t>sind</w:t>
      </w:r>
      <w:r>
        <w:t>ə</w:t>
      </w:r>
      <w:r>
        <w:t xml:space="preserve"> kiçik qırmızı r</w:t>
      </w:r>
      <w:r>
        <w:t>ə</w:t>
      </w:r>
      <w:r>
        <w:t>ngd</w:t>
      </w:r>
      <w:r>
        <w:t>ə</w:t>
      </w:r>
      <w:r>
        <w:t xml:space="preserve"> bir açar olur. Bu açar il</w:t>
      </w:r>
      <w:r>
        <w:t>ə</w:t>
      </w:r>
      <w:r>
        <w:t xml:space="preserve"> qida m</w:t>
      </w:r>
      <w:r>
        <w:t>ə</w:t>
      </w:r>
      <w:r>
        <w:t>nb</w:t>
      </w:r>
      <w:r>
        <w:t>ə</w:t>
      </w:r>
      <w:r>
        <w:t>yinin uyğun g</w:t>
      </w:r>
      <w:r>
        <w:t>ə</w:t>
      </w:r>
      <w:r>
        <w:t>rginlik qiym</w:t>
      </w:r>
      <w:r>
        <w:t>ə</w:t>
      </w:r>
      <w:r>
        <w:t>tl</w:t>
      </w:r>
      <w:r>
        <w:t>ə</w:t>
      </w:r>
      <w:r>
        <w:t>rind</w:t>
      </w:r>
      <w:r>
        <w:t>ə</w:t>
      </w:r>
      <w:r>
        <w:t xml:space="preserve"> işl</w:t>
      </w:r>
      <w:r>
        <w:t>ə</w:t>
      </w:r>
      <w:r>
        <w:t>dilm</w:t>
      </w:r>
      <w:r>
        <w:t>ə</w:t>
      </w:r>
      <w:r>
        <w:t>si t</w:t>
      </w:r>
      <w:r>
        <w:t>ə</w:t>
      </w:r>
      <w:r>
        <w:t xml:space="preserve">min edilir. </w:t>
      </w:r>
    </w:p>
    <w:p w:rsidR="00D95518" w:rsidRDefault="002F523A">
      <w:pPr>
        <w:ind w:left="28" w:right="137"/>
      </w:pPr>
      <w:r>
        <w:rPr>
          <w:i/>
        </w:rPr>
        <w:t>A</w:t>
      </w:r>
      <w:r>
        <w:rPr>
          <w:i/>
        </w:rPr>
        <w:t>PM (Advanced Power Management – T</w:t>
      </w:r>
      <w:r>
        <w:rPr>
          <w:i/>
        </w:rPr>
        <w:t>ə</w:t>
      </w:r>
      <w:r>
        <w:rPr>
          <w:i/>
        </w:rPr>
        <w:t>kmill</w:t>
      </w:r>
      <w:r>
        <w:rPr>
          <w:i/>
        </w:rPr>
        <w:t>ə</w:t>
      </w:r>
      <w:r>
        <w:rPr>
          <w:i/>
        </w:rPr>
        <w:t>şdirilmiş Qida İdar</w:t>
      </w:r>
      <w:r>
        <w:rPr>
          <w:i/>
        </w:rPr>
        <w:t>ə</w:t>
      </w:r>
      <w:r>
        <w:rPr>
          <w:i/>
        </w:rPr>
        <w:t>etm</w:t>
      </w:r>
      <w:r>
        <w:rPr>
          <w:i/>
        </w:rPr>
        <w:t>ə</w:t>
      </w:r>
      <w:r>
        <w:rPr>
          <w:i/>
        </w:rPr>
        <w:t xml:space="preserve">si) – </w:t>
      </w:r>
      <w:r>
        <w:t>Microsoft v</w:t>
      </w:r>
      <w:r>
        <w:t>ə</w:t>
      </w:r>
      <w:r>
        <w:t xml:space="preserve"> Intel t</w:t>
      </w:r>
      <w:r>
        <w:t>ə</w:t>
      </w:r>
      <w:r>
        <w:t>r</w:t>
      </w:r>
      <w:r>
        <w:t>ə</w:t>
      </w:r>
      <w:r>
        <w:t>find</w:t>
      </w:r>
      <w:r>
        <w:t>ə</w:t>
      </w:r>
      <w:r>
        <w:t>n güc s</w:t>
      </w:r>
      <w:r>
        <w:t>ə</w:t>
      </w:r>
      <w:r>
        <w:t>rfini azaltmaq m</w:t>
      </w:r>
      <w:r>
        <w:t>ə</w:t>
      </w:r>
      <w:r>
        <w:t>qs</w:t>
      </w:r>
      <w:r>
        <w:t>ə</w:t>
      </w:r>
      <w:r>
        <w:t>dil</w:t>
      </w:r>
      <w:r>
        <w:t>ə</w:t>
      </w:r>
      <w:r>
        <w:t xml:space="preserve"> f</w:t>
      </w:r>
      <w:r>
        <w:t>ə</w:t>
      </w:r>
      <w:r>
        <w:t>rdi kompyuter istifad</w:t>
      </w:r>
      <w:r>
        <w:t>ə</w:t>
      </w:r>
      <w:r>
        <w:t>çil</w:t>
      </w:r>
      <w:r>
        <w:t>ə</w:t>
      </w:r>
      <w:r>
        <w:t xml:space="preserve">ri üçün </w:t>
      </w:r>
      <w:r>
        <w:lastRenderedPageBreak/>
        <w:t>düz</w:t>
      </w:r>
      <w:r>
        <w:t>ə</w:t>
      </w:r>
      <w:r>
        <w:t>ldilmişdir v</w:t>
      </w:r>
      <w:r>
        <w:t>ə</w:t>
      </w:r>
      <w:r>
        <w:t xml:space="preserve"> daima inkişaf etm</w:t>
      </w:r>
      <w:r>
        <w:t>ə</w:t>
      </w:r>
      <w:r>
        <w:t>kd</w:t>
      </w:r>
      <w:r>
        <w:t>ə</w:t>
      </w:r>
      <w:r>
        <w:t>dir. APM anakart, BİOS v</w:t>
      </w:r>
      <w:r>
        <w:t>ə</w:t>
      </w:r>
      <w:r>
        <w:t xml:space="preserve"> </w:t>
      </w:r>
      <w:r>
        <w:t>ə</w:t>
      </w:r>
      <w:r>
        <w:t>m</w:t>
      </w:r>
      <w:r>
        <w:t>ə</w:t>
      </w:r>
      <w:r>
        <w:t>liyyat sistemi üçün b</w:t>
      </w:r>
      <w:r>
        <w:t>el</w:t>
      </w:r>
      <w:r>
        <w:t>ə</w:t>
      </w:r>
      <w:r>
        <w:t xml:space="preserve"> qida m</w:t>
      </w:r>
      <w:r>
        <w:t>ə</w:t>
      </w:r>
      <w:r>
        <w:t>nb</w:t>
      </w:r>
      <w:r>
        <w:t>ə</w:t>
      </w:r>
      <w:r>
        <w:t>l</w:t>
      </w:r>
      <w:r>
        <w:t>ə</w:t>
      </w:r>
      <w:r>
        <w:t xml:space="preserve">ri hazırlayırlar. </w:t>
      </w:r>
    </w:p>
    <w:p w:rsidR="00D95518" w:rsidRDefault="002F523A">
      <w:pPr>
        <w:ind w:left="28" w:right="137"/>
      </w:pPr>
      <w:r>
        <w:t>Qida m</w:t>
      </w:r>
      <w:r>
        <w:t>ə</w:t>
      </w:r>
      <w:r>
        <w:t>nb</w:t>
      </w:r>
      <w:r>
        <w:t>ə</w:t>
      </w:r>
      <w:r>
        <w:t>yi mövcud 220 V AC (d</w:t>
      </w:r>
      <w:r>
        <w:t>ə</w:t>
      </w:r>
      <w:r>
        <w:t>yiş</w:t>
      </w:r>
      <w:r>
        <w:t>ə</w:t>
      </w:r>
      <w:r>
        <w:t>n c</w:t>
      </w:r>
      <w:r>
        <w:t>ə</w:t>
      </w:r>
      <w:r>
        <w:t>r</w:t>
      </w:r>
      <w:r>
        <w:t>ə</w:t>
      </w:r>
      <w:r>
        <w:t>yanı) ş</w:t>
      </w:r>
      <w:r>
        <w:t>ə</w:t>
      </w:r>
      <w:r>
        <w:t>b</w:t>
      </w:r>
      <w:r>
        <w:t>ə</w:t>
      </w:r>
      <w:r>
        <w:t>k</w:t>
      </w:r>
      <w:r>
        <w:t>ə</w:t>
      </w:r>
      <w:r>
        <w:t xml:space="preserve"> g</w:t>
      </w:r>
      <w:r>
        <w:t>ə</w:t>
      </w:r>
      <w:r>
        <w:t>rginliyini 3.3V, 5.0V v</w:t>
      </w:r>
      <w:r>
        <w:t>ə</w:t>
      </w:r>
      <w:r>
        <w:t xml:space="preserve"> 12.0V DC (sabit c</w:t>
      </w:r>
      <w:r>
        <w:t>ə</w:t>
      </w:r>
      <w:r>
        <w:t>r</w:t>
      </w:r>
      <w:r>
        <w:t>ə</w:t>
      </w:r>
      <w:r>
        <w:t>yan) g</w:t>
      </w:r>
      <w:r>
        <w:t>ə</w:t>
      </w:r>
      <w:r>
        <w:t>rginliyin</w:t>
      </w:r>
      <w:r>
        <w:t>ə</w:t>
      </w:r>
      <w:r>
        <w:t xml:space="preserve"> çevirir. Əld</w:t>
      </w:r>
      <w:r>
        <w:t>ə</w:t>
      </w:r>
      <w:r>
        <w:t xml:space="preserve"> edil</w:t>
      </w:r>
      <w:r>
        <w:t>ə</w:t>
      </w:r>
      <w:r>
        <w:t>n güc sistem qurğularına paylanır. Əsas</w:t>
      </w:r>
      <w:r>
        <w:t>ə</w:t>
      </w:r>
      <w:r>
        <w:t>n, anakart v</w:t>
      </w:r>
      <w:r>
        <w:t>ə</w:t>
      </w:r>
      <w:r>
        <w:t xml:space="preserve"> dig</w:t>
      </w:r>
      <w:r>
        <w:t>ə</w:t>
      </w:r>
      <w:r>
        <w:t xml:space="preserve">r kartlar 3.3V÷5V, disk </w:t>
      </w:r>
      <w:r>
        <w:t>müh</w:t>
      </w:r>
      <w:r>
        <w:t>ə</w:t>
      </w:r>
      <w:r>
        <w:t>rriki v</w:t>
      </w:r>
      <w:r>
        <w:t>ə</w:t>
      </w:r>
      <w:r>
        <w:t xml:space="preserve"> soyutma p</w:t>
      </w:r>
      <w:r>
        <w:t>ə</w:t>
      </w:r>
      <w:r>
        <w:t>rl</w:t>
      </w:r>
      <w:r>
        <w:t>ə</w:t>
      </w:r>
      <w:r>
        <w:t>ri (fan) 12V il</w:t>
      </w:r>
      <w:r>
        <w:t>ə</w:t>
      </w:r>
      <w:r>
        <w:t xml:space="preserve"> işl</w:t>
      </w:r>
      <w:r>
        <w:t>ə</w:t>
      </w:r>
      <w:r>
        <w:t xml:space="preserve">yir. Bundan </w:t>
      </w:r>
      <w:r>
        <w:t>ə</w:t>
      </w:r>
      <w:r>
        <w:t>lav</w:t>
      </w:r>
      <w:r>
        <w:t>ə</w:t>
      </w:r>
      <w:r>
        <w:t xml:space="preserve"> sistemin bütün enerji t</w:t>
      </w:r>
      <w:r>
        <w:t>ə</w:t>
      </w:r>
      <w:r>
        <w:t>l</w:t>
      </w:r>
      <w:r>
        <w:t>ə</w:t>
      </w:r>
      <w:r>
        <w:t>batı qida m</w:t>
      </w:r>
      <w:r>
        <w:t>ə</w:t>
      </w:r>
      <w:r>
        <w:t>nb</w:t>
      </w:r>
      <w:r>
        <w:t>ə</w:t>
      </w:r>
      <w:r>
        <w:t>yind</w:t>
      </w:r>
      <w:r>
        <w:t>ə</w:t>
      </w:r>
      <w:r>
        <w:t>n t</w:t>
      </w:r>
      <w:r>
        <w:t>ə</w:t>
      </w:r>
      <w:r>
        <w:t xml:space="preserve">min edilir.  </w:t>
      </w:r>
    </w:p>
    <w:p w:rsidR="00D95518" w:rsidRDefault="002F523A">
      <w:pPr>
        <w:ind w:left="28" w:right="137"/>
      </w:pPr>
      <w:r>
        <w:t>Qida m</w:t>
      </w:r>
      <w:r>
        <w:t>ə</w:t>
      </w:r>
      <w:r>
        <w:t>nb</w:t>
      </w:r>
      <w:r>
        <w:t>ə</w:t>
      </w:r>
      <w:r>
        <w:t>yi üz</w:t>
      </w:r>
      <w:r>
        <w:t>ə</w:t>
      </w:r>
      <w:r>
        <w:t>rind</w:t>
      </w:r>
      <w:r>
        <w:t>ə</w:t>
      </w:r>
      <w:r>
        <w:t xml:space="preserve"> olan p</w:t>
      </w:r>
      <w:r>
        <w:t>ə</w:t>
      </w:r>
      <w:r>
        <w:t>rin rolu da çox böyükdür. Qida m</w:t>
      </w:r>
      <w:r>
        <w:t>ə</w:t>
      </w:r>
      <w:r>
        <w:t>nb</w:t>
      </w:r>
      <w:r>
        <w:t>ə</w:t>
      </w:r>
      <w:r>
        <w:t>yini soyudaraq daxili istiliyin sabit qalmasını qida m</w:t>
      </w:r>
      <w:r>
        <w:t>ə</w:t>
      </w:r>
      <w:r>
        <w:t>nb</w:t>
      </w:r>
      <w:r>
        <w:t>ə</w:t>
      </w:r>
      <w:r>
        <w:t>yi ü</w:t>
      </w:r>
      <w:r>
        <w:t>z</w:t>
      </w:r>
      <w:r>
        <w:t>ə</w:t>
      </w:r>
      <w:r>
        <w:t>rind</w:t>
      </w:r>
      <w:r>
        <w:t>ə</w:t>
      </w:r>
      <w:r>
        <w:t xml:space="preserve"> yerl</w:t>
      </w:r>
      <w:r>
        <w:t>ə</w:t>
      </w:r>
      <w:r>
        <w:t>ş</w:t>
      </w:r>
      <w:r>
        <w:t>ə</w:t>
      </w:r>
      <w:r>
        <w:t>n p</w:t>
      </w:r>
      <w:r>
        <w:t>ə</w:t>
      </w:r>
      <w:r>
        <w:t>r t</w:t>
      </w:r>
      <w:r>
        <w:t>ə</w:t>
      </w:r>
      <w:r>
        <w:t>min edir, v</w:t>
      </w:r>
      <w:r>
        <w:t>ə</w:t>
      </w:r>
      <w:r>
        <w:t xml:space="preserve"> p</w:t>
      </w:r>
      <w:r>
        <w:t>ə</w:t>
      </w:r>
      <w:r>
        <w:t>r qida m</w:t>
      </w:r>
      <w:r>
        <w:t>ə</w:t>
      </w:r>
      <w:r>
        <w:t>nb</w:t>
      </w:r>
      <w:r>
        <w:t>ə</w:t>
      </w:r>
      <w:r>
        <w:t>yinin xaric</w:t>
      </w:r>
      <w:r>
        <w:t>ə</w:t>
      </w:r>
      <w:r>
        <w:t xml:space="preserve"> açıq olan arxa t</w:t>
      </w:r>
      <w:r>
        <w:t>ə</w:t>
      </w:r>
      <w:r>
        <w:t>r</w:t>
      </w:r>
      <w:r>
        <w:t>ə</w:t>
      </w:r>
      <w:r>
        <w:t>find</w:t>
      </w:r>
      <w:r>
        <w:t>ə</w:t>
      </w:r>
      <w:r>
        <w:t xml:space="preserve"> yerl</w:t>
      </w:r>
      <w:r>
        <w:t>ə</w:t>
      </w:r>
      <w:r>
        <w:t xml:space="preserve">şdirilir. </w:t>
      </w:r>
    </w:p>
    <w:p w:rsidR="00D95518" w:rsidRDefault="002F523A">
      <w:pPr>
        <w:ind w:left="28" w:right="137"/>
      </w:pPr>
      <w:r>
        <w:t>AT sistem bloklarının qida m</w:t>
      </w:r>
      <w:r>
        <w:t>ə</w:t>
      </w:r>
      <w:r>
        <w:t>nb</w:t>
      </w:r>
      <w:r>
        <w:t>ə</w:t>
      </w:r>
      <w:r>
        <w:t>l</w:t>
      </w:r>
      <w:r>
        <w:t>ə</w:t>
      </w:r>
      <w:r>
        <w:t>ri açar vasit</w:t>
      </w:r>
      <w:r>
        <w:t>ə</w:t>
      </w:r>
      <w:r>
        <w:t>sil</w:t>
      </w:r>
      <w:r>
        <w:t>ə</w:t>
      </w:r>
      <w:r>
        <w:t xml:space="preserve"> iş</w:t>
      </w:r>
      <w:r>
        <w:t>ə</w:t>
      </w:r>
      <w:r>
        <w:t xml:space="preserve"> düşür. ATX sistem bloklarının qida m</w:t>
      </w:r>
      <w:r>
        <w:t>ə</w:t>
      </w:r>
      <w:r>
        <w:t>nb</w:t>
      </w:r>
      <w:r>
        <w:t>ə</w:t>
      </w:r>
      <w:r>
        <w:t>l</w:t>
      </w:r>
      <w:r>
        <w:t>ə</w:t>
      </w:r>
      <w:r>
        <w:t xml:space="preserve">ri </w:t>
      </w:r>
      <w:r>
        <w:t>ə</w:t>
      </w:r>
      <w:r>
        <w:t>vv</w:t>
      </w:r>
      <w:r>
        <w:t>ə</w:t>
      </w:r>
      <w:r>
        <w:t>lki qida m</w:t>
      </w:r>
      <w:r>
        <w:t>ə</w:t>
      </w:r>
      <w:r>
        <w:t>nb</w:t>
      </w:r>
      <w:r>
        <w:t>ə</w:t>
      </w:r>
      <w:r>
        <w:t>l</w:t>
      </w:r>
      <w:r>
        <w:t>ə</w:t>
      </w:r>
      <w:r>
        <w:t>rind</w:t>
      </w:r>
      <w:r>
        <w:t>ə</w:t>
      </w:r>
      <w:r>
        <w:t>n iş v</w:t>
      </w:r>
      <w:r>
        <w:t>ə</w:t>
      </w:r>
      <w:r>
        <w:t xml:space="preserve"> quruluş etibaril</w:t>
      </w:r>
      <w:r>
        <w:t>ə</w:t>
      </w:r>
      <w:r>
        <w:t xml:space="preserve"> çox f</w:t>
      </w:r>
      <w:r>
        <w:t>ə</w:t>
      </w:r>
      <w:r>
        <w:t>rql</w:t>
      </w:r>
      <w:r>
        <w:t>ə</w:t>
      </w:r>
      <w:r>
        <w:t>nir. Daha da t</w:t>
      </w:r>
      <w:r>
        <w:t>ə</w:t>
      </w:r>
      <w:r>
        <w:t>kmill</w:t>
      </w:r>
      <w:r>
        <w:t>ə</w:t>
      </w:r>
      <w:r>
        <w:t>şdirilmiş bu qida m</w:t>
      </w:r>
      <w:r>
        <w:t>ə</w:t>
      </w:r>
      <w:r>
        <w:t>nb</w:t>
      </w:r>
      <w:r>
        <w:t>ə</w:t>
      </w:r>
      <w:r>
        <w:t>yi proqram t</w:t>
      </w:r>
      <w:r>
        <w:t>ə</w:t>
      </w:r>
      <w:r>
        <w:t>minatı il</w:t>
      </w:r>
      <w:r>
        <w:t>ə</w:t>
      </w:r>
      <w:r>
        <w:t xml:space="preserve"> güc yoxlanılmasının t</w:t>
      </w:r>
      <w:r>
        <w:t>ə</w:t>
      </w:r>
      <w:r>
        <w:t>min edilm</w:t>
      </w:r>
      <w:r>
        <w:t>ə</w:t>
      </w:r>
      <w:r>
        <w:t>sin</w:t>
      </w:r>
      <w:r>
        <w:t>ə</w:t>
      </w:r>
      <w:r>
        <w:t xml:space="preserve"> imkan yaradır. Sistem tamamil</w:t>
      </w:r>
      <w:r>
        <w:t>ə</w:t>
      </w:r>
      <w:r>
        <w:t xml:space="preserve"> bağlı olsa bel</w:t>
      </w:r>
      <w:r>
        <w:t>ə</w:t>
      </w:r>
      <w:r>
        <w:t>, ATX sistem blokunun qida m</w:t>
      </w:r>
      <w:r>
        <w:t>ə</w:t>
      </w:r>
      <w:r>
        <w:t>nb</w:t>
      </w:r>
      <w:r>
        <w:t>ə</w:t>
      </w:r>
      <w:r>
        <w:t>yi anakartı fasil</w:t>
      </w:r>
      <w:r>
        <w:t>ə</w:t>
      </w:r>
      <w:r>
        <w:t>siz olaraq 5.0V sabit g</w:t>
      </w:r>
      <w:r>
        <w:t>ə</w:t>
      </w:r>
      <w:r>
        <w:t>rginlikl</w:t>
      </w:r>
      <w:r>
        <w:t>ə</w:t>
      </w:r>
      <w:r>
        <w:t xml:space="preserve"> t</w:t>
      </w:r>
      <w:r>
        <w:t>ə</w:t>
      </w:r>
      <w:r>
        <w:t>min edir</w:t>
      </w:r>
      <w:r>
        <w:t>. Bunun da say</w:t>
      </w:r>
      <w:r>
        <w:t>ə</w:t>
      </w:r>
      <w:r>
        <w:t>sind</w:t>
      </w:r>
      <w:r>
        <w:t>ə</w:t>
      </w:r>
      <w:r>
        <w:t xml:space="preserve"> sistem öz-özün</w:t>
      </w:r>
      <w:r>
        <w:t>ə</w:t>
      </w:r>
      <w:r>
        <w:t xml:space="preserve"> iş</w:t>
      </w:r>
      <w:r>
        <w:t>ə</w:t>
      </w:r>
      <w:r>
        <w:t xml:space="preserve"> düş</w:t>
      </w:r>
      <w:r>
        <w:t>ə</w:t>
      </w:r>
      <w:r>
        <w:t xml:space="preserve"> bilir. ATX bazalı qida m</w:t>
      </w:r>
      <w:r>
        <w:t>ə</w:t>
      </w:r>
      <w:r>
        <w:t>nb</w:t>
      </w:r>
      <w:r>
        <w:t>ə</w:t>
      </w:r>
      <w:r>
        <w:t>l</w:t>
      </w:r>
      <w:r>
        <w:t>ə</w:t>
      </w:r>
      <w:r>
        <w:t>ri dig</w:t>
      </w:r>
      <w:r>
        <w:t>ə</w:t>
      </w:r>
      <w:r>
        <w:t>r standart qida m</w:t>
      </w:r>
      <w:r>
        <w:t>ə</w:t>
      </w:r>
      <w:r>
        <w:t>nb</w:t>
      </w:r>
      <w:r>
        <w:t>ə</w:t>
      </w:r>
      <w:r>
        <w:t>l</w:t>
      </w:r>
      <w:r>
        <w:t>ə</w:t>
      </w:r>
      <w:r>
        <w:t>rind</w:t>
      </w:r>
      <w:r>
        <w:t>ə</w:t>
      </w:r>
      <w:r>
        <w:t>n istifad</w:t>
      </w:r>
      <w:r>
        <w:t>ə</w:t>
      </w:r>
      <w:r>
        <w:t xml:space="preserve">ni dayandırmışdır. </w:t>
      </w:r>
    </w:p>
    <w:p w:rsidR="00D95518" w:rsidRDefault="002F523A">
      <w:pPr>
        <w:ind w:left="28" w:right="137"/>
      </w:pPr>
      <w:r>
        <w:t>Qida m</w:t>
      </w:r>
      <w:r>
        <w:t>ə</w:t>
      </w:r>
      <w:r>
        <w:t>nb</w:t>
      </w:r>
      <w:r>
        <w:t>ə</w:t>
      </w:r>
      <w:r>
        <w:t>l</w:t>
      </w:r>
      <w:r>
        <w:t>ə</w:t>
      </w:r>
      <w:r>
        <w:t>rinin sistem bloku daxilind</w:t>
      </w:r>
      <w:r>
        <w:t>ə</w:t>
      </w:r>
      <w:r>
        <w:t xml:space="preserve"> olan qurğularla </w:t>
      </w:r>
      <w:r>
        <w:t>ə</w:t>
      </w:r>
      <w:r>
        <w:t>laq</w:t>
      </w:r>
      <w:r>
        <w:t>ə</w:t>
      </w:r>
      <w:r>
        <w:t>sini t</w:t>
      </w:r>
      <w:r>
        <w:t>ə</w:t>
      </w:r>
      <w:r>
        <w:t>min ed</w:t>
      </w:r>
      <w:r>
        <w:t>ə</w:t>
      </w:r>
      <w:r>
        <w:t>n çıxışların bir neç</w:t>
      </w:r>
      <w:r>
        <w:t>ə</w:t>
      </w:r>
      <w:r>
        <w:t xml:space="preserve"> növü aşağıdakı ş</w:t>
      </w:r>
      <w:r>
        <w:t>ə</w:t>
      </w:r>
      <w:r>
        <w:t>kild</w:t>
      </w:r>
      <w:r>
        <w:t>ə</w:t>
      </w:r>
      <w:r>
        <w:t xml:space="preserve"> göst</w:t>
      </w:r>
      <w:r>
        <w:t>ə</w:t>
      </w:r>
      <w:r>
        <w:t xml:space="preserve">rilmişdir. </w:t>
      </w:r>
    </w:p>
    <w:p w:rsidR="00D95518" w:rsidRDefault="002F523A">
      <w:pPr>
        <w:spacing w:after="0" w:line="259" w:lineRule="auto"/>
        <w:ind w:left="610" w:firstLine="0"/>
        <w:jc w:val="left"/>
      </w:pPr>
      <w:r>
        <w:t xml:space="preserve"> </w:t>
      </w:r>
    </w:p>
    <w:tbl>
      <w:tblPr>
        <w:tblStyle w:val="TableGrid"/>
        <w:tblW w:w="6818" w:type="dxa"/>
        <w:tblInd w:w="1455" w:type="dxa"/>
        <w:tblCellMar>
          <w:top w:w="4" w:type="dxa"/>
          <w:left w:w="110" w:type="dxa"/>
          <w:bottom w:w="0" w:type="dxa"/>
          <w:right w:w="42" w:type="dxa"/>
        </w:tblCellMar>
        <w:tblLook w:val="04A0" w:firstRow="1" w:lastRow="0" w:firstColumn="1" w:lastColumn="0" w:noHBand="0" w:noVBand="1"/>
      </w:tblPr>
      <w:tblGrid>
        <w:gridCol w:w="6818"/>
      </w:tblGrid>
      <w:tr w:rsidR="00D95518">
        <w:trPr>
          <w:trHeight w:val="4306"/>
        </w:trPr>
        <w:tc>
          <w:tcPr>
            <w:tcW w:w="68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D95518" w:rsidRDefault="002F523A">
            <w:pPr>
              <w:spacing w:after="0" w:line="259" w:lineRule="auto"/>
              <w:ind w:left="0" w:firstLine="0"/>
              <w:jc w:val="right"/>
            </w:pPr>
            <w:r>
              <w:rPr>
                <w:noProof/>
              </w:rPr>
              <w:drawing>
                <wp:inline distT="0" distB="0" distL="0" distR="0">
                  <wp:extent cx="4189730" cy="2726055"/>
                  <wp:effectExtent l="0" t="0" r="0" b="0"/>
                  <wp:docPr id="26582" name="Picture 2658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582" name="Picture 26582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89730" cy="27260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</w:tr>
      <w:tr w:rsidR="00D95518">
        <w:trPr>
          <w:trHeight w:val="286"/>
        </w:trPr>
        <w:tc>
          <w:tcPr>
            <w:tcW w:w="68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500" w:firstLine="0"/>
              <w:jc w:val="center"/>
            </w:pPr>
            <w:r>
              <w:t>Qida m</w:t>
            </w:r>
            <w:r>
              <w:t>ə</w:t>
            </w:r>
            <w:r>
              <w:t>nb</w:t>
            </w:r>
            <w:r>
              <w:t>ə</w:t>
            </w:r>
            <w:r>
              <w:t xml:space="preserve">yinin çıxışları </w:t>
            </w:r>
          </w:p>
        </w:tc>
      </w:tr>
    </w:tbl>
    <w:p w:rsidR="00D95518" w:rsidRDefault="002F523A">
      <w:pPr>
        <w:spacing w:after="46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ind w:left="610" w:right="137" w:firstLine="0"/>
      </w:pPr>
      <w:r>
        <w:t>Qida m</w:t>
      </w:r>
      <w:r>
        <w:t>ə</w:t>
      </w:r>
      <w:r>
        <w:t>nb</w:t>
      </w:r>
      <w:r>
        <w:t>ə</w:t>
      </w:r>
      <w:r>
        <w:t>yinin çıxışlarındakı g</w:t>
      </w:r>
      <w:r>
        <w:t>ə</w:t>
      </w:r>
      <w:r>
        <w:t>rginlik qiym</w:t>
      </w:r>
      <w:r>
        <w:t>ə</w:t>
      </w:r>
      <w:r>
        <w:t>tl</w:t>
      </w:r>
      <w:r>
        <w:t>ə</w:t>
      </w:r>
      <w:r>
        <w:t>ri aşağıdakı c</w:t>
      </w:r>
      <w:r>
        <w:t>ə</w:t>
      </w:r>
      <w:r>
        <w:t>dv</w:t>
      </w:r>
      <w:r>
        <w:t>ə</w:t>
      </w:r>
      <w:r>
        <w:t>ld</w:t>
      </w:r>
      <w:r>
        <w:t>ə</w:t>
      </w:r>
      <w:r>
        <w:t xml:space="preserve"> verilmişdir: </w:t>
      </w:r>
    </w:p>
    <w:p w:rsidR="00D95518" w:rsidRDefault="002F523A">
      <w:pPr>
        <w:spacing w:after="0" w:line="259" w:lineRule="auto"/>
        <w:ind w:left="610" w:firstLine="0"/>
        <w:jc w:val="left"/>
      </w:pPr>
      <w:r>
        <w:t xml:space="preserve"> </w:t>
      </w:r>
    </w:p>
    <w:tbl>
      <w:tblPr>
        <w:tblStyle w:val="TableGrid"/>
        <w:tblW w:w="4787" w:type="dxa"/>
        <w:tblInd w:w="2470" w:type="dxa"/>
        <w:tblCellMar>
          <w:top w:w="8" w:type="dxa"/>
          <w:left w:w="197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1385"/>
        <w:gridCol w:w="1700"/>
        <w:gridCol w:w="1702"/>
      </w:tblGrid>
      <w:tr w:rsidR="00D95518">
        <w:trPr>
          <w:trHeight w:val="286"/>
        </w:trPr>
        <w:tc>
          <w:tcPr>
            <w:tcW w:w="13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right="82" w:firstLine="0"/>
              <w:jc w:val="center"/>
            </w:pPr>
            <w:r>
              <w:rPr>
                <w:b/>
              </w:rPr>
              <w:t xml:space="preserve">çıxış </w:t>
            </w:r>
          </w:p>
        </w:tc>
        <w:tc>
          <w:tcPr>
            <w:tcW w:w="1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firstLine="0"/>
              <w:jc w:val="left"/>
            </w:pPr>
            <w:r>
              <w:rPr>
                <w:b/>
              </w:rPr>
              <w:t>Kabel r</w:t>
            </w:r>
            <w:r>
              <w:rPr>
                <w:b/>
              </w:rPr>
              <w:t>ə</w:t>
            </w:r>
            <w:r>
              <w:rPr>
                <w:b/>
              </w:rPr>
              <w:t xml:space="preserve">ngi </w:t>
            </w:r>
          </w:p>
        </w:tc>
        <w:tc>
          <w:tcPr>
            <w:tcW w:w="1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right="75" w:firstLine="0"/>
              <w:jc w:val="center"/>
            </w:pPr>
            <w:r>
              <w:rPr>
                <w:b/>
              </w:rPr>
              <w:t xml:space="preserve">siqnal </w:t>
            </w:r>
          </w:p>
        </w:tc>
      </w:tr>
      <w:tr w:rsidR="00D95518">
        <w:trPr>
          <w:trHeight w:val="286"/>
        </w:trPr>
        <w:tc>
          <w:tcPr>
            <w:tcW w:w="13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right="84" w:firstLine="0"/>
              <w:jc w:val="center"/>
            </w:pPr>
            <w:r>
              <w:t xml:space="preserve">1 </w:t>
            </w:r>
          </w:p>
        </w:tc>
        <w:tc>
          <w:tcPr>
            <w:tcW w:w="1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right="77" w:firstLine="0"/>
              <w:jc w:val="center"/>
            </w:pPr>
            <w:r>
              <w:t xml:space="preserve">Sarı </w:t>
            </w:r>
          </w:p>
        </w:tc>
        <w:tc>
          <w:tcPr>
            <w:tcW w:w="1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right="78" w:firstLine="0"/>
              <w:jc w:val="center"/>
            </w:pPr>
            <w:r>
              <w:t xml:space="preserve">+12V </w:t>
            </w:r>
          </w:p>
        </w:tc>
      </w:tr>
      <w:tr w:rsidR="00D95518">
        <w:trPr>
          <w:trHeight w:val="286"/>
        </w:trPr>
        <w:tc>
          <w:tcPr>
            <w:tcW w:w="13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right="84" w:firstLine="0"/>
              <w:jc w:val="center"/>
            </w:pPr>
            <w:r>
              <w:t xml:space="preserve">2 </w:t>
            </w:r>
          </w:p>
        </w:tc>
        <w:tc>
          <w:tcPr>
            <w:tcW w:w="1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right="80" w:firstLine="0"/>
              <w:jc w:val="center"/>
            </w:pPr>
            <w:r>
              <w:t xml:space="preserve">Qara </w:t>
            </w:r>
          </w:p>
        </w:tc>
        <w:tc>
          <w:tcPr>
            <w:tcW w:w="1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14" w:firstLine="0"/>
              <w:jc w:val="left"/>
            </w:pPr>
            <w:r>
              <w:t xml:space="preserve">Torpaqlama </w:t>
            </w:r>
          </w:p>
        </w:tc>
      </w:tr>
      <w:tr w:rsidR="00D95518">
        <w:trPr>
          <w:trHeight w:val="286"/>
        </w:trPr>
        <w:tc>
          <w:tcPr>
            <w:tcW w:w="13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right="84" w:firstLine="0"/>
              <w:jc w:val="center"/>
            </w:pPr>
            <w:r>
              <w:t xml:space="preserve">3 </w:t>
            </w:r>
          </w:p>
        </w:tc>
        <w:tc>
          <w:tcPr>
            <w:tcW w:w="1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right="80" w:firstLine="0"/>
              <w:jc w:val="center"/>
            </w:pPr>
            <w:r>
              <w:t xml:space="preserve">Qara </w:t>
            </w:r>
          </w:p>
        </w:tc>
        <w:tc>
          <w:tcPr>
            <w:tcW w:w="1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14" w:firstLine="0"/>
              <w:jc w:val="left"/>
            </w:pPr>
            <w:r>
              <w:t xml:space="preserve">Torpaqlama </w:t>
            </w:r>
          </w:p>
        </w:tc>
      </w:tr>
      <w:tr w:rsidR="00D95518">
        <w:trPr>
          <w:trHeight w:val="288"/>
        </w:trPr>
        <w:tc>
          <w:tcPr>
            <w:tcW w:w="13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right="84" w:firstLine="0"/>
              <w:jc w:val="center"/>
            </w:pPr>
            <w:r>
              <w:t xml:space="preserve">4 </w:t>
            </w:r>
          </w:p>
        </w:tc>
        <w:tc>
          <w:tcPr>
            <w:tcW w:w="1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right="83" w:firstLine="0"/>
              <w:jc w:val="center"/>
            </w:pPr>
            <w:r>
              <w:t xml:space="preserve">Qırmızı </w:t>
            </w:r>
          </w:p>
        </w:tc>
        <w:tc>
          <w:tcPr>
            <w:tcW w:w="1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right="78" w:firstLine="0"/>
              <w:jc w:val="center"/>
            </w:pPr>
            <w:r>
              <w:t xml:space="preserve">+5V </w:t>
            </w:r>
          </w:p>
        </w:tc>
      </w:tr>
    </w:tbl>
    <w:p w:rsidR="00D95518" w:rsidRDefault="002F523A">
      <w:pPr>
        <w:spacing w:after="61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ind w:left="28" w:right="137"/>
      </w:pPr>
      <w:r>
        <w:lastRenderedPageBreak/>
        <w:t>Kompyuterin sistem blokunun olduğu mühitin mümkün olduqca  s</w:t>
      </w:r>
      <w:r>
        <w:t>ə</w:t>
      </w:r>
      <w:r>
        <w:t>rin olması il</w:t>
      </w:r>
      <w:r>
        <w:t>ə</w:t>
      </w:r>
      <w:r>
        <w:t xml:space="preserve"> yanaşı tozlu olmamasına s</w:t>
      </w:r>
      <w:r>
        <w:t>ə</w:t>
      </w:r>
      <w:r>
        <w:t>y göst</w:t>
      </w:r>
      <w:r>
        <w:t>ə</w:t>
      </w:r>
      <w:r>
        <w:t>rin, çünki qida m</w:t>
      </w:r>
      <w:r>
        <w:t>ə</w:t>
      </w:r>
      <w:r>
        <w:t>nb</w:t>
      </w:r>
      <w:r>
        <w:t>ə</w:t>
      </w:r>
      <w:r>
        <w:t>yinin p</w:t>
      </w:r>
      <w:r>
        <w:t>ə</w:t>
      </w:r>
      <w:r>
        <w:t>ri, daxilind</w:t>
      </w:r>
      <w:r>
        <w:t>ə</w:t>
      </w:r>
      <w:r>
        <w:t xml:space="preserve"> olan havanı işl</w:t>
      </w:r>
      <w:r>
        <w:t>ə</w:t>
      </w:r>
      <w:r>
        <w:t>diyi müdd</w:t>
      </w:r>
      <w:r>
        <w:t>ə</w:t>
      </w:r>
      <w:r>
        <w:t>td</w:t>
      </w:r>
      <w:r>
        <w:t>ə</w:t>
      </w:r>
      <w:r>
        <w:t xml:space="preserve"> iç</w:t>
      </w:r>
      <w:r>
        <w:t>ə</w:t>
      </w:r>
      <w:r>
        <w:t>risin</w:t>
      </w:r>
      <w:r>
        <w:t>ə</w:t>
      </w:r>
      <w:r>
        <w:t xml:space="preserve"> ç</w:t>
      </w:r>
      <w:r>
        <w:t>ə</w:t>
      </w:r>
      <w:r>
        <w:t>kir. Buna gör</w:t>
      </w:r>
      <w:r>
        <w:t>ə</w:t>
      </w:r>
      <w:r>
        <w:t xml:space="preserve"> d</w:t>
      </w:r>
      <w:r>
        <w:t>ə</w:t>
      </w:r>
      <w:r>
        <w:t xml:space="preserve"> uzun zaman daxilind</w:t>
      </w:r>
      <w:r>
        <w:t>ə</w:t>
      </w:r>
      <w:r>
        <w:t xml:space="preserve"> yığılan toz mü</w:t>
      </w:r>
      <w:r>
        <w:t>ə</w:t>
      </w:r>
      <w:r>
        <w:t>yy</w:t>
      </w:r>
      <w:r>
        <w:t>ə</w:t>
      </w:r>
      <w:r>
        <w:t>n müd</w:t>
      </w:r>
      <w:r>
        <w:t>d</w:t>
      </w:r>
      <w:r>
        <w:t>ə</w:t>
      </w:r>
      <w:r>
        <w:t>td</w:t>
      </w:r>
      <w:r>
        <w:t>ə</w:t>
      </w:r>
      <w:r>
        <w:t>n sonra qida m</w:t>
      </w:r>
      <w:r>
        <w:t>ə</w:t>
      </w:r>
      <w:r>
        <w:t>nb</w:t>
      </w:r>
      <w:r>
        <w:t>ə</w:t>
      </w:r>
      <w:r>
        <w:t>yin</w:t>
      </w:r>
      <w:r>
        <w:t>ə</w:t>
      </w:r>
      <w:r>
        <w:t xml:space="preserve"> m</w:t>
      </w:r>
      <w:r>
        <w:t>ə</w:t>
      </w:r>
      <w:r>
        <w:t>nfi t</w:t>
      </w:r>
      <w:r>
        <w:t>ə</w:t>
      </w:r>
      <w:r>
        <w:t>sir göst</w:t>
      </w:r>
      <w:r>
        <w:t>ə</w:t>
      </w:r>
      <w:r>
        <w:t>r</w:t>
      </w:r>
      <w:r>
        <w:t>ə</w:t>
      </w:r>
      <w:r>
        <w:t xml:space="preserve"> bil</w:t>
      </w:r>
      <w:r>
        <w:t>ə</w:t>
      </w:r>
      <w:r>
        <w:t xml:space="preserve">r.  </w:t>
      </w:r>
    </w:p>
    <w:p w:rsidR="00D95518" w:rsidRDefault="002F523A">
      <w:pPr>
        <w:ind w:left="28" w:right="137"/>
      </w:pPr>
      <w:r>
        <w:t>Elektrik rezonansları v</w:t>
      </w:r>
      <w:r>
        <w:t>ə</w:t>
      </w:r>
      <w:r>
        <w:t xml:space="preserve"> k</w:t>
      </w:r>
      <w:r>
        <w:t>ə</w:t>
      </w:r>
      <w:r>
        <w:t>silm</w:t>
      </w:r>
      <w:r>
        <w:t>ə</w:t>
      </w:r>
      <w:r>
        <w:t>m</w:t>
      </w:r>
      <w:r>
        <w:t>ə</w:t>
      </w:r>
      <w:r>
        <w:t>l</w:t>
      </w:r>
      <w:r>
        <w:t>ə</w:t>
      </w:r>
      <w:r>
        <w:t>rinin z</w:t>
      </w:r>
      <w:r>
        <w:t>ə</w:t>
      </w:r>
      <w:r>
        <w:t>r</w:t>
      </w:r>
      <w:r>
        <w:t>ə</w:t>
      </w:r>
      <w:r>
        <w:t>rl</w:t>
      </w:r>
      <w:r>
        <w:t>ə</w:t>
      </w:r>
      <w:r>
        <w:t>rin</w:t>
      </w:r>
      <w:r>
        <w:t>ə</w:t>
      </w:r>
      <w:r>
        <w:t xml:space="preserve"> qarşı fasil</w:t>
      </w:r>
      <w:r>
        <w:t>ə</w:t>
      </w:r>
      <w:r>
        <w:t>siz qida m</w:t>
      </w:r>
      <w:r>
        <w:t>ə</w:t>
      </w:r>
      <w:r>
        <w:t>nb</w:t>
      </w:r>
      <w:r>
        <w:t>ə</w:t>
      </w:r>
      <w:r>
        <w:t>yind</w:t>
      </w:r>
      <w:r>
        <w:t>ə</w:t>
      </w:r>
      <w:r>
        <w:t>n (UPS) istifad</w:t>
      </w:r>
      <w:r>
        <w:t>ə</w:t>
      </w:r>
      <w:r>
        <w:t xml:space="preserve"> edin. </w:t>
      </w:r>
    </w:p>
    <w:p w:rsidR="00D95518" w:rsidRDefault="002F523A">
      <w:pPr>
        <w:ind w:left="28" w:right="137"/>
      </w:pPr>
      <w:r>
        <w:t>F</w:t>
      </w:r>
      <w:r>
        <w:t>ə</w:t>
      </w:r>
      <w:r>
        <w:t>rdi kompyuterl</w:t>
      </w:r>
      <w:r>
        <w:t>ə</w:t>
      </w:r>
      <w:r>
        <w:t>rin qida m</w:t>
      </w:r>
      <w:r>
        <w:t>ə</w:t>
      </w:r>
      <w:r>
        <w:t>nb</w:t>
      </w:r>
      <w:r>
        <w:t>ə</w:t>
      </w:r>
      <w:r>
        <w:t>l</w:t>
      </w:r>
      <w:r>
        <w:t>ə</w:t>
      </w:r>
      <w:r>
        <w:t>ri 350÷450 W gücünd</w:t>
      </w:r>
      <w:r>
        <w:t>ə</w:t>
      </w:r>
      <w:r>
        <w:t xml:space="preserve"> standart olaraq istehsal edilir. Ana</w:t>
      </w:r>
      <w:r>
        <w:t>kart üz</w:t>
      </w:r>
      <w:r>
        <w:t>ə</w:t>
      </w:r>
      <w:r>
        <w:t>rind</w:t>
      </w:r>
      <w:r>
        <w:t>ə</w:t>
      </w:r>
      <w:r>
        <w:t>ki mövcud bütün slotlar (sökükl</w:t>
      </w:r>
      <w:r>
        <w:t>ə</w:t>
      </w:r>
      <w:r>
        <w:t>r) işl</w:t>
      </w:r>
      <w:r>
        <w:t>ə</w:t>
      </w:r>
      <w:r>
        <w:t>y</w:t>
      </w:r>
      <w:r>
        <w:t>ə</w:t>
      </w:r>
      <w:r>
        <w:t>rs</w:t>
      </w:r>
      <w:r>
        <w:t>ə</w:t>
      </w:r>
      <w:r>
        <w:t>, ya da çox sayda s</w:t>
      </w:r>
      <w:r>
        <w:t>ə</w:t>
      </w:r>
      <w:r>
        <w:t>rt disk, optik disk qurğular istifad</w:t>
      </w:r>
      <w:r>
        <w:t>ə</w:t>
      </w:r>
      <w:r>
        <w:t xml:space="preserve"> edil</w:t>
      </w:r>
      <w:r>
        <w:t>ə</w:t>
      </w:r>
      <w:r>
        <w:t>rs</w:t>
      </w:r>
      <w:r>
        <w:t>ə</w:t>
      </w:r>
      <w:r>
        <w:t>, bu v</w:t>
      </w:r>
      <w:r>
        <w:t>ə</w:t>
      </w:r>
      <w:r>
        <w:t>ziyy</w:t>
      </w:r>
      <w:r>
        <w:t>ə</w:t>
      </w:r>
      <w:r>
        <w:t>td</w:t>
      </w:r>
      <w:r>
        <w:t>ə</w:t>
      </w:r>
      <w:r>
        <w:t xml:space="preserve"> 350 W gücünd</w:t>
      </w:r>
      <w:r>
        <w:t>ə</w:t>
      </w:r>
      <w:r>
        <w:t xml:space="preserve"> bir qida m</w:t>
      </w:r>
      <w:r>
        <w:t>ə</w:t>
      </w:r>
      <w:r>
        <w:t>nb</w:t>
      </w:r>
      <w:r>
        <w:t>ə</w:t>
      </w:r>
      <w:r>
        <w:t>yi kifay</w:t>
      </w:r>
      <w:r>
        <w:t>ə</w:t>
      </w:r>
      <w:r>
        <w:t>t etm</w:t>
      </w:r>
      <w:r>
        <w:t>ə</w:t>
      </w:r>
      <w:r>
        <w:t>z. Sistem blokunun daxilind</w:t>
      </w:r>
      <w:r>
        <w:t>ə</w:t>
      </w:r>
      <w:r>
        <w:t xml:space="preserve"> olan bütün qurğuların ümumi ehtiyacı olan güc</w:t>
      </w:r>
      <w:r>
        <w:t xml:space="preserve"> miqdarı 350W-a çox yaxındırsa, 350W çıxış gücün</w:t>
      </w:r>
      <w:r>
        <w:t>ə</w:t>
      </w:r>
      <w:r>
        <w:t xml:space="preserve"> sahib bir qida m</w:t>
      </w:r>
      <w:r>
        <w:t>ə</w:t>
      </w:r>
      <w:r>
        <w:t>nb</w:t>
      </w:r>
      <w:r>
        <w:t>ə</w:t>
      </w:r>
      <w:r>
        <w:t>yinin istifad</w:t>
      </w:r>
      <w:r>
        <w:t>ə</w:t>
      </w:r>
      <w:r>
        <w:t xml:space="preserve"> edilm</w:t>
      </w:r>
      <w:r>
        <w:t>ə</w:t>
      </w:r>
      <w:r>
        <w:t>si kifay</w:t>
      </w:r>
      <w:r>
        <w:t>ə</w:t>
      </w:r>
      <w:r>
        <w:t>t deyil, çünki qida m</w:t>
      </w:r>
      <w:r>
        <w:t>ə</w:t>
      </w:r>
      <w:r>
        <w:t>nb</w:t>
      </w:r>
      <w:r>
        <w:t>ə</w:t>
      </w:r>
      <w:r>
        <w:t>yinin normal işl</w:t>
      </w:r>
      <w:r>
        <w:t>ə</w:t>
      </w:r>
      <w:r>
        <w:t>m</w:t>
      </w:r>
      <w:r>
        <w:t>ə</w:t>
      </w:r>
      <w:r>
        <w:t>si üçün, h</w:t>
      </w:r>
      <w:r>
        <w:t>ə</w:t>
      </w:r>
      <w:r>
        <w:t>cminin hamısı istifad</w:t>
      </w:r>
      <w:r>
        <w:t>ə</w:t>
      </w:r>
      <w:r>
        <w:t xml:space="preserve"> edilm</w:t>
      </w:r>
      <w:r>
        <w:t>ə</w:t>
      </w:r>
      <w:r>
        <w:t>m</w:t>
      </w:r>
      <w:r>
        <w:t>ə</w:t>
      </w:r>
      <w:r>
        <w:t xml:space="preserve">lidir. Bu </w:t>
      </w:r>
      <w:r>
        <w:t>ə</w:t>
      </w:r>
      <w:r>
        <w:t>sas</w:t>
      </w:r>
      <w:r>
        <w:t>ə</w:t>
      </w:r>
      <w:r>
        <w:t>n server kompyuterl</w:t>
      </w:r>
      <w:r>
        <w:t>ə</w:t>
      </w:r>
      <w:r>
        <w:t>rin üz</w:t>
      </w:r>
      <w:r>
        <w:t>ə</w:t>
      </w:r>
      <w:r>
        <w:t>rind</w:t>
      </w:r>
      <w:r>
        <w:t>ə</w:t>
      </w:r>
      <w:r>
        <w:t xml:space="preserve"> görün</w:t>
      </w:r>
      <w:r>
        <w:t>ə</w:t>
      </w:r>
      <w:r>
        <w:t>n cüt qida m</w:t>
      </w:r>
      <w:r>
        <w:t>ə</w:t>
      </w:r>
      <w:r>
        <w:t>nb</w:t>
      </w:r>
      <w:r>
        <w:t>ə</w:t>
      </w:r>
      <w:r>
        <w:t>yinin istifad</w:t>
      </w:r>
      <w:r>
        <w:t>ə</w:t>
      </w:r>
      <w:r>
        <w:t>si, bir qida m</w:t>
      </w:r>
      <w:r>
        <w:t>ə</w:t>
      </w:r>
      <w:r>
        <w:t>nb</w:t>
      </w:r>
      <w:r>
        <w:t>ə</w:t>
      </w:r>
      <w:r>
        <w:t>yinin çatışmaması v</w:t>
      </w:r>
      <w:r>
        <w:t>ə</w:t>
      </w:r>
      <w:r>
        <w:t xml:space="preserve"> ikincisinin köm</w:t>
      </w:r>
      <w:r>
        <w:t>ə</w:t>
      </w:r>
      <w:r>
        <w:t>k m</w:t>
      </w:r>
      <w:r>
        <w:t>ə</w:t>
      </w:r>
      <w:r>
        <w:t>qs</w:t>
      </w:r>
      <w:r>
        <w:t>ə</w:t>
      </w:r>
      <w:r>
        <w:t>dil</w:t>
      </w:r>
      <w:r>
        <w:t>ə</w:t>
      </w:r>
      <w:r>
        <w:t xml:space="preserve"> qoyulduğunu bildirir, lakin serverl</w:t>
      </w:r>
      <w:r>
        <w:t>ə</w:t>
      </w:r>
      <w:r>
        <w:t>rd</w:t>
      </w:r>
      <w:r>
        <w:t>ə</w:t>
      </w:r>
      <w:r>
        <w:t xml:space="preserve"> ikinci qida m</w:t>
      </w:r>
      <w:r>
        <w:t>ə</w:t>
      </w:r>
      <w:r>
        <w:t>nb</w:t>
      </w:r>
      <w:r>
        <w:t>ə</w:t>
      </w:r>
      <w:r>
        <w:t xml:space="preserve">yinin </w:t>
      </w:r>
      <w:r>
        <w:t>ə</w:t>
      </w:r>
      <w:r>
        <w:t>sas m</w:t>
      </w:r>
      <w:r>
        <w:t>ə</w:t>
      </w:r>
      <w:r>
        <w:t>qs</w:t>
      </w:r>
      <w:r>
        <w:t>ə</w:t>
      </w:r>
      <w:r>
        <w:t>di birinci qida m</w:t>
      </w:r>
      <w:r>
        <w:t>ə</w:t>
      </w:r>
      <w:r>
        <w:t>nb</w:t>
      </w:r>
      <w:r>
        <w:t>ə</w:t>
      </w:r>
      <w:r>
        <w:t>yini qidalandırmaqdır. Serverl</w:t>
      </w:r>
      <w:r>
        <w:t>ə</w:t>
      </w:r>
      <w:r>
        <w:t>rd</w:t>
      </w:r>
      <w:r>
        <w:t>ə</w:t>
      </w:r>
      <w:r>
        <w:t xml:space="preserve"> h</w:t>
      </w:r>
      <w:r>
        <w:t>ə</w:t>
      </w:r>
      <w:r>
        <w:t>r hansı bir k</w:t>
      </w:r>
      <w:r>
        <w:t>ə</w:t>
      </w:r>
      <w:r>
        <w:t>silm</w:t>
      </w:r>
      <w:r>
        <w:t>ə</w:t>
      </w:r>
      <w:r>
        <w:t>nin olmamasına diqq</w:t>
      </w:r>
      <w:r>
        <w:t>ə</w:t>
      </w:r>
      <w:r>
        <w:t>t edi</w:t>
      </w:r>
      <w:r>
        <w:t>ldiyi üçün bel</w:t>
      </w:r>
      <w:r>
        <w:t>ə</w:t>
      </w:r>
      <w:r>
        <w:t xml:space="preserve"> bir ehtiyat qida m</w:t>
      </w:r>
      <w:r>
        <w:t>ə</w:t>
      </w:r>
      <w:r>
        <w:t>nb</w:t>
      </w:r>
      <w:r>
        <w:t>ə</w:t>
      </w:r>
      <w:r>
        <w:t>yin</w:t>
      </w:r>
      <w:r>
        <w:t>ə</w:t>
      </w:r>
      <w:r>
        <w:t xml:space="preserve"> ehtiyac hiss edilmişdir. Birinci qida m</w:t>
      </w:r>
      <w:r>
        <w:t>ə</w:t>
      </w:r>
      <w:r>
        <w:t>nb</w:t>
      </w:r>
      <w:r>
        <w:t>ə</w:t>
      </w:r>
      <w:r>
        <w:t>yind</w:t>
      </w:r>
      <w:r>
        <w:t>ə</w:t>
      </w:r>
      <w:r>
        <w:t xml:space="preserve"> h</w:t>
      </w:r>
      <w:r>
        <w:t>ə</w:t>
      </w:r>
      <w:r>
        <w:t>r hansı bir problem meydana g</w:t>
      </w:r>
      <w:r>
        <w:t>ə</w:t>
      </w:r>
      <w:r>
        <w:t>ldiyi zaman ehtiyatda gözl</w:t>
      </w:r>
      <w:r>
        <w:t>ə</w:t>
      </w:r>
      <w:r>
        <w:t>y</w:t>
      </w:r>
      <w:r>
        <w:t>ə</w:t>
      </w:r>
      <w:r>
        <w:t>n qida m</w:t>
      </w:r>
      <w:r>
        <w:t>ə</w:t>
      </w:r>
      <w:r>
        <w:t>nb</w:t>
      </w:r>
      <w:r>
        <w:t>ə</w:t>
      </w:r>
      <w:r>
        <w:t>yi avtomatik olaraq dövr</w:t>
      </w:r>
      <w:r>
        <w:t>ə</w:t>
      </w:r>
      <w:r>
        <w:t>y</w:t>
      </w:r>
      <w:r>
        <w:t>ə</w:t>
      </w:r>
      <w:r>
        <w:t xml:space="preserve"> qoşulur. </w:t>
      </w:r>
    </w:p>
    <w:p w:rsidR="00D95518" w:rsidRDefault="002F523A">
      <w:pPr>
        <w:ind w:left="28" w:right="137"/>
      </w:pPr>
      <w:r>
        <w:t>Adi f</w:t>
      </w:r>
      <w:r>
        <w:t>ə</w:t>
      </w:r>
      <w:r>
        <w:t>rdi kompyuterl</w:t>
      </w:r>
      <w:r>
        <w:t>ə</w:t>
      </w:r>
      <w:r>
        <w:t>rd</w:t>
      </w:r>
      <w:r>
        <w:t>ə</w:t>
      </w:r>
      <w:r>
        <w:t xml:space="preserve"> qurğuların t</w:t>
      </w:r>
      <w:r>
        <w:t>ə</w:t>
      </w:r>
      <w:r>
        <w:t>xmini olaraq n</w:t>
      </w:r>
      <w:r>
        <w:t>ə</w:t>
      </w:r>
      <w:r>
        <w:t xml:space="preserve"> q</w:t>
      </w:r>
      <w:r>
        <w:t>ə</w:t>
      </w:r>
      <w:r>
        <w:t>d</w:t>
      </w:r>
      <w:r>
        <w:t>ə</w:t>
      </w:r>
      <w:r>
        <w:t>r güc t</w:t>
      </w:r>
      <w:r>
        <w:t>ə</w:t>
      </w:r>
      <w:r>
        <w:t>l</w:t>
      </w:r>
      <w:r>
        <w:t>ə</w:t>
      </w:r>
      <w:r>
        <w:t>b etdiyi aşağıdakı c</w:t>
      </w:r>
      <w:r>
        <w:t>ə</w:t>
      </w:r>
      <w:r>
        <w:t>dv</w:t>
      </w:r>
      <w:r>
        <w:t>ə</w:t>
      </w:r>
      <w:r>
        <w:t>ld</w:t>
      </w:r>
      <w:r>
        <w:t>ə</w:t>
      </w:r>
      <w:r>
        <w:t xml:space="preserve"> göst</w:t>
      </w:r>
      <w:r>
        <w:t>ə</w:t>
      </w:r>
      <w:r>
        <w:t xml:space="preserve">rilmişdir: </w:t>
      </w:r>
    </w:p>
    <w:p w:rsidR="00D95518" w:rsidRDefault="002F523A">
      <w:pPr>
        <w:spacing w:after="0" w:line="259" w:lineRule="auto"/>
        <w:ind w:left="610" w:firstLine="0"/>
        <w:jc w:val="left"/>
      </w:pPr>
      <w:r>
        <w:t xml:space="preserve"> </w:t>
      </w:r>
    </w:p>
    <w:tbl>
      <w:tblPr>
        <w:tblStyle w:val="TableGrid"/>
        <w:tblW w:w="6342" w:type="dxa"/>
        <w:tblInd w:w="1692" w:type="dxa"/>
        <w:tblCellMar>
          <w:top w:w="8" w:type="dxa"/>
          <w:left w:w="110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4645"/>
        <w:gridCol w:w="1697"/>
      </w:tblGrid>
      <w:tr w:rsidR="00D95518">
        <w:trPr>
          <w:trHeight w:val="286"/>
        </w:trPr>
        <w:tc>
          <w:tcPr>
            <w:tcW w:w="46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7" w:firstLine="0"/>
              <w:jc w:val="center"/>
            </w:pPr>
            <w:r>
              <w:rPr>
                <w:b/>
              </w:rPr>
              <w:t xml:space="preserve">qurğular </w:t>
            </w:r>
          </w:p>
        </w:tc>
        <w:tc>
          <w:tcPr>
            <w:tcW w:w="16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6" w:firstLine="0"/>
              <w:jc w:val="center"/>
            </w:pPr>
            <w:r>
              <w:rPr>
                <w:b/>
              </w:rPr>
              <w:t xml:space="preserve">güc </w:t>
            </w:r>
          </w:p>
        </w:tc>
      </w:tr>
      <w:tr w:rsidR="00D95518">
        <w:trPr>
          <w:trHeight w:val="288"/>
        </w:trPr>
        <w:tc>
          <w:tcPr>
            <w:tcW w:w="46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firstLine="0"/>
              <w:jc w:val="left"/>
            </w:pPr>
            <w:r>
              <w:t xml:space="preserve">AGP video kartı </w:t>
            </w:r>
          </w:p>
        </w:tc>
        <w:tc>
          <w:tcPr>
            <w:tcW w:w="16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firstLine="0"/>
              <w:jc w:val="left"/>
            </w:pPr>
            <w:r>
              <w:t xml:space="preserve">150÷180 W </w:t>
            </w:r>
          </w:p>
        </w:tc>
      </w:tr>
      <w:tr w:rsidR="00D95518">
        <w:trPr>
          <w:trHeight w:val="286"/>
        </w:trPr>
        <w:tc>
          <w:tcPr>
            <w:tcW w:w="46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firstLine="0"/>
              <w:jc w:val="left"/>
            </w:pPr>
            <w:r>
              <w:t xml:space="preserve">PCI kartı </w:t>
            </w:r>
          </w:p>
        </w:tc>
        <w:tc>
          <w:tcPr>
            <w:tcW w:w="16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firstLine="0"/>
              <w:jc w:val="left"/>
            </w:pPr>
            <w:r>
              <w:t xml:space="preserve">5 W </w:t>
            </w:r>
          </w:p>
        </w:tc>
      </w:tr>
      <w:tr w:rsidR="00D95518">
        <w:trPr>
          <w:trHeight w:val="286"/>
        </w:trPr>
        <w:tc>
          <w:tcPr>
            <w:tcW w:w="46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firstLine="0"/>
              <w:jc w:val="left"/>
            </w:pPr>
            <w:r>
              <w:t>PCI slotuna yerl</w:t>
            </w:r>
            <w:r>
              <w:t>ə</w:t>
            </w:r>
            <w:r>
              <w:t xml:space="preserve">şdirilmiş SCSI kartı </w:t>
            </w:r>
          </w:p>
        </w:tc>
        <w:tc>
          <w:tcPr>
            <w:tcW w:w="16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firstLine="0"/>
              <w:jc w:val="left"/>
            </w:pPr>
            <w:r>
              <w:t xml:space="preserve">20÷25 W </w:t>
            </w:r>
          </w:p>
        </w:tc>
      </w:tr>
      <w:tr w:rsidR="00D95518">
        <w:trPr>
          <w:trHeight w:val="286"/>
        </w:trPr>
        <w:tc>
          <w:tcPr>
            <w:tcW w:w="46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firstLine="0"/>
              <w:jc w:val="left"/>
            </w:pPr>
            <w:r>
              <w:t>Ş</w:t>
            </w:r>
            <w:r>
              <w:t>ə</w:t>
            </w:r>
            <w:r>
              <w:t>b</w:t>
            </w:r>
            <w:r>
              <w:t>ə</w:t>
            </w:r>
            <w:r>
              <w:t>k</w:t>
            </w:r>
            <w:r>
              <w:t>ə</w:t>
            </w:r>
            <w:r>
              <w:t xml:space="preserve"> kartı </w:t>
            </w:r>
          </w:p>
        </w:tc>
        <w:tc>
          <w:tcPr>
            <w:tcW w:w="16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firstLine="0"/>
              <w:jc w:val="left"/>
            </w:pPr>
            <w:r>
              <w:t xml:space="preserve">4 W </w:t>
            </w:r>
          </w:p>
        </w:tc>
      </w:tr>
      <w:tr w:rsidR="00D95518">
        <w:trPr>
          <w:trHeight w:val="286"/>
        </w:trPr>
        <w:tc>
          <w:tcPr>
            <w:tcW w:w="46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firstLine="0"/>
              <w:jc w:val="left"/>
            </w:pPr>
            <w:r>
              <w:t>CD v</w:t>
            </w:r>
            <w:r>
              <w:t>ə</w:t>
            </w:r>
            <w:r>
              <w:t xml:space="preserve"> ya DVD sürücül</w:t>
            </w:r>
            <w:r>
              <w:t>ə</w:t>
            </w:r>
            <w:r>
              <w:t xml:space="preserve">ri </w:t>
            </w:r>
          </w:p>
        </w:tc>
        <w:tc>
          <w:tcPr>
            <w:tcW w:w="16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firstLine="0"/>
              <w:jc w:val="left"/>
            </w:pPr>
            <w:r>
              <w:t xml:space="preserve">10÷25 W </w:t>
            </w:r>
          </w:p>
        </w:tc>
      </w:tr>
      <w:tr w:rsidR="00D95518">
        <w:trPr>
          <w:trHeight w:val="286"/>
        </w:trPr>
        <w:tc>
          <w:tcPr>
            <w:tcW w:w="46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firstLine="0"/>
              <w:jc w:val="left"/>
            </w:pPr>
            <w:r>
              <w:t xml:space="preserve">RAM  </w:t>
            </w:r>
          </w:p>
        </w:tc>
        <w:tc>
          <w:tcPr>
            <w:tcW w:w="16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firstLine="0"/>
              <w:jc w:val="left"/>
            </w:pPr>
            <w:r>
              <w:t xml:space="preserve">10 W </w:t>
            </w:r>
          </w:p>
        </w:tc>
      </w:tr>
      <w:tr w:rsidR="00D95518">
        <w:trPr>
          <w:trHeight w:val="288"/>
        </w:trPr>
        <w:tc>
          <w:tcPr>
            <w:tcW w:w="46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firstLine="0"/>
              <w:jc w:val="left"/>
            </w:pPr>
            <w:r>
              <w:t>5200 RPM IDE s</w:t>
            </w:r>
            <w:r>
              <w:t>ə</w:t>
            </w:r>
            <w:r>
              <w:t xml:space="preserve">rt disk sürücüsü </w:t>
            </w:r>
          </w:p>
        </w:tc>
        <w:tc>
          <w:tcPr>
            <w:tcW w:w="16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firstLine="0"/>
              <w:jc w:val="left"/>
            </w:pPr>
            <w:r>
              <w:t xml:space="preserve">5÷11 W </w:t>
            </w:r>
          </w:p>
        </w:tc>
      </w:tr>
      <w:tr w:rsidR="00D95518">
        <w:trPr>
          <w:trHeight w:val="286"/>
        </w:trPr>
        <w:tc>
          <w:tcPr>
            <w:tcW w:w="46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firstLine="0"/>
              <w:jc w:val="left"/>
            </w:pPr>
            <w:r>
              <w:t>7200 RPM IDE s</w:t>
            </w:r>
            <w:r>
              <w:t>ə</w:t>
            </w:r>
            <w:r>
              <w:t xml:space="preserve">rt disk sürücüsü </w:t>
            </w:r>
          </w:p>
        </w:tc>
        <w:tc>
          <w:tcPr>
            <w:tcW w:w="16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firstLine="0"/>
              <w:jc w:val="left"/>
            </w:pPr>
            <w:r>
              <w:t xml:space="preserve">5÷15 W </w:t>
            </w:r>
          </w:p>
        </w:tc>
      </w:tr>
      <w:tr w:rsidR="00D95518">
        <w:trPr>
          <w:trHeight w:val="286"/>
        </w:trPr>
        <w:tc>
          <w:tcPr>
            <w:tcW w:w="46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firstLine="0"/>
              <w:jc w:val="left"/>
            </w:pPr>
            <w:r>
              <w:t>SATA tipli s</w:t>
            </w:r>
            <w:r>
              <w:t>ə</w:t>
            </w:r>
            <w:r>
              <w:t>rt diskl</w:t>
            </w:r>
            <w:r>
              <w:t>ə</w:t>
            </w:r>
            <w:r>
              <w:t xml:space="preserve">r </w:t>
            </w:r>
          </w:p>
        </w:tc>
        <w:tc>
          <w:tcPr>
            <w:tcW w:w="16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firstLine="0"/>
              <w:jc w:val="left"/>
            </w:pPr>
            <w:r>
              <w:t xml:space="preserve">15÷20 W </w:t>
            </w:r>
          </w:p>
        </w:tc>
      </w:tr>
      <w:tr w:rsidR="00D95518">
        <w:trPr>
          <w:trHeight w:val="562"/>
        </w:trPr>
        <w:tc>
          <w:tcPr>
            <w:tcW w:w="46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firstLine="0"/>
              <w:jc w:val="left"/>
            </w:pPr>
            <w:r>
              <w:t>Anakart (mikroprosessor v</w:t>
            </w:r>
            <w:r>
              <w:t>ə</w:t>
            </w:r>
            <w:r>
              <w:t xml:space="preserve"> RAM olmadan) </w:t>
            </w:r>
          </w:p>
        </w:tc>
        <w:tc>
          <w:tcPr>
            <w:tcW w:w="16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firstLine="0"/>
              <w:jc w:val="left"/>
            </w:pPr>
            <w:r>
              <w:t xml:space="preserve">20÷30 W </w:t>
            </w:r>
          </w:p>
        </w:tc>
      </w:tr>
      <w:tr w:rsidR="00D95518">
        <w:trPr>
          <w:trHeight w:val="286"/>
        </w:trPr>
        <w:tc>
          <w:tcPr>
            <w:tcW w:w="46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firstLine="0"/>
              <w:jc w:val="left"/>
            </w:pPr>
            <w:r>
              <w:t xml:space="preserve">Mikroprosessor </w:t>
            </w:r>
          </w:p>
        </w:tc>
        <w:tc>
          <w:tcPr>
            <w:tcW w:w="16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firstLine="0"/>
              <w:jc w:val="left"/>
            </w:pPr>
            <w:r>
              <w:t xml:space="preserve">65÷70 W </w:t>
            </w:r>
          </w:p>
        </w:tc>
      </w:tr>
      <w:tr w:rsidR="00D95518">
        <w:trPr>
          <w:trHeight w:val="286"/>
        </w:trPr>
        <w:tc>
          <w:tcPr>
            <w:tcW w:w="46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firstLine="0"/>
              <w:jc w:val="left"/>
            </w:pPr>
            <w:r>
              <w:t xml:space="preserve">USB qurğular </w:t>
            </w:r>
          </w:p>
        </w:tc>
        <w:tc>
          <w:tcPr>
            <w:tcW w:w="16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firstLine="0"/>
              <w:jc w:val="left"/>
            </w:pPr>
            <w:r>
              <w:t xml:space="preserve">3 W </w:t>
            </w:r>
          </w:p>
        </w:tc>
      </w:tr>
    </w:tbl>
    <w:p w:rsidR="00D95518" w:rsidRDefault="002F523A">
      <w:pPr>
        <w:spacing w:after="220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pStyle w:val="Balq3"/>
        <w:ind w:left="605"/>
      </w:pPr>
      <w:r>
        <w:t xml:space="preserve">3.4 Ana karti (Motherboard) </w:t>
      </w:r>
    </w:p>
    <w:p w:rsidR="00D95518" w:rsidRDefault="002F523A">
      <w:pPr>
        <w:spacing w:after="239" w:line="259" w:lineRule="auto"/>
        <w:ind w:left="43" w:firstLine="0"/>
        <w:jc w:val="left"/>
      </w:pPr>
      <w:r>
        <w:rPr>
          <w:rFonts w:ascii="Calibri" w:eastAsia="Calibri" w:hAnsi="Calibri" w:cs="Calibri"/>
          <w:sz w:val="22"/>
        </w:rPr>
        <w:t xml:space="preserve"> </w:t>
      </w:r>
    </w:p>
    <w:p w:rsidR="00D95518" w:rsidRDefault="002F523A">
      <w:pPr>
        <w:spacing w:after="173"/>
        <w:ind w:left="28" w:right="137"/>
      </w:pPr>
      <w:r>
        <w:rPr>
          <w:b/>
        </w:rPr>
        <w:t>Ana lövh</w:t>
      </w:r>
      <w:r>
        <w:rPr>
          <w:b/>
        </w:rPr>
        <w:t>ə</w:t>
      </w:r>
      <w:r>
        <w:rPr>
          <w:b/>
        </w:rPr>
        <w:t xml:space="preserve"> v</w:t>
      </w:r>
      <w:r>
        <w:rPr>
          <w:b/>
        </w:rPr>
        <w:t>ə</w:t>
      </w:r>
      <w:r>
        <w:rPr>
          <w:b/>
        </w:rPr>
        <w:t xml:space="preserve"> ya ana kart</w:t>
      </w:r>
      <w:r>
        <w:t xml:space="preserve"> (ing. </w:t>
      </w:r>
      <w:r>
        <w:rPr>
          <w:i/>
        </w:rPr>
        <w:t>motherboard, MB</w:t>
      </w:r>
      <w:r>
        <w:t>, bununla b</w:t>
      </w:r>
      <w:r>
        <w:t>ə</w:t>
      </w:r>
      <w:r>
        <w:t>rab</w:t>
      </w:r>
      <w:r>
        <w:t>ə</w:t>
      </w:r>
      <w:r>
        <w:t>r  ingilisc</w:t>
      </w:r>
      <w:r>
        <w:t>ə</w:t>
      </w:r>
      <w:r>
        <w:t xml:space="preserve">  başqa cür d</w:t>
      </w:r>
      <w:r>
        <w:t>ə</w:t>
      </w:r>
      <w:r>
        <w:t xml:space="preserve"> adlandırılır </w:t>
      </w:r>
      <w:r>
        <w:rPr>
          <w:i/>
        </w:rPr>
        <w:t>mainboard</w:t>
      </w:r>
      <w:r>
        <w:t xml:space="preserve"> — </w:t>
      </w:r>
      <w:r>
        <w:t>ə</w:t>
      </w:r>
      <w:r>
        <w:t>sas lövh</w:t>
      </w:r>
      <w:r>
        <w:t>ə</w:t>
      </w:r>
      <w:r>
        <w:t>; slenq - ana ) — mür</w:t>
      </w:r>
      <w:r>
        <w:t>ə</w:t>
      </w:r>
      <w:r>
        <w:t>kk</w:t>
      </w:r>
      <w:r>
        <w:t>ə</w:t>
      </w:r>
      <w:r>
        <w:t>b çoxqatlı çap lövh</w:t>
      </w:r>
      <w:r>
        <w:t>ə</w:t>
      </w:r>
      <w:r>
        <w:t>sind</w:t>
      </w:r>
      <w:r>
        <w:t>ə</w:t>
      </w:r>
      <w:r>
        <w:t xml:space="preserve"> f</w:t>
      </w:r>
      <w:r>
        <w:t>ə</w:t>
      </w:r>
      <w:r>
        <w:t>rdi kompyuterin  v</w:t>
      </w:r>
      <w:r>
        <w:t>ə</w:t>
      </w:r>
      <w:r>
        <w:t xml:space="preserve"> ya  baza tipli serverin </w:t>
      </w:r>
      <w:r>
        <w:t>ə</w:t>
      </w:r>
      <w:r>
        <w:t>sas komponentl</w:t>
      </w:r>
      <w:r>
        <w:t>ə</w:t>
      </w:r>
      <w:r>
        <w:t>ri (m</w:t>
      </w:r>
      <w:r>
        <w:t>ə</w:t>
      </w:r>
      <w:r>
        <w:t>rk</w:t>
      </w:r>
      <w:r>
        <w:t>ə</w:t>
      </w:r>
      <w:r>
        <w:t>zi prosess</w:t>
      </w:r>
      <w:r>
        <w:t>or, operativ yaddaşın kontrollerl</w:t>
      </w:r>
      <w:r>
        <w:t>ə</w:t>
      </w:r>
      <w:r>
        <w:t>ri,  operativ yaddaş - RAM,  yükl</w:t>
      </w:r>
      <w:r>
        <w:t>ə</w:t>
      </w:r>
      <w:r>
        <w:t xml:space="preserve">yici ROM, </w:t>
      </w:r>
      <w:r>
        <w:t>ə</w:t>
      </w:r>
      <w:r>
        <w:t xml:space="preserve">sas </w:t>
      </w:r>
      <w:r>
        <w:lastRenderedPageBreak/>
        <w:t>v</w:t>
      </w:r>
      <w:r>
        <w:t>ə</w:t>
      </w:r>
      <w:r>
        <w:t xml:space="preserve"> ya baza daxiletm</w:t>
      </w:r>
      <w:r>
        <w:t>ə</w:t>
      </w:r>
      <w:r>
        <w:t xml:space="preserve"> v</w:t>
      </w:r>
      <w:r>
        <w:t>ə</w:t>
      </w:r>
      <w:r>
        <w:t xml:space="preserve"> xaricetm</w:t>
      </w:r>
      <w:r>
        <w:t>ə</w:t>
      </w:r>
      <w:r>
        <w:t xml:space="preserve"> interfeysl</w:t>
      </w:r>
      <w:r>
        <w:t>ə</w:t>
      </w:r>
      <w:r>
        <w:t>rinin kontrolleri) yerl</w:t>
      </w:r>
      <w:r>
        <w:t>ə</w:t>
      </w:r>
      <w:r>
        <w:t>şdirir. Ana kart onun üz</w:t>
      </w:r>
      <w:r>
        <w:t>ə</w:t>
      </w:r>
      <w:r>
        <w:t>rind</w:t>
      </w:r>
      <w:r>
        <w:t>ə</w:t>
      </w:r>
      <w:r>
        <w:t xml:space="preserve"> yerl</w:t>
      </w:r>
      <w:r>
        <w:t>ə</w:t>
      </w:r>
      <w:r>
        <w:t>şdirilmiş komponentl</w:t>
      </w:r>
      <w:r>
        <w:t>ə</w:t>
      </w:r>
      <w:r>
        <w:t>r arasında informasiya mübadil</w:t>
      </w:r>
      <w:r>
        <w:t>ə</w:t>
      </w:r>
      <w:r>
        <w:t>si yaradır v</w:t>
      </w:r>
      <w:r>
        <w:t>ə</w:t>
      </w:r>
      <w:r>
        <w:t xml:space="preserve"> on</w:t>
      </w:r>
      <w:r>
        <w:t>ların işl</w:t>
      </w:r>
      <w:r>
        <w:t>ə</w:t>
      </w:r>
      <w:r>
        <w:t>rini koordinasiya edir. Aşağıdakı ş</w:t>
      </w:r>
      <w:r>
        <w:t>ə</w:t>
      </w:r>
      <w:r>
        <w:t>klid</w:t>
      </w:r>
      <w:r>
        <w:t>ə</w:t>
      </w:r>
      <w:r>
        <w:t xml:space="preserve">  ana kartın t</w:t>
      </w:r>
      <w:r>
        <w:t>ə</w:t>
      </w:r>
      <w:r>
        <w:t>rkib hiss</w:t>
      </w:r>
      <w:r>
        <w:t>ə</w:t>
      </w:r>
      <w:r>
        <w:t>l</w:t>
      </w:r>
      <w:r>
        <w:t>ə</w:t>
      </w:r>
      <w:r>
        <w:t>ri göst</w:t>
      </w:r>
      <w:r>
        <w:t>ə</w:t>
      </w:r>
      <w:r>
        <w:t xml:space="preserve">rilmişdir. </w:t>
      </w:r>
    </w:p>
    <w:p w:rsidR="00D95518" w:rsidRDefault="002F523A">
      <w:pPr>
        <w:spacing w:after="0" w:line="259" w:lineRule="auto"/>
        <w:ind w:left="43" w:firstLine="0"/>
        <w:jc w:val="left"/>
      </w:pPr>
      <w:r>
        <w:t xml:space="preserve"> </w:t>
      </w:r>
    </w:p>
    <w:tbl>
      <w:tblPr>
        <w:tblStyle w:val="TableGrid"/>
        <w:tblW w:w="9381" w:type="dxa"/>
        <w:tblInd w:w="173" w:type="dxa"/>
        <w:tblCellMar>
          <w:top w:w="5" w:type="dxa"/>
          <w:left w:w="115" w:type="dxa"/>
          <w:bottom w:w="194" w:type="dxa"/>
          <w:right w:w="118" w:type="dxa"/>
        </w:tblCellMar>
        <w:tblLook w:val="04A0" w:firstRow="1" w:lastRow="0" w:firstColumn="1" w:lastColumn="0" w:noHBand="0" w:noVBand="1"/>
      </w:tblPr>
      <w:tblGrid>
        <w:gridCol w:w="9381"/>
      </w:tblGrid>
      <w:tr w:rsidR="00D95518">
        <w:trPr>
          <w:trHeight w:val="6738"/>
        </w:trPr>
        <w:tc>
          <w:tcPr>
            <w:tcW w:w="93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D95518" w:rsidRDefault="002F523A">
            <w:pPr>
              <w:spacing w:after="0" w:line="259" w:lineRule="auto"/>
              <w:ind w:left="0" w:firstLine="0"/>
              <w:jc w:val="right"/>
            </w:pPr>
            <w:r>
              <w:rPr>
                <w:noProof/>
              </w:rPr>
              <w:drawing>
                <wp:inline distT="0" distB="0" distL="0" distR="0">
                  <wp:extent cx="5704840" cy="4118610"/>
                  <wp:effectExtent l="0" t="0" r="0" b="0"/>
                  <wp:docPr id="27650" name="Picture 2765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650" name="Picture 27650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04840" cy="41186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</w:tr>
      <w:tr w:rsidR="00D95518">
        <w:trPr>
          <w:trHeight w:val="528"/>
        </w:trPr>
        <w:tc>
          <w:tcPr>
            <w:tcW w:w="93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4" w:firstLine="0"/>
              <w:jc w:val="center"/>
            </w:pPr>
            <w:r>
              <w:t xml:space="preserve">Ana kartı </w:t>
            </w:r>
          </w:p>
        </w:tc>
      </w:tr>
    </w:tbl>
    <w:p w:rsidR="00D95518" w:rsidRDefault="002F523A">
      <w:pPr>
        <w:spacing w:after="222" w:line="259" w:lineRule="auto"/>
        <w:ind w:left="43" w:firstLine="0"/>
        <w:jc w:val="left"/>
      </w:pPr>
      <w:r>
        <w:t xml:space="preserve"> </w:t>
      </w:r>
    </w:p>
    <w:p w:rsidR="00D95518" w:rsidRDefault="002F523A">
      <w:pPr>
        <w:numPr>
          <w:ilvl w:val="0"/>
          <w:numId w:val="23"/>
        </w:numPr>
        <w:ind w:right="137" w:hanging="360"/>
      </w:pPr>
      <w:r>
        <w:t xml:space="preserve">Prosessor yuvası; </w:t>
      </w:r>
    </w:p>
    <w:p w:rsidR="00D95518" w:rsidRDefault="002F523A">
      <w:pPr>
        <w:numPr>
          <w:ilvl w:val="0"/>
          <w:numId w:val="23"/>
        </w:numPr>
        <w:ind w:right="137" w:hanging="360"/>
      </w:pPr>
      <w:r>
        <w:t>Sistem m</w:t>
      </w:r>
      <w:r>
        <w:t>ə</w:t>
      </w:r>
      <w:r>
        <w:t>ntiqini realiz</w:t>
      </w:r>
      <w:r>
        <w:t>ə</w:t>
      </w:r>
      <w:r>
        <w:t xml:space="preserve"> ed</w:t>
      </w:r>
      <w:r>
        <w:t>ə</w:t>
      </w:r>
      <w:r>
        <w:t>n mikrosxeml</w:t>
      </w:r>
      <w:r>
        <w:t>ə</w:t>
      </w:r>
      <w:r>
        <w:t xml:space="preserve">r (chipset); </w:t>
      </w:r>
    </w:p>
    <w:p w:rsidR="00D95518" w:rsidRDefault="002F523A">
      <w:pPr>
        <w:numPr>
          <w:ilvl w:val="0"/>
          <w:numId w:val="23"/>
        </w:numPr>
        <w:ind w:right="137" w:hanging="360"/>
      </w:pPr>
      <w:r>
        <w:t>Operativ yaddaş mikrosxeml</w:t>
      </w:r>
      <w:r>
        <w:t>ə</w:t>
      </w:r>
      <w:r>
        <w:t>rinin</w:t>
      </w:r>
      <w:r>
        <w:rPr>
          <w:rFonts w:ascii="Times New Roman" w:eastAsia="Times New Roman" w:hAnsi="Times New Roman" w:cs="Times New Roman"/>
        </w:rPr>
        <w:t xml:space="preserve"> </w:t>
      </w:r>
      <w:r>
        <w:t>yerl</w:t>
      </w:r>
      <w:r>
        <w:t>ə</w:t>
      </w:r>
      <w:r>
        <w:t>şdirilm</w:t>
      </w:r>
      <w:r>
        <w:t>ə</w:t>
      </w:r>
      <w:r>
        <w:t>si</w:t>
      </w:r>
      <w:r>
        <w:rPr>
          <w:rFonts w:ascii="Times New Roman" w:eastAsia="Times New Roman" w:hAnsi="Times New Roman" w:cs="Times New Roman"/>
        </w:rPr>
        <w:t xml:space="preserve"> </w:t>
      </w:r>
      <w:r>
        <w:t>üçün</w:t>
      </w:r>
      <w:r>
        <w:rPr>
          <w:rFonts w:ascii="Times New Roman" w:eastAsia="Times New Roman" w:hAnsi="Times New Roman" w:cs="Times New Roman"/>
        </w:rPr>
        <w:t xml:space="preserve"> </w:t>
      </w:r>
      <w:r>
        <w:t>slotlar;</w:t>
      </w:r>
      <w:r>
        <w:rPr>
          <w:rFonts w:ascii="Times New Roman" w:eastAsia="Times New Roman" w:hAnsi="Times New Roman" w:cs="Times New Roman"/>
        </w:rPr>
        <w:t xml:space="preserve"> </w:t>
      </w:r>
    </w:p>
    <w:p w:rsidR="00D95518" w:rsidRDefault="002F523A">
      <w:pPr>
        <w:numPr>
          <w:ilvl w:val="0"/>
          <w:numId w:val="23"/>
        </w:numPr>
        <w:ind w:right="137" w:hanging="360"/>
      </w:pPr>
      <w:r>
        <w:t xml:space="preserve">AGP şin interfeysi ; </w:t>
      </w:r>
    </w:p>
    <w:p w:rsidR="00D95518" w:rsidRDefault="002F523A">
      <w:pPr>
        <w:numPr>
          <w:ilvl w:val="0"/>
          <w:numId w:val="23"/>
        </w:numPr>
        <w:ind w:right="137" w:hanging="360"/>
      </w:pPr>
      <w:r>
        <w:t xml:space="preserve">PCI şin interfeysi; </w:t>
      </w:r>
    </w:p>
    <w:p w:rsidR="00D95518" w:rsidRDefault="002F523A">
      <w:pPr>
        <w:numPr>
          <w:ilvl w:val="0"/>
          <w:numId w:val="23"/>
        </w:numPr>
        <w:ind w:right="137" w:hanging="360"/>
      </w:pPr>
      <w:r>
        <w:t>S</w:t>
      </w:r>
      <w:r>
        <w:t>ə</w:t>
      </w:r>
      <w:r>
        <w:t>rt, CD v</w:t>
      </w:r>
      <w:r>
        <w:t>ə</w:t>
      </w:r>
      <w:r>
        <w:t xml:space="preserve"> DVD tipli</w:t>
      </w:r>
      <w:r>
        <w:rPr>
          <w:rFonts w:ascii="Times New Roman" w:eastAsia="Times New Roman" w:hAnsi="Times New Roman" w:cs="Times New Roman"/>
        </w:rPr>
        <w:t xml:space="preserve">  </w:t>
      </w:r>
      <w:r>
        <w:t>İnformasiya</w:t>
      </w:r>
      <w:r>
        <w:rPr>
          <w:rFonts w:ascii="Times New Roman" w:eastAsia="Times New Roman" w:hAnsi="Times New Roman" w:cs="Times New Roman"/>
        </w:rPr>
        <w:t xml:space="preserve"> </w:t>
      </w:r>
      <w:r>
        <w:t>daşıyıcılarının ana kart il</w:t>
      </w:r>
      <w:r>
        <w:t>ə</w:t>
      </w:r>
      <w:r>
        <w:t xml:space="preserve"> birl</w:t>
      </w:r>
      <w:r>
        <w:t>ə</w:t>
      </w:r>
      <w:r>
        <w:t>şdirilm</w:t>
      </w:r>
      <w:r>
        <w:t>ə</w:t>
      </w:r>
      <w:r>
        <w:t>si üçün istifad</w:t>
      </w:r>
      <w:r>
        <w:t>ə</w:t>
      </w:r>
      <w:r>
        <w:t xml:space="preserve"> olunan  interfeysl</w:t>
      </w:r>
      <w:r>
        <w:t>ə</w:t>
      </w:r>
      <w:r>
        <w:t>r</w:t>
      </w:r>
      <w:r>
        <w:rPr>
          <w:rFonts w:ascii="Times New Roman" w:eastAsia="Times New Roman" w:hAnsi="Times New Roman" w:cs="Times New Roman"/>
        </w:rPr>
        <w:t xml:space="preserve">; </w:t>
      </w:r>
    </w:p>
    <w:p w:rsidR="00D95518" w:rsidRDefault="002F523A">
      <w:pPr>
        <w:numPr>
          <w:ilvl w:val="0"/>
          <w:numId w:val="23"/>
        </w:numPr>
        <w:ind w:right="137" w:hanging="360"/>
      </w:pPr>
      <w:r>
        <w:t>Daxiletm</w:t>
      </w:r>
      <w:r>
        <w:t>ə</w:t>
      </w:r>
      <w:r>
        <w:t xml:space="preserve"> v</w:t>
      </w:r>
      <w:r>
        <w:t>ə</w:t>
      </w:r>
      <w:r>
        <w:t xml:space="preserve"> xaricetm</w:t>
      </w:r>
      <w:r>
        <w:t>ə</w:t>
      </w:r>
      <w:r>
        <w:t xml:space="preserve"> portlarının yerl</w:t>
      </w:r>
      <w:r>
        <w:t>ə</w:t>
      </w:r>
      <w:r>
        <w:t xml:space="preserve">şdiyi  blok; </w:t>
      </w:r>
    </w:p>
    <w:p w:rsidR="00D95518" w:rsidRDefault="002F523A">
      <w:pPr>
        <w:numPr>
          <w:ilvl w:val="0"/>
          <w:numId w:val="23"/>
        </w:numPr>
        <w:ind w:right="137" w:hanging="360"/>
      </w:pPr>
      <w:r>
        <w:t>Qida m</w:t>
      </w:r>
      <w:r>
        <w:t>ə</w:t>
      </w:r>
      <w:r>
        <w:t>nb</w:t>
      </w:r>
      <w:r>
        <w:t>ə</w:t>
      </w:r>
      <w:r>
        <w:t>yinin birl</w:t>
      </w:r>
      <w:r>
        <w:t>ə</w:t>
      </w:r>
      <w:r>
        <w:t>şdirilm</w:t>
      </w:r>
      <w:r>
        <w:t>ə</w:t>
      </w:r>
      <w:r>
        <w:t>si üçün istif</w:t>
      </w:r>
      <w:r>
        <w:t>ad</w:t>
      </w:r>
      <w:r>
        <w:t>ə</w:t>
      </w:r>
      <w:r>
        <w:t xml:space="preserve"> olunan konnektor; </w:t>
      </w:r>
    </w:p>
    <w:p w:rsidR="00D95518" w:rsidRDefault="002F523A">
      <w:pPr>
        <w:numPr>
          <w:ilvl w:val="0"/>
          <w:numId w:val="23"/>
        </w:numPr>
        <w:ind w:right="137" w:hanging="360"/>
      </w:pPr>
      <w:r>
        <w:t>Disk daşıyıcılarının birl</w:t>
      </w:r>
      <w:r>
        <w:t>ə</w:t>
      </w:r>
      <w:r>
        <w:t>şdirilm</w:t>
      </w:r>
      <w:r>
        <w:t>ə</w:t>
      </w:r>
      <w:r>
        <w:t>si üçün istifad</w:t>
      </w:r>
      <w:r>
        <w:t>ə</w:t>
      </w:r>
      <w:r>
        <w:t xml:space="preserve"> olunan interfeys. </w:t>
      </w:r>
    </w:p>
    <w:p w:rsidR="00D95518" w:rsidRDefault="002F523A">
      <w:pPr>
        <w:spacing w:after="19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ind w:left="28" w:right="137"/>
      </w:pPr>
      <w:r>
        <w:t>Müasir ana kart çoxqatlıdır.  Ana kartların hazirlanmasında  çoxlu sayda qatlardan istifad</w:t>
      </w:r>
      <w:r>
        <w:t>ə</w:t>
      </w:r>
      <w:r>
        <w:t xml:space="preserve"> edilir. Bu qatlar arasında elektrik siqnallarının ötürülm</w:t>
      </w:r>
      <w:r>
        <w:t>ə</w:t>
      </w:r>
      <w:r>
        <w:t>si üçün naq</w:t>
      </w:r>
      <w:r>
        <w:t>ill</w:t>
      </w:r>
      <w:r>
        <w:t>ə</w:t>
      </w:r>
      <w:r>
        <w:t>rd</w:t>
      </w:r>
      <w:r>
        <w:t>ə</w:t>
      </w:r>
      <w:r>
        <w:t>n istifad</w:t>
      </w:r>
      <w:r>
        <w:t>ə</w:t>
      </w:r>
      <w:r>
        <w:t xml:space="preserve"> edilir. Bununla b</w:t>
      </w:r>
      <w:r>
        <w:t>ə</w:t>
      </w:r>
      <w:r>
        <w:t>rab</w:t>
      </w:r>
      <w:r>
        <w:t>ə</w:t>
      </w:r>
      <w:r>
        <w:t>r ana kartda qida m</w:t>
      </w:r>
      <w:r>
        <w:t>ə</w:t>
      </w:r>
      <w:r>
        <w:t>nb</w:t>
      </w:r>
      <w:r>
        <w:t>ə</w:t>
      </w:r>
      <w:r>
        <w:t xml:space="preserve"> v</w:t>
      </w:r>
      <w:r>
        <w:t>ə</w:t>
      </w:r>
      <w:r>
        <w:t xml:space="preserve">  küyl</w:t>
      </w:r>
      <w:r>
        <w:t>ə</w:t>
      </w:r>
      <w:r>
        <w:t>rin t</w:t>
      </w:r>
      <w:r>
        <w:t>ə</w:t>
      </w:r>
      <w:r>
        <w:t xml:space="preserve">sirini azaltmaq üçün </w:t>
      </w:r>
      <w:r>
        <w:lastRenderedPageBreak/>
        <w:t>ekranlaşdırıcı x</w:t>
      </w:r>
      <w:r>
        <w:t>ə</w:t>
      </w:r>
      <w:r>
        <w:t>tl</w:t>
      </w:r>
      <w:r>
        <w:t>ə</w:t>
      </w:r>
      <w:r>
        <w:t>rind</w:t>
      </w:r>
      <w:r>
        <w:t>ə</w:t>
      </w:r>
      <w:r>
        <w:t>n istifad</w:t>
      </w:r>
      <w:r>
        <w:t>ə</w:t>
      </w:r>
      <w:r>
        <w:t xml:space="preserve"> edilir. Ana kart f</w:t>
      </w:r>
      <w:r>
        <w:t>ə</w:t>
      </w:r>
      <w:r>
        <w:t xml:space="preserve">rdi kompyuterin </w:t>
      </w:r>
      <w:r>
        <w:t>ə</w:t>
      </w:r>
      <w:r>
        <w:t>sas xarakteristikalarının v</w:t>
      </w:r>
      <w:r>
        <w:t>ə</w:t>
      </w:r>
      <w:r>
        <w:t xml:space="preserve"> onların artırma s</w:t>
      </w:r>
      <w:r>
        <w:t>ə</w:t>
      </w:r>
      <w:r>
        <w:t>rh</w:t>
      </w:r>
      <w:r>
        <w:t>ə</w:t>
      </w:r>
      <w:r>
        <w:t>dl</w:t>
      </w:r>
      <w:r>
        <w:t>ə</w:t>
      </w:r>
      <w:r>
        <w:t>rini t</w:t>
      </w:r>
      <w:r>
        <w:t>ə</w:t>
      </w:r>
      <w:r>
        <w:t>yin edir. Bu imkanlar is</w:t>
      </w:r>
      <w:r>
        <w:t>ə</w:t>
      </w:r>
      <w:r>
        <w:t xml:space="preserve"> öz növb</w:t>
      </w:r>
      <w:r>
        <w:t>ə</w:t>
      </w:r>
      <w:r>
        <w:t>sind</w:t>
      </w:r>
      <w:r>
        <w:t>ə</w:t>
      </w:r>
      <w:r>
        <w:t xml:space="preserve">  ana kartda istifad</w:t>
      </w:r>
      <w:r>
        <w:t>ə</w:t>
      </w:r>
      <w:r>
        <w:t xml:space="preserve"> olunan chipset (baza mikrosxeml</w:t>
      </w:r>
      <w:r>
        <w:t>ə</w:t>
      </w:r>
      <w:r>
        <w:t>rinin toplusu) t</w:t>
      </w:r>
      <w:r>
        <w:t>ə</w:t>
      </w:r>
      <w:r>
        <w:t>r</w:t>
      </w:r>
      <w:r>
        <w:t>ə</w:t>
      </w:r>
      <w:r>
        <w:t>find</w:t>
      </w:r>
      <w:r>
        <w:t>ə</w:t>
      </w:r>
      <w:r>
        <w:t>n t</w:t>
      </w:r>
      <w:r>
        <w:t>ə</w:t>
      </w:r>
      <w:r>
        <w:t>yin edilir. İlkin vaxtlarda chipsetl</w:t>
      </w:r>
      <w:r>
        <w:t>ə</w:t>
      </w:r>
      <w:r>
        <w:t>r yalnız m</w:t>
      </w:r>
      <w:r>
        <w:t>ə</w:t>
      </w:r>
      <w:r>
        <w:t>rk</w:t>
      </w:r>
      <w:r>
        <w:t>ə</w:t>
      </w:r>
      <w:r>
        <w:t>zi prosessor, yaddaş v</w:t>
      </w:r>
      <w:r>
        <w:t>ə</w:t>
      </w:r>
      <w:r>
        <w:t xml:space="preserve"> şinl</w:t>
      </w:r>
      <w:r>
        <w:t>ə</w:t>
      </w:r>
      <w:r>
        <w:t>r arasında informasiya mübadil</w:t>
      </w:r>
      <w:r>
        <w:t>ə</w:t>
      </w:r>
      <w:r>
        <w:t>si üçün istifad</w:t>
      </w:r>
      <w:r>
        <w:t>ə</w:t>
      </w:r>
      <w:r>
        <w:t xml:space="preserve"> edilirdirs</w:t>
      </w:r>
      <w:r>
        <w:t>ə</w:t>
      </w:r>
      <w:r>
        <w:t>, hal–hazırda müxt</w:t>
      </w:r>
      <w:r>
        <w:t>ə</w:t>
      </w:r>
      <w:r>
        <w:t>l</w:t>
      </w:r>
      <w:r>
        <w:t>if tipli qurğular arasında da istifad</w:t>
      </w:r>
      <w:r>
        <w:t>ə</w:t>
      </w:r>
      <w:r>
        <w:t xml:space="preserve"> edilir. </w:t>
      </w:r>
    </w:p>
    <w:p w:rsidR="00D95518" w:rsidRDefault="002F523A">
      <w:pPr>
        <w:spacing w:after="269"/>
        <w:ind w:left="28" w:right="137"/>
      </w:pPr>
      <w:r>
        <w:rPr>
          <w:b/>
        </w:rPr>
        <w:t xml:space="preserve">Ana kartın struktur sxemi. </w:t>
      </w:r>
      <w:r>
        <w:t>Ana kartında m</w:t>
      </w:r>
      <w:r>
        <w:t>ə</w:t>
      </w:r>
      <w:r>
        <w:t>rk</w:t>
      </w:r>
      <w:r>
        <w:t>ə</w:t>
      </w:r>
      <w:r>
        <w:t>zi prosessor il</w:t>
      </w:r>
      <w:r>
        <w:t>ə</w:t>
      </w:r>
      <w:r>
        <w:t xml:space="preserve"> b</w:t>
      </w:r>
      <w:r>
        <w:t>ə</w:t>
      </w:r>
      <w:r>
        <w:t>rab</w:t>
      </w:r>
      <w:r>
        <w:t>ə</w:t>
      </w:r>
      <w:r>
        <w:t xml:space="preserve">r iki </w:t>
      </w:r>
      <w:r>
        <w:t>ə</w:t>
      </w:r>
      <w:r>
        <w:t>d</w:t>
      </w:r>
      <w:r>
        <w:t>ə</w:t>
      </w:r>
      <w:r>
        <w:t>d körpüd</w:t>
      </w:r>
      <w:r>
        <w:t>ə</w:t>
      </w:r>
      <w:r>
        <w:t>n istifad</w:t>
      </w:r>
      <w:r>
        <w:t>ə</w:t>
      </w:r>
      <w:r>
        <w:t xml:space="preserve"> olunur.  Chipset mikrosxem topluğu (</w:t>
      </w:r>
      <w:hyperlink r:id="rId59">
        <w:r>
          <w:rPr>
            <w:rFonts w:ascii="Times New Roman" w:eastAsia="Times New Roman" w:hAnsi="Times New Roman" w:cs="Times New Roman"/>
          </w:rPr>
          <w:t>ing</w:t>
        </w:r>
      </w:hyperlink>
      <w:hyperlink r:id="rId60">
        <w:r>
          <w:rPr>
            <w:rFonts w:ascii="Times New Roman" w:eastAsia="Times New Roman" w:hAnsi="Times New Roman" w:cs="Times New Roman"/>
          </w:rPr>
          <w:t>.</w:t>
        </w:r>
      </w:hyperlink>
      <w:hyperlink r:id="rId61">
        <w:r>
          <w:t xml:space="preserve"> </w:t>
        </w:r>
      </w:hyperlink>
      <w:r>
        <w:t>chipset) — bir neç</w:t>
      </w:r>
      <w:r>
        <w:t>ə</w:t>
      </w:r>
      <w:r>
        <w:t xml:space="preserve"> mikrosxemd</w:t>
      </w:r>
      <w:r>
        <w:t>ə</w:t>
      </w:r>
      <w:r>
        <w:t>n ibar</w:t>
      </w:r>
      <w:r>
        <w:t>ə</w:t>
      </w:r>
      <w:r>
        <w:t>t olub m</w:t>
      </w:r>
      <w:r>
        <w:t>ə</w:t>
      </w:r>
      <w:r>
        <w:t>rk</w:t>
      </w:r>
      <w:r>
        <w:t>ə</w:t>
      </w:r>
      <w:r>
        <w:t>zi prosessoru  operativ yaddaş qurğusu v</w:t>
      </w:r>
      <w:r>
        <w:t>ə</w:t>
      </w:r>
      <w:r>
        <w:t xml:space="preserve"> periferik qurğuların kontrollerl</w:t>
      </w:r>
      <w:r>
        <w:t>ə</w:t>
      </w:r>
      <w:r>
        <w:t>ri il</w:t>
      </w:r>
      <w:r>
        <w:t>ə</w:t>
      </w:r>
      <w:r>
        <w:t xml:space="preserve"> bağlanmasını  t</w:t>
      </w:r>
      <w:r>
        <w:t>ə</w:t>
      </w:r>
      <w:r>
        <w:t>min edir.  Müasir sistem  m</w:t>
      </w:r>
      <w:r>
        <w:t>ə</w:t>
      </w:r>
      <w:r>
        <w:t>ntiq</w:t>
      </w:r>
      <w:r>
        <w:t>ini t</w:t>
      </w:r>
      <w:r>
        <w:t>ə</w:t>
      </w:r>
      <w:r>
        <w:t>min ed</w:t>
      </w:r>
      <w:r>
        <w:t>ə</w:t>
      </w:r>
      <w:r>
        <w:t xml:space="preserve">n chipset, </w:t>
      </w:r>
      <w:r>
        <w:t>ə</w:t>
      </w:r>
      <w:r>
        <w:t>sas</w:t>
      </w:r>
      <w:r>
        <w:t>ə</w:t>
      </w:r>
      <w:r>
        <w:t>n,  «şimal» v</w:t>
      </w:r>
      <w:r>
        <w:t>ə</w:t>
      </w:r>
      <w:r>
        <w:t xml:space="preserve">  «c</w:t>
      </w:r>
      <w:r>
        <w:t>ə</w:t>
      </w:r>
      <w:r>
        <w:t>nub» körpül</w:t>
      </w:r>
      <w:r>
        <w:t>ə</w:t>
      </w:r>
      <w:r>
        <w:t>rind</w:t>
      </w:r>
      <w:r>
        <w:t>ə</w:t>
      </w:r>
      <w:r>
        <w:t>n ibar</w:t>
      </w:r>
      <w:r>
        <w:t>ə</w:t>
      </w:r>
      <w:r>
        <w:t xml:space="preserve">tdir. </w:t>
      </w:r>
    </w:p>
    <w:p w:rsidR="00D95518" w:rsidRDefault="002F523A">
      <w:pPr>
        <w:numPr>
          <w:ilvl w:val="1"/>
          <w:numId w:val="23"/>
        </w:numPr>
        <w:ind w:right="137" w:hanging="360"/>
      </w:pPr>
      <w:r>
        <w:rPr>
          <w:b/>
          <w:i/>
        </w:rPr>
        <w:t>Şimal körpü</w:t>
      </w:r>
      <w:r>
        <w:rPr>
          <w:rFonts w:ascii="Calibri" w:eastAsia="Calibri" w:hAnsi="Calibri" w:cs="Calibri"/>
        </w:rPr>
        <w:t xml:space="preserve"> </w:t>
      </w:r>
      <w:r>
        <w:t>(ing. Northbridge), MCH (Memory controller hub), sistem kontrolleri — m</w:t>
      </w:r>
      <w:r>
        <w:t>ə</w:t>
      </w:r>
      <w:r>
        <w:t>rk</w:t>
      </w:r>
      <w:r>
        <w:t>ə</w:t>
      </w:r>
      <w:r>
        <w:t>zi prosessoru  yüks</w:t>
      </w:r>
      <w:r>
        <w:t>ə</w:t>
      </w:r>
      <w:r>
        <w:t>k m</w:t>
      </w:r>
      <w:r>
        <w:t>ə</w:t>
      </w:r>
      <w:r>
        <w:t>hsuldarlığa sahib şinl</w:t>
      </w:r>
      <w:r>
        <w:t>ə</w:t>
      </w:r>
      <w:r>
        <w:t>ri istifad</w:t>
      </w:r>
      <w:r>
        <w:t>ə</w:t>
      </w:r>
      <w:r>
        <w:t xml:space="preserve"> ed</w:t>
      </w:r>
      <w:r>
        <w:t>ə</w:t>
      </w:r>
      <w:r>
        <w:t>n qurğulara (RAM, qrafik kon</w:t>
      </w:r>
      <w:r>
        <w:t>troller)  birl</w:t>
      </w:r>
      <w:r>
        <w:t>ə</w:t>
      </w:r>
      <w:r>
        <w:t>şdirm</w:t>
      </w:r>
      <w:r>
        <w:t>ə</w:t>
      </w:r>
      <w:r>
        <w:t>k üçün istifad</w:t>
      </w:r>
      <w:r>
        <w:t>ə</w:t>
      </w:r>
      <w:r>
        <w:t xml:space="preserve"> edilir. M</w:t>
      </w:r>
      <w:r>
        <w:t>ə</w:t>
      </w:r>
      <w:r>
        <w:t>rk</w:t>
      </w:r>
      <w:r>
        <w:t>ə</w:t>
      </w:r>
      <w:r>
        <w:t>zi prosessoru sistem kontrollerin</w:t>
      </w:r>
      <w:r>
        <w:t>ə</w:t>
      </w:r>
      <w:r>
        <w:t xml:space="preserve"> birl</w:t>
      </w:r>
      <w:r>
        <w:t>ə</w:t>
      </w:r>
      <w:r>
        <w:t>şdirm</w:t>
      </w:r>
      <w:r>
        <w:t>ə</w:t>
      </w:r>
      <w:r>
        <w:t>k üçün FSB (Front Side Bus</w:t>
      </w:r>
      <w:r>
        <w:rPr>
          <w:rFonts w:ascii="Calibri" w:eastAsia="Calibri" w:hAnsi="Calibri" w:cs="Calibri"/>
        </w:rPr>
        <w:t xml:space="preserve"> </w:t>
      </w:r>
      <w:r>
        <w:t>(FSB) —</w:t>
      </w:r>
      <w:r>
        <w:rPr>
          <w:rFonts w:ascii="Calibri" w:eastAsia="Calibri" w:hAnsi="Calibri" w:cs="Calibri"/>
        </w:rPr>
        <w:t xml:space="preserve"> </w:t>
      </w:r>
      <w:r>
        <w:t>bu şin x86 d</w:t>
      </w:r>
      <w:r>
        <w:t>ə</w:t>
      </w:r>
      <w:r>
        <w:t>st</w:t>
      </w:r>
      <w:r>
        <w:t>ə</w:t>
      </w:r>
      <w:r>
        <w:t>kli m</w:t>
      </w:r>
      <w:r>
        <w:t>ə</w:t>
      </w:r>
      <w:r>
        <w:t>rk</w:t>
      </w:r>
      <w:r>
        <w:t>ə</w:t>
      </w:r>
      <w:r>
        <w:t>zi prosessor il</w:t>
      </w:r>
      <w:r>
        <w:t>ə</w:t>
      </w:r>
      <w:r>
        <w:t xml:space="preserve"> daxili qurğular arasında bağlantını t</w:t>
      </w:r>
      <w:r>
        <w:t>ə</w:t>
      </w:r>
      <w:r>
        <w:t xml:space="preserve">min edir), HyperTransport ( </w:t>
      </w:r>
      <w:r>
        <w:t>ə</w:t>
      </w:r>
      <w:r>
        <w:t>vv</w:t>
      </w:r>
      <w:r>
        <w:t>ə</w:t>
      </w:r>
      <w:r>
        <w:t>ll</w:t>
      </w:r>
      <w:r>
        <w:t>ə</w:t>
      </w:r>
      <w:r>
        <w:t xml:space="preserve">r </w:t>
      </w:r>
      <w:r>
        <w:rPr>
          <w:rFonts w:ascii="Calibri" w:eastAsia="Calibri" w:hAnsi="Calibri" w:cs="Calibri"/>
        </w:rPr>
        <w:t xml:space="preserve"> </w:t>
      </w:r>
      <w:r>
        <w:t>Lightni</w:t>
      </w:r>
      <w:r>
        <w:t xml:space="preserve">ng Data Transport </w:t>
      </w:r>
    </w:p>
    <w:p w:rsidR="00D95518" w:rsidRDefault="002F523A">
      <w:pPr>
        <w:ind w:left="1148" w:right="137" w:firstLine="0"/>
      </w:pPr>
      <w:r>
        <w:t>(LDT) kimi tanınılan  iki istiqam</w:t>
      </w:r>
      <w:r>
        <w:t>ə</w:t>
      </w:r>
      <w:r>
        <w:t>tli yüks</w:t>
      </w:r>
      <w:r>
        <w:t>ə</w:t>
      </w:r>
      <w:r>
        <w:t>k buraxma qabiliyy</w:t>
      </w:r>
      <w:r>
        <w:t>ə</w:t>
      </w:r>
      <w:r>
        <w:t>tin</w:t>
      </w:r>
      <w:r>
        <w:t>ə</w:t>
      </w:r>
      <w:r>
        <w:t xml:space="preserve"> v</w:t>
      </w:r>
      <w:r>
        <w:t>ə</w:t>
      </w:r>
      <w:r>
        <w:t xml:space="preserve"> kiçik gecikm</w:t>
      </w:r>
      <w:r>
        <w:t>ə</w:t>
      </w:r>
      <w:r>
        <w:t>y</w:t>
      </w:r>
      <w:r>
        <w:t>ə</w:t>
      </w:r>
      <w:r>
        <w:t xml:space="preserve"> malik olan  ardıcıl/paralel kompyuter şinidir.  HyperTransport Technology konsorsiumu t</w:t>
      </w:r>
      <w:r>
        <w:t>ə</w:t>
      </w:r>
      <w:r>
        <w:t>r</w:t>
      </w:r>
      <w:r>
        <w:t>ə</w:t>
      </w:r>
      <w:r>
        <w:t>find</w:t>
      </w:r>
      <w:r>
        <w:t>ə</w:t>
      </w:r>
      <w:r>
        <w:t>n hazırlanmışdır) v</w:t>
      </w:r>
      <w:r>
        <w:t>ə</w:t>
      </w:r>
      <w:r>
        <w:t xml:space="preserve"> SCİ (ing. Scalable Coherent Interfa</w:t>
      </w:r>
      <w:r>
        <w:t>ce (miqyaslaşdırılabil</w:t>
      </w:r>
      <w:r>
        <w:t>ə</w:t>
      </w:r>
      <w:r>
        <w:t xml:space="preserve">n uzlaşdırılmış qarşılıqlı </w:t>
      </w:r>
      <w:r>
        <w:t>ə</w:t>
      </w:r>
      <w:r>
        <w:t>laq</w:t>
      </w:r>
      <w:r>
        <w:t>ə</w:t>
      </w:r>
      <w:r>
        <w:t xml:space="preserve"> v</w:t>
      </w:r>
      <w:r>
        <w:t>ə</w:t>
      </w:r>
      <w:r>
        <w:t xml:space="preserve"> ya interfeys) —</w:t>
      </w:r>
      <w:r>
        <w:rPr>
          <w:rFonts w:ascii="Calibri" w:eastAsia="Calibri" w:hAnsi="Calibri" w:cs="Calibri"/>
        </w:rPr>
        <w:t xml:space="preserve"> </w:t>
      </w:r>
      <w:r>
        <w:t>komponentl</w:t>
      </w:r>
      <w:r>
        <w:t>ə</w:t>
      </w:r>
      <w:r>
        <w:t>r arasında böyük h</w:t>
      </w:r>
      <w:r>
        <w:t>ə</w:t>
      </w:r>
      <w:r>
        <w:t>cmd</w:t>
      </w:r>
      <w:r>
        <w:t>ə</w:t>
      </w:r>
      <w:r>
        <w:t xml:space="preserve"> v</w:t>
      </w:r>
      <w:r>
        <w:t>ə</w:t>
      </w:r>
      <w:r>
        <w:t xml:space="preserve">  qısa mesajların ötürülm</w:t>
      </w:r>
      <w:r>
        <w:t>ə</w:t>
      </w:r>
      <w:r>
        <w:t>sini t</w:t>
      </w:r>
      <w:r>
        <w:t>ə</w:t>
      </w:r>
      <w:r>
        <w:t>min edir. Bu mesajlar üçün gecikm</w:t>
      </w:r>
      <w:r>
        <w:t>ə</w:t>
      </w:r>
      <w:r>
        <w:t xml:space="preserve"> zamanı h</w:t>
      </w:r>
      <w:r>
        <w:t>ə</w:t>
      </w:r>
      <w:r>
        <w:t>ll edici rol oynayır) şinl</w:t>
      </w:r>
      <w:r>
        <w:t>ə</w:t>
      </w:r>
      <w:r>
        <w:t>rind</w:t>
      </w:r>
      <w:r>
        <w:t>ə</w:t>
      </w:r>
      <w:r>
        <w:t>n istifad</w:t>
      </w:r>
      <w:r>
        <w:t>ə</w:t>
      </w:r>
      <w:r>
        <w:t xml:space="preserve"> olunur. Ad</w:t>
      </w:r>
      <w:r>
        <w:t>ə</w:t>
      </w:r>
      <w:r>
        <w:t>t</w:t>
      </w:r>
      <w:r>
        <w:t>ə</w:t>
      </w:r>
      <w:r>
        <w:t>n, sistem k</w:t>
      </w:r>
      <w:r>
        <w:t>ontrollerin</w:t>
      </w:r>
      <w:r>
        <w:t>ə</w:t>
      </w:r>
      <w:r>
        <w:t xml:space="preserve"> RAM bağlanır. Bel</w:t>
      </w:r>
      <w:r>
        <w:t>ə</w:t>
      </w:r>
      <w:r>
        <w:t xml:space="preserve"> olan halda o h</w:t>
      </w:r>
      <w:r>
        <w:t>ə</w:t>
      </w:r>
      <w:r>
        <w:t>m d</w:t>
      </w:r>
      <w:r>
        <w:t>ə</w:t>
      </w:r>
      <w:r>
        <w:t xml:space="preserve"> yaddaş  kontrollerin</w:t>
      </w:r>
      <w:r>
        <w:t>ə</w:t>
      </w:r>
      <w:r>
        <w:t xml:space="preserve"> d</w:t>
      </w:r>
      <w:r>
        <w:t>ə</w:t>
      </w:r>
      <w:r>
        <w:t xml:space="preserve"> sahibdir.  T</w:t>
      </w:r>
      <w:r>
        <w:t>ə</w:t>
      </w:r>
      <w:r>
        <w:t>tbiq olunan sistem kontrollerind</w:t>
      </w:r>
      <w:r>
        <w:t>ə</w:t>
      </w:r>
      <w:r>
        <w:t>n operativ  yaddaşının maksimal h</w:t>
      </w:r>
      <w:r>
        <w:t>ə</w:t>
      </w:r>
      <w:r>
        <w:t>cmi h</w:t>
      </w:r>
      <w:r>
        <w:t>ə</w:t>
      </w:r>
      <w:r>
        <w:t>m d</w:t>
      </w:r>
      <w:r>
        <w:t>ə</w:t>
      </w:r>
      <w:r>
        <w:t xml:space="preserve">  yaddaş şinin buraxma qabiliyy</w:t>
      </w:r>
      <w:r>
        <w:t>ə</w:t>
      </w:r>
      <w:r>
        <w:t>tind</w:t>
      </w:r>
      <w:r>
        <w:t>ə</w:t>
      </w:r>
      <w:r>
        <w:t>n  asılıdır. Son zamanlar daxil</w:t>
      </w:r>
      <w:r>
        <w:t>ə</w:t>
      </w:r>
      <w:r>
        <w:t xml:space="preserve"> quraşdırılmış RAM– </w:t>
      </w:r>
      <w:r>
        <w:t>lardan istifad</w:t>
      </w:r>
      <w:r>
        <w:t>ə</w:t>
      </w:r>
      <w:r>
        <w:t xml:space="preserve"> edilm</w:t>
      </w:r>
      <w:r>
        <w:t>ə</w:t>
      </w:r>
      <w:r>
        <w:t>y</w:t>
      </w:r>
      <w:r>
        <w:t>ə</w:t>
      </w:r>
      <w:r>
        <w:t xml:space="preserve"> başlanmışdır (misal üçün daxil</w:t>
      </w:r>
      <w:r>
        <w:t>ə</w:t>
      </w:r>
      <w:r>
        <w:t xml:space="preserve"> quraşdırılmış yaddaş kontrollerin  AMD K8 v</w:t>
      </w:r>
      <w:r>
        <w:t>ə</w:t>
      </w:r>
      <w:r>
        <w:t xml:space="preserve"> İntel Core i7 tipli prosessorlarda istifad</w:t>
      </w:r>
      <w:r>
        <w:t>ə</w:t>
      </w:r>
      <w:r>
        <w:t xml:space="preserve"> edilmişdir). Bu is</w:t>
      </w:r>
      <w:r>
        <w:t>ə</w:t>
      </w:r>
      <w:r>
        <w:t xml:space="preserve"> öz növb</w:t>
      </w:r>
      <w:r>
        <w:t>ə</w:t>
      </w:r>
      <w:r>
        <w:t>sind</w:t>
      </w:r>
      <w:r>
        <w:t>ə</w:t>
      </w:r>
      <w:r>
        <w:t xml:space="preserve"> sistem kontrollerinin funksiyasının işini asanlaşdırır v</w:t>
      </w:r>
      <w:r>
        <w:t>ə</w:t>
      </w:r>
      <w:r>
        <w:t xml:space="preserve"> istilik ayrilmalar</w:t>
      </w:r>
      <w:r>
        <w:t>ının miqdarını azaldır. Müasir ana kartlarda qrafiki kontrollerin qoşulması üçün PCI Express slotlarından istifad</w:t>
      </w:r>
      <w:r>
        <w:t>ə</w:t>
      </w:r>
      <w:r>
        <w:t xml:space="preserve"> olunur. Köhn</w:t>
      </w:r>
      <w:r>
        <w:t>ə</w:t>
      </w:r>
      <w:r>
        <w:t xml:space="preserve"> ana kartlarda is</w:t>
      </w:r>
      <w:r>
        <w:t>ə</w:t>
      </w:r>
      <w:r>
        <w:t xml:space="preserve"> ümumi şinl</w:t>
      </w:r>
      <w:r>
        <w:t>ə</w:t>
      </w:r>
      <w:r>
        <w:t>r(İSA, VLB, PCI v</w:t>
      </w:r>
      <w:r>
        <w:t>ə</w:t>
      </w:r>
      <w:r>
        <w:t xml:space="preserve"> AGP) istifad</w:t>
      </w:r>
      <w:r>
        <w:t>ə</w:t>
      </w:r>
      <w:r>
        <w:t xml:space="preserve"> edilirdi. </w:t>
      </w:r>
    </w:p>
    <w:p w:rsidR="00D95518" w:rsidRDefault="002F523A">
      <w:pPr>
        <w:numPr>
          <w:ilvl w:val="1"/>
          <w:numId w:val="23"/>
        </w:numPr>
        <w:spacing w:after="28"/>
        <w:ind w:right="137" w:hanging="360"/>
      </w:pPr>
      <w:r>
        <w:rPr>
          <w:b/>
          <w:i/>
        </w:rPr>
        <w:t>C</w:t>
      </w:r>
      <w:r>
        <w:rPr>
          <w:b/>
          <w:i/>
        </w:rPr>
        <w:t>ə</w:t>
      </w:r>
      <w:r>
        <w:rPr>
          <w:b/>
          <w:i/>
        </w:rPr>
        <w:t>nub körpü</w:t>
      </w:r>
      <w:r>
        <w:rPr>
          <w:rFonts w:ascii="Calibri" w:eastAsia="Calibri" w:hAnsi="Calibri" w:cs="Calibri"/>
        </w:rPr>
        <w:t xml:space="preserve"> </w:t>
      </w:r>
      <w:r>
        <w:t>(ing. Southbridge), ICH (I/O controller hu</w:t>
      </w:r>
      <w:r>
        <w:t>b),</w:t>
      </w:r>
      <w:r>
        <w:rPr>
          <w:rFonts w:ascii="Calibri" w:eastAsia="Calibri" w:hAnsi="Calibri" w:cs="Calibri"/>
        </w:rPr>
        <w:t xml:space="preserve"> </w:t>
      </w:r>
      <w:r>
        <w:t>periferik kontroller — periferik qurğuların kontrollerini,  o cüml</w:t>
      </w:r>
      <w:r>
        <w:t>ə</w:t>
      </w:r>
      <w:r>
        <w:t>d</w:t>
      </w:r>
      <w:r>
        <w:t>ə</w:t>
      </w:r>
      <w:r>
        <w:t>n  ( s</w:t>
      </w:r>
      <w:r>
        <w:t>ə</w:t>
      </w:r>
      <w:r>
        <w:t>rt disk,</w:t>
      </w:r>
      <w:r>
        <w:rPr>
          <w:rFonts w:ascii="Calibri" w:eastAsia="Calibri" w:hAnsi="Calibri" w:cs="Calibri"/>
        </w:rPr>
        <w:t xml:space="preserve"> </w:t>
      </w:r>
      <w:r>
        <w:t>Ethernet, Audio), PCI v</w:t>
      </w:r>
      <w:r>
        <w:t>ə</w:t>
      </w:r>
      <w:r>
        <w:t xml:space="preserve"> PCI Express şinl</w:t>
      </w:r>
      <w:r>
        <w:t>ə</w:t>
      </w:r>
      <w:r>
        <w:t>rin</w:t>
      </w:r>
      <w:r>
        <w:t>ə</w:t>
      </w:r>
      <w:r>
        <w:t xml:space="preserve"> qoşulan periferik qurğular üçün şin kontrolleri, yüks</w:t>
      </w:r>
      <w:r>
        <w:t>ə</w:t>
      </w:r>
      <w:r>
        <w:t>k buraxma qabiliyy</w:t>
      </w:r>
      <w:r>
        <w:t>ə</w:t>
      </w:r>
      <w:r>
        <w:t>ti t</w:t>
      </w:r>
      <w:r>
        <w:t>ə</w:t>
      </w:r>
      <w:r>
        <w:t>l</w:t>
      </w:r>
      <w:r>
        <w:t>ə</w:t>
      </w:r>
      <w:r>
        <w:t>b etm</w:t>
      </w:r>
      <w:r>
        <w:t>ə</w:t>
      </w:r>
      <w:r>
        <w:t>y</w:t>
      </w:r>
      <w:r>
        <w:t>ə</w:t>
      </w:r>
      <w:r>
        <w:t>n komponentl</w:t>
      </w:r>
      <w:r>
        <w:t>ə</w:t>
      </w:r>
      <w:r>
        <w:t>r üçün LPC şinin ko</w:t>
      </w:r>
      <w:r>
        <w:t>ntrollerini özünd</w:t>
      </w:r>
      <w:r>
        <w:t>ə</w:t>
      </w:r>
      <w:r>
        <w:t xml:space="preserve"> birl</w:t>
      </w:r>
      <w:r>
        <w:t>ə</w:t>
      </w:r>
      <w:r>
        <w:t>şdirir. Bununla  b</w:t>
      </w:r>
      <w:r>
        <w:t>ə</w:t>
      </w:r>
      <w:r>
        <w:t>rab</w:t>
      </w:r>
      <w:r>
        <w:t>ə</w:t>
      </w:r>
      <w:r>
        <w:t>r LPC şini  yükl</w:t>
      </w:r>
      <w:r>
        <w:t>ə</w:t>
      </w:r>
      <w:r>
        <w:t>yici ROM (BIOS) v</w:t>
      </w:r>
      <w:r>
        <w:t>ə</w:t>
      </w:r>
      <w:r>
        <w:t xml:space="preserve"> multikontrollerin bağlanması üçün d</w:t>
      </w:r>
      <w:r>
        <w:t>ə</w:t>
      </w:r>
      <w:r>
        <w:t xml:space="preserve"> istifad</w:t>
      </w:r>
      <w:r>
        <w:t>ə</w:t>
      </w:r>
      <w:r>
        <w:t xml:space="preserve"> edilir. Multikontroller mikrosxeml</w:t>
      </w:r>
      <w:r>
        <w:t>ə</w:t>
      </w:r>
      <w:r>
        <w:t>rd</w:t>
      </w:r>
      <w:r>
        <w:t>ə</w:t>
      </w:r>
      <w:r>
        <w:t>n ibar</w:t>
      </w:r>
      <w:r>
        <w:t>ə</w:t>
      </w:r>
      <w:r>
        <w:t>t olub m</w:t>
      </w:r>
      <w:r>
        <w:t>ə</w:t>
      </w:r>
      <w:r>
        <w:t>lumatların ötürülm</w:t>
      </w:r>
      <w:r>
        <w:t>ə</w:t>
      </w:r>
      <w:r>
        <w:t>si üçün istifad</w:t>
      </w:r>
      <w:r>
        <w:t>ə</w:t>
      </w:r>
      <w:r>
        <w:t xml:space="preserve"> edil</w:t>
      </w:r>
      <w:r>
        <w:t>ə</w:t>
      </w:r>
      <w:r>
        <w:t>n aşağı m</w:t>
      </w:r>
      <w:r>
        <w:t>ə</w:t>
      </w:r>
      <w:r>
        <w:t>hsuldarlığa sahib olan</w:t>
      </w:r>
      <w:r>
        <w:t xml:space="preserve">  «köhn</w:t>
      </w:r>
      <w:r>
        <w:t>ə</w:t>
      </w:r>
      <w:r>
        <w:t>lmiş» interfeysl</w:t>
      </w:r>
      <w:r>
        <w:t>ə</w:t>
      </w:r>
      <w:r>
        <w:t>rdir (ardıcıl v</w:t>
      </w:r>
      <w:r>
        <w:t>ə</w:t>
      </w:r>
      <w:r>
        <w:t xml:space="preserve"> paralel interfeysl</w:t>
      </w:r>
      <w:r>
        <w:t>ə</w:t>
      </w:r>
      <w:r>
        <w:t>ri, maus v</w:t>
      </w:r>
      <w:r>
        <w:t>ə</w:t>
      </w:r>
      <w:r>
        <w:t xml:space="preserve"> klaviatura kontrollerl</w:t>
      </w:r>
      <w:r>
        <w:t>ə</w:t>
      </w:r>
      <w:r>
        <w:t xml:space="preserve">ri). </w:t>
      </w:r>
    </w:p>
    <w:p w:rsidR="00D95518" w:rsidRDefault="002F523A">
      <w:pPr>
        <w:ind w:left="752" w:right="137" w:firstLine="708"/>
      </w:pPr>
      <w:r>
        <w:lastRenderedPageBreak/>
        <w:t>Bir qayda olaraq, şimal v</w:t>
      </w:r>
      <w:r>
        <w:t>ə</w:t>
      </w:r>
      <w:r>
        <w:t xml:space="preserve">  c</w:t>
      </w:r>
      <w:r>
        <w:t>ə</w:t>
      </w:r>
      <w:r>
        <w:t>nub körpül</w:t>
      </w:r>
      <w:r>
        <w:t>ə</w:t>
      </w:r>
      <w:r>
        <w:t>ri ayrı-ayrı IC(inteqral mikrosxeml</w:t>
      </w:r>
      <w:r>
        <w:t>ə</w:t>
      </w:r>
      <w:r>
        <w:t>ri) ş</w:t>
      </w:r>
      <w:r>
        <w:t>ə</w:t>
      </w:r>
      <w:r>
        <w:t>klind</w:t>
      </w:r>
      <w:r>
        <w:t>ə</w:t>
      </w:r>
      <w:r>
        <w:t xml:space="preserve"> realiz</w:t>
      </w:r>
      <w:r>
        <w:t>ə</w:t>
      </w:r>
      <w:r>
        <w:t xml:space="preserve"> olunur.  T</w:t>
      </w:r>
      <w:r>
        <w:t>ə</w:t>
      </w:r>
      <w:r>
        <w:t>k chipset ş</w:t>
      </w:r>
      <w:r>
        <w:t>ə</w:t>
      </w:r>
      <w:r>
        <w:t>klind</w:t>
      </w:r>
      <w:r>
        <w:t>ə</w:t>
      </w:r>
      <w:r>
        <w:t xml:space="preserve">  realiz</w:t>
      </w:r>
      <w:r>
        <w:t>ə</w:t>
      </w:r>
      <w:r>
        <w:t xml:space="preserve"> olunan körpül</w:t>
      </w:r>
      <w:r>
        <w:t>ə</w:t>
      </w:r>
      <w:r>
        <w:t>r d</w:t>
      </w:r>
      <w:r>
        <w:t>ə</w:t>
      </w:r>
      <w:r>
        <w:t xml:space="preserve">  vardır. Bel</w:t>
      </w:r>
      <w:r>
        <w:t>ə</w:t>
      </w:r>
      <w:r>
        <w:t>likl</w:t>
      </w:r>
      <w:r>
        <w:t>ə</w:t>
      </w:r>
      <w:r>
        <w:t>, sistem m</w:t>
      </w:r>
      <w:r>
        <w:t>ə</w:t>
      </w:r>
      <w:r>
        <w:t>ntiqini realiz</w:t>
      </w:r>
      <w:r>
        <w:t>ə</w:t>
      </w:r>
      <w:r>
        <w:t xml:space="preserve"> ed</w:t>
      </w:r>
      <w:r>
        <w:t>ə</w:t>
      </w:r>
      <w:r>
        <w:t xml:space="preserve">n chipset ana kartın </w:t>
      </w:r>
      <w:r>
        <w:t>ə</w:t>
      </w:r>
      <w:r>
        <w:t>sas xarakteristikalarını v</w:t>
      </w:r>
      <w:r>
        <w:t>ə</w:t>
      </w:r>
      <w:r>
        <w:t xml:space="preserve"> hansı qurğuların bağlanmasını t</w:t>
      </w:r>
      <w:r>
        <w:t>ə</w:t>
      </w:r>
      <w:r>
        <w:t xml:space="preserve">yin edir. </w:t>
      </w:r>
    </w:p>
    <w:p w:rsidR="00D95518" w:rsidRDefault="002F523A">
      <w:pPr>
        <w:spacing w:after="0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spacing w:after="0" w:line="259" w:lineRule="auto"/>
        <w:ind w:left="563" w:firstLine="0"/>
        <w:jc w:val="center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>
                <wp:extent cx="3164205" cy="4345305"/>
                <wp:effectExtent l="0" t="0" r="0" b="0"/>
                <wp:docPr id="347219" name="Group 3472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64205" cy="4345305"/>
                          <a:chOff x="0" y="0"/>
                          <a:chExt cx="3164205" cy="4345305"/>
                        </a:xfrm>
                      </wpg:grpSpPr>
                      <pic:pic xmlns:pic="http://schemas.openxmlformats.org/drawingml/2006/picture">
                        <pic:nvPicPr>
                          <pic:cNvPr id="28481" name="Picture 28481"/>
                          <pic:cNvPicPr/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4205" cy="434530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483" name="Rectangle 28483"/>
                        <wps:cNvSpPr/>
                        <wps:spPr>
                          <a:xfrm>
                            <a:off x="2434971" y="2816070"/>
                            <a:ext cx="736836" cy="1428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18"/>
                                </w:rPr>
                                <w:t xml:space="preserve">Ana kartın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484" name="Rectangle 28484"/>
                        <wps:cNvSpPr/>
                        <wps:spPr>
                          <a:xfrm>
                            <a:off x="2434971" y="2966946"/>
                            <a:ext cx="161140" cy="1428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18"/>
                                </w:rPr>
                                <w:t>üz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485" name="Rectangle 28485"/>
                        <wps:cNvSpPr/>
                        <wps:spPr>
                          <a:xfrm>
                            <a:off x="2555367" y="2966946"/>
                            <a:ext cx="84523" cy="1428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18"/>
                                </w:rPr>
                                <w:t>ə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486" name="Rectangle 28486"/>
                        <wps:cNvSpPr/>
                        <wps:spPr>
                          <a:xfrm>
                            <a:off x="2619375" y="2946718"/>
                            <a:ext cx="254480" cy="1695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18"/>
                                </w:rPr>
                                <w:t>rind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487" name="Rectangle 28487"/>
                        <wps:cNvSpPr/>
                        <wps:spPr>
                          <a:xfrm>
                            <a:off x="2811399" y="2966946"/>
                            <a:ext cx="84523" cy="1428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18"/>
                                </w:rPr>
                                <w:t>ə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488" name="Rectangle 28488"/>
                        <wps:cNvSpPr/>
                        <wps:spPr>
                          <a:xfrm>
                            <a:off x="2875407" y="2946718"/>
                            <a:ext cx="42236" cy="1695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489" name="Rectangle 28489"/>
                        <wps:cNvSpPr/>
                        <wps:spPr>
                          <a:xfrm>
                            <a:off x="2905887" y="2946718"/>
                            <a:ext cx="329729" cy="1695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18"/>
                                </w:rPr>
                                <w:t xml:space="preserve">olan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490" name="Rectangle 28490"/>
                        <wps:cNvSpPr/>
                        <wps:spPr>
                          <a:xfrm>
                            <a:off x="2434971" y="3097593"/>
                            <a:ext cx="406803" cy="1695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18"/>
                                </w:rPr>
                                <w:t>slotlar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491" name="Rectangle 28491"/>
                        <wps:cNvSpPr/>
                        <wps:spPr>
                          <a:xfrm>
                            <a:off x="2739771" y="3097593"/>
                            <a:ext cx="42236" cy="1695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347219" o:spid="_x0000_s1248" style="width:249.15pt;height:342.15pt;mso-position-horizontal-relative:char;mso-position-vertical-relative:line" coordsize="31642,43453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">
                <v:shape id="Picture 28481" o:spid="_x0000_s1249" type="#_x0000_t75" style="position:absolute;width:31642;height:434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KVfeTFAAAA3gAAAA8AAABkcnMvZG93bnJldi54bWxEj8FqwzAQRO+B/oPYQG6JbJMG40YxodCQ&#10;W9vEH7C1trYba+VKiuP+fVUo5DjMzBtmW06mFyM531lWkK4SEMS11R03CqrzyzIH4QOyxt4yKfgh&#10;D+XuYbbFQtsbv9N4Co2IEPYFKmhDGAopfd2SQb+yA3H0Pq0zGKJ0jdQObxFuepklyUYa7DgutDjQ&#10;c0v15XQ1CpzT5+zjcdhXY/X69Xao8TqFb6UW82n/BCLQFO7h//ZRK8jydZ7C3514BeTuF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ylX3kxQAAAN4AAAAPAAAAAAAAAAAAAAAA&#10;AJ8CAABkcnMvZG93bnJldi54bWxQSwUGAAAAAAQABAD3AAAAkQMAAAAA&#10;">
                  <v:imagedata r:id="rId63" o:title=""/>
                </v:shape>
                <v:rect id="Rectangle 28483" o:spid="_x0000_s1250" style="position:absolute;left:24349;top:28160;width:7369;height:14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9/I/8YA&#10;AADeAAAADwAAAGRycy9kb3ducmV2LnhtbESPQWvCQBSE74L/YXmCN92opcToKqIWPbYqqLdH9pkE&#10;s29DdmtSf71bKPQ4zMw3zHzZmlI8qHaFZQWjYQSCOLW64EzB6fgxiEE4j6yxtEwKfsjBctHtzDHR&#10;tuEvehx8JgKEXYIKcu+rREqX5mTQDW1FHLybrQ36IOtM6hqbADelHEfRuzRYcFjIsaJ1Tun98G0U&#10;7OJqddnbZ5OV2+vu/Hmebo5Tr1S/165mIDy1/j/8195rBeP4LZ7A751wBeTi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9/I/8YAAADeAAAADwAAAAAAAAAAAAAAAACYAgAAZHJz&#10;L2Rvd25yZXYueG1sUEsFBgAAAAAEAAQA9QAAAIsDAAAAAA=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18"/>
                          </w:rPr>
                          <w:t xml:space="preserve">Ana kartın </w:t>
                        </w:r>
                      </w:p>
                    </w:txbxContent>
                  </v:textbox>
                </v:rect>
                <v:rect id="Rectangle 28484" o:spid="_x0000_s1251" style="position:absolute;left:24349;top:29669;width:1612;height:14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DZQi8YA&#10;AADeAAAADwAAAGRycy9kb3ducmV2LnhtbESPQYvCMBSE74L/ITxhb5oqstRqFHFX9OiqoN4ezbMt&#10;Ni+liba7v94sCB6HmfmGmS1aU4oH1a6wrGA4iEAQp1YXnCk4Htb9GITzyBpLy6Tglxws5t3ODBNt&#10;G/6hx95nIkDYJagg975KpHRpTgbdwFbEwbva2qAPss6krrEJcFPKURR9SoMFh4UcK1rllN72d6Ng&#10;E1fL89b+NVn5fdmcdqfJ12HilfrotcspCE+tf4df7a1WMIrH8Rj+74QrIOd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DZQi8YAAADeAAAADwAAAAAAAAAAAAAAAACYAgAAZHJz&#10;L2Rvd25yZXYueG1sUEsFBgAAAAAEAAQA9QAAAIsDAAAAAA=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18"/>
                          </w:rPr>
                          <w:t>üz</w:t>
                        </w:r>
                      </w:p>
                    </w:txbxContent>
                  </v:textbox>
                </v:rect>
                <v:rect id="Rectangle 28485" o:spid="_x0000_s1252" style="position:absolute;left:25553;top:29669;width:845;height:14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3r1EMYA&#10;AADeAAAADwAAAGRycy9kb3ducmV2LnhtbESPQWvCQBSE74L/YXmCN90otsToKqIWPbYqqLdH9pkE&#10;s29DdmtSf71bKPQ4zMw3zHzZmlI8qHaFZQWjYQSCOLW64EzB6fgxiEE4j6yxtEwKfsjBctHtzDHR&#10;tuEvehx8JgKEXYIKcu+rREqX5mTQDW1FHLybrQ36IOtM6hqbADelHEfRuzRYcFjIsaJ1Tun98G0U&#10;7OJqddnbZ5OV2+vu/Hmebo5Tr1S/165mIDy1/j/8195rBeN4Er/B751wBeTi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3r1EMYAAADeAAAADwAAAAAAAAAAAAAAAACYAgAAZHJz&#10;L2Rvd25yZXYueG1sUEsFBgAAAAAEAAQA9QAAAIsDAAAAAA=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18"/>
                          </w:rPr>
                          <w:t>ə</w:t>
                        </w:r>
                      </w:p>
                    </w:txbxContent>
                  </v:textbox>
                </v:rect>
                <v:rect id="Rectangle 28486" o:spid="_x0000_s1253" style="position:absolute;left:26193;top:29467;width:2545;height:169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6hrZ8cA&#10;AADeAAAADwAAAGRycy9kb3ducmV2LnhtbESPQWvCQBSE74L/YXlCb7pRSojRNQRbMcdWC9bbI/ua&#10;hGbfhuxq0v76bqHQ4zAz3zDbbDStuFPvGssKlosIBHFpdcOVgrfzYZ6AcB5ZY2uZFHyRg2w3nWwx&#10;1XbgV7qffCUChF2KCmrvu1RKV9Zk0C1sRxy8D9sb9EH2ldQ9DgFuWrmKolgabDgs1NjRvqby83Qz&#10;Co5Jl78X9nuo2ufr8fJyWT+d116ph9mYb0B4Gv1/+K9daAWr5DGJ4fdOuAJy9w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eoa2fHAAAA3gAAAA8AAAAAAAAAAAAAAAAAmAIAAGRy&#10;cy9kb3ducmV2LnhtbFBLBQYAAAAABAAEAPUAAACMAwAAAAA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18"/>
                          </w:rPr>
                          <w:t>rind</w:t>
                        </w:r>
                      </w:p>
                    </w:txbxContent>
                  </v:textbox>
                </v:rect>
                <v:rect id="Rectangle 28487" o:spid="_x0000_s1254" style="position:absolute;left:28113;top:29669;width:846;height:14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OTO/MYA&#10;AADeAAAADwAAAGRycy9kb3ducmV2LnhtbESPQWvCQBSE74L/YXmCN90o0sboKqIWPbYqqLdH9pkE&#10;s29DdmtSf71bKPQ4zMw3zHzZmlI8qHaFZQWjYQSCOLW64EzB6fgxiEE4j6yxtEwKfsjBctHtzDHR&#10;tuEvehx8JgKEXYIKcu+rREqX5mTQDW1FHLybrQ36IOtM6hqbADelHEfRmzRYcFjIsaJ1Tun98G0U&#10;7OJqddnbZ5OV2+vu/Hmebo5Tr1S/165mIDy1/j/8195rBeN4Er/D751wBeTi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2OTO/MYAAADeAAAADwAAAAAAAAAAAAAAAACYAgAAZHJz&#10;L2Rvd25yZXYueG1sUEsFBgAAAAAEAAQA9QAAAIsDAAAAAA=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18"/>
                          </w:rPr>
                          <w:t>ə</w:t>
                        </w:r>
                      </w:p>
                    </w:txbxContent>
                  </v:textbox>
                </v:rect>
                <v:rect id="Rectangle 28488" o:spid="_x0000_s1255" style="position:absolute;left:28754;top:29467;width:422;height:169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XtajsQA&#10;AADeAAAADwAAAGRycy9kb3ducmV2LnhtbERPTWvCQBC9F/wPywi9NZuKSEyzimhFj60RorchO01C&#10;s7MhuzWpv757KHh8vO9sPZpW3Kh3jWUFr1EMgri0uuFKwTnfvyQgnEfW2FomBb/kYL2aPGWYajvw&#10;J91OvhIhhF2KCmrvu1RKV9Zk0EW2Iw7cl+0N+gD7SuoehxBuWjmL44U02HBoqLGjbU3l9+nHKDgk&#10;3eZytPehat+vh+KjWO7ypVfqeTpu3kB4Gv1D/O8+agWzZJ6EveFOuAJy9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l7Wo7EAAAA3gAAAA8AAAAAAAAAAAAAAAAAmAIAAGRycy9k&#10;b3ducmV2LnhtbFBLBQYAAAAABAAEAPUAAACJAwAAAAA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1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8489" o:spid="_x0000_s1256" style="position:absolute;left:29058;top:29467;width:3298;height:169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jf/FcYA&#10;AADeAAAADwAAAGRycy9kb3ducmV2LnhtbESPQWvCQBSE7wX/w/IEb3WjFEmiq4i26LFVQb09ss8k&#10;mH0bslsT/fXdguBxmJlvmNmiM5W4UeNKywpGwwgEcWZ1ybmCw/7rPQbhPLLGyjIpuJODxbz3NsNU&#10;25Z/6LbzuQgQdikqKLyvUyldVpBBN7Q1cfAutjHog2xyqRtsA9xUchxFE2mw5LBQYE2rgrLr7tco&#10;2MT18rS1jzavPs+b4/cxWe8Tr9Sg3y2nIDx1/hV+trdawTj+iBP4vxOugJz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jf/FcYAAADeAAAADwAAAAAAAAAAAAAAAACYAgAAZHJz&#10;L2Rvd25yZXYueG1sUEsFBgAAAAAEAAQA9QAAAIsDAAAAAA=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18"/>
                          </w:rPr>
                          <w:t xml:space="preserve">olan </w:t>
                        </w:r>
                      </w:p>
                    </w:txbxContent>
                  </v:textbox>
                </v:rect>
                <v:rect id="Rectangle 28490" o:spid="_x0000_s1257" style="position:absolute;left:24349;top:30975;width:4068;height:169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tTAVcYA&#10;AADeAAAADwAAAGRycy9kb3ducmV2LnhtbESPy2qDQBSG94W8w3AC3dWxIRQ1mYSQC7psk4Lt7uCc&#10;qNQ5I84k2j59Z1Ho8ue/8a23k+nEnQbXWlbwHMUgiCurW64VvF9OTwkI55E1dpZJwTc52G5mD2vM&#10;tB35je5nX4swwi5DBY33fSalqxoy6CLbEwfvageDPsihlnrAMYybTi7i+EUabDk8NNjTvqHq63wz&#10;CvKk330U9mesu+NnXr6W6eGSeqUe59NuBcLT5P/Df+1CK1gkyzQABJyAAnLz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0tTAVcYAAADeAAAADwAAAAAAAAAAAAAAAACYAgAAZHJz&#10;L2Rvd25yZXYueG1sUEsFBgAAAAAEAAQA9QAAAIsDAAAAAA=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18"/>
                          </w:rPr>
                          <w:t>slotlar</w:t>
                        </w:r>
                      </w:p>
                    </w:txbxContent>
                  </v:textbox>
                </v:rect>
                <v:rect id="Rectangle 28491" o:spid="_x0000_s1258" style="position:absolute;left:27397;top:30975;width:423;height:169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ZhlzscA&#10;AADeAAAADwAAAGRycy9kb3ducmV2LnhtbESPQWvCQBSE7wX/w/KE3upGkZJEVxGt6LEaQb09ss8k&#10;mH0bsluT9td3hUKPw8x8w8yXvanFg1pXWVYwHkUgiHOrKy4UnLLtWwzCeWSNtWVS8E0OlovByxxT&#10;bTs+0OPoCxEg7FJUUHrfpFK6vCSDbmQb4uDdbGvQB9kWUrfYBbip5SSK3qXBisNCiQ2tS8rvxy+j&#10;YBc3q8ve/nRF/XHdnT/PySZLvFKvw341A+Gp9//hv/ZeK5jE02QMzzvhCsjF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2YZc7HAAAA3gAAAA8AAAAAAAAAAAAAAAAAmAIAAGRy&#10;cy9kb3ducmV2LnhtbFBLBQYAAAAABAAEAPUAAACMAwAAAAA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18"/>
                          </w:rPr>
                          <w:t xml:space="preserve"> 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  <w:r>
        <w:t xml:space="preserve"> </w:t>
      </w:r>
    </w:p>
    <w:p w:rsidR="00D95518" w:rsidRDefault="002F523A">
      <w:pPr>
        <w:spacing w:after="57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ind w:left="28" w:right="137"/>
      </w:pPr>
      <w:r>
        <w:t xml:space="preserve">Ana kartın </w:t>
      </w:r>
      <w:r>
        <w:rPr>
          <w:b/>
        </w:rPr>
        <w:t>form–faktor</w:t>
      </w:r>
      <w:r>
        <w:t xml:space="preserve"> göst</w:t>
      </w:r>
      <w:r>
        <w:t>ə</w:t>
      </w:r>
      <w:r>
        <w:t xml:space="preserve">ricisi – </w:t>
      </w:r>
      <w:r>
        <w:t>ana kartın ölçül</w:t>
      </w:r>
      <w:r>
        <w:t>ə</w:t>
      </w:r>
      <w:r>
        <w:t>rini, onun korpusa b</w:t>
      </w:r>
      <w:r>
        <w:t>ə</w:t>
      </w:r>
      <w:r>
        <w:t>rkidilm</w:t>
      </w:r>
      <w:r>
        <w:t>ə</w:t>
      </w:r>
      <w:r>
        <w:t xml:space="preserve"> yerl</w:t>
      </w:r>
      <w:r>
        <w:t>ə</w:t>
      </w:r>
      <w:r>
        <w:t>rini, şin interfeysl</w:t>
      </w:r>
      <w:r>
        <w:t>ə</w:t>
      </w:r>
      <w:r>
        <w:t>rinin yerl</w:t>
      </w:r>
      <w:r>
        <w:t>ə</w:t>
      </w:r>
      <w:r>
        <w:t>şdirilm</w:t>
      </w:r>
      <w:r>
        <w:t>ə</w:t>
      </w:r>
      <w:r>
        <w:t>sini, giriş/çıxış portlarını, m</w:t>
      </w:r>
      <w:r>
        <w:t>ə</w:t>
      </w:r>
      <w:r>
        <w:t>rk</w:t>
      </w:r>
      <w:r>
        <w:t>ə</w:t>
      </w:r>
      <w:r>
        <w:t>zi prosessorun  konnektorunu, operativ yaddaş slotlarını, qida m</w:t>
      </w:r>
      <w:r>
        <w:t>ə</w:t>
      </w:r>
      <w:r>
        <w:t>nb</w:t>
      </w:r>
      <w:r>
        <w:t>ə</w:t>
      </w:r>
      <w:r>
        <w:t>yin birl</w:t>
      </w:r>
      <w:r>
        <w:t>ə</w:t>
      </w:r>
      <w:r>
        <w:t>şdirilm</w:t>
      </w:r>
      <w:r>
        <w:t>ə</w:t>
      </w:r>
      <w:r>
        <w:t>si üçün konnektoru t</w:t>
      </w:r>
      <w:r>
        <w:t>ə</w:t>
      </w:r>
      <w:r>
        <w:t xml:space="preserve">yin edir. </w:t>
      </w:r>
    </w:p>
    <w:p w:rsidR="00D95518" w:rsidRDefault="002F523A">
      <w:pPr>
        <w:ind w:left="28" w:right="137"/>
      </w:pPr>
      <w:r>
        <w:t xml:space="preserve">Form-faktor </w:t>
      </w:r>
      <w:r>
        <w:t>tövsiy</w:t>
      </w:r>
      <w:r>
        <w:t>ə</w:t>
      </w:r>
      <w:r>
        <w:t xml:space="preserve"> xarakter daşıyır. Form-faktor spesifikasiyası mütl</w:t>
      </w:r>
      <w:r>
        <w:t>ə</w:t>
      </w:r>
      <w:r>
        <w:t>q xarakter daşıyır. Əks</w:t>
      </w:r>
      <w:r>
        <w:t>ə</w:t>
      </w:r>
      <w:r>
        <w:t>r istehsalçılar  form-faktor spesifikasiyasına riay</w:t>
      </w:r>
      <w:r>
        <w:t>ə</w:t>
      </w:r>
      <w:r>
        <w:t>t etm</w:t>
      </w:r>
      <w:r>
        <w:t>ə</w:t>
      </w:r>
      <w:r>
        <w:t>k ist</w:t>
      </w:r>
      <w:r>
        <w:t>ə</w:t>
      </w:r>
      <w:r>
        <w:t>yirl</w:t>
      </w:r>
      <w:r>
        <w:t>ə</w:t>
      </w:r>
      <w:r>
        <w:t>r.  Bunun n</w:t>
      </w:r>
      <w:r>
        <w:t>ə</w:t>
      </w:r>
      <w:r>
        <w:t>tic</w:t>
      </w:r>
      <w:r>
        <w:t>ə</w:t>
      </w:r>
      <w:r>
        <w:t>sind</w:t>
      </w:r>
      <w:r>
        <w:t>ə</w:t>
      </w:r>
      <w:r>
        <w:t xml:space="preserve"> is</w:t>
      </w:r>
      <w:r>
        <w:t>ə</w:t>
      </w:r>
      <w:r>
        <w:t xml:space="preserve"> ana kartın standart avadanlıqlar il</w:t>
      </w:r>
      <w:r>
        <w:t>ə</w:t>
      </w:r>
      <w:r>
        <w:t xml:space="preserve"> işl</w:t>
      </w:r>
      <w:r>
        <w:t>ə</w:t>
      </w:r>
      <w:r>
        <w:t>m</w:t>
      </w:r>
      <w:r>
        <w:t>ə</w:t>
      </w:r>
      <w:r>
        <w:t>sind</w:t>
      </w:r>
      <w:r>
        <w:t>ə</w:t>
      </w:r>
      <w:r>
        <w:t xml:space="preserve"> probleml</w:t>
      </w:r>
      <w:r>
        <w:t>ə</w:t>
      </w:r>
      <w:r>
        <w:t>r yaşanmır. 3 tip fo</w:t>
      </w:r>
      <w:r>
        <w:t xml:space="preserve">rm-faktor mövcuddur: </w:t>
      </w:r>
    </w:p>
    <w:p w:rsidR="00D95518" w:rsidRDefault="002F523A">
      <w:pPr>
        <w:spacing w:after="188"/>
        <w:ind w:left="404" w:right="137" w:firstLine="0"/>
      </w:pPr>
      <w:r>
        <w:t>Köhn</w:t>
      </w:r>
      <w:r>
        <w:t>ə</w:t>
      </w:r>
      <w:r>
        <w:t xml:space="preserve">lmiş form-faktor:  </w:t>
      </w:r>
    </w:p>
    <w:p w:rsidR="00D95518" w:rsidRDefault="002F523A">
      <w:pPr>
        <w:numPr>
          <w:ilvl w:val="0"/>
          <w:numId w:val="24"/>
        </w:numPr>
        <w:ind w:right="137" w:firstLine="0"/>
      </w:pPr>
      <w:hyperlink r:id="rId64">
        <w:r>
          <w:t>Baby</w:t>
        </w:r>
      </w:hyperlink>
      <w:hyperlink r:id="rId65">
        <w:r>
          <w:t>-</w:t>
        </w:r>
      </w:hyperlink>
      <w:hyperlink r:id="rId66">
        <w:r>
          <w:t>AT</w:t>
        </w:r>
      </w:hyperlink>
      <w:hyperlink r:id="rId67">
        <w:r>
          <w:t>;</w:t>
        </w:r>
      </w:hyperlink>
      <w:r>
        <w:t xml:space="preserve">  </w:t>
      </w:r>
    </w:p>
    <w:p w:rsidR="00D95518" w:rsidRDefault="002F523A">
      <w:pPr>
        <w:numPr>
          <w:ilvl w:val="0"/>
          <w:numId w:val="24"/>
        </w:numPr>
        <w:ind w:right="137" w:firstLine="0"/>
      </w:pPr>
      <w:hyperlink r:id="rId68">
        <w:r>
          <w:t>Mini</w:t>
        </w:r>
      </w:hyperlink>
      <w:hyperlink r:id="rId69">
        <w:r>
          <w:t>-</w:t>
        </w:r>
      </w:hyperlink>
      <w:hyperlink r:id="rId70">
        <w:r>
          <w:t>ATX</w:t>
        </w:r>
      </w:hyperlink>
      <w:hyperlink r:id="rId71">
        <w:r>
          <w:t>;</w:t>
        </w:r>
      </w:hyperlink>
      <w:r>
        <w:t xml:space="preserve">  </w:t>
      </w:r>
    </w:p>
    <w:p w:rsidR="00D95518" w:rsidRDefault="002F523A">
      <w:pPr>
        <w:numPr>
          <w:ilvl w:val="0"/>
          <w:numId w:val="24"/>
        </w:numPr>
        <w:ind w:right="137" w:firstLine="0"/>
      </w:pPr>
      <w:r>
        <w:t xml:space="preserve">tamölçülü AT kartı;  </w:t>
      </w:r>
      <w:r>
        <w:rPr>
          <w:rFonts w:ascii="Wingdings" w:eastAsia="Wingdings" w:hAnsi="Wingdings" w:cs="Wingdings"/>
          <w:sz w:val="20"/>
        </w:rPr>
        <w:t></w:t>
      </w:r>
      <w:r>
        <w:rPr>
          <w:sz w:val="20"/>
        </w:rPr>
        <w:t xml:space="preserve"> </w:t>
      </w:r>
      <w:r>
        <w:t xml:space="preserve">LPX. </w:t>
      </w:r>
    </w:p>
    <w:p w:rsidR="00D95518" w:rsidRDefault="002F523A">
      <w:pPr>
        <w:spacing w:after="195"/>
        <w:ind w:left="28" w:right="137" w:firstLine="0"/>
      </w:pPr>
      <w:r>
        <w:t xml:space="preserve">Müasir form-faktorlar:  </w:t>
      </w:r>
    </w:p>
    <w:p w:rsidR="00D95518" w:rsidRDefault="002F523A">
      <w:pPr>
        <w:numPr>
          <w:ilvl w:val="0"/>
          <w:numId w:val="24"/>
        </w:numPr>
        <w:ind w:right="137" w:firstLine="0"/>
      </w:pPr>
      <w:hyperlink r:id="rId72">
        <w:r>
          <w:t>ATX</w:t>
        </w:r>
      </w:hyperlink>
      <w:hyperlink r:id="rId73">
        <w:r>
          <w:t>;</w:t>
        </w:r>
      </w:hyperlink>
      <w:r>
        <w:t xml:space="preserve">  </w:t>
      </w:r>
    </w:p>
    <w:p w:rsidR="00D95518" w:rsidRDefault="002F523A">
      <w:pPr>
        <w:numPr>
          <w:ilvl w:val="0"/>
          <w:numId w:val="24"/>
        </w:numPr>
        <w:ind w:right="137" w:firstLine="0"/>
      </w:pPr>
      <w:hyperlink r:id="rId74">
        <w:r>
          <w:t>microATX</w:t>
        </w:r>
      </w:hyperlink>
      <w:hyperlink r:id="rId75">
        <w:r>
          <w:t>;</w:t>
        </w:r>
      </w:hyperlink>
      <w:r>
        <w:t xml:space="preserve">  </w:t>
      </w:r>
    </w:p>
    <w:p w:rsidR="00D95518" w:rsidRDefault="002F523A">
      <w:pPr>
        <w:numPr>
          <w:ilvl w:val="0"/>
          <w:numId w:val="24"/>
        </w:numPr>
        <w:ind w:right="137" w:firstLine="0"/>
      </w:pPr>
      <w:hyperlink r:id="rId76">
        <w:r>
          <w:t>FlexATX</w:t>
        </w:r>
      </w:hyperlink>
      <w:hyperlink r:id="rId77">
        <w:r>
          <w:t>;</w:t>
        </w:r>
      </w:hyperlink>
      <w:r>
        <w:t xml:space="preserve">  </w:t>
      </w:r>
    </w:p>
    <w:p w:rsidR="00D95518" w:rsidRDefault="002F523A">
      <w:pPr>
        <w:numPr>
          <w:ilvl w:val="0"/>
          <w:numId w:val="24"/>
        </w:numPr>
        <w:ind w:right="137" w:firstLine="0"/>
      </w:pPr>
      <w:hyperlink r:id="rId78">
        <w:r>
          <w:t>NLX</w:t>
        </w:r>
      </w:hyperlink>
      <w:hyperlink r:id="rId79">
        <w:r>
          <w:t>;</w:t>
        </w:r>
      </w:hyperlink>
      <w:r>
        <w:t xml:space="preserve">  </w:t>
      </w:r>
    </w:p>
    <w:p w:rsidR="00D95518" w:rsidRDefault="002F523A">
      <w:pPr>
        <w:numPr>
          <w:ilvl w:val="0"/>
          <w:numId w:val="24"/>
        </w:numPr>
        <w:ind w:right="137" w:firstLine="0"/>
      </w:pPr>
      <w:hyperlink r:id="rId80">
        <w:r>
          <w:t>WTX</w:t>
        </w:r>
      </w:hyperlink>
      <w:hyperlink r:id="rId81">
        <w:r>
          <w:t>;</w:t>
        </w:r>
      </w:hyperlink>
      <w:r>
        <w:t xml:space="preserve">  </w:t>
      </w:r>
      <w:r>
        <w:rPr>
          <w:rFonts w:ascii="Wingdings" w:eastAsia="Wingdings" w:hAnsi="Wingdings" w:cs="Wingdings"/>
          <w:sz w:val="20"/>
        </w:rPr>
        <w:t></w:t>
      </w:r>
      <w:r>
        <w:rPr>
          <w:sz w:val="20"/>
        </w:rPr>
        <w:t xml:space="preserve"> </w:t>
      </w:r>
      <w:hyperlink r:id="rId82">
        <w:r>
          <w:t>CEB</w:t>
        </w:r>
      </w:hyperlink>
      <w:hyperlink r:id="rId83">
        <w:r>
          <w:t>.</w:t>
        </w:r>
      </w:hyperlink>
      <w:r>
        <w:t xml:space="preserve"> </w:t>
      </w:r>
    </w:p>
    <w:p w:rsidR="00D95518" w:rsidRDefault="002F523A">
      <w:pPr>
        <w:ind w:left="28" w:right="137" w:firstLine="0"/>
      </w:pPr>
      <w:r>
        <w:t>T</w:t>
      </w:r>
      <w:r>
        <w:t>ə</w:t>
      </w:r>
      <w:r>
        <w:t xml:space="preserve">tbiq olunan form-faktorlar:  </w:t>
      </w:r>
    </w:p>
    <w:p w:rsidR="00D95518" w:rsidRDefault="002F523A">
      <w:pPr>
        <w:numPr>
          <w:ilvl w:val="0"/>
          <w:numId w:val="24"/>
        </w:numPr>
        <w:ind w:right="137" w:firstLine="0"/>
      </w:pPr>
      <w:hyperlink r:id="rId84">
        <w:r>
          <w:t>Mini</w:t>
        </w:r>
      </w:hyperlink>
      <w:hyperlink r:id="rId85">
        <w:r>
          <w:t>-</w:t>
        </w:r>
      </w:hyperlink>
      <w:hyperlink r:id="rId86">
        <w:r>
          <w:t>ITX</w:t>
        </w:r>
      </w:hyperlink>
      <w:hyperlink r:id="rId87">
        <w:r>
          <w:t xml:space="preserve"> </w:t>
        </w:r>
      </w:hyperlink>
      <w:r>
        <w:t>и</w:t>
      </w:r>
      <w:hyperlink r:id="rId88">
        <w:r>
          <w:t xml:space="preserve"> </w:t>
        </w:r>
      </w:hyperlink>
      <w:hyperlink r:id="rId89">
        <w:r>
          <w:t>Nano</w:t>
        </w:r>
      </w:hyperlink>
      <w:hyperlink r:id="rId90">
        <w:r>
          <w:t>-</w:t>
        </w:r>
      </w:hyperlink>
      <w:hyperlink r:id="rId91">
        <w:r>
          <w:t>ITX</w:t>
        </w:r>
      </w:hyperlink>
      <w:hyperlink r:id="rId92">
        <w:r>
          <w:t>;</w:t>
        </w:r>
      </w:hyperlink>
      <w:r>
        <w:t xml:space="preserve">  </w:t>
      </w:r>
    </w:p>
    <w:p w:rsidR="00D95518" w:rsidRDefault="002F523A">
      <w:pPr>
        <w:numPr>
          <w:ilvl w:val="0"/>
          <w:numId w:val="24"/>
        </w:numPr>
        <w:ind w:right="137" w:firstLine="0"/>
      </w:pPr>
      <w:hyperlink r:id="rId93">
        <w:r>
          <w:t>Pico</w:t>
        </w:r>
      </w:hyperlink>
      <w:hyperlink r:id="rId94">
        <w:r>
          <w:t>-</w:t>
        </w:r>
      </w:hyperlink>
      <w:hyperlink r:id="rId95">
        <w:r>
          <w:t>ITX</w:t>
        </w:r>
      </w:hyperlink>
      <w:hyperlink r:id="rId96">
        <w:r>
          <w:t>;</w:t>
        </w:r>
      </w:hyperlink>
      <w:r>
        <w:t xml:space="preserve">  </w:t>
      </w:r>
    </w:p>
    <w:p w:rsidR="00D95518" w:rsidRDefault="002F523A">
      <w:pPr>
        <w:numPr>
          <w:ilvl w:val="0"/>
          <w:numId w:val="24"/>
        </w:numPr>
        <w:ind w:right="137" w:firstLine="0"/>
      </w:pPr>
      <w:hyperlink r:id="rId97">
        <w:r>
          <w:t>BTX</w:t>
        </w:r>
      </w:hyperlink>
      <w:hyperlink r:id="rId98">
        <w:r>
          <w:t>;</w:t>
        </w:r>
      </w:hyperlink>
      <w:r>
        <w:t xml:space="preserve">  </w:t>
      </w:r>
    </w:p>
    <w:p w:rsidR="00D95518" w:rsidRDefault="002F523A">
      <w:pPr>
        <w:numPr>
          <w:ilvl w:val="0"/>
          <w:numId w:val="24"/>
        </w:numPr>
        <w:ind w:right="137" w:firstLine="0"/>
      </w:pPr>
      <w:hyperlink r:id="rId99">
        <w:r>
          <w:t>MicroBTX</w:t>
        </w:r>
      </w:hyperlink>
      <w:hyperlink r:id="rId100">
        <w:r>
          <w:t>;</w:t>
        </w:r>
      </w:hyperlink>
      <w:r>
        <w:t xml:space="preserve">  </w:t>
      </w:r>
    </w:p>
    <w:p w:rsidR="00D95518" w:rsidRDefault="002F523A">
      <w:pPr>
        <w:numPr>
          <w:ilvl w:val="0"/>
          <w:numId w:val="24"/>
        </w:numPr>
        <w:ind w:right="137" w:firstLine="0"/>
      </w:pPr>
      <w:hyperlink r:id="rId101">
        <w:r>
          <w:t>PicoBTX</w:t>
        </w:r>
      </w:hyperlink>
      <w:hyperlink r:id="rId102">
        <w:r>
          <w:t>;</w:t>
        </w:r>
      </w:hyperlink>
      <w:r>
        <w:t xml:space="preserve"> </w:t>
      </w:r>
    </w:p>
    <w:p w:rsidR="00D95518" w:rsidRDefault="002F523A">
      <w:pPr>
        <w:spacing w:after="61" w:line="259" w:lineRule="auto"/>
        <w:ind w:left="524" w:firstLine="0"/>
        <w:jc w:val="left"/>
      </w:pPr>
      <w:r>
        <w:t xml:space="preserve"> </w:t>
      </w:r>
    </w:p>
    <w:p w:rsidR="00D95518" w:rsidRDefault="002F523A">
      <w:pPr>
        <w:ind w:left="28" w:right="137" w:firstLine="708"/>
      </w:pPr>
      <w:r>
        <w:t>B</w:t>
      </w:r>
      <w:r>
        <w:t>ə</w:t>
      </w:r>
      <w:r>
        <w:t>zi an</w:t>
      </w:r>
      <w:r>
        <w:t>a kartlar vardır ki, onlar mövcud olan heç bir form–faktor göst</w:t>
      </w:r>
      <w:r>
        <w:t>ə</w:t>
      </w:r>
      <w:r>
        <w:t>ricil</w:t>
      </w:r>
      <w:r>
        <w:t>ə</w:t>
      </w:r>
      <w:r>
        <w:t>rin</w:t>
      </w:r>
      <w:r>
        <w:t>ə</w:t>
      </w:r>
      <w:r>
        <w:t xml:space="preserve"> uyğun deyill</w:t>
      </w:r>
      <w:r>
        <w:t>ə</w:t>
      </w:r>
      <w:r>
        <w:t>r. Bu b</w:t>
      </w:r>
      <w:r>
        <w:t>ə</w:t>
      </w:r>
      <w:r>
        <w:t>zi firmaların dar ixtisaslaşdırılması v</w:t>
      </w:r>
      <w:r>
        <w:t>ə</w:t>
      </w:r>
      <w:r>
        <w:t xml:space="preserve"> ya periferik qurğuları da özl</w:t>
      </w:r>
      <w:r>
        <w:t>ə</w:t>
      </w:r>
      <w:r>
        <w:t>rinin istehsal etm</w:t>
      </w:r>
      <w:r>
        <w:t>ə</w:t>
      </w:r>
      <w:r>
        <w:t>l</w:t>
      </w:r>
      <w:r>
        <w:t>ə</w:t>
      </w:r>
      <w:r>
        <w:t>ri il</w:t>
      </w:r>
      <w:r>
        <w:t>ə</w:t>
      </w:r>
      <w:r>
        <w:t xml:space="preserve">   bağlıdır. </w:t>
      </w:r>
    </w:p>
    <w:p w:rsidR="00D95518" w:rsidRDefault="002F523A">
      <w:pPr>
        <w:ind w:left="28" w:right="137" w:firstLine="708"/>
      </w:pPr>
      <w:r>
        <w:rPr>
          <w:i/>
        </w:rPr>
        <w:t>Speccy v1.14.288</w:t>
      </w:r>
      <w:r>
        <w:t xml:space="preserve"> proqram vasit</w:t>
      </w:r>
      <w:r>
        <w:t>ə</w:t>
      </w:r>
      <w:r>
        <w:t>sil</w:t>
      </w:r>
      <w:r>
        <w:t>ə</w:t>
      </w:r>
      <w:r>
        <w:t xml:space="preserve"> kompyuter qu</w:t>
      </w:r>
      <w:r>
        <w:t xml:space="preserve">rğuları haqqında </w:t>
      </w:r>
      <w:r>
        <w:t>ə</w:t>
      </w:r>
      <w:r>
        <w:t>traflı statistik m</w:t>
      </w:r>
      <w:r>
        <w:t>ə</w:t>
      </w:r>
      <w:r>
        <w:t xml:space="preserve">lumat </w:t>
      </w:r>
      <w:r>
        <w:t>ə</w:t>
      </w:r>
      <w:r>
        <w:t>ld</w:t>
      </w:r>
      <w:r>
        <w:t>ə</w:t>
      </w:r>
      <w:r>
        <w:t xml:space="preserve"> etm</w:t>
      </w:r>
      <w:r>
        <w:t>ə</w:t>
      </w:r>
      <w:r>
        <w:t>k olar. Speccy proqramı prosessor, ana lövh</w:t>
      </w:r>
      <w:r>
        <w:t>ə</w:t>
      </w:r>
      <w:r>
        <w:t xml:space="preserve">, </w:t>
      </w:r>
      <w:r>
        <w:t>ə</w:t>
      </w:r>
      <w:r>
        <w:t>m</w:t>
      </w:r>
      <w:r>
        <w:t>ə</w:t>
      </w:r>
      <w:r>
        <w:t>li yaddaş, s</w:t>
      </w:r>
      <w:r>
        <w:t>ə</w:t>
      </w:r>
      <w:r>
        <w:t>rt disk, videokart, optik diskl</w:t>
      </w:r>
      <w:r>
        <w:t>ə</w:t>
      </w:r>
      <w:r>
        <w:t>r, s</w:t>
      </w:r>
      <w:r>
        <w:t>ə</w:t>
      </w:r>
      <w:r>
        <w:t>s qurğuları v</w:t>
      </w:r>
      <w:r>
        <w:t>ə</w:t>
      </w:r>
      <w:r>
        <w:t xml:space="preserve"> dig</w:t>
      </w:r>
      <w:r>
        <w:t>ə</w:t>
      </w:r>
      <w:r>
        <w:t>r qurğular haqqında m</w:t>
      </w:r>
      <w:r>
        <w:t>ə</w:t>
      </w:r>
      <w:r>
        <w:t xml:space="preserve">lumatları </w:t>
      </w:r>
      <w:r>
        <w:t>ə</w:t>
      </w:r>
      <w:r>
        <w:t xml:space="preserve">ks etdirir. Bundan </w:t>
      </w:r>
      <w:r>
        <w:t>ə</w:t>
      </w:r>
      <w:r>
        <w:t>lav</w:t>
      </w:r>
      <w:r>
        <w:t>ə</w:t>
      </w:r>
      <w:r>
        <w:t>, Speccy proqramı vasit</w:t>
      </w:r>
      <w:r>
        <w:t>ə</w:t>
      </w:r>
      <w:r>
        <w:t>sil</w:t>
      </w:r>
      <w:r>
        <w:t>ə</w:t>
      </w:r>
      <w:r>
        <w:t xml:space="preserve"> </w:t>
      </w:r>
      <w:r>
        <w:t>f</w:t>
      </w:r>
      <w:r>
        <w:t>ə</w:t>
      </w:r>
      <w:r>
        <w:t>rdi kompyuter qurğularının temperatur d</w:t>
      </w:r>
      <w:r>
        <w:t>ə</w:t>
      </w:r>
      <w:r>
        <w:t>r</w:t>
      </w:r>
      <w:r>
        <w:t>ə</w:t>
      </w:r>
      <w:r>
        <w:t>c</w:t>
      </w:r>
      <w:r>
        <w:t>ə</w:t>
      </w:r>
      <w:r>
        <w:t>l</w:t>
      </w:r>
      <w:r>
        <w:t>ə</w:t>
      </w:r>
      <w:r>
        <w:t>ri haqqında m</w:t>
      </w:r>
      <w:r>
        <w:t>ə</w:t>
      </w:r>
      <w:r>
        <w:t xml:space="preserve">lumat </w:t>
      </w:r>
      <w:r>
        <w:t>ə</w:t>
      </w:r>
      <w:r>
        <w:t>ld</w:t>
      </w:r>
      <w:r>
        <w:t>ə</w:t>
      </w:r>
      <w:r>
        <w:t xml:space="preserve"> etm</w:t>
      </w:r>
      <w:r>
        <w:t>ə</w:t>
      </w:r>
      <w:r>
        <w:t>k olar. Proqramın istifad</w:t>
      </w:r>
      <w:r>
        <w:t>ə</w:t>
      </w:r>
      <w:r>
        <w:t xml:space="preserve">si rahatdır. </w:t>
      </w:r>
    </w:p>
    <w:p w:rsidR="00D95518" w:rsidRDefault="002F523A">
      <w:pPr>
        <w:spacing w:after="0" w:line="259" w:lineRule="auto"/>
        <w:ind w:left="752" w:firstLine="0"/>
        <w:jc w:val="left"/>
      </w:pPr>
      <w:r>
        <w:t xml:space="preserve"> </w:t>
      </w:r>
    </w:p>
    <w:tbl>
      <w:tblPr>
        <w:tblStyle w:val="TableGrid"/>
        <w:tblW w:w="6299" w:type="dxa"/>
        <w:tblInd w:w="1714" w:type="dxa"/>
        <w:tblCellMar>
          <w:top w:w="3" w:type="dxa"/>
          <w:left w:w="115" w:type="dxa"/>
          <w:bottom w:w="0" w:type="dxa"/>
          <w:right w:w="562" w:type="dxa"/>
        </w:tblCellMar>
        <w:tblLook w:val="04A0" w:firstRow="1" w:lastRow="0" w:firstColumn="1" w:lastColumn="0" w:noHBand="0" w:noVBand="1"/>
      </w:tblPr>
      <w:tblGrid>
        <w:gridCol w:w="6299"/>
      </w:tblGrid>
      <w:tr w:rsidR="00D95518">
        <w:trPr>
          <w:trHeight w:val="4167"/>
        </w:trPr>
        <w:tc>
          <w:tcPr>
            <w:tcW w:w="62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D95518" w:rsidRDefault="002F523A">
            <w:pPr>
              <w:spacing w:after="0" w:line="259" w:lineRule="auto"/>
              <w:ind w:left="0" w:firstLine="0"/>
              <w:jc w:val="right"/>
            </w:pPr>
            <w:r>
              <w:rPr>
                <w:noProof/>
              </w:rPr>
              <w:drawing>
                <wp:inline distT="0" distB="0" distL="0" distR="0">
                  <wp:extent cx="3512185" cy="2613660"/>
                  <wp:effectExtent l="0" t="0" r="0" b="0"/>
                  <wp:docPr id="28824" name="Picture 2882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824" name="Picture 28824"/>
                          <pic:cNvPicPr/>
                        </pic:nvPicPr>
                        <pic:blipFill>
                          <a:blip r:embed="rId1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12185" cy="2613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</w:tr>
      <w:tr w:rsidR="00D95518">
        <w:trPr>
          <w:trHeight w:val="329"/>
        </w:trPr>
        <w:tc>
          <w:tcPr>
            <w:tcW w:w="62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448" w:firstLine="0"/>
              <w:jc w:val="center"/>
            </w:pPr>
            <w:r>
              <w:t xml:space="preserve">Speccy proqramı </w:t>
            </w:r>
          </w:p>
        </w:tc>
      </w:tr>
    </w:tbl>
    <w:p w:rsidR="00D95518" w:rsidRDefault="002F523A">
      <w:pPr>
        <w:spacing w:after="232" w:line="259" w:lineRule="auto"/>
        <w:ind w:left="43" w:firstLine="0"/>
        <w:jc w:val="left"/>
      </w:pPr>
      <w:r>
        <w:rPr>
          <w:rFonts w:ascii="Calibri" w:eastAsia="Calibri" w:hAnsi="Calibri" w:cs="Calibri"/>
          <w:sz w:val="22"/>
        </w:rPr>
        <w:t xml:space="preserve"> </w:t>
      </w:r>
    </w:p>
    <w:p w:rsidR="00D95518" w:rsidRDefault="002F523A">
      <w:pPr>
        <w:pStyle w:val="Balq3"/>
        <w:ind w:left="605"/>
      </w:pPr>
      <w:r>
        <w:t xml:space="preserve">3.5 Prosessor (CPU)  </w:t>
      </w:r>
    </w:p>
    <w:p w:rsidR="00D95518" w:rsidRDefault="002F523A">
      <w:pPr>
        <w:spacing w:after="20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spacing w:after="210" w:line="302" w:lineRule="auto"/>
        <w:ind w:left="28" w:right="130" w:firstLine="557"/>
      </w:pPr>
      <w:r>
        <w:rPr>
          <w:b/>
          <w:i/>
          <w:color w:val="222222"/>
        </w:rPr>
        <w:t>M</w:t>
      </w:r>
      <w:r>
        <w:rPr>
          <w:b/>
          <w:i/>
          <w:color w:val="222222"/>
        </w:rPr>
        <w:t>ə</w:t>
      </w:r>
      <w:r>
        <w:rPr>
          <w:b/>
          <w:i/>
          <w:color w:val="222222"/>
        </w:rPr>
        <w:t>rk</w:t>
      </w:r>
      <w:r>
        <w:rPr>
          <w:b/>
          <w:i/>
          <w:color w:val="222222"/>
        </w:rPr>
        <w:t>ə</w:t>
      </w:r>
      <w:r>
        <w:rPr>
          <w:b/>
          <w:i/>
          <w:color w:val="222222"/>
        </w:rPr>
        <w:t>zi Prosessor</w:t>
      </w:r>
      <w:r>
        <w:rPr>
          <w:color w:val="222222"/>
        </w:rPr>
        <w:t xml:space="preserve"> (</w:t>
      </w:r>
      <w:r>
        <w:rPr>
          <w:i/>
          <w:color w:val="222222"/>
        </w:rPr>
        <w:t>CPU - Central Processing Unit</w:t>
      </w:r>
      <w:r>
        <w:rPr>
          <w:color w:val="222222"/>
        </w:rPr>
        <w:t xml:space="preserve">) - </w:t>
      </w:r>
      <w:r>
        <w:rPr>
          <w:color w:val="222222"/>
        </w:rPr>
        <w:t xml:space="preserve">kompyuterin </w:t>
      </w:r>
      <w:r>
        <w:rPr>
          <w:color w:val="222222"/>
        </w:rPr>
        <w:t>ə</w:t>
      </w:r>
      <w:r>
        <w:rPr>
          <w:color w:val="222222"/>
        </w:rPr>
        <w:t xml:space="preserve">n </w:t>
      </w:r>
      <w:r>
        <w:rPr>
          <w:color w:val="222222"/>
        </w:rPr>
        <w:t>ə</w:t>
      </w:r>
      <w:r>
        <w:rPr>
          <w:color w:val="222222"/>
        </w:rPr>
        <w:t>h</w:t>
      </w:r>
      <w:r>
        <w:rPr>
          <w:color w:val="222222"/>
        </w:rPr>
        <w:t>ə</w:t>
      </w:r>
      <w:r>
        <w:rPr>
          <w:color w:val="222222"/>
        </w:rPr>
        <w:t>miyy</w:t>
      </w:r>
      <w:r>
        <w:rPr>
          <w:color w:val="222222"/>
        </w:rPr>
        <w:t>ə</w:t>
      </w:r>
      <w:r>
        <w:rPr>
          <w:color w:val="222222"/>
        </w:rPr>
        <w:t>tli parçasıdır. Kompyuter üz</w:t>
      </w:r>
      <w:r>
        <w:rPr>
          <w:color w:val="222222"/>
        </w:rPr>
        <w:t>ə</w:t>
      </w:r>
      <w:r>
        <w:rPr>
          <w:color w:val="222222"/>
        </w:rPr>
        <w:t>rind</w:t>
      </w:r>
      <w:r>
        <w:rPr>
          <w:color w:val="222222"/>
        </w:rPr>
        <w:t>ə</w:t>
      </w:r>
      <w:r>
        <w:rPr>
          <w:color w:val="222222"/>
        </w:rPr>
        <w:t xml:space="preserve"> edil</w:t>
      </w:r>
      <w:r>
        <w:rPr>
          <w:color w:val="222222"/>
        </w:rPr>
        <w:t>ə</w:t>
      </w:r>
      <w:r>
        <w:rPr>
          <w:color w:val="222222"/>
        </w:rPr>
        <w:t>n bütün arifmetik v</w:t>
      </w:r>
      <w:r>
        <w:rPr>
          <w:color w:val="222222"/>
        </w:rPr>
        <w:t>ə</w:t>
      </w:r>
      <w:r>
        <w:rPr>
          <w:color w:val="222222"/>
        </w:rPr>
        <w:t xml:space="preserve"> m</w:t>
      </w:r>
      <w:r>
        <w:rPr>
          <w:color w:val="222222"/>
        </w:rPr>
        <w:t>ə</w:t>
      </w:r>
      <w:r>
        <w:rPr>
          <w:color w:val="222222"/>
        </w:rPr>
        <w:t xml:space="preserve">ntiqi </w:t>
      </w:r>
      <w:r>
        <w:rPr>
          <w:color w:val="222222"/>
        </w:rPr>
        <w:t>ə</w:t>
      </w:r>
      <w:r>
        <w:rPr>
          <w:color w:val="222222"/>
        </w:rPr>
        <w:t>m</w:t>
      </w:r>
      <w:r>
        <w:rPr>
          <w:color w:val="222222"/>
        </w:rPr>
        <w:t>ə</w:t>
      </w:r>
      <w:r>
        <w:rPr>
          <w:color w:val="222222"/>
        </w:rPr>
        <w:t>liyyatlar bu qurğu t</w:t>
      </w:r>
      <w:r>
        <w:rPr>
          <w:color w:val="222222"/>
        </w:rPr>
        <w:t>ə</w:t>
      </w:r>
      <w:r>
        <w:rPr>
          <w:color w:val="222222"/>
        </w:rPr>
        <w:t>r</w:t>
      </w:r>
      <w:r>
        <w:rPr>
          <w:color w:val="222222"/>
        </w:rPr>
        <w:t>ə</w:t>
      </w:r>
      <w:r>
        <w:rPr>
          <w:color w:val="222222"/>
        </w:rPr>
        <w:t>find</w:t>
      </w:r>
      <w:r>
        <w:rPr>
          <w:color w:val="222222"/>
        </w:rPr>
        <w:t>ə</w:t>
      </w:r>
      <w:r>
        <w:rPr>
          <w:color w:val="222222"/>
        </w:rPr>
        <w:t>n reallaşdırılır v</w:t>
      </w:r>
      <w:r>
        <w:rPr>
          <w:color w:val="222222"/>
        </w:rPr>
        <w:t>ə</w:t>
      </w:r>
      <w:r>
        <w:rPr>
          <w:color w:val="222222"/>
        </w:rPr>
        <w:t xml:space="preserve"> n</w:t>
      </w:r>
      <w:r>
        <w:rPr>
          <w:color w:val="222222"/>
        </w:rPr>
        <w:t>ə</w:t>
      </w:r>
      <w:r>
        <w:rPr>
          <w:color w:val="222222"/>
        </w:rPr>
        <w:t>zar</w:t>
      </w:r>
      <w:r>
        <w:rPr>
          <w:color w:val="222222"/>
        </w:rPr>
        <w:t>ə</w:t>
      </w:r>
      <w:r>
        <w:rPr>
          <w:color w:val="222222"/>
        </w:rPr>
        <w:t xml:space="preserve">t edilir. </w:t>
      </w:r>
    </w:p>
    <w:p w:rsidR="00D95518" w:rsidRDefault="002F523A">
      <w:pPr>
        <w:pStyle w:val="Balq1"/>
        <w:ind w:left="605"/>
      </w:pPr>
      <w:r>
        <w:t xml:space="preserve">Mikroprosessorların tarixi inkişafı </w:t>
      </w:r>
    </w:p>
    <w:p w:rsidR="00D95518" w:rsidRDefault="002F523A">
      <w:pPr>
        <w:spacing w:after="50" w:line="259" w:lineRule="auto"/>
        <w:ind w:left="610" w:firstLine="0"/>
        <w:jc w:val="left"/>
      </w:pPr>
      <w:r>
        <w:rPr>
          <w:color w:val="222222"/>
        </w:rPr>
        <w:t xml:space="preserve"> </w:t>
      </w:r>
    </w:p>
    <w:p w:rsidR="00D95518" w:rsidRDefault="002F523A">
      <w:pPr>
        <w:spacing w:after="0" w:line="302" w:lineRule="auto"/>
        <w:ind w:left="28" w:right="130" w:firstLine="557"/>
      </w:pPr>
      <w:r>
        <w:rPr>
          <w:color w:val="222222"/>
        </w:rPr>
        <w:lastRenderedPageBreak/>
        <w:t>Mikroprosessorların tarixi inkişafı 1968-ci ild</w:t>
      </w:r>
      <w:r>
        <w:rPr>
          <w:color w:val="222222"/>
        </w:rPr>
        <w:t>ə</w:t>
      </w:r>
      <w:r>
        <w:rPr>
          <w:color w:val="222222"/>
        </w:rPr>
        <w:t>n başlayı</w:t>
      </w:r>
      <w:r>
        <w:rPr>
          <w:color w:val="222222"/>
        </w:rPr>
        <w:t>r. 1968-ci ild</w:t>
      </w:r>
      <w:r>
        <w:rPr>
          <w:color w:val="222222"/>
        </w:rPr>
        <w:t>ə</w:t>
      </w:r>
      <w:r>
        <w:rPr>
          <w:color w:val="222222"/>
        </w:rPr>
        <w:t xml:space="preserve"> hesablama maşınları istehsal ed</w:t>
      </w:r>
      <w:r>
        <w:rPr>
          <w:color w:val="222222"/>
        </w:rPr>
        <w:t>ə</w:t>
      </w:r>
      <w:r>
        <w:rPr>
          <w:color w:val="222222"/>
        </w:rPr>
        <w:t>n Busicom Yapon şirk</w:t>
      </w:r>
      <w:r>
        <w:rPr>
          <w:color w:val="222222"/>
        </w:rPr>
        <w:t>ə</w:t>
      </w:r>
      <w:r>
        <w:rPr>
          <w:color w:val="222222"/>
        </w:rPr>
        <w:t>ti İntel şirk</w:t>
      </w:r>
      <w:r>
        <w:rPr>
          <w:color w:val="222222"/>
        </w:rPr>
        <w:t>ə</w:t>
      </w:r>
      <w:r>
        <w:rPr>
          <w:color w:val="222222"/>
        </w:rPr>
        <w:t>tin</w:t>
      </w:r>
      <w:r>
        <w:rPr>
          <w:color w:val="222222"/>
        </w:rPr>
        <w:t>ə</w:t>
      </w:r>
      <w:r>
        <w:rPr>
          <w:color w:val="222222"/>
        </w:rPr>
        <w:t xml:space="preserve"> 12 xüsusi inteqral mikrosxemi dizayn etm</w:t>
      </w:r>
      <w:r>
        <w:rPr>
          <w:color w:val="222222"/>
        </w:rPr>
        <w:t>ə</w:t>
      </w:r>
      <w:r>
        <w:rPr>
          <w:color w:val="222222"/>
        </w:rPr>
        <w:t>k üçün sifariş verdi. İntel şirk</w:t>
      </w:r>
      <w:r>
        <w:rPr>
          <w:color w:val="222222"/>
        </w:rPr>
        <w:t>ə</w:t>
      </w:r>
      <w:r>
        <w:rPr>
          <w:color w:val="222222"/>
        </w:rPr>
        <w:t>tinin müh</w:t>
      </w:r>
      <w:r>
        <w:rPr>
          <w:color w:val="222222"/>
        </w:rPr>
        <w:t>ə</w:t>
      </w:r>
      <w:r>
        <w:rPr>
          <w:color w:val="222222"/>
        </w:rPr>
        <w:t>ndisi Ted Hoff 12 xüsusi inteqral mikrosxemi böyük bir inteqral mikrosxem daxilind</w:t>
      </w:r>
      <w:r>
        <w:rPr>
          <w:color w:val="222222"/>
        </w:rPr>
        <w:t>ə</w:t>
      </w:r>
      <w:r>
        <w:rPr>
          <w:color w:val="222222"/>
        </w:rPr>
        <w:t xml:space="preserve"> </w:t>
      </w:r>
      <w:r>
        <w:rPr>
          <w:color w:val="222222"/>
        </w:rPr>
        <w:t>birl</w:t>
      </w:r>
      <w:r>
        <w:rPr>
          <w:color w:val="222222"/>
        </w:rPr>
        <w:t>ə</w:t>
      </w:r>
      <w:r>
        <w:rPr>
          <w:color w:val="222222"/>
        </w:rPr>
        <w:t>şdir</w:t>
      </w:r>
      <w:r>
        <w:rPr>
          <w:color w:val="222222"/>
        </w:rPr>
        <w:t>ə</w:t>
      </w:r>
      <w:r>
        <w:rPr>
          <w:color w:val="222222"/>
        </w:rPr>
        <w:t>r</w:t>
      </w:r>
      <w:r>
        <w:rPr>
          <w:color w:val="222222"/>
        </w:rPr>
        <w:t>ə</w:t>
      </w:r>
      <w:r>
        <w:rPr>
          <w:color w:val="222222"/>
        </w:rPr>
        <w:t>k, alınmış yeni mikrosxem</w:t>
      </w:r>
      <w:r>
        <w:rPr>
          <w:color w:val="222222"/>
        </w:rPr>
        <w:t>ə</w:t>
      </w:r>
      <w:r>
        <w:rPr>
          <w:color w:val="222222"/>
        </w:rPr>
        <w:t xml:space="preserve"> mikroprosessor adını verdi. İntel şirk</w:t>
      </w:r>
      <w:r>
        <w:rPr>
          <w:color w:val="222222"/>
        </w:rPr>
        <w:t>ə</w:t>
      </w:r>
      <w:r>
        <w:rPr>
          <w:color w:val="222222"/>
        </w:rPr>
        <w:t xml:space="preserve">ti 9 ay </w:t>
      </w:r>
      <w:r>
        <w:rPr>
          <w:color w:val="222222"/>
        </w:rPr>
        <w:t>ə</w:t>
      </w:r>
      <w:r>
        <w:rPr>
          <w:color w:val="222222"/>
        </w:rPr>
        <w:t>rzind</w:t>
      </w:r>
      <w:r>
        <w:rPr>
          <w:color w:val="222222"/>
        </w:rPr>
        <w:t>ə</w:t>
      </w:r>
      <w:r>
        <w:rPr>
          <w:color w:val="222222"/>
        </w:rPr>
        <w:t xml:space="preserve"> layih</w:t>
      </w:r>
      <w:r>
        <w:rPr>
          <w:color w:val="222222"/>
        </w:rPr>
        <w:t>ə</w:t>
      </w:r>
      <w:r>
        <w:rPr>
          <w:color w:val="222222"/>
        </w:rPr>
        <w:t xml:space="preserve"> üz</w:t>
      </w:r>
      <w:r>
        <w:rPr>
          <w:color w:val="222222"/>
        </w:rPr>
        <w:t>ə</w:t>
      </w:r>
      <w:r>
        <w:rPr>
          <w:color w:val="222222"/>
        </w:rPr>
        <w:t>rind</w:t>
      </w:r>
      <w:r>
        <w:rPr>
          <w:color w:val="222222"/>
        </w:rPr>
        <w:t>ə</w:t>
      </w:r>
      <w:r>
        <w:rPr>
          <w:color w:val="222222"/>
        </w:rPr>
        <w:t xml:space="preserve"> çalışaraq yaratdığı mikroprosessora </w:t>
      </w:r>
      <w:r>
        <w:rPr>
          <w:b/>
          <w:color w:val="1A1A1A"/>
        </w:rPr>
        <w:t>4004</w:t>
      </w:r>
      <w:r>
        <w:t xml:space="preserve"> adını verdi v</w:t>
      </w:r>
      <w:r>
        <w:t>ə</w:t>
      </w:r>
      <w:r>
        <w:t xml:space="preserve"> onun istehsalına başladı. </w:t>
      </w:r>
      <w:r>
        <w:rPr>
          <w:color w:val="1A1A1A"/>
        </w:rPr>
        <w:t>1/8</w:t>
      </w:r>
      <w:r>
        <w:rPr>
          <w:rFonts w:ascii="Segoe UI Symbol" w:eastAsia="Segoe UI Symbol" w:hAnsi="Segoe UI Symbol" w:cs="Segoe UI Symbol"/>
          <w:color w:val="1A1A1A"/>
        </w:rPr>
        <w:t></w:t>
      </w:r>
      <w:r>
        <w:rPr>
          <w:rFonts w:ascii="Segoe UI Symbol" w:eastAsia="Segoe UI Symbol" w:hAnsi="Segoe UI Symbol" w:cs="Segoe UI Symbol"/>
          <w:color w:val="1A1A1A"/>
        </w:rPr>
        <w:t></w:t>
      </w:r>
      <w:r>
        <w:rPr>
          <w:color w:val="1A1A1A"/>
        </w:rPr>
        <w:t>x1/6</w:t>
      </w:r>
      <w:r>
        <w:rPr>
          <w:rFonts w:ascii="Segoe UI Symbol" w:eastAsia="Segoe UI Symbol" w:hAnsi="Segoe UI Symbol" w:cs="Segoe UI Symbol"/>
          <w:color w:val="1A1A1A"/>
        </w:rPr>
        <w:t></w:t>
      </w:r>
      <w:r>
        <w:rPr>
          <w:rFonts w:ascii="Segoe UI Symbol" w:eastAsia="Segoe UI Symbol" w:hAnsi="Segoe UI Symbol" w:cs="Segoe UI Symbol"/>
          <w:color w:val="1A1A1A"/>
        </w:rPr>
        <w:t></w:t>
      </w:r>
      <w:r>
        <w:t xml:space="preserve"> ölçüsünd</w:t>
      </w:r>
      <w:r>
        <w:t>ə</w:t>
      </w:r>
      <w:r>
        <w:t xml:space="preserve"> olan mikroprosessor birinci n</w:t>
      </w:r>
      <w:r>
        <w:t>ə</w:t>
      </w:r>
      <w:r>
        <w:t>sl</w:t>
      </w:r>
      <w:r>
        <w:t>ə</w:t>
      </w:r>
      <w:r>
        <w:t xml:space="preserve"> aid </w:t>
      </w:r>
      <w:r>
        <w:rPr>
          <w:color w:val="1A1A1A"/>
        </w:rPr>
        <w:t>50</w:t>
      </w:r>
      <w:r>
        <w:t xml:space="preserve"> </w:t>
      </w:r>
      <w:r>
        <w:t>ton ağırlığında olan “</w:t>
      </w:r>
      <w:r>
        <w:rPr>
          <w:color w:val="1A1A1A"/>
        </w:rPr>
        <w:t xml:space="preserve">ENIAC” elektron hesablama maşınının </w:t>
      </w:r>
      <w:r>
        <w:t>ə</w:t>
      </w:r>
      <w:r>
        <w:t>m</w:t>
      </w:r>
      <w:r>
        <w:t>ə</w:t>
      </w:r>
      <w:r>
        <w:t>liyyat gücünd</w:t>
      </w:r>
      <w:r>
        <w:t>ə</w:t>
      </w:r>
      <w:r>
        <w:t>n daha çox güc</w:t>
      </w:r>
      <w:r>
        <w:t>ə</w:t>
      </w:r>
      <w:r>
        <w:t xml:space="preserve"> malik idi. Burada ilk d</w:t>
      </w:r>
      <w:r>
        <w:t>ə</w:t>
      </w:r>
      <w:r>
        <w:t>f</w:t>
      </w:r>
      <w:r>
        <w:t>ə</w:t>
      </w:r>
      <w:r>
        <w:t xml:space="preserve"> olaraq bütün elektrik dövr</w:t>
      </w:r>
      <w:r>
        <w:t>ə</w:t>
      </w:r>
      <w:r>
        <w:t>l</w:t>
      </w:r>
      <w:r>
        <w:t>ə</w:t>
      </w:r>
      <w:r>
        <w:t>ri bir mikrosxem altında birl</w:t>
      </w:r>
      <w:r>
        <w:t>ə</w:t>
      </w:r>
      <w:r>
        <w:t>şdirilmişdi v</w:t>
      </w:r>
      <w:r>
        <w:t>ə</w:t>
      </w:r>
      <w:r>
        <w:t xml:space="preserve"> mikroprosessor 4 bit m</w:t>
      </w:r>
      <w:r>
        <w:t>ə</w:t>
      </w:r>
      <w:r>
        <w:t>lumat ötürm</w:t>
      </w:r>
      <w:r>
        <w:t>ə</w:t>
      </w:r>
      <w:r>
        <w:t xml:space="preserve"> h</w:t>
      </w:r>
      <w:r>
        <w:t>ə</w:t>
      </w:r>
      <w:r>
        <w:t>cmin</w:t>
      </w:r>
      <w:r>
        <w:t>ə</w:t>
      </w:r>
      <w:r>
        <w:t xml:space="preserve"> malik idi. İlk mikro</w:t>
      </w:r>
      <w:r>
        <w:t>prosessorlardan portativ kompyuterl</w:t>
      </w:r>
      <w:r>
        <w:t>ə</w:t>
      </w:r>
      <w:r>
        <w:t>rin d</w:t>
      </w:r>
      <w:r>
        <w:t>ə</w:t>
      </w:r>
      <w:r>
        <w:t xml:space="preserve"> istehsalında istifad</w:t>
      </w:r>
      <w:r>
        <w:t>ə</w:t>
      </w:r>
      <w:r>
        <w:t xml:space="preserve"> edilirdi. </w:t>
      </w:r>
    </w:p>
    <w:p w:rsidR="00D95518" w:rsidRDefault="002F523A">
      <w:pPr>
        <w:ind w:left="28" w:right="137"/>
      </w:pPr>
      <w:r>
        <w:t>1972-ci ild</w:t>
      </w:r>
      <w:r>
        <w:t>ə</w:t>
      </w:r>
      <w:r>
        <w:t xml:space="preserve"> İntel şirk</w:t>
      </w:r>
      <w:r>
        <w:t>ə</w:t>
      </w:r>
      <w:r>
        <w:t>ti t</w:t>
      </w:r>
      <w:r>
        <w:t>ə</w:t>
      </w:r>
      <w:r>
        <w:t>r</w:t>
      </w:r>
      <w:r>
        <w:t>ə</w:t>
      </w:r>
      <w:r>
        <w:t>find</w:t>
      </w:r>
      <w:r>
        <w:t>ə</w:t>
      </w:r>
      <w:r>
        <w:t>n istehsal edil</w:t>
      </w:r>
      <w:r>
        <w:t>ə</w:t>
      </w:r>
      <w:r>
        <w:t xml:space="preserve">n </w:t>
      </w:r>
      <w:r>
        <w:rPr>
          <w:b/>
        </w:rPr>
        <w:t>8008</w:t>
      </w:r>
      <w:r>
        <w:t xml:space="preserve"> adlı mikroprosessor 4004 mikroprosessorundan ikiqat sür</w:t>
      </w:r>
      <w:r>
        <w:t>ə</w:t>
      </w:r>
      <w:r>
        <w:t>tli idi. Mikroprosessorlardan çap qurğularında da istifad</w:t>
      </w:r>
      <w:r>
        <w:t>ə</w:t>
      </w:r>
      <w:r>
        <w:t xml:space="preserve"> edilir</w:t>
      </w:r>
      <w:r>
        <w:t xml:space="preserve">di. </w:t>
      </w:r>
    </w:p>
    <w:p w:rsidR="00D95518" w:rsidRDefault="002F523A">
      <w:pPr>
        <w:ind w:left="28" w:right="137"/>
      </w:pPr>
      <w:r>
        <w:t>1974-cü ild</w:t>
      </w:r>
      <w:r>
        <w:t>ə</w:t>
      </w:r>
      <w:r>
        <w:t xml:space="preserve"> 8008 mikroprosessorunun daha da inkişaf etdirilm</w:t>
      </w:r>
      <w:r>
        <w:t>ə</w:t>
      </w:r>
      <w:r>
        <w:t>si il</w:t>
      </w:r>
      <w:r>
        <w:t>ə</w:t>
      </w:r>
      <w:r>
        <w:t xml:space="preserve"> istehsal edil</w:t>
      </w:r>
      <w:r>
        <w:t>ə</w:t>
      </w:r>
      <w:r>
        <w:t>n 8 bitlik m</w:t>
      </w:r>
      <w:r>
        <w:t>ə</w:t>
      </w:r>
      <w:r>
        <w:t>lumat emal ed</w:t>
      </w:r>
      <w:r>
        <w:t>ə</w:t>
      </w:r>
      <w:r>
        <w:t xml:space="preserve"> bil</w:t>
      </w:r>
      <w:r>
        <w:t>ə</w:t>
      </w:r>
      <w:r>
        <w:t xml:space="preserve">n </w:t>
      </w:r>
      <w:r>
        <w:rPr>
          <w:b/>
        </w:rPr>
        <w:t>8080</w:t>
      </w:r>
      <w:r>
        <w:t xml:space="preserve"> adlı mikroprosessorun ilk proqramlaşdırıla bil</w:t>
      </w:r>
      <w:r>
        <w:t>ə</w:t>
      </w:r>
      <w:r>
        <w:t>n kompyuterl</w:t>
      </w:r>
      <w:r>
        <w:t>ə</w:t>
      </w:r>
      <w:r>
        <w:t>r üçün hazırlandığı m</w:t>
      </w:r>
      <w:r>
        <w:t>ə</w:t>
      </w:r>
      <w:r>
        <w:t>lum oldu. Mikroprosessordan istifad</w:t>
      </w:r>
      <w:r>
        <w:t>ə</w:t>
      </w:r>
      <w:r>
        <w:t xml:space="preserve"> ed</w:t>
      </w:r>
      <w:r>
        <w:t>ə</w:t>
      </w:r>
      <w:r>
        <w:t>r</w:t>
      </w:r>
      <w:r>
        <w:t>ə</w:t>
      </w:r>
      <w:r>
        <w:t>k 197</w:t>
      </w:r>
      <w:r>
        <w:t>5-ci il</w:t>
      </w:r>
      <w:r>
        <w:t>ə</w:t>
      </w:r>
      <w:r>
        <w:t xml:space="preserve"> q</w:t>
      </w:r>
      <w:r>
        <w:t>ə</w:t>
      </w:r>
      <w:r>
        <w:t>d</w:t>
      </w:r>
      <w:r>
        <w:t>ə</w:t>
      </w:r>
      <w:r>
        <w:t>r texniki inkişaf n</w:t>
      </w:r>
      <w:r>
        <w:t>ə</w:t>
      </w:r>
      <w:r>
        <w:t>tic</w:t>
      </w:r>
      <w:r>
        <w:t>ə</w:t>
      </w:r>
      <w:r>
        <w:t>sind</w:t>
      </w:r>
      <w:r>
        <w:t>ə</w:t>
      </w:r>
      <w:r>
        <w:t xml:space="preserve"> 256 işar</w:t>
      </w:r>
      <w:r>
        <w:t>ə</w:t>
      </w:r>
      <w:r>
        <w:t>ni yadında saxlaya bil</w:t>
      </w:r>
      <w:r>
        <w:t>ə</w:t>
      </w:r>
      <w:r>
        <w:t xml:space="preserve">n “Altair” adlı elektron hesablama maşını da hazırlandı. </w:t>
      </w:r>
    </w:p>
    <w:p w:rsidR="00D95518" w:rsidRDefault="002F523A">
      <w:pPr>
        <w:ind w:left="28" w:right="137"/>
      </w:pPr>
      <w:r>
        <w:t>1979-cu ild</w:t>
      </w:r>
      <w:r>
        <w:t>ə</w:t>
      </w:r>
      <w:r>
        <w:t xml:space="preserve"> İntel-in 8088 mikroprosessoru İBM şirk</w:t>
      </w:r>
      <w:r>
        <w:t>ə</w:t>
      </w:r>
      <w:r>
        <w:t>ti t</w:t>
      </w:r>
      <w:r>
        <w:t>ə</w:t>
      </w:r>
      <w:r>
        <w:t>r</w:t>
      </w:r>
      <w:r>
        <w:t>ə</w:t>
      </w:r>
      <w:r>
        <w:t>find</w:t>
      </w:r>
      <w:r>
        <w:t>ə</w:t>
      </w:r>
      <w:r>
        <w:t>n istifad</w:t>
      </w:r>
      <w:r>
        <w:t>ə</w:t>
      </w:r>
      <w:r>
        <w:t xml:space="preserve"> edilm</w:t>
      </w:r>
      <w:r>
        <w:t>ə</w:t>
      </w:r>
      <w:r>
        <w:t>y</w:t>
      </w:r>
      <w:r>
        <w:t>ə</w:t>
      </w:r>
      <w:r>
        <w:t xml:space="preserve"> başlandı. 8088 il</w:t>
      </w:r>
      <w:r>
        <w:t>ə</w:t>
      </w:r>
      <w:r>
        <w:t xml:space="preserve"> başlayan mikroproses</w:t>
      </w:r>
      <w:r>
        <w:t>sorların inkişafı 80286, 80386, 80486, Pentium I, Pentium II, Pentium III, Pentium IV ardıcıllığı il</w:t>
      </w:r>
      <w:r>
        <w:t>ə</w:t>
      </w:r>
      <w:r>
        <w:t xml:space="preserve"> davam etdi. Qeyd ed</w:t>
      </w:r>
      <w:r>
        <w:t>ə</w:t>
      </w:r>
      <w:r>
        <w:t>k ki, müasir dövrd</w:t>
      </w:r>
      <w:r>
        <w:t>ə</w:t>
      </w:r>
      <w:r>
        <w:t xml:space="preserve"> hazırlanan mikroprosessorların </w:t>
      </w:r>
      <w:r>
        <w:t>ə</w:t>
      </w:r>
      <w:r>
        <w:t xml:space="preserve">sası 8088 prosessor </w:t>
      </w:r>
      <w:r>
        <w:t>ə</w:t>
      </w:r>
      <w:r>
        <w:t xml:space="preserve">sasında qurulmuşdur. </w:t>
      </w:r>
    </w:p>
    <w:p w:rsidR="00D95518" w:rsidRDefault="002F523A">
      <w:pPr>
        <w:ind w:left="28" w:right="137"/>
      </w:pPr>
      <w:r>
        <w:t>İntel t</w:t>
      </w:r>
      <w:r>
        <w:t>ə</w:t>
      </w:r>
      <w:r>
        <w:t>r</w:t>
      </w:r>
      <w:r>
        <w:t>ə</w:t>
      </w:r>
      <w:r>
        <w:t>find</w:t>
      </w:r>
      <w:r>
        <w:t>ə</w:t>
      </w:r>
      <w:r>
        <w:t>n istehsal edil</w:t>
      </w:r>
      <w:r>
        <w:t>ə</w:t>
      </w:r>
      <w:r>
        <w:t>n mikrop</w:t>
      </w:r>
      <w:r>
        <w:t>rosessorların inkişaf m</w:t>
      </w:r>
      <w:r>
        <w:t>ə</w:t>
      </w:r>
      <w:r>
        <w:t>rh</w:t>
      </w:r>
      <w:r>
        <w:t>ə</w:t>
      </w:r>
      <w:r>
        <w:t>l</w:t>
      </w:r>
      <w:r>
        <w:t>ə</w:t>
      </w:r>
      <w:r>
        <w:t>si aşağıdakı c</w:t>
      </w:r>
      <w:r>
        <w:t>ə</w:t>
      </w:r>
      <w:r>
        <w:t>dv</w:t>
      </w:r>
      <w:r>
        <w:t>ə</w:t>
      </w:r>
      <w:r>
        <w:t>ld</w:t>
      </w:r>
      <w:r>
        <w:t>ə</w:t>
      </w:r>
      <w:r>
        <w:t xml:space="preserve"> göst</w:t>
      </w:r>
      <w:r>
        <w:t>ə</w:t>
      </w:r>
      <w:r>
        <w:t xml:space="preserve">rilmişdir. </w:t>
      </w:r>
    </w:p>
    <w:tbl>
      <w:tblPr>
        <w:tblStyle w:val="TableGrid"/>
        <w:tblW w:w="9780" w:type="dxa"/>
        <w:tblInd w:w="-26" w:type="dxa"/>
        <w:tblCellMar>
          <w:top w:w="7" w:type="dxa"/>
          <w:left w:w="101" w:type="dxa"/>
          <w:bottom w:w="0" w:type="dxa"/>
          <w:right w:w="56" w:type="dxa"/>
        </w:tblCellMar>
        <w:tblLook w:val="04A0" w:firstRow="1" w:lastRow="0" w:firstColumn="1" w:lastColumn="0" w:noHBand="0" w:noVBand="1"/>
      </w:tblPr>
      <w:tblGrid>
        <w:gridCol w:w="1734"/>
        <w:gridCol w:w="1205"/>
        <w:gridCol w:w="1747"/>
        <w:gridCol w:w="2048"/>
        <w:gridCol w:w="1702"/>
        <w:gridCol w:w="1344"/>
      </w:tblGrid>
      <w:tr w:rsidR="00D95518">
        <w:trPr>
          <w:trHeight w:val="516"/>
        </w:trPr>
        <w:tc>
          <w:tcPr>
            <w:tcW w:w="17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13" w:line="259" w:lineRule="auto"/>
              <w:ind w:left="89" w:firstLine="0"/>
              <w:jc w:val="left"/>
            </w:pPr>
            <w:r>
              <w:rPr>
                <w:b/>
                <w:sz w:val="22"/>
              </w:rPr>
              <w:t xml:space="preserve">Prosessorun </w:t>
            </w:r>
          </w:p>
          <w:p w:rsidR="00D95518" w:rsidRDefault="002F523A">
            <w:pPr>
              <w:spacing w:after="0" w:line="259" w:lineRule="auto"/>
              <w:ind w:left="0" w:right="38" w:firstLine="0"/>
              <w:jc w:val="center"/>
            </w:pPr>
            <w:r>
              <w:rPr>
                <w:b/>
                <w:sz w:val="22"/>
              </w:rPr>
              <w:t xml:space="preserve">adı </w:t>
            </w:r>
          </w:p>
        </w:tc>
        <w:tc>
          <w:tcPr>
            <w:tcW w:w="12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2"/>
              </w:rPr>
              <w:t xml:space="preserve">İstehsal tarixi 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right="51" w:firstLine="0"/>
              <w:jc w:val="center"/>
            </w:pPr>
            <w:r>
              <w:rPr>
                <w:b/>
                <w:sz w:val="22"/>
              </w:rPr>
              <w:t xml:space="preserve">Takt tezliyi </w:t>
            </w:r>
          </w:p>
        </w:tc>
        <w:tc>
          <w:tcPr>
            <w:tcW w:w="20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right="42" w:firstLine="0"/>
              <w:jc w:val="center"/>
            </w:pPr>
            <w:r>
              <w:rPr>
                <w:b/>
                <w:sz w:val="22"/>
              </w:rPr>
              <w:t xml:space="preserve">Keş-yaddaş </w:t>
            </w:r>
          </w:p>
        </w:tc>
        <w:tc>
          <w:tcPr>
            <w:tcW w:w="1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2"/>
              </w:rPr>
              <w:t xml:space="preserve">Tranzistorların sayı </w:t>
            </w:r>
          </w:p>
        </w:tc>
        <w:tc>
          <w:tcPr>
            <w:tcW w:w="13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110" w:firstLine="0"/>
              <w:jc w:val="left"/>
            </w:pPr>
            <w:r>
              <w:rPr>
                <w:b/>
                <w:sz w:val="22"/>
              </w:rPr>
              <w:t>D</w:t>
            </w:r>
            <w:r>
              <w:rPr>
                <w:b/>
                <w:sz w:val="22"/>
              </w:rPr>
              <w:t>ə</w:t>
            </w:r>
            <w:r>
              <w:rPr>
                <w:b/>
                <w:sz w:val="22"/>
              </w:rPr>
              <w:t>r</w:t>
            </w:r>
            <w:r>
              <w:rPr>
                <w:b/>
                <w:sz w:val="22"/>
              </w:rPr>
              <w:t>ə</w:t>
            </w:r>
            <w:r>
              <w:rPr>
                <w:b/>
                <w:sz w:val="22"/>
              </w:rPr>
              <w:t>c</w:t>
            </w:r>
            <w:r>
              <w:rPr>
                <w:b/>
                <w:sz w:val="22"/>
              </w:rPr>
              <w:t>ə</w:t>
            </w:r>
            <w:r>
              <w:rPr>
                <w:b/>
                <w:sz w:val="22"/>
              </w:rPr>
              <w:t xml:space="preserve">si </w:t>
            </w:r>
          </w:p>
          <w:p w:rsidR="00D95518" w:rsidRDefault="002F523A">
            <w:pPr>
              <w:spacing w:after="0" w:line="259" w:lineRule="auto"/>
              <w:ind w:left="0" w:right="46" w:firstLine="0"/>
              <w:jc w:val="center"/>
            </w:pPr>
            <w:r>
              <w:rPr>
                <w:b/>
                <w:sz w:val="22"/>
              </w:rPr>
              <w:t xml:space="preserve">(bit) </w:t>
            </w:r>
          </w:p>
        </w:tc>
      </w:tr>
      <w:tr w:rsidR="00D95518">
        <w:trPr>
          <w:trHeight w:val="310"/>
        </w:trPr>
        <w:tc>
          <w:tcPr>
            <w:tcW w:w="17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4004 </w:t>
            </w:r>
          </w:p>
        </w:tc>
        <w:tc>
          <w:tcPr>
            <w:tcW w:w="12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right="35" w:firstLine="0"/>
              <w:jc w:val="center"/>
            </w:pPr>
            <w:r>
              <w:rPr>
                <w:sz w:val="22"/>
              </w:rPr>
              <w:t xml:space="preserve">1968 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right="42" w:firstLine="0"/>
              <w:jc w:val="center"/>
            </w:pPr>
            <w:r>
              <w:rPr>
                <w:sz w:val="22"/>
              </w:rPr>
              <w:t xml:space="preserve">108 kHz </w:t>
            </w:r>
          </w:p>
        </w:tc>
        <w:tc>
          <w:tcPr>
            <w:tcW w:w="20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right="40" w:firstLine="0"/>
              <w:jc w:val="center"/>
            </w:pPr>
            <w:r>
              <w:rPr>
                <w:sz w:val="22"/>
              </w:rPr>
              <w:t xml:space="preserve">- </w:t>
            </w:r>
          </w:p>
        </w:tc>
        <w:tc>
          <w:tcPr>
            <w:tcW w:w="1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right="43" w:firstLine="0"/>
              <w:jc w:val="center"/>
            </w:pPr>
            <w:r>
              <w:rPr>
                <w:sz w:val="22"/>
              </w:rPr>
              <w:t xml:space="preserve">2300 </w:t>
            </w:r>
          </w:p>
        </w:tc>
        <w:tc>
          <w:tcPr>
            <w:tcW w:w="13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right="47" w:firstLine="0"/>
              <w:jc w:val="center"/>
            </w:pPr>
            <w:r>
              <w:rPr>
                <w:sz w:val="22"/>
              </w:rPr>
              <w:t xml:space="preserve">4 </w:t>
            </w:r>
          </w:p>
        </w:tc>
      </w:tr>
      <w:tr w:rsidR="00D95518">
        <w:trPr>
          <w:trHeight w:val="302"/>
        </w:trPr>
        <w:tc>
          <w:tcPr>
            <w:tcW w:w="17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8008 </w:t>
            </w:r>
          </w:p>
        </w:tc>
        <w:tc>
          <w:tcPr>
            <w:tcW w:w="12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right="35" w:firstLine="0"/>
              <w:jc w:val="center"/>
            </w:pPr>
            <w:r>
              <w:rPr>
                <w:sz w:val="22"/>
              </w:rPr>
              <w:t xml:space="preserve">1972 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right="42" w:firstLine="0"/>
              <w:jc w:val="center"/>
            </w:pPr>
            <w:r>
              <w:rPr>
                <w:sz w:val="22"/>
              </w:rPr>
              <w:t xml:space="preserve">200 kHz </w:t>
            </w:r>
          </w:p>
        </w:tc>
        <w:tc>
          <w:tcPr>
            <w:tcW w:w="20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right="40" w:firstLine="0"/>
              <w:jc w:val="center"/>
            </w:pPr>
            <w:r>
              <w:rPr>
                <w:sz w:val="22"/>
              </w:rPr>
              <w:t xml:space="preserve">- </w:t>
            </w:r>
          </w:p>
        </w:tc>
        <w:tc>
          <w:tcPr>
            <w:tcW w:w="1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right="43" w:firstLine="0"/>
              <w:jc w:val="center"/>
            </w:pPr>
            <w:r>
              <w:rPr>
                <w:sz w:val="22"/>
              </w:rPr>
              <w:t xml:space="preserve">3500 </w:t>
            </w:r>
          </w:p>
        </w:tc>
        <w:tc>
          <w:tcPr>
            <w:tcW w:w="13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right="47" w:firstLine="0"/>
              <w:jc w:val="center"/>
            </w:pPr>
            <w:r>
              <w:rPr>
                <w:sz w:val="22"/>
              </w:rPr>
              <w:t xml:space="preserve">8 </w:t>
            </w:r>
          </w:p>
        </w:tc>
      </w:tr>
      <w:tr w:rsidR="00D95518">
        <w:trPr>
          <w:trHeight w:val="264"/>
        </w:trPr>
        <w:tc>
          <w:tcPr>
            <w:tcW w:w="17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8080 </w:t>
            </w:r>
          </w:p>
        </w:tc>
        <w:tc>
          <w:tcPr>
            <w:tcW w:w="12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right="35" w:firstLine="0"/>
              <w:jc w:val="center"/>
            </w:pPr>
            <w:r>
              <w:rPr>
                <w:sz w:val="22"/>
              </w:rPr>
              <w:t xml:space="preserve">1974 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right="47" w:firstLine="0"/>
              <w:jc w:val="center"/>
            </w:pPr>
            <w:r>
              <w:rPr>
                <w:sz w:val="22"/>
              </w:rPr>
              <w:t xml:space="preserve">2 MHz </w:t>
            </w:r>
          </w:p>
        </w:tc>
        <w:tc>
          <w:tcPr>
            <w:tcW w:w="20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right="40" w:firstLine="0"/>
              <w:jc w:val="center"/>
            </w:pPr>
            <w:r>
              <w:rPr>
                <w:sz w:val="22"/>
              </w:rPr>
              <w:t xml:space="preserve">- </w:t>
            </w:r>
          </w:p>
        </w:tc>
        <w:tc>
          <w:tcPr>
            <w:tcW w:w="1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right="43" w:firstLine="0"/>
              <w:jc w:val="center"/>
            </w:pPr>
            <w:r>
              <w:rPr>
                <w:sz w:val="22"/>
              </w:rPr>
              <w:t xml:space="preserve">6000 </w:t>
            </w:r>
          </w:p>
        </w:tc>
        <w:tc>
          <w:tcPr>
            <w:tcW w:w="13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right="47" w:firstLine="0"/>
              <w:jc w:val="center"/>
            </w:pPr>
            <w:r>
              <w:rPr>
                <w:sz w:val="22"/>
              </w:rPr>
              <w:t xml:space="preserve">8 </w:t>
            </w:r>
          </w:p>
        </w:tc>
      </w:tr>
      <w:tr w:rsidR="00D95518">
        <w:trPr>
          <w:trHeight w:val="302"/>
        </w:trPr>
        <w:tc>
          <w:tcPr>
            <w:tcW w:w="17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8088 </w:t>
            </w:r>
          </w:p>
        </w:tc>
        <w:tc>
          <w:tcPr>
            <w:tcW w:w="12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right="35" w:firstLine="0"/>
              <w:jc w:val="center"/>
            </w:pPr>
            <w:r>
              <w:rPr>
                <w:sz w:val="22"/>
              </w:rPr>
              <w:t xml:space="preserve">1979 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2"/>
              </w:rPr>
              <w:t xml:space="preserve">5,8-10 MHz </w:t>
            </w:r>
          </w:p>
        </w:tc>
        <w:tc>
          <w:tcPr>
            <w:tcW w:w="20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right="40" w:firstLine="0"/>
              <w:jc w:val="center"/>
            </w:pPr>
            <w:r>
              <w:rPr>
                <w:sz w:val="22"/>
              </w:rPr>
              <w:t xml:space="preserve">- </w:t>
            </w:r>
          </w:p>
        </w:tc>
        <w:tc>
          <w:tcPr>
            <w:tcW w:w="1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right="40" w:firstLine="0"/>
              <w:jc w:val="center"/>
            </w:pPr>
            <w:r>
              <w:rPr>
                <w:sz w:val="22"/>
              </w:rPr>
              <w:t xml:space="preserve">29000 </w:t>
            </w:r>
          </w:p>
        </w:tc>
        <w:tc>
          <w:tcPr>
            <w:tcW w:w="13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right="44" w:firstLine="0"/>
              <w:jc w:val="center"/>
            </w:pPr>
            <w:r>
              <w:rPr>
                <w:sz w:val="22"/>
              </w:rPr>
              <w:t xml:space="preserve">16 </w:t>
            </w:r>
          </w:p>
        </w:tc>
      </w:tr>
      <w:tr w:rsidR="00D95518">
        <w:trPr>
          <w:trHeight w:val="310"/>
        </w:trPr>
        <w:tc>
          <w:tcPr>
            <w:tcW w:w="17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80286 </w:t>
            </w:r>
          </w:p>
        </w:tc>
        <w:tc>
          <w:tcPr>
            <w:tcW w:w="12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right="35" w:firstLine="0"/>
              <w:jc w:val="center"/>
            </w:pPr>
            <w:r>
              <w:rPr>
                <w:sz w:val="22"/>
              </w:rPr>
              <w:t xml:space="preserve">1982 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right="47" w:firstLine="0"/>
              <w:jc w:val="center"/>
            </w:pPr>
            <w:r>
              <w:rPr>
                <w:sz w:val="22"/>
              </w:rPr>
              <w:t xml:space="preserve">6-12 MHz </w:t>
            </w:r>
          </w:p>
        </w:tc>
        <w:tc>
          <w:tcPr>
            <w:tcW w:w="20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right="40" w:firstLine="0"/>
              <w:jc w:val="center"/>
            </w:pPr>
            <w:r>
              <w:rPr>
                <w:sz w:val="22"/>
              </w:rPr>
              <w:t xml:space="preserve">- </w:t>
            </w:r>
          </w:p>
        </w:tc>
        <w:tc>
          <w:tcPr>
            <w:tcW w:w="1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right="43" w:firstLine="0"/>
              <w:jc w:val="center"/>
            </w:pPr>
            <w:r>
              <w:rPr>
                <w:sz w:val="22"/>
              </w:rPr>
              <w:t xml:space="preserve">134000 </w:t>
            </w:r>
          </w:p>
        </w:tc>
        <w:tc>
          <w:tcPr>
            <w:tcW w:w="13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right="44" w:firstLine="0"/>
              <w:jc w:val="center"/>
            </w:pPr>
            <w:r>
              <w:rPr>
                <w:sz w:val="22"/>
              </w:rPr>
              <w:t xml:space="preserve">16 </w:t>
            </w:r>
          </w:p>
        </w:tc>
      </w:tr>
      <w:tr w:rsidR="00D95518">
        <w:trPr>
          <w:trHeight w:val="302"/>
        </w:trPr>
        <w:tc>
          <w:tcPr>
            <w:tcW w:w="17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80386 </w:t>
            </w:r>
          </w:p>
        </w:tc>
        <w:tc>
          <w:tcPr>
            <w:tcW w:w="12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right="35" w:firstLine="0"/>
              <w:jc w:val="center"/>
            </w:pPr>
            <w:r>
              <w:rPr>
                <w:sz w:val="22"/>
              </w:rPr>
              <w:t xml:space="preserve">1985 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2"/>
              </w:rPr>
              <w:t xml:space="preserve">16-33 MHz </w:t>
            </w:r>
          </w:p>
        </w:tc>
        <w:tc>
          <w:tcPr>
            <w:tcW w:w="20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right="40" w:firstLine="0"/>
              <w:jc w:val="center"/>
            </w:pPr>
            <w:r>
              <w:rPr>
                <w:sz w:val="22"/>
              </w:rPr>
              <w:t xml:space="preserve">- </w:t>
            </w:r>
          </w:p>
        </w:tc>
        <w:tc>
          <w:tcPr>
            <w:tcW w:w="1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right="43" w:firstLine="0"/>
              <w:jc w:val="center"/>
            </w:pPr>
            <w:r>
              <w:rPr>
                <w:sz w:val="22"/>
              </w:rPr>
              <w:t xml:space="preserve">275000 </w:t>
            </w:r>
          </w:p>
        </w:tc>
        <w:tc>
          <w:tcPr>
            <w:tcW w:w="13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right="44" w:firstLine="0"/>
              <w:jc w:val="center"/>
            </w:pPr>
            <w:r>
              <w:rPr>
                <w:sz w:val="22"/>
              </w:rPr>
              <w:t xml:space="preserve">32 </w:t>
            </w:r>
          </w:p>
        </w:tc>
      </w:tr>
      <w:tr w:rsidR="00D95518">
        <w:trPr>
          <w:trHeight w:val="302"/>
        </w:trPr>
        <w:tc>
          <w:tcPr>
            <w:tcW w:w="17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80486 </w:t>
            </w:r>
          </w:p>
        </w:tc>
        <w:tc>
          <w:tcPr>
            <w:tcW w:w="12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right="35" w:firstLine="0"/>
              <w:jc w:val="center"/>
            </w:pPr>
            <w:r>
              <w:rPr>
                <w:sz w:val="22"/>
              </w:rPr>
              <w:t xml:space="preserve">1989 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2"/>
              </w:rPr>
              <w:t xml:space="preserve">25-50 MHz </w:t>
            </w:r>
          </w:p>
        </w:tc>
        <w:tc>
          <w:tcPr>
            <w:tcW w:w="20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2"/>
              </w:rPr>
              <w:t xml:space="preserve">8 Kb (L1) </w:t>
            </w:r>
          </w:p>
        </w:tc>
        <w:tc>
          <w:tcPr>
            <w:tcW w:w="1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right="40" w:firstLine="0"/>
              <w:jc w:val="center"/>
            </w:pPr>
            <w:r>
              <w:rPr>
                <w:sz w:val="22"/>
              </w:rPr>
              <w:t xml:space="preserve">1,2 mln </w:t>
            </w:r>
          </w:p>
        </w:tc>
        <w:tc>
          <w:tcPr>
            <w:tcW w:w="13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right="44" w:firstLine="0"/>
              <w:jc w:val="center"/>
            </w:pPr>
            <w:r>
              <w:rPr>
                <w:sz w:val="22"/>
              </w:rPr>
              <w:t xml:space="preserve">32 </w:t>
            </w:r>
          </w:p>
        </w:tc>
      </w:tr>
      <w:tr w:rsidR="00D95518">
        <w:trPr>
          <w:trHeight w:val="305"/>
        </w:trPr>
        <w:tc>
          <w:tcPr>
            <w:tcW w:w="17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Pentium I </w:t>
            </w:r>
          </w:p>
        </w:tc>
        <w:tc>
          <w:tcPr>
            <w:tcW w:w="12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right="35" w:firstLine="0"/>
              <w:jc w:val="center"/>
            </w:pPr>
            <w:r>
              <w:rPr>
                <w:sz w:val="22"/>
              </w:rPr>
              <w:t xml:space="preserve">1993 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right="47" w:firstLine="0"/>
              <w:jc w:val="center"/>
            </w:pPr>
            <w:r>
              <w:rPr>
                <w:sz w:val="22"/>
              </w:rPr>
              <w:t xml:space="preserve">60-200 MHz </w:t>
            </w:r>
          </w:p>
        </w:tc>
        <w:tc>
          <w:tcPr>
            <w:tcW w:w="20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right="41" w:firstLine="0"/>
              <w:jc w:val="center"/>
            </w:pPr>
            <w:r>
              <w:rPr>
                <w:sz w:val="22"/>
              </w:rPr>
              <w:t xml:space="preserve">32 Kb (L1) </w:t>
            </w:r>
          </w:p>
        </w:tc>
        <w:tc>
          <w:tcPr>
            <w:tcW w:w="1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right="41" w:firstLine="0"/>
              <w:jc w:val="center"/>
            </w:pPr>
            <w:r>
              <w:rPr>
                <w:sz w:val="22"/>
              </w:rPr>
              <w:t xml:space="preserve">3,1-3,3 mln </w:t>
            </w:r>
          </w:p>
        </w:tc>
        <w:tc>
          <w:tcPr>
            <w:tcW w:w="13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right="44" w:firstLine="0"/>
              <w:jc w:val="center"/>
            </w:pPr>
            <w:r>
              <w:rPr>
                <w:sz w:val="22"/>
              </w:rPr>
              <w:t xml:space="preserve">32 </w:t>
            </w:r>
          </w:p>
        </w:tc>
      </w:tr>
      <w:tr w:rsidR="00D95518">
        <w:trPr>
          <w:trHeight w:val="516"/>
        </w:trPr>
        <w:tc>
          <w:tcPr>
            <w:tcW w:w="17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Pentium II </w:t>
            </w:r>
          </w:p>
        </w:tc>
        <w:tc>
          <w:tcPr>
            <w:tcW w:w="12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right="35" w:firstLine="0"/>
              <w:jc w:val="center"/>
            </w:pPr>
            <w:r>
              <w:rPr>
                <w:sz w:val="22"/>
              </w:rPr>
              <w:t xml:space="preserve">1997 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113" w:firstLine="0"/>
              <w:jc w:val="left"/>
            </w:pPr>
            <w:r>
              <w:rPr>
                <w:sz w:val="22"/>
              </w:rPr>
              <w:t xml:space="preserve">233-450 MHz </w:t>
            </w:r>
          </w:p>
        </w:tc>
        <w:tc>
          <w:tcPr>
            <w:tcW w:w="20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right="41" w:firstLine="0"/>
              <w:jc w:val="center"/>
            </w:pPr>
            <w:r>
              <w:rPr>
                <w:sz w:val="22"/>
              </w:rPr>
              <w:t xml:space="preserve">32 Kb (L1)  </w:t>
            </w:r>
          </w:p>
          <w:p w:rsidR="00D95518" w:rsidRDefault="002F523A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2"/>
              </w:rPr>
              <w:t xml:space="preserve">512 Kb (L2) </w:t>
            </w:r>
          </w:p>
        </w:tc>
        <w:tc>
          <w:tcPr>
            <w:tcW w:w="1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right="40" w:firstLine="0"/>
              <w:jc w:val="center"/>
            </w:pPr>
            <w:r>
              <w:rPr>
                <w:sz w:val="22"/>
              </w:rPr>
              <w:t xml:space="preserve">7,5 mln </w:t>
            </w:r>
          </w:p>
        </w:tc>
        <w:tc>
          <w:tcPr>
            <w:tcW w:w="13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right="44" w:firstLine="0"/>
              <w:jc w:val="center"/>
            </w:pPr>
            <w:r>
              <w:rPr>
                <w:sz w:val="22"/>
              </w:rPr>
              <w:t xml:space="preserve">32 </w:t>
            </w:r>
          </w:p>
        </w:tc>
      </w:tr>
      <w:tr w:rsidR="00D95518">
        <w:trPr>
          <w:trHeight w:val="593"/>
        </w:trPr>
        <w:tc>
          <w:tcPr>
            <w:tcW w:w="17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Celeron </w:t>
            </w:r>
          </w:p>
        </w:tc>
        <w:tc>
          <w:tcPr>
            <w:tcW w:w="12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right="35" w:firstLine="0"/>
              <w:jc w:val="center"/>
            </w:pPr>
            <w:r>
              <w:rPr>
                <w:sz w:val="22"/>
              </w:rPr>
              <w:t xml:space="preserve">1998 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firstLine="0"/>
              <w:jc w:val="center"/>
            </w:pPr>
            <w:r>
              <w:rPr>
                <w:sz w:val="22"/>
              </w:rPr>
              <w:t xml:space="preserve">266 MHz-1,1 GHz </w:t>
            </w:r>
          </w:p>
        </w:tc>
        <w:tc>
          <w:tcPr>
            <w:tcW w:w="20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right="41" w:firstLine="0"/>
              <w:jc w:val="center"/>
            </w:pPr>
            <w:r>
              <w:rPr>
                <w:sz w:val="22"/>
              </w:rPr>
              <w:t xml:space="preserve">32 Kb (L1)  </w:t>
            </w:r>
          </w:p>
          <w:p w:rsidR="00D95518" w:rsidRDefault="002F523A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2"/>
              </w:rPr>
              <w:t xml:space="preserve">512 Kb (L2) </w:t>
            </w:r>
          </w:p>
        </w:tc>
        <w:tc>
          <w:tcPr>
            <w:tcW w:w="1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2"/>
              </w:rPr>
              <w:t xml:space="preserve">7,5-44 mln </w:t>
            </w:r>
          </w:p>
        </w:tc>
        <w:tc>
          <w:tcPr>
            <w:tcW w:w="13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right="44" w:firstLine="0"/>
              <w:jc w:val="center"/>
            </w:pPr>
            <w:r>
              <w:rPr>
                <w:sz w:val="22"/>
              </w:rPr>
              <w:t xml:space="preserve">32 </w:t>
            </w:r>
          </w:p>
        </w:tc>
      </w:tr>
      <w:tr w:rsidR="00D95518">
        <w:trPr>
          <w:trHeight w:val="516"/>
        </w:trPr>
        <w:tc>
          <w:tcPr>
            <w:tcW w:w="17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Pentium III </w:t>
            </w:r>
          </w:p>
        </w:tc>
        <w:tc>
          <w:tcPr>
            <w:tcW w:w="12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right="35" w:firstLine="0"/>
              <w:jc w:val="center"/>
            </w:pPr>
            <w:r>
              <w:rPr>
                <w:sz w:val="22"/>
              </w:rPr>
              <w:t xml:space="preserve">1999 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firstLine="0"/>
              <w:jc w:val="center"/>
            </w:pPr>
            <w:r>
              <w:rPr>
                <w:sz w:val="22"/>
              </w:rPr>
              <w:t xml:space="preserve">450MHs-1,2 GHz </w:t>
            </w:r>
          </w:p>
        </w:tc>
        <w:tc>
          <w:tcPr>
            <w:tcW w:w="20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right="41" w:firstLine="0"/>
              <w:jc w:val="center"/>
            </w:pPr>
            <w:r>
              <w:rPr>
                <w:sz w:val="22"/>
              </w:rPr>
              <w:t xml:space="preserve">32 Kb (L1)  </w:t>
            </w:r>
          </w:p>
          <w:p w:rsidR="00D95518" w:rsidRDefault="002F523A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2"/>
              </w:rPr>
              <w:t xml:space="preserve">512 Kb (L2) </w:t>
            </w:r>
          </w:p>
        </w:tc>
        <w:tc>
          <w:tcPr>
            <w:tcW w:w="1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2"/>
              </w:rPr>
              <w:t xml:space="preserve">9,5-28 mln </w:t>
            </w:r>
          </w:p>
        </w:tc>
        <w:tc>
          <w:tcPr>
            <w:tcW w:w="13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right="44" w:firstLine="0"/>
              <w:jc w:val="center"/>
            </w:pPr>
            <w:r>
              <w:rPr>
                <w:sz w:val="22"/>
              </w:rPr>
              <w:t xml:space="preserve">32 </w:t>
            </w:r>
          </w:p>
        </w:tc>
      </w:tr>
      <w:tr w:rsidR="00D95518">
        <w:trPr>
          <w:trHeight w:val="516"/>
        </w:trPr>
        <w:tc>
          <w:tcPr>
            <w:tcW w:w="17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Pentium IV </w:t>
            </w:r>
          </w:p>
        </w:tc>
        <w:tc>
          <w:tcPr>
            <w:tcW w:w="12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right="35" w:firstLine="0"/>
              <w:jc w:val="center"/>
            </w:pPr>
            <w:r>
              <w:rPr>
                <w:sz w:val="22"/>
              </w:rPr>
              <w:t xml:space="preserve">2000 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right="43" w:firstLine="0"/>
              <w:jc w:val="center"/>
            </w:pPr>
            <w:r>
              <w:rPr>
                <w:sz w:val="22"/>
              </w:rPr>
              <w:t xml:space="preserve">1.3-3.2 GHz </w:t>
            </w:r>
          </w:p>
        </w:tc>
        <w:tc>
          <w:tcPr>
            <w:tcW w:w="20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firstLine="0"/>
              <w:jc w:val="center"/>
            </w:pPr>
            <w:r>
              <w:rPr>
                <w:sz w:val="22"/>
              </w:rPr>
              <w:t xml:space="preserve">8 Kb(L1) 256Mb-1 </w:t>
            </w:r>
            <w:r>
              <w:rPr>
                <w:sz w:val="22"/>
              </w:rPr>
              <w:t xml:space="preserve">Gb (L2) </w:t>
            </w:r>
          </w:p>
        </w:tc>
        <w:tc>
          <w:tcPr>
            <w:tcW w:w="1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2"/>
              </w:rPr>
              <w:t xml:space="preserve">42 mln </w:t>
            </w:r>
          </w:p>
        </w:tc>
        <w:tc>
          <w:tcPr>
            <w:tcW w:w="13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right="44" w:firstLine="0"/>
              <w:jc w:val="center"/>
            </w:pPr>
            <w:r>
              <w:rPr>
                <w:sz w:val="22"/>
              </w:rPr>
              <w:t xml:space="preserve">32 </w:t>
            </w:r>
          </w:p>
        </w:tc>
      </w:tr>
      <w:tr w:rsidR="00D95518">
        <w:trPr>
          <w:trHeight w:val="305"/>
        </w:trPr>
        <w:tc>
          <w:tcPr>
            <w:tcW w:w="17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Atom </w:t>
            </w:r>
          </w:p>
        </w:tc>
        <w:tc>
          <w:tcPr>
            <w:tcW w:w="12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right="35" w:firstLine="0"/>
              <w:jc w:val="center"/>
            </w:pPr>
            <w:r>
              <w:rPr>
                <w:sz w:val="22"/>
              </w:rPr>
              <w:t xml:space="preserve">2007 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2"/>
              </w:rPr>
              <w:t xml:space="preserve">1.66 GHz </w:t>
            </w:r>
          </w:p>
        </w:tc>
        <w:tc>
          <w:tcPr>
            <w:tcW w:w="20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2"/>
              </w:rPr>
              <w:t xml:space="preserve">512 Kb (L2) </w:t>
            </w:r>
          </w:p>
        </w:tc>
        <w:tc>
          <w:tcPr>
            <w:tcW w:w="1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2"/>
              </w:rPr>
              <w:t xml:space="preserve">47 mln </w:t>
            </w:r>
          </w:p>
        </w:tc>
        <w:tc>
          <w:tcPr>
            <w:tcW w:w="13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right="44" w:firstLine="0"/>
              <w:jc w:val="center"/>
            </w:pPr>
            <w:r>
              <w:rPr>
                <w:sz w:val="22"/>
              </w:rPr>
              <w:t xml:space="preserve">32, 64 </w:t>
            </w:r>
          </w:p>
        </w:tc>
      </w:tr>
      <w:tr w:rsidR="00D95518">
        <w:trPr>
          <w:trHeight w:val="517"/>
        </w:trPr>
        <w:tc>
          <w:tcPr>
            <w:tcW w:w="17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lastRenderedPageBreak/>
              <w:t xml:space="preserve">Core Duo </w:t>
            </w:r>
          </w:p>
        </w:tc>
        <w:tc>
          <w:tcPr>
            <w:tcW w:w="12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right="35" w:firstLine="0"/>
              <w:jc w:val="center"/>
            </w:pPr>
            <w:r>
              <w:rPr>
                <w:sz w:val="22"/>
              </w:rPr>
              <w:t xml:space="preserve">2006 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right="43" w:firstLine="0"/>
              <w:jc w:val="center"/>
            </w:pPr>
            <w:r>
              <w:rPr>
                <w:sz w:val="22"/>
              </w:rPr>
              <w:t xml:space="preserve">2,0 GHz </w:t>
            </w:r>
          </w:p>
        </w:tc>
        <w:tc>
          <w:tcPr>
            <w:tcW w:w="20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right="41" w:firstLine="0"/>
              <w:jc w:val="center"/>
            </w:pPr>
            <w:r>
              <w:rPr>
                <w:sz w:val="22"/>
              </w:rPr>
              <w:t xml:space="preserve">2 Mb(L2), </w:t>
            </w:r>
          </w:p>
          <w:p w:rsidR="00D95518" w:rsidRDefault="002F523A">
            <w:pPr>
              <w:spacing w:after="0" w:line="259" w:lineRule="auto"/>
              <w:ind w:left="0" w:right="41" w:firstLine="0"/>
              <w:jc w:val="center"/>
            </w:pPr>
            <w:r>
              <w:rPr>
                <w:sz w:val="22"/>
              </w:rPr>
              <w:t xml:space="preserve">6 Mb (L3) </w:t>
            </w:r>
          </w:p>
        </w:tc>
        <w:tc>
          <w:tcPr>
            <w:tcW w:w="1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right="40" w:firstLine="0"/>
              <w:jc w:val="center"/>
            </w:pPr>
            <w:r>
              <w:rPr>
                <w:sz w:val="22"/>
              </w:rPr>
              <w:t xml:space="preserve">151,6 mln </w:t>
            </w:r>
          </w:p>
        </w:tc>
        <w:tc>
          <w:tcPr>
            <w:tcW w:w="13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right="44" w:firstLine="0"/>
              <w:jc w:val="center"/>
            </w:pPr>
            <w:r>
              <w:rPr>
                <w:sz w:val="22"/>
              </w:rPr>
              <w:t xml:space="preserve">32 </w:t>
            </w:r>
          </w:p>
        </w:tc>
      </w:tr>
      <w:tr w:rsidR="00D95518">
        <w:trPr>
          <w:trHeight w:val="516"/>
        </w:trPr>
        <w:tc>
          <w:tcPr>
            <w:tcW w:w="17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Core 2 Duo </w:t>
            </w:r>
          </w:p>
        </w:tc>
        <w:tc>
          <w:tcPr>
            <w:tcW w:w="12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right="35" w:firstLine="0"/>
              <w:jc w:val="center"/>
            </w:pPr>
            <w:r>
              <w:rPr>
                <w:sz w:val="22"/>
              </w:rPr>
              <w:t xml:space="preserve">2008 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58" w:firstLine="0"/>
              <w:jc w:val="left"/>
            </w:pPr>
            <w:r>
              <w:rPr>
                <w:sz w:val="22"/>
              </w:rPr>
              <w:t xml:space="preserve">2,33-3,16 GHz </w:t>
            </w:r>
          </w:p>
        </w:tc>
        <w:tc>
          <w:tcPr>
            <w:tcW w:w="20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325" w:right="306" w:firstLine="0"/>
              <w:jc w:val="center"/>
            </w:pPr>
            <w:r>
              <w:rPr>
                <w:sz w:val="22"/>
              </w:rPr>
              <w:t xml:space="preserve">2-4 Mb(L2) 6 Mb (L3) </w:t>
            </w:r>
          </w:p>
        </w:tc>
        <w:tc>
          <w:tcPr>
            <w:tcW w:w="1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right="40" w:firstLine="0"/>
              <w:jc w:val="center"/>
            </w:pPr>
            <w:r>
              <w:rPr>
                <w:sz w:val="22"/>
              </w:rPr>
              <w:t xml:space="preserve">410 mln </w:t>
            </w:r>
          </w:p>
        </w:tc>
        <w:tc>
          <w:tcPr>
            <w:tcW w:w="13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right="44" w:firstLine="0"/>
              <w:jc w:val="center"/>
            </w:pPr>
            <w:r>
              <w:rPr>
                <w:sz w:val="22"/>
              </w:rPr>
              <w:t xml:space="preserve">64 </w:t>
            </w:r>
          </w:p>
        </w:tc>
      </w:tr>
      <w:tr w:rsidR="00D95518">
        <w:trPr>
          <w:trHeight w:val="516"/>
        </w:trPr>
        <w:tc>
          <w:tcPr>
            <w:tcW w:w="17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Core 2 Quad </w:t>
            </w:r>
          </w:p>
        </w:tc>
        <w:tc>
          <w:tcPr>
            <w:tcW w:w="12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right="35" w:firstLine="0"/>
              <w:jc w:val="center"/>
            </w:pPr>
            <w:r>
              <w:rPr>
                <w:sz w:val="22"/>
              </w:rPr>
              <w:t xml:space="preserve">2008 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2"/>
              </w:rPr>
              <w:t xml:space="preserve">2,66-3.0 GHz </w:t>
            </w:r>
          </w:p>
        </w:tc>
        <w:tc>
          <w:tcPr>
            <w:tcW w:w="20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228" w:right="206" w:firstLine="0"/>
              <w:jc w:val="center"/>
            </w:pPr>
            <w:r>
              <w:rPr>
                <w:sz w:val="22"/>
              </w:rPr>
              <w:t xml:space="preserve">2*4 Mb(L2), </w:t>
            </w:r>
            <w:r>
              <w:rPr>
                <w:sz w:val="22"/>
              </w:rPr>
              <w:t xml:space="preserve">12 Mb (L3) </w:t>
            </w:r>
          </w:p>
        </w:tc>
        <w:tc>
          <w:tcPr>
            <w:tcW w:w="1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right="40" w:firstLine="0"/>
              <w:jc w:val="center"/>
            </w:pPr>
            <w:r>
              <w:rPr>
                <w:sz w:val="22"/>
              </w:rPr>
              <w:t xml:space="preserve">580 mln </w:t>
            </w:r>
          </w:p>
        </w:tc>
        <w:tc>
          <w:tcPr>
            <w:tcW w:w="13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right="44" w:firstLine="0"/>
              <w:jc w:val="center"/>
            </w:pPr>
            <w:r>
              <w:rPr>
                <w:sz w:val="22"/>
              </w:rPr>
              <w:t xml:space="preserve">64 </w:t>
            </w:r>
          </w:p>
        </w:tc>
      </w:tr>
      <w:tr w:rsidR="00D95518">
        <w:trPr>
          <w:trHeight w:val="516"/>
        </w:trPr>
        <w:tc>
          <w:tcPr>
            <w:tcW w:w="17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Core i3 </w:t>
            </w:r>
          </w:p>
        </w:tc>
        <w:tc>
          <w:tcPr>
            <w:tcW w:w="12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right="35" w:firstLine="0"/>
              <w:jc w:val="center"/>
            </w:pPr>
            <w:r>
              <w:rPr>
                <w:sz w:val="22"/>
              </w:rPr>
              <w:t xml:space="preserve">2009 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right="43" w:firstLine="0"/>
              <w:jc w:val="center"/>
            </w:pPr>
            <w:r>
              <w:rPr>
                <w:sz w:val="22"/>
              </w:rPr>
              <w:t xml:space="preserve">2,2 GHz </w:t>
            </w:r>
          </w:p>
        </w:tc>
        <w:tc>
          <w:tcPr>
            <w:tcW w:w="20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right="41" w:firstLine="0"/>
              <w:jc w:val="center"/>
            </w:pPr>
            <w:r>
              <w:rPr>
                <w:sz w:val="22"/>
              </w:rPr>
              <w:t xml:space="preserve">4 Mb(L2), </w:t>
            </w:r>
          </w:p>
          <w:p w:rsidR="00D95518" w:rsidRDefault="002F523A">
            <w:pPr>
              <w:spacing w:after="0" w:line="259" w:lineRule="auto"/>
              <w:ind w:left="0" w:right="39" w:firstLine="0"/>
              <w:jc w:val="center"/>
            </w:pPr>
            <w:r>
              <w:rPr>
                <w:sz w:val="22"/>
              </w:rPr>
              <w:t xml:space="preserve">12 Mb (L3) </w:t>
            </w:r>
          </w:p>
        </w:tc>
        <w:tc>
          <w:tcPr>
            <w:tcW w:w="1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right="40" w:firstLine="0"/>
              <w:jc w:val="center"/>
            </w:pPr>
            <w:r>
              <w:rPr>
                <w:sz w:val="22"/>
              </w:rPr>
              <w:t xml:space="preserve">624 mln </w:t>
            </w:r>
          </w:p>
        </w:tc>
        <w:tc>
          <w:tcPr>
            <w:tcW w:w="13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right="44" w:firstLine="0"/>
              <w:jc w:val="center"/>
            </w:pPr>
            <w:r>
              <w:rPr>
                <w:sz w:val="22"/>
              </w:rPr>
              <w:t xml:space="preserve">32 </w:t>
            </w:r>
          </w:p>
        </w:tc>
      </w:tr>
      <w:tr w:rsidR="00D95518">
        <w:trPr>
          <w:trHeight w:val="516"/>
        </w:trPr>
        <w:tc>
          <w:tcPr>
            <w:tcW w:w="17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Core i5 </w:t>
            </w:r>
          </w:p>
        </w:tc>
        <w:tc>
          <w:tcPr>
            <w:tcW w:w="12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right="35" w:firstLine="0"/>
              <w:jc w:val="center"/>
            </w:pPr>
            <w:r>
              <w:rPr>
                <w:sz w:val="22"/>
              </w:rPr>
              <w:t xml:space="preserve">2010 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2"/>
              </w:rPr>
              <w:t xml:space="preserve">2,66-2,9 GHz </w:t>
            </w:r>
          </w:p>
        </w:tc>
        <w:tc>
          <w:tcPr>
            <w:tcW w:w="20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firstLine="0"/>
              <w:jc w:val="center"/>
            </w:pPr>
            <w:r>
              <w:rPr>
                <w:sz w:val="22"/>
              </w:rPr>
              <w:t xml:space="preserve">4-8 Mb(L2), 12 Mb (L3) </w:t>
            </w:r>
          </w:p>
        </w:tc>
        <w:tc>
          <w:tcPr>
            <w:tcW w:w="1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right="40" w:firstLine="0"/>
              <w:jc w:val="center"/>
            </w:pPr>
            <w:r>
              <w:rPr>
                <w:sz w:val="22"/>
              </w:rPr>
              <w:t xml:space="preserve">774 mln </w:t>
            </w:r>
          </w:p>
        </w:tc>
        <w:tc>
          <w:tcPr>
            <w:tcW w:w="13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right="44" w:firstLine="0"/>
              <w:jc w:val="center"/>
            </w:pPr>
            <w:r>
              <w:rPr>
                <w:sz w:val="22"/>
              </w:rPr>
              <w:t xml:space="preserve">32, 64 </w:t>
            </w:r>
          </w:p>
        </w:tc>
      </w:tr>
      <w:tr w:rsidR="00D95518">
        <w:trPr>
          <w:trHeight w:val="516"/>
        </w:trPr>
        <w:tc>
          <w:tcPr>
            <w:tcW w:w="17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Core i7 </w:t>
            </w:r>
          </w:p>
        </w:tc>
        <w:tc>
          <w:tcPr>
            <w:tcW w:w="12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right="35" w:firstLine="0"/>
              <w:jc w:val="center"/>
            </w:pPr>
            <w:r>
              <w:rPr>
                <w:sz w:val="22"/>
              </w:rPr>
              <w:t xml:space="preserve">2011 </w:t>
            </w:r>
          </w:p>
        </w:tc>
        <w:tc>
          <w:tcPr>
            <w:tcW w:w="1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right="43" w:firstLine="0"/>
              <w:jc w:val="center"/>
            </w:pPr>
            <w:r>
              <w:rPr>
                <w:sz w:val="22"/>
              </w:rPr>
              <w:t xml:space="preserve">1,7-3,0 GHz </w:t>
            </w:r>
          </w:p>
        </w:tc>
        <w:tc>
          <w:tcPr>
            <w:tcW w:w="20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204" w:right="182" w:firstLine="0"/>
              <w:jc w:val="center"/>
            </w:pPr>
            <w:r>
              <w:rPr>
                <w:sz w:val="22"/>
              </w:rPr>
              <w:t xml:space="preserve">4-12 Mb(L2) 24 Mb (L3) </w:t>
            </w:r>
          </w:p>
        </w:tc>
        <w:tc>
          <w:tcPr>
            <w:tcW w:w="1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right="41" w:firstLine="0"/>
              <w:jc w:val="center"/>
            </w:pPr>
            <w:r>
              <w:rPr>
                <w:sz w:val="22"/>
              </w:rPr>
              <w:t xml:space="preserve">1,17 mlrd </w:t>
            </w:r>
          </w:p>
        </w:tc>
        <w:tc>
          <w:tcPr>
            <w:tcW w:w="13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right="44" w:firstLine="0"/>
              <w:jc w:val="center"/>
            </w:pPr>
            <w:r>
              <w:rPr>
                <w:sz w:val="22"/>
              </w:rPr>
              <w:t xml:space="preserve">32, 64 </w:t>
            </w:r>
          </w:p>
        </w:tc>
      </w:tr>
    </w:tbl>
    <w:p w:rsidR="00D95518" w:rsidRDefault="002F523A">
      <w:pPr>
        <w:spacing w:after="0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pStyle w:val="Balq1"/>
        <w:ind w:left="605"/>
      </w:pPr>
      <w:r>
        <w:t>Prosessorun daxili quruluşu v</w:t>
      </w:r>
      <w:r>
        <w:t>ə</w:t>
      </w:r>
      <w:r>
        <w:t xml:space="preserve"> xarakteristikaları </w:t>
      </w:r>
    </w:p>
    <w:p w:rsidR="00D95518" w:rsidRDefault="002F523A">
      <w:pPr>
        <w:spacing w:after="39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ind w:left="28" w:right="137"/>
      </w:pPr>
      <w:r>
        <w:t>Qeyd ed</w:t>
      </w:r>
      <w:r>
        <w:t>ə</w:t>
      </w:r>
      <w:r>
        <w:t>k ki, kompyuterd</w:t>
      </w:r>
      <w:r>
        <w:t>ə</w:t>
      </w:r>
      <w:r>
        <w:t xml:space="preserve"> prosessorların sayı çox olur. Videokart, s</w:t>
      </w:r>
      <w:r>
        <w:t>ə</w:t>
      </w:r>
      <w:r>
        <w:t>s kartı, çoxlu sayda xarici qurğular (m</w:t>
      </w:r>
      <w:r>
        <w:t>ə</w:t>
      </w:r>
      <w:r>
        <w:t>s</w:t>
      </w:r>
      <w:r>
        <w:t>ə</w:t>
      </w:r>
      <w:r>
        <w:t>l</w:t>
      </w:r>
      <w:r>
        <w:t>ə</w:t>
      </w:r>
      <w:r>
        <w:t>n, printer) öz prosessorları il</w:t>
      </w:r>
      <w:r>
        <w:t>ə</w:t>
      </w:r>
      <w:r>
        <w:t xml:space="preserve"> t</w:t>
      </w:r>
      <w:r>
        <w:t>ə</w:t>
      </w:r>
      <w:r>
        <w:t>chiz olunurlar. Çox vaxt is</w:t>
      </w:r>
      <w:r>
        <w:t>ə</w:t>
      </w:r>
      <w:r>
        <w:t>, bu qurğuların prosessorla</w:t>
      </w:r>
      <w:r>
        <w:t>rı M</w:t>
      </w:r>
      <w:r>
        <w:t>ə</w:t>
      </w:r>
      <w:r>
        <w:t>rk</w:t>
      </w:r>
      <w:r>
        <w:t>ə</w:t>
      </w:r>
      <w:r>
        <w:t>zi Prosessorla m</w:t>
      </w:r>
      <w:r>
        <w:t>ə</w:t>
      </w:r>
      <w:r>
        <w:t>hsuldarlıq nöqteyi-n</w:t>
      </w:r>
      <w:r>
        <w:t>ə</w:t>
      </w:r>
      <w:r>
        <w:t>z</w:t>
      </w:r>
      <w:r>
        <w:t>ə</w:t>
      </w:r>
      <w:r>
        <w:t>rind</w:t>
      </w:r>
      <w:r>
        <w:t>ə</w:t>
      </w:r>
      <w:r>
        <w:t>n r</w:t>
      </w:r>
      <w:r>
        <w:t>ə</w:t>
      </w:r>
      <w:r>
        <w:t>qab</w:t>
      </w:r>
      <w:r>
        <w:t>ə</w:t>
      </w:r>
      <w:r>
        <w:t>t d</w:t>
      </w:r>
      <w:r>
        <w:t>ə</w:t>
      </w:r>
      <w:r>
        <w:t xml:space="preserve"> apara bilirl</w:t>
      </w:r>
      <w:r>
        <w:t>ə</w:t>
      </w:r>
      <w:r>
        <w:t>r. Lakin onların hamısı M</w:t>
      </w:r>
      <w:r>
        <w:t>ə</w:t>
      </w:r>
      <w:r>
        <w:t>rk</w:t>
      </w:r>
      <w:r>
        <w:t>ə</w:t>
      </w:r>
      <w:r>
        <w:t>zi Prosessordan f</w:t>
      </w:r>
      <w:r>
        <w:t>ə</w:t>
      </w:r>
      <w:r>
        <w:t>rqli olaraq, dar bir ç</w:t>
      </w:r>
      <w:r>
        <w:t>ə</w:t>
      </w:r>
      <w:r>
        <w:t>rçiv</w:t>
      </w:r>
      <w:r>
        <w:t>ə</w:t>
      </w:r>
      <w:r>
        <w:t>d</w:t>
      </w:r>
      <w:r>
        <w:t>ə</w:t>
      </w:r>
      <w:r>
        <w:t xml:space="preserve"> xüsusil</w:t>
      </w:r>
      <w:r>
        <w:t>ə</w:t>
      </w:r>
      <w:r>
        <w:t>şdirilmiş olurlar. Onlardan biri s</w:t>
      </w:r>
      <w:r>
        <w:t>ə</w:t>
      </w:r>
      <w:r>
        <w:t>sin emalı il</w:t>
      </w:r>
      <w:r>
        <w:t>ə</w:t>
      </w:r>
      <w:r>
        <w:t>, dig</w:t>
      </w:r>
      <w:r>
        <w:t>ə</w:t>
      </w:r>
      <w:r>
        <w:t>ri is</w:t>
      </w:r>
      <w:r>
        <w:t>ə</w:t>
      </w:r>
      <w:r>
        <w:t xml:space="preserve"> 3-ölçülü t</w:t>
      </w:r>
      <w:r>
        <w:t>ə</w:t>
      </w:r>
      <w:r>
        <w:t>svirl</w:t>
      </w:r>
      <w:r>
        <w:t>ə</w:t>
      </w:r>
      <w:r>
        <w:t>rin yaradılma</w:t>
      </w:r>
      <w:r>
        <w:t>sı il</w:t>
      </w:r>
      <w:r>
        <w:t>ə</w:t>
      </w:r>
      <w:r>
        <w:t xml:space="preserve"> m</w:t>
      </w:r>
      <w:r>
        <w:t>ə</w:t>
      </w:r>
      <w:r>
        <w:t>şğul olur. M</w:t>
      </w:r>
      <w:r>
        <w:t>ə</w:t>
      </w:r>
      <w:r>
        <w:t>rk</w:t>
      </w:r>
      <w:r>
        <w:t>ə</w:t>
      </w:r>
      <w:r>
        <w:t xml:space="preserve">zi Prosessorun </w:t>
      </w:r>
      <w:r>
        <w:t>ə</w:t>
      </w:r>
      <w:r>
        <w:t>sas v</w:t>
      </w:r>
      <w:r>
        <w:t>ə</w:t>
      </w:r>
      <w:r>
        <w:t xml:space="preserve"> f</w:t>
      </w:r>
      <w:r>
        <w:t>ə</w:t>
      </w:r>
      <w:r>
        <w:t>rql</w:t>
      </w:r>
      <w:r>
        <w:t>ə</w:t>
      </w:r>
      <w:r>
        <w:t>ndiriçi xüsusiyy</w:t>
      </w:r>
      <w:r>
        <w:t>ə</w:t>
      </w:r>
      <w:r>
        <w:t xml:space="preserve">ti – onun universal olmasıdır.  </w:t>
      </w:r>
    </w:p>
    <w:p w:rsidR="00D95518" w:rsidRDefault="002F523A">
      <w:pPr>
        <w:ind w:left="28" w:right="137"/>
      </w:pPr>
      <w:r>
        <w:t>İst</w:t>
      </w:r>
      <w:r>
        <w:t>ə</w:t>
      </w:r>
      <w:r>
        <w:t>nil</w:t>
      </w:r>
      <w:r>
        <w:t>ə</w:t>
      </w:r>
      <w:r>
        <w:t>n prosessor – xüsusi texnologiya il</w:t>
      </w:r>
      <w:r>
        <w:t>ə</w:t>
      </w:r>
      <w:r>
        <w:t xml:space="preserve"> hazırlanan silisium kristalından ibar</w:t>
      </w:r>
      <w:r>
        <w:t>ə</w:t>
      </w:r>
      <w:r>
        <w:t>tdir v</w:t>
      </w:r>
      <w:r>
        <w:t>ə</w:t>
      </w:r>
      <w:r>
        <w:t xml:space="preserve"> ona gör</w:t>
      </w:r>
      <w:r>
        <w:t>ə</w:t>
      </w:r>
      <w:r>
        <w:t xml:space="preserve"> d</w:t>
      </w:r>
      <w:r>
        <w:t>ə</w:t>
      </w:r>
      <w:r>
        <w:t xml:space="preserve"> b</w:t>
      </w:r>
      <w:r>
        <w:t>ə</w:t>
      </w:r>
      <w:r>
        <w:t>z</w:t>
      </w:r>
      <w:r>
        <w:t>ə</w:t>
      </w:r>
      <w:r>
        <w:t>n ona “daş” da deyirl</w:t>
      </w:r>
      <w:r>
        <w:t>ə</w:t>
      </w:r>
      <w:r>
        <w:t>r. Lakin bu “daş”in dax</w:t>
      </w:r>
      <w:r>
        <w:t>ilind</w:t>
      </w:r>
      <w:r>
        <w:t>ə</w:t>
      </w:r>
      <w:r>
        <w:t xml:space="preserve"> bir-biril</w:t>
      </w:r>
      <w:r>
        <w:t>ə</w:t>
      </w:r>
      <w:r>
        <w:t>ri il</w:t>
      </w:r>
      <w:r>
        <w:t>ə</w:t>
      </w:r>
      <w:r>
        <w:t xml:space="preserve"> körpül</w:t>
      </w:r>
      <w:r>
        <w:t>ə</w:t>
      </w:r>
      <w:r>
        <w:t>r-kontaktlar vasit</w:t>
      </w:r>
      <w:r>
        <w:t>ə</w:t>
      </w:r>
      <w:r>
        <w:t>sil</w:t>
      </w:r>
      <w:r>
        <w:t>ə</w:t>
      </w:r>
      <w:r>
        <w:t xml:space="preserve"> birl</w:t>
      </w:r>
      <w:r>
        <w:t>ə</w:t>
      </w:r>
      <w:r>
        <w:t>şdirilmiş tranzistorlar kimi çoxlu sayda ayrı-ayrı elementl</w:t>
      </w:r>
      <w:r>
        <w:t>ə</w:t>
      </w:r>
      <w:r>
        <w:t>r olur. M</w:t>
      </w:r>
      <w:r>
        <w:t>ə</w:t>
      </w:r>
      <w:r>
        <w:t>hz bu elementl</w:t>
      </w:r>
      <w:r>
        <w:t>ə</w:t>
      </w:r>
      <w:r>
        <w:t>r kompyuteri “düşünm</w:t>
      </w:r>
      <w:r>
        <w:t>ə</w:t>
      </w:r>
      <w:r>
        <w:t>y</w:t>
      </w:r>
      <w:r>
        <w:t>ə</w:t>
      </w:r>
      <w:r>
        <w:t>”, daha doğrusu kompyuter</w:t>
      </w:r>
      <w:r>
        <w:t>ə</w:t>
      </w:r>
      <w:r>
        <w:t xml:space="preserve"> daxil olunan </w:t>
      </w:r>
      <w:r>
        <w:t>ə</w:t>
      </w:r>
      <w:r>
        <w:t>d</w:t>
      </w:r>
      <w:r>
        <w:t>ə</w:t>
      </w:r>
      <w:r>
        <w:t>dl</w:t>
      </w:r>
      <w:r>
        <w:t>ə</w:t>
      </w:r>
      <w:r>
        <w:t>r üz</w:t>
      </w:r>
      <w:r>
        <w:t>ə</w:t>
      </w:r>
      <w:r>
        <w:t>rind</w:t>
      </w:r>
      <w:r>
        <w:t>ə</w:t>
      </w:r>
      <w:r>
        <w:t xml:space="preserve"> hesablama </w:t>
      </w:r>
      <w:r>
        <w:t>ə</w:t>
      </w:r>
      <w:r>
        <w:t>m</w:t>
      </w:r>
      <w:r>
        <w:t>ə</w:t>
      </w:r>
      <w:r>
        <w:t>liyyatlarını yerin</w:t>
      </w:r>
      <w:r>
        <w:t>ə</w:t>
      </w:r>
      <w:r>
        <w:t xml:space="preserve"> yetirm</w:t>
      </w:r>
      <w:r>
        <w:t>ə</w:t>
      </w:r>
      <w:r>
        <w:t>y</w:t>
      </w:r>
      <w:r>
        <w:t>ə</w:t>
      </w:r>
      <w:r>
        <w:t xml:space="preserve"> köm</w:t>
      </w:r>
      <w:r>
        <w:t>ə</w:t>
      </w:r>
      <w:r>
        <w:t>k edirl</w:t>
      </w:r>
      <w:r>
        <w:t>ə</w:t>
      </w:r>
      <w:r>
        <w:t xml:space="preserve">r. </w:t>
      </w:r>
    </w:p>
    <w:p w:rsidR="00D95518" w:rsidRDefault="002F523A">
      <w:pPr>
        <w:ind w:left="28" w:right="137"/>
      </w:pPr>
      <w:r>
        <w:t>Ə</w:t>
      </w:r>
      <w:r>
        <w:t>lb</w:t>
      </w:r>
      <w:r>
        <w:t>ə</w:t>
      </w:r>
      <w:r>
        <w:t>tt</w:t>
      </w:r>
      <w:r>
        <w:t>ə</w:t>
      </w:r>
      <w:r>
        <w:t xml:space="preserve"> ki, bir tranzistor heç bir hesab </w:t>
      </w:r>
      <w:r>
        <w:t>ə</w:t>
      </w:r>
      <w:r>
        <w:t>m</w:t>
      </w:r>
      <w:r>
        <w:t>ə</w:t>
      </w:r>
      <w:r>
        <w:t>lini apara bilm</w:t>
      </w:r>
      <w:r>
        <w:t>ə</w:t>
      </w:r>
      <w:r>
        <w:t>z. Bu elektron çevirici ancaq siqnalı ya özünd</w:t>
      </w:r>
      <w:r>
        <w:t>ə</w:t>
      </w:r>
      <w:r>
        <w:t>n keçir</w:t>
      </w:r>
      <w:r>
        <w:t>ə</w:t>
      </w:r>
      <w:r>
        <w:t xml:space="preserve"> bil</w:t>
      </w:r>
      <w:r>
        <w:t>ə</w:t>
      </w:r>
      <w:r>
        <w:t>r, ya da onu saxlaya bil</w:t>
      </w:r>
      <w:r>
        <w:t>ə</w:t>
      </w:r>
      <w:r>
        <w:t>r. Siqnalın olması m</w:t>
      </w:r>
      <w:r>
        <w:t>ə</w:t>
      </w:r>
      <w:r>
        <w:t>ntiqi vahid</w:t>
      </w:r>
      <w:r>
        <w:t>ə</w:t>
      </w:r>
      <w:r>
        <w:t>, olmaması is</w:t>
      </w:r>
      <w:r>
        <w:t>ə</w:t>
      </w:r>
      <w:r>
        <w:t xml:space="preserve"> m</w:t>
      </w:r>
      <w:r>
        <w:t>ə</w:t>
      </w:r>
      <w:r>
        <w:t>ntiqi sıfıra uyğun g</w:t>
      </w:r>
      <w:r>
        <w:t>ə</w:t>
      </w:r>
      <w:r>
        <w:t xml:space="preserve">lir. </w:t>
      </w:r>
    </w:p>
    <w:p w:rsidR="00D95518" w:rsidRDefault="002F523A">
      <w:pPr>
        <w:spacing w:after="26" w:line="259" w:lineRule="auto"/>
        <w:ind w:left="84" w:right="132" w:hanging="10"/>
        <w:jc w:val="right"/>
      </w:pPr>
      <w:r>
        <w:t xml:space="preserve">Lakin </w:t>
      </w:r>
      <w:r>
        <w:t>prosessor sad</w:t>
      </w:r>
      <w:r>
        <w:t>ə</w:t>
      </w:r>
      <w:r>
        <w:t xml:space="preserve"> tranzistorlar toplusu yox, bir sıra vacib qurğular toplusudur.  </w:t>
      </w:r>
    </w:p>
    <w:p w:rsidR="00D95518" w:rsidRDefault="002F523A">
      <w:pPr>
        <w:ind w:left="28" w:right="137" w:firstLine="0"/>
      </w:pPr>
      <w:r>
        <w:t>Ist</w:t>
      </w:r>
      <w:r>
        <w:t>ə</w:t>
      </w:r>
      <w:r>
        <w:t>nil</w:t>
      </w:r>
      <w:r>
        <w:t>ə</w:t>
      </w:r>
      <w:r>
        <w:t>n prosessor kristalında aşağıdakı qurğular yerl</w:t>
      </w:r>
      <w:r>
        <w:t>ə</w:t>
      </w:r>
      <w:r>
        <w:t xml:space="preserve">şir: </w:t>
      </w:r>
    </w:p>
    <w:p w:rsidR="00D95518" w:rsidRDefault="002F523A">
      <w:pPr>
        <w:numPr>
          <w:ilvl w:val="0"/>
          <w:numId w:val="25"/>
        </w:numPr>
        <w:ind w:right="137" w:firstLine="286"/>
      </w:pPr>
      <w:r>
        <w:rPr>
          <w:b/>
          <w:i/>
        </w:rPr>
        <w:t>Prosessorun nüv</w:t>
      </w:r>
      <w:r>
        <w:rPr>
          <w:b/>
          <w:i/>
        </w:rPr>
        <w:t>ə</w:t>
      </w:r>
      <w:r>
        <w:rPr>
          <w:b/>
          <w:i/>
        </w:rPr>
        <w:t>si</w:t>
      </w:r>
      <w:r>
        <w:t xml:space="preserve"> v</w:t>
      </w:r>
      <w:r>
        <w:t>ə</w:t>
      </w:r>
      <w:r>
        <w:t xml:space="preserve"> ya </w:t>
      </w:r>
      <w:r>
        <w:t>ə</w:t>
      </w:r>
      <w:r>
        <w:t>sas hiss</w:t>
      </w:r>
      <w:r>
        <w:t>ə</w:t>
      </w:r>
      <w:r>
        <w:t xml:space="preserve">si. Buna </w:t>
      </w:r>
      <w:r>
        <w:rPr>
          <w:i/>
        </w:rPr>
        <w:t>ə</w:t>
      </w:r>
      <w:r>
        <w:rPr>
          <w:i/>
        </w:rPr>
        <w:t>sas hesablama qurğusu</w:t>
      </w:r>
      <w:r>
        <w:t xml:space="preserve"> deyilir. M</w:t>
      </w:r>
      <w:r>
        <w:t>ə</w:t>
      </w:r>
      <w:r>
        <w:t>hz burada prosessora daxil olan bütü</w:t>
      </w:r>
      <w:r>
        <w:t>n veril</w:t>
      </w:r>
      <w:r>
        <w:t>ə</w:t>
      </w:r>
      <w:r>
        <w:t>nl</w:t>
      </w:r>
      <w:r>
        <w:t>ə</w:t>
      </w:r>
      <w:r>
        <w:t>r üz</w:t>
      </w:r>
      <w:r>
        <w:t>ə</w:t>
      </w:r>
      <w:r>
        <w:t>rind</w:t>
      </w:r>
      <w:r>
        <w:t>ə</w:t>
      </w:r>
      <w:r>
        <w:t xml:space="preserve"> emal prosesi yerin</w:t>
      </w:r>
      <w:r>
        <w:t>ə</w:t>
      </w:r>
      <w:r>
        <w:t xml:space="preserve"> yetirilir; </w:t>
      </w:r>
    </w:p>
    <w:p w:rsidR="00D95518" w:rsidRDefault="002F523A">
      <w:pPr>
        <w:numPr>
          <w:ilvl w:val="0"/>
          <w:numId w:val="25"/>
        </w:numPr>
        <w:ind w:right="137" w:firstLine="286"/>
      </w:pPr>
      <w:r>
        <w:rPr>
          <w:b/>
          <w:i/>
        </w:rPr>
        <w:t>Soprosessor</w:t>
      </w:r>
      <w:r>
        <w:rPr>
          <w:i/>
        </w:rPr>
        <w:t xml:space="preserve"> - </w:t>
      </w:r>
      <w:r>
        <w:t>ə</w:t>
      </w:r>
      <w:r>
        <w:t>n mür</w:t>
      </w:r>
      <w:r>
        <w:t>ə</w:t>
      </w:r>
      <w:r>
        <w:t>kk</w:t>
      </w:r>
      <w:r>
        <w:t>ə</w:t>
      </w:r>
      <w:r>
        <w:t>b riyazi hesablamalar, o cüml</w:t>
      </w:r>
      <w:r>
        <w:t>ə</w:t>
      </w:r>
      <w:r>
        <w:t>d</w:t>
      </w:r>
      <w:r>
        <w:t>ə</w:t>
      </w:r>
      <w:r>
        <w:t>n, sürüş</w:t>
      </w:r>
      <w:r>
        <w:t>ə</w:t>
      </w:r>
      <w:r>
        <w:t>n nöqt</w:t>
      </w:r>
      <w:r>
        <w:t>ə</w:t>
      </w:r>
      <w:r>
        <w:t xml:space="preserve">li </w:t>
      </w:r>
      <w:r>
        <w:t>ə</w:t>
      </w:r>
      <w:r>
        <w:t>m</w:t>
      </w:r>
      <w:r>
        <w:t>ə</w:t>
      </w:r>
      <w:r>
        <w:t xml:space="preserve">liyyatlar üçün </w:t>
      </w:r>
      <w:r>
        <w:t>ə</w:t>
      </w:r>
      <w:r>
        <w:t>lav</w:t>
      </w:r>
      <w:r>
        <w:t>ə</w:t>
      </w:r>
      <w:r>
        <w:t xml:space="preserve"> blokdur. Qrafiki v</w:t>
      </w:r>
      <w:r>
        <w:t>ə</w:t>
      </w:r>
      <w:r>
        <w:t xml:space="preserve"> multimedialı proqramlarla işl</w:t>
      </w:r>
      <w:r>
        <w:t>ə</w:t>
      </w:r>
      <w:r>
        <w:t>dikd</w:t>
      </w:r>
      <w:r>
        <w:t>ə</w:t>
      </w:r>
      <w:r>
        <w:t xml:space="preserve"> soprosessordan istifad</w:t>
      </w:r>
      <w:r>
        <w:t>ə</w:t>
      </w:r>
      <w:r>
        <w:t xml:space="preserve"> edilir. </w:t>
      </w:r>
    </w:p>
    <w:p w:rsidR="00D95518" w:rsidRDefault="002F523A">
      <w:pPr>
        <w:numPr>
          <w:ilvl w:val="0"/>
          <w:numId w:val="25"/>
        </w:numPr>
        <w:ind w:right="137" w:firstLine="286"/>
      </w:pPr>
      <w:r>
        <w:rPr>
          <w:b/>
          <w:i/>
        </w:rPr>
        <w:t>Keş-yaddaş</w:t>
      </w:r>
      <w:r>
        <w:t xml:space="preserve"> – b</w:t>
      </w:r>
      <w:r>
        <w:t>ufer yaddaşı olub, veril</w:t>
      </w:r>
      <w:r>
        <w:t>ə</w:t>
      </w:r>
      <w:r>
        <w:t>nl</w:t>
      </w:r>
      <w:r>
        <w:t>ə</w:t>
      </w:r>
      <w:r>
        <w:t>r üçün yığıcı rolunu oynayır. Prosessor tez-tez istifad</w:t>
      </w:r>
      <w:r>
        <w:t>ə</w:t>
      </w:r>
      <w:r>
        <w:t xml:space="preserve"> olunan veril</w:t>
      </w:r>
      <w:r>
        <w:t>ə</w:t>
      </w:r>
      <w:r>
        <w:t>nl</w:t>
      </w:r>
      <w:r>
        <w:t>ə</w:t>
      </w:r>
      <w:r>
        <w:t xml:space="preserve">ri </w:t>
      </w:r>
      <w:r>
        <w:t>ə</w:t>
      </w:r>
      <w:r>
        <w:t>ld</w:t>
      </w:r>
      <w:r>
        <w:t>ə</w:t>
      </w:r>
      <w:r>
        <w:t xml:space="preserve"> etm</w:t>
      </w:r>
      <w:r>
        <w:t>ə</w:t>
      </w:r>
      <w:r>
        <w:t>k üçün l</w:t>
      </w:r>
      <w:r>
        <w:t>ə</w:t>
      </w:r>
      <w:r>
        <w:t>ng işl</w:t>
      </w:r>
      <w:r>
        <w:t>ə</w:t>
      </w:r>
      <w:r>
        <w:t>y</w:t>
      </w:r>
      <w:r>
        <w:t>ə</w:t>
      </w:r>
      <w:r>
        <w:t xml:space="preserve">n </w:t>
      </w:r>
      <w:r>
        <w:t>ə</w:t>
      </w:r>
      <w:r>
        <w:t>m</w:t>
      </w:r>
      <w:r>
        <w:t>ə</w:t>
      </w:r>
      <w:r>
        <w:t>li yaddaşa v</w:t>
      </w:r>
      <w:r>
        <w:t>ə</w:t>
      </w:r>
      <w:r>
        <w:t xml:space="preserve"> s</w:t>
      </w:r>
      <w:r>
        <w:t>ə</w:t>
      </w:r>
      <w:r>
        <w:t>rt disk</w:t>
      </w:r>
      <w:r>
        <w:t>ə</w:t>
      </w:r>
      <w:r>
        <w:t xml:space="preserve"> müraci</w:t>
      </w:r>
      <w:r>
        <w:t>ə</w:t>
      </w:r>
      <w:r>
        <w:t>t etm</w:t>
      </w:r>
      <w:r>
        <w:t>ə</w:t>
      </w:r>
      <w:r>
        <w:t xml:space="preserve">k </w:t>
      </w:r>
      <w:r>
        <w:t>ə</w:t>
      </w:r>
      <w:r>
        <w:t>v</w:t>
      </w:r>
      <w:r>
        <w:t>ə</w:t>
      </w:r>
      <w:r>
        <w:t>zin</w:t>
      </w:r>
      <w:r>
        <w:t>ə</w:t>
      </w:r>
      <w:r>
        <w:t>, daxilind</w:t>
      </w:r>
      <w:r>
        <w:t>ə</w:t>
      </w:r>
      <w:r>
        <w:t xml:space="preserve"> quraşdırılan keş-yaddaşa müraci</w:t>
      </w:r>
      <w:r>
        <w:t>ə</w:t>
      </w:r>
      <w:r>
        <w:t>t edir. Müasir prosessorlarda</w:t>
      </w:r>
      <w:r>
        <w:t xml:space="preserve"> 3 növ keş-yaddaşdan istifad</w:t>
      </w:r>
      <w:r>
        <w:t>ə</w:t>
      </w:r>
      <w:r>
        <w:t xml:space="preserve"> olunur: 100 kilobayta q</w:t>
      </w:r>
      <w:r>
        <w:t>ə</w:t>
      </w:r>
      <w:r>
        <w:t>d</w:t>
      </w:r>
      <w:r>
        <w:t>ə</w:t>
      </w:r>
      <w:r>
        <w:t>r tutuma malik olan çox sür</w:t>
      </w:r>
      <w:r>
        <w:t>ə</w:t>
      </w:r>
      <w:r>
        <w:t>tl</w:t>
      </w:r>
      <w:r>
        <w:t>ə</w:t>
      </w:r>
      <w:r>
        <w:t xml:space="preserve"> işl</w:t>
      </w:r>
      <w:r>
        <w:t>ə</w:t>
      </w:r>
      <w:r>
        <w:t>y</w:t>
      </w:r>
      <w:r>
        <w:t>ə</w:t>
      </w:r>
      <w:r>
        <w:t>n I-ci d</w:t>
      </w:r>
      <w:r>
        <w:t>ə</w:t>
      </w:r>
      <w:r>
        <w:t>r</w:t>
      </w:r>
      <w:r>
        <w:t>ə</w:t>
      </w:r>
      <w:r>
        <w:t>c</w:t>
      </w:r>
      <w:r>
        <w:t>ə</w:t>
      </w:r>
      <w:r>
        <w:t>li keş-yaddaş (L1). Hesablamaların aralıq n</w:t>
      </w:r>
      <w:r>
        <w:t>ə</w:t>
      </w:r>
      <w:r>
        <w:t>tic</w:t>
      </w:r>
      <w:r>
        <w:t>ə</w:t>
      </w:r>
      <w:r>
        <w:t>l</w:t>
      </w:r>
      <w:r>
        <w:t>ə</w:t>
      </w:r>
      <w:r>
        <w:t>rinin saxlanılması üçün istifad</w:t>
      </w:r>
      <w:r>
        <w:t>ə</w:t>
      </w:r>
      <w:r>
        <w:t xml:space="preserve"> olunur. II-ci d</w:t>
      </w:r>
      <w:r>
        <w:t>ə</w:t>
      </w:r>
      <w:r>
        <w:t>r</w:t>
      </w:r>
      <w:r>
        <w:t>ə</w:t>
      </w:r>
      <w:r>
        <w:t>c</w:t>
      </w:r>
      <w:r>
        <w:t>ə</w:t>
      </w:r>
      <w:r>
        <w:t>li keş-yaddaşın (L2) sür</w:t>
      </w:r>
      <w:r>
        <w:t>ə</w:t>
      </w:r>
      <w:r>
        <w:t>ti bir q</w:t>
      </w:r>
      <w:r>
        <w:t>ə</w:t>
      </w:r>
      <w:r>
        <w:t>d</w:t>
      </w:r>
      <w:r>
        <w:t>ə</w:t>
      </w:r>
      <w:r>
        <w:t>r az olur,</w:t>
      </w:r>
      <w:r>
        <w:t xml:space="preserve"> lakin tutumu meqabaytlarla ölçülür. III-cü </w:t>
      </w:r>
      <w:r>
        <w:lastRenderedPageBreak/>
        <w:t>d</w:t>
      </w:r>
      <w:r>
        <w:t>ə</w:t>
      </w:r>
      <w:r>
        <w:t>r</w:t>
      </w:r>
      <w:r>
        <w:t>ə</w:t>
      </w:r>
      <w:r>
        <w:t>c</w:t>
      </w:r>
      <w:r>
        <w:t>ə</w:t>
      </w:r>
      <w:r>
        <w:t xml:space="preserve">li keş-yaddaş (L3) </w:t>
      </w:r>
      <w:r>
        <w:t>ə</w:t>
      </w:r>
      <w:r>
        <w:t>n l</w:t>
      </w:r>
      <w:r>
        <w:t>ə</w:t>
      </w:r>
      <w:r>
        <w:t>ng işl</w:t>
      </w:r>
      <w:r>
        <w:t>ə</w:t>
      </w:r>
      <w:r>
        <w:t>y</w:t>
      </w:r>
      <w:r>
        <w:t>ə</w:t>
      </w:r>
      <w:r>
        <w:t>n keşdir, lakin onun h</w:t>
      </w:r>
      <w:r>
        <w:t>ə</w:t>
      </w:r>
      <w:r>
        <w:t>cmi çox böyükdür (24 Mbaytdan çox). L1 v</w:t>
      </w:r>
      <w:r>
        <w:t>ə</w:t>
      </w:r>
      <w:r>
        <w:t xml:space="preserve"> L2-d</w:t>
      </w:r>
      <w:r>
        <w:t>ə</w:t>
      </w:r>
      <w:r>
        <w:t>n  sür</w:t>
      </w:r>
      <w:r>
        <w:t>ə</w:t>
      </w:r>
      <w:r>
        <w:t>ti z</w:t>
      </w:r>
      <w:r>
        <w:t>ə</w:t>
      </w:r>
      <w:r>
        <w:t>if olan L3 yen</w:t>
      </w:r>
      <w:r>
        <w:t>ə</w:t>
      </w:r>
      <w:r>
        <w:t xml:space="preserve"> d</w:t>
      </w:r>
      <w:r>
        <w:t>ə</w:t>
      </w:r>
      <w:r>
        <w:t xml:space="preserve"> </w:t>
      </w:r>
      <w:r>
        <w:t>ə</w:t>
      </w:r>
      <w:r>
        <w:t>m</w:t>
      </w:r>
      <w:r>
        <w:t>ə</w:t>
      </w:r>
      <w:r>
        <w:t>li yaddaşdan sür</w:t>
      </w:r>
      <w:r>
        <w:t>ə</w:t>
      </w:r>
      <w:r>
        <w:t>tlidir. Çoxprosessorlu sisteml</w:t>
      </w:r>
      <w:r>
        <w:t>ə</w:t>
      </w:r>
      <w:r>
        <w:t>rd</w:t>
      </w:r>
      <w:r>
        <w:t>ə</w:t>
      </w:r>
      <w:r>
        <w:t xml:space="preserve"> ümumi istifad</w:t>
      </w:r>
      <w:r>
        <w:t>ə</w:t>
      </w:r>
      <w:r>
        <w:t>d</w:t>
      </w:r>
      <w:r>
        <w:t>ə</w:t>
      </w:r>
      <w:r>
        <w:t xml:space="preserve"> </w:t>
      </w:r>
      <w:r>
        <w:t>olur v</w:t>
      </w:r>
      <w:r>
        <w:t>ə</w:t>
      </w:r>
      <w:r>
        <w:t xml:space="preserve"> L2 keşin m</w:t>
      </w:r>
      <w:r>
        <w:t>ə</w:t>
      </w:r>
      <w:r>
        <w:t>lumatlarının sinxronlaşdırılması üçün istifad</w:t>
      </w:r>
      <w:r>
        <w:t>ə</w:t>
      </w:r>
      <w:r>
        <w:t xml:space="preserve"> edilir. B</w:t>
      </w:r>
      <w:r>
        <w:t>ə</w:t>
      </w:r>
      <w:r>
        <w:t>z</w:t>
      </w:r>
      <w:r>
        <w:t>ə</w:t>
      </w:r>
      <w:r>
        <w:t>n IV-cü d</w:t>
      </w:r>
      <w:r>
        <w:t>ə</w:t>
      </w:r>
      <w:r>
        <w:t>r</w:t>
      </w:r>
      <w:r>
        <w:t>ə</w:t>
      </w:r>
      <w:r>
        <w:t>c</w:t>
      </w:r>
      <w:r>
        <w:t>ə</w:t>
      </w:r>
      <w:r>
        <w:t>li keş yaddaşdan da istifad</w:t>
      </w:r>
      <w:r>
        <w:t>ə</w:t>
      </w:r>
      <w:r>
        <w:t xml:space="preserve"> olunur. Bu yaddaş t</w:t>
      </w:r>
      <w:r>
        <w:t>ə</w:t>
      </w:r>
      <w:r>
        <w:t>k bir mikrosxemd</w:t>
      </w:r>
      <w:r>
        <w:t>ə</w:t>
      </w:r>
      <w:r>
        <w:t xml:space="preserve"> yerl</w:t>
      </w:r>
      <w:r>
        <w:t>ə</w:t>
      </w:r>
      <w:r>
        <w:t>şir v</w:t>
      </w:r>
      <w:r>
        <w:t>ə</w:t>
      </w:r>
      <w:r>
        <w:t xml:space="preserve"> yüks</w:t>
      </w:r>
      <w:r>
        <w:t>ə</w:t>
      </w:r>
      <w:r>
        <w:t>k m</w:t>
      </w:r>
      <w:r>
        <w:t>ə</w:t>
      </w:r>
      <w:r>
        <w:t>hsuldarlığa malik olan serverl</w:t>
      </w:r>
      <w:r>
        <w:t>ə</w:t>
      </w:r>
      <w:r>
        <w:t>rd</w:t>
      </w:r>
      <w:r>
        <w:t>ə</w:t>
      </w:r>
      <w:r>
        <w:t xml:space="preserve"> v</w:t>
      </w:r>
      <w:r>
        <w:t>ə</w:t>
      </w:r>
      <w:r>
        <w:t xml:space="preserve"> meinfreyml</w:t>
      </w:r>
      <w:r>
        <w:t>ə</w:t>
      </w:r>
      <w:r>
        <w:t>rd</w:t>
      </w:r>
      <w:r>
        <w:t>ə</w:t>
      </w:r>
      <w:r>
        <w:t xml:space="preserve"> istifad</w:t>
      </w:r>
      <w:r>
        <w:t>ə</w:t>
      </w:r>
      <w:r>
        <w:t xml:space="preserve"> olunur. M</w:t>
      </w:r>
      <w:r>
        <w:t>ə</w:t>
      </w:r>
      <w:r>
        <w:t xml:space="preserve">hz, </w:t>
      </w:r>
      <w:r>
        <w:t>keşyaddaşın tutumu il</w:t>
      </w:r>
      <w:r>
        <w:t>ə</w:t>
      </w:r>
      <w:r>
        <w:t xml:space="preserve"> prosessorların müxt</w:t>
      </w:r>
      <w:r>
        <w:t>ə</w:t>
      </w:r>
      <w:r>
        <w:t>lif modifikasiyaları bir-birind</w:t>
      </w:r>
      <w:r>
        <w:t>ə</w:t>
      </w:r>
      <w:r>
        <w:t>n f</w:t>
      </w:r>
      <w:r>
        <w:t>ə</w:t>
      </w:r>
      <w:r>
        <w:t>rql</w:t>
      </w:r>
      <w:r>
        <w:t>ə</w:t>
      </w:r>
      <w:r>
        <w:t>nirl</w:t>
      </w:r>
      <w:r>
        <w:t>ə</w:t>
      </w:r>
      <w:r>
        <w:t xml:space="preserve">r. </w:t>
      </w:r>
    </w:p>
    <w:p w:rsidR="00D95518" w:rsidRDefault="002F523A">
      <w:pPr>
        <w:numPr>
          <w:ilvl w:val="0"/>
          <w:numId w:val="25"/>
        </w:numPr>
        <w:ind w:right="137" w:firstLine="286"/>
      </w:pPr>
      <w:r>
        <w:rPr>
          <w:b/>
          <w:i/>
        </w:rPr>
        <w:t>Veril</w:t>
      </w:r>
      <w:r>
        <w:rPr>
          <w:b/>
          <w:i/>
        </w:rPr>
        <w:t>ə</w:t>
      </w:r>
      <w:r>
        <w:rPr>
          <w:b/>
          <w:i/>
        </w:rPr>
        <w:t>nl</w:t>
      </w:r>
      <w:r>
        <w:rPr>
          <w:b/>
          <w:i/>
        </w:rPr>
        <w:t>ə</w:t>
      </w:r>
      <w:r>
        <w:rPr>
          <w:b/>
          <w:i/>
        </w:rPr>
        <w:t>r şini</w:t>
      </w:r>
      <w:r>
        <w:rPr>
          <w:i/>
        </w:rPr>
        <w:t xml:space="preserve"> </w:t>
      </w:r>
      <w:r>
        <w:t>– informasiya magistralı olub, onun say</w:t>
      </w:r>
      <w:r>
        <w:t>ə</w:t>
      </w:r>
      <w:r>
        <w:t>sind</w:t>
      </w:r>
      <w:r>
        <w:t>ə</w:t>
      </w:r>
      <w:r>
        <w:t xml:space="preserve"> prosessor kompyuterin dig</w:t>
      </w:r>
      <w:r>
        <w:t>ə</w:t>
      </w:r>
      <w:r>
        <w:t>r qurğuları il</w:t>
      </w:r>
      <w:r>
        <w:t>ə</w:t>
      </w:r>
      <w:r>
        <w:t xml:space="preserve"> veril</w:t>
      </w:r>
      <w:r>
        <w:t>ə</w:t>
      </w:r>
      <w:r>
        <w:t>nl</w:t>
      </w:r>
      <w:r>
        <w:t>ə</w:t>
      </w:r>
      <w:r>
        <w:t>r mübadil</w:t>
      </w:r>
      <w:r>
        <w:t>ə</w:t>
      </w:r>
      <w:r>
        <w:t xml:space="preserve">sini apara bilir. </w:t>
      </w:r>
    </w:p>
    <w:p w:rsidR="00D95518" w:rsidRDefault="002F523A">
      <w:pPr>
        <w:spacing w:after="29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ind w:left="28" w:right="137"/>
      </w:pPr>
      <w:r>
        <w:t xml:space="preserve">Müasir prosessorlar </w:t>
      </w:r>
      <w:r>
        <w:rPr>
          <w:i/>
        </w:rPr>
        <w:t>mikroprosessor</w:t>
      </w:r>
      <w:r>
        <w:t xml:space="preserve"> ş</w:t>
      </w:r>
      <w:r>
        <w:t>ə</w:t>
      </w:r>
      <w:r>
        <w:t>klind</w:t>
      </w:r>
      <w:r>
        <w:t>ə</w:t>
      </w:r>
      <w:r>
        <w:t xml:space="preserve"> hazırlanır. Fiziki olaraq mikroprosessor inteqral sxemdir – sah</w:t>
      </w:r>
      <w:r>
        <w:t>ə</w:t>
      </w:r>
      <w:r>
        <w:t>si 5-6 kvadrat santimetr olan düzbucaqlı formalı nazik kristallı silisium lövh</w:t>
      </w:r>
      <w:r>
        <w:t>ə</w:t>
      </w:r>
      <w:r>
        <w:t>dir. Bu inteqral sxemd</w:t>
      </w:r>
      <w:r>
        <w:t>ə</w:t>
      </w:r>
      <w:r>
        <w:t xml:space="preserve"> prosessorun bütün funksiyalarını reallaşdıran sxeml</w:t>
      </w:r>
      <w:r>
        <w:t>ə</w:t>
      </w:r>
      <w:r>
        <w:t>r yerl</w:t>
      </w:r>
      <w:r>
        <w:t>ə</w:t>
      </w:r>
      <w:r>
        <w:t>şmişdi</w:t>
      </w:r>
      <w:r>
        <w:t>r. Kristal-lövh</w:t>
      </w:r>
      <w:r>
        <w:t>ə</w:t>
      </w:r>
      <w:r>
        <w:t>, ad</w:t>
      </w:r>
      <w:r>
        <w:t>ə</w:t>
      </w:r>
      <w:r>
        <w:t>t</w:t>
      </w:r>
      <w:r>
        <w:t>ə</w:t>
      </w:r>
      <w:r>
        <w:t>n, plastmas v</w:t>
      </w:r>
      <w:r>
        <w:t>ə</w:t>
      </w:r>
      <w:r>
        <w:t xml:space="preserve"> ya keramik müst</w:t>
      </w:r>
      <w:r>
        <w:t>ə</w:t>
      </w:r>
      <w:r>
        <w:t>vi korpus iç</w:t>
      </w:r>
      <w:r>
        <w:t>ə</w:t>
      </w:r>
      <w:r>
        <w:t>risin</w:t>
      </w:r>
      <w:r>
        <w:t>ə</w:t>
      </w:r>
      <w:r>
        <w:t xml:space="preserve"> yerl</w:t>
      </w:r>
      <w:r>
        <w:t>ə</w:t>
      </w:r>
      <w:r>
        <w:t>şdirilir v</w:t>
      </w:r>
      <w:r>
        <w:t>ə</w:t>
      </w:r>
      <w:r>
        <w:t xml:space="preserve"> qızıl naqill</w:t>
      </w:r>
      <w:r>
        <w:t>ə</w:t>
      </w:r>
      <w:r>
        <w:t>rl</w:t>
      </w:r>
      <w:r>
        <w:t>ə</w:t>
      </w:r>
      <w:r>
        <w:t xml:space="preserve"> metal çıxışlara birl</w:t>
      </w:r>
      <w:r>
        <w:t>ə</w:t>
      </w:r>
      <w:r>
        <w:t>şdirilir ki, onu kompyuterin ana kartına birl</w:t>
      </w:r>
      <w:r>
        <w:t>ə</w:t>
      </w:r>
      <w:r>
        <w:t>şdirm</w:t>
      </w:r>
      <w:r>
        <w:t>ə</w:t>
      </w:r>
      <w:r>
        <w:t xml:space="preserve">k mümkün olsun. </w:t>
      </w:r>
    </w:p>
    <w:p w:rsidR="00D95518" w:rsidRDefault="002F523A">
      <w:pPr>
        <w:spacing w:after="0" w:line="259" w:lineRule="auto"/>
        <w:ind w:left="610" w:firstLine="0"/>
        <w:jc w:val="left"/>
      </w:pPr>
      <w:r>
        <w:t xml:space="preserve"> </w:t>
      </w:r>
    </w:p>
    <w:tbl>
      <w:tblPr>
        <w:tblStyle w:val="TableGrid"/>
        <w:tblW w:w="8618" w:type="dxa"/>
        <w:tblInd w:w="555" w:type="dxa"/>
        <w:tblCellMar>
          <w:top w:w="5" w:type="dxa"/>
          <w:left w:w="115" w:type="dxa"/>
          <w:bottom w:w="0" w:type="dxa"/>
          <w:right w:w="138" w:type="dxa"/>
        </w:tblCellMar>
        <w:tblLook w:val="04A0" w:firstRow="1" w:lastRow="0" w:firstColumn="1" w:lastColumn="0" w:noHBand="0" w:noVBand="1"/>
      </w:tblPr>
      <w:tblGrid>
        <w:gridCol w:w="2564"/>
        <w:gridCol w:w="2609"/>
        <w:gridCol w:w="3445"/>
      </w:tblGrid>
      <w:tr w:rsidR="00D95518">
        <w:trPr>
          <w:trHeight w:val="2378"/>
        </w:trPr>
        <w:tc>
          <w:tcPr>
            <w:tcW w:w="25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D95518" w:rsidRDefault="002F523A">
            <w:pPr>
              <w:spacing w:after="0" w:line="259" w:lineRule="auto"/>
              <w:ind w:left="0" w:right="400" w:firstLine="0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141095" cy="1141095"/>
                  <wp:effectExtent l="0" t="0" r="0" b="0"/>
                  <wp:docPr id="31334" name="Picture 3133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334" name="Picture 31334"/>
                          <pic:cNvPicPr/>
                        </pic:nvPicPr>
                        <pic:blipFill>
                          <a:blip r:embed="rId1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1095" cy="11410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color w:val="222222"/>
              </w:rPr>
              <w:t xml:space="preserve"> </w:t>
            </w:r>
          </w:p>
        </w:tc>
        <w:tc>
          <w:tcPr>
            <w:tcW w:w="26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D95518" w:rsidRDefault="002F523A">
            <w:pPr>
              <w:spacing w:after="0" w:line="259" w:lineRule="auto"/>
              <w:ind w:left="0" w:right="393" w:firstLine="0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164590" cy="1164590"/>
                  <wp:effectExtent l="0" t="0" r="0" b="0"/>
                  <wp:docPr id="31336" name="Picture 3133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336" name="Picture 31336"/>
                          <pic:cNvPicPr/>
                        </pic:nvPicPr>
                        <pic:blipFill>
                          <a:blip r:embed="rId1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4590" cy="11645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color w:val="222222"/>
              </w:rPr>
              <w:t xml:space="preserve"> </w:t>
            </w:r>
          </w:p>
        </w:tc>
        <w:tc>
          <w:tcPr>
            <w:tcW w:w="34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D95518" w:rsidRDefault="002F523A">
            <w:pPr>
              <w:spacing w:after="0" w:line="259" w:lineRule="auto"/>
              <w:ind w:left="0" w:right="43" w:firstLine="0"/>
              <w:jc w:val="right"/>
            </w:pPr>
            <w:r>
              <w:rPr>
                <w:noProof/>
              </w:rPr>
              <w:drawing>
                <wp:inline distT="0" distB="0" distL="0" distR="0">
                  <wp:extent cx="1938655" cy="1504188"/>
                  <wp:effectExtent l="0" t="0" r="0" b="0"/>
                  <wp:docPr id="31338" name="Picture 3133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338" name="Picture 31338"/>
                          <pic:cNvPicPr/>
                        </pic:nvPicPr>
                        <pic:blipFill>
                          <a:blip r:embed="rId1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8655" cy="15041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color w:val="222222"/>
              </w:rPr>
              <w:t xml:space="preserve"> </w:t>
            </w:r>
          </w:p>
        </w:tc>
      </w:tr>
      <w:tr w:rsidR="00D95518">
        <w:trPr>
          <w:trHeight w:val="565"/>
        </w:trPr>
        <w:tc>
          <w:tcPr>
            <w:tcW w:w="517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22" w:firstLine="0"/>
              <w:jc w:val="center"/>
            </w:pPr>
            <w:r>
              <w:rPr>
                <w:color w:val="222222"/>
              </w:rPr>
              <w:t>Mikroprosessorun ön v</w:t>
            </w:r>
            <w:r>
              <w:rPr>
                <w:color w:val="222222"/>
              </w:rPr>
              <w:t>ə</w:t>
            </w:r>
            <w:r>
              <w:rPr>
                <w:color w:val="222222"/>
              </w:rPr>
              <w:t xml:space="preserve"> arxa t</w:t>
            </w:r>
            <w:r>
              <w:rPr>
                <w:color w:val="222222"/>
              </w:rPr>
              <w:t>ə</w:t>
            </w:r>
            <w:r>
              <w:rPr>
                <w:color w:val="222222"/>
              </w:rPr>
              <w:t>r</w:t>
            </w:r>
            <w:r>
              <w:rPr>
                <w:color w:val="222222"/>
              </w:rPr>
              <w:t>ə</w:t>
            </w:r>
            <w:r>
              <w:rPr>
                <w:color w:val="222222"/>
              </w:rPr>
              <w:t xml:space="preserve">fi </w:t>
            </w:r>
          </w:p>
        </w:tc>
        <w:tc>
          <w:tcPr>
            <w:tcW w:w="34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firstLine="0"/>
              <w:jc w:val="center"/>
            </w:pPr>
            <w:r>
              <w:rPr>
                <w:color w:val="222222"/>
              </w:rPr>
              <w:t>Mikroprosessorun ana kartın üz</w:t>
            </w:r>
            <w:r>
              <w:rPr>
                <w:color w:val="222222"/>
              </w:rPr>
              <w:t>ə</w:t>
            </w:r>
            <w:r>
              <w:rPr>
                <w:color w:val="222222"/>
              </w:rPr>
              <w:t>rind</w:t>
            </w:r>
            <w:r>
              <w:rPr>
                <w:color w:val="222222"/>
              </w:rPr>
              <w:t>ə</w:t>
            </w:r>
            <w:r>
              <w:rPr>
                <w:color w:val="222222"/>
              </w:rPr>
              <w:t xml:space="preserve"> yerl</w:t>
            </w:r>
            <w:r>
              <w:rPr>
                <w:color w:val="222222"/>
              </w:rPr>
              <w:t>ə</w:t>
            </w:r>
            <w:r>
              <w:rPr>
                <w:color w:val="222222"/>
              </w:rPr>
              <w:t>şdirilm</w:t>
            </w:r>
            <w:r>
              <w:rPr>
                <w:color w:val="222222"/>
              </w:rPr>
              <w:t>ə</w:t>
            </w:r>
            <w:r>
              <w:rPr>
                <w:color w:val="222222"/>
              </w:rPr>
              <w:t xml:space="preserve">si </w:t>
            </w:r>
          </w:p>
        </w:tc>
      </w:tr>
    </w:tbl>
    <w:p w:rsidR="00D95518" w:rsidRDefault="002F523A">
      <w:pPr>
        <w:spacing w:after="12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ind w:left="610" w:right="137" w:firstLine="0"/>
      </w:pPr>
      <w:r>
        <w:t>Prosessoru seçdikd</w:t>
      </w:r>
      <w:r>
        <w:t>ə</w:t>
      </w:r>
      <w:r>
        <w:t>, ilk növb</w:t>
      </w:r>
      <w:r>
        <w:t>ə</w:t>
      </w:r>
      <w:r>
        <w:t>d</w:t>
      </w:r>
      <w:r>
        <w:t>ə</w:t>
      </w:r>
      <w:r>
        <w:t xml:space="preserve"> aşağıdakılara fikir verilm</w:t>
      </w:r>
      <w:r>
        <w:t>ə</w:t>
      </w:r>
      <w:r>
        <w:t xml:space="preserve">lidir: </w:t>
      </w:r>
    </w:p>
    <w:p w:rsidR="00D95518" w:rsidRDefault="002F523A">
      <w:pPr>
        <w:numPr>
          <w:ilvl w:val="0"/>
          <w:numId w:val="25"/>
        </w:numPr>
        <w:ind w:right="137" w:firstLine="286"/>
      </w:pPr>
      <w:r>
        <w:t xml:space="preserve">İstehsalçı firmaya; </w:t>
      </w:r>
    </w:p>
    <w:p w:rsidR="00D95518" w:rsidRDefault="002F523A">
      <w:pPr>
        <w:numPr>
          <w:ilvl w:val="0"/>
          <w:numId w:val="25"/>
        </w:numPr>
        <w:ind w:right="137" w:firstLine="286"/>
      </w:pPr>
      <w:r>
        <w:t>Hansı tezlikd</w:t>
      </w:r>
      <w:r>
        <w:t>ə</w:t>
      </w:r>
      <w:r>
        <w:t xml:space="preserve"> işl</w:t>
      </w:r>
      <w:r>
        <w:t>ə</w:t>
      </w:r>
      <w:r>
        <w:t>m</w:t>
      </w:r>
      <w:r>
        <w:t>ə</w:t>
      </w:r>
      <w:r>
        <w:t xml:space="preserve">si; </w:t>
      </w:r>
    </w:p>
    <w:p w:rsidR="00D95518" w:rsidRDefault="002F523A">
      <w:pPr>
        <w:numPr>
          <w:ilvl w:val="0"/>
          <w:numId w:val="25"/>
        </w:numPr>
        <w:spacing w:after="220"/>
        <w:ind w:right="137" w:firstLine="286"/>
      </w:pPr>
      <w:r>
        <w:t>Hansı n</w:t>
      </w:r>
      <w:r>
        <w:t>ə</w:t>
      </w:r>
      <w:r>
        <w:t>sl</w:t>
      </w:r>
      <w:r>
        <w:t>ə</w:t>
      </w:r>
      <w:r>
        <w:t xml:space="preserve"> m</w:t>
      </w:r>
      <w:r>
        <w:t>ə</w:t>
      </w:r>
      <w:r>
        <w:t xml:space="preserve">xsus olması. </w:t>
      </w:r>
    </w:p>
    <w:p w:rsidR="00D95518" w:rsidRDefault="002F523A">
      <w:pPr>
        <w:pStyle w:val="Balq1"/>
        <w:spacing w:after="58"/>
        <w:ind w:left="605"/>
      </w:pPr>
      <w:r>
        <w:t xml:space="preserve">İstehsalçı firma </w:t>
      </w:r>
    </w:p>
    <w:p w:rsidR="00D95518" w:rsidRDefault="002F523A">
      <w:pPr>
        <w:ind w:left="28" w:right="137"/>
      </w:pPr>
      <w:r>
        <w:t xml:space="preserve">Prosessor bazarında </w:t>
      </w:r>
      <w:r>
        <w:rPr>
          <w:i/>
        </w:rPr>
        <w:t>İntel</w:t>
      </w:r>
      <w:r>
        <w:t xml:space="preserve"> kimi bir fir</w:t>
      </w:r>
      <w:r>
        <w:t>ma iştirak etdikd</w:t>
      </w:r>
      <w:r>
        <w:t>ə</w:t>
      </w:r>
      <w:r>
        <w:t xml:space="preserve">, </w:t>
      </w:r>
      <w:r>
        <w:t>ə</w:t>
      </w:r>
      <w:r>
        <w:t>lb</w:t>
      </w:r>
      <w:r>
        <w:t>ə</w:t>
      </w:r>
      <w:r>
        <w:t>tt</w:t>
      </w:r>
      <w:r>
        <w:t>ə</w:t>
      </w:r>
      <w:r>
        <w:t xml:space="preserve"> ki, istehsalçının seçilm</w:t>
      </w:r>
      <w:r>
        <w:t>ə</w:t>
      </w:r>
      <w:r>
        <w:t>sind</w:t>
      </w:r>
      <w:r>
        <w:t>ə</w:t>
      </w:r>
      <w:r>
        <w:t xml:space="preserve"> heç bir sual ortaya çıxmırdı. Lakin, hal-hazırda prosessor bazarında bir neç</w:t>
      </w:r>
      <w:r>
        <w:t>ə</w:t>
      </w:r>
      <w:r>
        <w:t xml:space="preserve"> firma mövcuddur. İlk d</w:t>
      </w:r>
      <w:r>
        <w:t>ə</w:t>
      </w:r>
      <w:r>
        <w:t>f</w:t>
      </w:r>
      <w:r>
        <w:t>ə</w:t>
      </w:r>
      <w:r>
        <w:t xml:space="preserve"> </w:t>
      </w:r>
      <w:r>
        <w:rPr>
          <w:i/>
        </w:rPr>
        <w:t>AMD</w:t>
      </w:r>
      <w:r>
        <w:t xml:space="preserve"> v</w:t>
      </w:r>
      <w:r>
        <w:t>ə</w:t>
      </w:r>
      <w:r>
        <w:t xml:space="preserve"> </w:t>
      </w:r>
      <w:r>
        <w:rPr>
          <w:i/>
        </w:rPr>
        <w:t>Cyrix</w:t>
      </w:r>
      <w:r>
        <w:t xml:space="preserve"> kimi satellit-kampaniyalar İntel-in m</w:t>
      </w:r>
      <w:r>
        <w:t>ə</w:t>
      </w:r>
      <w:r>
        <w:t xml:space="preserve">hsuluna oxşar klon-prosessorları istehsal </w:t>
      </w:r>
      <w:r>
        <w:t>etdil</w:t>
      </w:r>
      <w:r>
        <w:t>ə</w:t>
      </w:r>
      <w:r>
        <w:t>r. Vaxt keçdikd</w:t>
      </w:r>
      <w:r>
        <w:t>ə</w:t>
      </w:r>
      <w:r>
        <w:t xml:space="preserve"> bu kampaniyalar t</w:t>
      </w:r>
      <w:r>
        <w:t>ə</w:t>
      </w:r>
      <w:r>
        <w:t>crüb</w:t>
      </w:r>
      <w:r>
        <w:t>ə</w:t>
      </w:r>
      <w:r>
        <w:t xml:space="preserve"> yığdı v</w:t>
      </w:r>
      <w:r>
        <w:t>ə</w:t>
      </w:r>
      <w:r>
        <w:t xml:space="preserve"> 90-ci ill</w:t>
      </w:r>
      <w:r>
        <w:t>ə</w:t>
      </w:r>
      <w:r>
        <w:t xml:space="preserve">rin </w:t>
      </w:r>
      <w:r>
        <w:t>ə</w:t>
      </w:r>
      <w:r>
        <w:t>vv</w:t>
      </w:r>
      <w:r>
        <w:t>ə</w:t>
      </w:r>
      <w:r>
        <w:t>lind</w:t>
      </w:r>
      <w:r>
        <w:t>ə</w:t>
      </w:r>
      <w:r>
        <w:t xml:space="preserve"> h</w:t>
      </w:r>
      <w:r>
        <w:t>ə</w:t>
      </w:r>
      <w:r>
        <w:t>min firmalarla İntel firması arasında k</w:t>
      </w:r>
      <w:r>
        <w:t>ə</w:t>
      </w:r>
      <w:r>
        <w:t>skin r</w:t>
      </w:r>
      <w:r>
        <w:t>ə</w:t>
      </w:r>
      <w:r>
        <w:t>qab</w:t>
      </w:r>
      <w:r>
        <w:t>ə</w:t>
      </w:r>
      <w:r>
        <w:t>t mübariz</w:t>
      </w:r>
      <w:r>
        <w:t>ə</w:t>
      </w:r>
      <w:r>
        <w:t>si başladı. B</w:t>
      </w:r>
      <w:r>
        <w:t>ə</w:t>
      </w:r>
      <w:r>
        <w:t>zi firmalar bu mübariz</w:t>
      </w:r>
      <w:r>
        <w:t>ə</w:t>
      </w:r>
      <w:r>
        <w:t>y</w:t>
      </w:r>
      <w:r>
        <w:t>ə</w:t>
      </w:r>
      <w:r>
        <w:t xml:space="preserve"> tab g</w:t>
      </w:r>
      <w:r>
        <w:t>ə</w:t>
      </w:r>
      <w:r>
        <w:t>tirm</w:t>
      </w:r>
      <w:r>
        <w:t>ə</w:t>
      </w:r>
      <w:r>
        <w:t>yib sıradan çıxdılar. Lakin İntel-in r</w:t>
      </w:r>
      <w:r>
        <w:t>ə</w:t>
      </w:r>
      <w:r>
        <w:t>qibl</w:t>
      </w:r>
      <w:r>
        <w:t>ə</w:t>
      </w:r>
      <w:r>
        <w:t>rind</w:t>
      </w:r>
      <w:r>
        <w:t>ə</w:t>
      </w:r>
      <w:r>
        <w:t>n olan AMD ka</w:t>
      </w:r>
      <w:r>
        <w:t>mpaniyası n</w:t>
      </w:r>
      <w:r>
        <w:t>ə</w:t>
      </w:r>
      <w:r>
        <w:t>inki özünü b</w:t>
      </w:r>
      <w:r>
        <w:t>ə</w:t>
      </w:r>
      <w:r>
        <w:t>rkitdi, h</w:t>
      </w:r>
      <w:r>
        <w:t>ə</w:t>
      </w:r>
      <w:r>
        <w:t>mçinin yaxşı m</w:t>
      </w:r>
      <w:r>
        <w:t>ə</w:t>
      </w:r>
      <w:r>
        <w:t>hsullar istehsal etm</w:t>
      </w:r>
      <w:r>
        <w:t>ə</w:t>
      </w:r>
      <w:r>
        <w:t>y</w:t>
      </w:r>
      <w:r>
        <w:t>ə</w:t>
      </w:r>
      <w:r>
        <w:t xml:space="preserve"> başladı. Əg</w:t>
      </w:r>
      <w:r>
        <w:t>ə</w:t>
      </w:r>
      <w:r>
        <w:t>r 1999-cu ild</w:t>
      </w:r>
      <w:r>
        <w:t>ə</w:t>
      </w:r>
      <w:r>
        <w:t xml:space="preserve"> prosessor bazarında AMD kampaniyasının payına 20% m</w:t>
      </w:r>
      <w:r>
        <w:t>ə</w:t>
      </w:r>
      <w:r>
        <w:t>hsullar düşürdüs</w:t>
      </w:r>
      <w:r>
        <w:t>ə</w:t>
      </w:r>
      <w:r>
        <w:t>, indiki günd</w:t>
      </w:r>
      <w:r>
        <w:t>ə</w:t>
      </w:r>
      <w:r>
        <w:t xml:space="preserve"> artıq 40%-</w:t>
      </w:r>
      <w:r>
        <w:t>ə</w:t>
      </w:r>
      <w:r>
        <w:t xml:space="preserve"> q</w:t>
      </w:r>
      <w:r>
        <w:t>ə</w:t>
      </w:r>
      <w:r>
        <w:t>d</w:t>
      </w:r>
      <w:r>
        <w:t>ə</w:t>
      </w:r>
      <w:r>
        <w:t>r kompyuterl</w:t>
      </w:r>
      <w:r>
        <w:t>ə</w:t>
      </w:r>
      <w:r>
        <w:t>r h</w:t>
      </w:r>
      <w:r>
        <w:t>ə</w:t>
      </w:r>
      <w:r>
        <w:t>min kampaniyanın prosessorları il</w:t>
      </w:r>
      <w:r>
        <w:t>ə</w:t>
      </w:r>
      <w:r>
        <w:t xml:space="preserve"> t</w:t>
      </w:r>
      <w:r>
        <w:t>ə</w:t>
      </w:r>
      <w:r>
        <w:t>c</w:t>
      </w:r>
      <w:r>
        <w:t xml:space="preserve">hiz olunurlar. </w:t>
      </w:r>
    </w:p>
    <w:p w:rsidR="00D95518" w:rsidRDefault="002F523A">
      <w:pPr>
        <w:ind w:left="28" w:right="137"/>
      </w:pPr>
      <w:r>
        <w:lastRenderedPageBreak/>
        <w:t>İntel v</w:t>
      </w:r>
      <w:r>
        <w:t>ə</w:t>
      </w:r>
      <w:r>
        <w:t xml:space="preserve"> AMD prosessorlar İBM PC-il</w:t>
      </w:r>
      <w:r>
        <w:t>ə</w:t>
      </w:r>
      <w:r>
        <w:t xml:space="preserve"> uyuşan standarta uyğun g</w:t>
      </w:r>
      <w:r>
        <w:t>ə</w:t>
      </w:r>
      <w:r>
        <w:t>lirl</w:t>
      </w:r>
      <w:r>
        <w:t>ə</w:t>
      </w:r>
      <w:r>
        <w:t>r, h</w:t>
      </w:r>
      <w:r>
        <w:t>ə</w:t>
      </w:r>
      <w:r>
        <w:t>r ikisi eyni proqramları d</w:t>
      </w:r>
      <w:r>
        <w:t>ə</w:t>
      </w:r>
      <w:r>
        <w:t>st</w:t>
      </w:r>
      <w:r>
        <w:t>ə</w:t>
      </w:r>
      <w:r>
        <w:t>kl</w:t>
      </w:r>
      <w:r>
        <w:t>ə</w:t>
      </w:r>
      <w:r>
        <w:t>yirl</w:t>
      </w:r>
      <w:r>
        <w:t>ə</w:t>
      </w:r>
      <w:r>
        <w:t>r. Lakin onların daxili quruluşu müxt</w:t>
      </w:r>
      <w:r>
        <w:t>ə</w:t>
      </w:r>
      <w:r>
        <w:t>lifdir. Ən azı ana kartı v</w:t>
      </w:r>
      <w:r>
        <w:t>ə</w:t>
      </w:r>
      <w:r>
        <w:t xml:space="preserve"> b</w:t>
      </w:r>
      <w:r>
        <w:t>ə</w:t>
      </w:r>
      <w:r>
        <w:t>zi yaddaş modulları konkret növ prosessoru d</w:t>
      </w:r>
      <w:r>
        <w:t>ə</w:t>
      </w:r>
      <w:r>
        <w:t>st</w:t>
      </w:r>
      <w:r>
        <w:t>ə</w:t>
      </w:r>
      <w:r>
        <w:t>kl</w:t>
      </w:r>
      <w:r>
        <w:t>ə</w:t>
      </w:r>
      <w:r>
        <w:t>yirl</w:t>
      </w:r>
      <w:r>
        <w:t>ə</w:t>
      </w:r>
      <w:r>
        <w:t xml:space="preserve">r.  </w:t>
      </w:r>
    </w:p>
    <w:p w:rsidR="00D95518" w:rsidRDefault="002F523A">
      <w:pPr>
        <w:spacing w:after="172"/>
        <w:ind w:left="28" w:right="137"/>
      </w:pPr>
      <w:r>
        <w:t>AMD prosessorları “qiym</w:t>
      </w:r>
      <w:r>
        <w:t>ə</w:t>
      </w:r>
      <w:r>
        <w:t>t-keyfiyy</w:t>
      </w:r>
      <w:r>
        <w:t>ə</w:t>
      </w:r>
      <w:r>
        <w:t>t” xarakteristi-kalarına gör</w:t>
      </w:r>
      <w:r>
        <w:t>ə</w:t>
      </w:r>
      <w:r>
        <w:t xml:space="preserve"> lider mövqe tutmasına baxmayaraq, bir sıra texniki xarakteristikalarına gör</w:t>
      </w:r>
      <w:r>
        <w:t>ə</w:t>
      </w:r>
      <w:r>
        <w:t xml:space="preserve"> İntel m</w:t>
      </w:r>
      <w:r>
        <w:t>ə</w:t>
      </w:r>
      <w:r>
        <w:t>hsullarından qeri qalırlar. H</w:t>
      </w:r>
      <w:r>
        <w:t>ə</w:t>
      </w:r>
      <w:r>
        <w:t>mçinin sür</w:t>
      </w:r>
      <w:r>
        <w:t>ə</w:t>
      </w:r>
      <w:r>
        <w:t>t m</w:t>
      </w:r>
      <w:r>
        <w:t>ə</w:t>
      </w:r>
      <w:r>
        <w:t>s</w:t>
      </w:r>
      <w:r>
        <w:t>ə</w:t>
      </w:r>
      <w:r>
        <w:t>l</w:t>
      </w:r>
      <w:r>
        <w:t>ə</w:t>
      </w:r>
      <w:r>
        <w:t>sind</w:t>
      </w:r>
      <w:r>
        <w:t>ə</w:t>
      </w:r>
      <w:r>
        <w:t xml:space="preserve"> d</w:t>
      </w:r>
      <w:r>
        <w:t>ə</w:t>
      </w:r>
      <w:r>
        <w:t xml:space="preserve"> mü</w:t>
      </w:r>
      <w:r>
        <w:t>ə</w:t>
      </w:r>
      <w:r>
        <w:t>yy</w:t>
      </w:r>
      <w:r>
        <w:t>ə</w:t>
      </w:r>
      <w:r>
        <w:t>n f</w:t>
      </w:r>
      <w:r>
        <w:t>ə</w:t>
      </w:r>
      <w:r>
        <w:t>rqli xüsusiyy</w:t>
      </w:r>
      <w:r>
        <w:t>ə</w:t>
      </w:r>
      <w:r>
        <w:t>tl</w:t>
      </w:r>
      <w:r>
        <w:t>ə</w:t>
      </w:r>
      <w:r>
        <w:t>r mövcuddur. Əg</w:t>
      </w:r>
      <w:r>
        <w:t>ə</w:t>
      </w:r>
      <w:r>
        <w:t>r komp</w:t>
      </w:r>
      <w:r>
        <w:t>yuter oyun oynamaq v</w:t>
      </w:r>
      <w:r>
        <w:t>ə</w:t>
      </w:r>
      <w:r>
        <w:t xml:space="preserve"> multimedia üçün n</w:t>
      </w:r>
      <w:r>
        <w:t>ə</w:t>
      </w:r>
      <w:r>
        <w:t>z</w:t>
      </w:r>
      <w:r>
        <w:t>ə</w:t>
      </w:r>
      <w:r>
        <w:t>rd</w:t>
      </w:r>
      <w:r>
        <w:t>ə</w:t>
      </w:r>
      <w:r>
        <w:t xml:space="preserve"> tutulursa, bu zaman AMD prosessoruna üstünlük verm</w:t>
      </w:r>
      <w:r>
        <w:t>ə</w:t>
      </w:r>
      <w:r>
        <w:t xml:space="preserve">k lazımdır. Eyni zamanda, </w:t>
      </w:r>
      <w:r>
        <w:t>ə</w:t>
      </w:r>
      <w:r>
        <w:t>g</w:t>
      </w:r>
      <w:r>
        <w:t>ə</w:t>
      </w:r>
      <w:r>
        <w:t>r Sizi qiym</w:t>
      </w:r>
      <w:r>
        <w:t>ə</w:t>
      </w:r>
      <w:r>
        <w:t>t yox, ancaq sür</w:t>
      </w:r>
      <w:r>
        <w:t>ə</w:t>
      </w:r>
      <w:r>
        <w:t>t xarakteristikaları maraqlandırırsa, o  zaman işinin stabil olması v</w:t>
      </w:r>
      <w:r>
        <w:t>ə</w:t>
      </w:r>
      <w:r>
        <w:t xml:space="preserve"> davamlı işl</w:t>
      </w:r>
      <w:r>
        <w:t>ə</w:t>
      </w:r>
      <w:r>
        <w:t>m</w:t>
      </w:r>
      <w:r>
        <w:t>ə</w:t>
      </w:r>
      <w:r>
        <w:t>sin</w:t>
      </w:r>
      <w:r>
        <w:t>ə</w:t>
      </w:r>
      <w:r>
        <w:t xml:space="preserve"> gör</w:t>
      </w:r>
      <w:r>
        <w:t>ə</w:t>
      </w:r>
      <w:r>
        <w:t xml:space="preserve">, </w:t>
      </w:r>
      <w:r>
        <w:t>ə</w:t>
      </w:r>
      <w:r>
        <w:t>vv</w:t>
      </w:r>
      <w:r>
        <w:t>ə</w:t>
      </w:r>
      <w:r>
        <w:t>l</w:t>
      </w:r>
      <w:r>
        <w:t>ki kimi, İntel prosessorlarına üstünlük verm</w:t>
      </w:r>
      <w:r>
        <w:t>ə</w:t>
      </w:r>
      <w:r>
        <w:t xml:space="preserve">lisiniz.  </w:t>
      </w:r>
    </w:p>
    <w:p w:rsidR="00D95518" w:rsidRDefault="002F523A">
      <w:pPr>
        <w:pStyle w:val="Balq1"/>
        <w:ind w:left="605"/>
      </w:pPr>
      <w:r>
        <w:t xml:space="preserve">Takt tezliyi </w:t>
      </w:r>
    </w:p>
    <w:p w:rsidR="00D95518" w:rsidRDefault="002F523A">
      <w:pPr>
        <w:ind w:left="28" w:right="137"/>
      </w:pPr>
      <w:r>
        <w:t xml:space="preserve">Prosessorun </w:t>
      </w:r>
      <w:r>
        <w:rPr>
          <w:i/>
        </w:rPr>
        <w:t>takt tezliyi</w:t>
      </w:r>
      <w:r>
        <w:t xml:space="preserve"> onun sür</w:t>
      </w:r>
      <w:r>
        <w:t>ə</w:t>
      </w:r>
      <w:r>
        <w:t>tini t</w:t>
      </w:r>
      <w:r>
        <w:t>ə</w:t>
      </w:r>
      <w:r>
        <w:t>yin edir. Takt tezliyi meqahersl</w:t>
      </w:r>
      <w:r>
        <w:t>ə</w:t>
      </w:r>
      <w:r>
        <w:t xml:space="preserve"> (MHs) v</w:t>
      </w:r>
      <w:r>
        <w:t>ə</w:t>
      </w:r>
      <w:r>
        <w:t xml:space="preserve"> Qiqahersl</w:t>
      </w:r>
      <w:r>
        <w:t>ə</w:t>
      </w:r>
      <w:r>
        <w:t xml:space="preserve"> (QHs) ölçülür v</w:t>
      </w:r>
      <w:r>
        <w:t>ə</w:t>
      </w:r>
      <w:r>
        <w:t xml:space="preserve"> 1 saniy</w:t>
      </w:r>
      <w:r>
        <w:t>ə</w:t>
      </w:r>
      <w:r>
        <w:t xml:space="preserve"> </w:t>
      </w:r>
      <w:r>
        <w:t>ə</w:t>
      </w:r>
      <w:r>
        <w:t>rzind</w:t>
      </w:r>
      <w:r>
        <w:t>ə</w:t>
      </w:r>
      <w:r>
        <w:t xml:space="preserve"> prosessorun yerin</w:t>
      </w:r>
      <w:r>
        <w:t>ə</w:t>
      </w:r>
      <w:r>
        <w:t xml:space="preserve"> yetirdiyi </w:t>
      </w:r>
      <w:r>
        <w:t>ə</w:t>
      </w:r>
      <w:r>
        <w:t>m</w:t>
      </w:r>
      <w:r>
        <w:t>ə</w:t>
      </w:r>
      <w:r>
        <w:t xml:space="preserve">liyyatların sayını </w:t>
      </w:r>
      <w:r>
        <w:t>göst</w:t>
      </w:r>
      <w:r>
        <w:t>ə</w:t>
      </w:r>
      <w:r>
        <w:t>rir.  Hal-hazırda geniş istifad</w:t>
      </w:r>
      <w:r>
        <w:t>ə</w:t>
      </w:r>
      <w:r>
        <w:t xml:space="preserve"> olunan prosessorların takt tezliyi 3QHs-d</w:t>
      </w:r>
      <w:r>
        <w:t>ə</w:t>
      </w:r>
      <w:r>
        <w:t xml:space="preserve">n </w:t>
      </w:r>
    </w:p>
    <w:p w:rsidR="00D95518" w:rsidRDefault="002F523A">
      <w:pPr>
        <w:ind w:left="28" w:right="137" w:firstLine="0"/>
      </w:pPr>
      <w:r>
        <w:t>4QHs-</w:t>
      </w:r>
      <w:r>
        <w:t>ə</w:t>
      </w:r>
      <w:r>
        <w:t xml:space="preserve"> q</w:t>
      </w:r>
      <w:r>
        <w:t>ə</w:t>
      </w:r>
      <w:r>
        <w:t>d</w:t>
      </w:r>
      <w:r>
        <w:t>ə</w:t>
      </w:r>
      <w:r>
        <w:t>r d</w:t>
      </w:r>
      <w:r>
        <w:t>ə</w:t>
      </w:r>
      <w:r>
        <w:t>yişir. Mikroprosessorların ixtiraçılarından biri v</w:t>
      </w:r>
      <w:r>
        <w:t>ə</w:t>
      </w:r>
      <w:r>
        <w:t xml:space="preserve"> İntel kampaniyasının r</w:t>
      </w:r>
      <w:r>
        <w:t>ə</w:t>
      </w:r>
      <w:r>
        <w:t>hb</w:t>
      </w:r>
      <w:r>
        <w:t>ə</w:t>
      </w:r>
      <w:r>
        <w:t>rinin adının ş</w:t>
      </w:r>
      <w:r>
        <w:t>ə</w:t>
      </w:r>
      <w:r>
        <w:t>r</w:t>
      </w:r>
      <w:r>
        <w:t>ə</w:t>
      </w:r>
      <w:r>
        <w:t>fin</w:t>
      </w:r>
      <w:r>
        <w:t>ə</w:t>
      </w:r>
      <w:r>
        <w:t xml:space="preserve"> qoyulmuş “Mur qanununa” </w:t>
      </w:r>
      <w:r>
        <w:t>ə</w:t>
      </w:r>
      <w:r>
        <w:t>sas</w:t>
      </w:r>
      <w:r>
        <w:t>ə</w:t>
      </w:r>
      <w:r>
        <w:t>n h</w:t>
      </w:r>
      <w:r>
        <w:t>ə</w:t>
      </w:r>
      <w:r>
        <w:t>r il yarımdan bir mikropr</w:t>
      </w:r>
      <w:r>
        <w:t xml:space="preserve">osessorların tezliyi </w:t>
      </w:r>
      <w:r>
        <w:t>ə</w:t>
      </w:r>
      <w:r>
        <w:t>n azı 2 d</w:t>
      </w:r>
      <w:r>
        <w:t>ə</w:t>
      </w:r>
      <w:r>
        <w:t>f</w:t>
      </w:r>
      <w:r>
        <w:t>ə</w:t>
      </w:r>
      <w:r>
        <w:t xml:space="preserve"> artır. </w:t>
      </w:r>
    </w:p>
    <w:p w:rsidR="00D95518" w:rsidRDefault="002F523A">
      <w:pPr>
        <w:ind w:left="28" w:right="137"/>
      </w:pPr>
      <w:r>
        <w:t>Prosessorların sür</w:t>
      </w:r>
      <w:r>
        <w:t>ə</w:t>
      </w:r>
      <w:r>
        <w:t>ti şübh</w:t>
      </w:r>
      <w:r>
        <w:t>ə</w:t>
      </w:r>
      <w:r>
        <w:t>siz ki, takt tezliyind</w:t>
      </w:r>
      <w:r>
        <w:t>ə</w:t>
      </w:r>
      <w:r>
        <w:t>n asılı olmaqla b</w:t>
      </w:r>
      <w:r>
        <w:t>ə</w:t>
      </w:r>
      <w:r>
        <w:t>rab</w:t>
      </w:r>
      <w:r>
        <w:t>ə</w:t>
      </w:r>
      <w:r>
        <w:t>r, başqa amill</w:t>
      </w:r>
      <w:r>
        <w:t>ə</w:t>
      </w:r>
      <w:r>
        <w:t>rd</w:t>
      </w:r>
      <w:r>
        <w:t>ə</w:t>
      </w:r>
      <w:r>
        <w:t>n d</w:t>
      </w:r>
      <w:r>
        <w:t>ə</w:t>
      </w:r>
      <w:r>
        <w:t xml:space="preserve"> asılıdır. M</w:t>
      </w:r>
      <w:r>
        <w:t>ə</w:t>
      </w:r>
      <w:r>
        <w:t>s</w:t>
      </w:r>
      <w:r>
        <w:t>ə</w:t>
      </w:r>
      <w:r>
        <w:t>l</w:t>
      </w:r>
      <w:r>
        <w:t>ə</w:t>
      </w:r>
      <w:r>
        <w:t>n, Pentium IV v</w:t>
      </w:r>
      <w:r>
        <w:t>ə</w:t>
      </w:r>
      <w:r>
        <w:t xml:space="preserve"> Athlon prosessorları eyni bir tezlikd</w:t>
      </w:r>
      <w:r>
        <w:t>ə</w:t>
      </w:r>
      <w:r>
        <w:t xml:space="preserve"> işl</w:t>
      </w:r>
      <w:r>
        <w:t>ə</w:t>
      </w:r>
      <w:r>
        <w:t>m</w:t>
      </w:r>
      <w:r>
        <w:t>ə</w:t>
      </w:r>
      <w:r>
        <w:t>l</w:t>
      </w:r>
      <w:r>
        <w:t>ə</w:t>
      </w:r>
      <w:r>
        <w:t>rin</w:t>
      </w:r>
      <w:r>
        <w:t>ə</w:t>
      </w:r>
      <w:r>
        <w:t xml:space="preserve"> baxmayaraq, onların işl</w:t>
      </w:r>
      <w:r>
        <w:t>ə</w:t>
      </w:r>
      <w:r>
        <w:t>m</w:t>
      </w:r>
      <w:r>
        <w:t>ə</w:t>
      </w:r>
      <w:r>
        <w:t xml:space="preserve"> sür</w:t>
      </w:r>
      <w:r>
        <w:t>ə</w:t>
      </w:r>
      <w:r>
        <w:t>tl</w:t>
      </w:r>
      <w:r>
        <w:t>ə</w:t>
      </w:r>
      <w:r>
        <w:t>ri müxt</w:t>
      </w:r>
      <w:r>
        <w:t>ə</w:t>
      </w:r>
      <w:r>
        <w:t>lifdir. Bu sür</w:t>
      </w:r>
      <w:r>
        <w:t>ə</w:t>
      </w:r>
      <w:r>
        <w:t>t şinin tezliyind</w:t>
      </w:r>
      <w:r>
        <w:t>ə</w:t>
      </w:r>
      <w:r>
        <w:t xml:space="preserve">n asılıdır. </w:t>
      </w:r>
    </w:p>
    <w:p w:rsidR="00D95518" w:rsidRDefault="002F523A">
      <w:pPr>
        <w:spacing w:after="62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pStyle w:val="Balq1"/>
        <w:spacing w:after="60"/>
        <w:ind w:left="605"/>
      </w:pPr>
      <w:r>
        <w:t xml:space="preserve">Şinin tezliyi </w:t>
      </w:r>
    </w:p>
    <w:p w:rsidR="00D95518" w:rsidRDefault="002F523A">
      <w:pPr>
        <w:ind w:left="28" w:right="137"/>
      </w:pPr>
      <w:r>
        <w:t>Şin – özün</w:t>
      </w:r>
      <w:r>
        <w:t>ə</w:t>
      </w:r>
      <w:r>
        <w:t xml:space="preserve"> m</w:t>
      </w:r>
      <w:r>
        <w:t>ə</w:t>
      </w:r>
      <w:r>
        <w:t xml:space="preserve">xsus informasiya magistralı olub, ana karta qoşulan prosessoru, </w:t>
      </w:r>
      <w:r>
        <w:t>ə</w:t>
      </w:r>
      <w:r>
        <w:t>m</w:t>
      </w:r>
      <w:r>
        <w:t>ə</w:t>
      </w:r>
      <w:r>
        <w:t xml:space="preserve">li yaddaşı, video-kart kimi bütün qurğuları </w:t>
      </w:r>
      <w:r>
        <w:t>ə</w:t>
      </w:r>
      <w:r>
        <w:t>laq</w:t>
      </w:r>
      <w:r>
        <w:t>ə</w:t>
      </w:r>
      <w:r>
        <w:t>l</w:t>
      </w:r>
      <w:r>
        <w:t>ə</w:t>
      </w:r>
      <w:r>
        <w:t>ndirir. Aydındır ki, prosessorda olduğu kimi bu magi</w:t>
      </w:r>
      <w:r>
        <w:t>stralın buraxma qabiliyy</w:t>
      </w:r>
      <w:r>
        <w:t>ə</w:t>
      </w:r>
      <w:r>
        <w:t>ti onun takt tezliyi il</w:t>
      </w:r>
      <w:r>
        <w:t>ə</w:t>
      </w:r>
      <w:r>
        <w:t xml:space="preserve"> m</w:t>
      </w:r>
      <w:r>
        <w:t>ə</w:t>
      </w:r>
      <w:r>
        <w:t>hdudlaşdırılır. Bu göst</w:t>
      </w:r>
      <w:r>
        <w:t>ə</w:t>
      </w:r>
      <w:r>
        <w:t>rici n</w:t>
      </w:r>
      <w:r>
        <w:t>ə</w:t>
      </w:r>
      <w:r>
        <w:t xml:space="preserve"> q</w:t>
      </w:r>
      <w:r>
        <w:t>ə</w:t>
      </w:r>
      <w:r>
        <w:t>d</w:t>
      </w:r>
      <w:r>
        <w:t>ə</w:t>
      </w:r>
      <w:r>
        <w:t>r böyük olarsa, o q</w:t>
      </w:r>
      <w:r>
        <w:t>ə</w:t>
      </w:r>
      <w:r>
        <w:t>d</w:t>
      </w:r>
      <w:r>
        <w:t>ə</w:t>
      </w:r>
      <w:r>
        <w:t xml:space="preserve">r yaxşı olar. </w:t>
      </w:r>
    </w:p>
    <w:p w:rsidR="00D95518" w:rsidRDefault="002F523A">
      <w:pPr>
        <w:ind w:left="28" w:right="137"/>
      </w:pPr>
      <w:r>
        <w:t>M</w:t>
      </w:r>
      <w:r>
        <w:t>ə</w:t>
      </w:r>
      <w:r>
        <w:t>s</w:t>
      </w:r>
      <w:r>
        <w:t>ə</w:t>
      </w:r>
      <w:r>
        <w:t>l</w:t>
      </w:r>
      <w:r>
        <w:t>ə</w:t>
      </w:r>
      <w:r>
        <w:t xml:space="preserve">n, 2004-cü ilin </w:t>
      </w:r>
      <w:r>
        <w:t>ə</w:t>
      </w:r>
      <w:r>
        <w:t>vv</w:t>
      </w:r>
      <w:r>
        <w:t>ə</w:t>
      </w:r>
      <w:r>
        <w:t>lind</w:t>
      </w:r>
      <w:r>
        <w:t>ə</w:t>
      </w:r>
      <w:r>
        <w:t xml:space="preserve"> İntel prosessorlarının </w:t>
      </w:r>
      <w:r>
        <w:t>ə</w:t>
      </w:r>
      <w:r>
        <w:t>ks</w:t>
      </w:r>
      <w:r>
        <w:t>ə</w:t>
      </w:r>
      <w:r>
        <w:t>riyy</w:t>
      </w:r>
      <w:r>
        <w:t>ə</w:t>
      </w:r>
      <w:r>
        <w:t>ti 800 MHs tezlikd</w:t>
      </w:r>
      <w:r>
        <w:t>ə</w:t>
      </w:r>
      <w:r>
        <w:t xml:space="preserve"> işl</w:t>
      </w:r>
      <w:r>
        <w:t>ə</w:t>
      </w:r>
      <w:r>
        <w:t>yirdi. Sonradan İntel bu tezliyi 1600 MHs-</w:t>
      </w:r>
      <w:r>
        <w:t>ə</w:t>
      </w:r>
      <w:r>
        <w:t xml:space="preserve"> q</w:t>
      </w:r>
      <w:r>
        <w:t>ə</w:t>
      </w:r>
      <w:r>
        <w:t>d</w:t>
      </w:r>
      <w:r>
        <w:t>ə</w:t>
      </w:r>
      <w:r>
        <w:t>r qaldıra bildi. Hal-hazırkı vaxta q</w:t>
      </w:r>
      <w:r>
        <w:t>ə</w:t>
      </w:r>
      <w:r>
        <w:t>d</w:t>
      </w:r>
      <w:r>
        <w:t>ə</w:t>
      </w:r>
      <w:r>
        <w:t>r h</w:t>
      </w:r>
      <w:r>
        <w:t>ə</w:t>
      </w:r>
      <w:r>
        <w:t>r iki tip prosessorlar v</w:t>
      </w:r>
      <w:r>
        <w:t>ə</w:t>
      </w:r>
      <w:r>
        <w:t xml:space="preserve"> onlar üçün t</w:t>
      </w:r>
      <w:r>
        <w:t>ə</w:t>
      </w:r>
      <w:r>
        <w:t xml:space="preserve">yin edilmiş ana kartları mövcuddurlar.  </w:t>
      </w:r>
    </w:p>
    <w:p w:rsidR="00D95518" w:rsidRDefault="002F523A">
      <w:pPr>
        <w:ind w:left="28" w:right="137"/>
      </w:pPr>
      <w:r>
        <w:t>Ə</w:t>
      </w:r>
      <w:r>
        <w:t>slind</w:t>
      </w:r>
      <w:r>
        <w:t>ə</w:t>
      </w:r>
      <w:r>
        <w:t xml:space="preserve"> şinin real işl</w:t>
      </w:r>
      <w:r>
        <w:t>ə</w:t>
      </w:r>
      <w:r>
        <w:t>m</w:t>
      </w:r>
      <w:r>
        <w:t>ə</w:t>
      </w:r>
      <w:r>
        <w:t xml:space="preserve"> sür</w:t>
      </w:r>
      <w:r>
        <w:t>ə</w:t>
      </w:r>
      <w:r>
        <w:t>ti çox aşağı olur: Pentium IV-d</w:t>
      </w:r>
      <w:r>
        <w:t>ə</w:t>
      </w:r>
      <w:r>
        <w:t xml:space="preserve"> bu parametr, uyğun olaraq, 200 v</w:t>
      </w:r>
      <w:r>
        <w:t>ə</w:t>
      </w:r>
      <w:r>
        <w:t xml:space="preserve"> 266 MHs t</w:t>
      </w:r>
      <w:r>
        <w:t>ə</w:t>
      </w:r>
      <w:r>
        <w:t>şkil edir. Bu cür f</w:t>
      </w:r>
      <w:r>
        <w:t>ə</w:t>
      </w:r>
      <w:r>
        <w:t>r</w:t>
      </w:r>
      <w:r>
        <w:t>qin yaranmasına s</w:t>
      </w:r>
      <w:r>
        <w:t>ə</w:t>
      </w:r>
      <w:r>
        <w:t>b</w:t>
      </w:r>
      <w:r>
        <w:t>ə</w:t>
      </w:r>
      <w:r>
        <w:t>b odur ki, prosessorlar ana kartdan informasiyanı bir neç</w:t>
      </w:r>
      <w:r>
        <w:t>ə</w:t>
      </w:r>
      <w:r>
        <w:t xml:space="preserve"> axınlarla aldıqları üçün, bu tezliyi süni sür</w:t>
      </w:r>
      <w:r>
        <w:t>ə</w:t>
      </w:r>
      <w:r>
        <w:t>td</w:t>
      </w:r>
      <w:r>
        <w:t>ə</w:t>
      </w:r>
      <w:r>
        <w:t xml:space="preserve"> artıra  bilirl</w:t>
      </w:r>
      <w:r>
        <w:t>ə</w:t>
      </w:r>
      <w:r>
        <w:t xml:space="preserve">r. </w:t>
      </w:r>
    </w:p>
    <w:p w:rsidR="00D95518" w:rsidRDefault="002F523A">
      <w:pPr>
        <w:spacing w:after="400"/>
        <w:ind w:left="28" w:right="137"/>
      </w:pPr>
      <w:r>
        <w:t>Sistem şinin tezliyi bilavasit</w:t>
      </w:r>
      <w:r>
        <w:t>ə</w:t>
      </w:r>
      <w:r>
        <w:t xml:space="preserve"> prosessorun takt tezliyi il</w:t>
      </w:r>
      <w:r>
        <w:t>ə</w:t>
      </w:r>
      <w:r>
        <w:t xml:space="preserve"> «vurma </w:t>
      </w:r>
      <w:r>
        <w:t>ə</w:t>
      </w:r>
      <w:r>
        <w:t>msalı» vasit</w:t>
      </w:r>
      <w:r>
        <w:t>ə</w:t>
      </w:r>
      <w:r>
        <w:t>sil</w:t>
      </w:r>
      <w:r>
        <w:t>ə</w:t>
      </w:r>
      <w:r>
        <w:t xml:space="preserve"> bağlıdır. Prosessorun</w:t>
      </w:r>
      <w:r>
        <w:t xml:space="preserve"> takt tezliyi </w:t>
      </w:r>
      <w:r>
        <w:t>ə</w:t>
      </w:r>
      <w:r>
        <w:t>msala vurulmuş sistem şinin tezliyin</w:t>
      </w:r>
      <w:r>
        <w:t>ə</w:t>
      </w:r>
      <w:r>
        <w:t xml:space="preserve"> b</w:t>
      </w:r>
      <w:r>
        <w:t>ə</w:t>
      </w:r>
      <w:r>
        <w:t>rab</w:t>
      </w:r>
      <w:r>
        <w:t>ə</w:t>
      </w:r>
      <w:r>
        <w:t xml:space="preserve">rdir. «Vurma </w:t>
      </w:r>
      <w:r>
        <w:t>ə</w:t>
      </w:r>
      <w:r>
        <w:t>msalı» prosessorun özünd</w:t>
      </w:r>
      <w:r>
        <w:t>ə</w:t>
      </w:r>
      <w:r>
        <w:t>n asılıdır. M</w:t>
      </w:r>
      <w:r>
        <w:t>ə</w:t>
      </w:r>
      <w:r>
        <w:t>s</w:t>
      </w:r>
      <w:r>
        <w:t>ə</w:t>
      </w:r>
      <w:r>
        <w:t>l</w:t>
      </w:r>
      <w:r>
        <w:t>ə</w:t>
      </w:r>
      <w:r>
        <w:t xml:space="preserve">n,  </w:t>
      </w:r>
    </w:p>
    <w:p w:rsidR="00D95518" w:rsidRDefault="002F523A">
      <w:pPr>
        <w:tabs>
          <w:tab w:val="center" w:pos="610"/>
          <w:tab w:val="center" w:pos="5150"/>
        </w:tabs>
        <w:spacing w:after="0" w:line="259" w:lineRule="auto"/>
        <w:ind w:left="0" w:firstLine="0"/>
        <w:jc w:val="left"/>
      </w:pPr>
      <w:r>
        <w:rPr>
          <w:rFonts w:ascii="Calibri" w:eastAsia="Calibri" w:hAnsi="Calibri" w:cs="Calibri"/>
          <w:sz w:val="22"/>
        </w:rPr>
        <w:tab/>
      </w:r>
      <w:r>
        <w:rPr>
          <w:sz w:val="37"/>
          <w:vertAlign w:val="superscript"/>
        </w:rPr>
        <w:t xml:space="preserve"> </w:t>
      </w:r>
      <w:r>
        <w:rPr>
          <w:sz w:val="37"/>
          <w:vertAlign w:val="superscript"/>
        </w:rPr>
        <w:tab/>
      </w:r>
      <w:r>
        <w:rPr>
          <w:rFonts w:ascii="Times New Roman" w:eastAsia="Times New Roman" w:hAnsi="Times New Roman" w:cs="Times New Roman"/>
        </w:rPr>
        <w:t xml:space="preserve">2.4 GHz =200 MHz*12 </w:t>
      </w:r>
    </w:p>
    <w:p w:rsidR="00D95518" w:rsidRDefault="002F523A">
      <w:pPr>
        <w:tabs>
          <w:tab w:val="center" w:pos="610"/>
          <w:tab w:val="center" w:pos="3936"/>
          <w:tab w:val="center" w:pos="5094"/>
          <w:tab w:val="center" w:pos="6038"/>
        </w:tabs>
        <w:spacing w:after="0" w:line="259" w:lineRule="auto"/>
        <w:ind w:left="0" w:firstLine="0"/>
        <w:jc w:val="left"/>
      </w:pPr>
      <w:r>
        <w:rPr>
          <w:rFonts w:ascii="Calibri" w:eastAsia="Calibri" w:hAnsi="Calibri" w:cs="Calibri"/>
          <w:sz w:val="22"/>
        </w:rPr>
        <w:tab/>
      </w:r>
      <w:r>
        <w:t xml:space="preserve"> </w:t>
      </w:r>
      <w:r>
        <w:tab/>
      </w: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>
                <wp:extent cx="158369" cy="209804"/>
                <wp:effectExtent l="0" t="0" r="0" b="0"/>
                <wp:docPr id="347649" name="Group 34764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8369" cy="209804"/>
                          <a:chOff x="0" y="0"/>
                          <a:chExt cx="158369" cy="209804"/>
                        </a:xfrm>
                      </wpg:grpSpPr>
                      <wps:wsp>
                        <wps:cNvPr id="31892" name="Shape 31892"/>
                        <wps:cNvSpPr/>
                        <wps:spPr>
                          <a:xfrm>
                            <a:off x="0" y="0"/>
                            <a:ext cx="158369" cy="2098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8369" h="209804">
                                <a:moveTo>
                                  <a:pt x="158369" y="0"/>
                                </a:moveTo>
                                <a:lnTo>
                                  <a:pt x="143383" y="83820"/>
                                </a:lnTo>
                                <a:lnTo>
                                  <a:pt x="117917" y="64866"/>
                                </a:lnTo>
                                <a:lnTo>
                                  <a:pt x="12319" y="206375"/>
                                </a:lnTo>
                                <a:cubicBezTo>
                                  <a:pt x="10287" y="209169"/>
                                  <a:pt x="6223" y="209804"/>
                                  <a:pt x="3429" y="207645"/>
                                </a:cubicBezTo>
                                <a:cubicBezTo>
                                  <a:pt x="635" y="205613"/>
                                  <a:pt x="0" y="201549"/>
                                  <a:pt x="2159" y="198755"/>
                                </a:cubicBezTo>
                                <a:lnTo>
                                  <a:pt x="107729" y="57283"/>
                                </a:lnTo>
                                <a:lnTo>
                                  <a:pt x="82296" y="38354"/>
                                </a:lnTo>
                                <a:lnTo>
                                  <a:pt x="158369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67CF226" id="Group 347649" o:spid="_x0000_s1026" style="width:12.45pt;height:16.5pt;mso-position-horizontal-relative:char;mso-position-vertical-relative:line" coordsize="158369,20980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">
                <v:shape id="Shape 31892" o:spid="_x0000_s1027" style="position:absolute;width:158369;height:209804;visibility:visible;mso-wrap-style:square;v-text-anchor:top" coordsize="158369,2098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TsbIcgA&#10;AADeAAAADwAAAGRycy9kb3ducmV2LnhtbESPT2vCQBTE74V+h+UVvJS6iYIkqauIf0C81baKt0f2&#10;maRm34bsqtFP7xYKPQ4z8xtmPO1MLS7UusqygrgfgSDOra64UPD1uXpLQDiPrLG2TApu5GA6eX4a&#10;Y6btlT/osvWFCBB2GSoovW8yKV1ekkHXtw1x8I62NeiDbAupW7wGuKnlIIpG0mDFYaHEhuYl5aft&#10;2ShI0p/F4fbKy93ymO75e7eR93ikVO+lm72D8NT5//Bfe60VDOMkHcDvnXAF5OQ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FOxshyAAAAN4AAAAPAAAAAAAAAAAAAAAAAJgCAABk&#10;cnMvZG93bnJldi54bWxQSwUGAAAAAAQABAD1AAAAjQMAAAAA&#10;" path="m158369,l143383,83820,117917,64866,12319,206375v-2032,2794,-6096,3429,-8890,1270c635,205613,,201549,2159,198755l107729,57283,82296,38354,158369,xe" fillcolor="black" stroked="f" strokeweight="0">
                  <v:stroke endcap="round"/>
                  <v:path arrowok="t" textboxrect="0,0,158369,209804"/>
                </v:shape>
                <w10:anchorlock/>
              </v:group>
            </w:pict>
          </mc:Fallback>
        </mc:AlternateContent>
      </w:r>
      <w:r>
        <w:rPr>
          <w:rFonts w:ascii="Calibri" w:eastAsia="Calibri" w:hAnsi="Calibri" w:cs="Calibri"/>
          <w:sz w:val="22"/>
        </w:rPr>
        <w:tab/>
      </w: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>
                <wp:extent cx="158369" cy="209804"/>
                <wp:effectExtent l="0" t="0" r="0" b="0"/>
                <wp:docPr id="347650" name="Group 3476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8369" cy="209804"/>
                          <a:chOff x="0" y="0"/>
                          <a:chExt cx="158369" cy="209804"/>
                        </a:xfrm>
                      </wpg:grpSpPr>
                      <wps:wsp>
                        <wps:cNvPr id="31908" name="Shape 31908"/>
                        <wps:cNvSpPr/>
                        <wps:spPr>
                          <a:xfrm>
                            <a:off x="0" y="0"/>
                            <a:ext cx="158369" cy="2098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8369" h="209804">
                                <a:moveTo>
                                  <a:pt x="158369" y="0"/>
                                </a:moveTo>
                                <a:lnTo>
                                  <a:pt x="143383" y="83820"/>
                                </a:lnTo>
                                <a:lnTo>
                                  <a:pt x="117917" y="64866"/>
                                </a:lnTo>
                                <a:lnTo>
                                  <a:pt x="12319" y="206375"/>
                                </a:lnTo>
                                <a:cubicBezTo>
                                  <a:pt x="10287" y="209169"/>
                                  <a:pt x="6223" y="209804"/>
                                  <a:pt x="3429" y="207645"/>
                                </a:cubicBezTo>
                                <a:cubicBezTo>
                                  <a:pt x="635" y="205613"/>
                                  <a:pt x="0" y="201549"/>
                                  <a:pt x="2159" y="198755"/>
                                </a:cubicBezTo>
                                <a:lnTo>
                                  <a:pt x="107729" y="57283"/>
                                </a:lnTo>
                                <a:lnTo>
                                  <a:pt x="82296" y="38354"/>
                                </a:lnTo>
                                <a:lnTo>
                                  <a:pt x="158369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2B13A0D" id="Group 347650" o:spid="_x0000_s1026" style="width:12.45pt;height:16.5pt;mso-position-horizontal-relative:char;mso-position-vertical-relative:line" coordsize="158369,20980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">
                <v:shape id="Shape 31908" o:spid="_x0000_s1027" style="position:absolute;width:158369;height:209804;visibility:visible;mso-wrap-style:square;v-text-anchor:top" coordsize="158369,2098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ji20cUA&#10;AADeAAAADwAAAGRycy9kb3ducmV2LnhtbERPy2rCQBTdF/oPwy24KXUSBTGpEymtgnSnbSPuLpmb&#10;R5u5EzKjxn69sxBcHs57sRxMK07Uu8aygngcgSAurG64UvD9tX6Zg3AeWWNrmRRcyMEye3xYYKrt&#10;mbd02vlKhBB2KSqove9SKV1Rk0E3th1x4ErbG/QB9pXUPZ5DuGnlJIpm0mDDoaHGjt5rKv52R6Ng&#10;nvx+HC7PvMpXZbLnn/xT/sczpUZPw9srCE+Dv4tv7o1WMI2TKOwNd8IVkNkV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6OLbRxQAAAN4AAAAPAAAAAAAAAAAAAAAAAJgCAABkcnMv&#10;ZG93bnJldi54bWxQSwUGAAAAAAQABAD1AAAAigMAAAAA&#10;" path="m158369,l143383,83820,117917,64866,12319,206375v-2032,2794,-6096,3429,-8890,1270c635,205613,,201549,2159,198755l107729,57283,82296,38354,158369,xe" fillcolor="black" stroked="f" strokeweight="0">
                  <v:stroke endcap="round"/>
                  <v:path arrowok="t" textboxrect="0,0,158369,209804"/>
                </v:shape>
                <w10:anchorlock/>
              </v:group>
            </w:pict>
          </mc:Fallback>
        </mc:AlternateContent>
      </w:r>
      <w:r>
        <w:rPr>
          <w:rFonts w:ascii="Calibri" w:eastAsia="Calibri" w:hAnsi="Calibri" w:cs="Calibri"/>
          <w:sz w:val="22"/>
        </w:rPr>
        <w:tab/>
      </w: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>
                <wp:extent cx="158369" cy="209804"/>
                <wp:effectExtent l="0" t="0" r="0" b="0"/>
                <wp:docPr id="347651" name="Group 34765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8369" cy="209804"/>
                          <a:chOff x="0" y="0"/>
                          <a:chExt cx="158369" cy="209804"/>
                        </a:xfrm>
                      </wpg:grpSpPr>
                      <wps:wsp>
                        <wps:cNvPr id="31909" name="Shape 31909"/>
                        <wps:cNvSpPr/>
                        <wps:spPr>
                          <a:xfrm>
                            <a:off x="0" y="0"/>
                            <a:ext cx="158369" cy="2098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8369" h="209804">
                                <a:moveTo>
                                  <a:pt x="158369" y="0"/>
                                </a:moveTo>
                                <a:lnTo>
                                  <a:pt x="143383" y="83820"/>
                                </a:lnTo>
                                <a:lnTo>
                                  <a:pt x="117917" y="64866"/>
                                </a:lnTo>
                                <a:lnTo>
                                  <a:pt x="12319" y="206375"/>
                                </a:lnTo>
                                <a:cubicBezTo>
                                  <a:pt x="10287" y="209169"/>
                                  <a:pt x="6223" y="209804"/>
                                  <a:pt x="3429" y="207645"/>
                                </a:cubicBezTo>
                                <a:cubicBezTo>
                                  <a:pt x="635" y="205613"/>
                                  <a:pt x="0" y="201549"/>
                                  <a:pt x="2159" y="198755"/>
                                </a:cubicBezTo>
                                <a:lnTo>
                                  <a:pt x="107729" y="57283"/>
                                </a:lnTo>
                                <a:lnTo>
                                  <a:pt x="82296" y="38354"/>
                                </a:lnTo>
                                <a:lnTo>
                                  <a:pt x="158369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0E7781D" id="Group 347651" o:spid="_x0000_s1026" style="width:12.45pt;height:16.5pt;mso-position-horizontal-relative:char;mso-position-vertical-relative:line" coordsize="158369,20980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">
                <v:shape id="Shape 31909" o:spid="_x0000_s1027" style="position:absolute;width:158369;height:209804;visibility:visible;mso-wrap-style:square;v-text-anchor:top" coordsize="158369,2098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XQTSskA&#10;AADeAAAADwAAAGRycy9kb3ducmV2LnhtbESPW2vCQBSE3wv+h+UIvhTdpAUx0Y2U1kLpW60XfDtk&#10;Ty6aPRuyq8b++q5Q6OMwM98wi2VvGnGhztWWFcSTCARxbnXNpYLN9/t4BsJ5ZI2NZVJwIwfLbPCw&#10;wFTbK3/RZe1LESDsUlRQed+mUrq8IoNuYlvi4BW2M+iD7EqpO7wGuGnkUxRNpcGaw0KFLb1WlJ/W&#10;Z6NglhzfDrdHXu1WRbLn7e5T/sRTpUbD/mUOwlPv/8N/7Q+t4DlOogTud8IVkNkv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1XQTSskAAADeAAAADwAAAAAAAAAAAAAAAACYAgAA&#10;ZHJzL2Rvd25yZXYueG1sUEsFBgAAAAAEAAQA9QAAAI4DAAAAAA==&#10;" path="m158369,l143383,83820,117917,64866,12319,206375v-2032,2794,-6096,3429,-8890,1270c635,205613,,201549,2159,198755l107729,57283,82296,38354,158369,xe" fillcolor="black" stroked="f" strokeweight="0">
                  <v:stroke endcap="round"/>
                  <v:path arrowok="t" textboxrect="0,0,158369,209804"/>
                </v:shape>
                <w10:anchorlock/>
              </v:group>
            </w:pict>
          </mc:Fallback>
        </mc:AlternateContent>
      </w:r>
    </w:p>
    <w:p w:rsidR="00D95518" w:rsidRDefault="002F523A">
      <w:pPr>
        <w:tabs>
          <w:tab w:val="center" w:pos="3286"/>
          <w:tab w:val="center" w:pos="4736"/>
          <w:tab w:val="center" w:pos="6430"/>
        </w:tabs>
        <w:spacing w:after="72" w:line="259" w:lineRule="auto"/>
        <w:ind w:left="0" w:firstLine="0"/>
        <w:jc w:val="left"/>
      </w:pPr>
      <w:r>
        <w:rPr>
          <w:rFonts w:ascii="Calibri" w:eastAsia="Calibri" w:hAnsi="Calibri" w:cs="Calibri"/>
          <w:sz w:val="22"/>
        </w:rPr>
        <w:tab/>
      </w:r>
      <w:r>
        <w:rPr>
          <w:rFonts w:ascii="Times New Roman" w:eastAsia="Times New Roman" w:hAnsi="Times New Roman" w:cs="Times New Roman"/>
          <w:sz w:val="20"/>
        </w:rPr>
        <w:t xml:space="preserve">Prosessorun </w:t>
      </w:r>
      <w:r>
        <w:rPr>
          <w:rFonts w:ascii="Times New Roman" w:eastAsia="Times New Roman" w:hAnsi="Times New Roman" w:cs="Times New Roman"/>
          <w:sz w:val="20"/>
        </w:rPr>
        <w:tab/>
        <w:t xml:space="preserve">Şinin tezliyi </w:t>
      </w:r>
      <w:r>
        <w:rPr>
          <w:rFonts w:ascii="Times New Roman" w:eastAsia="Times New Roman" w:hAnsi="Times New Roman" w:cs="Times New Roman"/>
          <w:sz w:val="20"/>
        </w:rPr>
        <w:tab/>
        <w:t xml:space="preserve">«Vurma əmsalı» </w:t>
      </w:r>
    </w:p>
    <w:p w:rsidR="00D95518" w:rsidRDefault="002F523A">
      <w:pPr>
        <w:tabs>
          <w:tab w:val="center" w:pos="610"/>
          <w:tab w:val="center" w:pos="3227"/>
        </w:tabs>
        <w:spacing w:after="268" w:line="259" w:lineRule="auto"/>
        <w:ind w:left="0" w:firstLine="0"/>
        <w:jc w:val="left"/>
      </w:pPr>
      <w:r>
        <w:rPr>
          <w:rFonts w:ascii="Calibri" w:eastAsia="Calibri" w:hAnsi="Calibri" w:cs="Calibri"/>
          <w:sz w:val="22"/>
        </w:rPr>
        <w:tab/>
      </w:r>
      <w:r>
        <w:t xml:space="preserve"> </w:t>
      </w:r>
      <w:r>
        <w:tab/>
      </w:r>
      <w:r>
        <w:rPr>
          <w:rFonts w:ascii="Times New Roman" w:eastAsia="Times New Roman" w:hAnsi="Times New Roman" w:cs="Times New Roman"/>
          <w:sz w:val="20"/>
        </w:rPr>
        <w:t xml:space="preserve">takt tezliyi </w:t>
      </w:r>
    </w:p>
    <w:p w:rsidR="00D95518" w:rsidRDefault="002F523A">
      <w:pPr>
        <w:spacing w:after="182"/>
        <w:ind w:left="28" w:right="137"/>
      </w:pPr>
      <w:r>
        <w:lastRenderedPageBreak/>
        <w:t>Çox vaxt t</w:t>
      </w:r>
      <w:r>
        <w:t>ə</w:t>
      </w:r>
      <w:r>
        <w:t>crüb</w:t>
      </w:r>
      <w:r>
        <w:t>ə</w:t>
      </w:r>
      <w:r>
        <w:t>li istifad</w:t>
      </w:r>
      <w:r>
        <w:t>ə</w:t>
      </w:r>
      <w:r>
        <w:t>çil</w:t>
      </w:r>
      <w:r>
        <w:t>ə</w:t>
      </w:r>
      <w:r>
        <w:t>r prosessoru sistem şini üçün İntel firması t</w:t>
      </w:r>
      <w:r>
        <w:t>ə</w:t>
      </w:r>
      <w:r>
        <w:t>r</w:t>
      </w:r>
      <w:r>
        <w:t>ə</w:t>
      </w:r>
      <w:r>
        <w:t>find</w:t>
      </w:r>
      <w:r>
        <w:t>ə</w:t>
      </w:r>
      <w:r>
        <w:t>n t</w:t>
      </w:r>
      <w:r>
        <w:t>ə</w:t>
      </w:r>
      <w:r>
        <w:t>yin olunan tezlikd</w:t>
      </w:r>
      <w:r>
        <w:t>ə</w:t>
      </w:r>
      <w:r>
        <w:t>n daha böyük tezlikd</w:t>
      </w:r>
      <w:r>
        <w:t>ə</w:t>
      </w:r>
      <w:r>
        <w:t xml:space="preserve"> işl</w:t>
      </w:r>
      <w:r>
        <w:t>ə</w:t>
      </w:r>
      <w:r>
        <w:t>tm</w:t>
      </w:r>
      <w:r>
        <w:t>ə</w:t>
      </w:r>
      <w:r>
        <w:t>y</w:t>
      </w:r>
      <w:r>
        <w:t>ə</w:t>
      </w:r>
      <w:r>
        <w:t xml:space="preserve"> çalışırlar. Bu </w:t>
      </w:r>
      <w:r>
        <w:t>ə</w:t>
      </w:r>
      <w:r>
        <w:t>m</w:t>
      </w:r>
      <w:r>
        <w:t>ə</w:t>
      </w:r>
      <w:r>
        <w:t>liyyat n</w:t>
      </w:r>
      <w:r>
        <w:t>ə</w:t>
      </w:r>
      <w:r>
        <w:t>tic</w:t>
      </w:r>
      <w:r>
        <w:t>ə</w:t>
      </w:r>
      <w:r>
        <w:t>sind</w:t>
      </w:r>
      <w:r>
        <w:t>ə</w:t>
      </w:r>
      <w:r>
        <w:t xml:space="preserve"> kompyuterin m</w:t>
      </w:r>
      <w:r>
        <w:t>ə</w:t>
      </w:r>
      <w:r>
        <w:t>hsuldarlığı artır. Bel</w:t>
      </w:r>
      <w:r>
        <w:t>ə</w:t>
      </w:r>
      <w:r>
        <w:t xml:space="preserve"> ki, Celeron  - 1,6 QHs prosessoru üçün sis</w:t>
      </w:r>
      <w:r>
        <w:t>tem şininin tezliyinin 100-d</w:t>
      </w:r>
      <w:r>
        <w:t>ə</w:t>
      </w:r>
      <w:r>
        <w:t>n 133 MHs-</w:t>
      </w:r>
      <w:r>
        <w:t>ə</w:t>
      </w:r>
      <w:r>
        <w:t xml:space="preserve"> q</w:t>
      </w:r>
      <w:r>
        <w:t>ə</w:t>
      </w:r>
      <w:r>
        <w:t>d</w:t>
      </w:r>
      <w:r>
        <w:t>ə</w:t>
      </w:r>
      <w:r>
        <w:t>r qaldırılması, n</w:t>
      </w:r>
      <w:r>
        <w:t>ə</w:t>
      </w:r>
      <w:r>
        <w:t>inki sistem şini il</w:t>
      </w:r>
      <w:r>
        <w:t>ə</w:t>
      </w:r>
      <w:r>
        <w:t xml:space="preserve"> ötürül</w:t>
      </w:r>
      <w:r>
        <w:t>ə</w:t>
      </w:r>
      <w:r>
        <w:t>n veril</w:t>
      </w:r>
      <w:r>
        <w:t>ə</w:t>
      </w:r>
      <w:r>
        <w:t>nl</w:t>
      </w:r>
      <w:r>
        <w:t>ə</w:t>
      </w:r>
      <w:r>
        <w:t>rin sür</w:t>
      </w:r>
      <w:r>
        <w:t>ə</w:t>
      </w:r>
      <w:r>
        <w:t>tini qaldırır, h</w:t>
      </w:r>
      <w:r>
        <w:t>ə</w:t>
      </w:r>
      <w:r>
        <w:t>mçinin prosessorun da sür</w:t>
      </w:r>
      <w:r>
        <w:t>ə</w:t>
      </w:r>
      <w:r>
        <w:t>tini 2,1 QHs-</w:t>
      </w:r>
      <w:r>
        <w:t>ə</w:t>
      </w:r>
      <w:r>
        <w:t xml:space="preserve"> q</w:t>
      </w:r>
      <w:r>
        <w:t>ə</w:t>
      </w:r>
      <w:r>
        <w:t>d</w:t>
      </w:r>
      <w:r>
        <w:t>ə</w:t>
      </w:r>
      <w:r>
        <w:t xml:space="preserve">r qaldırmağa imkan verir. </w:t>
      </w:r>
    </w:p>
    <w:p w:rsidR="00D95518" w:rsidRDefault="002F523A">
      <w:pPr>
        <w:pStyle w:val="Balq1"/>
        <w:ind w:left="605"/>
      </w:pPr>
      <w:r>
        <w:t>Prosessorun d</w:t>
      </w:r>
      <w:r>
        <w:t>ə</w:t>
      </w:r>
      <w:r>
        <w:t>r</w:t>
      </w:r>
      <w:r>
        <w:t>ə</w:t>
      </w:r>
      <w:r>
        <w:t>c</w:t>
      </w:r>
      <w:r>
        <w:t>ə</w:t>
      </w:r>
      <w:r>
        <w:t xml:space="preserve">si </w:t>
      </w:r>
    </w:p>
    <w:p w:rsidR="00D95518" w:rsidRDefault="002F523A">
      <w:pPr>
        <w:ind w:left="28" w:right="137"/>
      </w:pPr>
      <w:r>
        <w:rPr>
          <w:i/>
        </w:rPr>
        <w:t>Prosessorun d</w:t>
      </w:r>
      <w:r>
        <w:rPr>
          <w:i/>
        </w:rPr>
        <w:t>ə</w:t>
      </w:r>
      <w:r>
        <w:rPr>
          <w:i/>
        </w:rPr>
        <w:t>r</w:t>
      </w:r>
      <w:r>
        <w:rPr>
          <w:i/>
        </w:rPr>
        <w:t>ə</w:t>
      </w:r>
      <w:r>
        <w:rPr>
          <w:i/>
        </w:rPr>
        <w:t>c</w:t>
      </w:r>
      <w:r>
        <w:rPr>
          <w:i/>
        </w:rPr>
        <w:t>ə</w:t>
      </w:r>
      <w:r>
        <w:rPr>
          <w:i/>
        </w:rPr>
        <w:t>si</w:t>
      </w:r>
      <w:r>
        <w:t xml:space="preserve"> onun t</w:t>
      </w:r>
      <w:r>
        <w:t>ə</w:t>
      </w:r>
      <w:r>
        <w:t>rkibind</w:t>
      </w:r>
      <w:r>
        <w:t>ə</w:t>
      </w:r>
      <w:r>
        <w:t xml:space="preserve"> olan registrl</w:t>
      </w:r>
      <w:r>
        <w:t>ə</w:t>
      </w:r>
      <w:r>
        <w:t>rin uzunluğu il</w:t>
      </w:r>
      <w:r>
        <w:t>ə</w:t>
      </w:r>
      <w:r>
        <w:t xml:space="preserve"> bağlıdır. Əg</w:t>
      </w:r>
      <w:r>
        <w:t>ə</w:t>
      </w:r>
      <w:r>
        <w:t>r prosessorun takt tezliyini çaydan axan suyun sür</w:t>
      </w:r>
      <w:r>
        <w:t>ə</w:t>
      </w:r>
      <w:r>
        <w:t>tin</w:t>
      </w:r>
      <w:r>
        <w:t>ə</w:t>
      </w:r>
      <w:r>
        <w:t xml:space="preserve"> b</w:t>
      </w:r>
      <w:r>
        <w:t>ə</w:t>
      </w:r>
      <w:r>
        <w:t>nz</w:t>
      </w:r>
      <w:r>
        <w:t>ə</w:t>
      </w:r>
      <w:r>
        <w:t>tm</w:t>
      </w:r>
      <w:r>
        <w:t>ə</w:t>
      </w:r>
      <w:r>
        <w:t>k olarsa, prosessorun d</w:t>
      </w:r>
      <w:r>
        <w:t>ə</w:t>
      </w:r>
      <w:r>
        <w:t>r</w:t>
      </w:r>
      <w:r>
        <w:t>ə</w:t>
      </w:r>
      <w:r>
        <w:t>c</w:t>
      </w:r>
      <w:r>
        <w:t>ə</w:t>
      </w:r>
      <w:r>
        <w:t>sini h</w:t>
      </w:r>
      <w:r>
        <w:t>ə</w:t>
      </w:r>
      <w:r>
        <w:t>min çayın enin</w:t>
      </w:r>
      <w:r>
        <w:t>ə</w:t>
      </w:r>
      <w:r>
        <w:t xml:space="preserve"> b</w:t>
      </w:r>
      <w:r>
        <w:t>ə</w:t>
      </w:r>
      <w:r>
        <w:t>nz</w:t>
      </w:r>
      <w:r>
        <w:t>ə</w:t>
      </w:r>
      <w:r>
        <w:t>tm</w:t>
      </w:r>
      <w:r>
        <w:t>ə</w:t>
      </w:r>
      <w:r>
        <w:t>k olar.  Hal-hazırda istifad</w:t>
      </w:r>
      <w:r>
        <w:t>ə</w:t>
      </w:r>
      <w:r>
        <w:t xml:space="preserve"> olunan İntel prosessorların </w:t>
      </w:r>
      <w:r>
        <w:t>ə</w:t>
      </w:r>
      <w:r>
        <w:t>ks</w:t>
      </w:r>
      <w:r>
        <w:t>ə</w:t>
      </w:r>
      <w:r>
        <w:t>riyy</w:t>
      </w:r>
      <w:r>
        <w:t>ə</w:t>
      </w:r>
      <w:r>
        <w:t>ti 32 (32-bitlik), A</w:t>
      </w:r>
      <w:r>
        <w:t>MD prosessorları is</w:t>
      </w:r>
      <w:r>
        <w:t>ə</w:t>
      </w:r>
      <w:r>
        <w:t xml:space="preserve"> 64 d</w:t>
      </w:r>
      <w:r>
        <w:t>ə</w:t>
      </w:r>
      <w:r>
        <w:t>r</w:t>
      </w:r>
      <w:r>
        <w:t>ə</w:t>
      </w:r>
      <w:r>
        <w:t>c</w:t>
      </w:r>
      <w:r>
        <w:t>ə</w:t>
      </w:r>
      <w:r>
        <w:t xml:space="preserve">lidir (64-bitlik). </w:t>
      </w:r>
    </w:p>
    <w:p w:rsidR="00D95518" w:rsidRDefault="002F523A">
      <w:pPr>
        <w:ind w:left="28" w:right="137" w:firstLine="0"/>
      </w:pPr>
      <w:r>
        <w:t>2007-ci ild</w:t>
      </w:r>
      <w:r>
        <w:t>ə</w:t>
      </w:r>
      <w:r>
        <w:t>n başlayaraq İntel firması 64 m</w:t>
      </w:r>
      <w:r>
        <w:t>ə</w:t>
      </w:r>
      <w:r>
        <w:t>rt</w:t>
      </w:r>
      <w:r>
        <w:t>ə</w:t>
      </w:r>
      <w:r>
        <w:t>b</w:t>
      </w:r>
      <w:r>
        <w:t>ə</w:t>
      </w:r>
      <w:r>
        <w:t>li prosessorları istehsal etm</w:t>
      </w:r>
      <w:r>
        <w:t>ə</w:t>
      </w:r>
      <w:r>
        <w:t>y</w:t>
      </w:r>
      <w:r>
        <w:t>ə</w:t>
      </w:r>
      <w:r>
        <w:t xml:space="preserve"> başladı, AMD firması is</w:t>
      </w:r>
      <w:r>
        <w:t>ə</w:t>
      </w:r>
      <w:r>
        <w:t xml:space="preserve"> artıq 2003-cü ild</w:t>
      </w:r>
      <w:r>
        <w:t>ə</w:t>
      </w:r>
      <w:r>
        <w:t xml:space="preserve"> 64 m</w:t>
      </w:r>
      <w:r>
        <w:t>ə</w:t>
      </w:r>
      <w:r>
        <w:t>rt</w:t>
      </w:r>
      <w:r>
        <w:t>ə</w:t>
      </w:r>
      <w:r>
        <w:t>b</w:t>
      </w:r>
      <w:r>
        <w:t>ə</w:t>
      </w:r>
      <w:r>
        <w:t xml:space="preserve">li Athlon 64 prosessorunu nümayiş etdirmişdi.   </w:t>
      </w:r>
    </w:p>
    <w:p w:rsidR="00D95518" w:rsidRDefault="002F523A">
      <w:pPr>
        <w:ind w:left="28" w:right="137"/>
      </w:pPr>
      <w:r>
        <w:t>Qeyd etm</w:t>
      </w:r>
      <w:r>
        <w:t>ə</w:t>
      </w:r>
      <w:r>
        <w:t>k lazımdır k</w:t>
      </w:r>
      <w:r>
        <w:t>i, 64 m</w:t>
      </w:r>
      <w:r>
        <w:t>ə</w:t>
      </w:r>
      <w:r>
        <w:t>rt</w:t>
      </w:r>
      <w:r>
        <w:t>ə</w:t>
      </w:r>
      <w:r>
        <w:t>b</w:t>
      </w:r>
      <w:r>
        <w:t>ə</w:t>
      </w:r>
      <w:r>
        <w:t>li prosessorla işl</w:t>
      </w:r>
      <w:r>
        <w:t>ə</w:t>
      </w:r>
      <w:r>
        <w:t>m</w:t>
      </w:r>
      <w:r>
        <w:t>ə</w:t>
      </w:r>
      <w:r>
        <w:t xml:space="preserve">k üçün </w:t>
      </w:r>
      <w:r>
        <w:t>ə</w:t>
      </w:r>
      <w:r>
        <w:t>m</w:t>
      </w:r>
      <w:r>
        <w:t>ə</w:t>
      </w:r>
      <w:r>
        <w:t>liyyat sisteminin 64-m</w:t>
      </w:r>
      <w:r>
        <w:t>ə</w:t>
      </w:r>
      <w:r>
        <w:t>rt</w:t>
      </w:r>
      <w:r>
        <w:t>ə</w:t>
      </w:r>
      <w:r>
        <w:t>b</w:t>
      </w:r>
      <w:r>
        <w:t>ə</w:t>
      </w:r>
      <w:r>
        <w:t>li versiyası t</w:t>
      </w:r>
      <w:r>
        <w:t>ə</w:t>
      </w:r>
      <w:r>
        <w:t>l</w:t>
      </w:r>
      <w:r>
        <w:t>ə</w:t>
      </w:r>
      <w:r>
        <w:t xml:space="preserve">b olunur. </w:t>
      </w:r>
    </w:p>
    <w:p w:rsidR="00D95518" w:rsidRDefault="002F523A">
      <w:pPr>
        <w:spacing w:after="0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pStyle w:val="Balq1"/>
        <w:ind w:left="605"/>
      </w:pPr>
      <w:r>
        <w:t>Prosessorların n</w:t>
      </w:r>
      <w:r>
        <w:t>ə</w:t>
      </w:r>
      <w:r>
        <w:t>sill</w:t>
      </w:r>
      <w:r>
        <w:t>ə</w:t>
      </w:r>
      <w:r>
        <w:t xml:space="preserve">ri </w:t>
      </w:r>
    </w:p>
    <w:p w:rsidR="00D95518" w:rsidRDefault="002F523A">
      <w:pPr>
        <w:ind w:left="28" w:right="137"/>
      </w:pPr>
      <w:r>
        <w:t>Prosessorun n</w:t>
      </w:r>
      <w:r>
        <w:t>ə</w:t>
      </w:r>
      <w:r>
        <w:t>sill</w:t>
      </w:r>
      <w:r>
        <w:t>ə</w:t>
      </w:r>
      <w:r>
        <w:t>ri bir-birind</w:t>
      </w:r>
      <w:r>
        <w:t>ə</w:t>
      </w:r>
      <w:r>
        <w:t>n işl</w:t>
      </w:r>
      <w:r>
        <w:t>ə</w:t>
      </w:r>
      <w:r>
        <w:t>m</w:t>
      </w:r>
      <w:r>
        <w:t>ə</w:t>
      </w:r>
      <w:r>
        <w:t xml:space="preserve"> sür</w:t>
      </w:r>
      <w:r>
        <w:t>ə</w:t>
      </w:r>
      <w:r>
        <w:t>ti, arxitektura, hazırlama texnologiyası v</w:t>
      </w:r>
      <w:r>
        <w:t>ə</w:t>
      </w:r>
      <w:r>
        <w:t xml:space="preserve"> xarici görünüşü il</w:t>
      </w:r>
      <w:r>
        <w:t>ə</w:t>
      </w:r>
      <w:r>
        <w:t xml:space="preserve"> b</w:t>
      </w:r>
      <w:r>
        <w:t>ə</w:t>
      </w:r>
      <w:r>
        <w:t>rab</w:t>
      </w:r>
      <w:r>
        <w:t>ə</w:t>
      </w:r>
      <w:r>
        <w:t>r, keyfiyy</w:t>
      </w:r>
      <w:r>
        <w:t>ə</w:t>
      </w:r>
      <w:r>
        <w:t>t</w:t>
      </w:r>
      <w:r>
        <w:t xml:space="preserve"> c</w:t>
      </w:r>
      <w:r>
        <w:t>ə</w:t>
      </w:r>
      <w:r>
        <w:t>h</w:t>
      </w:r>
      <w:r>
        <w:t>ə</w:t>
      </w:r>
      <w:r>
        <w:t>td</w:t>
      </w:r>
      <w:r>
        <w:t>ə</w:t>
      </w:r>
      <w:r>
        <w:t>n d</w:t>
      </w:r>
      <w:r>
        <w:t>ə</w:t>
      </w:r>
      <w:r>
        <w:t xml:space="preserve"> f</w:t>
      </w:r>
      <w:r>
        <w:t>ə</w:t>
      </w:r>
      <w:r>
        <w:t>rql</w:t>
      </w:r>
      <w:r>
        <w:t>ə</w:t>
      </w:r>
      <w:r>
        <w:t>nirl</w:t>
      </w:r>
      <w:r>
        <w:t>ə</w:t>
      </w:r>
      <w:r>
        <w:t xml:space="preserve">r. </w:t>
      </w:r>
    </w:p>
    <w:p w:rsidR="00D95518" w:rsidRDefault="002F523A">
      <w:pPr>
        <w:ind w:left="28" w:right="137"/>
      </w:pPr>
      <w:r>
        <w:t>Bel</w:t>
      </w:r>
      <w:r>
        <w:t>ə</w:t>
      </w:r>
      <w:r>
        <w:t xml:space="preserve"> ki, Pentium-dan Pentium II-ya, sonra is</w:t>
      </w:r>
      <w:r>
        <w:t>ə</w:t>
      </w:r>
      <w:r>
        <w:t xml:space="preserve"> Pentium III-</w:t>
      </w:r>
      <w:r>
        <w:t>ə</w:t>
      </w:r>
      <w:r>
        <w:t xml:space="preserve"> keçdikd</w:t>
      </w:r>
      <w:r>
        <w:t>ə</w:t>
      </w:r>
      <w:r>
        <w:t xml:space="preserve">, prosessorun </w:t>
      </w:r>
      <w:r>
        <w:t>ə</w:t>
      </w:r>
      <w:r>
        <w:t>mrl</w:t>
      </w:r>
      <w:r>
        <w:t>ə</w:t>
      </w:r>
      <w:r>
        <w:t>r sistemi d</w:t>
      </w:r>
      <w:r>
        <w:t>ə</w:t>
      </w:r>
      <w:r>
        <w:t xml:space="preserve">yişir.  </w:t>
      </w:r>
    </w:p>
    <w:p w:rsidR="00D95518" w:rsidRDefault="002F523A">
      <w:pPr>
        <w:ind w:left="28" w:right="137"/>
      </w:pPr>
      <w:r>
        <w:t>Eyni takt tezliyin</w:t>
      </w:r>
      <w:r>
        <w:t>ə</w:t>
      </w:r>
      <w:r>
        <w:t xml:space="preserve"> malik olan prosessorların niy</w:t>
      </w:r>
      <w:r>
        <w:t>ə</w:t>
      </w:r>
      <w:r>
        <w:t xml:space="preserve"> müxt</w:t>
      </w:r>
      <w:r>
        <w:t>ə</w:t>
      </w:r>
      <w:r>
        <w:t>lif sür</w:t>
      </w:r>
      <w:r>
        <w:t>ə</w:t>
      </w:r>
      <w:r>
        <w:t>tl</w:t>
      </w:r>
      <w:r>
        <w:t>ə</w:t>
      </w:r>
      <w:r>
        <w:t xml:space="preserve"> işl</w:t>
      </w:r>
      <w:r>
        <w:t>ə</w:t>
      </w:r>
      <w:r>
        <w:t>m</w:t>
      </w:r>
      <w:r>
        <w:t>ə</w:t>
      </w:r>
      <w:r>
        <w:t>sini başa düşm</w:t>
      </w:r>
      <w:r>
        <w:t>ə</w:t>
      </w:r>
      <w:r>
        <w:t>k üçün bir misala baxaq. İç</w:t>
      </w:r>
      <w:r>
        <w:t>ə</w:t>
      </w:r>
      <w:r>
        <w:t>ris</w:t>
      </w:r>
      <w:r>
        <w:t>ind</w:t>
      </w:r>
      <w:r>
        <w:t>ə</w:t>
      </w:r>
      <w:r>
        <w:t>n su axan 2 boru var. Su eyni sür</w:t>
      </w:r>
      <w:r>
        <w:t>ə</w:t>
      </w:r>
      <w:r>
        <w:t>tl</w:t>
      </w:r>
      <w:r>
        <w:t>ə</w:t>
      </w:r>
      <w:r>
        <w:t xml:space="preserve"> axır </w:t>
      </w:r>
    </w:p>
    <w:p w:rsidR="00D95518" w:rsidRDefault="002F523A">
      <w:pPr>
        <w:ind w:left="28" w:right="137" w:firstLine="0"/>
      </w:pPr>
      <w:r>
        <w:t>(prosessorun takt tezliyin</w:t>
      </w:r>
      <w:r>
        <w:t>ə</w:t>
      </w:r>
      <w:r>
        <w:t xml:space="preserve"> uyğun g</w:t>
      </w:r>
      <w:r>
        <w:t>ə</w:t>
      </w:r>
      <w:r>
        <w:t>lir), lakin borulardan birinin diametri böyük olduğuna gör</w:t>
      </w:r>
      <w:r>
        <w:t>ə</w:t>
      </w:r>
      <w:r>
        <w:t xml:space="preserve"> (yeni prosessor) axan suyun h</w:t>
      </w:r>
      <w:r>
        <w:t>ə</w:t>
      </w:r>
      <w:r>
        <w:t>cmi d</w:t>
      </w:r>
      <w:r>
        <w:t>ə</w:t>
      </w:r>
      <w:r>
        <w:t xml:space="preserve"> artır. </w:t>
      </w:r>
    </w:p>
    <w:p w:rsidR="00D95518" w:rsidRDefault="002F523A">
      <w:pPr>
        <w:ind w:left="28" w:right="137"/>
      </w:pPr>
      <w:r>
        <w:t>Ə</w:t>
      </w:r>
      <w:r>
        <w:t>g</w:t>
      </w:r>
      <w:r>
        <w:t>ə</w:t>
      </w:r>
      <w:r>
        <w:t>r başlanğıc hesab nöqt</w:t>
      </w:r>
      <w:r>
        <w:t>ə</w:t>
      </w:r>
      <w:r>
        <w:t>si kimi prosessorlar bazarında İntel kamp</w:t>
      </w:r>
      <w:r>
        <w:t>aniyasını götürs</w:t>
      </w:r>
      <w:r>
        <w:t>ə</w:t>
      </w:r>
      <w:r>
        <w:t>k, indiy</w:t>
      </w:r>
      <w:r>
        <w:t>ə</w:t>
      </w:r>
      <w:r>
        <w:t xml:space="preserve"> kimi bu firmada prosessorların 15-d</w:t>
      </w:r>
      <w:r>
        <w:t>ə</w:t>
      </w:r>
      <w:r>
        <w:t>n çox n</w:t>
      </w:r>
      <w:r>
        <w:t>ə</w:t>
      </w:r>
      <w:r>
        <w:t>sli d</w:t>
      </w:r>
      <w:r>
        <w:t>ə</w:t>
      </w:r>
      <w:r>
        <w:t xml:space="preserve">yişmişdir: 4004, 8008, 8088, 80286, 80386, 80486, Pentium I, Pentium II, Pentium III, Pentium IV, Core Duo, Core 2 Duo, Core 2 Quad, Core i3, Core i5, Core i7 .  </w:t>
      </w:r>
    </w:p>
    <w:p w:rsidR="00D95518" w:rsidRDefault="002F523A">
      <w:pPr>
        <w:ind w:left="28" w:right="137"/>
      </w:pPr>
      <w:r>
        <w:t>Bir n</w:t>
      </w:r>
      <w:r>
        <w:t>ə</w:t>
      </w:r>
      <w:r>
        <w:t>slin daxil</w:t>
      </w:r>
      <w:r>
        <w:t>ind</w:t>
      </w:r>
      <w:r>
        <w:t>ə</w:t>
      </w:r>
      <w:r>
        <w:t xml:space="preserve"> prosessorun sür</w:t>
      </w:r>
      <w:r>
        <w:t>ə</w:t>
      </w:r>
      <w:r>
        <w:t>ti onun takt tezliyi il</w:t>
      </w:r>
      <w:r>
        <w:t>ə</w:t>
      </w:r>
      <w:r>
        <w:t xml:space="preserve"> mü</w:t>
      </w:r>
      <w:r>
        <w:t>ə</w:t>
      </w:r>
      <w:r>
        <w:t>yy</w:t>
      </w:r>
      <w:r>
        <w:t>ə</w:t>
      </w:r>
      <w:r>
        <w:t>n olunur. Əg</w:t>
      </w:r>
      <w:r>
        <w:t>ə</w:t>
      </w:r>
      <w:r>
        <w:t>r prosessorların n</w:t>
      </w:r>
      <w:r>
        <w:t>ə</w:t>
      </w:r>
      <w:r>
        <w:t>sill</w:t>
      </w:r>
      <w:r>
        <w:t>ə</w:t>
      </w:r>
      <w:r>
        <w:t>ri f</w:t>
      </w:r>
      <w:r>
        <w:t>ə</w:t>
      </w:r>
      <w:r>
        <w:t>rqlidirs</w:t>
      </w:r>
      <w:r>
        <w:t>ə</w:t>
      </w:r>
      <w:r>
        <w:t>, lakin takt tezliyi onlarda eynidirs</w:t>
      </w:r>
      <w:r>
        <w:t>ə</w:t>
      </w:r>
      <w:r>
        <w:t>, onda prosessorların daha müasir olanları m</w:t>
      </w:r>
      <w:r>
        <w:t>ə</w:t>
      </w:r>
      <w:r>
        <w:t>s</w:t>
      </w:r>
      <w:r>
        <w:t>ə</w:t>
      </w:r>
      <w:r>
        <w:t>l</w:t>
      </w:r>
      <w:r>
        <w:t>ə</w:t>
      </w:r>
      <w:r>
        <w:t>d</w:t>
      </w:r>
      <w:r>
        <w:t>ə</w:t>
      </w:r>
      <w:r>
        <w:t>n asılı olaraq 10-15% sür</w:t>
      </w:r>
      <w:r>
        <w:t>ə</w:t>
      </w:r>
      <w:r>
        <w:t>tli işl</w:t>
      </w:r>
      <w:r>
        <w:t>ə</w:t>
      </w:r>
      <w:r>
        <w:t>y</w:t>
      </w:r>
      <w:r>
        <w:t>ə</w:t>
      </w:r>
      <w:r>
        <w:t>c</w:t>
      </w:r>
      <w:r>
        <w:t>ə</w:t>
      </w:r>
      <w:r>
        <w:t xml:space="preserve">k. Bu onunla bağlıdır ki, </w:t>
      </w:r>
      <w:r>
        <w:t>yeni n</w:t>
      </w:r>
      <w:r>
        <w:t>ə</w:t>
      </w:r>
      <w:r>
        <w:t xml:space="preserve">silli prosessorlara yeni </w:t>
      </w:r>
      <w:r>
        <w:t>ə</w:t>
      </w:r>
      <w:r>
        <w:t>mrl</w:t>
      </w:r>
      <w:r>
        <w:t>ə</w:t>
      </w:r>
      <w:r>
        <w:t xml:space="preserve">r </w:t>
      </w:r>
      <w:r>
        <w:t>ə</w:t>
      </w:r>
      <w:r>
        <w:t>lav</w:t>
      </w:r>
      <w:r>
        <w:t>ə</w:t>
      </w:r>
      <w:r>
        <w:t xml:space="preserve"> olunub. Bu </w:t>
      </w:r>
      <w:r>
        <w:t>ə</w:t>
      </w:r>
      <w:r>
        <w:t>mrl</w:t>
      </w:r>
      <w:r>
        <w:t>ə</w:t>
      </w:r>
      <w:r>
        <w:t>r is</w:t>
      </w:r>
      <w:r>
        <w:t>ə</w:t>
      </w:r>
      <w:r>
        <w:t xml:space="preserve"> b</w:t>
      </w:r>
      <w:r>
        <w:t>ə</w:t>
      </w:r>
      <w:r>
        <w:t>zi m</w:t>
      </w:r>
      <w:r>
        <w:t>ə</w:t>
      </w:r>
      <w:r>
        <w:t>lumatları daha tez emal etm</w:t>
      </w:r>
      <w:r>
        <w:t>ə</w:t>
      </w:r>
      <w:r>
        <w:t>y</w:t>
      </w:r>
      <w:r>
        <w:t>ə</w:t>
      </w:r>
      <w:r>
        <w:t xml:space="preserve"> qadirdil</w:t>
      </w:r>
      <w:r>
        <w:t>ə</w:t>
      </w:r>
      <w:r>
        <w:t>r. M</w:t>
      </w:r>
      <w:r>
        <w:t>ə</w:t>
      </w:r>
      <w:r>
        <w:t>s</w:t>
      </w:r>
      <w:r>
        <w:t>ə</w:t>
      </w:r>
      <w:r>
        <w:t>l</w:t>
      </w:r>
      <w:r>
        <w:t>ə</w:t>
      </w:r>
      <w:r>
        <w:t>n, Pentium IV prosessorunda multimedia informasiyasının (video, s</w:t>
      </w:r>
      <w:r>
        <w:t>ə</w:t>
      </w:r>
      <w:r>
        <w:t>s, qrafika) emalını k</w:t>
      </w:r>
      <w:r>
        <w:t>ə</w:t>
      </w:r>
      <w:r>
        <w:t>skin sür</w:t>
      </w:r>
      <w:r>
        <w:t>ə</w:t>
      </w:r>
      <w:r>
        <w:t>tl</w:t>
      </w:r>
      <w:r>
        <w:t>ə</w:t>
      </w:r>
      <w:r>
        <w:t>ndir</w:t>
      </w:r>
      <w:r>
        <w:t>ə</w:t>
      </w:r>
      <w:r>
        <w:t xml:space="preserve">n yeni </w:t>
      </w:r>
      <w:r>
        <w:t>ə</w:t>
      </w:r>
      <w:r>
        <w:t>mrl</w:t>
      </w:r>
      <w:r>
        <w:t>ə</w:t>
      </w:r>
      <w:r>
        <w:t>r-t</w:t>
      </w:r>
      <w:r>
        <w:t>ə</w:t>
      </w:r>
      <w:r>
        <w:t>limatlar sis</w:t>
      </w:r>
      <w:r>
        <w:t>teminin d</w:t>
      </w:r>
      <w:r>
        <w:t>ə</w:t>
      </w:r>
      <w:r>
        <w:t>st</w:t>
      </w:r>
      <w:r>
        <w:t>ə</w:t>
      </w:r>
      <w:r>
        <w:t>kl</w:t>
      </w:r>
      <w:r>
        <w:t>ə</w:t>
      </w:r>
      <w:r>
        <w:t>yicisi  quraşdırılmışdır. Buna oxşar t</w:t>
      </w:r>
      <w:r>
        <w:t>ə</w:t>
      </w:r>
      <w:r>
        <w:t xml:space="preserve">limatlar prosessorların </w:t>
      </w:r>
      <w:r>
        <w:t>ə</w:t>
      </w:r>
      <w:r>
        <w:t>vv</w:t>
      </w:r>
      <w:r>
        <w:t>ə</w:t>
      </w:r>
      <w:r>
        <w:t>lki n</w:t>
      </w:r>
      <w:r>
        <w:t>ə</w:t>
      </w:r>
      <w:r>
        <w:t>sill</w:t>
      </w:r>
      <w:r>
        <w:t>ə</w:t>
      </w:r>
      <w:r>
        <w:t>rind</w:t>
      </w:r>
      <w:r>
        <w:t>ə</w:t>
      </w:r>
      <w:r>
        <w:t xml:space="preserve"> d</w:t>
      </w:r>
      <w:r>
        <w:t>ə</w:t>
      </w:r>
      <w:r>
        <w:t xml:space="preserve"> olmuşdu (m</w:t>
      </w:r>
      <w:r>
        <w:t>ə</w:t>
      </w:r>
      <w:r>
        <w:t>s</w:t>
      </w:r>
      <w:r>
        <w:t>ə</w:t>
      </w:r>
      <w:r>
        <w:t>l</w:t>
      </w:r>
      <w:r>
        <w:t>ə</w:t>
      </w:r>
      <w:r>
        <w:t>n, Pentium-un ilk modelind</w:t>
      </w:r>
      <w:r>
        <w:t>ə</w:t>
      </w:r>
      <w:r>
        <w:t>n başlayaraq, bütün prosessorlar MMX, Pentium III-d</w:t>
      </w:r>
      <w:r>
        <w:t>ə</w:t>
      </w:r>
      <w:r>
        <w:t>n başlayaraq is</w:t>
      </w:r>
      <w:r>
        <w:t>ə</w:t>
      </w:r>
      <w:r>
        <w:t>, SSE t</w:t>
      </w:r>
      <w:r>
        <w:t>ə</w:t>
      </w:r>
      <w:r>
        <w:t>limatlar toplusunu d</w:t>
      </w:r>
      <w:r>
        <w:t>ə</w:t>
      </w:r>
      <w:r>
        <w:t>st</w:t>
      </w:r>
      <w:r>
        <w:t>ə</w:t>
      </w:r>
      <w:r>
        <w:t>kl</w:t>
      </w:r>
      <w:r>
        <w:t>ə</w:t>
      </w:r>
      <w:r>
        <w:t>yirl</w:t>
      </w:r>
      <w:r>
        <w:t>ə</w:t>
      </w:r>
      <w:r>
        <w:t>r).</w:t>
      </w:r>
      <w:r>
        <w:t xml:space="preserve"> </w:t>
      </w:r>
    </w:p>
    <w:p w:rsidR="00D95518" w:rsidRDefault="002F523A">
      <w:pPr>
        <w:spacing w:after="221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pStyle w:val="Balq1"/>
        <w:ind w:left="605"/>
      </w:pPr>
      <w:r>
        <w:t xml:space="preserve">Modifikasiyalar </w:t>
      </w:r>
    </w:p>
    <w:p w:rsidR="00D95518" w:rsidRDefault="002F523A">
      <w:pPr>
        <w:spacing w:after="52" w:line="259" w:lineRule="auto"/>
        <w:ind w:left="84" w:right="132" w:hanging="10"/>
        <w:jc w:val="right"/>
      </w:pPr>
      <w:r>
        <w:t>H</w:t>
      </w:r>
      <w:r>
        <w:t>ə</w:t>
      </w:r>
      <w:r>
        <w:t>r bir n</w:t>
      </w:r>
      <w:r>
        <w:t>ə</w:t>
      </w:r>
      <w:r>
        <w:t>sild</w:t>
      </w:r>
      <w:r>
        <w:t>ə</w:t>
      </w:r>
      <w:r>
        <w:t xml:space="preserve"> bir-biri il</w:t>
      </w:r>
      <w:r>
        <w:t>ə</w:t>
      </w:r>
      <w:r>
        <w:t xml:space="preserve"> qiym</w:t>
      </w:r>
      <w:r>
        <w:t>ə</w:t>
      </w:r>
      <w:r>
        <w:t>tl</w:t>
      </w:r>
      <w:r>
        <w:t>ə</w:t>
      </w:r>
      <w:r>
        <w:t xml:space="preserve"> v</w:t>
      </w:r>
      <w:r>
        <w:t>ə</w:t>
      </w:r>
      <w:r>
        <w:t xml:space="preserve"> t</w:t>
      </w:r>
      <w:r>
        <w:t>ə</w:t>
      </w:r>
      <w:r>
        <w:t>yinatla f</w:t>
      </w:r>
      <w:r>
        <w:t>ə</w:t>
      </w:r>
      <w:r>
        <w:t>rql</w:t>
      </w:r>
      <w:r>
        <w:t>ə</w:t>
      </w:r>
      <w:r>
        <w:t>n</w:t>
      </w:r>
      <w:r>
        <w:t>ə</w:t>
      </w:r>
      <w:r>
        <w:t xml:space="preserve">n modifikasiyalar mövcuddur. </w:t>
      </w:r>
    </w:p>
    <w:p w:rsidR="00D95518" w:rsidRDefault="002F523A">
      <w:pPr>
        <w:spacing w:after="202"/>
        <w:ind w:left="28" w:right="137" w:firstLine="0"/>
      </w:pPr>
      <w:r>
        <w:lastRenderedPageBreak/>
        <w:t>M</w:t>
      </w:r>
      <w:r>
        <w:t>ə</w:t>
      </w:r>
      <w:r>
        <w:t>s</w:t>
      </w:r>
      <w:r>
        <w:t>ə</w:t>
      </w:r>
      <w:r>
        <w:t>l</w:t>
      </w:r>
      <w:r>
        <w:t>ə</w:t>
      </w:r>
      <w:r>
        <w:t>n, Pentium IV n</w:t>
      </w:r>
      <w:r>
        <w:t>ə</w:t>
      </w:r>
      <w:r>
        <w:t>sillind</w:t>
      </w:r>
      <w:r>
        <w:t>ə</w:t>
      </w:r>
      <w:r>
        <w:t xml:space="preserve"> üç modifikasiya var: Xeon (serverl</w:t>
      </w:r>
      <w:r>
        <w:t>ə</w:t>
      </w:r>
      <w:r>
        <w:t>r üçün), Pentium IV, Celeron D (ev ş</w:t>
      </w:r>
      <w:r>
        <w:t>ə</w:t>
      </w:r>
      <w:r>
        <w:t>raitind</w:t>
      </w:r>
      <w:r>
        <w:t>ə</w:t>
      </w:r>
      <w:r>
        <w:t xml:space="preserve"> istifad</w:t>
      </w:r>
      <w:r>
        <w:t>ə</w:t>
      </w:r>
      <w:r>
        <w:t xml:space="preserve"> </w:t>
      </w:r>
      <w:r>
        <w:t>olunan kompyuterl</w:t>
      </w:r>
      <w:r>
        <w:t>ə</w:t>
      </w:r>
      <w:r>
        <w:t>r üçün). Modifikasiyalar ild</w:t>
      </w:r>
      <w:r>
        <w:t>ə</w:t>
      </w:r>
      <w:r>
        <w:t>n il</w:t>
      </w:r>
      <w:r>
        <w:t>ə</w:t>
      </w:r>
      <w:r>
        <w:t xml:space="preserve"> sür</w:t>
      </w:r>
      <w:r>
        <w:t>ə</w:t>
      </w:r>
      <w:r>
        <w:t>tl</w:t>
      </w:r>
      <w:r>
        <w:t>ə</w:t>
      </w:r>
      <w:r>
        <w:t xml:space="preserve"> d</w:t>
      </w:r>
      <w:r>
        <w:t>ə</w:t>
      </w:r>
      <w:r>
        <w:t xml:space="preserve">yişir.  </w:t>
      </w:r>
    </w:p>
    <w:p w:rsidR="00D95518" w:rsidRDefault="002F523A">
      <w:pPr>
        <w:ind w:left="28" w:right="137"/>
      </w:pPr>
      <w:r>
        <w:t>İntel v</w:t>
      </w:r>
      <w:r>
        <w:t>ə</w:t>
      </w:r>
      <w:r>
        <w:t xml:space="preserve"> AMD kampaniyaları bel</w:t>
      </w:r>
      <w:r>
        <w:t>ə</w:t>
      </w:r>
      <w:r>
        <w:t xml:space="preserve"> bir q</w:t>
      </w:r>
      <w:r>
        <w:t>ə</w:t>
      </w:r>
      <w:r>
        <w:t>rara g</w:t>
      </w:r>
      <w:r>
        <w:t>ə</w:t>
      </w:r>
      <w:r>
        <w:t>libl</w:t>
      </w:r>
      <w:r>
        <w:t>ə</w:t>
      </w:r>
      <w:r>
        <w:t>r ki, h</w:t>
      </w:r>
      <w:r>
        <w:t>ə</w:t>
      </w:r>
      <w:r>
        <w:t>r bir firma prosessorların 5 modifikasiyasını mütl</w:t>
      </w:r>
      <w:r>
        <w:t>ə</w:t>
      </w:r>
      <w:r>
        <w:t>q istehsal etm</w:t>
      </w:r>
      <w:r>
        <w:t>ə</w:t>
      </w:r>
      <w:r>
        <w:t xml:space="preserve">lidir: </w:t>
      </w:r>
    </w:p>
    <w:p w:rsidR="00D95518" w:rsidRDefault="002F523A">
      <w:pPr>
        <w:numPr>
          <w:ilvl w:val="0"/>
          <w:numId w:val="26"/>
        </w:numPr>
        <w:ind w:right="137"/>
      </w:pPr>
      <w:r>
        <w:rPr>
          <w:i/>
        </w:rPr>
        <w:t>Mobil prosessorlar</w:t>
      </w:r>
      <w:r>
        <w:t>. Ən s</w:t>
      </w:r>
      <w:r>
        <w:t>ə</w:t>
      </w:r>
      <w:r>
        <w:t>rf</w:t>
      </w:r>
      <w:r>
        <w:t>ə</w:t>
      </w:r>
      <w:r>
        <w:t>li v</w:t>
      </w:r>
      <w:r>
        <w:t>ə</w:t>
      </w:r>
      <w:r>
        <w:t xml:space="preserve"> z</w:t>
      </w:r>
      <w:r>
        <w:t>ə</w:t>
      </w:r>
      <w:r>
        <w:t>if prosessorlar.</w:t>
      </w:r>
      <w:r>
        <w:t xml:space="preserve"> Əsas</w:t>
      </w:r>
      <w:r>
        <w:t>ə</w:t>
      </w:r>
      <w:r>
        <w:t>n netbuklarda (netbook) v</w:t>
      </w:r>
      <w:r>
        <w:t>ə</w:t>
      </w:r>
      <w:r>
        <w:t xml:space="preserve"> mobil telefonlarda istifad</w:t>
      </w:r>
      <w:r>
        <w:t>ə</w:t>
      </w:r>
      <w:r>
        <w:t xml:space="preserve"> olunurlar. M</w:t>
      </w:r>
      <w:r>
        <w:t>ə</w:t>
      </w:r>
      <w:r>
        <w:t>s</w:t>
      </w:r>
      <w:r>
        <w:t>ə</w:t>
      </w:r>
      <w:r>
        <w:t>l</w:t>
      </w:r>
      <w:r>
        <w:t>ə</w:t>
      </w:r>
      <w:r>
        <w:t xml:space="preserve">n, İntel firmasının Atom prosessoru. </w:t>
      </w:r>
    </w:p>
    <w:p w:rsidR="00D95518" w:rsidRDefault="002F523A">
      <w:pPr>
        <w:numPr>
          <w:ilvl w:val="0"/>
          <w:numId w:val="26"/>
        </w:numPr>
        <w:ind w:right="137"/>
      </w:pPr>
      <w:r>
        <w:rPr>
          <w:i/>
        </w:rPr>
        <w:t>Mobil-ofis prosessorları</w:t>
      </w:r>
      <w:r>
        <w:t>. Bu prosessorlar çox sür</w:t>
      </w:r>
      <w:r>
        <w:t>ə</w:t>
      </w:r>
      <w:r>
        <w:t>tli deyirl</w:t>
      </w:r>
      <w:r>
        <w:t>ə</w:t>
      </w:r>
      <w:r>
        <w:t>r, lakin noutbuklarda (notebook), ofis v</w:t>
      </w:r>
      <w:r>
        <w:t>ə</w:t>
      </w:r>
      <w:r>
        <w:t xml:space="preserve"> ev kompyuterl</w:t>
      </w:r>
      <w:r>
        <w:t>ə</w:t>
      </w:r>
      <w:r>
        <w:t>rd</w:t>
      </w:r>
      <w:r>
        <w:t>ə</w:t>
      </w:r>
      <w:r>
        <w:t xml:space="preserve"> s</w:t>
      </w:r>
      <w:r>
        <w:t>ə</w:t>
      </w:r>
      <w:r>
        <w:t>m</w:t>
      </w:r>
      <w:r>
        <w:t>ə</w:t>
      </w:r>
      <w:r>
        <w:t>r</w:t>
      </w:r>
      <w:r>
        <w:t>ə</w:t>
      </w:r>
      <w:r>
        <w:t>li istifad</w:t>
      </w:r>
      <w:r>
        <w:t>ə</w:t>
      </w:r>
      <w:r>
        <w:t xml:space="preserve"> o</w:t>
      </w:r>
      <w:r>
        <w:t>luna bil</w:t>
      </w:r>
      <w:r>
        <w:t>ə</w:t>
      </w:r>
      <w:r>
        <w:t>rl</w:t>
      </w:r>
      <w:r>
        <w:t>ə</w:t>
      </w:r>
      <w:r>
        <w:t xml:space="preserve">r. </w:t>
      </w:r>
    </w:p>
    <w:p w:rsidR="00D95518" w:rsidRDefault="002F523A">
      <w:pPr>
        <w:numPr>
          <w:ilvl w:val="0"/>
          <w:numId w:val="26"/>
        </w:numPr>
        <w:ind w:right="137"/>
      </w:pPr>
      <w:r>
        <w:rPr>
          <w:i/>
        </w:rPr>
        <w:t>Universal prosessorlar</w:t>
      </w:r>
      <w:r>
        <w:t>. Bu prosessorlar ev ş</w:t>
      </w:r>
      <w:r>
        <w:t>ə</w:t>
      </w:r>
      <w:r>
        <w:t>raitind</w:t>
      </w:r>
      <w:r>
        <w:t>ə</w:t>
      </w:r>
      <w:r>
        <w:t xml:space="preserve"> istifad</w:t>
      </w:r>
      <w:r>
        <w:t>ə</w:t>
      </w:r>
      <w:r>
        <w:t xml:space="preserve"> olunurlar. Bura İntel Core i3 v</w:t>
      </w:r>
      <w:r>
        <w:t>ə</w:t>
      </w:r>
      <w:r>
        <w:t xml:space="preserve"> Core i5-i, AMD firmasının Phenom II prosessorunu aid etm</w:t>
      </w:r>
      <w:r>
        <w:t>ə</w:t>
      </w:r>
      <w:r>
        <w:t xml:space="preserve">k olar. </w:t>
      </w:r>
    </w:p>
    <w:p w:rsidR="00D95518" w:rsidRDefault="002F523A">
      <w:pPr>
        <w:numPr>
          <w:ilvl w:val="0"/>
          <w:numId w:val="26"/>
        </w:numPr>
        <w:ind w:right="137"/>
      </w:pPr>
      <w:r>
        <w:rPr>
          <w:i/>
        </w:rPr>
        <w:t>Oyun v</w:t>
      </w:r>
      <w:r>
        <w:rPr>
          <w:i/>
        </w:rPr>
        <w:t>ə</w:t>
      </w:r>
      <w:r>
        <w:rPr>
          <w:i/>
        </w:rPr>
        <w:t xml:space="preserve"> professional prosessorlar</w:t>
      </w:r>
      <w:r>
        <w:t>. Kompyuter oyunları, video, 3-ölçülü qrafika</w:t>
      </w:r>
      <w:r>
        <w:t>nı emal ed</w:t>
      </w:r>
      <w:r>
        <w:t>ə</w:t>
      </w:r>
      <w:r>
        <w:t>n güclü prosessorlar. Bura İntel firmasının Core i7 (tezliyi 3 QHs</w:t>
      </w:r>
      <w:r>
        <w:t>ə</w:t>
      </w:r>
      <w:r>
        <w:t xml:space="preserve"> q</w:t>
      </w:r>
      <w:r>
        <w:t>ə</w:t>
      </w:r>
      <w:r>
        <w:t>d</w:t>
      </w:r>
      <w:r>
        <w:t>ə</w:t>
      </w:r>
      <w:r>
        <w:t>r)  v</w:t>
      </w:r>
      <w:r>
        <w:t>ə</w:t>
      </w:r>
      <w:r>
        <w:t xml:space="preserve"> AMD firmasının Phenom II X4 9xx v</w:t>
      </w:r>
      <w:r>
        <w:t>ə</w:t>
      </w:r>
      <w:r>
        <w:t xml:space="preserve"> X6 prosessorlarını aid etm</w:t>
      </w:r>
      <w:r>
        <w:t>ə</w:t>
      </w:r>
      <w:r>
        <w:t xml:space="preserve">k lar. </w:t>
      </w:r>
    </w:p>
    <w:p w:rsidR="00D95518" w:rsidRDefault="002F523A">
      <w:pPr>
        <w:numPr>
          <w:ilvl w:val="0"/>
          <w:numId w:val="26"/>
        </w:numPr>
        <w:ind w:right="137"/>
      </w:pPr>
      <w:r>
        <w:rPr>
          <w:i/>
        </w:rPr>
        <w:t>Server v</w:t>
      </w:r>
      <w:r>
        <w:rPr>
          <w:i/>
        </w:rPr>
        <w:t>ə</w:t>
      </w:r>
      <w:r>
        <w:rPr>
          <w:i/>
        </w:rPr>
        <w:t xml:space="preserve"> işçi stansiyalar üçün prosessorlar</w:t>
      </w:r>
      <w:r>
        <w:t>. Güclü kompyuter serverl</w:t>
      </w:r>
      <w:r>
        <w:t>ə</w:t>
      </w:r>
      <w:r>
        <w:t>rind</w:t>
      </w:r>
      <w:r>
        <w:t>ə</w:t>
      </w:r>
      <w:r>
        <w:t xml:space="preserve"> istifad</w:t>
      </w:r>
      <w:r>
        <w:t>ə</w:t>
      </w:r>
      <w:r>
        <w:t xml:space="preserve"> olunan pros</w:t>
      </w:r>
      <w:r>
        <w:t>essorlar. Bura İntel Xeon E7 v</w:t>
      </w:r>
      <w:r>
        <w:t>ə</w:t>
      </w:r>
      <w:r>
        <w:t xml:space="preserve"> AMD six-core Opteron prosessorları aid etm</w:t>
      </w:r>
      <w:r>
        <w:t>ə</w:t>
      </w:r>
      <w:r>
        <w:t xml:space="preserve">k olar. </w:t>
      </w:r>
    </w:p>
    <w:p w:rsidR="00D95518" w:rsidRDefault="002F523A">
      <w:pPr>
        <w:spacing w:after="47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pStyle w:val="Balq1"/>
        <w:spacing w:after="60"/>
        <w:ind w:left="605"/>
      </w:pPr>
      <w:r>
        <w:t>Nüv</w:t>
      </w:r>
      <w:r>
        <w:t>ə</w:t>
      </w:r>
      <w:r>
        <w:t>nin tipi v</w:t>
      </w:r>
      <w:r>
        <w:t>ə</w:t>
      </w:r>
      <w:r>
        <w:t xml:space="preserve"> nüv</w:t>
      </w:r>
      <w:r>
        <w:t>ə</w:t>
      </w:r>
      <w:r>
        <w:t>l</w:t>
      </w:r>
      <w:r>
        <w:t>ə</w:t>
      </w:r>
      <w:r>
        <w:t xml:space="preserve">rin sayı </w:t>
      </w:r>
    </w:p>
    <w:p w:rsidR="00D95518" w:rsidRDefault="002F523A">
      <w:pPr>
        <w:ind w:left="28" w:right="137"/>
      </w:pPr>
      <w:r>
        <w:t>Növb</w:t>
      </w:r>
      <w:r>
        <w:t>ə</w:t>
      </w:r>
      <w:r>
        <w:t>ti modifikasiyaların meydana g</w:t>
      </w:r>
      <w:r>
        <w:t>ə</w:t>
      </w:r>
      <w:r>
        <w:t>lm</w:t>
      </w:r>
      <w:r>
        <w:t>ə</w:t>
      </w:r>
      <w:r>
        <w:t>si prosessorların istehsalında yeni texnologiyalara keçidl</w:t>
      </w:r>
      <w:r>
        <w:t>ə</w:t>
      </w:r>
      <w:r>
        <w:t xml:space="preserve"> </w:t>
      </w:r>
      <w:r>
        <w:t>ə</w:t>
      </w:r>
      <w:r>
        <w:t>laq</w:t>
      </w:r>
      <w:r>
        <w:t>ə</w:t>
      </w:r>
      <w:r>
        <w:t>dardır. Texnologiya is</w:t>
      </w:r>
      <w:r>
        <w:t>ə</w:t>
      </w:r>
      <w:r>
        <w:t>, bildiyimi</w:t>
      </w:r>
      <w:r>
        <w:t>z kimi, prosessorun elementl</w:t>
      </w:r>
      <w:r>
        <w:t>ə</w:t>
      </w:r>
      <w:r>
        <w:t>rinin qalınlığı il</w:t>
      </w:r>
      <w:r>
        <w:t>ə</w:t>
      </w:r>
      <w:r>
        <w:t xml:space="preserve"> t</w:t>
      </w:r>
      <w:r>
        <w:t>ə</w:t>
      </w:r>
      <w:r>
        <w:t>yin olunur – texnologiya n</w:t>
      </w:r>
      <w:r>
        <w:t>ə</w:t>
      </w:r>
      <w:r>
        <w:t xml:space="preserve"> q</w:t>
      </w:r>
      <w:r>
        <w:t>ə</w:t>
      </w:r>
      <w:r>
        <w:t>d</w:t>
      </w:r>
      <w:r>
        <w:t>ə</w:t>
      </w:r>
      <w:r>
        <w:t>r “nazik” olarsa, o q</w:t>
      </w:r>
      <w:r>
        <w:t>ə</w:t>
      </w:r>
      <w:r>
        <w:t>d</w:t>
      </w:r>
      <w:r>
        <w:t>ə</w:t>
      </w:r>
      <w:r>
        <w:t>r d</w:t>
      </w:r>
      <w:r>
        <w:t>ə</w:t>
      </w:r>
      <w:r>
        <w:t xml:space="preserve"> çox tranzistorlar bir kristalda yerl</w:t>
      </w:r>
      <w:r>
        <w:t>ə</w:t>
      </w:r>
      <w:r>
        <w:t>ş</w:t>
      </w:r>
      <w:r>
        <w:t>ə</w:t>
      </w:r>
      <w:r>
        <w:t xml:space="preserve"> bil</w:t>
      </w:r>
      <w:r>
        <w:t>ə</w:t>
      </w:r>
      <w:r>
        <w:t xml:space="preserve">r. Bundan </w:t>
      </w:r>
      <w:r>
        <w:t>ə</w:t>
      </w:r>
      <w:r>
        <w:t>lav</w:t>
      </w:r>
      <w:r>
        <w:t>ə</w:t>
      </w:r>
      <w:r>
        <w:t>, yeni texnologiyaya keçid enerji t</w:t>
      </w:r>
      <w:r>
        <w:t>ə</w:t>
      </w:r>
      <w:r>
        <w:t>l</w:t>
      </w:r>
      <w:r>
        <w:t>ə</w:t>
      </w:r>
      <w:r>
        <w:t>batını v</w:t>
      </w:r>
      <w:r>
        <w:t>ə</w:t>
      </w:r>
      <w:r>
        <w:t xml:space="preserve"> prosessorun istilik ayırmasını azaldı</w:t>
      </w:r>
      <w:r>
        <w:t xml:space="preserve">r ki, bu da onun stabil işi üçün çox vacibdir. </w:t>
      </w:r>
    </w:p>
    <w:p w:rsidR="00D95518" w:rsidRDefault="002F523A">
      <w:pPr>
        <w:ind w:left="28" w:right="137"/>
      </w:pPr>
      <w:r>
        <w:t xml:space="preserve"> Hal-hazırda, </w:t>
      </w:r>
      <w:r>
        <w:t>ə</w:t>
      </w:r>
      <w:r>
        <w:t>ks</w:t>
      </w:r>
      <w:r>
        <w:t>ə</w:t>
      </w:r>
      <w:r>
        <w:t>r prosessor 0,09 mikron-texnologiya il</w:t>
      </w:r>
      <w:r>
        <w:t>ə</w:t>
      </w:r>
      <w:r>
        <w:t xml:space="preserve"> hazırlanır. Bu is</w:t>
      </w:r>
      <w:r>
        <w:t>ə</w:t>
      </w:r>
      <w:r>
        <w:t xml:space="preserve"> o dem</w:t>
      </w:r>
      <w:r>
        <w:t>ə</w:t>
      </w:r>
      <w:r>
        <w:t xml:space="preserve">kdir ki, onların </w:t>
      </w:r>
      <w:r>
        <w:t>ə</w:t>
      </w:r>
      <w:r>
        <w:t>n kiçik elementl</w:t>
      </w:r>
      <w:r>
        <w:t>ə</w:t>
      </w:r>
      <w:r>
        <w:t>rinin ölçüsü insan tükünün qalınlığından 500 d</w:t>
      </w:r>
      <w:r>
        <w:t>ə</w:t>
      </w:r>
      <w:r>
        <w:t>f</w:t>
      </w:r>
      <w:r>
        <w:t>ə</w:t>
      </w:r>
      <w:r>
        <w:t xml:space="preserve"> kiçikdir. “Mur qanununun” mü</w:t>
      </w:r>
      <w:r>
        <w:t>ə</w:t>
      </w:r>
      <w:r>
        <w:t>llifi v</w:t>
      </w:r>
      <w:r>
        <w:t>ə</w:t>
      </w:r>
      <w:r>
        <w:t xml:space="preserve"> pr</w:t>
      </w:r>
      <w:r>
        <w:t>osessorların ixtiraçılarından biri bel</w:t>
      </w:r>
      <w:r>
        <w:t>ə</w:t>
      </w:r>
      <w:r>
        <w:t xml:space="preserve"> hesab edirl</w:t>
      </w:r>
      <w:r>
        <w:t>ə</w:t>
      </w:r>
      <w:r>
        <w:t>r ki, texnoloji m</w:t>
      </w:r>
      <w:r>
        <w:t>ə</w:t>
      </w:r>
      <w:r>
        <w:t>hdudiyy</w:t>
      </w:r>
      <w:r>
        <w:t>ə</w:t>
      </w:r>
      <w:r>
        <w:t xml:space="preserve">t haradasa 0,03 mikron </w:t>
      </w:r>
      <w:r>
        <w:t>ə</w:t>
      </w:r>
      <w:r>
        <w:t>trafında yerl</w:t>
      </w:r>
      <w:r>
        <w:t>ə</w:t>
      </w:r>
      <w:r>
        <w:t xml:space="preserve">şir.  </w:t>
      </w:r>
    </w:p>
    <w:p w:rsidR="00D95518" w:rsidRDefault="002F523A">
      <w:pPr>
        <w:ind w:left="28" w:right="137"/>
      </w:pPr>
      <w:r>
        <w:t>Prosessorun m</w:t>
      </w:r>
      <w:r>
        <w:t>ə</w:t>
      </w:r>
      <w:r>
        <w:t>hsuldarlığını artırmaq üçün iki yanaşma mövcuddur. Birinci - prosessorun takt tezliyinin artırması, ikinci – prosessoru</w:t>
      </w:r>
      <w:r>
        <w:t xml:space="preserve">n bir takt </w:t>
      </w:r>
      <w:r>
        <w:t>ə</w:t>
      </w:r>
      <w:r>
        <w:t>rzind</w:t>
      </w:r>
      <w:r>
        <w:t>ə</w:t>
      </w:r>
      <w:r>
        <w:t xml:space="preserve"> yerin</w:t>
      </w:r>
      <w:r>
        <w:t>ə</w:t>
      </w:r>
      <w:r>
        <w:t xml:space="preserve"> yetiril</w:t>
      </w:r>
      <w:r>
        <w:t>ə</w:t>
      </w:r>
      <w:r>
        <w:t>n proqram kodunun t</w:t>
      </w:r>
      <w:r>
        <w:t>ə</w:t>
      </w:r>
      <w:r>
        <w:t>limatlarının sayının artırılmasıdır.</w:t>
      </w:r>
      <w:r>
        <w:rPr>
          <w:color w:val="1F497D"/>
        </w:rPr>
        <w:t xml:space="preserve"> </w:t>
      </w:r>
      <w:r>
        <w:t>Takt tezliyinin artımı sonsuz ola bilm</w:t>
      </w:r>
      <w:r>
        <w:t>ə</w:t>
      </w:r>
      <w:r>
        <w:t>z. O,</w:t>
      </w:r>
      <w:r>
        <w:rPr>
          <w:color w:val="1F497D"/>
        </w:rPr>
        <w:t xml:space="preserve"> </w:t>
      </w:r>
      <w:r>
        <w:t>prosessorun hazırlanma texnologiyası il</w:t>
      </w:r>
      <w:r>
        <w:t>ə</w:t>
      </w:r>
      <w:r>
        <w:t xml:space="preserve"> t</w:t>
      </w:r>
      <w:r>
        <w:t>ə</w:t>
      </w:r>
      <w:r>
        <w:t>yin edilir.</w:t>
      </w:r>
      <w:r>
        <w:rPr>
          <w:color w:val="1F497D"/>
        </w:rPr>
        <w:t xml:space="preserve"> </w:t>
      </w:r>
      <w:r>
        <w:t>Bu halda m</w:t>
      </w:r>
      <w:r>
        <w:t>ə</w:t>
      </w:r>
      <w:r>
        <w:t>hsuldarlığın artması takt tezliyinin artması il</w:t>
      </w:r>
      <w:r>
        <w:t>ə</w:t>
      </w:r>
      <w:r>
        <w:t xml:space="preserve"> düz m</w:t>
      </w:r>
      <w:r>
        <w:t>üt</w:t>
      </w:r>
      <w:r>
        <w:t>ə</w:t>
      </w:r>
      <w:r>
        <w:t>nasib d</w:t>
      </w:r>
      <w:r>
        <w:t>ə</w:t>
      </w:r>
      <w:r>
        <w:t>yişmir, y</w:t>
      </w:r>
      <w:r>
        <w:t>ə</w:t>
      </w:r>
      <w:r>
        <w:t>ni takt tezliyinin növb</w:t>
      </w:r>
      <w:r>
        <w:t>ə</w:t>
      </w:r>
      <w:r>
        <w:t>ti artımı v</w:t>
      </w:r>
      <w:r>
        <w:t>ə</w:t>
      </w:r>
      <w:r>
        <w:t>ziyy</w:t>
      </w:r>
      <w:r>
        <w:t>ə</w:t>
      </w:r>
      <w:r>
        <w:t>ti yaxşılaşdırmır.</w:t>
      </w:r>
      <w:r>
        <w:rPr>
          <w:color w:val="1F497D"/>
        </w:rPr>
        <w:t xml:space="preserve">  </w:t>
      </w:r>
    </w:p>
    <w:p w:rsidR="00D95518" w:rsidRDefault="002F523A">
      <w:pPr>
        <w:ind w:left="28" w:right="137"/>
      </w:pPr>
      <w:r>
        <w:t>Dem</w:t>
      </w:r>
      <w:r>
        <w:t>ə</w:t>
      </w:r>
      <w:r>
        <w:t>k olar ki, çoxnüv</w:t>
      </w:r>
      <w:r>
        <w:t>ə</w:t>
      </w:r>
      <w:r>
        <w:t>li mikroprosessorların yaradılması ideyası klaster ideyasının inkişafıdır. F</w:t>
      </w:r>
      <w:r>
        <w:t>ə</w:t>
      </w:r>
      <w:r>
        <w:t>rq ondan ibar</w:t>
      </w:r>
      <w:r>
        <w:t>ə</w:t>
      </w:r>
      <w:r>
        <w:t>tdir ki, çoxnüv</w:t>
      </w:r>
      <w:r>
        <w:t>ə</w:t>
      </w:r>
      <w:r>
        <w:t>li prosessorlarda prosessorun nüv</w:t>
      </w:r>
      <w:r>
        <w:t>ə</w:t>
      </w:r>
      <w:r>
        <w:t>si  tamami</w:t>
      </w:r>
      <w:r>
        <w:t>l</w:t>
      </w:r>
      <w:r>
        <w:t>ə</w:t>
      </w:r>
      <w:r>
        <w:t xml:space="preserve"> t</w:t>
      </w:r>
      <w:r>
        <w:t>ə</w:t>
      </w:r>
      <w:r>
        <w:t>krarlanır. Çoxnüv</w:t>
      </w:r>
      <w:r>
        <w:t>ə</w:t>
      </w:r>
      <w:r>
        <w:t>li yanaşmanın dig</w:t>
      </w:r>
      <w:r>
        <w:t>ə</w:t>
      </w:r>
      <w:r>
        <w:t>r alternativi - Intel firmasının HyperThreading texnologiyasıdır.  Bu texnologiyada nüv</w:t>
      </w:r>
      <w:r>
        <w:t>ə</w:t>
      </w:r>
      <w:r>
        <w:t>nin bir hiss</w:t>
      </w:r>
      <w:r>
        <w:t>ə</w:t>
      </w:r>
      <w:r>
        <w:t>si çoxaldılır, v</w:t>
      </w:r>
      <w:r>
        <w:t>ə</w:t>
      </w:r>
      <w:r>
        <w:t xml:space="preserve"> ümumi nüv</w:t>
      </w:r>
      <w:r>
        <w:t>ə</w:t>
      </w:r>
      <w:r>
        <w:t>d</w:t>
      </w:r>
      <w:r>
        <w:t>ə</w:t>
      </w:r>
      <w:r>
        <w:t>n istifad</w:t>
      </w:r>
      <w:r>
        <w:t>ə</w:t>
      </w:r>
      <w:r>
        <w:t xml:space="preserve"> ed</w:t>
      </w:r>
      <w:r>
        <w:t>ə</w:t>
      </w:r>
      <w:r>
        <w:t>n t</w:t>
      </w:r>
      <w:r>
        <w:t>ə</w:t>
      </w:r>
      <w:r>
        <w:t>limatlar iki axınla emal olunur.</w:t>
      </w:r>
      <w:r>
        <w:rPr>
          <w:color w:val="1F497D"/>
        </w:rPr>
        <w:t xml:space="preserve"> </w:t>
      </w:r>
    </w:p>
    <w:p w:rsidR="00D95518" w:rsidRDefault="002F523A">
      <w:pPr>
        <w:ind w:left="28" w:right="137"/>
      </w:pPr>
      <w:r>
        <w:lastRenderedPageBreak/>
        <w:t>Çoxnüv</w:t>
      </w:r>
      <w:r>
        <w:t>ə</w:t>
      </w:r>
      <w:r>
        <w:t>li prosessor iki v</w:t>
      </w:r>
      <w:r>
        <w:t>ə</w:t>
      </w:r>
      <w:r>
        <w:t xml:space="preserve"> ya da</w:t>
      </w:r>
      <w:r>
        <w:t>ha çox "icraçı nüv</w:t>
      </w:r>
      <w:r>
        <w:t>ə</w:t>
      </w:r>
      <w:r>
        <w:t>"y</w:t>
      </w:r>
      <w:r>
        <w:t>ə</w:t>
      </w:r>
      <w:r>
        <w:t xml:space="preserve"> malikdir.</w:t>
      </w:r>
      <w:r>
        <w:rPr>
          <w:color w:val="1F497D"/>
        </w:rPr>
        <w:t xml:space="preserve"> </w:t>
      </w:r>
      <w:r>
        <w:t>Ə</w:t>
      </w:r>
      <w:r>
        <w:t>m</w:t>
      </w:r>
      <w:r>
        <w:t>ə</w:t>
      </w:r>
      <w:r>
        <w:t>liyyat sistemi icraçı nüv</w:t>
      </w:r>
      <w:r>
        <w:t>ə</w:t>
      </w:r>
      <w:r>
        <w:t>l</w:t>
      </w:r>
      <w:r>
        <w:t>ə</w:t>
      </w:r>
      <w:r>
        <w:t>rd</w:t>
      </w:r>
      <w:r>
        <w:t>ə</w:t>
      </w:r>
      <w:r>
        <w:t>n h</w:t>
      </w:r>
      <w:r>
        <w:t>ə</w:t>
      </w:r>
      <w:r>
        <w:t>r birin</w:t>
      </w:r>
      <w:r>
        <w:t>ə</w:t>
      </w:r>
      <w:r>
        <w:t xml:space="preserve"> diskret prosessor kimi baxır. Buna gör</w:t>
      </w:r>
      <w:r>
        <w:t>ə</w:t>
      </w:r>
      <w:r>
        <w:t xml:space="preserve"> d</w:t>
      </w:r>
      <w:r>
        <w:t>ə</w:t>
      </w:r>
      <w:r>
        <w:t xml:space="preserve"> çoxnüv</w:t>
      </w:r>
      <w:r>
        <w:t>ə</w:t>
      </w:r>
      <w:r>
        <w:t>li prosessor arxitekturası uyğun olan proqram t</w:t>
      </w:r>
      <w:r>
        <w:t>ə</w:t>
      </w:r>
      <w:r>
        <w:t>minatının köm</w:t>
      </w:r>
      <w:r>
        <w:t>ə</w:t>
      </w:r>
      <w:r>
        <w:t>yi il</w:t>
      </w:r>
      <w:r>
        <w:t>ə</w:t>
      </w:r>
      <w:r>
        <w:t xml:space="preserve"> bir neç</w:t>
      </w:r>
      <w:r>
        <w:t>ə</w:t>
      </w:r>
      <w:r>
        <w:t xml:space="preserve"> proqram axınının tamamil</w:t>
      </w:r>
      <w:r>
        <w:t>ə</w:t>
      </w:r>
      <w:r>
        <w:t xml:space="preserve"> paralel icrasını h</w:t>
      </w:r>
      <w:r>
        <w:t>ə</w:t>
      </w:r>
      <w:r>
        <w:t>yat</w:t>
      </w:r>
      <w:r>
        <w:t xml:space="preserve">a keçirir. </w:t>
      </w:r>
    </w:p>
    <w:p w:rsidR="00D95518" w:rsidRDefault="002F523A">
      <w:pPr>
        <w:ind w:left="28" w:right="137"/>
      </w:pPr>
      <w:r>
        <w:t>2006-cı ild</w:t>
      </w:r>
      <w:r>
        <w:t>ə</w:t>
      </w:r>
      <w:r>
        <w:t xml:space="preserve"> bütün aparıcı mikroprosessor istehsalçıları 2 nüv</w:t>
      </w:r>
      <w:r>
        <w:t>ə</w:t>
      </w:r>
      <w:r>
        <w:t>li prosessorları yaratdılar.</w:t>
      </w:r>
      <w:r>
        <w:rPr>
          <w:color w:val="1F497D"/>
        </w:rPr>
        <w:t xml:space="preserve"> </w:t>
      </w:r>
      <w:r>
        <w:t>Çoxnüv</w:t>
      </w:r>
      <w:r>
        <w:t>ə</w:t>
      </w:r>
      <w:r>
        <w:t>li prosessorlara keçid hesablama sisteml</w:t>
      </w:r>
      <w:r>
        <w:t>ə</w:t>
      </w:r>
      <w:r>
        <w:t>rinin m</w:t>
      </w:r>
      <w:r>
        <w:t>ə</w:t>
      </w:r>
      <w:r>
        <w:t xml:space="preserve">hsuldarlığının artımının </w:t>
      </w:r>
      <w:r>
        <w:t>ə</w:t>
      </w:r>
      <w:r>
        <w:t>sas istiqam</w:t>
      </w:r>
      <w:r>
        <w:t>ə</w:t>
      </w:r>
      <w:r>
        <w:t>ti oldu.</w:t>
      </w:r>
      <w:r>
        <w:rPr>
          <w:color w:val="1F497D"/>
        </w:rPr>
        <w:t xml:space="preserve"> </w:t>
      </w:r>
      <w:r>
        <w:t>Hal-hazırda İntel v</w:t>
      </w:r>
      <w:r>
        <w:t>ə</w:t>
      </w:r>
      <w:r>
        <w:t xml:space="preserve"> </w:t>
      </w:r>
      <w:r>
        <w:t>AMD kampaniyaları t</w:t>
      </w:r>
      <w:r>
        <w:t>ə</w:t>
      </w:r>
      <w:r>
        <w:t>r</w:t>
      </w:r>
      <w:r>
        <w:t>ə</w:t>
      </w:r>
      <w:r>
        <w:t>find</w:t>
      </w:r>
      <w:r>
        <w:t>ə</w:t>
      </w:r>
      <w:r>
        <w:t>n istehsal olunmuş 4 v</w:t>
      </w:r>
      <w:r>
        <w:t>ə</w:t>
      </w:r>
      <w:r>
        <w:t xml:space="preserve"> 6 nüv</w:t>
      </w:r>
      <w:r>
        <w:t>ə</w:t>
      </w:r>
      <w:r>
        <w:t>li prosessorlardan geniş istifad</w:t>
      </w:r>
      <w:r>
        <w:t>ə</w:t>
      </w:r>
      <w:r>
        <w:t xml:space="preserve"> olunur. </w:t>
      </w:r>
    </w:p>
    <w:p w:rsidR="00D95518" w:rsidRDefault="002F523A">
      <w:pPr>
        <w:spacing w:after="219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pStyle w:val="Balq1"/>
        <w:spacing w:after="55"/>
        <w:ind w:left="605"/>
      </w:pPr>
      <w:r>
        <w:t xml:space="preserve">Form-faktor </w:t>
      </w:r>
    </w:p>
    <w:p w:rsidR="00D95518" w:rsidRDefault="002F523A">
      <w:pPr>
        <w:ind w:left="28" w:right="137"/>
      </w:pPr>
      <w:r>
        <w:t>Çox vaxt prosessor nüv</w:t>
      </w:r>
      <w:r>
        <w:t>ə</w:t>
      </w:r>
      <w:r>
        <w:t>sinin tipinin v</w:t>
      </w:r>
      <w:r>
        <w:t>ə</w:t>
      </w:r>
      <w:r>
        <w:t xml:space="preserve"> arxitekturasının yeni modifikasiya il</w:t>
      </w:r>
      <w:r>
        <w:t>ə</w:t>
      </w:r>
      <w:r>
        <w:t xml:space="preserve"> </w:t>
      </w:r>
      <w:r>
        <w:t>ə</w:t>
      </w:r>
      <w:r>
        <w:t>v</w:t>
      </w:r>
      <w:r>
        <w:t>ə</w:t>
      </w:r>
      <w:r>
        <w:t>z edilm</w:t>
      </w:r>
      <w:r>
        <w:t>ə</w:t>
      </w:r>
      <w:r>
        <w:t>si onun xarici görünüşünün d</w:t>
      </w:r>
      <w:r>
        <w:t>ə</w:t>
      </w:r>
      <w:r>
        <w:t xml:space="preserve"> - form-faktorun da, y</w:t>
      </w:r>
      <w:r>
        <w:t>ə</w:t>
      </w:r>
      <w:r>
        <w:t>ni prosessorun yerl</w:t>
      </w:r>
      <w:r>
        <w:t>ə</w:t>
      </w:r>
      <w:r>
        <w:t>şdiyi gövd</w:t>
      </w:r>
      <w:r>
        <w:t>ə</w:t>
      </w:r>
      <w:r>
        <w:t>nin tipinin d</w:t>
      </w:r>
      <w:r>
        <w:t>ə</w:t>
      </w:r>
      <w:r>
        <w:t xml:space="preserve"> d</w:t>
      </w:r>
      <w:r>
        <w:t>ə</w:t>
      </w:r>
      <w:r>
        <w:t>yişilm</w:t>
      </w:r>
      <w:r>
        <w:t>ə</w:t>
      </w:r>
      <w:r>
        <w:t>sin</w:t>
      </w:r>
      <w:r>
        <w:t>ə</w:t>
      </w:r>
      <w:r>
        <w:t xml:space="preserve"> s</w:t>
      </w:r>
      <w:r>
        <w:t>ə</w:t>
      </w:r>
      <w:r>
        <w:t>b</w:t>
      </w:r>
      <w:r>
        <w:t>ə</w:t>
      </w:r>
      <w:r>
        <w:t>b olur. M</w:t>
      </w:r>
      <w:r>
        <w:t>ə</w:t>
      </w:r>
      <w:r>
        <w:t>s</w:t>
      </w:r>
      <w:r>
        <w:t>ə</w:t>
      </w:r>
      <w:r>
        <w:t>l</w:t>
      </w:r>
      <w:r>
        <w:t>ə</w:t>
      </w:r>
      <w:r>
        <w:t>n, İntel Core i5 v</w:t>
      </w:r>
      <w:r>
        <w:t>ə</w:t>
      </w:r>
      <w:r>
        <w:t xml:space="preserve"> Core i7 kimi yeni prosessorlar LGA1366 v</w:t>
      </w:r>
      <w:r>
        <w:t>ə</w:t>
      </w:r>
      <w:r>
        <w:t xml:space="preserve"> LGA 1155 form-faktorda istehsal edildiyi halda, köhn</w:t>
      </w:r>
      <w:r>
        <w:t>ə</w:t>
      </w:r>
      <w:r>
        <w:t xml:space="preserve"> modell</w:t>
      </w:r>
      <w:r>
        <w:t>ə</w:t>
      </w:r>
      <w:r>
        <w:t>r LGA 1156 Socket kontaktlar sistemin</w:t>
      </w:r>
      <w:r>
        <w:t>ə</w:t>
      </w:r>
      <w:r>
        <w:t xml:space="preserve"> hesablanmışlar.</w:t>
      </w:r>
      <w:r>
        <w:t xml:space="preserve"> Bu da o dem</w:t>
      </w:r>
      <w:r>
        <w:t>ə</w:t>
      </w:r>
      <w:r>
        <w:t>kdir ki, yeni prosessoru Siz artıq köhn</w:t>
      </w:r>
      <w:r>
        <w:t>ə</w:t>
      </w:r>
      <w:r>
        <w:t xml:space="preserve"> ana kartına v</w:t>
      </w:r>
      <w:r>
        <w:t>ə</w:t>
      </w:r>
      <w:r>
        <w:t xml:space="preserve"> </w:t>
      </w:r>
      <w:r>
        <w:t>ə</w:t>
      </w:r>
      <w:r>
        <w:t>ksin</w:t>
      </w:r>
      <w:r>
        <w:t>ə</w:t>
      </w:r>
      <w:r>
        <w:t xml:space="preserve"> quraşdıra bilm</w:t>
      </w:r>
      <w:r>
        <w:t>ə</w:t>
      </w:r>
      <w:r>
        <w:t xml:space="preserve">zsiniz.   </w:t>
      </w:r>
    </w:p>
    <w:p w:rsidR="00D95518" w:rsidRDefault="002F523A">
      <w:pPr>
        <w:pStyle w:val="Balq1"/>
        <w:spacing w:after="52"/>
        <w:ind w:left="605"/>
      </w:pPr>
      <w:r>
        <w:t xml:space="preserve">Kuler (cooler) </w:t>
      </w:r>
    </w:p>
    <w:p w:rsidR="00D95518" w:rsidRDefault="002F523A">
      <w:pPr>
        <w:ind w:left="28" w:right="137"/>
      </w:pPr>
      <w:r>
        <w:t>Prosessor bar</w:t>
      </w:r>
      <w:r>
        <w:t>ə</w:t>
      </w:r>
      <w:r>
        <w:t>sind</w:t>
      </w:r>
      <w:r>
        <w:t>ə</w:t>
      </w:r>
      <w:r>
        <w:t xml:space="preserve"> söhb</w:t>
      </w:r>
      <w:r>
        <w:t>ə</w:t>
      </w:r>
      <w:r>
        <w:t>t apardıqdadaha bir elementi yada salmaq lazımdır. Bu element is</w:t>
      </w:r>
      <w:r>
        <w:t>ə</w:t>
      </w:r>
      <w:r>
        <w:t xml:space="preserve"> prosessor kristalının s</w:t>
      </w:r>
      <w:r>
        <w:t>ə</w:t>
      </w:r>
      <w:r>
        <w:t>thi üz</w:t>
      </w:r>
      <w:r>
        <w:t>ə</w:t>
      </w:r>
      <w:r>
        <w:t>rind</w:t>
      </w:r>
      <w:r>
        <w:t>ə</w:t>
      </w:r>
      <w:r>
        <w:t xml:space="preserve"> yerl</w:t>
      </w:r>
      <w:r>
        <w:t>ə</w:t>
      </w:r>
      <w:r>
        <w:t>şdiri</w:t>
      </w:r>
      <w:r>
        <w:t>l</w:t>
      </w:r>
      <w:r>
        <w:t>ə</w:t>
      </w:r>
      <w:r>
        <w:t>n xüsusi soyuducudur. Bu qurğuya kuler deyilir. Keçmişd</w:t>
      </w:r>
      <w:r>
        <w:t>ə</w:t>
      </w:r>
      <w:r>
        <w:t xml:space="preserve"> kulerin istifad</w:t>
      </w:r>
      <w:r>
        <w:t>ə</w:t>
      </w:r>
      <w:r>
        <w:t>si çox da vacib deyildi. Lakin prosessorun gücü artdıqca, onun ifraz etdiyi istilik d</w:t>
      </w:r>
      <w:r>
        <w:t>ə</w:t>
      </w:r>
      <w:r>
        <w:t xml:space="preserve"> artır (prosessor 70-90 d</w:t>
      </w:r>
      <w:r>
        <w:t>ə</w:t>
      </w:r>
      <w:r>
        <w:t>r</w:t>
      </w:r>
      <w:r>
        <w:t>ə</w:t>
      </w:r>
      <w:r>
        <w:t>c</w:t>
      </w:r>
      <w:r>
        <w:t>ə</w:t>
      </w:r>
      <w:r>
        <w:t>y</w:t>
      </w:r>
      <w:r>
        <w:t>ə</w:t>
      </w:r>
      <w:r>
        <w:t xml:space="preserve"> kimi qıza bil</w:t>
      </w:r>
      <w:r>
        <w:t>ə</w:t>
      </w:r>
      <w:r>
        <w:t>r), bu da onun yanmasına s</w:t>
      </w:r>
      <w:r>
        <w:t>ə</w:t>
      </w:r>
      <w:r>
        <w:t>b</w:t>
      </w:r>
      <w:r>
        <w:t>ə</w:t>
      </w:r>
      <w:r>
        <w:t>b ola bil</w:t>
      </w:r>
      <w:r>
        <w:t>ə</w:t>
      </w:r>
      <w:r>
        <w:t>r. İndiki</w:t>
      </w:r>
      <w:r>
        <w:t xml:space="preserve"> zamanda prosessoru soyutmaq üçün </w:t>
      </w:r>
      <w:r>
        <w:t>ə</w:t>
      </w:r>
      <w:r>
        <w:t>n geniş yayılmış üsul metal radiatora malik olan mexaniki ventilyator – kulerin quraşdırılmasıdır. Bunun vasit</w:t>
      </w:r>
      <w:r>
        <w:t>ə</w:t>
      </w:r>
      <w:r>
        <w:t>sil</w:t>
      </w:r>
      <w:r>
        <w:t>ə</w:t>
      </w:r>
      <w:r>
        <w:t xml:space="preserve"> kristalın s</w:t>
      </w:r>
      <w:r>
        <w:t>ə</w:t>
      </w:r>
      <w:r>
        <w:t>thind</w:t>
      </w:r>
      <w:r>
        <w:t>ə</w:t>
      </w:r>
      <w:r>
        <w:t>ki istiliyi götürm</w:t>
      </w:r>
      <w:r>
        <w:t>ə</w:t>
      </w:r>
      <w:r>
        <w:t>k olur. Müasir kulerin radiatorunun ç</w:t>
      </w:r>
      <w:r>
        <w:t>ə</w:t>
      </w:r>
      <w:r>
        <w:t>kisi 1 kq-a çatır. Lakin bu cü</w:t>
      </w:r>
      <w:r>
        <w:t>r ölçül</w:t>
      </w:r>
      <w:r>
        <w:t>ə</w:t>
      </w:r>
      <w:r>
        <w:t>rd</w:t>
      </w:r>
      <w:r>
        <w:t>ə</w:t>
      </w:r>
      <w:r>
        <w:t xml:space="preserve"> kulerin olması yen</w:t>
      </w:r>
      <w:r>
        <w:t>ə</w:t>
      </w:r>
      <w:r>
        <w:t xml:space="preserve"> d</w:t>
      </w:r>
      <w:r>
        <w:t>ə</w:t>
      </w:r>
      <w:r>
        <w:t xml:space="preserve"> istiliyi prosessordan götürm</w:t>
      </w:r>
      <w:r>
        <w:t>ə</w:t>
      </w:r>
      <w:r>
        <w:t>k üçün kifay</w:t>
      </w:r>
      <w:r>
        <w:t>ə</w:t>
      </w:r>
      <w:r>
        <w:t xml:space="preserve">t etmir.   </w:t>
      </w:r>
    </w:p>
    <w:tbl>
      <w:tblPr>
        <w:tblStyle w:val="TableGrid"/>
        <w:tblW w:w="6981" w:type="dxa"/>
        <w:tblInd w:w="1373" w:type="dxa"/>
        <w:tblCellMar>
          <w:top w:w="4" w:type="dxa"/>
          <w:left w:w="115" w:type="dxa"/>
          <w:bottom w:w="2" w:type="dxa"/>
          <w:right w:w="296" w:type="dxa"/>
        </w:tblCellMar>
        <w:tblLook w:val="04A0" w:firstRow="1" w:lastRow="0" w:firstColumn="1" w:lastColumn="0" w:noHBand="0" w:noVBand="1"/>
      </w:tblPr>
      <w:tblGrid>
        <w:gridCol w:w="3193"/>
        <w:gridCol w:w="3788"/>
      </w:tblGrid>
      <w:tr w:rsidR="00D95518">
        <w:trPr>
          <w:trHeight w:val="2612"/>
        </w:trPr>
        <w:tc>
          <w:tcPr>
            <w:tcW w:w="31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D95518" w:rsidRDefault="002F523A">
            <w:pPr>
              <w:spacing w:after="0" w:line="259" w:lineRule="auto"/>
              <w:ind w:left="0" w:right="112" w:firstLine="0"/>
              <w:jc w:val="right"/>
            </w:pPr>
            <w:r>
              <w:rPr>
                <w:noProof/>
              </w:rPr>
              <w:drawing>
                <wp:inline distT="0" distB="0" distL="0" distR="0">
                  <wp:extent cx="1630680" cy="1622044"/>
                  <wp:effectExtent l="0" t="0" r="0" b="0"/>
                  <wp:docPr id="33477" name="Picture 3347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477" name="Picture 33477"/>
                          <pic:cNvPicPr/>
                        </pic:nvPicPr>
                        <pic:blipFill>
                          <a:blip r:embed="rId1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0680" cy="16220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  <w:tc>
          <w:tcPr>
            <w:tcW w:w="37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D95518" w:rsidRDefault="002F523A">
            <w:pPr>
              <w:spacing w:after="0" w:line="259" w:lineRule="auto"/>
              <w:ind w:left="0" w:right="72" w:firstLine="0"/>
              <w:jc w:val="right"/>
            </w:pPr>
            <w:r>
              <w:rPr>
                <w:noProof/>
              </w:rPr>
              <w:drawing>
                <wp:inline distT="0" distB="0" distL="0" distR="0">
                  <wp:extent cx="2027809" cy="1410335"/>
                  <wp:effectExtent l="0" t="0" r="0" b="0"/>
                  <wp:docPr id="33479" name="Picture 3347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479" name="Picture 33479"/>
                          <pic:cNvPicPr/>
                        </pic:nvPicPr>
                        <pic:blipFill>
                          <a:blip r:embed="rId1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7809" cy="14103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</w:tr>
      <w:tr w:rsidR="00D95518">
        <w:trPr>
          <w:trHeight w:val="581"/>
        </w:trPr>
        <w:tc>
          <w:tcPr>
            <w:tcW w:w="31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180" w:firstLine="0"/>
              <w:jc w:val="center"/>
            </w:pPr>
            <w:r>
              <w:t xml:space="preserve">Kuler </w:t>
            </w:r>
          </w:p>
        </w:tc>
        <w:tc>
          <w:tcPr>
            <w:tcW w:w="37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6" w:firstLine="0"/>
              <w:jc w:val="center"/>
            </w:pPr>
            <w:r>
              <w:t>Prosessor üz</w:t>
            </w:r>
            <w:r>
              <w:t>ə</w:t>
            </w:r>
            <w:r>
              <w:t>rind</w:t>
            </w:r>
            <w:r>
              <w:t>ə</w:t>
            </w:r>
            <w:r>
              <w:t xml:space="preserve"> yerl</w:t>
            </w:r>
            <w:r>
              <w:t>ə</w:t>
            </w:r>
            <w:r>
              <w:t>ş</w:t>
            </w:r>
            <w:r>
              <w:t>ə</w:t>
            </w:r>
            <w:r>
              <w:t xml:space="preserve">n kuler </w:t>
            </w:r>
          </w:p>
        </w:tc>
      </w:tr>
    </w:tbl>
    <w:p w:rsidR="00D95518" w:rsidRDefault="002F523A">
      <w:pPr>
        <w:spacing w:after="242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pStyle w:val="Balq2"/>
        <w:ind w:left="605"/>
      </w:pPr>
      <w:r>
        <w:t>3.6 Əm</w:t>
      </w:r>
      <w:r>
        <w:t>ə</w:t>
      </w:r>
      <w:r>
        <w:t xml:space="preserve">li yaddaş (RAM) </w:t>
      </w:r>
    </w:p>
    <w:p w:rsidR="00D95518" w:rsidRDefault="002F523A">
      <w:pPr>
        <w:spacing w:after="42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ind w:left="28" w:right="137"/>
      </w:pPr>
      <w:r>
        <w:rPr>
          <w:b/>
          <w:i/>
        </w:rPr>
        <w:t>Ə</w:t>
      </w:r>
      <w:r>
        <w:rPr>
          <w:b/>
          <w:i/>
        </w:rPr>
        <w:t>m</w:t>
      </w:r>
      <w:r>
        <w:rPr>
          <w:b/>
          <w:i/>
        </w:rPr>
        <w:t>ə</w:t>
      </w:r>
      <w:r>
        <w:rPr>
          <w:b/>
          <w:i/>
        </w:rPr>
        <w:t>li yaddaş</w:t>
      </w:r>
      <w:r>
        <w:t xml:space="preserve"> (ƏYQ, ingilisc</w:t>
      </w:r>
      <w:r>
        <w:t>ə</w:t>
      </w:r>
      <w:r>
        <w:t xml:space="preserve"> </w:t>
      </w:r>
      <w:r>
        <w:rPr>
          <w:b/>
          <w:i/>
        </w:rPr>
        <w:t>RAM</w:t>
      </w:r>
      <w:r>
        <w:t xml:space="preserve">, Random Access Memory — </w:t>
      </w:r>
      <w:r>
        <w:t>ixtiyari müraci</w:t>
      </w:r>
      <w:r>
        <w:t>ə</w:t>
      </w:r>
      <w:r>
        <w:t>tli yaddaş) bilavasit</w:t>
      </w:r>
      <w:r>
        <w:t>ə</w:t>
      </w:r>
      <w:r>
        <w:t xml:space="preserve"> prosessorla </w:t>
      </w:r>
      <w:r>
        <w:t>ə</w:t>
      </w:r>
      <w:r>
        <w:t>laq</w:t>
      </w:r>
      <w:r>
        <w:t>ə</w:t>
      </w:r>
      <w:r>
        <w:t>dar olan v</w:t>
      </w:r>
      <w:r>
        <w:t>ə</w:t>
      </w:r>
      <w:r>
        <w:t xml:space="preserve"> yerin</w:t>
      </w:r>
      <w:r>
        <w:t>ə</w:t>
      </w:r>
      <w:r>
        <w:t xml:space="preserve"> yetiril</w:t>
      </w:r>
      <w:r>
        <w:t>ə</w:t>
      </w:r>
      <w:r>
        <w:t>n proqramların v</w:t>
      </w:r>
      <w:r>
        <w:t>ə</w:t>
      </w:r>
      <w:r>
        <w:t xml:space="preserve"> bu </w:t>
      </w:r>
      <w:r>
        <w:lastRenderedPageBreak/>
        <w:t>proqramlarla emal edil</w:t>
      </w:r>
      <w:r>
        <w:t>ə</w:t>
      </w:r>
      <w:r>
        <w:t>n veril</w:t>
      </w:r>
      <w:r>
        <w:t>ə</w:t>
      </w:r>
      <w:r>
        <w:t>nl</w:t>
      </w:r>
      <w:r>
        <w:t>ə</w:t>
      </w:r>
      <w:r>
        <w:t>rin yazılması, oxunması v</w:t>
      </w:r>
      <w:r>
        <w:t>ə</w:t>
      </w:r>
      <w:r>
        <w:t xml:space="preserve"> saxlanması üçün n</w:t>
      </w:r>
      <w:r>
        <w:t>ə</w:t>
      </w:r>
      <w:r>
        <w:t>z</w:t>
      </w:r>
      <w:r>
        <w:t>ə</w:t>
      </w:r>
      <w:r>
        <w:t>rd</w:t>
      </w:r>
      <w:r>
        <w:t>ə</w:t>
      </w:r>
      <w:r>
        <w:t xml:space="preserve"> tutulan çox da böyük h</w:t>
      </w:r>
      <w:r>
        <w:t>ə</w:t>
      </w:r>
      <w:r>
        <w:t>cmli olmayan sür</w:t>
      </w:r>
      <w:r>
        <w:t>ə</w:t>
      </w:r>
      <w:r>
        <w:t xml:space="preserve">tli yaddaş qurğusudur. </w:t>
      </w:r>
    </w:p>
    <w:p w:rsidR="00D95518" w:rsidRDefault="002F523A">
      <w:pPr>
        <w:ind w:left="28" w:right="137"/>
      </w:pPr>
      <w:r>
        <w:t>Ə</w:t>
      </w:r>
      <w:r>
        <w:t>m</w:t>
      </w:r>
      <w:r>
        <w:t>ə</w:t>
      </w:r>
      <w:r>
        <w:t>li yaddaş yalnız veril</w:t>
      </w:r>
      <w:r>
        <w:t>ə</w:t>
      </w:r>
      <w:r>
        <w:t>nl</w:t>
      </w:r>
      <w:r>
        <w:t>ə</w:t>
      </w:r>
      <w:r>
        <w:t>rin v</w:t>
      </w:r>
      <w:r>
        <w:t>ə</w:t>
      </w:r>
      <w:r>
        <w:t xml:space="preserve"> proqramların müv</w:t>
      </w:r>
      <w:r>
        <w:t>ə</w:t>
      </w:r>
      <w:r>
        <w:t>qq</w:t>
      </w:r>
      <w:r>
        <w:t>ə</w:t>
      </w:r>
      <w:r>
        <w:t>ti saxlanması üçün istifad</w:t>
      </w:r>
      <w:r>
        <w:t>ə</w:t>
      </w:r>
      <w:r>
        <w:t xml:space="preserve"> olunur, bel</w:t>
      </w:r>
      <w:r>
        <w:t>ə</w:t>
      </w:r>
      <w:r>
        <w:t xml:space="preserve"> ki, kompyuter ş</w:t>
      </w:r>
      <w:r>
        <w:t>ə</w:t>
      </w:r>
      <w:r>
        <w:t>b</w:t>
      </w:r>
      <w:r>
        <w:t>ə</w:t>
      </w:r>
      <w:r>
        <w:t>k</w:t>
      </w:r>
      <w:r>
        <w:t>ə</w:t>
      </w:r>
      <w:r>
        <w:t>d</w:t>
      </w:r>
      <w:r>
        <w:t>ə</w:t>
      </w:r>
      <w:r>
        <w:t>n açılanda ƏYQ-da yerl</w:t>
      </w:r>
      <w:r>
        <w:t>ə</w:t>
      </w:r>
      <w:r>
        <w:t>ş</w:t>
      </w:r>
      <w:r>
        <w:t>ə</w:t>
      </w:r>
      <w:r>
        <w:t>nl</w:t>
      </w:r>
      <w:r>
        <w:t>ə</w:t>
      </w:r>
      <w:r>
        <w:t>rin hamısı silinir. Əm</w:t>
      </w:r>
      <w:r>
        <w:t>ə</w:t>
      </w:r>
      <w:r>
        <w:t>li yaddaşın elementl</w:t>
      </w:r>
      <w:r>
        <w:t>ə</w:t>
      </w:r>
      <w:r>
        <w:t>rin</w:t>
      </w:r>
      <w:r>
        <w:t>ə</w:t>
      </w:r>
      <w:r>
        <w:t xml:space="preserve"> müraci</w:t>
      </w:r>
      <w:r>
        <w:t>ə</w:t>
      </w:r>
      <w:r>
        <w:t>t birbaşadır – bu, o dem</w:t>
      </w:r>
      <w:r>
        <w:t>ə</w:t>
      </w:r>
      <w:r>
        <w:t>kdir ki, yaddaşın h</w:t>
      </w:r>
      <w:r>
        <w:t>ə</w:t>
      </w:r>
      <w:r>
        <w:t xml:space="preserve">r baytı öz </w:t>
      </w:r>
      <w:r>
        <w:t>f</w:t>
      </w:r>
      <w:r>
        <w:t>ə</w:t>
      </w:r>
      <w:r>
        <w:t xml:space="preserve">rdi ünvanına malikdir. </w:t>
      </w:r>
    </w:p>
    <w:p w:rsidR="00D95518" w:rsidRDefault="002F523A">
      <w:pPr>
        <w:ind w:left="28" w:right="137"/>
      </w:pPr>
      <w:r>
        <w:t>Ə</w:t>
      </w:r>
      <w:r>
        <w:t>YQ-ın h</w:t>
      </w:r>
      <w:r>
        <w:t>ə</w:t>
      </w:r>
      <w:r>
        <w:t>cmi ad</w:t>
      </w:r>
      <w:r>
        <w:t>ə</w:t>
      </w:r>
      <w:r>
        <w:t>t</w:t>
      </w:r>
      <w:r>
        <w:t>ə</w:t>
      </w:r>
      <w:r>
        <w:t>n 512 Mbaytdan 2 Qbayta q</w:t>
      </w:r>
      <w:r>
        <w:t>ə</w:t>
      </w:r>
      <w:r>
        <w:t>d</w:t>
      </w:r>
      <w:r>
        <w:t>ə</w:t>
      </w:r>
      <w:r>
        <w:t>r t</w:t>
      </w:r>
      <w:r>
        <w:t>ə</w:t>
      </w:r>
      <w:r>
        <w:t>şkil edir. Sad</w:t>
      </w:r>
      <w:r>
        <w:t>ə</w:t>
      </w:r>
      <w:r>
        <w:t xml:space="preserve"> inzibati m</w:t>
      </w:r>
      <w:r>
        <w:t>ə</w:t>
      </w:r>
      <w:r>
        <w:t>s</w:t>
      </w:r>
      <w:r>
        <w:t>ə</w:t>
      </w:r>
      <w:r>
        <w:t>l</w:t>
      </w:r>
      <w:r>
        <w:t>ə</w:t>
      </w:r>
      <w:r>
        <w:t>l</w:t>
      </w:r>
      <w:r>
        <w:t>ə</w:t>
      </w:r>
      <w:r>
        <w:t>r üçün 512 Mbayt ƏYQ da kifay</w:t>
      </w:r>
      <w:r>
        <w:t>ə</w:t>
      </w:r>
      <w:r>
        <w:t>t edir, lakin kompyuter dizaynının mür</w:t>
      </w:r>
      <w:r>
        <w:t>ə</w:t>
      </w:r>
      <w:r>
        <w:t>kk</w:t>
      </w:r>
      <w:r>
        <w:t>ə</w:t>
      </w:r>
      <w:r>
        <w:t>b m</w:t>
      </w:r>
      <w:r>
        <w:t>ə</w:t>
      </w:r>
      <w:r>
        <w:t>s</w:t>
      </w:r>
      <w:r>
        <w:t>ə</w:t>
      </w:r>
      <w:r>
        <w:t>l</w:t>
      </w:r>
      <w:r>
        <w:t>ə</w:t>
      </w:r>
      <w:r>
        <w:t>l</w:t>
      </w:r>
      <w:r>
        <w:t>ə</w:t>
      </w:r>
      <w:r>
        <w:t>ri 1 Qbaytdan 2 Qbayta q</w:t>
      </w:r>
      <w:r>
        <w:t>ə</w:t>
      </w:r>
      <w:r>
        <w:t>d</w:t>
      </w:r>
      <w:r>
        <w:t>ə</w:t>
      </w:r>
      <w:r>
        <w:t>r ƏYQ t</w:t>
      </w:r>
      <w:r>
        <w:t>ə</w:t>
      </w:r>
      <w:r>
        <w:t>l</w:t>
      </w:r>
      <w:r>
        <w:t>ə</w:t>
      </w:r>
      <w:r>
        <w:t>b ed</w:t>
      </w:r>
      <w:r>
        <w:t>ə</w:t>
      </w:r>
      <w:r>
        <w:t xml:space="preserve"> bil</w:t>
      </w:r>
      <w:r>
        <w:t>ə</w:t>
      </w:r>
      <w:r>
        <w:t xml:space="preserve">r. </w:t>
      </w:r>
    </w:p>
    <w:p w:rsidR="00D95518" w:rsidRDefault="002F523A">
      <w:pPr>
        <w:ind w:left="28" w:right="137"/>
      </w:pPr>
      <w:r>
        <w:t>Ad</w:t>
      </w:r>
      <w:r>
        <w:t>ə</w:t>
      </w:r>
      <w:r>
        <w:t>t</w:t>
      </w:r>
      <w:r>
        <w:t>ə</w:t>
      </w:r>
      <w:r>
        <w:t xml:space="preserve">n ƏYQ yaddaşın </w:t>
      </w:r>
      <w:r>
        <w:rPr>
          <w:b/>
        </w:rPr>
        <w:t>SDRAM</w:t>
      </w:r>
      <w:r>
        <w:t xml:space="preserve"> (sinxron dinamik ƏYQ) inteqral mikrosxeml</w:t>
      </w:r>
      <w:r>
        <w:t>ə</w:t>
      </w:r>
      <w:r>
        <w:t>ri üz</w:t>
      </w:r>
      <w:r>
        <w:t>ə</w:t>
      </w:r>
      <w:r>
        <w:t>rind</w:t>
      </w:r>
      <w:r>
        <w:t>ə</w:t>
      </w:r>
      <w:r>
        <w:t xml:space="preserve"> yerin</w:t>
      </w:r>
      <w:r>
        <w:t>ə</w:t>
      </w:r>
      <w:r>
        <w:t xml:space="preserve"> yetirilir. SDRAM-da h</w:t>
      </w:r>
      <w:r>
        <w:t>ə</w:t>
      </w:r>
      <w:r>
        <w:t>r informasiya biti yarımkeçirici kristalın strukturunda yaradılmış kiçicik kondensatorun elektrik yükü ş</w:t>
      </w:r>
      <w:r>
        <w:t>ə</w:t>
      </w:r>
      <w:r>
        <w:t>klind</w:t>
      </w:r>
      <w:r>
        <w:t>ə</w:t>
      </w:r>
      <w:r>
        <w:t xml:space="preserve"> yadda saxlanılır. Sızma c</w:t>
      </w:r>
      <w:r>
        <w:t>ə</w:t>
      </w:r>
      <w:r>
        <w:t>r</w:t>
      </w:r>
      <w:r>
        <w:t>ə</w:t>
      </w:r>
      <w:r>
        <w:t>yanları</w:t>
      </w:r>
      <w:r>
        <w:t xml:space="preserve"> s</w:t>
      </w:r>
      <w:r>
        <w:t>ə</w:t>
      </w:r>
      <w:r>
        <w:t>b</w:t>
      </w:r>
      <w:r>
        <w:t>ə</w:t>
      </w:r>
      <w:r>
        <w:t>bind</w:t>
      </w:r>
      <w:r>
        <w:t>ə</w:t>
      </w:r>
      <w:r>
        <w:t>n bel</w:t>
      </w:r>
      <w:r>
        <w:t>ə</w:t>
      </w:r>
      <w:r>
        <w:t xml:space="preserve"> kondensatorlar tez boşalır, v</w:t>
      </w:r>
      <w:r>
        <w:t>ə</w:t>
      </w:r>
      <w:r>
        <w:t xml:space="preserve"> xüsusi qurğular onları periodik olaraq </w:t>
      </w:r>
    </w:p>
    <w:p w:rsidR="00D95518" w:rsidRDefault="002F523A">
      <w:pPr>
        <w:ind w:left="28" w:right="137" w:firstLine="0"/>
      </w:pPr>
      <w:r>
        <w:t>(t</w:t>
      </w:r>
      <w:r>
        <w:t>ə</w:t>
      </w:r>
      <w:r>
        <w:t>xmin</w:t>
      </w:r>
      <w:r>
        <w:t>ə</w:t>
      </w:r>
      <w:r>
        <w:t>n h</w:t>
      </w:r>
      <w:r>
        <w:t>ə</w:t>
      </w:r>
      <w:r>
        <w:t>r 2 millisaniy</w:t>
      </w:r>
      <w:r>
        <w:t>ə</w:t>
      </w:r>
      <w:r>
        <w:t>d</w:t>
      </w:r>
      <w:r>
        <w:t>ə</w:t>
      </w:r>
      <w:r>
        <w:t xml:space="preserve">n bir) doldururlar. Bu proses </w:t>
      </w:r>
      <w:r>
        <w:rPr>
          <w:i/>
        </w:rPr>
        <w:t>yaddaşın regenerasiyası</w:t>
      </w:r>
      <w:r>
        <w:t xml:space="preserve"> (Refresh Memory) adlanır. SDRAM mikrosxeml</w:t>
      </w:r>
      <w:r>
        <w:t>ə</w:t>
      </w:r>
      <w:r>
        <w:t>ri 512 — 2048 Mbit v</w:t>
      </w:r>
      <w:r>
        <w:t>ə</w:t>
      </w:r>
      <w:r>
        <w:t xml:space="preserve"> daha çox yaddaşa mal</w:t>
      </w:r>
      <w:r>
        <w:t>ikdir. Onlar korpusa quraşdırılır v</w:t>
      </w:r>
      <w:r>
        <w:t>ə</w:t>
      </w:r>
      <w:r>
        <w:t xml:space="preserve"> </w:t>
      </w:r>
      <w:r>
        <w:rPr>
          <w:i/>
        </w:rPr>
        <w:t>yaddaş modullarına</w:t>
      </w:r>
      <w:r>
        <w:t xml:space="preserve"> yığılır. </w:t>
      </w:r>
    </w:p>
    <w:p w:rsidR="00D95518" w:rsidRDefault="002F523A">
      <w:pPr>
        <w:ind w:left="28" w:right="137"/>
      </w:pPr>
      <w:r>
        <w:t>Müasir kompyuterl</w:t>
      </w:r>
      <w:r>
        <w:t>ə</w:t>
      </w:r>
      <w:r>
        <w:t xml:space="preserve">rin </w:t>
      </w:r>
      <w:r>
        <w:t>ə</w:t>
      </w:r>
      <w:r>
        <w:t>ks</w:t>
      </w:r>
      <w:r>
        <w:t>ə</w:t>
      </w:r>
      <w:r>
        <w:t>riyy</w:t>
      </w:r>
      <w:r>
        <w:t>ə</w:t>
      </w:r>
      <w:r>
        <w:t xml:space="preserve">ti </w:t>
      </w:r>
      <w:r>
        <w:rPr>
          <w:b/>
        </w:rPr>
        <w:t>DIMM</w:t>
      </w:r>
      <w:r>
        <w:rPr>
          <w:i/>
        </w:rPr>
        <w:t xml:space="preserve"> </w:t>
      </w:r>
      <w:r>
        <w:t>(Dual-In-line Memory Module — mikrosxeml</w:t>
      </w:r>
      <w:r>
        <w:t>ə</w:t>
      </w:r>
      <w:r>
        <w:t>ri iki c</w:t>
      </w:r>
      <w:r>
        <w:t>ə</w:t>
      </w:r>
      <w:r>
        <w:t>rg</w:t>
      </w:r>
      <w:r>
        <w:t>ə</w:t>
      </w:r>
      <w:r>
        <w:t>li yerl</w:t>
      </w:r>
      <w:r>
        <w:t>ə</w:t>
      </w:r>
      <w:r>
        <w:t>ş</w:t>
      </w:r>
      <w:r>
        <w:t>ə</w:t>
      </w:r>
      <w:r>
        <w:t xml:space="preserve">n yaddaş modulu) </w:t>
      </w:r>
      <w:r>
        <w:rPr>
          <w:i/>
        </w:rPr>
        <w:t>tipli modullardan</w:t>
      </w:r>
      <w:r>
        <w:t xml:space="preserve"> yığılır. Kompyuter sisteml</w:t>
      </w:r>
      <w:r>
        <w:t>ə</w:t>
      </w:r>
      <w:r>
        <w:t>rind</w:t>
      </w:r>
      <w:r>
        <w:t>ə</w:t>
      </w:r>
      <w:r>
        <w:t xml:space="preserve"> </w:t>
      </w:r>
      <w:r>
        <w:t>ə</w:t>
      </w:r>
      <w:r>
        <w:t>n müasir prosessorl</w:t>
      </w:r>
      <w:r>
        <w:t>arda yüks</w:t>
      </w:r>
      <w:r>
        <w:t>ə</w:t>
      </w:r>
      <w:r>
        <w:t>k sür</w:t>
      </w:r>
      <w:r>
        <w:t>ə</w:t>
      </w:r>
      <w:r>
        <w:t xml:space="preserve">tli </w:t>
      </w:r>
      <w:r>
        <w:rPr>
          <w:b/>
        </w:rPr>
        <w:t>Rambus DRAM (RIMM), DDR, DDRII v</w:t>
      </w:r>
      <w:r>
        <w:rPr>
          <w:b/>
        </w:rPr>
        <w:t>ə</w:t>
      </w:r>
      <w:r>
        <w:rPr>
          <w:b/>
        </w:rPr>
        <w:t xml:space="preserve"> DDR-III DRAM</w:t>
      </w:r>
      <w:r>
        <w:t xml:space="preserve"> modullarından istifad</w:t>
      </w:r>
      <w:r>
        <w:t>ə</w:t>
      </w:r>
      <w:r>
        <w:t xml:space="preserve"> olunur. </w:t>
      </w:r>
    </w:p>
    <w:p w:rsidR="00D95518" w:rsidRDefault="002F523A">
      <w:pPr>
        <w:spacing w:after="14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spacing w:after="0" w:line="259" w:lineRule="auto"/>
        <w:ind w:left="563" w:firstLine="0"/>
        <w:jc w:val="center"/>
      </w:pPr>
      <w:r>
        <w:rPr>
          <w:noProof/>
        </w:rPr>
        <w:drawing>
          <wp:inline distT="0" distB="0" distL="0" distR="0">
            <wp:extent cx="1893570" cy="1141095"/>
            <wp:effectExtent l="0" t="0" r="0" b="0"/>
            <wp:docPr id="33852" name="Picture 3385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52" name="Picture 33852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1893570" cy="1141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778855"/>
        </w:rPr>
        <w:t xml:space="preserve"> </w:t>
      </w:r>
    </w:p>
    <w:p w:rsidR="00D95518" w:rsidRDefault="002F523A">
      <w:pPr>
        <w:pStyle w:val="Balq2"/>
        <w:spacing w:after="23"/>
        <w:ind w:left="479" w:right="570"/>
        <w:jc w:val="center"/>
      </w:pPr>
      <w:r>
        <w:rPr>
          <w:b w:val="0"/>
        </w:rPr>
        <w:t>RIMM (yuxarıda) v</w:t>
      </w:r>
      <w:r>
        <w:rPr>
          <w:b w:val="0"/>
        </w:rPr>
        <w:t>ə</w:t>
      </w:r>
      <w:r>
        <w:rPr>
          <w:b w:val="0"/>
        </w:rPr>
        <w:t xml:space="preserve"> DIMM (aşağıda) yaddaş mikrosxeml</w:t>
      </w:r>
      <w:r>
        <w:rPr>
          <w:b w:val="0"/>
        </w:rPr>
        <w:t>ə</w:t>
      </w:r>
      <w:r>
        <w:rPr>
          <w:b w:val="0"/>
        </w:rPr>
        <w:t xml:space="preserve">ri </w:t>
      </w:r>
    </w:p>
    <w:p w:rsidR="00D95518" w:rsidRDefault="002F523A">
      <w:pPr>
        <w:spacing w:after="42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ind w:left="28" w:right="137"/>
      </w:pPr>
      <w:r>
        <w:t>Yaddaş modulların h</w:t>
      </w:r>
      <w:r>
        <w:t>ə</w:t>
      </w:r>
      <w:r>
        <w:t>cmi (256 Mb, 512Mb, 1Qb v</w:t>
      </w:r>
      <w:r>
        <w:t>ə</w:t>
      </w:r>
      <w:r>
        <w:t xml:space="preserve"> ya 2 Qb), mikrosxeml</w:t>
      </w:r>
      <w:r>
        <w:t>ə</w:t>
      </w:r>
      <w:r>
        <w:t xml:space="preserve">rin sayı, pasport tezliyi </w:t>
      </w:r>
      <w:r>
        <w:t>(&gt;133 MHs), veril</w:t>
      </w:r>
      <w:r>
        <w:t>ə</w:t>
      </w:r>
      <w:r>
        <w:t>nl</w:t>
      </w:r>
      <w:r>
        <w:t>ə</w:t>
      </w:r>
      <w:r>
        <w:t>r</w:t>
      </w:r>
      <w:r>
        <w:t>ə</w:t>
      </w:r>
      <w:r>
        <w:t xml:space="preserve"> müraci</w:t>
      </w:r>
      <w:r>
        <w:t>ə</w:t>
      </w:r>
      <w:r>
        <w:t>t müdd</w:t>
      </w:r>
      <w:r>
        <w:t>ə</w:t>
      </w:r>
      <w:r>
        <w:t>ti (nanosaniy</w:t>
      </w:r>
      <w:r>
        <w:t>ə</w:t>
      </w:r>
      <w:r>
        <w:t>l</w:t>
      </w:r>
      <w:r>
        <w:t>ə</w:t>
      </w:r>
      <w:r>
        <w:t>rl</w:t>
      </w:r>
      <w:r>
        <w:t>ə</w:t>
      </w:r>
      <w:r>
        <w:t xml:space="preserve"> ölçülür) v</w:t>
      </w:r>
      <w:r>
        <w:t>ə</w:t>
      </w:r>
      <w:r>
        <w:t xml:space="preserve"> kontaktlar sayı kimi parametrl</w:t>
      </w:r>
      <w:r>
        <w:t>ə</w:t>
      </w:r>
      <w:r>
        <w:t>rl</w:t>
      </w:r>
      <w:r>
        <w:t>ə</w:t>
      </w:r>
      <w:r>
        <w:t xml:space="preserve"> xarakteriz</w:t>
      </w:r>
      <w:r>
        <w:t>ə</w:t>
      </w:r>
      <w:r>
        <w:t xml:space="preserve"> olunur. </w:t>
      </w:r>
    </w:p>
    <w:p w:rsidR="00D95518" w:rsidRDefault="002F523A">
      <w:pPr>
        <w:ind w:left="235" w:right="270"/>
      </w:pPr>
      <w:r>
        <w:rPr>
          <w:i/>
        </w:rPr>
        <w:t>Ə</w:t>
      </w:r>
      <w:r>
        <w:rPr>
          <w:i/>
        </w:rPr>
        <w:t>m</w:t>
      </w:r>
      <w:r>
        <w:rPr>
          <w:i/>
        </w:rPr>
        <w:t>ə</w:t>
      </w:r>
      <w:r>
        <w:rPr>
          <w:i/>
        </w:rPr>
        <w:t>li yaddaş</w:t>
      </w:r>
      <w:r>
        <w:t xml:space="preserve"> – bu, kompyuter prosessorunun işçi sah</w:t>
      </w:r>
      <w:r>
        <w:t>ə</w:t>
      </w:r>
      <w:r>
        <w:t>sidir. Əm</w:t>
      </w:r>
      <w:r>
        <w:t>ə</w:t>
      </w:r>
      <w:r>
        <w:t xml:space="preserve">li yaddaşda prosessorun </w:t>
      </w:r>
      <w:r>
        <w:t>ə</w:t>
      </w:r>
      <w:r>
        <w:t>m</w:t>
      </w:r>
      <w:r>
        <w:t>ə</w:t>
      </w:r>
      <w:r>
        <w:t>liyyat apardığı proqram v</w:t>
      </w:r>
      <w:r>
        <w:t>ə</w:t>
      </w:r>
      <w:r>
        <w:t xml:space="preserve"> m</w:t>
      </w:r>
      <w:r>
        <w:t>ə</w:t>
      </w:r>
      <w:r>
        <w:t>lumatlar sax</w:t>
      </w:r>
      <w:r>
        <w:t>lanılır. Əm</w:t>
      </w:r>
      <w:r>
        <w:t>ə</w:t>
      </w:r>
      <w:r>
        <w:t>li yaddaş sanki müv</w:t>
      </w:r>
      <w:r>
        <w:t>ə</w:t>
      </w:r>
      <w:r>
        <w:t>qq</w:t>
      </w:r>
      <w:r>
        <w:t>ə</w:t>
      </w:r>
      <w:r>
        <w:t>ti anbardır, çünki ondakı m</w:t>
      </w:r>
      <w:r>
        <w:t>ə</w:t>
      </w:r>
      <w:r>
        <w:t>lumat v</w:t>
      </w:r>
      <w:r>
        <w:t>ə</w:t>
      </w:r>
      <w:r>
        <w:t xml:space="preserve"> proqramlar yalnız kompyuter işl</w:t>
      </w:r>
      <w:r>
        <w:t>ə</w:t>
      </w:r>
      <w:r>
        <w:t>dikd</w:t>
      </w:r>
      <w:r>
        <w:t>ə</w:t>
      </w:r>
      <w:r>
        <w:t xml:space="preserve"> saxlanılır. </w:t>
      </w:r>
    </w:p>
    <w:p w:rsidR="00D95518" w:rsidRDefault="002F523A">
      <w:pPr>
        <w:spacing w:after="41" w:line="259" w:lineRule="auto"/>
        <w:ind w:left="812" w:right="127" w:hanging="10"/>
      </w:pPr>
      <w:r>
        <w:t>Ə</w:t>
      </w:r>
      <w:r>
        <w:t>m</w:t>
      </w:r>
      <w:r>
        <w:t>ə</w:t>
      </w:r>
      <w:r>
        <w:t>li yaddaşı b</w:t>
      </w:r>
      <w:r>
        <w:t>ə</w:t>
      </w:r>
      <w:r>
        <w:t>z</w:t>
      </w:r>
      <w:r>
        <w:t>ə</w:t>
      </w:r>
      <w:r>
        <w:t xml:space="preserve">n </w:t>
      </w:r>
      <w:r>
        <w:rPr>
          <w:i/>
        </w:rPr>
        <w:t>ixtiyari müraci</w:t>
      </w:r>
      <w:r>
        <w:rPr>
          <w:i/>
        </w:rPr>
        <w:t>ə</w:t>
      </w:r>
      <w:r>
        <w:rPr>
          <w:i/>
        </w:rPr>
        <w:t>tli yaddaş</w:t>
      </w:r>
      <w:r>
        <w:t xml:space="preserve"> (</w:t>
      </w:r>
      <w:r>
        <w:rPr>
          <w:b/>
        </w:rPr>
        <w:t>Random Access Memory</w:t>
      </w:r>
      <w:r>
        <w:t xml:space="preserve"> -</w:t>
      </w:r>
    </w:p>
    <w:p w:rsidR="00D95518" w:rsidRDefault="002F523A">
      <w:pPr>
        <w:ind w:left="235" w:right="266" w:firstLine="0"/>
      </w:pPr>
      <w:r>
        <w:t xml:space="preserve"> </w:t>
      </w:r>
      <w:r>
        <w:rPr>
          <w:b/>
        </w:rPr>
        <w:t>RAM</w:t>
      </w:r>
      <w:r>
        <w:t>) da adlandırırlar. Bu o dem</w:t>
      </w:r>
      <w:r>
        <w:t>ə</w:t>
      </w:r>
      <w:r>
        <w:t xml:space="preserve">kdir ki, </w:t>
      </w:r>
      <w:r>
        <w:t>ə</w:t>
      </w:r>
      <w:r>
        <w:t>m</w:t>
      </w:r>
      <w:r>
        <w:t>ə</w:t>
      </w:r>
      <w:r>
        <w:t>li yaddaşda saxla</w:t>
      </w:r>
      <w:r>
        <w:t>nılan m</w:t>
      </w:r>
      <w:r>
        <w:t>ə</w:t>
      </w:r>
      <w:r>
        <w:t>lumatlara müraci</w:t>
      </w:r>
      <w:r>
        <w:t>ə</w:t>
      </w:r>
      <w:r>
        <w:t>t onların (m</w:t>
      </w:r>
      <w:r>
        <w:t>ə</w:t>
      </w:r>
      <w:r>
        <w:t xml:space="preserve">lumatların) </w:t>
      </w:r>
      <w:r>
        <w:t>ə</w:t>
      </w:r>
      <w:r>
        <w:t>m</w:t>
      </w:r>
      <w:r>
        <w:t>ə</w:t>
      </w:r>
      <w:r>
        <w:t>li yaddaşda yerl</w:t>
      </w:r>
      <w:r>
        <w:t>ə</w:t>
      </w:r>
      <w:r>
        <w:t>şm</w:t>
      </w:r>
      <w:r>
        <w:t>ə</w:t>
      </w:r>
      <w:r>
        <w:t xml:space="preserve"> sırasından asılı deyil. Lakin bu termin b</w:t>
      </w:r>
      <w:r>
        <w:t>ə</w:t>
      </w:r>
      <w:r>
        <w:t>zi qarışıqlıq salır v</w:t>
      </w:r>
      <w:r>
        <w:t>ə</w:t>
      </w:r>
      <w:r>
        <w:t xml:space="preserve"> yanlış fikirl</w:t>
      </w:r>
      <w:r>
        <w:t>ə</w:t>
      </w:r>
      <w:r>
        <w:t>r</w:t>
      </w:r>
      <w:r>
        <w:t>ə</w:t>
      </w:r>
      <w:r>
        <w:t xml:space="preserve"> s</w:t>
      </w:r>
      <w:r>
        <w:t>ə</w:t>
      </w:r>
      <w:r>
        <w:t>b</w:t>
      </w:r>
      <w:r>
        <w:t>ə</w:t>
      </w:r>
      <w:r>
        <w:t>b olur. M</w:t>
      </w:r>
      <w:r>
        <w:t>ə</w:t>
      </w:r>
      <w:r>
        <w:t>s</w:t>
      </w:r>
      <w:r>
        <w:t>ə</w:t>
      </w:r>
      <w:r>
        <w:t>l</w:t>
      </w:r>
      <w:r>
        <w:t>ə</w:t>
      </w:r>
      <w:r>
        <w:t xml:space="preserve"> ondadır ki, </w:t>
      </w:r>
      <w:r>
        <w:rPr>
          <w:i/>
        </w:rPr>
        <w:t>yalnız oxunan yaddaş</w:t>
      </w:r>
      <w:r>
        <w:t>(</w:t>
      </w:r>
      <w:r>
        <w:rPr>
          <w:b/>
        </w:rPr>
        <w:t>Read-Only Memory</w:t>
      </w:r>
      <w:r>
        <w:t xml:space="preserve"> - </w:t>
      </w:r>
      <w:r>
        <w:rPr>
          <w:b/>
        </w:rPr>
        <w:t>ROM</w:t>
      </w:r>
      <w:r>
        <w:t>), h</w:t>
      </w:r>
      <w:r>
        <w:t>ə</w:t>
      </w:r>
      <w:r>
        <w:t>mçinin ixtiyari mürac</w:t>
      </w:r>
      <w:r>
        <w:t>i</w:t>
      </w:r>
      <w:r>
        <w:t>ə</w:t>
      </w:r>
      <w:r>
        <w:t>t</w:t>
      </w:r>
      <w:r>
        <w:t>ə</w:t>
      </w:r>
      <w:r>
        <w:t xml:space="preserve"> malikdir, lakin "</w:t>
      </w:r>
      <w:r>
        <w:rPr>
          <w:b/>
        </w:rPr>
        <w:t>RAM</w:t>
      </w:r>
      <w:r>
        <w:t>"-dan onunla f</w:t>
      </w:r>
      <w:r>
        <w:t>ə</w:t>
      </w:r>
      <w:r>
        <w:t>rql</w:t>
      </w:r>
      <w:r>
        <w:t>ə</w:t>
      </w:r>
      <w:r>
        <w:t>nir ki, onda yerl</w:t>
      </w:r>
      <w:r>
        <w:t>ə</w:t>
      </w:r>
      <w:r>
        <w:t>ş</w:t>
      </w:r>
      <w:r>
        <w:t>ə</w:t>
      </w:r>
      <w:r>
        <w:t>n m</w:t>
      </w:r>
      <w:r>
        <w:t>ə</w:t>
      </w:r>
      <w:r>
        <w:t>lumatlar kompyuter söndürüldükd</w:t>
      </w:r>
      <w:r>
        <w:t>ə</w:t>
      </w:r>
      <w:r>
        <w:t xml:space="preserve">n sonra itmir </w:t>
      </w:r>
      <w:r>
        <w:lastRenderedPageBreak/>
        <w:t>v</w:t>
      </w:r>
      <w:r>
        <w:t>ə</w:t>
      </w:r>
      <w:r>
        <w:t xml:space="preserve"> ona heç n</w:t>
      </w:r>
      <w:r>
        <w:t>ə</w:t>
      </w:r>
      <w:r>
        <w:t xml:space="preserve"> yazmaq olmaz. S</w:t>
      </w:r>
      <w:r>
        <w:t>ə</w:t>
      </w:r>
      <w:r>
        <w:t>rt diskl</w:t>
      </w:r>
      <w:r>
        <w:t>ə</w:t>
      </w:r>
      <w:r>
        <w:t>rin, h</w:t>
      </w:r>
      <w:r>
        <w:t>ə</w:t>
      </w:r>
      <w:r>
        <w:t>mçinin ixtiyari müraci</w:t>
      </w:r>
      <w:r>
        <w:t>ə</w:t>
      </w:r>
      <w:r>
        <w:t>tli virtual yaddaş kimi istifad</w:t>
      </w:r>
      <w:r>
        <w:t>ə</w:t>
      </w:r>
      <w:r>
        <w:t xml:space="preserve"> oluna bilm</w:t>
      </w:r>
      <w:r>
        <w:t>ə</w:t>
      </w:r>
      <w:r>
        <w:t>sin</w:t>
      </w:r>
      <w:r>
        <w:t>ə</w:t>
      </w:r>
      <w:r>
        <w:t xml:space="preserve"> baxmayaraq, onları </w:t>
      </w:r>
      <w:r>
        <w:rPr>
          <w:b/>
        </w:rPr>
        <w:t>RAM</w:t>
      </w:r>
      <w:r>
        <w:t xml:space="preserve"> k</w:t>
      </w:r>
      <w:r>
        <w:t>ateqoriyasına aid etmirl</w:t>
      </w:r>
      <w:r>
        <w:t>ə</w:t>
      </w:r>
      <w:r>
        <w:t xml:space="preserve">r. </w:t>
      </w:r>
    </w:p>
    <w:p w:rsidR="00D95518" w:rsidRDefault="002F523A">
      <w:pPr>
        <w:ind w:left="802" w:right="137" w:firstLine="0"/>
      </w:pPr>
      <w:r>
        <w:t>Müasir f</w:t>
      </w:r>
      <w:r>
        <w:t>ə</w:t>
      </w:r>
      <w:r>
        <w:t>rdi kompyuterl</w:t>
      </w:r>
      <w:r>
        <w:t>ə</w:t>
      </w:r>
      <w:r>
        <w:t>rd</w:t>
      </w:r>
      <w:r>
        <w:t>ə</w:t>
      </w:r>
      <w:r>
        <w:t xml:space="preserve"> 2 </w:t>
      </w:r>
      <w:r>
        <w:t>ə</w:t>
      </w:r>
      <w:r>
        <w:t>m</w:t>
      </w:r>
      <w:r>
        <w:t>ə</w:t>
      </w:r>
      <w:r>
        <w:t>li yaddaş tipi istifad</w:t>
      </w:r>
      <w:r>
        <w:t>ə</w:t>
      </w:r>
      <w:r>
        <w:t xml:space="preserve"> olunur: </w:t>
      </w:r>
    </w:p>
    <w:p w:rsidR="00D95518" w:rsidRDefault="002F523A">
      <w:pPr>
        <w:numPr>
          <w:ilvl w:val="0"/>
          <w:numId w:val="27"/>
        </w:numPr>
        <w:ind w:right="137" w:hanging="360"/>
      </w:pPr>
      <w:r>
        <w:rPr>
          <w:b/>
        </w:rPr>
        <w:t>DRAM</w:t>
      </w:r>
      <w:r>
        <w:t xml:space="preserve"> — </w:t>
      </w:r>
      <w:r>
        <w:rPr>
          <w:b/>
        </w:rPr>
        <w:t>Dynamic random access memory</w:t>
      </w:r>
      <w:r>
        <w:t xml:space="preserve"> (Dinamik İxtiyari Müraci</w:t>
      </w:r>
      <w:r>
        <w:t>ə</w:t>
      </w:r>
      <w:r>
        <w:t xml:space="preserve">tli Yaddaş); </w:t>
      </w:r>
    </w:p>
    <w:p w:rsidR="00D95518" w:rsidRDefault="002F523A">
      <w:pPr>
        <w:numPr>
          <w:ilvl w:val="0"/>
          <w:numId w:val="27"/>
        </w:numPr>
        <w:ind w:right="137" w:hanging="360"/>
      </w:pPr>
      <w:r>
        <w:rPr>
          <w:b/>
        </w:rPr>
        <w:t>SRAM</w:t>
      </w:r>
      <w:r>
        <w:t xml:space="preserve"> — </w:t>
      </w:r>
      <w:r>
        <w:rPr>
          <w:b/>
        </w:rPr>
        <w:t>Static RAM</w:t>
      </w:r>
      <w:r>
        <w:t xml:space="preserve"> (Statik </w:t>
      </w:r>
      <w:r>
        <w:t>ə</w:t>
      </w:r>
      <w:r>
        <w:t>m</w:t>
      </w:r>
      <w:r>
        <w:t>ə</w:t>
      </w:r>
      <w:r>
        <w:t xml:space="preserve">li yaddaş). </w:t>
      </w:r>
    </w:p>
    <w:p w:rsidR="00D95518" w:rsidRDefault="002F523A">
      <w:pPr>
        <w:spacing w:after="40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ind w:left="235" w:right="137"/>
      </w:pPr>
      <w:r>
        <w:rPr>
          <w:b/>
        </w:rPr>
        <w:t>SIMM</w:t>
      </w:r>
      <w:r>
        <w:t xml:space="preserve"> (Single In-line Memory Module) - </w:t>
      </w:r>
      <w:r>
        <w:t>pinl</w:t>
      </w:r>
      <w:r>
        <w:t>ə</w:t>
      </w:r>
      <w:r>
        <w:t>rin (kontakt) birc</w:t>
      </w:r>
      <w:r>
        <w:t>ə</w:t>
      </w:r>
      <w:r>
        <w:t>rg</w:t>
      </w:r>
      <w:r>
        <w:t>ə</w:t>
      </w:r>
      <w:r>
        <w:t xml:space="preserve"> üzr</w:t>
      </w:r>
      <w:r>
        <w:t>ə</w:t>
      </w:r>
      <w:r>
        <w:t xml:space="preserve"> yerl</w:t>
      </w:r>
      <w:r>
        <w:t>ə</w:t>
      </w:r>
      <w:r>
        <w:t xml:space="preserve">şdiyi yaddaş moduludur. </w:t>
      </w:r>
    </w:p>
    <w:p w:rsidR="00D95518" w:rsidRDefault="002F523A">
      <w:pPr>
        <w:spacing w:after="11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spacing w:after="0" w:line="259" w:lineRule="auto"/>
        <w:ind w:left="563" w:firstLine="0"/>
        <w:jc w:val="center"/>
      </w:pPr>
      <w:r>
        <w:rPr>
          <w:noProof/>
        </w:rPr>
        <w:drawing>
          <wp:inline distT="0" distB="0" distL="0" distR="0">
            <wp:extent cx="3192907" cy="826770"/>
            <wp:effectExtent l="0" t="0" r="0" b="0"/>
            <wp:docPr id="33854" name="Picture 3385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54" name="Picture 33854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3192907" cy="826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D95518" w:rsidRDefault="002F523A">
      <w:pPr>
        <w:pStyle w:val="Balq2"/>
        <w:spacing w:after="23"/>
        <w:ind w:left="479" w:right="4"/>
        <w:jc w:val="center"/>
      </w:pPr>
      <w:r>
        <w:rPr>
          <w:b w:val="0"/>
        </w:rPr>
        <w:t xml:space="preserve">SIMM - 30 pin (kontakt) yaddaş modulu </w:t>
      </w:r>
    </w:p>
    <w:p w:rsidR="00D95518" w:rsidRDefault="002F523A">
      <w:pPr>
        <w:spacing w:after="25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ind w:left="28" w:right="137" w:firstLine="0"/>
      </w:pPr>
      <w:r>
        <w:t xml:space="preserve">1990-cı ilin </w:t>
      </w:r>
      <w:r>
        <w:rPr>
          <w:sz w:val="22"/>
        </w:rPr>
        <w:t>kompyuter</w:t>
      </w:r>
      <w:r>
        <w:t xml:space="preserve"> sisteml</w:t>
      </w:r>
      <w:r>
        <w:t>ə</w:t>
      </w:r>
      <w:r>
        <w:t>rind</w:t>
      </w:r>
      <w:r>
        <w:t>ə</w:t>
      </w:r>
      <w:r>
        <w:t xml:space="preserve"> geniş istifad</w:t>
      </w:r>
      <w:r>
        <w:t>ə</w:t>
      </w:r>
      <w:r>
        <w:t xml:space="preserve"> olunmuşdur. Bu yaddaş modulunun aşağıdakı modifikasiyaları olmuşdur: </w:t>
      </w:r>
    </w:p>
    <w:p w:rsidR="00D95518" w:rsidRDefault="002F523A">
      <w:pPr>
        <w:numPr>
          <w:ilvl w:val="0"/>
          <w:numId w:val="28"/>
        </w:numPr>
        <w:ind w:right="268"/>
      </w:pPr>
      <w:r>
        <w:rPr>
          <w:b/>
        </w:rPr>
        <w:t xml:space="preserve">30 pin (kontakt) </w:t>
      </w:r>
      <w:r>
        <w:rPr>
          <w:b/>
        </w:rPr>
        <w:t>yaddaş modulu</w:t>
      </w:r>
      <w:r>
        <w:t>. Bu yaddaş modulunun tutumu 64 KB-dan</w:t>
      </w:r>
      <w:r>
        <w:rPr>
          <w:b/>
        </w:rPr>
        <w:t xml:space="preserve"> </w:t>
      </w:r>
      <w:r>
        <w:t>16 MB-ta kimi</w:t>
      </w:r>
      <w:r>
        <w:rPr>
          <w:b/>
        </w:rPr>
        <w:t xml:space="preserve"> </w:t>
      </w:r>
      <w:r>
        <w:t>(64 KB</w:t>
      </w:r>
      <w:r>
        <w:rPr>
          <w:b/>
        </w:rPr>
        <w:t xml:space="preserve">, </w:t>
      </w:r>
      <w:r>
        <w:t>256 KB</w:t>
      </w:r>
      <w:r>
        <w:rPr>
          <w:b/>
        </w:rPr>
        <w:t xml:space="preserve">, </w:t>
      </w:r>
      <w:r>
        <w:t>1 MB</w:t>
      </w:r>
      <w:r>
        <w:rPr>
          <w:b/>
        </w:rPr>
        <w:t xml:space="preserve">, </w:t>
      </w:r>
      <w:r>
        <w:t>4 MB</w:t>
      </w:r>
      <w:r>
        <w:rPr>
          <w:b/>
        </w:rPr>
        <w:t xml:space="preserve">, </w:t>
      </w:r>
      <w:r>
        <w:t>16 MB) olmuşdur. Bu yaddaş modulu 8086</w:t>
      </w:r>
      <w:r>
        <w:rPr>
          <w:b/>
        </w:rPr>
        <w:t xml:space="preserve">, </w:t>
      </w:r>
      <w:r>
        <w:t>286</w:t>
      </w:r>
      <w:r>
        <w:rPr>
          <w:b/>
        </w:rPr>
        <w:t xml:space="preserve">, </w:t>
      </w:r>
      <w:r>
        <w:t>386 prosessorlarını d</w:t>
      </w:r>
      <w:r>
        <w:t>ə</w:t>
      </w:r>
      <w:r>
        <w:t>st</w:t>
      </w:r>
      <w:r>
        <w:t>ə</w:t>
      </w:r>
      <w:r>
        <w:t>kl</w:t>
      </w:r>
      <w:r>
        <w:t>ə</w:t>
      </w:r>
      <w:r>
        <w:t>y</w:t>
      </w:r>
      <w:r>
        <w:t>ə</w:t>
      </w:r>
      <w:r>
        <w:t>n ana lövh</w:t>
      </w:r>
      <w:r>
        <w:t>ə</w:t>
      </w:r>
      <w:r>
        <w:t>l</w:t>
      </w:r>
      <w:r>
        <w:t>ə</w:t>
      </w:r>
      <w:r>
        <w:t>rd</w:t>
      </w:r>
      <w:r>
        <w:t>ə</w:t>
      </w:r>
      <w:r>
        <w:t xml:space="preserve"> (motherboard) t</w:t>
      </w:r>
      <w:r>
        <w:t>ə</w:t>
      </w:r>
      <w:r>
        <w:t xml:space="preserve">tbiq olunmuşdur. </w:t>
      </w:r>
    </w:p>
    <w:p w:rsidR="00D95518" w:rsidRDefault="002F523A">
      <w:pPr>
        <w:spacing w:after="14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spacing w:after="0" w:line="259" w:lineRule="auto"/>
        <w:ind w:left="2493" w:firstLine="0"/>
        <w:jc w:val="left"/>
      </w:pPr>
      <w:r>
        <w:rPr>
          <w:noProof/>
        </w:rPr>
        <w:drawing>
          <wp:inline distT="0" distB="0" distL="0" distR="0">
            <wp:extent cx="3387090" cy="1318133"/>
            <wp:effectExtent l="0" t="0" r="0" b="0"/>
            <wp:docPr id="34129" name="Picture 3412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129" name="Picture 34129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3387090" cy="13181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D95518" w:rsidRDefault="002F523A">
      <w:pPr>
        <w:spacing w:after="23" w:line="259" w:lineRule="auto"/>
        <w:ind w:left="479" w:right="7" w:hanging="10"/>
        <w:jc w:val="center"/>
      </w:pPr>
      <w:r>
        <w:t xml:space="preserve">SIMM - </w:t>
      </w:r>
      <w:r>
        <w:t xml:space="preserve">30 pin (kontakt) yaddaş modulu. </w:t>
      </w:r>
    </w:p>
    <w:p w:rsidR="00D95518" w:rsidRDefault="002F523A">
      <w:pPr>
        <w:spacing w:after="56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numPr>
          <w:ilvl w:val="0"/>
          <w:numId w:val="28"/>
        </w:numPr>
        <w:ind w:right="268"/>
      </w:pPr>
      <w:r>
        <w:rPr>
          <w:b/>
        </w:rPr>
        <w:t>72 pin (kontakt) yaddaş modulu</w:t>
      </w:r>
      <w:r>
        <w:t>. Bu yaddaş modulunun tutumu 1 MBdan</w:t>
      </w:r>
      <w:r>
        <w:rPr>
          <w:b/>
        </w:rPr>
        <w:t xml:space="preserve"> </w:t>
      </w:r>
      <w:r>
        <w:t>128 MB-ta kimi (1 MB</w:t>
      </w:r>
      <w:r>
        <w:rPr>
          <w:b/>
        </w:rPr>
        <w:t xml:space="preserve">, </w:t>
      </w:r>
      <w:r>
        <w:t>2 MB</w:t>
      </w:r>
      <w:r>
        <w:rPr>
          <w:b/>
        </w:rPr>
        <w:t xml:space="preserve">, </w:t>
      </w:r>
      <w:r>
        <w:t>4 MB</w:t>
      </w:r>
      <w:r>
        <w:rPr>
          <w:b/>
        </w:rPr>
        <w:t xml:space="preserve">, </w:t>
      </w:r>
      <w:r>
        <w:t>8MB</w:t>
      </w:r>
      <w:r>
        <w:rPr>
          <w:b/>
        </w:rPr>
        <w:t xml:space="preserve">, </w:t>
      </w:r>
      <w:r>
        <w:t>16 MB</w:t>
      </w:r>
      <w:r>
        <w:rPr>
          <w:b/>
        </w:rPr>
        <w:t xml:space="preserve">, </w:t>
      </w:r>
      <w:r>
        <w:t>32 MB</w:t>
      </w:r>
      <w:r>
        <w:rPr>
          <w:b/>
        </w:rPr>
        <w:t xml:space="preserve">, </w:t>
      </w:r>
      <w:r>
        <w:t>64 MB</w:t>
      </w:r>
      <w:r>
        <w:rPr>
          <w:b/>
        </w:rPr>
        <w:t xml:space="preserve"> v</w:t>
      </w:r>
      <w:r>
        <w:rPr>
          <w:b/>
        </w:rPr>
        <w:t>ə</w:t>
      </w:r>
      <w:r>
        <w:rPr>
          <w:b/>
        </w:rPr>
        <w:t xml:space="preserve"> </w:t>
      </w:r>
      <w:r>
        <w:t xml:space="preserve">128 MB) olmuşdur. </w:t>
      </w:r>
      <w:r>
        <w:rPr>
          <w:b/>
        </w:rPr>
        <w:t>72</w:t>
      </w:r>
      <w:r>
        <w:t xml:space="preserve"> pin yaddaş modulu ilk </w:t>
      </w:r>
      <w:r>
        <w:t>ə</w:t>
      </w:r>
      <w:r>
        <w:t>vv</w:t>
      </w:r>
      <w:r>
        <w:t>ə</w:t>
      </w:r>
      <w:r>
        <w:t>l 486</w:t>
      </w:r>
      <w:r>
        <w:rPr>
          <w:b/>
        </w:rPr>
        <w:t xml:space="preserve"> </w:t>
      </w:r>
      <w:r>
        <w:t>prosessoru olan brend ana lövh</w:t>
      </w:r>
      <w:r>
        <w:t>ə</w:t>
      </w:r>
      <w:r>
        <w:t>l</w:t>
      </w:r>
      <w:r>
        <w:t>ə</w:t>
      </w:r>
      <w:r>
        <w:t>rd</w:t>
      </w:r>
      <w:r>
        <w:t>ə</w:t>
      </w:r>
      <w:r>
        <w:t xml:space="preserve"> (C</w:t>
      </w:r>
      <w:r>
        <w:t>ompaq</w:t>
      </w:r>
      <w:r>
        <w:rPr>
          <w:b/>
        </w:rPr>
        <w:t xml:space="preserve">, </w:t>
      </w:r>
      <w:r>
        <w:t>HP</w:t>
      </w:r>
      <w:r>
        <w:rPr>
          <w:b/>
        </w:rPr>
        <w:t xml:space="preserve">, </w:t>
      </w:r>
      <w:r>
        <w:t>Acer) t</w:t>
      </w:r>
      <w:r>
        <w:t>ə</w:t>
      </w:r>
      <w:r>
        <w:t xml:space="preserve">tbiq edilmişdir. </w:t>
      </w:r>
    </w:p>
    <w:p w:rsidR="00D95518" w:rsidRDefault="002F523A">
      <w:pPr>
        <w:spacing w:after="13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spacing w:after="7" w:line="259" w:lineRule="auto"/>
        <w:ind w:left="564" w:firstLine="0"/>
        <w:jc w:val="center"/>
      </w:pPr>
      <w:r>
        <w:rPr>
          <w:noProof/>
        </w:rPr>
        <w:lastRenderedPageBreak/>
        <w:drawing>
          <wp:inline distT="0" distB="0" distL="0" distR="0">
            <wp:extent cx="2430653" cy="2176145"/>
            <wp:effectExtent l="0" t="0" r="0" b="0"/>
            <wp:docPr id="34131" name="Picture 341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131" name="Picture 34131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2430653" cy="2176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D95518" w:rsidRDefault="002F523A">
      <w:pPr>
        <w:spacing w:after="23" w:line="259" w:lineRule="auto"/>
        <w:ind w:left="479" w:right="5" w:hanging="10"/>
        <w:jc w:val="center"/>
      </w:pPr>
      <w:r>
        <w:t xml:space="preserve">Yuxarıdan aşağı: </w:t>
      </w:r>
    </w:p>
    <w:p w:rsidR="00D95518" w:rsidRDefault="002F523A">
      <w:pPr>
        <w:pStyle w:val="Balq2"/>
        <w:spacing w:after="23"/>
        <w:ind w:left="479" w:right="3"/>
        <w:jc w:val="center"/>
      </w:pPr>
      <w:r>
        <w:rPr>
          <w:b w:val="0"/>
        </w:rPr>
        <w:t xml:space="preserve">30 kontakt (4 MB, 9 x HYB514100AJ-70), </w:t>
      </w:r>
    </w:p>
    <w:p w:rsidR="00D95518" w:rsidRDefault="002F523A">
      <w:pPr>
        <w:ind w:left="1330" w:right="137" w:firstLine="0"/>
      </w:pPr>
      <w:r>
        <w:t>68 kontakt (</w:t>
      </w:r>
      <w:r>
        <w:rPr>
          <w:b/>
        </w:rPr>
        <w:t>"Macintosh LC II"</w:t>
      </w:r>
      <w:r>
        <w:t>-d</w:t>
      </w:r>
      <w:r>
        <w:t>ə</w:t>
      </w:r>
      <w:r>
        <w:t xml:space="preserve"> 512 KB 4 x TC524258BJ-10 VRAM ), </w:t>
      </w:r>
    </w:p>
    <w:p w:rsidR="00D95518" w:rsidRDefault="002F523A">
      <w:pPr>
        <w:ind w:left="1640" w:right="137" w:firstLine="0"/>
      </w:pPr>
      <w:r>
        <w:t xml:space="preserve">78 kontakt (128 MB 16 x KM44C16100AS-6 + 8 x HM5116100S6) </w:t>
      </w:r>
    </w:p>
    <w:p w:rsidR="00D95518" w:rsidRDefault="002F523A">
      <w:pPr>
        <w:spacing w:after="16" w:line="259" w:lineRule="auto"/>
        <w:ind w:left="802" w:firstLine="0"/>
        <w:jc w:val="left"/>
      </w:pPr>
      <w:r>
        <w:rPr>
          <w:b/>
        </w:rPr>
        <w:t xml:space="preserve"> </w:t>
      </w:r>
    </w:p>
    <w:p w:rsidR="00D95518" w:rsidRDefault="002F523A">
      <w:pPr>
        <w:spacing w:after="56" w:line="259" w:lineRule="auto"/>
        <w:ind w:left="0" w:right="275" w:firstLine="0"/>
        <w:jc w:val="right"/>
      </w:pPr>
      <w:r>
        <w:rPr>
          <w:b/>
        </w:rPr>
        <w:t>DDR SDRAM</w:t>
      </w:r>
      <w:r>
        <w:t xml:space="preserve"> (</w:t>
      </w:r>
      <w:r>
        <w:rPr>
          <w:i/>
        </w:rPr>
        <w:t xml:space="preserve">Double Data Rate Synchronous Dynamic Random Access </w:t>
      </w:r>
    </w:p>
    <w:p w:rsidR="00D95518" w:rsidRDefault="002F523A">
      <w:pPr>
        <w:ind w:left="235" w:right="270" w:firstLine="0"/>
      </w:pPr>
      <w:r>
        <w:rPr>
          <w:i/>
        </w:rPr>
        <w:t>Memory</w:t>
      </w:r>
      <w:r>
        <w:t>) informasiyanın ötürülm</w:t>
      </w:r>
      <w:r>
        <w:t>ə</w:t>
      </w:r>
      <w:r>
        <w:t xml:space="preserve"> sür</w:t>
      </w:r>
      <w:r>
        <w:t>ə</w:t>
      </w:r>
      <w:r>
        <w:t xml:space="preserve">ti </w:t>
      </w:r>
      <w:r>
        <w:rPr>
          <w:b/>
        </w:rPr>
        <w:t>2</w:t>
      </w:r>
      <w:r>
        <w:t xml:space="preserve"> d</w:t>
      </w:r>
      <w:r>
        <w:t>ə</w:t>
      </w:r>
      <w:r>
        <w:t>f</w:t>
      </w:r>
      <w:r>
        <w:t>ə</w:t>
      </w:r>
      <w:r>
        <w:t xml:space="preserve"> artırılmış sinxron (eyni zamanda, eyni vaxtda) dinamik ixtiyari seçimli yaddaş moduludur. </w:t>
      </w:r>
      <w:r>
        <w:rPr>
          <w:b/>
        </w:rPr>
        <w:t>SDRAM</w:t>
      </w:r>
      <w:r>
        <w:t xml:space="preserve"> yaddaş tipini (növünü) </w:t>
      </w:r>
      <w:r>
        <w:t>ə</w:t>
      </w:r>
      <w:r>
        <w:t>v</w:t>
      </w:r>
      <w:r>
        <w:t>ə</w:t>
      </w:r>
      <w:r>
        <w:t xml:space="preserve">z etmişdir. </w:t>
      </w:r>
    </w:p>
    <w:p w:rsidR="00D95518" w:rsidRDefault="002F523A">
      <w:pPr>
        <w:ind w:left="235" w:right="266"/>
      </w:pPr>
      <w:r>
        <w:rPr>
          <w:b/>
        </w:rPr>
        <w:t>"SDRAM"</w:t>
      </w:r>
      <w:r>
        <w:t>-</w:t>
      </w:r>
      <w:r>
        <w:t>dan f</w:t>
      </w:r>
      <w:r>
        <w:t>ə</w:t>
      </w:r>
      <w:r>
        <w:t>rqli olaraq DDR SDRAM yaddaş tipind</w:t>
      </w:r>
      <w:r>
        <w:t>ə</w:t>
      </w:r>
      <w:r>
        <w:t xml:space="preserve"> informasiyanın ötürülm</w:t>
      </w:r>
      <w:r>
        <w:t>ə</w:t>
      </w:r>
      <w:r>
        <w:t xml:space="preserve"> sür</w:t>
      </w:r>
      <w:r>
        <w:t>ə</w:t>
      </w:r>
      <w:r>
        <w:t>ti 2 d</w:t>
      </w:r>
      <w:r>
        <w:t>ə</w:t>
      </w:r>
      <w:r>
        <w:t>f</w:t>
      </w:r>
      <w:r>
        <w:t>ə</w:t>
      </w:r>
      <w:r>
        <w:t xml:space="preserve"> artıqdır; bel</w:t>
      </w:r>
      <w:r>
        <w:t>ə</w:t>
      </w:r>
      <w:r>
        <w:t xml:space="preserve"> ki DDR SDRAM yaddaş tipind</w:t>
      </w:r>
      <w:r>
        <w:t>ə</w:t>
      </w:r>
      <w:r>
        <w:t xml:space="preserve"> informasiyanın oxunması yalnız front deyil, h</w:t>
      </w:r>
      <w:r>
        <w:t>ə</w:t>
      </w:r>
      <w:r>
        <w:t>mçinin takt siqnalının düşm</w:t>
      </w:r>
      <w:r>
        <w:t>ə</w:t>
      </w:r>
      <w:r>
        <w:t>si hesabına mümkün olur. Bunun n</w:t>
      </w:r>
      <w:r>
        <w:t>ə</w:t>
      </w:r>
      <w:r>
        <w:t>tic</w:t>
      </w:r>
      <w:r>
        <w:t>ə</w:t>
      </w:r>
      <w:r>
        <w:t>sind</w:t>
      </w:r>
      <w:r>
        <w:t>ə</w:t>
      </w:r>
      <w:r>
        <w:t xml:space="preserve"> yaddaş şininin </w:t>
      </w:r>
      <w:r>
        <w:t>takt siqnal tezliyi artırılmadan bel</w:t>
      </w:r>
      <w:r>
        <w:t>ə</w:t>
      </w:r>
      <w:r>
        <w:t xml:space="preserve"> informasiyanın ötürülm</w:t>
      </w:r>
      <w:r>
        <w:t>ə</w:t>
      </w:r>
      <w:r>
        <w:t xml:space="preserve"> sür</w:t>
      </w:r>
      <w:r>
        <w:t>ə</w:t>
      </w:r>
      <w:r>
        <w:t xml:space="preserve">ti </w:t>
      </w:r>
      <w:r>
        <w:rPr>
          <w:b/>
        </w:rPr>
        <w:t>2</w:t>
      </w:r>
      <w:r>
        <w:t xml:space="preserve"> d</w:t>
      </w:r>
      <w:r>
        <w:t>ə</w:t>
      </w:r>
      <w:r>
        <w:t>f</w:t>
      </w:r>
      <w:r>
        <w:t>ə</w:t>
      </w:r>
      <w:r>
        <w:t xml:space="preserve"> artır. N</w:t>
      </w:r>
      <w:r>
        <w:t>ə</w:t>
      </w:r>
      <w:r>
        <w:t>tic</w:t>
      </w:r>
      <w:r>
        <w:t>ə</w:t>
      </w:r>
      <w:r>
        <w:t>d</w:t>
      </w:r>
      <w:r>
        <w:t>ə</w:t>
      </w:r>
      <w:r>
        <w:t xml:space="preserve"> </w:t>
      </w:r>
      <w:r>
        <w:rPr>
          <w:b/>
        </w:rPr>
        <w:t>100 MHz</w:t>
      </w:r>
      <w:r>
        <w:t xml:space="preserve"> tezlikli </w:t>
      </w:r>
      <w:r>
        <w:rPr>
          <w:b/>
        </w:rPr>
        <w:t>DDR</w:t>
      </w:r>
      <w:r>
        <w:t xml:space="preserve"> il</w:t>
      </w:r>
      <w:r>
        <w:t>ə</w:t>
      </w:r>
      <w:r>
        <w:t xml:space="preserve"> işl</w:t>
      </w:r>
      <w:r>
        <w:t>ə</w:t>
      </w:r>
      <w:r>
        <w:t>dikd</w:t>
      </w:r>
      <w:r>
        <w:t>ə</w:t>
      </w:r>
      <w:r>
        <w:t xml:space="preserve"> bu </w:t>
      </w:r>
      <w:r>
        <w:rPr>
          <w:b/>
        </w:rPr>
        <w:t>200 MHz</w:t>
      </w:r>
      <w:r>
        <w:t xml:space="preserve"> effektiv tezliy</w:t>
      </w:r>
      <w:r>
        <w:t>ə</w:t>
      </w:r>
      <w:r>
        <w:t xml:space="preserve"> b</w:t>
      </w:r>
      <w:r>
        <w:t>ə</w:t>
      </w:r>
      <w:r>
        <w:t>rab</w:t>
      </w:r>
      <w:r>
        <w:t>ə</w:t>
      </w:r>
      <w:r>
        <w:t>rdir (</w:t>
      </w:r>
      <w:r>
        <w:rPr>
          <w:b/>
        </w:rPr>
        <w:t>SDR SDRAM</w:t>
      </w:r>
      <w:r>
        <w:t xml:space="preserve"> il</w:t>
      </w:r>
      <w:r>
        <w:t>ə</w:t>
      </w:r>
      <w:r>
        <w:t xml:space="preserve"> müqayis</w:t>
      </w:r>
      <w:r>
        <w:t>ə</w:t>
      </w:r>
      <w:r>
        <w:t>d</w:t>
      </w:r>
      <w:r>
        <w:t>ə</w:t>
      </w:r>
      <w:r>
        <w:t xml:space="preserve">). </w:t>
      </w:r>
    </w:p>
    <w:p w:rsidR="00D95518" w:rsidRDefault="002F523A">
      <w:pPr>
        <w:spacing w:after="0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spacing w:after="0" w:line="259" w:lineRule="auto"/>
        <w:ind w:left="0" w:right="1630" w:firstLine="0"/>
        <w:jc w:val="right"/>
      </w:pPr>
      <w:r>
        <w:rPr>
          <w:noProof/>
        </w:rPr>
        <w:drawing>
          <wp:inline distT="0" distB="0" distL="0" distR="0">
            <wp:extent cx="3764153" cy="2305685"/>
            <wp:effectExtent l="0" t="0" r="0" b="0"/>
            <wp:docPr id="34317" name="Picture 343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317" name="Picture 34317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3764153" cy="2305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D95518" w:rsidRDefault="002F523A">
      <w:pPr>
        <w:spacing w:after="19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ind w:left="28" w:right="137"/>
      </w:pPr>
      <w:r>
        <w:t>SDRAM il</w:t>
      </w:r>
      <w:r>
        <w:t>ə</w:t>
      </w:r>
      <w:r>
        <w:t xml:space="preserve"> DDR SDRAM yaddaş modulunun takt siqnalının v</w:t>
      </w:r>
      <w:r>
        <w:t>ə</w:t>
      </w:r>
      <w:r>
        <w:t xml:space="preserve"> informasiyanın ötürülm</w:t>
      </w:r>
      <w:r>
        <w:t>ə</w:t>
      </w:r>
      <w:r>
        <w:t xml:space="preserve"> dövrünün müqayis</w:t>
      </w:r>
      <w:r>
        <w:t>ə</w:t>
      </w:r>
      <w:r>
        <w:t xml:space="preserve">si </w:t>
      </w:r>
    </w:p>
    <w:p w:rsidR="00D95518" w:rsidRDefault="002F523A">
      <w:pPr>
        <w:spacing w:after="12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spacing w:after="10" w:line="259" w:lineRule="auto"/>
        <w:ind w:left="0" w:right="1464" w:firstLine="0"/>
        <w:jc w:val="right"/>
      </w:pPr>
      <w:r>
        <w:rPr>
          <w:noProof/>
        </w:rPr>
        <w:lastRenderedPageBreak/>
        <w:drawing>
          <wp:inline distT="0" distB="0" distL="0" distR="0">
            <wp:extent cx="3982339" cy="975995"/>
            <wp:effectExtent l="0" t="0" r="0" b="0"/>
            <wp:docPr id="34319" name="Picture 343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319" name="Picture 34319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3982339" cy="975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D95518" w:rsidRDefault="002F523A">
      <w:pPr>
        <w:pStyle w:val="Balq2"/>
        <w:spacing w:after="23"/>
        <w:ind w:left="479" w:right="4"/>
        <w:jc w:val="center"/>
      </w:pPr>
      <w:r>
        <w:rPr>
          <w:b w:val="0"/>
        </w:rPr>
        <w:t xml:space="preserve">DDR SDRAM yaddaş modulu, 184 pin </w:t>
      </w:r>
    </w:p>
    <w:p w:rsidR="00D95518" w:rsidRDefault="002F523A">
      <w:pPr>
        <w:spacing w:after="49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ind w:left="28" w:right="137" w:firstLine="0"/>
      </w:pPr>
      <w:r>
        <w:t>DDR SDRAM yaddaş modulu xarici görünüşc</w:t>
      </w:r>
      <w:r>
        <w:t>ə</w:t>
      </w:r>
      <w:r>
        <w:t xml:space="preserve"> "SDRAM"-dan pinl</w:t>
      </w:r>
      <w:r>
        <w:t>ə</w:t>
      </w:r>
      <w:r>
        <w:t>rin v</w:t>
      </w:r>
      <w:r>
        <w:t>ə</w:t>
      </w:r>
      <w:r>
        <w:t xml:space="preserve"> açarların sayına gör</w:t>
      </w:r>
      <w:r>
        <w:t>ə</w:t>
      </w:r>
      <w:r>
        <w:t xml:space="preserve"> f</w:t>
      </w:r>
      <w:r>
        <w:t>ə</w:t>
      </w:r>
      <w:r>
        <w:t>rql</w:t>
      </w:r>
      <w:r>
        <w:t>ə</w:t>
      </w:r>
      <w:r>
        <w:t xml:space="preserve">nir: </w:t>
      </w:r>
    </w:p>
    <w:p w:rsidR="00D95518" w:rsidRDefault="002F523A">
      <w:pPr>
        <w:ind w:left="802" w:right="137" w:firstLine="0"/>
      </w:pPr>
      <w:r>
        <w:t xml:space="preserve">DDR SDRAM - 184 pin (kontakt); SDRAM - 168 pin (kontakt). </w:t>
      </w:r>
    </w:p>
    <w:p w:rsidR="00D95518" w:rsidRDefault="002F523A">
      <w:pPr>
        <w:ind w:left="802" w:right="137" w:firstLine="0"/>
      </w:pPr>
      <w:r>
        <w:t>DDR SDRAM</w:t>
      </w:r>
      <w:r>
        <w:t xml:space="preserve"> - 1 açar; SDRAM - 2 açar. </w:t>
      </w:r>
    </w:p>
    <w:p w:rsidR="00D95518" w:rsidRDefault="002F523A">
      <w:pPr>
        <w:ind w:left="802" w:right="137" w:firstLine="0"/>
      </w:pPr>
      <w:r>
        <w:t>DDR SDRAM yaddaş mikrosxeml</w:t>
      </w:r>
      <w:r>
        <w:t>ə</w:t>
      </w:r>
      <w:r>
        <w:t>ri TSOP v</w:t>
      </w:r>
      <w:r>
        <w:t>ə</w:t>
      </w:r>
      <w:r>
        <w:t xml:space="preserve"> BGA korpusunda istehsal edilir. </w:t>
      </w:r>
    </w:p>
    <w:p w:rsidR="00D95518" w:rsidRDefault="002F523A">
      <w:pPr>
        <w:ind w:left="802" w:right="137" w:firstLine="0"/>
      </w:pPr>
      <w:r>
        <w:t>DDR mikrosxeml</w:t>
      </w:r>
      <w:r>
        <w:t>ə</w:t>
      </w:r>
      <w:r>
        <w:t>rinin t</w:t>
      </w:r>
      <w:r>
        <w:t>ə</w:t>
      </w:r>
      <w:r>
        <w:t>chizat g</w:t>
      </w:r>
      <w:r>
        <w:t>ə</w:t>
      </w:r>
      <w:r>
        <w:t xml:space="preserve">rginliyi: 2.6V+/-0.1V </w:t>
      </w:r>
    </w:p>
    <w:p w:rsidR="00D95518" w:rsidRDefault="002F523A">
      <w:pPr>
        <w:ind w:left="802" w:right="137" w:firstLine="0"/>
      </w:pPr>
      <w:r>
        <w:t>Enerji s</w:t>
      </w:r>
      <w:r>
        <w:t>ə</w:t>
      </w:r>
      <w:r>
        <w:t xml:space="preserve">rfiyyatı: 527 mVT </w:t>
      </w:r>
    </w:p>
    <w:p w:rsidR="00D95518" w:rsidRDefault="002F523A">
      <w:pPr>
        <w:ind w:left="802" w:right="137" w:firstLine="0"/>
      </w:pPr>
      <w:r>
        <w:t xml:space="preserve">Giriş-çıxış interfeysi: SSTL_2 </w:t>
      </w:r>
    </w:p>
    <w:p w:rsidR="00D95518" w:rsidRDefault="002F523A">
      <w:pPr>
        <w:spacing w:after="61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ind w:left="28" w:right="137" w:firstLine="0"/>
      </w:pPr>
      <w:r>
        <w:t>DDR SDRAM yaddaş modulunun texniki xüsu</w:t>
      </w:r>
      <w:r>
        <w:t>siyy</w:t>
      </w:r>
      <w:r>
        <w:t>ə</w:t>
      </w:r>
      <w:r>
        <w:t>tl</w:t>
      </w:r>
      <w:r>
        <w:t>ə</w:t>
      </w:r>
      <w:r>
        <w:t xml:space="preserve">ri </w:t>
      </w:r>
    </w:p>
    <w:p w:rsidR="00D95518" w:rsidRDefault="002F523A">
      <w:pPr>
        <w:spacing w:after="16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spacing w:after="41" w:line="259" w:lineRule="auto"/>
        <w:ind w:left="812" w:right="127" w:hanging="10"/>
      </w:pPr>
      <w:r>
        <w:rPr>
          <w:b/>
        </w:rPr>
        <w:t>DDR3 SDRAM</w:t>
      </w:r>
      <w:r>
        <w:t xml:space="preserve"> (ing. </w:t>
      </w:r>
      <w:r>
        <w:rPr>
          <w:i/>
        </w:rPr>
        <w:t xml:space="preserve">Double Data Rate three Synchronous Dynamic Random </w:t>
      </w:r>
    </w:p>
    <w:p w:rsidR="00D95518" w:rsidRDefault="002F523A">
      <w:pPr>
        <w:ind w:left="235" w:right="269" w:firstLine="0"/>
      </w:pPr>
      <w:r>
        <w:rPr>
          <w:i/>
        </w:rPr>
        <w:t>Access Memory</w:t>
      </w:r>
      <w:r>
        <w:t>) informasiyanın ötürülm</w:t>
      </w:r>
      <w:r>
        <w:t>ə</w:t>
      </w:r>
      <w:r>
        <w:t xml:space="preserve"> sür</w:t>
      </w:r>
      <w:r>
        <w:t>ə</w:t>
      </w:r>
      <w:r>
        <w:t xml:space="preserve">ti </w:t>
      </w:r>
      <w:r>
        <w:rPr>
          <w:b/>
        </w:rPr>
        <w:t>2</w:t>
      </w:r>
      <w:r>
        <w:t xml:space="preserve"> d</w:t>
      </w:r>
      <w:r>
        <w:t>ə</w:t>
      </w:r>
      <w:r>
        <w:t>f</w:t>
      </w:r>
      <w:r>
        <w:t>ə</w:t>
      </w:r>
      <w:r>
        <w:t xml:space="preserve"> artırılmış sinxron (eyni zamanda, eyni vaxtda) dinamik ixtiyari seçimli yaddaş modulunun 3-cü n</w:t>
      </w:r>
      <w:r>
        <w:t>ə</w:t>
      </w:r>
      <w:r>
        <w:t xml:space="preserve">slidir. </w:t>
      </w:r>
      <w:r>
        <w:rPr>
          <w:b/>
        </w:rPr>
        <w:t>DDR2 SDRAM</w:t>
      </w:r>
      <w:r>
        <w:t xml:space="preserve"> </w:t>
      </w:r>
      <w:r>
        <w:t xml:space="preserve">yaddaş tipini (növünü) </w:t>
      </w:r>
      <w:r>
        <w:t>ə</w:t>
      </w:r>
      <w:r>
        <w:t>v</w:t>
      </w:r>
      <w:r>
        <w:t>ə</w:t>
      </w:r>
      <w:r>
        <w:t xml:space="preserve">z etmişdir. </w:t>
      </w:r>
    </w:p>
    <w:p w:rsidR="00D95518" w:rsidRDefault="002F523A">
      <w:pPr>
        <w:spacing w:after="11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spacing w:after="0" w:line="259" w:lineRule="auto"/>
        <w:ind w:left="2546" w:firstLine="0"/>
        <w:jc w:val="left"/>
      </w:pPr>
      <w:r>
        <w:rPr>
          <w:noProof/>
        </w:rPr>
        <w:drawing>
          <wp:inline distT="0" distB="0" distL="0" distR="0">
            <wp:extent cx="3320796" cy="833120"/>
            <wp:effectExtent l="0" t="0" r="0" b="0"/>
            <wp:docPr id="34321" name="Picture 343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321" name="Picture 34321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3320796" cy="833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D95518" w:rsidRDefault="002F523A">
      <w:pPr>
        <w:spacing w:after="19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spacing w:after="0" w:line="259" w:lineRule="auto"/>
        <w:ind w:left="43" w:firstLine="0"/>
        <w:jc w:val="left"/>
      </w:pPr>
      <w:r>
        <w:t xml:space="preserve"> </w:t>
      </w:r>
    </w:p>
    <w:p w:rsidR="00D95518" w:rsidRDefault="002F523A">
      <w:pPr>
        <w:ind w:left="235" w:right="137"/>
      </w:pPr>
      <w:r>
        <w:t>DDR2 SDRAM yaddaş modulu il</w:t>
      </w:r>
      <w:r>
        <w:t>ə</w:t>
      </w:r>
      <w:r>
        <w:t xml:space="preserve"> müqayis</w:t>
      </w:r>
      <w:r>
        <w:t>ə</w:t>
      </w:r>
      <w:r>
        <w:t>d</w:t>
      </w:r>
      <w:r>
        <w:t>ə</w:t>
      </w:r>
      <w:r>
        <w:t xml:space="preserve"> DDR3 SDRAM yaddaş modulunda enerjid</w:t>
      </w:r>
      <w:r>
        <w:t>ə</w:t>
      </w:r>
      <w:r>
        <w:t>n istifad</w:t>
      </w:r>
      <w:r>
        <w:t>ə</w:t>
      </w:r>
      <w:r>
        <w:t xml:space="preserve"> 30% azaldılıb. </w:t>
      </w:r>
    </w:p>
    <w:p w:rsidR="00D95518" w:rsidRDefault="002F523A">
      <w:pPr>
        <w:spacing w:after="53" w:line="259" w:lineRule="auto"/>
        <w:ind w:left="479" w:right="608" w:hanging="10"/>
        <w:jc w:val="center"/>
      </w:pPr>
      <w:r>
        <w:t>DDR3 SDRAM yaddaş mikrosxeml</w:t>
      </w:r>
      <w:r>
        <w:t>ə</w:t>
      </w:r>
      <w:r>
        <w:t xml:space="preserve">ri yalnız BGA korpusunda istehsal edilir. </w:t>
      </w:r>
    </w:p>
    <w:p w:rsidR="00D95518" w:rsidRDefault="002F523A">
      <w:pPr>
        <w:ind w:left="235" w:right="137"/>
      </w:pPr>
      <w:r>
        <w:t>DDR3 SDRAM mikrosxeminin t</w:t>
      </w:r>
      <w:r>
        <w:t>ə</w:t>
      </w:r>
      <w:r>
        <w:t>chizat</w:t>
      </w:r>
      <w:r>
        <w:t xml:space="preserve"> g</w:t>
      </w:r>
      <w:r>
        <w:t>ə</w:t>
      </w:r>
      <w:r>
        <w:t>rginliyi 1,5V-dur. T</w:t>
      </w:r>
      <w:r>
        <w:t>ə</w:t>
      </w:r>
      <w:r>
        <w:t>chizat g</w:t>
      </w:r>
      <w:r>
        <w:t>ə</w:t>
      </w:r>
      <w:r>
        <w:t>rginliyinin azalması mikrosxeml</w:t>
      </w:r>
      <w:r>
        <w:t>ə</w:t>
      </w:r>
      <w:r>
        <w:t xml:space="preserve">rin istehsalında 90 nanometr (ilk </w:t>
      </w:r>
      <w:r>
        <w:t>ə</w:t>
      </w:r>
      <w:r>
        <w:t>vv</w:t>
      </w:r>
      <w:r>
        <w:t>ə</w:t>
      </w:r>
      <w:r>
        <w:t xml:space="preserve">l, </w:t>
      </w:r>
    </w:p>
    <w:p w:rsidR="00D95518" w:rsidRDefault="002F523A">
      <w:pPr>
        <w:ind w:left="235" w:right="137" w:firstLine="0"/>
      </w:pPr>
      <w:r>
        <w:t>sonradan 65, 50, 40 nanometr) texnooloji prosesind</w:t>
      </w:r>
      <w:r>
        <w:t>ə</w:t>
      </w:r>
      <w:r>
        <w:t>n isifad</w:t>
      </w:r>
      <w:r>
        <w:t>ə</w:t>
      </w:r>
      <w:r>
        <w:t xml:space="preserve"> edilm</w:t>
      </w:r>
      <w:r>
        <w:t>ə</w:t>
      </w:r>
      <w:r>
        <w:t>si v</w:t>
      </w:r>
      <w:r>
        <w:t>ə</w:t>
      </w:r>
      <w:r>
        <w:t xml:space="preserve"> Dualgate (ikiqat qıfıl) tranzistorunun t</w:t>
      </w:r>
      <w:r>
        <w:t>ə</w:t>
      </w:r>
      <w:r>
        <w:t>tbiq edilm</w:t>
      </w:r>
      <w:r>
        <w:t>ə</w:t>
      </w:r>
      <w:r>
        <w:t>si il</w:t>
      </w:r>
      <w:r>
        <w:t>ə</w:t>
      </w:r>
      <w:r>
        <w:t xml:space="preserve"> </w:t>
      </w:r>
      <w:r>
        <w:t>ə</w:t>
      </w:r>
      <w:r>
        <w:t>laq</w:t>
      </w:r>
      <w:r>
        <w:t>ə</w:t>
      </w:r>
      <w:r>
        <w:t xml:space="preserve">dardır. </w:t>
      </w:r>
    </w:p>
    <w:p w:rsidR="00D95518" w:rsidRDefault="002F523A">
      <w:pPr>
        <w:tabs>
          <w:tab w:val="center" w:pos="1128"/>
          <w:tab w:val="center" w:pos="2816"/>
          <w:tab w:val="center" w:pos="4846"/>
          <w:tab w:val="center" w:pos="6277"/>
          <w:tab w:val="center" w:pos="7542"/>
          <w:tab w:val="center" w:pos="8949"/>
        </w:tabs>
        <w:spacing w:after="55" w:line="259" w:lineRule="auto"/>
        <w:ind w:left="0" w:firstLine="0"/>
        <w:jc w:val="left"/>
      </w:pPr>
      <w:r>
        <w:rPr>
          <w:rFonts w:ascii="Calibri" w:eastAsia="Calibri" w:hAnsi="Calibri" w:cs="Calibri"/>
          <w:sz w:val="22"/>
        </w:rPr>
        <w:tab/>
      </w:r>
      <w:r>
        <w:t xml:space="preserve">DDR3 </w:t>
      </w:r>
      <w:r>
        <w:tab/>
        <w:t>SDRAM 240 pind</w:t>
      </w:r>
      <w:r>
        <w:t>ə</w:t>
      </w:r>
      <w:r>
        <w:t xml:space="preserve">n </w:t>
      </w:r>
      <w:r>
        <w:tab/>
        <w:t xml:space="preserve">(kontaktdan) </w:t>
      </w:r>
      <w:r>
        <w:tab/>
        <w:t>ibar</w:t>
      </w:r>
      <w:r>
        <w:t>ə</w:t>
      </w:r>
      <w:r>
        <w:t xml:space="preserve">tdir. </w:t>
      </w:r>
      <w:r>
        <w:tab/>
        <w:t xml:space="preserve">Bildiyimiz </w:t>
      </w:r>
      <w:r>
        <w:tab/>
        <w:t xml:space="preserve">kimi, DDR2 </w:t>
      </w:r>
    </w:p>
    <w:p w:rsidR="00D95518" w:rsidRDefault="002F523A">
      <w:pPr>
        <w:ind w:left="235" w:right="269" w:firstLine="0"/>
      </w:pPr>
      <w:r>
        <w:t>SDRAM da 240pind</w:t>
      </w:r>
      <w:r>
        <w:t>ə</w:t>
      </w:r>
      <w:r>
        <w:t>n (kontaktdan) ibar</w:t>
      </w:r>
      <w:r>
        <w:t>ə</w:t>
      </w:r>
      <w:r>
        <w:t>tdir. Buna baxmayaraq, DDR3 SDRAM yaddaş modulu DDR2 SDRAM slotuna quraşdırıla bilm</w:t>
      </w:r>
      <w:r>
        <w:t>ə</w:t>
      </w:r>
      <w:r>
        <w:t>z, çünki açar yerl</w:t>
      </w:r>
      <w:r>
        <w:t>ə</w:t>
      </w:r>
      <w:r>
        <w:t>ri uyğun deyil. Açarların yerl</w:t>
      </w:r>
      <w:r>
        <w:t>ə</w:t>
      </w:r>
      <w:r>
        <w:t>rin</w:t>
      </w:r>
      <w:r>
        <w:t>ə</w:t>
      </w:r>
      <w:r>
        <w:t xml:space="preserve"> gör</w:t>
      </w:r>
      <w:r>
        <w:t>ə</w:t>
      </w:r>
      <w:r>
        <w:t xml:space="preserve"> f</w:t>
      </w:r>
      <w:r>
        <w:t>ə</w:t>
      </w:r>
      <w:r>
        <w:t>rq aşağıdakı ş</w:t>
      </w:r>
      <w:r>
        <w:t>ə</w:t>
      </w:r>
      <w:r>
        <w:t>kild</w:t>
      </w:r>
      <w:r>
        <w:t>ə</w:t>
      </w:r>
      <w:r>
        <w:t xml:space="preserve"> göst</w:t>
      </w:r>
      <w:r>
        <w:t>ə</w:t>
      </w:r>
      <w:r>
        <w:t xml:space="preserve">rilib: </w:t>
      </w:r>
    </w:p>
    <w:p w:rsidR="00D95518" w:rsidRDefault="002F523A">
      <w:pPr>
        <w:spacing w:after="8" w:line="259" w:lineRule="auto"/>
        <w:ind w:left="564" w:firstLine="0"/>
        <w:jc w:val="center"/>
      </w:pPr>
      <w:r>
        <w:rPr>
          <w:noProof/>
        </w:rPr>
        <w:lastRenderedPageBreak/>
        <w:drawing>
          <wp:inline distT="0" distB="0" distL="0" distR="0">
            <wp:extent cx="2331085" cy="1440180"/>
            <wp:effectExtent l="0" t="0" r="0" b="0"/>
            <wp:docPr id="34605" name="Picture 3460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605" name="Picture 34605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2331085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D95518" w:rsidRDefault="002F523A">
      <w:pPr>
        <w:ind w:left="2177" w:right="137" w:firstLine="0"/>
      </w:pPr>
      <w:r>
        <w:t>DDR3 SDRAM yaddaş modulunun texniki xüsusiyy</w:t>
      </w:r>
      <w:r>
        <w:t>ə</w:t>
      </w:r>
      <w:r>
        <w:t>tl</w:t>
      </w:r>
      <w:r>
        <w:t>ə</w:t>
      </w:r>
      <w:r>
        <w:t xml:space="preserve">ri </w:t>
      </w:r>
    </w:p>
    <w:p w:rsidR="00D95518" w:rsidRDefault="002F523A">
      <w:pPr>
        <w:spacing w:after="239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pStyle w:val="Balq3"/>
        <w:ind w:left="605"/>
      </w:pPr>
      <w:r>
        <w:t xml:space="preserve">3.7 Daimi yaddaş (ROM) </w:t>
      </w:r>
    </w:p>
    <w:p w:rsidR="00D95518" w:rsidRDefault="002F523A">
      <w:pPr>
        <w:spacing w:after="41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ind w:left="28" w:right="137"/>
      </w:pPr>
      <w:r>
        <w:rPr>
          <w:b/>
          <w:i/>
        </w:rPr>
        <w:t>Daimi yaddaş qurğusu</w:t>
      </w:r>
      <w:r>
        <w:rPr>
          <w:b/>
        </w:rPr>
        <w:t xml:space="preserve"> </w:t>
      </w:r>
      <w:r>
        <w:t xml:space="preserve">(ing. </w:t>
      </w:r>
      <w:r>
        <w:rPr>
          <w:i/>
        </w:rPr>
        <w:t>Read Only Memory</w:t>
      </w:r>
      <w:r>
        <w:t xml:space="preserve"> – </w:t>
      </w:r>
      <w:r>
        <w:rPr>
          <w:b/>
          <w:i/>
        </w:rPr>
        <w:t>ROM</w:t>
      </w:r>
      <w:r>
        <w:t>) – yalnız oxumaq üçün istifad</w:t>
      </w:r>
      <w:r>
        <w:t>ə</w:t>
      </w:r>
      <w:r>
        <w:t xml:space="preserve"> olunan yaddaşdır. Burada kompyuterin </w:t>
      </w:r>
      <w:r>
        <w:t>ə</w:t>
      </w:r>
      <w:r>
        <w:t xml:space="preserve">sas sistem proqram </w:t>
      </w:r>
      <w:r>
        <w:t>t</w:t>
      </w:r>
      <w:r>
        <w:t>ə</w:t>
      </w:r>
      <w:r>
        <w:t>minatı olan BIOS saxlanılır. Əm</w:t>
      </w:r>
      <w:r>
        <w:t>ə</w:t>
      </w:r>
      <w:r>
        <w:t>li yaddaşa nisb</w:t>
      </w:r>
      <w:r>
        <w:t>ə</w:t>
      </w:r>
      <w:r>
        <w:t>t</w:t>
      </w:r>
      <w:r>
        <w:t>ə</w:t>
      </w:r>
      <w:r>
        <w:t>n tutumu xeyli az olan daimi yaddaş informasiyanın saxlanması v</w:t>
      </w:r>
      <w:r>
        <w:t>ə</w:t>
      </w:r>
      <w:r>
        <w:t xml:space="preserve"> ötürülm</w:t>
      </w:r>
      <w:r>
        <w:t>ə</w:t>
      </w:r>
      <w:r>
        <w:t>si üçün istifad</w:t>
      </w:r>
      <w:r>
        <w:t>ə</w:t>
      </w:r>
      <w:r>
        <w:t xml:space="preserve"> olunmur, y</w:t>
      </w:r>
      <w:r>
        <w:t>ə</w:t>
      </w:r>
      <w:r>
        <w:t>ni istifad</w:t>
      </w:r>
      <w:r>
        <w:t>ə</w:t>
      </w:r>
      <w:r>
        <w:t>çil</w:t>
      </w:r>
      <w:r>
        <w:t>ə</w:t>
      </w:r>
      <w:r>
        <w:t>r t</w:t>
      </w:r>
      <w:r>
        <w:t>ə</w:t>
      </w:r>
      <w:r>
        <w:t>r</w:t>
      </w:r>
      <w:r>
        <w:t>ə</w:t>
      </w:r>
      <w:r>
        <w:t>find</w:t>
      </w:r>
      <w:r>
        <w:t>ə</w:t>
      </w:r>
      <w:r>
        <w:t>n oraya informasiya yazılması mümkün deyil. İnformasiya oraya kompyuterin haz</w:t>
      </w:r>
      <w:r>
        <w:t>ırlanması zamanı yazılır v</w:t>
      </w:r>
      <w:r>
        <w:t>ə</w:t>
      </w:r>
      <w:r>
        <w:t xml:space="preserve"> adi hallarda d</w:t>
      </w:r>
      <w:r>
        <w:t>ə</w:t>
      </w:r>
      <w:r>
        <w:t>yişdiril</w:t>
      </w:r>
      <w:r>
        <w:t>ə</w:t>
      </w:r>
      <w:r>
        <w:t xml:space="preserve"> bilm</w:t>
      </w:r>
      <w:r>
        <w:t>ə</w:t>
      </w:r>
      <w:r>
        <w:t>z. Orada tez-tez istifad</w:t>
      </w:r>
      <w:r>
        <w:t>ə</w:t>
      </w:r>
      <w:r>
        <w:t xml:space="preserve"> olunan proqramlar v</w:t>
      </w:r>
      <w:r>
        <w:t>ə</w:t>
      </w:r>
      <w:r>
        <w:t xml:space="preserve"> veril</w:t>
      </w:r>
      <w:r>
        <w:t>ə</w:t>
      </w:r>
      <w:r>
        <w:t>nl</w:t>
      </w:r>
      <w:r>
        <w:t>ə</w:t>
      </w:r>
      <w:r>
        <w:t>r saxlanılır (m</w:t>
      </w:r>
      <w:r>
        <w:t>ə</w:t>
      </w:r>
      <w:r>
        <w:t>s</w:t>
      </w:r>
      <w:r>
        <w:t>ə</w:t>
      </w:r>
      <w:r>
        <w:t>l</w:t>
      </w:r>
      <w:r>
        <w:t>ə</w:t>
      </w:r>
      <w:r>
        <w:t xml:space="preserve">n, </w:t>
      </w:r>
      <w:r>
        <w:t>ə</w:t>
      </w:r>
      <w:r>
        <w:t>m</w:t>
      </w:r>
      <w:r>
        <w:t>ə</w:t>
      </w:r>
      <w:r>
        <w:t>liyyat sisteminin b</w:t>
      </w:r>
      <w:r>
        <w:t>ə</w:t>
      </w:r>
      <w:r>
        <w:t>zi proqamları, kompyuterin düzgün işl</w:t>
      </w:r>
      <w:r>
        <w:t>ə</w:t>
      </w:r>
      <w:r>
        <w:t>m</w:t>
      </w:r>
      <w:r>
        <w:t>ə</w:t>
      </w:r>
      <w:r>
        <w:t>sini yoxlayan proqramlar v</w:t>
      </w:r>
      <w:r>
        <w:t>ə</w:t>
      </w:r>
      <w:r>
        <w:t xml:space="preserve"> s.). Daimi yaddaş enerjid</w:t>
      </w:r>
      <w:r>
        <w:t>ə</w:t>
      </w:r>
      <w:r>
        <w:t xml:space="preserve">n </w:t>
      </w:r>
      <w:r>
        <w:t>asılı olmur, y</w:t>
      </w:r>
      <w:r>
        <w:t>ə</w:t>
      </w:r>
      <w:r>
        <w:t>ni kompyuter ş</w:t>
      </w:r>
      <w:r>
        <w:t>ə</w:t>
      </w:r>
      <w:r>
        <w:t>b</w:t>
      </w:r>
      <w:r>
        <w:t>ə</w:t>
      </w:r>
      <w:r>
        <w:t>k</w:t>
      </w:r>
      <w:r>
        <w:t>ə</w:t>
      </w:r>
      <w:r>
        <w:t>d</w:t>
      </w:r>
      <w:r>
        <w:t>ə</w:t>
      </w:r>
      <w:r>
        <w:t xml:space="preserve">n çıxarıldıqda oradakı informasiya saxlanır. </w:t>
      </w:r>
    </w:p>
    <w:p w:rsidR="00D95518" w:rsidRDefault="002F523A">
      <w:pPr>
        <w:ind w:left="28" w:right="137"/>
      </w:pPr>
      <w:r>
        <w:t>ROM çipl</w:t>
      </w:r>
      <w:r>
        <w:t>ə</w:t>
      </w:r>
      <w:r>
        <w:t xml:space="preserve">ri xüsusi </w:t>
      </w:r>
      <w:r>
        <w:t>ə</w:t>
      </w:r>
      <w:r>
        <w:t>mrl</w:t>
      </w:r>
      <w:r>
        <w:t>ə</w:t>
      </w:r>
      <w:r>
        <w:t xml:space="preserve">r saxlayır, bu </w:t>
      </w:r>
      <w:r>
        <w:t>ə</w:t>
      </w:r>
      <w:r>
        <w:t>mrl</w:t>
      </w:r>
      <w:r>
        <w:t>ə</w:t>
      </w:r>
      <w:r>
        <w:t>r birlikd</w:t>
      </w:r>
      <w:r>
        <w:t>ə</w:t>
      </w:r>
      <w:r>
        <w:t xml:space="preserve"> yerin</w:t>
      </w:r>
      <w:r>
        <w:t>ə</w:t>
      </w:r>
      <w:r>
        <w:t xml:space="preserve"> yetirilir. ROM ana plata üz</w:t>
      </w:r>
      <w:r>
        <w:t>ə</w:t>
      </w:r>
      <w:r>
        <w:t>rind</w:t>
      </w:r>
      <w:r>
        <w:t>ə</w:t>
      </w:r>
      <w:r>
        <w:t xml:space="preserve"> yerl</w:t>
      </w:r>
      <w:r>
        <w:t>ə</w:t>
      </w:r>
      <w:r>
        <w:t>ş</w:t>
      </w:r>
      <w:r>
        <w:t>ə</w:t>
      </w:r>
      <w:r>
        <w:t xml:space="preserve">n kiçik batareyadan qidalanır. </w:t>
      </w:r>
    </w:p>
    <w:p w:rsidR="00D95518" w:rsidRDefault="002F523A">
      <w:pPr>
        <w:spacing w:after="0" w:line="259" w:lineRule="auto"/>
        <w:ind w:left="610" w:firstLine="0"/>
        <w:jc w:val="left"/>
      </w:pPr>
      <w:r>
        <w:t xml:space="preserve"> </w:t>
      </w:r>
    </w:p>
    <w:tbl>
      <w:tblPr>
        <w:tblStyle w:val="TableGrid"/>
        <w:tblW w:w="3348" w:type="dxa"/>
        <w:tblInd w:w="3188" w:type="dxa"/>
        <w:tblCellMar>
          <w:top w:w="4" w:type="dxa"/>
          <w:left w:w="115" w:type="dxa"/>
          <w:bottom w:w="0" w:type="dxa"/>
          <w:right w:w="142" w:type="dxa"/>
        </w:tblCellMar>
        <w:tblLook w:val="04A0" w:firstRow="1" w:lastRow="0" w:firstColumn="1" w:lastColumn="0" w:noHBand="0" w:noVBand="1"/>
      </w:tblPr>
      <w:tblGrid>
        <w:gridCol w:w="3348"/>
      </w:tblGrid>
      <w:tr w:rsidR="00D95518">
        <w:trPr>
          <w:trHeight w:val="2263"/>
        </w:trPr>
        <w:tc>
          <w:tcPr>
            <w:tcW w:w="33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D95518" w:rsidRDefault="002F523A">
            <w:pPr>
              <w:spacing w:after="0" w:line="259" w:lineRule="auto"/>
              <w:ind w:left="0" w:firstLine="0"/>
              <w:jc w:val="right"/>
            </w:pPr>
            <w:r>
              <w:rPr>
                <w:noProof/>
              </w:rPr>
              <w:drawing>
                <wp:inline distT="0" distB="0" distL="0" distR="0">
                  <wp:extent cx="1901825" cy="1416050"/>
                  <wp:effectExtent l="0" t="0" r="0" b="0"/>
                  <wp:docPr id="34607" name="Picture 3460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607" name="Picture 34607"/>
                          <pic:cNvPicPr/>
                        </pic:nvPicPr>
                        <pic:blipFill>
                          <a:blip r:embed="rId1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1825" cy="1416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</w:tr>
      <w:tr w:rsidR="00D95518">
        <w:trPr>
          <w:trHeight w:val="305"/>
        </w:trPr>
        <w:tc>
          <w:tcPr>
            <w:tcW w:w="33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right="71" w:firstLine="0"/>
              <w:jc w:val="center"/>
            </w:pPr>
            <w:r>
              <w:t xml:space="preserve">Daimi yaddaş </w:t>
            </w:r>
          </w:p>
        </w:tc>
      </w:tr>
    </w:tbl>
    <w:p w:rsidR="00D95518" w:rsidRDefault="002F523A">
      <w:pPr>
        <w:spacing w:after="0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ind w:left="610" w:right="137" w:firstLine="0"/>
      </w:pPr>
      <w:r>
        <w:t>ROMun daxilind</w:t>
      </w:r>
      <w:r>
        <w:t>ə</w:t>
      </w:r>
      <w:r>
        <w:t xml:space="preserve"> olan </w:t>
      </w:r>
      <w:r>
        <w:t>ə</w:t>
      </w:r>
      <w:r>
        <w:t>mrl</w:t>
      </w:r>
      <w:r>
        <w:t>ə</w:t>
      </w:r>
      <w:r>
        <w:t xml:space="preserve">r bunlardır: </w:t>
      </w:r>
    </w:p>
    <w:p w:rsidR="00D95518" w:rsidRDefault="002F523A">
      <w:pPr>
        <w:numPr>
          <w:ilvl w:val="0"/>
          <w:numId w:val="29"/>
        </w:numPr>
        <w:ind w:right="137"/>
      </w:pPr>
      <w:r>
        <w:t>POST (ing. Power On Self Test) - kompyuter qoşulduqda qurğuların elektrik enerşisin</w:t>
      </w:r>
      <w:r>
        <w:t>ə</w:t>
      </w:r>
      <w:r>
        <w:t xml:space="preserve"> qoşulmasını yoxlayır; </w:t>
      </w:r>
    </w:p>
    <w:p w:rsidR="00D95518" w:rsidRDefault="002F523A">
      <w:pPr>
        <w:numPr>
          <w:ilvl w:val="0"/>
          <w:numId w:val="29"/>
        </w:numPr>
        <w:ind w:right="137"/>
      </w:pPr>
      <w:r>
        <w:t>CMOS (ing. complementary metal-oxide semiconductor) - kompyuter</w:t>
      </w:r>
      <w:r>
        <w:t>ə</w:t>
      </w:r>
      <w:r>
        <w:t xml:space="preserve"> yeni qurğu qoşulduqda m</w:t>
      </w:r>
      <w:r>
        <w:t>ə</w:t>
      </w:r>
      <w:r>
        <w:t>lumatları yenil</w:t>
      </w:r>
      <w:r>
        <w:t>ə</w:t>
      </w:r>
      <w:r>
        <w:t>yir</w:t>
      </w:r>
      <w:r>
        <w:t xml:space="preserve">; </w:t>
      </w:r>
    </w:p>
    <w:p w:rsidR="00D95518" w:rsidRDefault="002F523A">
      <w:pPr>
        <w:numPr>
          <w:ilvl w:val="0"/>
          <w:numId w:val="29"/>
        </w:numPr>
        <w:ind w:right="137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661312" behindDoc="1" locked="0" layoutInCell="1" allowOverlap="1">
                <wp:simplePos x="0" y="0"/>
                <wp:positionH relativeFrom="column">
                  <wp:posOffset>9144</wp:posOffset>
                </wp:positionH>
                <wp:positionV relativeFrom="paragraph">
                  <wp:posOffset>-1024405</wp:posOffset>
                </wp:positionV>
                <wp:extent cx="6158230" cy="1612647"/>
                <wp:effectExtent l="0" t="0" r="0" b="0"/>
                <wp:wrapNone/>
                <wp:docPr id="352509" name="Group 35250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58230" cy="1612647"/>
                          <a:chOff x="0" y="0"/>
                          <a:chExt cx="6158230" cy="1612647"/>
                        </a:xfrm>
                      </wpg:grpSpPr>
                      <wps:wsp>
                        <wps:cNvPr id="386723" name="Shape 386723"/>
                        <wps:cNvSpPr/>
                        <wps:spPr>
                          <a:xfrm>
                            <a:off x="0" y="0"/>
                            <a:ext cx="6094222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4222" h="201168">
                                <a:moveTo>
                                  <a:pt x="0" y="0"/>
                                </a:moveTo>
                                <a:lnTo>
                                  <a:pt x="6094222" y="0"/>
                                </a:lnTo>
                                <a:lnTo>
                                  <a:pt x="6094222" y="201168"/>
                                </a:lnTo>
                                <a:lnTo>
                                  <a:pt x="0" y="201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BF5F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6724" name="Shape 386724"/>
                        <wps:cNvSpPr/>
                        <wps:spPr>
                          <a:xfrm>
                            <a:off x="0" y="201117"/>
                            <a:ext cx="6158230" cy="2014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58230" h="201473">
                                <a:moveTo>
                                  <a:pt x="0" y="0"/>
                                </a:moveTo>
                                <a:lnTo>
                                  <a:pt x="6158230" y="0"/>
                                </a:lnTo>
                                <a:lnTo>
                                  <a:pt x="6158230" y="201473"/>
                                </a:lnTo>
                                <a:lnTo>
                                  <a:pt x="0" y="20147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BF5F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6725" name="Shape 386725"/>
                        <wps:cNvSpPr/>
                        <wps:spPr>
                          <a:xfrm>
                            <a:off x="0" y="402590"/>
                            <a:ext cx="6158230" cy="2026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58230" h="202692">
                                <a:moveTo>
                                  <a:pt x="0" y="0"/>
                                </a:moveTo>
                                <a:lnTo>
                                  <a:pt x="6158230" y="0"/>
                                </a:lnTo>
                                <a:lnTo>
                                  <a:pt x="6158230" y="202692"/>
                                </a:lnTo>
                                <a:lnTo>
                                  <a:pt x="0" y="20269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BF5F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6726" name="Shape 386726"/>
                        <wps:cNvSpPr/>
                        <wps:spPr>
                          <a:xfrm>
                            <a:off x="0" y="605282"/>
                            <a:ext cx="6158230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58230" h="201168">
                                <a:moveTo>
                                  <a:pt x="0" y="0"/>
                                </a:moveTo>
                                <a:lnTo>
                                  <a:pt x="6158230" y="0"/>
                                </a:lnTo>
                                <a:lnTo>
                                  <a:pt x="6158230" y="201168"/>
                                </a:lnTo>
                                <a:lnTo>
                                  <a:pt x="0" y="201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BF5F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6727" name="Shape 386727"/>
                        <wps:cNvSpPr/>
                        <wps:spPr>
                          <a:xfrm>
                            <a:off x="0" y="806450"/>
                            <a:ext cx="6158230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58230" h="201168">
                                <a:moveTo>
                                  <a:pt x="0" y="0"/>
                                </a:moveTo>
                                <a:lnTo>
                                  <a:pt x="6158230" y="0"/>
                                </a:lnTo>
                                <a:lnTo>
                                  <a:pt x="6158230" y="201168"/>
                                </a:lnTo>
                                <a:lnTo>
                                  <a:pt x="0" y="201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BF5F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6728" name="Shape 386728"/>
                        <wps:cNvSpPr/>
                        <wps:spPr>
                          <a:xfrm>
                            <a:off x="0" y="1007618"/>
                            <a:ext cx="6158230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58230" h="201168">
                                <a:moveTo>
                                  <a:pt x="0" y="0"/>
                                </a:moveTo>
                                <a:lnTo>
                                  <a:pt x="6158230" y="0"/>
                                </a:lnTo>
                                <a:lnTo>
                                  <a:pt x="6158230" y="201168"/>
                                </a:lnTo>
                                <a:lnTo>
                                  <a:pt x="0" y="201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BF5F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6729" name="Shape 386729"/>
                        <wps:cNvSpPr/>
                        <wps:spPr>
                          <a:xfrm>
                            <a:off x="0" y="1208786"/>
                            <a:ext cx="6158230" cy="2026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58230" h="202692">
                                <a:moveTo>
                                  <a:pt x="0" y="0"/>
                                </a:moveTo>
                                <a:lnTo>
                                  <a:pt x="6158230" y="0"/>
                                </a:lnTo>
                                <a:lnTo>
                                  <a:pt x="6158230" y="202692"/>
                                </a:lnTo>
                                <a:lnTo>
                                  <a:pt x="0" y="20269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BF5F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6730" name="Shape 386730"/>
                        <wps:cNvSpPr/>
                        <wps:spPr>
                          <a:xfrm>
                            <a:off x="0" y="1411478"/>
                            <a:ext cx="6158230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58230" h="201168">
                                <a:moveTo>
                                  <a:pt x="0" y="0"/>
                                </a:moveTo>
                                <a:lnTo>
                                  <a:pt x="6158230" y="0"/>
                                </a:lnTo>
                                <a:lnTo>
                                  <a:pt x="6158230" y="201168"/>
                                </a:lnTo>
                                <a:lnTo>
                                  <a:pt x="0" y="201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BF5F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CABD25A" id="Group 352509" o:spid="_x0000_s1026" style="position:absolute;margin-left:.7pt;margin-top:-80.65pt;width:484.9pt;height:127pt;z-index:-251655168" coordsize="61582,1612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">
                <v:shape id="Shape 386723" o:spid="_x0000_s1027" style="position:absolute;width:60942;height:2011;visibility:visible;mso-wrap-style:square;v-text-anchor:top" coordsize="6094222,2011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c6sHsoA&#10;AADfAAAADwAAAGRycy9kb3ducmV2LnhtbESPQWsCMRSE74X+h/AKvZSarYLK1ii60FZBClUPHh+b&#10;183q5mVJom799Y1Q6HGYmW+YyayzjTiTD7VjBS+9DARx6XTNlYLd9u15DCJEZI2NY1LwQwFm0/u7&#10;CebaXfiLzptYiQThkKMCE2ObSxlKQxZDz7XEyft23mJM0ldSe7wkuG1kP8uG0mLNacFgS4Wh8rg5&#10;WQXbYvW+Ovj1x9PxWiwPi9Gn2XcnpR4fuvkriEhd/A//tZdawWA8HPUHcPuTvoCc/gI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HHOrB7KAAAA3wAAAA8AAAAAAAAAAAAAAAAAmAIA&#10;AGRycy9kb3ducmV2LnhtbFBLBQYAAAAABAAEAPUAAACPAwAAAAA=&#10;" path="m,l6094222,r,201168l,201168,,e" fillcolor="#ebf5f3" stroked="f" strokeweight="0">
                  <v:stroke endcap="round"/>
                  <v:path arrowok="t" textboxrect="0,0,6094222,201168"/>
                </v:shape>
                <v:shape id="Shape 386724" o:spid="_x0000_s1028" style="position:absolute;top:2011;width:61582;height:2014;visibility:visible;mso-wrap-style:square;v-text-anchor:top" coordsize="6158230,2014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H+e+scA&#10;AADfAAAADwAAAGRycy9kb3ducmV2LnhtbESPT2vCQBTE7wW/w/KEXkQ3RlFJXSUKLYIX/5SeH9nX&#10;JJh9G7Jrkn57VxB6HGbmN8x625tKtNS40rKC6SQCQZxZXXKu4Pv6OV6BcB5ZY2WZFPyRg+1m8LbG&#10;RNuOz9RefC4ChF2CCgrv60RKlxVk0E1sTRy8X9sY9EE2udQNdgFuKhlH0UIaLDksFFjTvqDsdrkb&#10;BdUPHk5fuy61x5kxt9S13ShulXof9ukHCE+9/w+/2getYLZaLOM5PP+ELyA3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B/nvrHAAAA3wAAAA8AAAAAAAAAAAAAAAAAmAIAAGRy&#10;cy9kb3ducmV2LnhtbFBLBQYAAAAABAAEAPUAAACMAwAAAAA=&#10;" path="m,l6158230,r,201473l,201473,,e" fillcolor="#ebf5f3" stroked="f" strokeweight="0">
                  <v:stroke endcap="round"/>
                  <v:path arrowok="t" textboxrect="0,0,6158230,201473"/>
                </v:shape>
                <v:shape id="Shape 386725" o:spid="_x0000_s1029" style="position:absolute;top:4025;width:61582;height:2027;visibility:visible;mso-wrap-style:square;v-text-anchor:top" coordsize="6158230,2026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weI1scA&#10;AADfAAAADwAAAGRycy9kb3ducmV2LnhtbESPUWvCQBCE3wv+h2OFvhS9qNWG1FNEEH0ptNofsOS2&#10;STC3F3JbTfz1nlDo4zAz3zDLdedqdaE2VJ4NTMYJKOLc24oLA9+n3SgFFQTZYu2ZDPQUYL0aPC0x&#10;s/7KX3Q5SqEihEOGBkqRJtM65CU5DGPfEEfvx7cOJcq20LbFa4S7Wk+TZKEdVhwXSmxoW1J+Pv46&#10;A7eEPnbd9tXmm33/IvM+SPqZGvM87DbvoIQ6+Q//tQ/WwCxdvE3n8PgTv4Be3Q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8HiNbHAAAA3wAAAA8AAAAAAAAAAAAAAAAAmAIAAGRy&#10;cy9kb3ducmV2LnhtbFBLBQYAAAAABAAEAPUAAACMAwAAAAA=&#10;" path="m,l6158230,r,202692l,202692,,e" fillcolor="#ebf5f3" stroked="f" strokeweight="0">
                  <v:stroke endcap="round"/>
                  <v:path arrowok="t" textboxrect="0,0,6158230,202692"/>
                </v:shape>
                <v:shape id="Shape 386726" o:spid="_x0000_s1030" style="position:absolute;top:6052;width:61582;height:2012;visibility:visible;mso-wrap-style:square;v-text-anchor:top" coordsize="6158230,2011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YKuackA&#10;AADfAAAADwAAAGRycy9kb3ducmV2LnhtbESP0WrCQBRE3wX/YbmCL6IbLY2auopYWqQvtdEPuM1e&#10;k2D2bshuk/TvXaHQx2FmzjCbXW8q0VLjSssK5rMIBHFmdcm5gsv5bboC4TyyxsoyKfglB7vtcLDB&#10;RNuOv6hNfS4ChF2CCgrv60RKlxVk0M1sTRy8q20M+iCbXOoGuwA3lVxEUSwNlhwWCqzpUFB2S3+M&#10;gvfXLv0+nG7r9kMvP6Pnyek4l3ulxqN+/wLCU+//w3/to1bwtIqXixgef8IXkNs7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oYKuackAAADfAAAADwAAAAAAAAAAAAAAAACYAgAA&#10;ZHJzL2Rvd25yZXYueG1sUEsFBgAAAAAEAAQA9QAAAI4DAAAAAA==&#10;" path="m,l6158230,r,201168l,201168,,e" fillcolor="#ebf5f3" stroked="f" strokeweight="0">
                  <v:stroke endcap="round"/>
                  <v:path arrowok="t" textboxrect="0,0,6158230,201168"/>
                </v:shape>
                <v:shape id="Shape 386727" o:spid="_x0000_s1031" style="position:absolute;top:8064;width:61582;height:2012;visibility:visible;mso-wrap-style:square;v-text-anchor:top" coordsize="6158230,2011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s4L8skA&#10;AADfAAAADwAAAGRycy9kb3ducmV2LnhtbESP0WrCQBRE3wv+w3IFX4puVGo0dRWxWKQvtdEPuM1e&#10;k2D2bshuk/TvXaHQx2FmzjDrbW8q0VLjSssKppMIBHFmdcm5gsv5MF6CcB5ZY2WZFPySg+1m8LTG&#10;RNuOv6hNfS4ChF2CCgrv60RKlxVk0E1sTRy8q20M+iCbXOoGuwA3lZxF0UIaLDksFFjTvqDslv4Y&#10;Be9vXfq9P91W7YeOP6OX59NxKndKjYb97hWEp97/h//aR61gvlzEsxgef8IXkJs7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zs4L8skAAADfAAAADwAAAAAAAAAAAAAAAACYAgAA&#10;ZHJzL2Rvd25yZXYueG1sUEsFBgAAAAAEAAQA9QAAAI4DAAAAAA==&#10;" path="m,l6158230,r,201168l,201168,,e" fillcolor="#ebf5f3" stroked="f" strokeweight="0">
                  <v:stroke endcap="round"/>
                  <v:path arrowok="t" textboxrect="0,0,6158230,201168"/>
                </v:shape>
                <v:shape id="Shape 386728" o:spid="_x0000_s1032" style="position:absolute;top:10076;width:61582;height:2011;visibility:visible;mso-wrap-style:square;v-text-anchor:top" coordsize="6158230,2011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1GfgMYA&#10;AADfAAAADwAAAGRycy9kb3ducmV2LnhtbERPzWrCQBC+F3yHZQQvUjcqjZq6iigW8VKb+gDT7JgE&#10;s7Mhuybp23cPQo8f3/9625tKtNS40rKC6SQCQZxZXXKu4Pp9fF2CcB5ZY2WZFPySg+1m8LLGRNuO&#10;v6hNfS5CCLsEFRTe14mULivIoJvYmjhwN9sY9AE2udQNdiHcVHIWRbE0WHJoKLCmfUHZPX0YBR+H&#10;Lv3ZX+6r9qwXn9Hb+HKayp1So2G/ewfhqff/4qf7pBXMl/FiFgaHP+ELyM0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1GfgMYAAADfAAAADwAAAAAAAAAAAAAAAACYAgAAZHJz&#10;L2Rvd25yZXYueG1sUEsFBgAAAAAEAAQA9QAAAIsDAAAAAA==&#10;" path="m,l6158230,r,201168l,201168,,e" fillcolor="#ebf5f3" stroked="f" strokeweight="0">
                  <v:stroke endcap="round"/>
                  <v:path arrowok="t" textboxrect="0,0,6158230,201168"/>
                </v:shape>
                <v:shape id="Shape 386729" o:spid="_x0000_s1033" style="position:absolute;top:12087;width:61582;height:2027;visibility:visible;mso-wrap-style:square;v-text-anchor:top" coordsize="6158230,2026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kqC08cA&#10;AADfAAAADwAAAGRycy9kb3ducmV2LnhtbESPUWvCQBCE3wv+h2OFvki9aKtNU08RQeyLoLY/YMlt&#10;k9DcXsitmvTX9wShj8PMfMMsVp2r1YXaUHk2MBknoIhzbysuDHx9bp9SUEGQLdaeyUBPAVbLwcMC&#10;M+uvfKTLSQoVIRwyNFCKNJnWIS/JYRj7hjh63751KFG2hbYtXiPc1XqaJHPtsOK4UGJDm5Lyn9PZ&#10;GfhNaL/tNi82X+/6kcz6IOkhNeZx2K3fQQl18h++tz+sged0/jp9g9uf+AX08g8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5KgtPHAAAA3wAAAA8AAAAAAAAAAAAAAAAAmAIAAGRy&#10;cy9kb3ducmV2LnhtbFBLBQYAAAAABAAEAPUAAACMAwAAAAA=&#10;" path="m,l6158230,r,202692l,202692,,e" fillcolor="#ebf5f3" stroked="f" strokeweight="0">
                  <v:stroke endcap="round"/>
                  <v:path arrowok="t" textboxrect="0,0,6158230,202692"/>
                </v:shape>
                <v:shape id="Shape 386730" o:spid="_x0000_s1034" style="position:absolute;top:14114;width:61582;height:2012;visibility:visible;mso-wrap-style:square;v-text-anchor:top" coordsize="6158230,2011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P4FW8cA&#10;AADfAAAADwAAAGRycy9kb3ducmV2LnhtbESPzWrCQBSF94LvMFyhm1InKkZNHUUsFXFTm/oAt5lr&#10;EszcCZlpEt/eWRRcHs4f33rbm0q01LjSsoLJOAJBnFldcq7g8vP5tgThPLLGyjIpuJOD7WY4WGOi&#10;bcff1KY+F2GEXYIKCu/rREqXFWTQjW1NHLyrbQz6IJtc6ga7MG4qOY2iWBosOTwUWNO+oOyW/hkF&#10;h48u/d2fb6v2pBdf0fz1fJzInVIvo373DsJT75/h//ZRK5gt48UsEASewAJy8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T+BVvHAAAA3wAAAA8AAAAAAAAAAAAAAAAAmAIAAGRy&#10;cy9kb3ducmV2LnhtbFBLBQYAAAAABAAEAPUAAACMAwAAAAA=&#10;" path="m,l6158230,r,201168l,201168,,e" fillcolor="#ebf5f3" stroked="f" strokeweight="0">
                  <v:stroke endcap="round"/>
                  <v:path arrowok="t" textboxrect="0,0,6158230,201168"/>
                </v:shape>
              </v:group>
            </w:pict>
          </mc:Fallback>
        </mc:AlternateContent>
      </w:r>
      <w:r>
        <w:t>BIOS (ing. Basic Input/Output System) - avadanlıqlarla müxt</w:t>
      </w:r>
      <w:r>
        <w:t>ə</w:t>
      </w:r>
      <w:r>
        <w:t xml:space="preserve">lif </w:t>
      </w:r>
      <w:r>
        <w:t>ə</w:t>
      </w:r>
      <w:r>
        <w:t>m</w:t>
      </w:r>
      <w:r>
        <w:t>ə</w:t>
      </w:r>
      <w:r>
        <w:t>liyyatlar aparmaq üçün t</w:t>
      </w:r>
      <w:r>
        <w:t>ə</w:t>
      </w:r>
      <w:r>
        <w:t xml:space="preserve">tbiq olunur; </w:t>
      </w:r>
      <w:r>
        <w:rPr>
          <w:rFonts w:ascii="Segoe UI Symbol" w:eastAsia="Segoe UI Symbol" w:hAnsi="Segoe UI Symbol" w:cs="Segoe UI Symbol"/>
          <w:sz w:val="20"/>
        </w:rPr>
        <w:t></w:t>
      </w:r>
      <w:r>
        <w:rPr>
          <w:sz w:val="20"/>
        </w:rPr>
        <w:t xml:space="preserve"> </w:t>
      </w:r>
      <w:r>
        <w:t>BOOT (yükl</w:t>
      </w:r>
      <w:r>
        <w:t>ə</w:t>
      </w:r>
      <w:r>
        <w:t>nm</w:t>
      </w:r>
      <w:r>
        <w:t>ə</w:t>
      </w:r>
      <w:r>
        <w:t xml:space="preserve">) - </w:t>
      </w:r>
      <w:r>
        <w:t>ə</w:t>
      </w:r>
      <w:r>
        <w:t>m</w:t>
      </w:r>
      <w:r>
        <w:t>ə</w:t>
      </w:r>
      <w:r>
        <w:t>liyyat sistemi il</w:t>
      </w:r>
      <w:r>
        <w:t>ə</w:t>
      </w:r>
      <w:r>
        <w:t xml:space="preserve"> bağlı olan </w:t>
      </w:r>
      <w:r>
        <w:t>ə</w:t>
      </w:r>
      <w:r>
        <w:t>mrl</w:t>
      </w:r>
      <w:r>
        <w:t>ə</w:t>
      </w:r>
      <w:r>
        <w:t xml:space="preserve">r. </w:t>
      </w:r>
    </w:p>
    <w:p w:rsidR="00D95518" w:rsidRDefault="002F523A">
      <w:pPr>
        <w:spacing w:after="19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spacing w:after="23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pStyle w:val="Balq3"/>
        <w:ind w:left="605"/>
      </w:pPr>
      <w:r>
        <w:t xml:space="preserve">3.8 </w:t>
      </w:r>
      <w:bookmarkStart w:id="0" w:name="_GoBack"/>
      <w:r>
        <w:t>Kontrollerl</w:t>
      </w:r>
      <w:r>
        <w:t>ə</w:t>
      </w:r>
      <w:r>
        <w:t>r (Controller) v</w:t>
      </w:r>
      <w:r>
        <w:t>ə</w:t>
      </w:r>
      <w:r>
        <w:t xml:space="preserve"> şinl</w:t>
      </w:r>
      <w:r>
        <w:t>ə</w:t>
      </w:r>
      <w:r>
        <w:t xml:space="preserve">r (Bus)  </w:t>
      </w:r>
    </w:p>
    <w:p w:rsidR="00D95518" w:rsidRDefault="002F523A">
      <w:pPr>
        <w:spacing w:after="19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ind w:left="28" w:right="137"/>
      </w:pPr>
      <w:r>
        <w:lastRenderedPageBreak/>
        <w:t>İnterfeysl</w:t>
      </w:r>
      <w:r>
        <w:t>ə</w:t>
      </w:r>
      <w:r>
        <w:t>rin uyğunlaşması üç</w:t>
      </w:r>
      <w:r>
        <w:t>ün periferiya qurğuları şin</w:t>
      </w:r>
      <w:r>
        <w:t>ə</w:t>
      </w:r>
      <w:r>
        <w:t xml:space="preserve"> birbaşa deyil, öz </w:t>
      </w:r>
      <w:r>
        <w:rPr>
          <w:b/>
        </w:rPr>
        <w:t>kontrollerl</w:t>
      </w:r>
      <w:r>
        <w:rPr>
          <w:b/>
        </w:rPr>
        <w:t>ə</w:t>
      </w:r>
      <w:r>
        <w:rPr>
          <w:b/>
        </w:rPr>
        <w:t>ri</w:t>
      </w:r>
      <w:r>
        <w:t xml:space="preserve"> (adapterl</w:t>
      </w:r>
      <w:r>
        <w:t>ə</w:t>
      </w:r>
      <w:r>
        <w:t>r) v</w:t>
      </w:r>
      <w:r>
        <w:t>ə</w:t>
      </w:r>
      <w:r>
        <w:t xml:space="preserve"> </w:t>
      </w:r>
      <w:r>
        <w:rPr>
          <w:b/>
        </w:rPr>
        <w:t>portlar</w:t>
      </w:r>
      <w:r>
        <w:t xml:space="preserve"> vasit</w:t>
      </w:r>
      <w:r>
        <w:t>ə</w:t>
      </w:r>
      <w:r>
        <w:t>sil</w:t>
      </w:r>
      <w:r>
        <w:t>ə</w:t>
      </w:r>
      <w:r>
        <w:t xml:space="preserve"> t</w:t>
      </w:r>
      <w:r>
        <w:t>ə</w:t>
      </w:r>
      <w:r>
        <w:t>xmin</w:t>
      </w:r>
      <w:r>
        <w:t>ə</w:t>
      </w:r>
      <w:r>
        <w:t>n bel</w:t>
      </w:r>
      <w:r>
        <w:t>ə</w:t>
      </w:r>
      <w:r>
        <w:t xml:space="preserve"> sxem üzr</w:t>
      </w:r>
      <w:r>
        <w:t>ə</w:t>
      </w:r>
      <w:r>
        <w:t xml:space="preserve"> qoşulur: </w:t>
      </w:r>
    </w:p>
    <w:p w:rsidR="00D95518" w:rsidRDefault="002F523A">
      <w:pPr>
        <w:spacing w:after="0" w:line="259" w:lineRule="auto"/>
        <w:ind w:left="533" w:firstLine="0"/>
        <w:jc w:val="center"/>
      </w:pPr>
      <w:r>
        <w:rPr>
          <w:color w:val="FF0000"/>
        </w:rPr>
        <w:t xml:space="preserve"> </w:t>
      </w:r>
    </w:p>
    <w:p w:rsidR="00D95518" w:rsidRDefault="002F523A">
      <w:pPr>
        <w:spacing w:after="0" w:line="259" w:lineRule="auto"/>
        <w:ind w:left="2192" w:firstLine="0"/>
        <w:jc w:val="left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>
                <wp:extent cx="3737610" cy="457200"/>
                <wp:effectExtent l="0" t="0" r="0" b="0"/>
                <wp:docPr id="352510" name="Group 3525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737610" cy="457200"/>
                          <a:chOff x="0" y="0"/>
                          <a:chExt cx="3737610" cy="457200"/>
                        </a:xfrm>
                      </wpg:grpSpPr>
                      <wps:wsp>
                        <wps:cNvPr id="35221" name="Shape 35221"/>
                        <wps:cNvSpPr/>
                        <wps:spPr>
                          <a:xfrm>
                            <a:off x="0" y="72390"/>
                            <a:ext cx="803910" cy="2895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03910" h="289560">
                                <a:moveTo>
                                  <a:pt x="0" y="289560"/>
                                </a:moveTo>
                                <a:lnTo>
                                  <a:pt x="803910" y="289560"/>
                                </a:lnTo>
                                <a:lnTo>
                                  <a:pt x="80391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525" cap="rnd">
                            <a:miter lim="1016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222" name="Rectangle 35222"/>
                        <wps:cNvSpPr/>
                        <wps:spPr>
                          <a:xfrm>
                            <a:off x="206756" y="156968"/>
                            <a:ext cx="516662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</w:rPr>
                                <w:t>Qurğu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223" name="Rectangle 35223"/>
                        <wps:cNvSpPr/>
                        <wps:spPr>
                          <a:xfrm>
                            <a:off x="597281" y="126847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226" name="Shape 35226"/>
                        <wps:cNvSpPr/>
                        <wps:spPr>
                          <a:xfrm>
                            <a:off x="1062990" y="0"/>
                            <a:ext cx="1173480" cy="457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73480" h="457200">
                                <a:moveTo>
                                  <a:pt x="0" y="457200"/>
                                </a:moveTo>
                                <a:lnTo>
                                  <a:pt x="1173480" y="457200"/>
                                </a:lnTo>
                                <a:lnTo>
                                  <a:pt x="117348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525" cap="rnd">
                            <a:miter lim="1016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227" name="Rectangle 35227"/>
                        <wps:cNvSpPr/>
                        <wps:spPr>
                          <a:xfrm>
                            <a:off x="1241933" y="53695"/>
                            <a:ext cx="99562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</w:rPr>
                                <w:t>Kontroller v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228" name="Rectangle 35228"/>
                        <wps:cNvSpPr/>
                        <wps:spPr>
                          <a:xfrm>
                            <a:off x="1990217" y="83816"/>
                            <a:ext cx="89995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</w:rPr>
                                <w:t>ə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229" name="Rectangle 35229"/>
                        <wps:cNvSpPr/>
                        <wps:spPr>
                          <a:xfrm>
                            <a:off x="2057273" y="53695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230" name="Rectangle 35230"/>
                        <wps:cNvSpPr/>
                        <wps:spPr>
                          <a:xfrm>
                            <a:off x="1334897" y="256387"/>
                            <a:ext cx="837119" cy="2243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</w:rPr>
                                <w:t>ya adapter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231" name="Rectangle 35231"/>
                        <wps:cNvSpPr/>
                        <wps:spPr>
                          <a:xfrm>
                            <a:off x="1965833" y="256387"/>
                            <a:ext cx="50673" cy="2243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233" name="Shape 35233"/>
                        <wps:cNvSpPr/>
                        <wps:spPr>
                          <a:xfrm>
                            <a:off x="2487930" y="68580"/>
                            <a:ext cx="571500" cy="2895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1500" h="289560">
                                <a:moveTo>
                                  <a:pt x="0" y="289560"/>
                                </a:moveTo>
                                <a:lnTo>
                                  <a:pt x="571500" y="289560"/>
                                </a:lnTo>
                                <a:lnTo>
                                  <a:pt x="57150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525" cap="rnd">
                            <a:miter lim="1016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234" name="Rectangle 35234"/>
                        <wps:cNvSpPr/>
                        <wps:spPr>
                          <a:xfrm>
                            <a:off x="2647315" y="122275"/>
                            <a:ext cx="337854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</w:rPr>
                                <w:t>Port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235" name="Rectangle 35235"/>
                        <wps:cNvSpPr/>
                        <wps:spPr>
                          <a:xfrm>
                            <a:off x="2901823" y="122275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237" name="Shape 35237"/>
                        <wps:cNvSpPr/>
                        <wps:spPr>
                          <a:xfrm>
                            <a:off x="3318510" y="64770"/>
                            <a:ext cx="419100" cy="2895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9100" h="289560">
                                <a:moveTo>
                                  <a:pt x="0" y="289560"/>
                                </a:moveTo>
                                <a:lnTo>
                                  <a:pt x="419100" y="289560"/>
                                </a:lnTo>
                                <a:lnTo>
                                  <a:pt x="41910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525" cap="rnd">
                            <a:miter lim="1016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238" name="Rectangle 35238"/>
                        <wps:cNvSpPr/>
                        <wps:spPr>
                          <a:xfrm>
                            <a:off x="3415411" y="149348"/>
                            <a:ext cx="270999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</w:rPr>
                                <w:t>Şin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239" name="Rectangle 35239"/>
                        <wps:cNvSpPr/>
                        <wps:spPr>
                          <a:xfrm>
                            <a:off x="3618103" y="119228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241" name="Shape 35241"/>
                        <wps:cNvSpPr/>
                        <wps:spPr>
                          <a:xfrm>
                            <a:off x="807720" y="179070"/>
                            <a:ext cx="251460" cy="914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1460" h="91440">
                                <a:moveTo>
                                  <a:pt x="0" y="45720"/>
                                </a:moveTo>
                                <a:lnTo>
                                  <a:pt x="50292" y="91440"/>
                                </a:lnTo>
                                <a:lnTo>
                                  <a:pt x="50292" y="68580"/>
                                </a:lnTo>
                                <a:lnTo>
                                  <a:pt x="201168" y="68580"/>
                                </a:lnTo>
                                <a:lnTo>
                                  <a:pt x="201168" y="91440"/>
                                </a:lnTo>
                                <a:lnTo>
                                  <a:pt x="251460" y="45720"/>
                                </a:lnTo>
                                <a:lnTo>
                                  <a:pt x="201168" y="0"/>
                                </a:lnTo>
                                <a:lnTo>
                                  <a:pt x="201168" y="22861"/>
                                </a:lnTo>
                                <a:lnTo>
                                  <a:pt x="50292" y="22861"/>
                                </a:lnTo>
                                <a:lnTo>
                                  <a:pt x="50292" y="0"/>
                                </a:lnTo>
                                <a:close/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242" name="Shape 35242"/>
                        <wps:cNvSpPr/>
                        <wps:spPr>
                          <a:xfrm>
                            <a:off x="2232660" y="171450"/>
                            <a:ext cx="251460" cy="914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1460" h="91440">
                                <a:moveTo>
                                  <a:pt x="50292" y="0"/>
                                </a:moveTo>
                                <a:lnTo>
                                  <a:pt x="50292" y="22860"/>
                                </a:lnTo>
                                <a:lnTo>
                                  <a:pt x="201168" y="22860"/>
                                </a:lnTo>
                                <a:lnTo>
                                  <a:pt x="201168" y="0"/>
                                </a:lnTo>
                                <a:lnTo>
                                  <a:pt x="251460" y="45720"/>
                                </a:lnTo>
                                <a:lnTo>
                                  <a:pt x="201168" y="91440"/>
                                </a:lnTo>
                                <a:lnTo>
                                  <a:pt x="201168" y="68580"/>
                                </a:lnTo>
                                <a:lnTo>
                                  <a:pt x="50292" y="68580"/>
                                </a:lnTo>
                                <a:lnTo>
                                  <a:pt x="50292" y="91440"/>
                                </a:lnTo>
                                <a:lnTo>
                                  <a:pt x="0" y="45720"/>
                                </a:lnTo>
                                <a:lnTo>
                                  <a:pt x="50292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243" name="Shape 35243"/>
                        <wps:cNvSpPr/>
                        <wps:spPr>
                          <a:xfrm>
                            <a:off x="2232660" y="171450"/>
                            <a:ext cx="251460" cy="914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1460" h="91440">
                                <a:moveTo>
                                  <a:pt x="0" y="45720"/>
                                </a:moveTo>
                                <a:lnTo>
                                  <a:pt x="50292" y="91440"/>
                                </a:lnTo>
                                <a:lnTo>
                                  <a:pt x="50292" y="68580"/>
                                </a:lnTo>
                                <a:lnTo>
                                  <a:pt x="201168" y="68580"/>
                                </a:lnTo>
                                <a:lnTo>
                                  <a:pt x="201168" y="91440"/>
                                </a:lnTo>
                                <a:lnTo>
                                  <a:pt x="251460" y="45720"/>
                                </a:lnTo>
                                <a:lnTo>
                                  <a:pt x="201168" y="0"/>
                                </a:lnTo>
                                <a:lnTo>
                                  <a:pt x="201168" y="22860"/>
                                </a:lnTo>
                                <a:lnTo>
                                  <a:pt x="50292" y="22860"/>
                                </a:lnTo>
                                <a:lnTo>
                                  <a:pt x="50292" y="0"/>
                                </a:lnTo>
                                <a:close/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244" name="Shape 35244"/>
                        <wps:cNvSpPr/>
                        <wps:spPr>
                          <a:xfrm>
                            <a:off x="3059430" y="167640"/>
                            <a:ext cx="251460" cy="914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1460" h="91440">
                                <a:moveTo>
                                  <a:pt x="50292" y="0"/>
                                </a:moveTo>
                                <a:lnTo>
                                  <a:pt x="50292" y="22860"/>
                                </a:lnTo>
                                <a:lnTo>
                                  <a:pt x="201168" y="22860"/>
                                </a:lnTo>
                                <a:lnTo>
                                  <a:pt x="201168" y="0"/>
                                </a:lnTo>
                                <a:lnTo>
                                  <a:pt x="251460" y="45720"/>
                                </a:lnTo>
                                <a:lnTo>
                                  <a:pt x="201168" y="91440"/>
                                </a:lnTo>
                                <a:lnTo>
                                  <a:pt x="201168" y="68580"/>
                                </a:lnTo>
                                <a:lnTo>
                                  <a:pt x="50292" y="68580"/>
                                </a:lnTo>
                                <a:lnTo>
                                  <a:pt x="50292" y="91440"/>
                                </a:lnTo>
                                <a:lnTo>
                                  <a:pt x="0" y="45720"/>
                                </a:lnTo>
                                <a:lnTo>
                                  <a:pt x="50292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245" name="Shape 35245"/>
                        <wps:cNvSpPr/>
                        <wps:spPr>
                          <a:xfrm>
                            <a:off x="3059430" y="167640"/>
                            <a:ext cx="251460" cy="914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1460" h="91440">
                                <a:moveTo>
                                  <a:pt x="0" y="45720"/>
                                </a:moveTo>
                                <a:lnTo>
                                  <a:pt x="50292" y="91440"/>
                                </a:lnTo>
                                <a:lnTo>
                                  <a:pt x="50292" y="68580"/>
                                </a:lnTo>
                                <a:lnTo>
                                  <a:pt x="201168" y="68580"/>
                                </a:lnTo>
                                <a:lnTo>
                                  <a:pt x="201168" y="91440"/>
                                </a:lnTo>
                                <a:lnTo>
                                  <a:pt x="251460" y="45720"/>
                                </a:lnTo>
                                <a:lnTo>
                                  <a:pt x="201168" y="0"/>
                                </a:lnTo>
                                <a:lnTo>
                                  <a:pt x="201168" y="22860"/>
                                </a:lnTo>
                                <a:lnTo>
                                  <a:pt x="50292" y="22860"/>
                                </a:lnTo>
                                <a:lnTo>
                                  <a:pt x="50292" y="0"/>
                                </a:lnTo>
                                <a:close/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352510" o:spid="_x0000_s1259" style="width:294.3pt;height:36pt;mso-position-horizontal-relative:char;mso-position-vertical-relative:line" coordsize="37376,45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">
                <v:shape id="Shape 35221" o:spid="_x0000_s1260" style="position:absolute;top:723;width:8039;height:2896;visibility:visible;mso-wrap-style:square;v-text-anchor:top" coordsize="803910,2895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k33WcgA&#10;AADeAAAADwAAAGRycy9kb3ducmV2LnhtbESPQWvCQBSE74X+h+UVvOnGWJuSukoJCIVeNG0Rb4/s&#10;axKafZtmNyb117uC0OMwM98wq81oGnGiztWWFcxnEQjiwuqaSwWfH9vpMwjnkTU2lknBHznYrO/v&#10;VphqO/CeTrkvRYCwS1FB5X2bSumKigy6mW2Jg/dtO4M+yK6UusMhwE0j4yh6kgZrDgsVtpRVVPzk&#10;vVFA52P22w99/v61iLLD8Jgku2Wi1ORhfH0B4Wn0/+Fb+00rWCzjeA7XO+EKyPUF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2TfdZyAAAAN4AAAAPAAAAAAAAAAAAAAAAAJgCAABk&#10;cnMvZG93bnJldi54bWxQSwUGAAAAAAQABAD1AAAAjQMAAAAA&#10;" path="m,289560r803910,l803910,,,,,289560xe" filled="f">
                  <v:stroke miterlimit="66585f" joinstyle="miter" endcap="round"/>
                  <v:path arrowok="t" textboxrect="0,0,803910,289560"/>
                </v:shape>
                <v:rect id="Rectangle 35222" o:spid="_x0000_s1261" style="position:absolute;left:2067;top:1569;width:5167;height:18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V2W9McA&#10;AADeAAAADwAAAGRycy9kb3ducmV2LnhtbESPQWvCQBSE74X+h+UVems2TVFidBWpih6tFlJvj+xr&#10;Epp9G7Krif31XUHocZiZb5jZYjCNuFDnassKXqMYBHFhdc2lgs/j5iUF4TyyxsYyKbiSg8X88WGG&#10;mbY9f9Dl4EsRIOwyVFB532ZSuqIigy6yLXHwvm1n0AfZlVJ32Ae4aWQSx2NpsOawUGFL7xUVP4ez&#10;UbBN2+XXzv72ZbM+bfN9PlkdJ16p56dhOQXhafD/4Xt7pxW8jZIkgdudcAXk/A8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VdlvTHAAAA3gAAAA8AAAAAAAAAAAAAAAAAmAIAAGRy&#10;cy9kb3ducmV2LnhtbFBLBQYAAAAABAAEAPUAAACMAwAAAAA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</w:rPr>
                          <w:t>Qurğu</w:t>
                        </w:r>
                      </w:p>
                    </w:txbxContent>
                  </v:textbox>
                </v:rect>
                <v:rect id="Rectangle 35223" o:spid="_x0000_s1262" style="position:absolute;left:5972;top:1268;width:507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hEzb8cA&#10;AADeAAAADwAAAGRycy9kb3ducmV2LnhtbESPT2vCQBTE70K/w/IK3nTTiCVGV5HWokf/gXp7ZJ9J&#10;aPZtyG5N7KfvCgWPw8z8hpktOlOJGzWutKzgbRiBIM6sLjlXcDx8DRIQziNrrCyTgjs5WMxfejNM&#10;tW15R7e9z0WAsEtRQeF9nUrpsoIMuqGtiYN3tY1BH2STS91gG+CmknEUvUuDJYeFAmv6KCj73v8Y&#10;BeukXp439rfNq9VlfdqeJp+HiVeq/9otpyA8df4Z/m9vtILROI5H8LgTroCc/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oRM2/HAAAA3gAAAA8AAAAAAAAAAAAAAAAAmAIAAGRy&#10;cy9kb3ducmV2LnhtbFBLBQYAAAAABAAEAPUAAACMAwAAAAA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35226" o:spid="_x0000_s1263" style="position:absolute;left:10629;width:11735;height:4572;visibility:visible;mso-wrap-style:square;v-text-anchor:top" coordsize="1173480,4572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shw+MUA&#10;AADeAAAADwAAAGRycy9kb3ducmV2LnhtbESPQWvCQBSE70L/w/IK3nTTrUoaXUUKguipUej1kX0m&#10;odm3Ibua+O9dQehxmPlmmNVmsI24Uedrxxo+pgkI4sKZmksN59NukoLwAdlg45g03MnDZv02WmFm&#10;XM8/dMtDKWIJ+ww1VCG0mZS+qMiin7qWOHoX11kMUXalNB32sdw2UiXJQlqsOS5U2NJ3RcVffrUa&#10;Pos0pd9m9zWf3Yf+mm/V4XRUWo/fh+0SRKAh/Idf9N5Ebq7UAp534hWQ6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uyHD4xQAAAN4AAAAPAAAAAAAAAAAAAAAAAJgCAABkcnMv&#10;ZG93bnJldi54bWxQSwUGAAAAAAQABAD1AAAAigMAAAAA&#10;" path="m,457200r1173480,l1173480,,,,,457200xe" filled="f">
                  <v:stroke miterlimit="66585f" joinstyle="miter" endcap="round"/>
                  <v:path arrowok="t" textboxrect="0,0,1173480,457200"/>
                </v:shape>
                <v:rect id="Rectangle 35227" o:spid="_x0000_s1264" style="position:absolute;left:12419;top:536;width:9956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So1bMcA&#10;AADeAAAADwAAAGRycy9kb3ducmV2LnhtbESPT2vCQBTE70K/w/IKvemmKVqNriL+QY9WC7a3R/aZ&#10;hGbfhuxqop/eFYQeh5n5DTOZtaYUF6pdYVnBey8CQZxaXXCm4Puw7g5BOI+ssbRMCq7kYDZ96Uww&#10;0bbhL7rsfSYChF2CCnLvq0RKl+Zk0PVsRRy8k60N+iDrTOoamwA3pYyjaCANFhwWcqxokVP6tz8b&#10;BZthNf/Z2luTlavfzXF3HC0PI6/U22s7H4Pw1Pr/8LO91Qo++nH8CY874QrI6R0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UqNWzHAAAA3gAAAA8AAAAAAAAAAAAAAAAAmAIAAGRy&#10;cy9kb3ducmV2LnhtbFBLBQYAAAAABAAEAPUAAACMAwAAAAA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</w:rPr>
                          <w:t>Kontroller v</w:t>
                        </w:r>
                      </w:p>
                    </w:txbxContent>
                  </v:textbox>
                </v:rect>
                <v:rect id="Rectangle 35228" o:spid="_x0000_s1265" style="position:absolute;left:19902;top:838;width:900;height:18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LWhHsMA&#10;AADeAAAADwAAAGRycy9kb3ducmV2LnhtbERPy4rCMBTdC/5DuMLsNLUyg1ajiDro0heou0tzbYvN&#10;TWkytjNfbxYDLg/nPVu0phRPql1hWcFwEIEgTq0uOFNwPn33xyCcR9ZYWiYFv+RgMe92Zpho2/CB&#10;nkefiRDCLkEFufdVIqVLczLoBrYiDtzd1gZ9gHUmdY1NCDeljKPoSxosODTkWNEqp/Rx/DEKtuNq&#10;ed3ZvyYrN7ftZX+ZrE8Tr9RHr11OQXhq/Vv8795pBaPPOA57w51wBeT8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LWhHsMAAADeAAAADwAAAAAAAAAAAAAAAACYAgAAZHJzL2Rv&#10;d25yZXYueG1sUEsFBgAAAAAEAAQA9QAAAIgDAAAAAA=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</w:rPr>
                          <w:t>ə</w:t>
                        </w:r>
                      </w:p>
                    </w:txbxContent>
                  </v:textbox>
                </v:rect>
                <v:rect id="Rectangle 35229" o:spid="_x0000_s1266" style="position:absolute;left:20572;top:536;width:507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/kEhccA&#10;AADeAAAADwAAAGRycy9kb3ducmV2LnhtbESPQWvCQBSE7wX/w/IEb3VjpMVEVxFb0WOrgnp7ZJ9J&#10;MPs2ZFeT+uvdQqHHYWa+YWaLzlTiTo0rLSsYDSMQxJnVJecKDvv16wSE88gaK8uk4IccLOa9lxmm&#10;2rb8Tfedz0WAsEtRQeF9nUrpsoIMuqGtiYN3sY1BH2STS91gG+CmknEUvUuDJYeFAmtaFZRddzej&#10;YDOpl6etfbR59XneHL+Oycc+8UoN+t1yCsJT5//Df+2tVjB+i+MEfu+EKyDnT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v5BIXHAAAA3gAAAA8AAAAAAAAAAAAAAAAAmAIAAGRy&#10;cy9kb3ducmV2LnhtbFBLBQYAAAAABAAEAPUAAACMAwAAAAA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5230" o:spid="_x0000_s1267" style="position:absolute;left:13348;top:2563;width:8372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xo7xccA&#10;AADeAAAADwAAAGRycy9kb3ducmV2LnhtbESPzWrCQBSF9wXfYbhCd3Wi0mKio4ha4tImBevukrlN&#10;QjN3QmaapH16Z1Ho8nD++Da70TSip87VlhXMZxEI4sLqmksF7/nr0wqE88gaG8uk4Icc7LaThw0m&#10;2g78Rn3mSxFG2CWooPK+TaR0RUUG3cy2xMH7tJ1BH2RXSt3hEMZNIxdR9CIN1hweKmzpUFHxlX0b&#10;Bemq3X+c7e9QNqdber1c42Mee6Uep+N+DcLT6P/Df+2zVrB8XiwDQMAJKCC3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8aO8XHAAAA3gAAAA8AAAAAAAAAAAAAAAAAmAIAAGRy&#10;cy9kb3ducmV2LnhtbFBLBQYAAAAABAAEAPUAAACMAwAAAAA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</w:rPr>
                          <w:t>ya adapter</w:t>
                        </w:r>
                      </w:p>
                    </w:txbxContent>
                  </v:textbox>
                </v:rect>
                <v:rect id="Rectangle 35231" o:spid="_x0000_s1268" style="position:absolute;left:19658;top:2563;width:507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FaeXscA&#10;AADeAAAADwAAAGRycy9kb3ducmV2LnhtbESPT4vCMBTE74LfITzBm6Yqu2g1iqiLHtc/oN4ezbMt&#10;Ni+lydqun94sLHgcZuY3zGzRmEI8qHK5ZQWDfgSCOLE651TB6fjVG4NwHlljYZkU/JKDxbzdmmGs&#10;bc17ehx8KgKEXYwKMu/LWEqXZGTQ9W1JHLybrQz6IKtU6grrADeFHEbRpzSYc1jIsKRVRsn98GMU&#10;bMfl8rKzzzotNtft+fs8WR8nXqlup1lOQXhq/Dv8395pBaOP4WgAf3fCFZDz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BWnl7HAAAA3gAAAA8AAAAAAAAAAAAAAAAAmAIAAGRy&#10;cy9kb3ducmV2LnhtbFBLBQYAAAAABAAEAPUAAACMAwAAAAA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35233" o:spid="_x0000_s1269" style="position:absolute;left:24879;top:685;width:5715;height:2896;visibility:visible;mso-wrap-style:square;v-text-anchor:top" coordsize="571500,2895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RF3CscA&#10;AADeAAAADwAAAGRycy9kb3ducmV2LnhtbESP3WrCQBSE7wu+w3IEb4puNDatMavY0oJXFbUPcJo9&#10;+dHs2ZDdanx7t1Do5TAz3zDZujeNuFDnassKppMIBHFudc2lgq/jx/gFhPPIGhvLpOBGDtarwUOG&#10;qbZX3tPl4EsRIOxSVFB536ZSurwig25iW+LgFbYz6IPsSqk7vAa4aeQsihJpsOawUGFLbxXl58OP&#10;UfC+eJyjPB3tJ26S5933q0x280Kp0bDfLEF46v1/+K+91Qrip1kcw++dcAXk6g4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URdwrHAAAA3gAAAA8AAAAAAAAAAAAAAAAAmAIAAGRy&#10;cy9kb3ducmV2LnhtbFBLBQYAAAAABAAEAPUAAACMAwAAAAA=&#10;" path="m,289560r571500,l571500,,,,,289560xe" filled="f">
                  <v:stroke miterlimit="66585f" joinstyle="miter" endcap="round"/>
                  <v:path arrowok="t" textboxrect="0,0,571500,289560"/>
                </v:shape>
                <v:rect id="Rectangle 35234" o:spid="_x0000_s1270" style="position:absolute;left:26473;top:1222;width:3378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CE9xsgA&#10;AADeAAAADwAAAGRycy9kb3ducmV2LnhtbESPQWvCQBSE74L/YXlCb7qptmKiq0hr0aPGQurtkX1N&#10;QrNvQ3Y1aX99t1DwOMzMN8xq05ta3Kh1lWUFj5MIBHFudcWFgvfz23gBwnlkjbVlUvBNDjbr4WCF&#10;ibYdn+iW+kIECLsEFZTeN4mULi/JoJvYhjh4n7Y16INsC6lb7ALc1HIaRXNpsOKwUGJDLyXlX+nV&#10;KNgvmu3Hwf50Rb277LNjFr+eY6/Uw6jfLkF46v09/N8+aAWz5+nsCf7uhCsg17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gIT3GyAAAAN4AAAAPAAAAAAAAAAAAAAAAAJgCAABk&#10;cnMvZG93bnJldi54bWxQSwUGAAAAAAQABAD1AAAAjQMAAAAA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</w:rPr>
                          <w:t>Port</w:t>
                        </w:r>
                      </w:p>
                    </w:txbxContent>
                  </v:textbox>
                </v:rect>
                <v:rect id="Rectangle 35235" o:spid="_x0000_s1271" style="position:absolute;left:29018;top:1222;width:506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22YXccA&#10;AADeAAAADwAAAGRycy9kb3ducmV2LnhtbESPT4vCMBTE78J+h/AWvGm6iqLVKLIqevTPguvt0bxt&#10;yzYvpYm2+umNIHgcZuY3zHTemEJcqXK5ZQVf3QgEcWJ1zqmCn+O6MwLhPLLGwjIpuJGD+eyjNcVY&#10;25r3dD34VAQIuxgVZN6XsZQuycig69qSOHh/tjLog6xSqSusA9wUshdFQ2kw57CQYUnfGSX/h4tR&#10;sBmVi9+tvddpsTpvTrvTeHkce6Xan81iAsJT49/hV3urFfQHvf4AnnfCFZCz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9tmF3HAAAA3gAAAA8AAAAAAAAAAAAAAAAAmAIAAGRy&#10;cy9kb3ducmV2LnhtbFBLBQYAAAAABAAEAPUAAACMAwAAAAA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35237" o:spid="_x0000_s1272" style="position:absolute;left:33185;top:647;width:4191;height:2896;visibility:visible;mso-wrap-style:square;v-text-anchor:top" coordsize="419100,2895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BJeS8gA&#10;AADeAAAADwAAAGRycy9kb3ducmV2LnhtbESPUWvCQBCE3wv+h2MF3+qlarWmnlJErSAUmgp9XXLb&#10;JDS3F+9OE/+9Vyj4OMzONzuLVWdqcSHnK8sKnoYJCOLc6ooLBcev7eMLCB+QNdaWScGVPKyWvYcF&#10;ptq2/EmXLBQiQtinqKAMoUml9HlJBv3QNsTR+7HOYIjSFVI7bCPc1HKUJFNpsOLYUGJD65Ly3+xs&#10;4hu700d7nZ+T4zzbVJP3qaPvw0ypQb97ewURqAv34//0XisYP4/GM/ibExkglzc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gEl5LyAAAAN4AAAAPAAAAAAAAAAAAAAAAAJgCAABk&#10;cnMvZG93bnJldi54bWxQSwUGAAAAAAQABAD1AAAAjQMAAAAA&#10;" path="m,289560r419100,l419100,,,,,289560xe" filled="f">
                  <v:stroke miterlimit="66585f" joinstyle="miter" endcap="round"/>
                  <v:path arrowok="t" textboxrect="0,0,419100,289560"/>
                </v:shape>
                <v:rect id="Rectangle 35238" o:spid="_x0000_s1273" style="position:absolute;left:34154;top:1493;width:2710;height:18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Ww3w8UA&#10;AADeAAAADwAAAGRycy9kb3ducmV2LnhtbERPTWvCQBC9F/wPywi91Y1Ki4muImqJR5sUrLchO01C&#10;s7Mhu03S/nr3UOjx8b43u9E0oqfO1ZYVzGcRCOLC6ppLBe/569MKhPPIGhvLpOCHHOy2k4cNJtoO&#10;/EZ95ksRQtglqKDyvk2kdEVFBt3MtsSB+7SdQR9gV0rd4RDCTSMXUfQiDdYcGips6VBR8ZV9GwXp&#10;qt1/nO3vUDanW3q9XONjHnulHqfjfg3C0+j/xX/us1awfF4sw95wJ1wBub0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hbDfDxQAAAN4AAAAPAAAAAAAAAAAAAAAAAJgCAABkcnMv&#10;ZG93bnJldi54bWxQSwUGAAAAAAQABAD1AAAAigMAAAAA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</w:rPr>
                          <w:t>Şin</w:t>
                        </w:r>
                      </w:p>
                    </w:txbxContent>
                  </v:textbox>
                </v:rect>
                <v:rect id="Rectangle 35239" o:spid="_x0000_s1274" style="position:absolute;left:36181;top:1192;width:506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iCSWMcA&#10;AADeAAAADwAAAGRycy9kb3ducmV2LnhtbESPQWvCQBSE7wX/w/KE3upGpWJSVxGtJMeqBdvbI/ua&#10;BLNvQ3Y1qb/eLQg9DjPzDbNY9aYWV2pdZVnBeBSBIM6trrhQ8HncvcxBOI+ssbZMCn7JwWo5eFpg&#10;om3He7oefCEChF2CCkrvm0RKl5dk0I1sQxy8H9sa9EG2hdQtdgFuajmJopk0WHFYKLGhTUn5+XAx&#10;CtJ5s/7K7K0r6vfv9PRxirfH2Cv1POzXbyA89f4//GhnWsH0dTKN4e9OuAJyeQ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4gkljHAAAA3gAAAA8AAAAAAAAAAAAAAAAAmAIAAGRy&#10;cy9kb3ducmV2LnhtbFBLBQYAAAAABAAEAPUAAACMAwAAAAA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35241" o:spid="_x0000_s1275" style="position:absolute;left:8077;top:1790;width:2514;height:915;visibility:visible;mso-wrap-style:square;v-text-anchor:top" coordsize="251460,914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yNLwMcA&#10;AADeAAAADwAAAGRycy9kb3ducmV2LnhtbESPQWvCQBSE74X+h+UJvdWNVkuIrtKKxXg0VfD4yD6z&#10;wezbNLvV+O+7BcHjMDPfMPNlbxtxoc7XjhWMhgkI4tLpmisF+++v1xSED8gaG8ek4EYelovnpzlm&#10;2l15R5ciVCJC2GeowITQZlL60pBFP3QtcfROrrMYouwqqTu8Rrht5DhJ3qXFmuOCwZZWhspz8WsV&#10;5D/H8Jlutvl+PU0Ph9ParIrJTqmXQf8xAxGoD4/wvZ1rBW/T8WQE/3fiFZCL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8jS8DHAAAA3gAAAA8AAAAAAAAAAAAAAAAAmAIAAGRy&#10;cy9kb3ducmV2LnhtbFBLBQYAAAAABAAEAPUAAACMAwAAAAA=&#10;" path="m,45720l50292,91440r,-22860l201168,68580r,22860l251460,45720,201168,r,22861l50292,22861,50292,,,45720xe" filled="f">
                  <v:stroke endcap="round"/>
                  <v:path arrowok="t" textboxrect="0,0,251460,91440"/>
                </v:shape>
                <v:shape id="Shape 35242" o:spid="_x0000_s1276" style="position:absolute;left:22326;top:1714;width:2515;height:914;visibility:visible;mso-wrap-style:square;v-text-anchor:top" coordsize="251460,914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EYRcsUA&#10;AADeAAAADwAAAGRycy9kb3ducmV2LnhtbESPQWvCQBSE74L/YXkFb2bTtEpJ3QQpCMWeqpZen9nX&#10;JDT7Nt1dY/z3XUHwOMzMN8yqHE0nBnK+tazgMUlBEFdWt1wrOOw38xcQPiBr7CyTggt5KIvpZIW5&#10;tmf+pGEXahEh7HNU0ITQ51L6qiGDPrE9cfR+rDMYonS11A7PEW46maXpUhpsOS402NNbQ9Xv7mQU&#10;1C4Mf56/j8eUja4+sq3tvrZKzR7G9SuIQGO4h2/td63gaZE9Z3C9E6+ALP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sRhFyxQAAAN4AAAAPAAAAAAAAAAAAAAAAAJgCAABkcnMv&#10;ZG93bnJldi54bWxQSwUGAAAAAAQABAD1AAAAigMAAAAA&#10;" path="m50292,r,22860l201168,22860,201168,r50292,45720l201168,91440r,-22860l50292,68580r,22860l,45720,50292,xe" stroked="f" strokeweight="0">
                  <v:stroke endcap="round"/>
                  <v:path arrowok="t" textboxrect="0,0,251460,91440"/>
                </v:shape>
                <v:shape id="Shape 35243" o:spid="_x0000_s1277" style="position:absolute;left:22326;top:1714;width:2515;height:914;visibility:visible;mso-wrap-style:square;v-text-anchor:top" coordsize="251460,914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L1wLMgA&#10;AADeAAAADwAAAGRycy9kb3ducmV2LnhtbESPT2vCQBTE70K/w/IKvemm/ikhdZVWlMajaYQeH9ln&#10;NjT7Ns2umn77bkHwOMzMb5jlerCtuFDvG8cKnicJCOLK6YZrBeXnbpyC8AFZY+uYFPySh/XqYbTE&#10;TLsrH+hShFpECPsMFZgQukxKXxmy6CeuI47eyfUWQ5R9LXWP1wi3rZwmyYu02HBcMNjRxlD1XZyt&#10;gvznK7ynH/u83C7S4/G0NZtiflDq6XF4ewURaAj38K2dawWzxXQ+g/878QrI1R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AvXAsyAAAAN4AAAAPAAAAAAAAAAAAAAAAAJgCAABk&#10;cnMvZG93bnJldi54bWxQSwUGAAAAAAQABAD1AAAAjQMAAAAA&#10;" path="m,45720l50292,91440r,-22860l201168,68580r,22860l251460,45720,201168,r,22860l50292,22860,50292,,,45720xe" filled="f">
                  <v:stroke endcap="round"/>
                  <v:path arrowok="t" textboxrect="0,0,251460,91440"/>
                </v:shape>
                <v:shape id="Shape 35244" o:spid="_x0000_s1278" style="position:absolute;left:30594;top:1676;width:2514;height:914;visibility:visible;mso-wrap-style:square;v-text-anchor:top" coordsize="251460,914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OMsncUA&#10;AADeAAAADwAAAGRycy9kb3ducmV2LnhtbESPT2vCQBTE74LfYXlCb2ZjqlJSV5FCQezJf/T6zL4m&#10;wezbuLvG9Nu7hYLHYWZ+wyxWvWlER87XlhVMkhQEcWF1zaWC4+Fz/AbCB2SNjWVS8EseVsvhYIG5&#10;tnfeUbcPpYgQ9jkqqEJocyl9UZFBn9iWOHo/1hkMUbpSaof3CDeNzNJ0Lg3WHBcqbOmjouKyvxkF&#10;pQvd1fP3+Zyy0cVXtrXNaavUy6hfv4MI1Idn+L+90QpeZ9l0Cn934hWQy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M4yydxQAAAN4AAAAPAAAAAAAAAAAAAAAAAJgCAABkcnMv&#10;ZG93bnJldi54bWxQSwUGAAAAAAQABAD1AAAAigMAAAAA&#10;" path="m50292,r,22860l201168,22860,201168,r50292,45720l201168,91440r,-22860l50292,68580r,22860l,45720,50292,xe" stroked="f" strokeweight="0">
                  <v:stroke endcap="round"/>
                  <v:path arrowok="t" textboxrect="0,0,251460,91440"/>
                </v:shape>
                <v:shape id="Shape 35245" o:spid="_x0000_s1279" style="position:absolute;left:30594;top:1676;width:2514;height:914;visibility:visible;mso-wrap-style:square;v-text-anchor:top" coordsize="251460,914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BhNw8cA&#10;AADeAAAADwAAAGRycy9kb3ducmV2LnhtbESPQWvCQBSE74X+h+UJvdWN1kiIrlLF0vRoqtDjI/vM&#10;BrNvY3ar6b/vFgoeh5n5hlmuB9uKK/W+caxgMk5AEFdON1wrOHy+PWcgfEDW2DomBT/kYb16fFhi&#10;rt2N93QtQy0ihH2OCkwIXS6lrwxZ9GPXEUfv5HqLIcq+lrrHW4TbVk6TZC4tNhwXDHa0NVSdy2+r&#10;oLh8hU32/lEcdml2PJ52ZlvO9ko9jYbXBYhAQ7iH/9uFVvCSTmcp/N2JV0Cuf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AYTcPHAAAA3gAAAA8AAAAAAAAAAAAAAAAAmAIAAGRy&#10;cy9kb3ducmV2LnhtbFBLBQYAAAAABAAEAPUAAACMAwAAAAA=&#10;" path="m,45720l50292,91440r,-22860l201168,68580r,22860l251460,45720,201168,r,22860l50292,22860,50292,,,45720xe" filled="f">
                  <v:stroke endcap="round"/>
                  <v:path arrowok="t" textboxrect="0,0,251460,91440"/>
                </v:shape>
                <w10:anchorlock/>
              </v:group>
            </w:pict>
          </mc:Fallback>
        </mc:AlternateContent>
      </w:r>
    </w:p>
    <w:p w:rsidR="00D95518" w:rsidRDefault="002F523A">
      <w:pPr>
        <w:spacing w:after="55" w:line="259" w:lineRule="auto"/>
        <w:ind w:left="610" w:right="1749" w:firstLine="0"/>
        <w:jc w:val="left"/>
      </w:pPr>
      <w:r>
        <w:rPr>
          <w:i/>
        </w:rPr>
        <w:t xml:space="preserve"> </w:t>
      </w:r>
    </w:p>
    <w:p w:rsidR="00D95518" w:rsidRDefault="002F523A">
      <w:pPr>
        <w:ind w:left="28" w:right="137"/>
      </w:pPr>
      <w:r>
        <w:rPr>
          <w:i/>
        </w:rPr>
        <w:t>Kontrollerl</w:t>
      </w:r>
      <w:r>
        <w:rPr>
          <w:i/>
        </w:rPr>
        <w:t>ə</w:t>
      </w:r>
      <w:r>
        <w:rPr>
          <w:i/>
        </w:rPr>
        <w:t>r v</w:t>
      </w:r>
      <w:r>
        <w:rPr>
          <w:i/>
        </w:rPr>
        <w:t>ə</w:t>
      </w:r>
      <w:r>
        <w:rPr>
          <w:i/>
        </w:rPr>
        <w:t xml:space="preserve">   adapterl</w:t>
      </w:r>
      <w:r>
        <w:rPr>
          <w:i/>
        </w:rPr>
        <w:t>ə</w:t>
      </w:r>
      <w:r>
        <w:rPr>
          <w:i/>
        </w:rPr>
        <w:t>r</w:t>
      </w:r>
      <w:r>
        <w:t xml:space="preserve"> </w:t>
      </w:r>
      <w:r>
        <w:t>elektron dövr</w:t>
      </w:r>
      <w:r>
        <w:t>ə</w:t>
      </w:r>
      <w:r>
        <w:t>l</w:t>
      </w:r>
      <w:r>
        <w:t>ə</w:t>
      </w:r>
      <w:r>
        <w:t>rin yığımlarıdır. Kompyuterin qurğuları öz interfeysl</w:t>
      </w:r>
      <w:r>
        <w:t>ə</w:t>
      </w:r>
      <w:r>
        <w:t>rinin uyğunlaşması m</w:t>
      </w:r>
      <w:r>
        <w:t>ə</w:t>
      </w:r>
      <w:r>
        <w:t>qs</w:t>
      </w:r>
      <w:r>
        <w:t>ə</w:t>
      </w:r>
      <w:r>
        <w:t>dil</w:t>
      </w:r>
      <w:r>
        <w:t>ə</w:t>
      </w:r>
      <w:r>
        <w:t xml:space="preserve"> kontrollerl</w:t>
      </w:r>
      <w:r>
        <w:t>ə</w:t>
      </w:r>
      <w:r>
        <w:t>rl</w:t>
      </w:r>
      <w:r>
        <w:t>ə</w:t>
      </w:r>
      <w:r>
        <w:t xml:space="preserve"> t</w:t>
      </w:r>
      <w:r>
        <w:t>ə</w:t>
      </w:r>
      <w:r>
        <w:t xml:space="preserve">chiz olunurlar. Bundan </w:t>
      </w:r>
      <w:r>
        <w:t>ə</w:t>
      </w:r>
      <w:r>
        <w:t>lav</w:t>
      </w:r>
      <w:r>
        <w:t>ə</w:t>
      </w:r>
      <w:r>
        <w:t>, kontrollerl</w:t>
      </w:r>
      <w:r>
        <w:t>ə</w:t>
      </w:r>
      <w:r>
        <w:t>r mikroprosessorun sorğularına gör</w:t>
      </w:r>
      <w:r>
        <w:t>ə</w:t>
      </w:r>
      <w:r>
        <w:t xml:space="preserve"> periferiya qurğularının bilavasit</w:t>
      </w:r>
      <w:r>
        <w:t>ə</w:t>
      </w:r>
      <w:r>
        <w:t xml:space="preserve"> idar</w:t>
      </w:r>
      <w:r>
        <w:t>ə</w:t>
      </w:r>
      <w:r>
        <w:t xml:space="preserve"> olunmasını h</w:t>
      </w:r>
      <w:r>
        <w:t>ə</w:t>
      </w:r>
      <w:r>
        <w:t>yata ke</w:t>
      </w:r>
      <w:r>
        <w:t>çirirl</w:t>
      </w:r>
      <w:r>
        <w:t>ə</w:t>
      </w:r>
      <w:r>
        <w:t xml:space="preserve">r. </w:t>
      </w:r>
    </w:p>
    <w:p w:rsidR="00D95518" w:rsidRDefault="002F523A">
      <w:pPr>
        <w:spacing w:after="186"/>
        <w:ind w:left="610" w:right="137" w:firstLine="0"/>
      </w:pPr>
      <w:r>
        <w:t>Kontrollerl</w:t>
      </w:r>
      <w:r>
        <w:t>ə</w:t>
      </w:r>
      <w:r>
        <w:t>r</w:t>
      </w:r>
      <w:r>
        <w:t>ə</w:t>
      </w:r>
      <w:r>
        <w:t xml:space="preserve"> aşağıdakilar daxildir: </w:t>
      </w:r>
    </w:p>
    <w:p w:rsidR="00D95518" w:rsidRDefault="002F523A">
      <w:pPr>
        <w:numPr>
          <w:ilvl w:val="0"/>
          <w:numId w:val="30"/>
        </w:numPr>
        <w:ind w:right="137"/>
      </w:pPr>
      <w:r>
        <w:rPr>
          <w:b/>
        </w:rPr>
        <w:t>USB</w:t>
      </w:r>
      <w:r>
        <w:t xml:space="preserve"> kontrolleri. USB-2.0 kontrolleri vasit</w:t>
      </w:r>
      <w:r>
        <w:t>ə</w:t>
      </w:r>
      <w:r>
        <w:t>si il</w:t>
      </w:r>
      <w:r>
        <w:t>ə</w:t>
      </w:r>
      <w:r>
        <w:t xml:space="preserve"> veril</w:t>
      </w:r>
      <w:r>
        <w:t>ə</w:t>
      </w:r>
      <w:r>
        <w:t>nl</w:t>
      </w:r>
      <w:r>
        <w:t>ə</w:t>
      </w:r>
      <w:r>
        <w:t>r 480 Mbit/san, USB-3.0 kontrolleri vasit</w:t>
      </w:r>
      <w:r>
        <w:t>ə</w:t>
      </w:r>
      <w:r>
        <w:t>sil</w:t>
      </w:r>
      <w:r>
        <w:t>ə</w:t>
      </w:r>
      <w:r>
        <w:t xml:space="preserve"> 5 Qbit/san sür</w:t>
      </w:r>
      <w:r>
        <w:t>ə</w:t>
      </w:r>
      <w:r>
        <w:t>tl</w:t>
      </w:r>
      <w:r>
        <w:t>ə</w:t>
      </w:r>
      <w:r>
        <w:t xml:space="preserve"> ötürülür. Bütün müasir ana kartlarında </w:t>
      </w:r>
      <w:r>
        <w:t>ə</w:t>
      </w:r>
      <w:r>
        <w:t>n azı 10 USB portu var. Onlardan dördü an</w:t>
      </w:r>
      <w:r>
        <w:t>a kartın üz</w:t>
      </w:r>
      <w:r>
        <w:t>ə</w:t>
      </w:r>
      <w:r>
        <w:t>rind</w:t>
      </w:r>
      <w:r>
        <w:t>ə</w:t>
      </w:r>
      <w:r>
        <w:t>, qalanları is</w:t>
      </w:r>
      <w:r>
        <w:t>ə</w:t>
      </w:r>
      <w:r>
        <w:t xml:space="preserve"> – xüsusi paneld</w:t>
      </w:r>
      <w:r>
        <w:t>ə</w:t>
      </w:r>
      <w:r>
        <w:t xml:space="preserve"> yerl</w:t>
      </w:r>
      <w:r>
        <w:t>ə</w:t>
      </w:r>
      <w:r>
        <w:t xml:space="preserve">şir. </w:t>
      </w:r>
    </w:p>
    <w:p w:rsidR="00D95518" w:rsidRDefault="002F523A">
      <w:pPr>
        <w:numPr>
          <w:ilvl w:val="0"/>
          <w:numId w:val="30"/>
        </w:numPr>
        <w:ind w:right="137"/>
      </w:pPr>
      <w:r>
        <w:rPr>
          <w:b/>
        </w:rPr>
        <w:t xml:space="preserve">IEEE 1394 (FireWire) </w:t>
      </w:r>
      <w:r>
        <w:t>kontrolleri. Bu kontroller USB kimi xarici qurğuların qoşulması v</w:t>
      </w:r>
      <w:r>
        <w:t>ə</w:t>
      </w:r>
      <w:r>
        <w:t xml:space="preserve"> veril</w:t>
      </w:r>
      <w:r>
        <w:t>ə</w:t>
      </w:r>
      <w:r>
        <w:t>nl</w:t>
      </w:r>
      <w:r>
        <w:t>ə</w:t>
      </w:r>
      <w:r>
        <w:t>ri yüks</w:t>
      </w:r>
      <w:r>
        <w:t>ə</w:t>
      </w:r>
      <w:r>
        <w:t>k s</w:t>
      </w:r>
      <w:r>
        <w:t>ə</w:t>
      </w:r>
      <w:r>
        <w:t>r</w:t>
      </w:r>
      <w:r>
        <w:t>ə</w:t>
      </w:r>
      <w:r>
        <w:t>tl</w:t>
      </w:r>
      <w:r>
        <w:t>ə</w:t>
      </w:r>
      <w:r>
        <w:t xml:space="preserve"> ötürülm</w:t>
      </w:r>
      <w:r>
        <w:t>ə</w:t>
      </w:r>
      <w:r>
        <w:t>si üçün n</w:t>
      </w:r>
      <w:r>
        <w:t>ə</w:t>
      </w:r>
      <w:r>
        <w:t>z</w:t>
      </w:r>
      <w:r>
        <w:t>ə</w:t>
      </w:r>
      <w:r>
        <w:t>rd</w:t>
      </w:r>
      <w:r>
        <w:t>ə</w:t>
      </w:r>
      <w:r>
        <w:t xml:space="preserve"> tutulub. Ad</w:t>
      </w:r>
      <w:r>
        <w:t>ə</w:t>
      </w:r>
      <w:r>
        <w:t>t</w:t>
      </w:r>
      <w:r>
        <w:t>ə</w:t>
      </w:r>
      <w:r>
        <w:t>n, onu r</w:t>
      </w:r>
      <w:r>
        <w:t>ə</w:t>
      </w:r>
      <w:r>
        <w:t>q</w:t>
      </w:r>
      <w:r>
        <w:t>ə</w:t>
      </w:r>
      <w:r>
        <w:t>msal videokameraların qoşulması</w:t>
      </w:r>
      <w:r>
        <w:t xml:space="preserve"> üçün istifad</w:t>
      </w:r>
      <w:r>
        <w:t>ə</w:t>
      </w:r>
      <w:r>
        <w:t xml:space="preserve"> edirl</w:t>
      </w:r>
      <w:r>
        <w:t>ə</w:t>
      </w:r>
      <w:r>
        <w:t>r. 2003-cü ild</w:t>
      </w:r>
      <w:r>
        <w:t>ə</w:t>
      </w:r>
      <w:r>
        <w:t xml:space="preserve">n sonra istehsal olunan bütün ana kartlarında bu kontroller mövcuddur. </w:t>
      </w:r>
    </w:p>
    <w:p w:rsidR="00D95518" w:rsidRDefault="002F523A">
      <w:pPr>
        <w:numPr>
          <w:ilvl w:val="0"/>
          <w:numId w:val="30"/>
        </w:numPr>
        <w:ind w:right="137"/>
      </w:pPr>
      <w:r>
        <w:rPr>
          <w:b/>
        </w:rPr>
        <w:t>RAID</w:t>
      </w:r>
      <w:r>
        <w:t xml:space="preserve"> kontrolleri – daxili kontrollerdir. Yalnız s</w:t>
      </w:r>
      <w:r>
        <w:t>ə</w:t>
      </w:r>
      <w:r>
        <w:t>rt diskl</w:t>
      </w:r>
      <w:r>
        <w:t>ə</w:t>
      </w:r>
      <w:r>
        <w:t>rin qoşulması üçün istifad</w:t>
      </w:r>
      <w:r>
        <w:t>ə</w:t>
      </w:r>
      <w:r>
        <w:t xml:space="preserve"> olunur. Bir neç</w:t>
      </w:r>
      <w:r>
        <w:t>ə</w:t>
      </w:r>
      <w:r>
        <w:t xml:space="preserve"> s</w:t>
      </w:r>
      <w:r>
        <w:t>ə</w:t>
      </w:r>
      <w:r>
        <w:t>rt diski bir vahid «massiv</w:t>
      </w:r>
      <w:r>
        <w:t>ə</w:t>
      </w:r>
      <w:r>
        <w:t>» birl</w:t>
      </w:r>
      <w:r>
        <w:t>ə</w:t>
      </w:r>
      <w:r>
        <w:t>şdirm</w:t>
      </w:r>
      <w:r>
        <w:t>ə</w:t>
      </w:r>
      <w:r>
        <w:t>y</w:t>
      </w:r>
      <w:r>
        <w:t>ə</w:t>
      </w:r>
      <w:r>
        <w:t xml:space="preserve"> qadirdir. Ana kartları üçün bu kontroller standart deyil. Yalnız server tipli kompyuterl</w:t>
      </w:r>
      <w:r>
        <w:t>ə</w:t>
      </w:r>
      <w:r>
        <w:t>rd</w:t>
      </w:r>
      <w:r>
        <w:t>ə</w:t>
      </w:r>
      <w:r>
        <w:t xml:space="preserve">  ona rast g</w:t>
      </w:r>
      <w:r>
        <w:t>ə</w:t>
      </w:r>
      <w:r>
        <w:t>lm</w:t>
      </w:r>
      <w:r>
        <w:t>ə</w:t>
      </w:r>
      <w:r>
        <w:t xml:space="preserve">k olar. </w:t>
      </w:r>
    </w:p>
    <w:p w:rsidR="00D95518" w:rsidRDefault="002F523A">
      <w:pPr>
        <w:numPr>
          <w:ilvl w:val="0"/>
          <w:numId w:val="30"/>
        </w:numPr>
        <w:ind w:right="137"/>
      </w:pPr>
      <w:r>
        <w:rPr>
          <w:b/>
        </w:rPr>
        <w:t xml:space="preserve">SerialATA </w:t>
      </w:r>
      <w:r>
        <w:t>kontrolleri – s</w:t>
      </w:r>
      <w:r>
        <w:t>ə</w:t>
      </w:r>
      <w:r>
        <w:t>rt diskl</w:t>
      </w:r>
      <w:r>
        <w:t>ə</w:t>
      </w:r>
      <w:r>
        <w:t>rin qoşulması üçün istifad</w:t>
      </w:r>
      <w:r>
        <w:t>ə</w:t>
      </w:r>
      <w:r>
        <w:t xml:space="preserve"> olunur. Bu interfeysd</w:t>
      </w:r>
      <w:r>
        <w:t>ə</w:t>
      </w:r>
      <w:r>
        <w:t xml:space="preserve"> «Master/Slave» sxemi işl</w:t>
      </w:r>
      <w:r>
        <w:t>ə</w:t>
      </w:r>
      <w:r>
        <w:t xml:space="preserve">mir. SerialATA kontrolleri </w:t>
      </w:r>
      <w:r>
        <w:t>vasit</w:t>
      </w:r>
      <w:r>
        <w:t>ə</w:t>
      </w:r>
      <w:r>
        <w:t>si il</w:t>
      </w:r>
      <w:r>
        <w:t>ə</w:t>
      </w:r>
      <w:r>
        <w:t xml:space="preserve"> kompyuter</w:t>
      </w:r>
      <w:r>
        <w:t>ə</w:t>
      </w:r>
      <w:r>
        <w:t xml:space="preserve"> birl</w:t>
      </w:r>
      <w:r>
        <w:t>ə</w:t>
      </w:r>
      <w:r>
        <w:t>şdirilmiş bütün s</w:t>
      </w:r>
      <w:r>
        <w:t>ə</w:t>
      </w:r>
      <w:r>
        <w:t>rt diskl</w:t>
      </w:r>
      <w:r>
        <w:t>ə</w:t>
      </w:r>
      <w:r>
        <w:t>r müst</w:t>
      </w:r>
      <w:r>
        <w:t>ə</w:t>
      </w:r>
      <w:r>
        <w:t>qil işl</w:t>
      </w:r>
      <w:r>
        <w:t>ə</w:t>
      </w:r>
      <w:r>
        <w:t>y</w:t>
      </w:r>
      <w:r>
        <w:t>ə</w:t>
      </w:r>
      <w:r>
        <w:t xml:space="preserve"> bilirl</w:t>
      </w:r>
      <w:r>
        <w:t>ə</w:t>
      </w:r>
      <w:r>
        <w:t>r. H</w:t>
      </w:r>
      <w:r>
        <w:t>ə</w:t>
      </w:r>
      <w:r>
        <w:t>r bir yuvaya yalnız bir s</w:t>
      </w:r>
      <w:r>
        <w:t>ə</w:t>
      </w:r>
      <w:r>
        <w:t>rt disk qoşula bil</w:t>
      </w:r>
      <w:r>
        <w:t>ə</w:t>
      </w:r>
      <w:r>
        <w:t>r. SerialATA interfeysi veril</w:t>
      </w:r>
      <w:r>
        <w:t>ə</w:t>
      </w:r>
      <w:r>
        <w:t>nl</w:t>
      </w:r>
      <w:r>
        <w:t>ə</w:t>
      </w:r>
      <w:r>
        <w:t>rin ötürülm</w:t>
      </w:r>
      <w:r>
        <w:t>ə</w:t>
      </w:r>
      <w:r>
        <w:t>sind</w:t>
      </w:r>
      <w:r>
        <w:t>ə</w:t>
      </w:r>
      <w:r>
        <w:t xml:space="preserve"> yüks</w:t>
      </w:r>
      <w:r>
        <w:t>ə</w:t>
      </w:r>
      <w:r>
        <w:t>k sür</w:t>
      </w:r>
      <w:r>
        <w:t>ə</w:t>
      </w:r>
      <w:r>
        <w:t>t</w:t>
      </w:r>
      <w:r>
        <w:t>ə</w:t>
      </w:r>
      <w:r>
        <w:t xml:space="preserve"> malikdir - 150 Mbayt/san. Lakin, kompyuterl</w:t>
      </w:r>
      <w:r>
        <w:t>ə</w:t>
      </w:r>
      <w:r>
        <w:t xml:space="preserve">rin </w:t>
      </w:r>
      <w:r>
        <w:t>ə</w:t>
      </w:r>
      <w:r>
        <w:t>ks</w:t>
      </w:r>
      <w:r>
        <w:t>ə</w:t>
      </w:r>
      <w:r>
        <w:t>riyy</w:t>
      </w:r>
      <w:r>
        <w:t>ə</w:t>
      </w:r>
      <w:r>
        <w:t>tin</w:t>
      </w:r>
      <w:r>
        <w:t>d</w:t>
      </w:r>
      <w:r>
        <w:t>ə</w:t>
      </w:r>
      <w:r>
        <w:t xml:space="preserve"> s</w:t>
      </w:r>
      <w:r>
        <w:t>ə</w:t>
      </w:r>
      <w:r>
        <w:t>rt diskl</w:t>
      </w:r>
      <w:r>
        <w:t>ə</w:t>
      </w:r>
      <w:r>
        <w:t>r ana kartına köhn</w:t>
      </w:r>
      <w:r>
        <w:t>ə</w:t>
      </w:r>
      <w:r>
        <w:t>lmiş İDE interfeysi vasit</w:t>
      </w:r>
      <w:r>
        <w:t>ə</w:t>
      </w:r>
      <w:r>
        <w:t>si il</w:t>
      </w:r>
      <w:r>
        <w:t>ə</w:t>
      </w:r>
      <w:r>
        <w:t xml:space="preserve"> birl</w:t>
      </w:r>
      <w:r>
        <w:t>ə</w:t>
      </w:r>
      <w:r>
        <w:t>şirl</w:t>
      </w:r>
      <w:r>
        <w:t>ə</w:t>
      </w:r>
      <w:r>
        <w:t xml:space="preserve">r. </w:t>
      </w:r>
    </w:p>
    <w:p w:rsidR="00D95518" w:rsidRDefault="002F523A">
      <w:pPr>
        <w:spacing w:after="0" w:line="259" w:lineRule="auto"/>
        <w:ind w:left="43" w:firstLine="0"/>
        <w:jc w:val="left"/>
      </w:pPr>
      <w:r>
        <w:t xml:space="preserve"> </w:t>
      </w:r>
    </w:p>
    <w:tbl>
      <w:tblPr>
        <w:tblStyle w:val="TableGrid"/>
        <w:tblW w:w="7605" w:type="dxa"/>
        <w:tblInd w:w="1061" w:type="dxa"/>
        <w:tblCellMar>
          <w:top w:w="5" w:type="dxa"/>
          <w:left w:w="138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3766"/>
        <w:gridCol w:w="3839"/>
      </w:tblGrid>
      <w:tr w:rsidR="00D95518">
        <w:trPr>
          <w:trHeight w:val="2619"/>
        </w:trPr>
        <w:tc>
          <w:tcPr>
            <w:tcW w:w="37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D95518" w:rsidRDefault="002F523A">
            <w:pPr>
              <w:spacing w:after="0" w:line="259" w:lineRule="auto"/>
              <w:ind w:left="0" w:right="855" w:firstLine="0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646555" cy="1646555"/>
                  <wp:effectExtent l="0" t="0" r="0" b="0"/>
                  <wp:docPr id="35693" name="Picture 3569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693" name="Picture 35693"/>
                          <pic:cNvPicPr/>
                        </pic:nvPicPr>
                        <pic:blipFill>
                          <a:blip r:embed="rId1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6555" cy="16465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  <w:tc>
          <w:tcPr>
            <w:tcW w:w="38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D95518" w:rsidRDefault="002F523A">
            <w:pPr>
              <w:spacing w:after="0" w:line="259" w:lineRule="auto"/>
              <w:ind w:left="0" w:firstLine="0"/>
              <w:jc w:val="left"/>
            </w:pPr>
            <w:r>
              <w:rPr>
                <w:noProof/>
              </w:rPr>
              <w:drawing>
                <wp:inline distT="0" distB="0" distL="0" distR="0">
                  <wp:extent cx="1873250" cy="1397508"/>
                  <wp:effectExtent l="0" t="0" r="0" b="0"/>
                  <wp:docPr id="35695" name="Picture 3569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695" name="Picture 35695"/>
                          <pic:cNvPicPr/>
                        </pic:nvPicPr>
                        <pic:blipFill>
                          <a:blip r:embed="rId1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3250" cy="13975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</w:tr>
      <w:tr w:rsidR="00D95518">
        <w:trPr>
          <w:trHeight w:val="286"/>
        </w:trPr>
        <w:tc>
          <w:tcPr>
            <w:tcW w:w="37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right="23" w:firstLine="0"/>
              <w:jc w:val="center"/>
            </w:pPr>
            <w:r>
              <w:t xml:space="preserve">USB kontrolleri </w:t>
            </w:r>
          </w:p>
        </w:tc>
        <w:tc>
          <w:tcPr>
            <w:tcW w:w="38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right="21" w:firstLine="0"/>
              <w:jc w:val="center"/>
            </w:pPr>
            <w:r>
              <w:t xml:space="preserve">IEEE kontrolleri </w:t>
            </w:r>
          </w:p>
        </w:tc>
      </w:tr>
      <w:tr w:rsidR="00D95518">
        <w:trPr>
          <w:trHeight w:val="2259"/>
        </w:trPr>
        <w:tc>
          <w:tcPr>
            <w:tcW w:w="37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D95518" w:rsidRDefault="002F523A">
            <w:pPr>
              <w:spacing w:after="0" w:line="259" w:lineRule="auto"/>
              <w:ind w:left="0" w:right="653" w:firstLine="0"/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1774190" cy="1408049"/>
                  <wp:effectExtent l="0" t="0" r="0" b="0"/>
                  <wp:docPr id="35697" name="Picture 3569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697" name="Picture 35697"/>
                          <pic:cNvPicPr/>
                        </pic:nvPicPr>
                        <pic:blipFill>
                          <a:blip r:embed="rId1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4190" cy="14080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  <w:tc>
          <w:tcPr>
            <w:tcW w:w="38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D95518" w:rsidRDefault="002F523A">
            <w:pPr>
              <w:spacing w:after="0" w:line="259" w:lineRule="auto"/>
              <w:ind w:left="0" w:firstLine="0"/>
              <w:jc w:val="left"/>
            </w:pPr>
            <w:r>
              <w:rPr>
                <w:noProof/>
              </w:rPr>
              <w:drawing>
                <wp:inline distT="0" distB="0" distL="0" distR="0">
                  <wp:extent cx="1875155" cy="1426083"/>
                  <wp:effectExtent l="0" t="0" r="0" b="0"/>
                  <wp:docPr id="35699" name="Picture 3569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699" name="Picture 35699"/>
                          <pic:cNvPicPr/>
                        </pic:nvPicPr>
                        <pic:blipFill>
                          <a:blip r:embed="rId1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5155" cy="14260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</w:tr>
      <w:tr w:rsidR="00D95518">
        <w:trPr>
          <w:trHeight w:val="583"/>
        </w:trPr>
        <w:tc>
          <w:tcPr>
            <w:tcW w:w="37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right="23" w:firstLine="0"/>
              <w:jc w:val="center"/>
            </w:pPr>
            <w:r>
              <w:t xml:space="preserve">RAİD kontrolleri </w:t>
            </w:r>
          </w:p>
        </w:tc>
        <w:tc>
          <w:tcPr>
            <w:tcW w:w="38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right="25" w:firstLine="0"/>
              <w:jc w:val="center"/>
            </w:pPr>
            <w:r>
              <w:t>İDE v</w:t>
            </w:r>
            <w:r>
              <w:t>ə</w:t>
            </w:r>
            <w:r>
              <w:t xml:space="preserve"> SerialATA interfeysl</w:t>
            </w:r>
            <w:r>
              <w:t>ə</w:t>
            </w:r>
            <w:r>
              <w:t xml:space="preserve">ri </w:t>
            </w:r>
          </w:p>
        </w:tc>
      </w:tr>
    </w:tbl>
    <w:p w:rsidR="00D95518" w:rsidRDefault="002F523A">
      <w:pPr>
        <w:spacing w:after="55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ind w:left="28" w:right="137"/>
      </w:pPr>
      <w:r>
        <w:t>Kompyuterin bütün kontrollerl</w:t>
      </w:r>
      <w:r>
        <w:t>ə</w:t>
      </w:r>
      <w:r>
        <w:t>ri veril</w:t>
      </w:r>
      <w:r>
        <w:t>ə</w:t>
      </w:r>
      <w:r>
        <w:t>nl</w:t>
      </w:r>
      <w:r>
        <w:t>ə</w:t>
      </w:r>
      <w:r>
        <w:t>ri ötür</w:t>
      </w:r>
      <w:r>
        <w:t>ə</w:t>
      </w:r>
      <w:r>
        <w:t>n sistem magistralı vasit</w:t>
      </w:r>
      <w:r>
        <w:t>ə</w:t>
      </w:r>
      <w:r>
        <w:t>sil</w:t>
      </w:r>
      <w:r>
        <w:t>ə</w:t>
      </w:r>
      <w:r>
        <w:t xml:space="preserve"> prosessorla v</w:t>
      </w:r>
      <w:r>
        <w:t>ə</w:t>
      </w:r>
      <w:r>
        <w:t xml:space="preserve"> </w:t>
      </w:r>
      <w:r>
        <w:t>ə</w:t>
      </w:r>
      <w:r>
        <w:t>m</w:t>
      </w:r>
      <w:r>
        <w:t>ə</w:t>
      </w:r>
      <w:r>
        <w:t xml:space="preserve">li yaddaşla </w:t>
      </w:r>
      <w:r>
        <w:t>ə</w:t>
      </w:r>
      <w:r>
        <w:t>laq</w:t>
      </w:r>
      <w:r>
        <w:t>ə</w:t>
      </w:r>
      <w:r>
        <w:t xml:space="preserve"> yaradırlar. Bu sistem magistral </w:t>
      </w:r>
      <w:r>
        <w:rPr>
          <w:b/>
        </w:rPr>
        <w:t>sistem şin</w:t>
      </w:r>
      <w:r>
        <w:t xml:space="preserve"> adlanır. </w:t>
      </w:r>
    </w:p>
    <w:p w:rsidR="00D95518" w:rsidRDefault="002F523A">
      <w:pPr>
        <w:ind w:left="28" w:right="137" w:firstLine="0"/>
      </w:pPr>
      <w:r>
        <w:t>Sistem şind</w:t>
      </w:r>
      <w:r>
        <w:t>ə</w:t>
      </w:r>
      <w:r>
        <w:t xml:space="preserve">n </w:t>
      </w:r>
      <w:r>
        <w:t>ə</w:t>
      </w:r>
      <w:r>
        <w:t>lav</w:t>
      </w:r>
      <w:r>
        <w:t>ə</w:t>
      </w:r>
      <w:r>
        <w:t xml:space="preserve"> müasir ana kartlarında müxt</w:t>
      </w:r>
      <w:r>
        <w:t>ə</w:t>
      </w:r>
      <w:r>
        <w:t>lif şinl</w:t>
      </w:r>
      <w:r>
        <w:t>ə</w:t>
      </w:r>
      <w:r>
        <w:t>r v</w:t>
      </w:r>
      <w:r>
        <w:t>ə</w:t>
      </w:r>
      <w:r>
        <w:t xml:space="preserve"> qurğuların qoşulmasını t</w:t>
      </w:r>
      <w:r>
        <w:t>ə</w:t>
      </w:r>
      <w:r>
        <w:t>min ed</w:t>
      </w:r>
      <w:r>
        <w:t>ə</w:t>
      </w:r>
      <w:r>
        <w:t xml:space="preserve">n </w:t>
      </w:r>
      <w:r>
        <w:rPr>
          <w:i/>
        </w:rPr>
        <w:t>yuvalar (socket)</w:t>
      </w:r>
      <w:r>
        <w:t xml:space="preserve"> mövcuddur: </w:t>
      </w:r>
    </w:p>
    <w:p w:rsidR="00D95518" w:rsidRDefault="002F523A">
      <w:pPr>
        <w:pStyle w:val="Balq2"/>
        <w:tabs>
          <w:tab w:val="center" w:pos="852"/>
          <w:tab w:val="center" w:pos="5188"/>
        </w:tabs>
        <w:spacing w:after="63"/>
        <w:ind w:left="0" w:firstLine="0"/>
      </w:pPr>
      <w:r>
        <w:rPr>
          <w:rFonts w:ascii="Calibri" w:eastAsia="Calibri" w:hAnsi="Calibri" w:cs="Calibri"/>
          <w:b w:val="0"/>
          <w:sz w:val="22"/>
        </w:rPr>
        <w:tab/>
      </w:r>
      <w:r>
        <w:rPr>
          <w:b w:val="0"/>
        </w:rPr>
        <w:t xml:space="preserve">1. </w:t>
      </w:r>
      <w:r>
        <w:rPr>
          <w:b w:val="0"/>
        </w:rPr>
        <w:tab/>
      </w:r>
      <w:r>
        <w:t>Yaddaş şini</w:t>
      </w:r>
      <w:r>
        <w:rPr>
          <w:b w:val="0"/>
        </w:rPr>
        <w:t xml:space="preserve"> - </w:t>
      </w:r>
      <w:r>
        <w:rPr>
          <w:b w:val="0"/>
        </w:rPr>
        <w:t>ə</w:t>
      </w:r>
      <w:r>
        <w:rPr>
          <w:b w:val="0"/>
        </w:rPr>
        <w:t>m</w:t>
      </w:r>
      <w:r>
        <w:rPr>
          <w:b w:val="0"/>
        </w:rPr>
        <w:t>ə</w:t>
      </w:r>
      <w:r>
        <w:rPr>
          <w:b w:val="0"/>
        </w:rPr>
        <w:t>li yaddaşı v</w:t>
      </w:r>
      <w:r>
        <w:rPr>
          <w:b w:val="0"/>
        </w:rPr>
        <w:t>ə</w:t>
      </w:r>
      <w:r>
        <w:rPr>
          <w:b w:val="0"/>
        </w:rPr>
        <w:t xml:space="preserve"> m</w:t>
      </w:r>
      <w:r>
        <w:rPr>
          <w:b w:val="0"/>
        </w:rPr>
        <w:t>ə</w:t>
      </w:r>
      <w:r>
        <w:rPr>
          <w:b w:val="0"/>
        </w:rPr>
        <w:t>rk</w:t>
      </w:r>
      <w:r>
        <w:rPr>
          <w:b w:val="0"/>
        </w:rPr>
        <w:t>ə</w:t>
      </w:r>
      <w:r>
        <w:rPr>
          <w:b w:val="0"/>
        </w:rPr>
        <w:t xml:space="preserve">zi prosessoru </w:t>
      </w:r>
      <w:r>
        <w:rPr>
          <w:b w:val="0"/>
        </w:rPr>
        <w:t>ə</w:t>
      </w:r>
      <w:r>
        <w:rPr>
          <w:b w:val="0"/>
        </w:rPr>
        <w:t>laq</w:t>
      </w:r>
      <w:r>
        <w:rPr>
          <w:b w:val="0"/>
        </w:rPr>
        <w:t>ə</w:t>
      </w:r>
      <w:r>
        <w:rPr>
          <w:b w:val="0"/>
        </w:rPr>
        <w:t>l</w:t>
      </w:r>
      <w:r>
        <w:rPr>
          <w:b w:val="0"/>
        </w:rPr>
        <w:t>ə</w:t>
      </w:r>
      <w:r>
        <w:rPr>
          <w:b w:val="0"/>
        </w:rPr>
        <w:t>ndir</w:t>
      </w:r>
      <w:r>
        <w:rPr>
          <w:b w:val="0"/>
        </w:rPr>
        <w:t>ə</w:t>
      </w:r>
      <w:r>
        <w:rPr>
          <w:b w:val="0"/>
        </w:rPr>
        <w:t xml:space="preserve">n şin; </w:t>
      </w:r>
    </w:p>
    <w:p w:rsidR="00D95518" w:rsidRDefault="002F523A">
      <w:pPr>
        <w:numPr>
          <w:ilvl w:val="0"/>
          <w:numId w:val="31"/>
        </w:numPr>
        <w:ind w:right="137" w:hanging="708"/>
      </w:pPr>
      <w:r>
        <w:rPr>
          <w:b/>
        </w:rPr>
        <w:t>AGP şini</w:t>
      </w:r>
      <w:r>
        <w:t xml:space="preserve"> – videokartın qoşulması üçün istifad</w:t>
      </w:r>
      <w:r>
        <w:t>ə</w:t>
      </w:r>
      <w:r>
        <w:t xml:space="preserve"> edil</w:t>
      </w:r>
      <w:r>
        <w:t>ə</w:t>
      </w:r>
      <w:r>
        <w:t xml:space="preserve">n şin; </w:t>
      </w:r>
    </w:p>
    <w:p w:rsidR="00D95518" w:rsidRDefault="002F523A">
      <w:pPr>
        <w:numPr>
          <w:ilvl w:val="0"/>
          <w:numId w:val="31"/>
        </w:numPr>
        <w:ind w:right="137" w:hanging="708"/>
      </w:pPr>
      <w:r>
        <w:rPr>
          <w:b/>
        </w:rPr>
        <w:t>Keş</w:t>
      </w:r>
      <w:r>
        <w:t>-</w:t>
      </w:r>
      <w:r>
        <w:rPr>
          <w:b/>
        </w:rPr>
        <w:t>yaddaş şini</w:t>
      </w:r>
      <w:r>
        <w:t xml:space="preserve"> -  m</w:t>
      </w:r>
      <w:r>
        <w:t>ə</w:t>
      </w:r>
      <w:r>
        <w:t>rk</w:t>
      </w:r>
      <w:r>
        <w:t>ə</w:t>
      </w:r>
      <w:r>
        <w:t>zi prosessoru v</w:t>
      </w:r>
      <w:r>
        <w:t>ə</w:t>
      </w:r>
      <w:r>
        <w:t xml:space="preserve"> keş-yaddaşı </w:t>
      </w:r>
      <w:r>
        <w:t>ə</w:t>
      </w:r>
      <w:r>
        <w:t>laq</w:t>
      </w:r>
      <w:r>
        <w:t>ə</w:t>
      </w:r>
      <w:r>
        <w:t>l</w:t>
      </w:r>
      <w:r>
        <w:t>ə</w:t>
      </w:r>
      <w:r>
        <w:t>ndir</w:t>
      </w:r>
      <w:r>
        <w:t>ə</w:t>
      </w:r>
      <w:r>
        <w:t xml:space="preserve">n şin; </w:t>
      </w:r>
    </w:p>
    <w:p w:rsidR="00D95518" w:rsidRDefault="002F523A">
      <w:pPr>
        <w:numPr>
          <w:ilvl w:val="0"/>
          <w:numId w:val="31"/>
        </w:numPr>
        <w:ind w:right="137" w:hanging="708"/>
      </w:pPr>
      <w:r>
        <w:rPr>
          <w:b/>
        </w:rPr>
        <w:t>Giriş-</w:t>
      </w:r>
      <w:r>
        <w:rPr>
          <w:b/>
        </w:rPr>
        <w:t>çıxış şinl</w:t>
      </w:r>
      <w:r>
        <w:rPr>
          <w:b/>
        </w:rPr>
        <w:t>ə</w:t>
      </w:r>
      <w:r>
        <w:rPr>
          <w:b/>
        </w:rPr>
        <w:t>ri</w:t>
      </w:r>
      <w:r>
        <w:t xml:space="preserve"> </w:t>
      </w:r>
      <w:r>
        <w:rPr>
          <w:b/>
        </w:rPr>
        <w:t>(interfeys şinl</w:t>
      </w:r>
      <w:r>
        <w:rPr>
          <w:b/>
        </w:rPr>
        <w:t>ə</w:t>
      </w:r>
      <w:r>
        <w:rPr>
          <w:b/>
        </w:rPr>
        <w:t>ri)</w:t>
      </w:r>
      <w:r>
        <w:t xml:space="preserve"> – müxt</w:t>
      </w:r>
      <w:r>
        <w:t>ə</w:t>
      </w:r>
      <w:r>
        <w:t>lif qurğuların qoşulmasını t</w:t>
      </w:r>
      <w:r>
        <w:t>ə</w:t>
      </w:r>
      <w:r>
        <w:t>min ed</w:t>
      </w:r>
      <w:r>
        <w:t>ə</w:t>
      </w:r>
      <w:r>
        <w:t>n şinl</w:t>
      </w:r>
      <w:r>
        <w:t>ə</w:t>
      </w:r>
      <w:r>
        <w:t xml:space="preserve">r.  </w:t>
      </w:r>
    </w:p>
    <w:p w:rsidR="00D95518" w:rsidRDefault="002F523A">
      <w:pPr>
        <w:spacing w:after="56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ind w:left="28" w:right="137"/>
      </w:pPr>
      <w:r>
        <w:t>Şinl</w:t>
      </w:r>
      <w:r>
        <w:t>ə</w:t>
      </w:r>
      <w:r>
        <w:t xml:space="preserve">rin 3 </w:t>
      </w:r>
      <w:r>
        <w:t>ə</w:t>
      </w:r>
      <w:r>
        <w:t>sas göst</w:t>
      </w:r>
      <w:r>
        <w:t>ə</w:t>
      </w:r>
      <w:r>
        <w:t>ricil</w:t>
      </w:r>
      <w:r>
        <w:t>ə</w:t>
      </w:r>
      <w:r>
        <w:t>ri var: takt tezliyi, şinin m</w:t>
      </w:r>
      <w:r>
        <w:t>ə</w:t>
      </w:r>
      <w:r>
        <w:t>rt</w:t>
      </w:r>
      <w:r>
        <w:t>ə</w:t>
      </w:r>
      <w:r>
        <w:t>b</w:t>
      </w:r>
      <w:r>
        <w:t>ə</w:t>
      </w:r>
      <w:r>
        <w:t>l</w:t>
      </w:r>
      <w:r>
        <w:t>ə</w:t>
      </w:r>
      <w:r>
        <w:t>rin sayı, şinin ötürm</w:t>
      </w:r>
      <w:r>
        <w:t>ə</w:t>
      </w:r>
      <w:r>
        <w:t xml:space="preserve"> sür</w:t>
      </w:r>
      <w:r>
        <w:t>ə</w:t>
      </w:r>
      <w:r>
        <w:t>ti v</w:t>
      </w:r>
      <w:r>
        <w:t>ə</w:t>
      </w:r>
      <w:r>
        <w:t xml:space="preserve"> ya buraxma qabiliyy</w:t>
      </w:r>
      <w:r>
        <w:t>ə</w:t>
      </w:r>
      <w:r>
        <w:t xml:space="preserve">ti. </w:t>
      </w:r>
    </w:p>
    <w:p w:rsidR="00D95518" w:rsidRDefault="002F523A">
      <w:pPr>
        <w:ind w:left="28" w:right="137"/>
      </w:pPr>
      <w:r>
        <w:t>Elektrik siqnalların ötürülm</w:t>
      </w:r>
      <w:r>
        <w:t>ə</w:t>
      </w:r>
      <w:r>
        <w:t>si üçün şinl</w:t>
      </w:r>
      <w:r>
        <w:t>ə</w:t>
      </w:r>
      <w:r>
        <w:t>r</w:t>
      </w:r>
      <w:r>
        <w:t xml:space="preserve"> çoxlu sayda kanallardan istifad</w:t>
      </w:r>
      <w:r>
        <w:t>ə</w:t>
      </w:r>
      <w:r>
        <w:t xml:space="preserve"> edirl</w:t>
      </w:r>
      <w:r>
        <w:t>ə</w:t>
      </w:r>
      <w:r>
        <w:t>r. Əg</w:t>
      </w:r>
      <w:r>
        <w:t>ə</w:t>
      </w:r>
      <w:r>
        <w:t>r 32 kanal istifad</w:t>
      </w:r>
      <w:r>
        <w:t>ə</w:t>
      </w:r>
      <w:r>
        <w:t xml:space="preserve"> olunursa, onda şin 32 m</w:t>
      </w:r>
      <w:r>
        <w:t>ə</w:t>
      </w:r>
      <w:r>
        <w:t>rt</w:t>
      </w:r>
      <w:r>
        <w:t>ə</w:t>
      </w:r>
      <w:r>
        <w:t>b</w:t>
      </w:r>
      <w:r>
        <w:t>ə</w:t>
      </w:r>
      <w:r>
        <w:t xml:space="preserve">li, </w:t>
      </w:r>
      <w:r>
        <w:t>ə</w:t>
      </w:r>
      <w:r>
        <w:t>g</w:t>
      </w:r>
      <w:r>
        <w:t>ə</w:t>
      </w:r>
      <w:r>
        <w:t>r 64 kanal istifad</w:t>
      </w:r>
      <w:r>
        <w:t>ə</w:t>
      </w:r>
      <w:r>
        <w:t xml:space="preserve"> olunursa, onda şin 64 m</w:t>
      </w:r>
      <w:r>
        <w:t>ə</w:t>
      </w:r>
      <w:r>
        <w:t>rt</w:t>
      </w:r>
      <w:r>
        <w:t>ə</w:t>
      </w:r>
      <w:r>
        <w:t>b</w:t>
      </w:r>
      <w:r>
        <w:t>ə</w:t>
      </w:r>
      <w:r>
        <w:t>lidir. Əslind</w:t>
      </w:r>
      <w:r>
        <w:t>ə</w:t>
      </w:r>
      <w:r>
        <w:t>, müxt</w:t>
      </w:r>
      <w:r>
        <w:t>ə</w:t>
      </w:r>
      <w:r>
        <w:t>lif m</w:t>
      </w:r>
      <w:r>
        <w:t>ə</w:t>
      </w:r>
      <w:r>
        <w:t>rt</w:t>
      </w:r>
      <w:r>
        <w:t>ə</w:t>
      </w:r>
      <w:r>
        <w:t>b</w:t>
      </w:r>
      <w:r>
        <w:t>ə</w:t>
      </w:r>
      <w:r>
        <w:t>li şinl</w:t>
      </w:r>
      <w:r>
        <w:t>ə</w:t>
      </w:r>
      <w:r>
        <w:t>rin istifad</w:t>
      </w:r>
      <w:r>
        <w:t>ə</w:t>
      </w:r>
      <w:r>
        <w:t xml:space="preserve"> etdikl</w:t>
      </w:r>
      <w:r>
        <w:t>ə</w:t>
      </w:r>
      <w:r>
        <w:t>ri kanalların sayı daha çoxdur. Əlav</w:t>
      </w:r>
      <w:r>
        <w:t>ə</w:t>
      </w:r>
      <w:r>
        <w:t xml:space="preserve"> kanalla</w:t>
      </w:r>
      <w:r>
        <w:t>r spesifik m</w:t>
      </w:r>
      <w:r>
        <w:t>ə</w:t>
      </w:r>
      <w:r>
        <w:t>lumatların ötürülm</w:t>
      </w:r>
      <w:r>
        <w:t>ə</w:t>
      </w:r>
      <w:r>
        <w:t>si üçün istifad</w:t>
      </w:r>
      <w:r>
        <w:t>ə</w:t>
      </w:r>
      <w:r>
        <w:t xml:space="preserve"> olunur. Naqill</w:t>
      </w:r>
      <w:r>
        <w:t>ə</w:t>
      </w:r>
      <w:r>
        <w:t>rd</w:t>
      </w:r>
      <w:r>
        <w:t>ə</w:t>
      </w:r>
      <w:r>
        <w:t>n f</w:t>
      </w:r>
      <w:r>
        <w:t>ə</w:t>
      </w:r>
      <w:r>
        <w:t>rqli olaraq kompyuterin h</w:t>
      </w:r>
      <w:r>
        <w:t>ə</w:t>
      </w:r>
      <w:r>
        <w:t>r bir şini 3 hiss</w:t>
      </w:r>
      <w:r>
        <w:t>ə</w:t>
      </w:r>
      <w:r>
        <w:t>d</w:t>
      </w:r>
      <w:r>
        <w:t>ə</w:t>
      </w:r>
      <w:r>
        <w:t>n ibar</w:t>
      </w:r>
      <w:r>
        <w:t>ə</w:t>
      </w:r>
      <w:r>
        <w:t xml:space="preserve">tdir: </w:t>
      </w:r>
    </w:p>
    <w:p w:rsidR="00D95518" w:rsidRDefault="002F523A">
      <w:pPr>
        <w:numPr>
          <w:ilvl w:val="1"/>
          <w:numId w:val="31"/>
        </w:numPr>
        <w:ind w:right="137" w:firstLine="0"/>
      </w:pPr>
      <w:r>
        <w:t>Veril</w:t>
      </w:r>
      <w:r>
        <w:t>ə</w:t>
      </w:r>
      <w:r>
        <w:t>nl</w:t>
      </w:r>
      <w:r>
        <w:t>ə</w:t>
      </w:r>
      <w:r>
        <w:t xml:space="preserve">r şini; </w:t>
      </w:r>
    </w:p>
    <w:p w:rsidR="00D95518" w:rsidRDefault="002F523A">
      <w:pPr>
        <w:numPr>
          <w:ilvl w:val="1"/>
          <w:numId w:val="31"/>
        </w:numPr>
        <w:ind w:right="137" w:firstLine="0"/>
      </w:pPr>
      <w:r>
        <w:t xml:space="preserve">Ünvan şini; </w:t>
      </w:r>
      <w:r>
        <w:rPr>
          <w:rFonts w:ascii="Wingdings" w:eastAsia="Wingdings" w:hAnsi="Wingdings" w:cs="Wingdings"/>
        </w:rPr>
        <w:t></w:t>
      </w:r>
      <w:r>
        <w:t xml:space="preserve"> </w:t>
      </w:r>
      <w:r>
        <w:tab/>
        <w:t>İdar</w:t>
      </w:r>
      <w:r>
        <w:t>ə</w:t>
      </w:r>
      <w:r>
        <w:t>etm</w:t>
      </w:r>
      <w:r>
        <w:t>ə</w:t>
      </w:r>
      <w:r>
        <w:t xml:space="preserve"> şini. </w:t>
      </w:r>
    </w:p>
    <w:p w:rsidR="00D95518" w:rsidRDefault="002F523A">
      <w:pPr>
        <w:ind w:left="28" w:right="137"/>
      </w:pPr>
      <w:r>
        <w:rPr>
          <w:i/>
        </w:rPr>
        <w:t>Veril</w:t>
      </w:r>
      <w:r>
        <w:rPr>
          <w:i/>
        </w:rPr>
        <w:t>ə</w:t>
      </w:r>
      <w:r>
        <w:rPr>
          <w:i/>
        </w:rPr>
        <w:t>nl</w:t>
      </w:r>
      <w:r>
        <w:rPr>
          <w:i/>
        </w:rPr>
        <w:t>ə</w:t>
      </w:r>
      <w:r>
        <w:rPr>
          <w:i/>
        </w:rPr>
        <w:t>r şini</w:t>
      </w:r>
      <w:r>
        <w:t xml:space="preserve"> vasit</w:t>
      </w:r>
      <w:r>
        <w:t>ə</w:t>
      </w:r>
      <w:r>
        <w:t>sil</w:t>
      </w:r>
      <w:r>
        <w:t>ə</w:t>
      </w:r>
      <w:r>
        <w:t xml:space="preserve"> m</w:t>
      </w:r>
      <w:r>
        <w:t>ə</w:t>
      </w:r>
      <w:r>
        <w:t>rk</w:t>
      </w:r>
      <w:r>
        <w:t>ə</w:t>
      </w:r>
      <w:r>
        <w:t>zi prosessor v</w:t>
      </w:r>
      <w:r>
        <w:t>ə</w:t>
      </w:r>
      <w:r>
        <w:t xml:space="preserve"> </w:t>
      </w:r>
      <w:r>
        <w:t>ə</w:t>
      </w:r>
      <w:r>
        <w:t>m</w:t>
      </w:r>
      <w:r>
        <w:t>ə</w:t>
      </w:r>
      <w:r>
        <w:t>li yaddaş arasında veril</w:t>
      </w:r>
      <w:r>
        <w:t>ə</w:t>
      </w:r>
      <w:r>
        <w:t>nl</w:t>
      </w:r>
      <w:r>
        <w:t>ə</w:t>
      </w:r>
      <w:r>
        <w:t>rin mübadil</w:t>
      </w:r>
      <w:r>
        <w:t>ə</w:t>
      </w:r>
      <w:r>
        <w:t>si yerin</w:t>
      </w:r>
      <w:r>
        <w:t>ə</w:t>
      </w:r>
      <w:r>
        <w:t xml:space="preserve"> yetirilir. </w:t>
      </w:r>
    </w:p>
    <w:bookmarkEnd w:id="0"/>
    <w:p w:rsidR="00D95518" w:rsidRDefault="002F523A">
      <w:pPr>
        <w:ind w:left="28" w:right="137"/>
      </w:pPr>
      <w:r>
        <w:t>H</w:t>
      </w:r>
      <w:r>
        <w:t>ə</w:t>
      </w:r>
      <w:r>
        <w:t>r hansı bir qurğuya müraci</w:t>
      </w:r>
      <w:r>
        <w:t>ə</w:t>
      </w:r>
      <w:r>
        <w:t>t etm</w:t>
      </w:r>
      <w:r>
        <w:t>ə</w:t>
      </w:r>
      <w:r>
        <w:t xml:space="preserve">k üçün </w:t>
      </w:r>
      <w:r>
        <w:rPr>
          <w:i/>
        </w:rPr>
        <w:t>ünvan şini</w:t>
      </w:r>
      <w:r>
        <w:t xml:space="preserve"> vasit</w:t>
      </w:r>
      <w:r>
        <w:t>ə</w:t>
      </w:r>
      <w:r>
        <w:t>sil</w:t>
      </w:r>
      <w:r>
        <w:t>ə</w:t>
      </w:r>
      <w:r>
        <w:t xml:space="preserve"> qurğunun unikal ünvanı ötürülür. </w:t>
      </w:r>
    </w:p>
    <w:p w:rsidR="00D95518" w:rsidRDefault="002F523A">
      <w:pPr>
        <w:ind w:left="28" w:right="137"/>
      </w:pPr>
      <w:r>
        <w:t>Xidm</w:t>
      </w:r>
      <w:r>
        <w:t>ə</w:t>
      </w:r>
      <w:r>
        <w:t>ti siqnalların ötürülm</w:t>
      </w:r>
      <w:r>
        <w:t>ə</w:t>
      </w:r>
      <w:r>
        <w:t xml:space="preserve">si üçün </w:t>
      </w:r>
      <w:r>
        <w:rPr>
          <w:i/>
        </w:rPr>
        <w:t>idar</w:t>
      </w:r>
      <w:r>
        <w:rPr>
          <w:i/>
        </w:rPr>
        <w:t>ə</w:t>
      </w:r>
      <w:r>
        <w:rPr>
          <w:i/>
        </w:rPr>
        <w:t>etm</w:t>
      </w:r>
      <w:r>
        <w:rPr>
          <w:i/>
        </w:rPr>
        <w:t>ə</w:t>
      </w:r>
      <w:r>
        <w:rPr>
          <w:i/>
        </w:rPr>
        <w:t xml:space="preserve"> şind</w:t>
      </w:r>
      <w:r>
        <w:rPr>
          <w:i/>
        </w:rPr>
        <w:t>ə</w:t>
      </w:r>
      <w:r>
        <w:rPr>
          <w:i/>
        </w:rPr>
        <w:t>n</w:t>
      </w:r>
      <w:r>
        <w:t xml:space="preserve"> istifad</w:t>
      </w:r>
      <w:r>
        <w:t>ə</w:t>
      </w:r>
      <w:r>
        <w:t xml:space="preserve"> olunur. Xidm</w:t>
      </w:r>
      <w:r>
        <w:t>ə</w:t>
      </w:r>
      <w:r>
        <w:t xml:space="preserve">ti siqnallara aşağıdakı siqnallar aiddir: </w:t>
      </w:r>
    </w:p>
    <w:p w:rsidR="00D95518" w:rsidRDefault="002F523A">
      <w:pPr>
        <w:numPr>
          <w:ilvl w:val="1"/>
          <w:numId w:val="31"/>
        </w:numPr>
        <w:ind w:right="137" w:firstLine="0"/>
      </w:pPr>
      <w:r>
        <w:t>ya</w:t>
      </w:r>
      <w:r>
        <w:t xml:space="preserve">zma/oxuma siqnalları; </w:t>
      </w:r>
    </w:p>
    <w:p w:rsidR="00D95518" w:rsidRDefault="002F523A">
      <w:pPr>
        <w:numPr>
          <w:ilvl w:val="1"/>
          <w:numId w:val="31"/>
        </w:numPr>
        <w:ind w:right="137" w:firstLine="0"/>
      </w:pPr>
      <w:r>
        <w:t>veril</w:t>
      </w:r>
      <w:r>
        <w:t>ə</w:t>
      </w:r>
      <w:r>
        <w:t>nl</w:t>
      </w:r>
      <w:r>
        <w:t>ə</w:t>
      </w:r>
      <w:r>
        <w:t>rin q</w:t>
      </w:r>
      <w:r>
        <w:t>ə</w:t>
      </w:r>
      <w:r>
        <w:t>bulu v</w:t>
      </w:r>
      <w:r>
        <w:t>ə</w:t>
      </w:r>
      <w:r>
        <w:t xml:space="preserve"> ötürülm</w:t>
      </w:r>
      <w:r>
        <w:t>ə</w:t>
      </w:r>
      <w:r>
        <w:t>sin</w:t>
      </w:r>
      <w:r>
        <w:t>ə</w:t>
      </w:r>
      <w:r>
        <w:t xml:space="preserve"> hazırlığı siqnalı; </w:t>
      </w:r>
      <w:r>
        <w:rPr>
          <w:rFonts w:ascii="Wingdings" w:eastAsia="Wingdings" w:hAnsi="Wingdings" w:cs="Wingdings"/>
        </w:rPr>
        <w:t></w:t>
      </w:r>
      <w:r>
        <w:t xml:space="preserve"> veril</w:t>
      </w:r>
      <w:r>
        <w:t>ə</w:t>
      </w:r>
      <w:r>
        <w:t>nl</w:t>
      </w:r>
      <w:r>
        <w:t>ə</w:t>
      </w:r>
      <w:r>
        <w:t>rin q</w:t>
      </w:r>
      <w:r>
        <w:t>ə</w:t>
      </w:r>
      <w:r>
        <w:t>bulu zamanı onların t</w:t>
      </w:r>
      <w:r>
        <w:t>ə</w:t>
      </w:r>
      <w:r>
        <w:t>sdiql</w:t>
      </w:r>
      <w:r>
        <w:t>ə</w:t>
      </w:r>
      <w:r>
        <w:t>nm</w:t>
      </w:r>
      <w:r>
        <w:t>ə</w:t>
      </w:r>
      <w:r>
        <w:t xml:space="preserve">si siqnalı; </w:t>
      </w:r>
      <w:r>
        <w:rPr>
          <w:rFonts w:ascii="Wingdings" w:eastAsia="Wingdings" w:hAnsi="Wingdings" w:cs="Wingdings"/>
        </w:rPr>
        <w:t></w:t>
      </w:r>
      <w:r>
        <w:t xml:space="preserve"> aparat k</w:t>
      </w:r>
      <w:r>
        <w:t>ə</w:t>
      </w:r>
      <w:r>
        <w:t>silm</w:t>
      </w:r>
      <w:r>
        <w:t>ə</w:t>
      </w:r>
      <w:r>
        <w:t>l</w:t>
      </w:r>
      <w:r>
        <w:t>ə</w:t>
      </w:r>
      <w:r>
        <w:t xml:space="preserve">ri; </w:t>
      </w:r>
      <w:r>
        <w:rPr>
          <w:rFonts w:ascii="Wingdings" w:eastAsia="Wingdings" w:hAnsi="Wingdings" w:cs="Wingdings"/>
        </w:rPr>
        <w:t></w:t>
      </w:r>
      <w:r>
        <w:t xml:space="preserve"> idar</w:t>
      </w:r>
      <w:r>
        <w:t>ə</w:t>
      </w:r>
      <w:r>
        <w:t>etm</w:t>
      </w:r>
      <w:r>
        <w:t>ə</w:t>
      </w:r>
      <w:r>
        <w:t xml:space="preserve"> siqnallar. </w:t>
      </w:r>
    </w:p>
    <w:p w:rsidR="00D95518" w:rsidRDefault="002F523A">
      <w:pPr>
        <w:ind w:left="28" w:right="137"/>
      </w:pPr>
      <w:r>
        <w:rPr>
          <w:i/>
        </w:rPr>
        <w:t>Şinin ötürm</w:t>
      </w:r>
      <w:r>
        <w:rPr>
          <w:i/>
        </w:rPr>
        <w:t>ə</w:t>
      </w:r>
      <w:r>
        <w:rPr>
          <w:i/>
        </w:rPr>
        <w:t xml:space="preserve"> sür</w:t>
      </w:r>
      <w:r>
        <w:rPr>
          <w:i/>
        </w:rPr>
        <w:t>ə</w:t>
      </w:r>
      <w:r>
        <w:rPr>
          <w:i/>
        </w:rPr>
        <w:t>ti</w:t>
      </w:r>
      <w:r>
        <w:t xml:space="preserve"> onun takt tezliyi il</w:t>
      </w:r>
      <w:r>
        <w:t>ə</w:t>
      </w:r>
      <w:r>
        <w:t>, y</w:t>
      </w:r>
      <w:r>
        <w:t>ə</w:t>
      </w:r>
      <w:r>
        <w:t>ni saniy</w:t>
      </w:r>
      <w:r>
        <w:t>ə</w:t>
      </w:r>
      <w:r>
        <w:t>d</w:t>
      </w:r>
      <w:r>
        <w:t>ə</w:t>
      </w:r>
      <w:r>
        <w:t xml:space="preserve"> ötürül</w:t>
      </w:r>
      <w:r>
        <w:t>ə</w:t>
      </w:r>
      <w:r>
        <w:t>n m</w:t>
      </w:r>
      <w:r>
        <w:t>ə</w:t>
      </w:r>
      <w:r>
        <w:t>luma</w:t>
      </w:r>
      <w:r>
        <w:t>tların mümkün olan maksimal h</w:t>
      </w:r>
      <w:r>
        <w:t>ə</w:t>
      </w:r>
      <w:r>
        <w:t>cmi il</w:t>
      </w:r>
      <w:r>
        <w:t>ə</w:t>
      </w:r>
      <w:r>
        <w:t xml:space="preserve"> mü</w:t>
      </w:r>
      <w:r>
        <w:t>ə</w:t>
      </w:r>
      <w:r>
        <w:t>yy</w:t>
      </w:r>
      <w:r>
        <w:t>ə</w:t>
      </w:r>
      <w:r>
        <w:t>n olunur. Şinin sür</w:t>
      </w:r>
      <w:r>
        <w:t>ə</w:t>
      </w:r>
      <w:r>
        <w:t>ti Mbayt/san v</w:t>
      </w:r>
      <w:r>
        <w:t>ə</w:t>
      </w:r>
      <w:r>
        <w:t xml:space="preserve"> Qbayt/san il</w:t>
      </w:r>
      <w:r>
        <w:t>ə</w:t>
      </w:r>
      <w:r>
        <w:t xml:space="preserve"> ölçülür. Şinin sür</w:t>
      </w:r>
      <w:r>
        <w:t>ə</w:t>
      </w:r>
      <w:r>
        <w:t>ti bilavasit</w:t>
      </w:r>
      <w:r>
        <w:t>ə</w:t>
      </w:r>
      <w:r>
        <w:t xml:space="preserve"> kompyuterin sür</w:t>
      </w:r>
      <w:r>
        <w:t>ə</w:t>
      </w:r>
      <w:r>
        <w:t>tin</w:t>
      </w:r>
      <w:r>
        <w:t>ə</w:t>
      </w:r>
      <w:r>
        <w:t xml:space="preserve"> t</w:t>
      </w:r>
      <w:r>
        <w:t>ə</w:t>
      </w:r>
      <w:r>
        <w:t>sir göst</w:t>
      </w:r>
      <w:r>
        <w:t>ə</w:t>
      </w:r>
      <w:r>
        <w:t>rir.  Şinin buraxma qabiliyy</w:t>
      </w:r>
      <w:r>
        <w:t>ə</w:t>
      </w:r>
      <w:r>
        <w:t>tini t</w:t>
      </w:r>
      <w:r>
        <w:t>ə</w:t>
      </w:r>
      <w:r>
        <w:t>yin etm</w:t>
      </w:r>
      <w:r>
        <w:t>ə</w:t>
      </w:r>
      <w:r>
        <w:t>k üçün şinin takt tezliyini onun m</w:t>
      </w:r>
      <w:r>
        <w:t>ə</w:t>
      </w:r>
      <w:r>
        <w:t>rt</w:t>
      </w:r>
      <w:r>
        <w:t>ə</w:t>
      </w:r>
      <w:r>
        <w:t>b</w:t>
      </w:r>
      <w:r>
        <w:t>ə</w:t>
      </w:r>
      <w:r>
        <w:t>l</w:t>
      </w:r>
      <w:r>
        <w:t>ə</w:t>
      </w:r>
      <w:r>
        <w:t>rinin sayın</w:t>
      </w:r>
      <w:r>
        <w:t xml:space="preserve">a vurmaq lazımdır. </w:t>
      </w:r>
    </w:p>
    <w:p w:rsidR="00D95518" w:rsidRDefault="002F523A">
      <w:pPr>
        <w:ind w:left="610" w:right="137" w:firstLine="0"/>
      </w:pPr>
      <w:r>
        <w:lastRenderedPageBreak/>
        <w:t>Kompyuterin standart şinl</w:t>
      </w:r>
      <w:r>
        <w:t>ə</w:t>
      </w:r>
      <w:r>
        <w:t xml:space="preserve">ri aşağıdakılardır: </w:t>
      </w:r>
    </w:p>
    <w:p w:rsidR="00D95518" w:rsidRDefault="002F523A">
      <w:pPr>
        <w:numPr>
          <w:ilvl w:val="1"/>
          <w:numId w:val="31"/>
        </w:numPr>
        <w:spacing w:after="226" w:line="259" w:lineRule="auto"/>
        <w:ind w:right="137" w:firstLine="0"/>
      </w:pPr>
      <w:r>
        <w:rPr>
          <w:b/>
        </w:rPr>
        <w:t xml:space="preserve">ISA </w:t>
      </w:r>
      <w:r>
        <w:rPr>
          <w:rFonts w:ascii="Wingdings" w:eastAsia="Wingdings" w:hAnsi="Wingdings" w:cs="Wingdings"/>
        </w:rPr>
        <w:t></w:t>
      </w:r>
      <w:r>
        <w:t xml:space="preserve"> </w:t>
      </w:r>
      <w:r>
        <w:tab/>
      </w:r>
      <w:r>
        <w:rPr>
          <w:b/>
        </w:rPr>
        <w:t xml:space="preserve">PCI  </w:t>
      </w:r>
      <w:r>
        <w:rPr>
          <w:rFonts w:ascii="Wingdings" w:eastAsia="Wingdings" w:hAnsi="Wingdings" w:cs="Wingdings"/>
        </w:rPr>
        <w:t></w:t>
      </w:r>
      <w:r>
        <w:t xml:space="preserve"> </w:t>
      </w:r>
      <w:r>
        <w:tab/>
      </w:r>
      <w:r>
        <w:rPr>
          <w:b/>
        </w:rPr>
        <w:t xml:space="preserve">AGP </w:t>
      </w:r>
      <w:r>
        <w:rPr>
          <w:rFonts w:ascii="Wingdings" w:eastAsia="Wingdings" w:hAnsi="Wingdings" w:cs="Wingdings"/>
        </w:rPr>
        <w:t></w:t>
      </w:r>
      <w:r>
        <w:t xml:space="preserve"> </w:t>
      </w:r>
      <w:r>
        <w:tab/>
      </w:r>
      <w:r>
        <w:rPr>
          <w:b/>
        </w:rPr>
        <w:t xml:space="preserve">PCI Express  </w:t>
      </w:r>
    </w:p>
    <w:p w:rsidR="00D95518" w:rsidRDefault="002F523A">
      <w:pPr>
        <w:spacing w:after="260" w:line="259" w:lineRule="auto"/>
        <w:ind w:left="610" w:firstLine="0"/>
        <w:jc w:val="left"/>
      </w:pPr>
      <w:r>
        <w:rPr>
          <w:b/>
        </w:rPr>
        <w:t xml:space="preserve"> </w:t>
      </w:r>
    </w:p>
    <w:p w:rsidR="00D95518" w:rsidRDefault="002F523A">
      <w:pPr>
        <w:pStyle w:val="Balq1"/>
        <w:spacing w:after="48"/>
        <w:ind w:left="605"/>
      </w:pPr>
      <w:r>
        <w:t xml:space="preserve">ISA şini </w:t>
      </w:r>
    </w:p>
    <w:p w:rsidR="00D95518" w:rsidRDefault="002F523A">
      <w:pPr>
        <w:ind w:left="28" w:right="137"/>
      </w:pPr>
      <w:r>
        <w:t>ISA (</w:t>
      </w:r>
      <w:r>
        <w:rPr>
          <w:b/>
        </w:rPr>
        <w:t>I</w:t>
      </w:r>
      <w:r>
        <w:t xml:space="preserve">ndustry </w:t>
      </w:r>
      <w:r>
        <w:rPr>
          <w:b/>
        </w:rPr>
        <w:t>S</w:t>
      </w:r>
      <w:r>
        <w:t xml:space="preserve">tandart </w:t>
      </w:r>
      <w:r>
        <w:rPr>
          <w:b/>
        </w:rPr>
        <w:t>A</w:t>
      </w:r>
      <w:r>
        <w:t>rchitecture) şini iki modifikasiya malikdir, hansılar ki, halhazırda artıq istifad</w:t>
      </w:r>
      <w:r>
        <w:t>ə</w:t>
      </w:r>
      <w:r>
        <w:t xml:space="preserve"> olunmur. Birinci növ orijinal 8-</w:t>
      </w:r>
      <w:r>
        <w:t>m</w:t>
      </w:r>
      <w:r>
        <w:t>ə</w:t>
      </w:r>
      <w:r>
        <w:t>rt</w:t>
      </w:r>
      <w:r>
        <w:t>ə</w:t>
      </w:r>
      <w:r>
        <w:t>b</w:t>
      </w:r>
      <w:r>
        <w:t>ə</w:t>
      </w:r>
      <w:r>
        <w:t>li genişl</w:t>
      </w:r>
      <w:r>
        <w:t>ə</w:t>
      </w:r>
      <w:r>
        <w:t>nm</w:t>
      </w:r>
      <w:r>
        <w:t>ə</w:t>
      </w:r>
      <w:r>
        <w:t xml:space="preserve"> şinidir, ikinci növ - birinci d</w:t>
      </w:r>
      <w:r>
        <w:t>ə</w:t>
      </w:r>
      <w:r>
        <w:t>f</w:t>
      </w:r>
      <w:r>
        <w:t>ə</w:t>
      </w:r>
      <w:r>
        <w:t xml:space="preserve"> IBM PC/AT kompyuterl</w:t>
      </w:r>
      <w:r>
        <w:t>ə</w:t>
      </w:r>
      <w:r>
        <w:t>rind</w:t>
      </w:r>
      <w:r>
        <w:t>ə</w:t>
      </w:r>
      <w:r>
        <w:t xml:space="preserve"> istifad</w:t>
      </w:r>
      <w:r>
        <w:t>ə</w:t>
      </w:r>
      <w:r>
        <w:t xml:space="preserve"> edil</w:t>
      </w:r>
      <w:r>
        <w:t>ə</w:t>
      </w:r>
      <w:r>
        <w:t>n 16-m</w:t>
      </w:r>
      <w:r>
        <w:t>ə</w:t>
      </w:r>
      <w:r>
        <w:t>rt</w:t>
      </w:r>
      <w:r>
        <w:t>ə</w:t>
      </w:r>
      <w:r>
        <w:t>b</w:t>
      </w:r>
      <w:r>
        <w:t>ə</w:t>
      </w:r>
      <w:r>
        <w:t>li şindir. Uzun müdd</w:t>
      </w:r>
      <w:r>
        <w:t>ə</w:t>
      </w:r>
      <w:r>
        <w:t xml:space="preserve">t ISA şini </w:t>
      </w:r>
      <w:r>
        <w:t>ə</w:t>
      </w:r>
      <w:r>
        <w:t>n müxt</w:t>
      </w:r>
      <w:r>
        <w:t>ə</w:t>
      </w:r>
      <w:r>
        <w:t>lif periferiya qurğuların qoşulması üçün v</w:t>
      </w:r>
      <w:r>
        <w:t>ə</w:t>
      </w:r>
      <w:r>
        <w:t xml:space="preserve"> böyük sür</w:t>
      </w:r>
      <w:r>
        <w:t>ə</w:t>
      </w:r>
      <w:r>
        <w:t>t t</w:t>
      </w:r>
      <w:r>
        <w:t>ə</w:t>
      </w:r>
      <w:r>
        <w:t>l</w:t>
      </w:r>
      <w:r>
        <w:t>ə</w:t>
      </w:r>
      <w:r>
        <w:t>b etm</w:t>
      </w:r>
      <w:r>
        <w:t>ə</w:t>
      </w:r>
      <w:r>
        <w:t>y</w:t>
      </w:r>
      <w:r>
        <w:t>ə</w:t>
      </w:r>
      <w:r>
        <w:t xml:space="preserve">n </w:t>
      </w:r>
      <w:r>
        <w:t>ə</w:t>
      </w:r>
      <w:r>
        <w:t>sas s</w:t>
      </w:r>
      <w:r>
        <w:t>ə</w:t>
      </w:r>
      <w:r>
        <w:t>naye standartı idi. 1998-ci il</w:t>
      </w:r>
      <w:r>
        <w:t>d</w:t>
      </w:r>
      <w:r>
        <w:t>ə</w:t>
      </w:r>
      <w:r>
        <w:t>n başlayaraq istehsalçılara ISA şinini daha müasir növl</w:t>
      </w:r>
      <w:r>
        <w:t>ə</w:t>
      </w:r>
      <w:r>
        <w:t>rl</w:t>
      </w:r>
      <w:r>
        <w:t>ə</w:t>
      </w:r>
      <w:r>
        <w:t xml:space="preserve"> </w:t>
      </w:r>
      <w:r>
        <w:t>ə</w:t>
      </w:r>
      <w:r>
        <w:t>v</w:t>
      </w:r>
      <w:r>
        <w:t>ə</w:t>
      </w:r>
      <w:r>
        <w:t>z etm</w:t>
      </w:r>
      <w:r>
        <w:t>ə</w:t>
      </w:r>
      <w:r>
        <w:t>y</w:t>
      </w:r>
      <w:r>
        <w:t>ə</w:t>
      </w:r>
      <w:r>
        <w:t xml:space="preserve"> tövsiy</w:t>
      </w:r>
      <w:r>
        <w:t>ə</w:t>
      </w:r>
      <w:r>
        <w:t xml:space="preserve"> edilir. </w:t>
      </w:r>
    </w:p>
    <w:p w:rsidR="00D95518" w:rsidRDefault="002F523A">
      <w:pPr>
        <w:spacing w:after="0" w:line="259" w:lineRule="auto"/>
        <w:ind w:left="610" w:firstLine="0"/>
        <w:jc w:val="left"/>
      </w:pPr>
      <w:r>
        <w:t xml:space="preserve"> </w:t>
      </w:r>
    </w:p>
    <w:tbl>
      <w:tblPr>
        <w:tblStyle w:val="TableGrid"/>
        <w:tblW w:w="5737" w:type="dxa"/>
        <w:tblInd w:w="1995" w:type="dxa"/>
        <w:tblCellMar>
          <w:top w:w="4" w:type="dxa"/>
          <w:left w:w="139" w:type="dxa"/>
          <w:bottom w:w="0" w:type="dxa"/>
          <w:right w:w="44" w:type="dxa"/>
        </w:tblCellMar>
        <w:tblLook w:val="04A0" w:firstRow="1" w:lastRow="0" w:firstColumn="1" w:lastColumn="0" w:noHBand="0" w:noVBand="1"/>
      </w:tblPr>
      <w:tblGrid>
        <w:gridCol w:w="5737"/>
      </w:tblGrid>
      <w:tr w:rsidR="00D95518">
        <w:trPr>
          <w:trHeight w:val="2246"/>
        </w:trPr>
        <w:tc>
          <w:tcPr>
            <w:tcW w:w="57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D95518" w:rsidRDefault="002F523A">
            <w:pPr>
              <w:spacing w:after="0" w:line="259" w:lineRule="auto"/>
              <w:ind w:left="0" w:firstLine="0"/>
              <w:jc w:val="right"/>
            </w:pPr>
            <w:r>
              <w:rPr>
                <w:noProof/>
              </w:rPr>
              <w:drawing>
                <wp:inline distT="0" distB="0" distL="0" distR="0">
                  <wp:extent cx="3483483" cy="1419225"/>
                  <wp:effectExtent l="0" t="0" r="0" b="0"/>
                  <wp:docPr id="36184" name="Picture 3618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184" name="Picture 36184"/>
                          <pic:cNvPicPr/>
                        </pic:nvPicPr>
                        <pic:blipFill>
                          <a:blip r:embed="rId1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83483" cy="1419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</w:tr>
      <w:tr w:rsidR="00D95518">
        <w:trPr>
          <w:trHeight w:val="365"/>
        </w:trPr>
        <w:tc>
          <w:tcPr>
            <w:tcW w:w="57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1518" w:firstLine="0"/>
              <w:jc w:val="left"/>
            </w:pPr>
            <w:r>
              <w:t>8 v</w:t>
            </w:r>
            <w:r>
              <w:t>ə</w:t>
            </w:r>
            <w:r>
              <w:t xml:space="preserve"> 16 m</w:t>
            </w:r>
            <w:r>
              <w:t>ə</w:t>
            </w:r>
            <w:r>
              <w:t>rt</w:t>
            </w:r>
            <w:r>
              <w:t>ə</w:t>
            </w:r>
            <w:r>
              <w:t>b</w:t>
            </w:r>
            <w:r>
              <w:t>ə</w:t>
            </w:r>
            <w:r>
              <w:t>li İSA şinl</w:t>
            </w:r>
            <w:r>
              <w:t>ə</w:t>
            </w:r>
            <w:r>
              <w:t xml:space="preserve">ri </w:t>
            </w:r>
          </w:p>
        </w:tc>
      </w:tr>
    </w:tbl>
    <w:p w:rsidR="00D95518" w:rsidRDefault="002F523A">
      <w:pPr>
        <w:spacing w:after="253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pStyle w:val="Balq1"/>
        <w:ind w:left="605"/>
      </w:pPr>
      <w:r>
        <w:t>PCI şinl</w:t>
      </w:r>
      <w:r>
        <w:t>ə</w:t>
      </w:r>
      <w:r>
        <w:t xml:space="preserve">ri </w:t>
      </w:r>
    </w:p>
    <w:p w:rsidR="00D95518" w:rsidRDefault="002F523A">
      <w:pPr>
        <w:ind w:left="28" w:right="137"/>
      </w:pPr>
      <w:r>
        <w:t>1992-ci ild</w:t>
      </w:r>
      <w:r>
        <w:t>ə</w:t>
      </w:r>
      <w:r>
        <w:t xml:space="preserve"> Pentium prosessorlu kompyuterl</w:t>
      </w:r>
      <w:r>
        <w:t>ə</w:t>
      </w:r>
      <w:r>
        <w:t>r üçün  Intel kampaniyası PCI (</w:t>
      </w:r>
      <w:r>
        <w:rPr>
          <w:b/>
        </w:rPr>
        <w:t>P</w:t>
      </w:r>
      <w:r>
        <w:t xml:space="preserve">eripheral </w:t>
      </w:r>
      <w:r>
        <w:rPr>
          <w:b/>
        </w:rPr>
        <w:t>C</w:t>
      </w:r>
      <w:r>
        <w:t xml:space="preserve">omponent </w:t>
      </w:r>
      <w:r>
        <w:rPr>
          <w:b/>
        </w:rPr>
        <w:t>I</w:t>
      </w:r>
      <w:r>
        <w:t>nterconnect) genişl</w:t>
      </w:r>
      <w:r>
        <w:t>ə</w:t>
      </w:r>
      <w:r>
        <w:t>nm</w:t>
      </w:r>
      <w:r>
        <w:t>ə</w:t>
      </w:r>
      <w:r>
        <w:t xml:space="preserve"> şini hazırlamışdı, hansı ki, o zaman tamamil</w:t>
      </w:r>
      <w:r>
        <w:t>ə</w:t>
      </w:r>
      <w:r>
        <w:t xml:space="preserve"> yeni şin idi v</w:t>
      </w:r>
      <w:r>
        <w:t>ə</w:t>
      </w:r>
      <w:r>
        <w:t xml:space="preserve"> ISA şininin müasirl</w:t>
      </w:r>
      <w:r>
        <w:t>ə</w:t>
      </w:r>
      <w:r>
        <w:t>şdirilm</w:t>
      </w:r>
      <w:r>
        <w:t>ə</w:t>
      </w:r>
      <w:r>
        <w:t>si deyildir. İSA şinl</w:t>
      </w:r>
      <w:r>
        <w:t>ə</w:t>
      </w:r>
      <w:r>
        <w:t>rin</w:t>
      </w:r>
      <w:r>
        <w:t>ə</w:t>
      </w:r>
      <w:r>
        <w:t xml:space="preserve"> m</w:t>
      </w:r>
      <w:r>
        <w:t>ə</w:t>
      </w:r>
      <w:r>
        <w:t>xsus universallıq v</w:t>
      </w:r>
      <w:r>
        <w:t>ə</w:t>
      </w:r>
      <w:r>
        <w:t xml:space="preserve"> kompyuterin aparat hiss</w:t>
      </w:r>
      <w:r>
        <w:t>ə</w:t>
      </w:r>
      <w:r>
        <w:t>sind</w:t>
      </w:r>
      <w:r>
        <w:t>ə</w:t>
      </w:r>
      <w:r>
        <w:t>n müst</w:t>
      </w:r>
      <w:r>
        <w:t>ə</w:t>
      </w:r>
      <w:r>
        <w:t>qilliyi onu n</w:t>
      </w:r>
      <w:r>
        <w:t>ə</w:t>
      </w:r>
      <w:r>
        <w:t>inki İntelx86 tipli prosessorlarda, h</w:t>
      </w:r>
      <w:r>
        <w:t>ə</w:t>
      </w:r>
      <w:r>
        <w:t xml:space="preserve">tta </w:t>
      </w:r>
      <w:r>
        <w:t>yeni n</w:t>
      </w:r>
      <w:r>
        <w:t>ə</w:t>
      </w:r>
      <w:r>
        <w:t>sil prosessorlarda da istifad</w:t>
      </w:r>
      <w:r>
        <w:t>ə</w:t>
      </w:r>
      <w:r>
        <w:t xml:space="preserve"> etm</w:t>
      </w:r>
      <w:r>
        <w:t>ə</w:t>
      </w:r>
      <w:r>
        <w:t>y</w:t>
      </w:r>
      <w:r>
        <w:t>ə</w:t>
      </w:r>
      <w:r>
        <w:t xml:space="preserve"> imkan yaratdı.  </w:t>
      </w:r>
    </w:p>
    <w:p w:rsidR="00D95518" w:rsidRDefault="002F523A">
      <w:pPr>
        <w:ind w:left="28" w:right="137"/>
      </w:pPr>
      <w:r>
        <w:t>PCI şininin t</w:t>
      </w:r>
      <w:r>
        <w:t>ə</w:t>
      </w:r>
      <w:r>
        <w:t xml:space="preserve">şkilatı prinsipi </w:t>
      </w:r>
      <w:r>
        <w:t>ə</w:t>
      </w:r>
      <w:r>
        <w:t>sasında kompyuterd</w:t>
      </w:r>
      <w:r>
        <w:t>ə</w:t>
      </w:r>
      <w:r>
        <w:t xml:space="preserve"> müxt</w:t>
      </w:r>
      <w:r>
        <w:t>ə</w:t>
      </w:r>
      <w:r>
        <w:t>lif şinl</w:t>
      </w:r>
      <w:r>
        <w:t>ə</w:t>
      </w:r>
      <w:r>
        <w:t>r arasında körpül</w:t>
      </w:r>
      <w:r>
        <w:t>ə</w:t>
      </w:r>
      <w:r>
        <w:t>rin (</w:t>
      </w:r>
      <w:r>
        <w:rPr>
          <w:i/>
        </w:rPr>
        <w:t>Bridge</w:t>
      </w:r>
      <w:r>
        <w:t>) t</w:t>
      </w:r>
      <w:r>
        <w:t>ə</w:t>
      </w:r>
      <w:r>
        <w:t>tbiqinin ideyası dayanır. M</w:t>
      </w:r>
      <w:r>
        <w:t>ə</w:t>
      </w:r>
      <w:r>
        <w:t>s</w:t>
      </w:r>
      <w:r>
        <w:t>ə</w:t>
      </w:r>
      <w:r>
        <w:t>l</w:t>
      </w:r>
      <w:r>
        <w:t>ə</w:t>
      </w:r>
      <w:r>
        <w:t>n, o ISA v</w:t>
      </w:r>
      <w:r>
        <w:t>ə</w:t>
      </w:r>
      <w:r>
        <w:t xml:space="preserve"> PCI  şinl</w:t>
      </w:r>
      <w:r>
        <w:t>ə</w:t>
      </w:r>
      <w:r>
        <w:t>r arasında protokolların uyğunlaşdırılmas</w:t>
      </w:r>
      <w:r>
        <w:t>ı üçün istifad</w:t>
      </w:r>
      <w:r>
        <w:t>ə</w:t>
      </w:r>
      <w:r>
        <w:t xml:space="preserve"> edilir. PCI şini başqa şinl</w:t>
      </w:r>
      <w:r>
        <w:t>ə</w:t>
      </w:r>
      <w:r>
        <w:t>rd</w:t>
      </w:r>
      <w:r>
        <w:t>ə</w:t>
      </w:r>
      <w:r>
        <w:t>n asılı deyil v</w:t>
      </w:r>
      <w:r>
        <w:t>ə</w:t>
      </w:r>
      <w:r>
        <w:t xml:space="preserve"> ist</w:t>
      </w:r>
      <w:r>
        <w:t>ə</w:t>
      </w:r>
      <w:r>
        <w:t>nil</w:t>
      </w:r>
      <w:r>
        <w:t>ə</w:t>
      </w:r>
      <w:r>
        <w:t xml:space="preserve">n qurğular arasında </w:t>
      </w:r>
      <w:r>
        <w:t>ə</w:t>
      </w:r>
      <w:r>
        <w:t>laq</w:t>
      </w:r>
      <w:r>
        <w:t>ə</w:t>
      </w:r>
      <w:r>
        <w:t xml:space="preserve">ni yaratmağa imkan verir. </w:t>
      </w:r>
    </w:p>
    <w:p w:rsidR="00D95518" w:rsidRDefault="002F523A">
      <w:pPr>
        <w:ind w:left="28" w:right="137"/>
      </w:pPr>
      <w:r>
        <w:t xml:space="preserve">PCI şininin </w:t>
      </w:r>
      <w:r>
        <w:t>ə</w:t>
      </w:r>
      <w:r>
        <w:t>n maraqlı xüsusiyy</w:t>
      </w:r>
      <w:r>
        <w:t>ə</w:t>
      </w:r>
      <w:r>
        <w:t xml:space="preserve">ti </w:t>
      </w:r>
      <w:r>
        <w:rPr>
          <w:i/>
        </w:rPr>
        <w:t>Bus Mastering</w:t>
      </w:r>
      <w:r>
        <w:t xml:space="preserve"> prinsipidir. Bu prinsip</w:t>
      </w:r>
      <w:r>
        <w:t>ə</w:t>
      </w:r>
      <w:r>
        <w:t xml:space="preserve"> </w:t>
      </w:r>
      <w:r>
        <w:t>ə</w:t>
      </w:r>
      <w:r>
        <w:t>sas</w:t>
      </w:r>
      <w:r>
        <w:t>ə</w:t>
      </w:r>
      <w:r>
        <w:t>n, m</w:t>
      </w:r>
      <w:r>
        <w:t>ə</w:t>
      </w:r>
      <w:r>
        <w:t>rk</w:t>
      </w:r>
      <w:r>
        <w:t>ə</w:t>
      </w:r>
      <w:r>
        <w:t>zi prosessorun köm</w:t>
      </w:r>
      <w:r>
        <w:t>ə</w:t>
      </w:r>
      <w:r>
        <w:t>yi olmadan xarici qurğu m</w:t>
      </w:r>
      <w:r>
        <w:t>ə</w:t>
      </w:r>
      <w:r>
        <w:t>lumatların ötürülm</w:t>
      </w:r>
      <w:r>
        <w:t>ə</w:t>
      </w:r>
      <w:r>
        <w:t xml:space="preserve">si zamanı </w:t>
      </w:r>
      <w:r>
        <w:t>ə</w:t>
      </w:r>
      <w:r>
        <w:t>sas qurğu olaraq şini idar</w:t>
      </w:r>
      <w:r>
        <w:t>ə</w:t>
      </w:r>
      <w:r>
        <w:t xml:space="preserve"> ed</w:t>
      </w:r>
      <w:r>
        <w:t>ə</w:t>
      </w:r>
      <w:r>
        <w:t xml:space="preserve"> bilir. Y</w:t>
      </w:r>
      <w:r>
        <w:t>ə</w:t>
      </w:r>
      <w:r>
        <w:t>ni kompyuterd</w:t>
      </w:r>
      <w:r>
        <w:t>ə</w:t>
      </w:r>
      <w:r>
        <w:t xml:space="preserve"> eyni zamanda iki m</w:t>
      </w:r>
      <w:r>
        <w:t>ə</w:t>
      </w:r>
      <w:r>
        <w:t>s</w:t>
      </w:r>
      <w:r>
        <w:t>ə</w:t>
      </w:r>
      <w:r>
        <w:t>l</w:t>
      </w:r>
      <w:r>
        <w:t>ə</w:t>
      </w:r>
      <w:r>
        <w:t xml:space="preserve"> yerin</w:t>
      </w:r>
      <w:r>
        <w:t>ə</w:t>
      </w:r>
      <w:r>
        <w:t xml:space="preserve"> yetiril</w:t>
      </w:r>
      <w:r>
        <w:t>ə</w:t>
      </w:r>
      <w:r>
        <w:t xml:space="preserve"> bil</w:t>
      </w:r>
      <w:r>
        <w:t>ə</w:t>
      </w:r>
      <w:r>
        <w:t>r. M</w:t>
      </w:r>
      <w:r>
        <w:t>ə</w:t>
      </w:r>
      <w:r>
        <w:t>s</w:t>
      </w:r>
      <w:r>
        <w:t>ə</w:t>
      </w:r>
      <w:r>
        <w:t>l</w:t>
      </w:r>
      <w:r>
        <w:t>ə</w:t>
      </w:r>
      <w:r>
        <w:t>n, prosessor bir m</w:t>
      </w:r>
      <w:r>
        <w:t>ə</w:t>
      </w:r>
      <w:r>
        <w:t>s</w:t>
      </w:r>
      <w:r>
        <w:t>ə</w:t>
      </w:r>
      <w:r>
        <w:t>l</w:t>
      </w:r>
      <w:r>
        <w:t>ə</w:t>
      </w:r>
      <w:r>
        <w:t xml:space="preserve"> il</w:t>
      </w:r>
      <w:r>
        <w:t>ə</w:t>
      </w:r>
      <w:r>
        <w:t xml:space="preserve"> m</w:t>
      </w:r>
      <w:r>
        <w:t>ə</w:t>
      </w:r>
      <w:r>
        <w:t>şğul olur, v</w:t>
      </w:r>
      <w:r>
        <w:t>ə</w:t>
      </w:r>
      <w:r>
        <w:t xml:space="preserve"> eyni zamanda s</w:t>
      </w:r>
      <w:r>
        <w:t>ə</w:t>
      </w:r>
      <w:r>
        <w:t>rt diskin kontrolleri PCI şini vasit</w:t>
      </w:r>
      <w:r>
        <w:t>ə</w:t>
      </w:r>
      <w:r>
        <w:t>sil</w:t>
      </w:r>
      <w:r>
        <w:t>ə</w:t>
      </w:r>
      <w:r>
        <w:t xml:space="preserve"> yaddaşa m</w:t>
      </w:r>
      <w:r>
        <w:t>ə</w:t>
      </w:r>
      <w:r>
        <w:t>lumatl</w:t>
      </w:r>
      <w:r>
        <w:t>arı yükl</w:t>
      </w:r>
      <w:r>
        <w:t>ə</w:t>
      </w:r>
      <w:r>
        <w:t xml:space="preserve">yir. </w:t>
      </w:r>
    </w:p>
    <w:p w:rsidR="00D95518" w:rsidRDefault="002F523A">
      <w:pPr>
        <w:ind w:left="28" w:right="137"/>
      </w:pPr>
      <w:r>
        <w:t xml:space="preserve">PCI şininin </w:t>
      </w:r>
      <w:r>
        <w:t>ə</w:t>
      </w:r>
      <w:r>
        <w:t>h</w:t>
      </w:r>
      <w:r>
        <w:t>ə</w:t>
      </w:r>
      <w:r>
        <w:t>miyy</w:t>
      </w:r>
      <w:r>
        <w:t>ə</w:t>
      </w:r>
      <w:r>
        <w:t>tli xüsusiyy</w:t>
      </w:r>
      <w:r>
        <w:t>ə</w:t>
      </w:r>
      <w:r>
        <w:t>tl</w:t>
      </w:r>
      <w:r>
        <w:t>ə</w:t>
      </w:r>
      <w:r>
        <w:t>rind</w:t>
      </w:r>
      <w:r>
        <w:t>ə</w:t>
      </w:r>
      <w:r>
        <w:t xml:space="preserve">n biri </w:t>
      </w:r>
      <w:r>
        <w:rPr>
          <w:i/>
        </w:rPr>
        <w:t>Plug and Play</w:t>
      </w:r>
      <w:r>
        <w:t xml:space="preserve"> rejiminin d</w:t>
      </w:r>
      <w:r>
        <w:t>ə</w:t>
      </w:r>
      <w:r>
        <w:t>st</w:t>
      </w:r>
      <w:r>
        <w:t>ə</w:t>
      </w:r>
      <w:r>
        <w:t>kl</w:t>
      </w:r>
      <w:r>
        <w:t>ə</w:t>
      </w:r>
      <w:r>
        <w:t>m</w:t>
      </w:r>
      <w:r>
        <w:t>ə</w:t>
      </w:r>
      <w:r>
        <w:t>sidir, y</w:t>
      </w:r>
      <w:r>
        <w:t>ə</w:t>
      </w:r>
      <w:r>
        <w:t>ni ş</w:t>
      </w:r>
      <w:r>
        <w:t>ə</w:t>
      </w:r>
      <w:r>
        <w:t>b</w:t>
      </w:r>
      <w:r>
        <w:t>ə</w:t>
      </w:r>
      <w:r>
        <w:t>k</w:t>
      </w:r>
      <w:r>
        <w:t>ə</w:t>
      </w:r>
      <w:r>
        <w:t>y</w:t>
      </w:r>
      <w:r>
        <w:t>ə</w:t>
      </w:r>
      <w:r>
        <w:t xml:space="preserve"> qoşulmuş v</w:t>
      </w:r>
      <w:r>
        <w:t>ə</w:t>
      </w:r>
      <w:r>
        <w:t>ziyy</w:t>
      </w:r>
      <w:r>
        <w:t>ə</w:t>
      </w:r>
      <w:r>
        <w:t>tind</w:t>
      </w:r>
      <w:r>
        <w:t>ə</w:t>
      </w:r>
      <w:r>
        <w:t xml:space="preserve"> kompyuterin konfiqurasiyasını tanımaq imkanları. Bu rejim istifad</w:t>
      </w:r>
      <w:r>
        <w:t>ə</w:t>
      </w:r>
      <w:r>
        <w:t>çi üçün kompyuter</w:t>
      </w:r>
      <w:r>
        <w:t>ə</w:t>
      </w:r>
      <w:r>
        <w:t xml:space="preserve"> yeni qurğuların qoşulmasını sad</w:t>
      </w:r>
      <w:r>
        <w:t>ə</w:t>
      </w:r>
      <w:r>
        <w:t>l</w:t>
      </w:r>
      <w:r>
        <w:t>ə</w:t>
      </w:r>
      <w:r>
        <w:t>şdirir. Yeni konfiqurasiyanın t</w:t>
      </w:r>
      <w:r>
        <w:t>ə</w:t>
      </w:r>
      <w:r>
        <w:t>hlili PCI şini v</w:t>
      </w:r>
      <w:r>
        <w:t>ə</w:t>
      </w:r>
      <w:r>
        <w:t xml:space="preserve"> </w:t>
      </w:r>
      <w:r>
        <w:t>ə</w:t>
      </w:r>
      <w:r>
        <w:t>m</w:t>
      </w:r>
      <w:r>
        <w:t>ə</w:t>
      </w:r>
      <w:r>
        <w:t>liyyat sistemi üz</w:t>
      </w:r>
      <w:r>
        <w:t>ə</w:t>
      </w:r>
      <w:r>
        <w:t>rin</w:t>
      </w:r>
      <w:r>
        <w:t>ə</w:t>
      </w:r>
      <w:r>
        <w:t xml:space="preserve"> düşür.  </w:t>
      </w:r>
    </w:p>
    <w:p w:rsidR="00D95518" w:rsidRDefault="002F523A">
      <w:pPr>
        <w:spacing w:after="0" w:line="259" w:lineRule="auto"/>
        <w:ind w:left="610" w:firstLine="0"/>
        <w:jc w:val="left"/>
      </w:pPr>
      <w:r>
        <w:t xml:space="preserve"> </w:t>
      </w:r>
    </w:p>
    <w:tbl>
      <w:tblPr>
        <w:tblStyle w:val="TableGrid"/>
        <w:tblW w:w="6974" w:type="dxa"/>
        <w:tblInd w:w="1376" w:type="dxa"/>
        <w:tblCellMar>
          <w:top w:w="6" w:type="dxa"/>
          <w:left w:w="138" w:type="dxa"/>
          <w:bottom w:w="0" w:type="dxa"/>
          <w:right w:w="41" w:type="dxa"/>
        </w:tblCellMar>
        <w:tblLook w:val="04A0" w:firstRow="1" w:lastRow="0" w:firstColumn="1" w:lastColumn="0" w:noHBand="0" w:noVBand="1"/>
      </w:tblPr>
      <w:tblGrid>
        <w:gridCol w:w="3668"/>
        <w:gridCol w:w="3306"/>
      </w:tblGrid>
      <w:tr w:rsidR="00D95518">
        <w:trPr>
          <w:trHeight w:val="2590"/>
        </w:trPr>
        <w:tc>
          <w:tcPr>
            <w:tcW w:w="36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D95518" w:rsidRDefault="002F523A">
            <w:pPr>
              <w:spacing w:after="0" w:line="259" w:lineRule="auto"/>
              <w:ind w:left="0" w:firstLine="0"/>
              <w:jc w:val="right"/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2161540" cy="1621155"/>
                  <wp:effectExtent l="0" t="0" r="0" b="0"/>
                  <wp:docPr id="36613" name="Picture 3661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613" name="Picture 36613"/>
                          <pic:cNvPicPr/>
                        </pic:nvPicPr>
                        <pic:blipFill>
                          <a:blip r:embed="rId1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1540" cy="1621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  <w:tc>
          <w:tcPr>
            <w:tcW w:w="33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D95518" w:rsidRDefault="002F523A">
            <w:pPr>
              <w:spacing w:after="0" w:line="259" w:lineRule="auto"/>
              <w:ind w:left="0" w:right="31" w:firstLine="0"/>
              <w:jc w:val="right"/>
            </w:pPr>
            <w:r>
              <w:rPr>
                <w:noProof/>
              </w:rPr>
              <w:drawing>
                <wp:inline distT="0" distB="0" distL="0" distR="0">
                  <wp:extent cx="1915287" cy="1621155"/>
                  <wp:effectExtent l="0" t="0" r="0" b="0"/>
                  <wp:docPr id="36615" name="Picture 3661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615" name="Picture 36615"/>
                          <pic:cNvPicPr/>
                        </pic:nvPicPr>
                        <pic:blipFill>
                          <a:blip r:embed="rId1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5287" cy="1621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</w:tr>
      <w:tr w:rsidR="00D95518">
        <w:trPr>
          <w:trHeight w:val="322"/>
        </w:trPr>
        <w:tc>
          <w:tcPr>
            <w:tcW w:w="36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793" w:firstLine="0"/>
              <w:jc w:val="left"/>
            </w:pPr>
            <w:r>
              <w:t>PCI şini (32 m</w:t>
            </w:r>
            <w:r>
              <w:t>ə</w:t>
            </w:r>
            <w:r>
              <w:t>rt</w:t>
            </w:r>
            <w:r>
              <w:t>ə</w:t>
            </w:r>
            <w:r>
              <w:t>b</w:t>
            </w:r>
            <w:r>
              <w:t>ə</w:t>
            </w:r>
            <w:r>
              <w:t xml:space="preserve">li) </w:t>
            </w:r>
          </w:p>
        </w:tc>
        <w:tc>
          <w:tcPr>
            <w:tcW w:w="33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right="139" w:firstLine="0"/>
              <w:jc w:val="right"/>
            </w:pPr>
            <w:r>
              <w:t>PCI şini (64 m</w:t>
            </w:r>
            <w:r>
              <w:t>ə</w:t>
            </w:r>
            <w:r>
              <w:t>rt</w:t>
            </w:r>
            <w:r>
              <w:t>ə</w:t>
            </w:r>
            <w:r>
              <w:t>b</w:t>
            </w:r>
            <w:r>
              <w:t>ə</w:t>
            </w:r>
            <w:r>
              <w:t xml:space="preserve">li) </w:t>
            </w:r>
          </w:p>
        </w:tc>
      </w:tr>
    </w:tbl>
    <w:p w:rsidR="00D95518" w:rsidRDefault="002F523A">
      <w:pPr>
        <w:pStyle w:val="Balq1"/>
        <w:ind w:left="605"/>
      </w:pPr>
      <w:r>
        <w:t xml:space="preserve">AGP şini </w:t>
      </w:r>
    </w:p>
    <w:p w:rsidR="00D95518" w:rsidRDefault="002F523A">
      <w:pPr>
        <w:ind w:left="28" w:right="137"/>
      </w:pPr>
      <w:r>
        <w:t>1980-ci ill</w:t>
      </w:r>
      <w:r>
        <w:t>ə</w:t>
      </w:r>
      <w:r>
        <w:t>rin kompyuterl</w:t>
      </w:r>
      <w:r>
        <w:t>ə</w:t>
      </w:r>
      <w:r>
        <w:t>rind</w:t>
      </w:r>
      <w:r>
        <w:t>ə</w:t>
      </w:r>
      <w:r>
        <w:t xml:space="preserve"> videokart (videoadapter) ISA şinin</w:t>
      </w:r>
      <w:r>
        <w:t>ə</w:t>
      </w:r>
      <w:r>
        <w:t>, 1990-cı ill</w:t>
      </w:r>
      <w:r>
        <w:t>ə</w:t>
      </w:r>
      <w:r>
        <w:t>rd</w:t>
      </w:r>
      <w:r>
        <w:t>ə</w:t>
      </w:r>
      <w:r>
        <w:t xml:space="preserve"> is</w:t>
      </w:r>
      <w:r>
        <w:t>ə</w:t>
      </w:r>
      <w:r>
        <w:t xml:space="preserve">  </w:t>
      </w:r>
      <w:r>
        <w:t>daha sür</w:t>
      </w:r>
      <w:r>
        <w:t>ə</w:t>
      </w:r>
      <w:r>
        <w:t>tli PCI şinin</w:t>
      </w:r>
      <w:r>
        <w:t>ə</w:t>
      </w:r>
      <w:r>
        <w:t xml:space="preserve"> qoşulurdu.</w:t>
      </w:r>
      <w:r>
        <w:rPr>
          <w:color w:val="1F497D"/>
        </w:rPr>
        <w:t xml:space="preserve"> </w:t>
      </w:r>
      <w:r>
        <w:t>Lakin üçölçülü qrafikl</w:t>
      </w:r>
      <w:r>
        <w:t>ə</w:t>
      </w:r>
      <w:r>
        <w:t>ri emal ed</w:t>
      </w:r>
      <w:r>
        <w:t>ə</w:t>
      </w:r>
      <w:r>
        <w:t>n videoadapterl</w:t>
      </w:r>
      <w:r>
        <w:t>ə</w:t>
      </w:r>
      <w:r>
        <w:t>rin sür</w:t>
      </w:r>
      <w:r>
        <w:t>ə</w:t>
      </w:r>
      <w:r>
        <w:t>tli inkişafı ona g</w:t>
      </w:r>
      <w:r>
        <w:t>ə</w:t>
      </w:r>
      <w:r>
        <w:t>tirib çıxardı ki, PCI şininin sür</w:t>
      </w:r>
      <w:r>
        <w:t>ə</w:t>
      </w:r>
      <w:r>
        <w:t>t resursları tez tük</w:t>
      </w:r>
      <w:r>
        <w:t>ə</w:t>
      </w:r>
      <w:r>
        <w:t xml:space="preserve">ndi. Bununla </w:t>
      </w:r>
      <w:r>
        <w:t>ə</w:t>
      </w:r>
      <w:r>
        <w:t>laq</w:t>
      </w:r>
      <w:r>
        <w:t>ə</w:t>
      </w:r>
      <w:r>
        <w:t>dar olaraq 1996-cı ild</w:t>
      </w:r>
      <w:r>
        <w:t>ə</w:t>
      </w:r>
      <w:r>
        <w:t xml:space="preserve"> Intel şirk</w:t>
      </w:r>
      <w:r>
        <w:t>ə</w:t>
      </w:r>
      <w:r>
        <w:t>ti videoadapterin qoşulması üçün xüs</w:t>
      </w:r>
      <w:r>
        <w:t>usi olaraq n</w:t>
      </w:r>
      <w:r>
        <w:t>ə</w:t>
      </w:r>
      <w:r>
        <w:t>z</w:t>
      </w:r>
      <w:r>
        <w:t>ə</w:t>
      </w:r>
      <w:r>
        <w:t>rd</w:t>
      </w:r>
      <w:r>
        <w:t>ə</w:t>
      </w:r>
      <w:r>
        <w:t xml:space="preserve"> tutulmuş AGP şinini t</w:t>
      </w:r>
      <w:r>
        <w:t>ə</w:t>
      </w:r>
      <w:r>
        <w:t xml:space="preserve">qdim etdi. </w:t>
      </w:r>
    </w:p>
    <w:p w:rsidR="00D95518" w:rsidRDefault="002F523A">
      <w:pPr>
        <w:ind w:left="28" w:right="137"/>
      </w:pPr>
      <w:r>
        <w:t>AGP şini PCI şininin sür</w:t>
      </w:r>
      <w:r>
        <w:t>ə</w:t>
      </w:r>
      <w:r>
        <w:t>tli variantıdır. Bu şin üçölçülü qrafiki sür</w:t>
      </w:r>
      <w:r>
        <w:t>ə</w:t>
      </w:r>
      <w:r>
        <w:t>tl</w:t>
      </w:r>
      <w:r>
        <w:t>ə</w:t>
      </w:r>
      <w:r>
        <w:t>ndiricil</w:t>
      </w:r>
      <w:r>
        <w:t>ə</w:t>
      </w:r>
      <w:r>
        <w:t>r üçün xüsusi olaraq yaradılmışdır.</w:t>
      </w:r>
      <w:r>
        <w:rPr>
          <w:color w:val="1F497D"/>
        </w:rPr>
        <w:t xml:space="preserve"> </w:t>
      </w:r>
      <w:r>
        <w:t>Şinin birinci versiyası 66 MHs tezliyi v</w:t>
      </w:r>
      <w:r>
        <w:t>ə</w:t>
      </w:r>
      <w:r>
        <w:t xml:space="preserve"> 266 Mbayt/s (AGP 1x rejimi) v</w:t>
      </w:r>
      <w:r>
        <w:t>ə</w:t>
      </w:r>
      <w:r>
        <w:t xml:space="preserve"> ya 533 Mbayt</w:t>
      </w:r>
      <w:r>
        <w:t>/s (AGP 2x rejimi) buraxma qabiliyy</w:t>
      </w:r>
      <w:r>
        <w:t>ə</w:t>
      </w:r>
      <w:r>
        <w:t>ti il</w:t>
      </w:r>
      <w:r>
        <w:t>ə</w:t>
      </w:r>
      <w:r>
        <w:t xml:space="preserve"> işl</w:t>
      </w:r>
      <w:r>
        <w:t>ə</w:t>
      </w:r>
      <w:r>
        <w:t>yirdi. Daha sonra AGP 4x rejimi, onun ardınca is</w:t>
      </w:r>
      <w:r>
        <w:t>ə</w:t>
      </w:r>
      <w:r>
        <w:t xml:space="preserve"> AGP 8x çıxdı, hansında ki, veril</w:t>
      </w:r>
      <w:r>
        <w:t>ə</w:t>
      </w:r>
      <w:r>
        <w:t>nl</w:t>
      </w:r>
      <w:r>
        <w:t>ə</w:t>
      </w:r>
      <w:r>
        <w:t>r mübadil</w:t>
      </w:r>
      <w:r>
        <w:t>ə</w:t>
      </w:r>
      <w:r>
        <w:t>sinin sür</w:t>
      </w:r>
      <w:r>
        <w:t>ə</w:t>
      </w:r>
      <w:r>
        <w:t>ti artıq 2 Qbayt/s t</w:t>
      </w:r>
      <w:r>
        <w:t>ə</w:t>
      </w:r>
      <w:r>
        <w:t>şkil edirdi.</w:t>
      </w:r>
      <w:r>
        <w:rPr>
          <w:color w:val="1F497D"/>
        </w:rPr>
        <w:t xml:space="preserve"> </w:t>
      </w:r>
    </w:p>
    <w:p w:rsidR="00D95518" w:rsidRDefault="002F523A">
      <w:pPr>
        <w:ind w:left="28" w:right="137"/>
      </w:pPr>
      <w:r>
        <w:t>Müasir kompyuterl</w:t>
      </w:r>
      <w:r>
        <w:t>ə</w:t>
      </w:r>
      <w:r>
        <w:t>rd</w:t>
      </w:r>
      <w:r>
        <w:t>ə</w:t>
      </w:r>
      <w:r>
        <w:t xml:space="preserve"> AGP şini yoxdur, v</w:t>
      </w:r>
      <w:r>
        <w:t>ə</w:t>
      </w:r>
      <w:r>
        <w:t xml:space="preserve"> videoadapter </w:t>
      </w:r>
      <w:r>
        <w:rPr>
          <w:i/>
        </w:rPr>
        <w:t>PCI Express</w:t>
      </w:r>
      <w:r>
        <w:t xml:space="preserve"> s</w:t>
      </w:r>
      <w:r>
        <w:t xml:space="preserve">lotuna quraşdırılır. </w:t>
      </w:r>
    </w:p>
    <w:p w:rsidR="00D95518" w:rsidRDefault="002F523A">
      <w:pPr>
        <w:spacing w:after="0" w:line="259" w:lineRule="auto"/>
        <w:ind w:left="610" w:firstLine="0"/>
        <w:jc w:val="left"/>
      </w:pPr>
      <w:r>
        <w:t xml:space="preserve"> </w:t>
      </w:r>
    </w:p>
    <w:tbl>
      <w:tblPr>
        <w:tblStyle w:val="TableGrid"/>
        <w:tblW w:w="4206" w:type="dxa"/>
        <w:tblInd w:w="2760" w:type="dxa"/>
        <w:tblCellMar>
          <w:top w:w="5" w:type="dxa"/>
          <w:left w:w="115" w:type="dxa"/>
          <w:bottom w:w="0" w:type="dxa"/>
          <w:right w:w="29" w:type="dxa"/>
        </w:tblCellMar>
        <w:tblLook w:val="04A0" w:firstRow="1" w:lastRow="0" w:firstColumn="1" w:lastColumn="0" w:noHBand="0" w:noVBand="1"/>
      </w:tblPr>
      <w:tblGrid>
        <w:gridCol w:w="4206"/>
      </w:tblGrid>
      <w:tr w:rsidR="00D95518">
        <w:trPr>
          <w:trHeight w:val="2729"/>
        </w:trPr>
        <w:tc>
          <w:tcPr>
            <w:tcW w:w="42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D95518" w:rsidRDefault="002F523A">
            <w:pPr>
              <w:spacing w:after="0" w:line="259" w:lineRule="auto"/>
              <w:ind w:left="0" w:firstLine="0"/>
              <w:jc w:val="right"/>
            </w:pPr>
            <w:r>
              <w:rPr>
                <w:noProof/>
              </w:rPr>
              <w:drawing>
                <wp:inline distT="0" distB="0" distL="0" distR="0">
                  <wp:extent cx="2507996" cy="1725296"/>
                  <wp:effectExtent l="0" t="0" r="0" b="0"/>
                  <wp:docPr id="36617" name="Picture 3661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617" name="Picture 36617"/>
                          <pic:cNvPicPr/>
                        </pic:nvPicPr>
                        <pic:blipFill>
                          <a:blip r:embed="rId1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07996" cy="17252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</w:tr>
      <w:tr w:rsidR="00D95518">
        <w:trPr>
          <w:trHeight w:val="286"/>
        </w:trPr>
        <w:tc>
          <w:tcPr>
            <w:tcW w:w="42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485" w:firstLine="0"/>
              <w:jc w:val="center"/>
            </w:pPr>
            <w:r>
              <w:t xml:space="preserve">AGP şini </w:t>
            </w:r>
          </w:p>
        </w:tc>
      </w:tr>
    </w:tbl>
    <w:p w:rsidR="00D95518" w:rsidRDefault="002F523A">
      <w:pPr>
        <w:spacing w:after="0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pStyle w:val="Balq1"/>
        <w:spacing w:after="50"/>
        <w:ind w:left="605"/>
      </w:pPr>
      <w:r>
        <w:t>PCI Express şinl</w:t>
      </w:r>
      <w:r>
        <w:t>ə</w:t>
      </w:r>
      <w:r>
        <w:t xml:space="preserve">ri </w:t>
      </w:r>
    </w:p>
    <w:p w:rsidR="00D95518" w:rsidRDefault="002F523A">
      <w:pPr>
        <w:ind w:left="28" w:right="137"/>
      </w:pPr>
      <w:r>
        <w:t>Intel v</w:t>
      </w:r>
      <w:r>
        <w:t>ə</w:t>
      </w:r>
      <w:r>
        <w:t xml:space="preserve"> onun partnyorları t</w:t>
      </w:r>
      <w:r>
        <w:t>ə</w:t>
      </w:r>
      <w:r>
        <w:t>r</w:t>
      </w:r>
      <w:r>
        <w:t>ə</w:t>
      </w:r>
      <w:r>
        <w:t>find</w:t>
      </w:r>
      <w:r>
        <w:t>ə</w:t>
      </w:r>
      <w:r>
        <w:t>n hazırlanmış PCI Express ardıcıl şini PCI v</w:t>
      </w:r>
      <w:r>
        <w:t>ə</w:t>
      </w:r>
      <w:r>
        <w:t xml:space="preserve"> AGP şinl</w:t>
      </w:r>
      <w:r>
        <w:t>ə</w:t>
      </w:r>
      <w:r>
        <w:t xml:space="preserve">ri </w:t>
      </w:r>
      <w:r>
        <w:t>ə</w:t>
      </w:r>
      <w:r>
        <w:t>v</w:t>
      </w:r>
      <w:r>
        <w:t>ə</w:t>
      </w:r>
      <w:r>
        <w:t xml:space="preserve">z etdi.  </w:t>
      </w:r>
    </w:p>
    <w:p w:rsidR="00D95518" w:rsidRDefault="002F523A">
      <w:pPr>
        <w:ind w:left="28" w:right="137"/>
      </w:pPr>
      <w:r>
        <w:t>Oxşar adlara baxmayaraq, PCI v</w:t>
      </w:r>
      <w:r>
        <w:t>ə</w:t>
      </w:r>
      <w:r>
        <w:t xml:space="preserve"> PCI Express şinl</w:t>
      </w:r>
      <w:r>
        <w:t>ə</w:t>
      </w:r>
      <w:r>
        <w:t>ri bir birind</w:t>
      </w:r>
      <w:r>
        <w:t>ə</w:t>
      </w:r>
      <w:r>
        <w:t>n f</w:t>
      </w:r>
      <w:r>
        <w:t>ə</w:t>
      </w:r>
      <w:r>
        <w:t>rqlidir. PCI şind</w:t>
      </w:r>
      <w:r>
        <w:t>ə</w:t>
      </w:r>
      <w:r>
        <w:t xml:space="preserve"> </w:t>
      </w:r>
      <w:r>
        <w:t>istifad</w:t>
      </w:r>
      <w:r>
        <w:t>ə</w:t>
      </w:r>
      <w:r>
        <w:t xml:space="preserve"> edil</w:t>
      </w:r>
      <w:r>
        <w:t>ə</w:t>
      </w:r>
      <w:r>
        <w:t>n veril</w:t>
      </w:r>
      <w:r>
        <w:t>ə</w:t>
      </w:r>
      <w:r>
        <w:t>nl</w:t>
      </w:r>
      <w:r>
        <w:t>ə</w:t>
      </w:r>
      <w:r>
        <w:t>rin paralel ötürülm</w:t>
      </w:r>
      <w:r>
        <w:t>ə</w:t>
      </w:r>
      <w:r>
        <w:t>si protokolu buraxma zolağının enin</w:t>
      </w:r>
      <w:r>
        <w:t>ə</w:t>
      </w:r>
      <w:r>
        <w:t xml:space="preserve"> v</w:t>
      </w:r>
      <w:r>
        <w:t>ə</w:t>
      </w:r>
      <w:r>
        <w:t xml:space="preserve"> şinin iş tezliyin</w:t>
      </w:r>
      <w:r>
        <w:t>ə</w:t>
      </w:r>
      <w:r>
        <w:t xml:space="preserve"> m</w:t>
      </w:r>
      <w:r>
        <w:t>ə</w:t>
      </w:r>
      <w:r>
        <w:t>hdudiyy</w:t>
      </w:r>
      <w:r>
        <w:t>ə</w:t>
      </w:r>
      <w:r>
        <w:t>tl</w:t>
      </w:r>
      <w:r>
        <w:t>ə</w:t>
      </w:r>
      <w:r>
        <w:t>r qoyur; PCI Express-d</w:t>
      </w:r>
      <w:r>
        <w:t>ə</w:t>
      </w:r>
      <w:r>
        <w:t xml:space="preserve"> t</w:t>
      </w:r>
      <w:r>
        <w:t>ə</w:t>
      </w:r>
      <w:r>
        <w:t>tbiq edilmiş veril</w:t>
      </w:r>
      <w:r>
        <w:t>ə</w:t>
      </w:r>
      <w:r>
        <w:t>nl</w:t>
      </w:r>
      <w:r>
        <w:t>ə</w:t>
      </w:r>
      <w:r>
        <w:t>rin ardıcıl ötürülm</w:t>
      </w:r>
      <w:r>
        <w:t>ə</w:t>
      </w:r>
      <w:r>
        <w:t>si iş tezliyinin artırılmasına imkan yaradır.  PCI Express şini müxt</w:t>
      </w:r>
      <w:r>
        <w:t>ə</w:t>
      </w:r>
      <w:r>
        <w:t>li</w:t>
      </w:r>
      <w:r>
        <w:t>f spesifikasiyalarda reallaşdırılır: 1x, 2x, 4x, 8x, 16x v</w:t>
      </w:r>
      <w:r>
        <w:t>ə</w:t>
      </w:r>
      <w:r>
        <w:t xml:space="preserve"> 32x.  </w:t>
      </w:r>
    </w:p>
    <w:p w:rsidR="00D95518" w:rsidRDefault="002F523A">
      <w:pPr>
        <w:ind w:left="28" w:right="137"/>
      </w:pPr>
      <w:r>
        <w:lastRenderedPageBreak/>
        <w:t>PCI Express şini 2.5 QHs tezliyind</w:t>
      </w:r>
      <w:r>
        <w:t>ə</w:t>
      </w:r>
      <w:r>
        <w:t xml:space="preserve"> işl</w:t>
      </w:r>
      <w:r>
        <w:t>ə</w:t>
      </w:r>
      <w:r>
        <w:t>yir. Onun bir istiqam</w:t>
      </w:r>
      <w:r>
        <w:t>ə</w:t>
      </w:r>
      <w:r>
        <w:t>t üçün ötürm</w:t>
      </w:r>
      <w:r>
        <w:t>ə</w:t>
      </w:r>
      <w:r>
        <w:t xml:space="preserve"> sür</w:t>
      </w:r>
      <w:r>
        <w:t>ə</w:t>
      </w:r>
      <w:r>
        <w:t>ti 250 Mb/s-dır. Bir neç</w:t>
      </w:r>
      <w:r>
        <w:t>ə</w:t>
      </w:r>
      <w:r>
        <w:t xml:space="preserve"> x</w:t>
      </w:r>
      <w:r>
        <w:t>ə</w:t>
      </w:r>
      <w:r>
        <w:t>tt olduğu halda ötürm</w:t>
      </w:r>
      <w:r>
        <w:t>ə</w:t>
      </w:r>
      <w:r>
        <w:t xml:space="preserve"> sür</w:t>
      </w:r>
      <w:r>
        <w:t>ə</w:t>
      </w:r>
      <w:r>
        <w:t xml:space="preserve">tinin hesablanması üçün 250Mb/s </w:t>
      </w:r>
      <w:r>
        <w:t>vurulmalıdır x</w:t>
      </w:r>
      <w:r>
        <w:t>ə</w:t>
      </w:r>
      <w:r>
        <w:t>tl</w:t>
      </w:r>
      <w:r>
        <w:t>ə</w:t>
      </w:r>
      <w:r>
        <w:t>rin sayına v</w:t>
      </w:r>
      <w:r>
        <w:t>ə</w:t>
      </w:r>
      <w:r>
        <w:t xml:space="preserve"> 2-y</w:t>
      </w:r>
      <w:r>
        <w:t>ə</w:t>
      </w:r>
      <w:r>
        <w:t>, çünki PCI Express şini iki istiqam</w:t>
      </w:r>
      <w:r>
        <w:t>ə</w:t>
      </w:r>
      <w:r>
        <w:t xml:space="preserve">tli şindir. </w:t>
      </w:r>
    </w:p>
    <w:p w:rsidR="00D95518" w:rsidRDefault="002F523A">
      <w:pPr>
        <w:ind w:left="28" w:right="137"/>
      </w:pPr>
      <w:r>
        <w:t>Ad</w:t>
      </w:r>
      <w:r>
        <w:t>ə</w:t>
      </w:r>
      <w:r>
        <w:t>t</w:t>
      </w:r>
      <w:r>
        <w:t>ə</w:t>
      </w:r>
      <w:r>
        <w:t>n, stolüstü kompyuterl</w:t>
      </w:r>
      <w:r>
        <w:t>ə</w:t>
      </w:r>
      <w:r>
        <w:t>rd</w:t>
      </w:r>
      <w:r>
        <w:t>ə</w:t>
      </w:r>
      <w:r>
        <w:t xml:space="preserve"> AGP slotu </w:t>
      </w:r>
      <w:r>
        <w:t>ə</w:t>
      </w:r>
      <w:r>
        <w:t>v</w:t>
      </w:r>
      <w:r>
        <w:t>ə</w:t>
      </w:r>
      <w:r>
        <w:t>z ed</w:t>
      </w:r>
      <w:r>
        <w:t>ə</w:t>
      </w:r>
      <w:r>
        <w:t>n v</w:t>
      </w:r>
      <w:r>
        <w:t>ə</w:t>
      </w:r>
      <w:r>
        <w:t xml:space="preserve"> videokartın quraşdırılması üçün n</w:t>
      </w:r>
      <w:r>
        <w:t>ə</w:t>
      </w:r>
      <w:r>
        <w:t>z</w:t>
      </w:r>
      <w:r>
        <w:t>ə</w:t>
      </w:r>
      <w:r>
        <w:t>rd</w:t>
      </w:r>
      <w:r>
        <w:t>ə</w:t>
      </w:r>
      <w:r>
        <w:t xml:space="preserve"> tutulmuş 1 </w:t>
      </w:r>
      <w:r>
        <w:t>ə</w:t>
      </w:r>
      <w:r>
        <w:t>d</w:t>
      </w:r>
      <w:r>
        <w:t>ə</w:t>
      </w:r>
      <w:r>
        <w:t>d PCI Express 16x v</w:t>
      </w:r>
      <w:r>
        <w:t>ə</w:t>
      </w:r>
      <w:r>
        <w:t xml:space="preserve"> 4 </w:t>
      </w:r>
      <w:r>
        <w:t>ə</w:t>
      </w:r>
      <w:r>
        <w:t>d</w:t>
      </w:r>
      <w:r>
        <w:t>ə</w:t>
      </w:r>
      <w:r>
        <w:t>d PCI Express 1x olur. İşçi stansiyaların v</w:t>
      </w:r>
      <w:r>
        <w:t>ə</w:t>
      </w:r>
      <w:r>
        <w:t xml:space="preserve"> serverl</w:t>
      </w:r>
      <w:r>
        <w:t>ə</w:t>
      </w:r>
      <w:r>
        <w:t>rin ana kartlarında PCI Express 4x v</w:t>
      </w:r>
      <w:r>
        <w:t>ə</w:t>
      </w:r>
      <w:r>
        <w:t xml:space="preserve"> 8x slotlarına rast g</w:t>
      </w:r>
      <w:r>
        <w:t>ə</w:t>
      </w:r>
      <w:r>
        <w:t>lm</w:t>
      </w:r>
      <w:r>
        <w:t>ə</w:t>
      </w:r>
      <w:r>
        <w:t>k olar. 2007-ci ild</w:t>
      </w:r>
      <w:r>
        <w:t>ə</w:t>
      </w:r>
      <w:r>
        <w:t xml:space="preserve"> PCI Express şininin yeni spesifikasiyası PCI Express-2.0 q</w:t>
      </w:r>
      <w:r>
        <w:t>ə</w:t>
      </w:r>
      <w:r>
        <w:t xml:space="preserve">bul edilmişdi. Bu spesifikasiyanın </w:t>
      </w:r>
      <w:r>
        <w:t>ə</w:t>
      </w:r>
      <w:r>
        <w:t>sas f</w:t>
      </w:r>
      <w:r>
        <w:t>ə</w:t>
      </w:r>
      <w:r>
        <w:t>rqi ondan ibar</w:t>
      </w:r>
      <w:r>
        <w:t>ə</w:t>
      </w:r>
      <w:r>
        <w:t>t</w:t>
      </w:r>
      <w:r>
        <w:t>dir ki, h</w:t>
      </w:r>
      <w:r>
        <w:t>ə</w:t>
      </w:r>
      <w:r>
        <w:t>r istiqam</w:t>
      </w:r>
      <w:r>
        <w:t>ə</w:t>
      </w:r>
      <w:r>
        <w:t>td</w:t>
      </w:r>
      <w:r>
        <w:t>ə</w:t>
      </w:r>
      <w:r>
        <w:t xml:space="preserve"> ötürm</w:t>
      </w:r>
      <w:r>
        <w:t>ə</w:t>
      </w:r>
      <w:r>
        <w:t xml:space="preserve"> sür</w:t>
      </w:r>
      <w:r>
        <w:t>ə</w:t>
      </w:r>
      <w:r>
        <w:t>ti 2 d</w:t>
      </w:r>
      <w:r>
        <w:t>ə</w:t>
      </w:r>
      <w:r>
        <w:t>f</w:t>
      </w:r>
      <w:r>
        <w:t>ə</w:t>
      </w:r>
      <w:r>
        <w:t xml:space="preserve"> daha çoxdur.  </w:t>
      </w:r>
    </w:p>
    <w:p w:rsidR="00D95518" w:rsidRDefault="002F523A">
      <w:pPr>
        <w:ind w:left="28" w:right="137"/>
      </w:pPr>
      <w:r>
        <w:t>2010-cu ild</w:t>
      </w:r>
      <w:r>
        <w:t>ə</w:t>
      </w:r>
      <w:r>
        <w:t xml:space="preserve"> daha sür</w:t>
      </w:r>
      <w:r>
        <w:t>ə</w:t>
      </w:r>
      <w:r>
        <w:t>tl</w:t>
      </w:r>
      <w:r>
        <w:t>ə</w:t>
      </w:r>
      <w:r>
        <w:t xml:space="preserve"> işl</w:t>
      </w:r>
      <w:r>
        <w:t>ə</w:t>
      </w:r>
      <w:r>
        <w:t>y</w:t>
      </w:r>
      <w:r>
        <w:t>ə</w:t>
      </w:r>
      <w:r>
        <w:t>n yeni spesifikasiya, y</w:t>
      </w:r>
      <w:r>
        <w:t>ə</w:t>
      </w:r>
      <w:r>
        <w:t>ni PCI Express-3.0 q</w:t>
      </w:r>
      <w:r>
        <w:t>ə</w:t>
      </w:r>
      <w:r>
        <w:t>bul edilmişdir. Bu şinin buraxma qabiliyy</w:t>
      </w:r>
      <w:r>
        <w:t>ə</w:t>
      </w:r>
      <w:r>
        <w:t xml:space="preserve">ti 32 Qb/s-dir. </w:t>
      </w:r>
    </w:p>
    <w:p w:rsidR="00D95518" w:rsidRDefault="002F523A">
      <w:pPr>
        <w:spacing w:after="0" w:line="259" w:lineRule="auto"/>
        <w:ind w:left="610" w:firstLine="0"/>
        <w:jc w:val="left"/>
      </w:pPr>
      <w:r>
        <w:t xml:space="preserve"> </w:t>
      </w:r>
    </w:p>
    <w:tbl>
      <w:tblPr>
        <w:tblStyle w:val="TableGrid"/>
        <w:tblW w:w="8114" w:type="dxa"/>
        <w:tblInd w:w="807" w:type="dxa"/>
        <w:tblCellMar>
          <w:top w:w="4" w:type="dxa"/>
          <w:left w:w="119" w:type="dxa"/>
          <w:bottom w:w="0" w:type="dxa"/>
          <w:right w:w="41" w:type="dxa"/>
        </w:tblCellMar>
        <w:tblLook w:val="04A0" w:firstRow="1" w:lastRow="0" w:firstColumn="1" w:lastColumn="0" w:noHBand="0" w:noVBand="1"/>
      </w:tblPr>
      <w:tblGrid>
        <w:gridCol w:w="3428"/>
        <w:gridCol w:w="4686"/>
      </w:tblGrid>
      <w:tr w:rsidR="00D95518">
        <w:trPr>
          <w:trHeight w:val="3084"/>
        </w:trPr>
        <w:tc>
          <w:tcPr>
            <w:tcW w:w="34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D95518" w:rsidRDefault="002F523A">
            <w:pPr>
              <w:spacing w:after="0" w:line="259" w:lineRule="auto"/>
              <w:ind w:left="0" w:firstLine="0"/>
              <w:jc w:val="right"/>
            </w:pPr>
            <w:r>
              <w:rPr>
                <w:noProof/>
              </w:rPr>
              <w:drawing>
                <wp:inline distT="0" distB="0" distL="0" distR="0">
                  <wp:extent cx="2009648" cy="1950085"/>
                  <wp:effectExtent l="0" t="0" r="0" b="0"/>
                  <wp:docPr id="37137" name="Picture 3713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137" name="Picture 37137"/>
                          <pic:cNvPicPr/>
                        </pic:nvPicPr>
                        <pic:blipFill>
                          <a:blip r:embed="rId1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9648" cy="19500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  <w:tc>
          <w:tcPr>
            <w:tcW w:w="4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firstLine="0"/>
              <w:jc w:val="left"/>
            </w:pPr>
            <w:r>
              <w:rPr>
                <w:noProof/>
              </w:rPr>
              <w:drawing>
                <wp:inline distT="0" distB="0" distL="0" distR="0">
                  <wp:extent cx="2872613" cy="1950085"/>
                  <wp:effectExtent l="0" t="0" r="0" b="0"/>
                  <wp:docPr id="37139" name="Picture 3713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139" name="Picture 37139"/>
                          <pic:cNvPicPr/>
                        </pic:nvPicPr>
                        <pic:blipFill>
                          <a:blip r:embed="rId1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2613" cy="19500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5518">
        <w:trPr>
          <w:trHeight w:val="346"/>
        </w:trPr>
        <w:tc>
          <w:tcPr>
            <w:tcW w:w="811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492" w:firstLine="0"/>
              <w:jc w:val="center"/>
            </w:pPr>
            <w:r>
              <w:t>PCI Express şinl</w:t>
            </w:r>
            <w:r>
              <w:t>ə</w:t>
            </w:r>
            <w:r>
              <w:t xml:space="preserve">ri </w:t>
            </w:r>
          </w:p>
        </w:tc>
      </w:tr>
    </w:tbl>
    <w:p w:rsidR="00D95518" w:rsidRDefault="002F523A">
      <w:pPr>
        <w:spacing w:after="21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spacing w:after="19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pStyle w:val="Balq2"/>
        <w:ind w:left="605"/>
      </w:pPr>
      <w:r>
        <w:t xml:space="preserve">3.9 Portlar </w:t>
      </w:r>
    </w:p>
    <w:p w:rsidR="00D95518" w:rsidRDefault="002F523A">
      <w:pPr>
        <w:spacing w:after="37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ind w:left="28" w:right="137"/>
      </w:pPr>
      <w:r>
        <w:t>T</w:t>
      </w:r>
      <w:r>
        <w:t>ə</w:t>
      </w:r>
      <w:r>
        <w:t>rkibind</w:t>
      </w:r>
      <w:r>
        <w:t>ə</w:t>
      </w:r>
      <w:r>
        <w:t xml:space="preserve"> </w:t>
      </w:r>
      <w:r>
        <w:t>bir v</w:t>
      </w:r>
      <w:r>
        <w:t>ə</w:t>
      </w:r>
      <w:r>
        <w:t xml:space="preserve"> ya bir neç</w:t>
      </w:r>
      <w:r>
        <w:t>ə</w:t>
      </w:r>
      <w:r>
        <w:t xml:space="preserve"> giriş-çıxış registrl</w:t>
      </w:r>
      <w:r>
        <w:t>ə</w:t>
      </w:r>
      <w:r>
        <w:t>ri olan v</w:t>
      </w:r>
      <w:r>
        <w:t>ə</w:t>
      </w:r>
      <w:r>
        <w:t xml:space="preserve"> kompyuterin periferiya qurğularını mikroprosessorun xarici şinl</w:t>
      </w:r>
      <w:r>
        <w:t>ə</w:t>
      </w:r>
      <w:r>
        <w:t>rin</w:t>
      </w:r>
      <w:r>
        <w:t>ə</w:t>
      </w:r>
      <w:r>
        <w:t xml:space="preserve"> qoşmağa imkan yaradan h</w:t>
      </w:r>
      <w:r>
        <w:t>ə</w:t>
      </w:r>
      <w:r>
        <w:t xml:space="preserve">r hansı elektron sxem </w:t>
      </w:r>
      <w:r>
        <w:rPr>
          <w:b/>
        </w:rPr>
        <w:t xml:space="preserve">port </w:t>
      </w:r>
      <w:r>
        <w:t xml:space="preserve">adlanır. </w:t>
      </w:r>
    </w:p>
    <w:p w:rsidR="00D95518" w:rsidRDefault="002F523A">
      <w:pPr>
        <w:ind w:left="28" w:right="137"/>
      </w:pPr>
      <w:r>
        <w:t>Standart interfeys qurğularını: ardıcıl, paralel v</w:t>
      </w:r>
      <w:r>
        <w:t>ə</w:t>
      </w:r>
      <w:r>
        <w:t xml:space="preserve"> oyun portlarını (v</w:t>
      </w:r>
      <w:r>
        <w:t>ə</w:t>
      </w:r>
      <w:r>
        <w:t xml:space="preserve"> ya </w:t>
      </w:r>
      <w:r>
        <w:t>interfeysl</w:t>
      </w:r>
      <w:r>
        <w:t>ə</w:t>
      </w:r>
      <w:r>
        <w:t>ri) d</w:t>
      </w:r>
      <w:r>
        <w:t>ə</w:t>
      </w:r>
      <w:r>
        <w:t xml:space="preserve"> port adlandırırlar. </w:t>
      </w:r>
    </w:p>
    <w:p w:rsidR="00D95518" w:rsidRDefault="002F523A">
      <w:pPr>
        <w:ind w:left="28" w:right="137"/>
      </w:pPr>
      <w:r>
        <w:rPr>
          <w:i/>
        </w:rPr>
        <w:t>Ardıcıl port</w:t>
      </w:r>
      <w:r>
        <w:t xml:space="preserve"> prosessorla veril</w:t>
      </w:r>
      <w:r>
        <w:t>ə</w:t>
      </w:r>
      <w:r>
        <w:t>nl</w:t>
      </w:r>
      <w:r>
        <w:t>ə</w:t>
      </w:r>
      <w:r>
        <w:t>ri bayt-bayt, xarici qurğularla is</w:t>
      </w:r>
      <w:r>
        <w:t>ə</w:t>
      </w:r>
      <w:r>
        <w:t xml:space="preserve"> bit-bit mübadil</w:t>
      </w:r>
      <w:r>
        <w:t>ə</w:t>
      </w:r>
      <w:r>
        <w:t xml:space="preserve"> edir. </w:t>
      </w:r>
      <w:r>
        <w:rPr>
          <w:i/>
        </w:rPr>
        <w:t>Paralel port</w:t>
      </w:r>
      <w:r>
        <w:t xml:space="preserve"> veril</w:t>
      </w:r>
      <w:r>
        <w:t>ə</w:t>
      </w:r>
      <w:r>
        <w:t>nl</w:t>
      </w:r>
      <w:r>
        <w:t>ə</w:t>
      </w:r>
      <w:r>
        <w:t>ri bayt-bayt alır v</w:t>
      </w:r>
      <w:r>
        <w:t>ə</w:t>
      </w:r>
      <w:r>
        <w:t xml:space="preserve"> ötürür.</w:t>
      </w:r>
      <w:r>
        <w:rPr>
          <w:i/>
        </w:rPr>
        <w:t xml:space="preserve"> </w:t>
      </w:r>
    </w:p>
    <w:p w:rsidR="00D95518" w:rsidRDefault="002F523A">
      <w:pPr>
        <w:ind w:left="28" w:right="137"/>
      </w:pPr>
      <w:r>
        <w:t>Sistem blokunun arxa v</w:t>
      </w:r>
      <w:r>
        <w:t>ə</w:t>
      </w:r>
      <w:r>
        <w:t xml:space="preserve"> ön panelind</w:t>
      </w:r>
      <w:r>
        <w:t>ə</w:t>
      </w:r>
      <w:r>
        <w:t xml:space="preserve"> müxt</w:t>
      </w:r>
      <w:r>
        <w:t>ə</w:t>
      </w:r>
      <w:r>
        <w:t>lif sayda portlar yerl</w:t>
      </w:r>
      <w:r>
        <w:t>ə</w:t>
      </w:r>
      <w:r>
        <w:t>şir.  P</w:t>
      </w:r>
      <w:r>
        <w:t>ortlar vasit</w:t>
      </w:r>
      <w:r>
        <w:t>ə</w:t>
      </w:r>
      <w:r>
        <w:t>si il</w:t>
      </w:r>
      <w:r>
        <w:t>ə</w:t>
      </w:r>
      <w:r>
        <w:t xml:space="preserve"> kompyuter</w:t>
      </w:r>
      <w:r>
        <w:t>ə</w:t>
      </w:r>
      <w:r>
        <w:t xml:space="preserve"> müxt</w:t>
      </w:r>
      <w:r>
        <w:t>ə</w:t>
      </w:r>
      <w:r>
        <w:t>lif periferiya qurğularını birl</w:t>
      </w:r>
      <w:r>
        <w:t>ə</w:t>
      </w:r>
      <w:r>
        <w:t>şdirm</w:t>
      </w:r>
      <w:r>
        <w:t>ə</w:t>
      </w:r>
      <w:r>
        <w:t xml:space="preserve">k olar.  </w:t>
      </w:r>
    </w:p>
    <w:p w:rsidR="00D95518" w:rsidRDefault="002F523A">
      <w:pPr>
        <w:numPr>
          <w:ilvl w:val="0"/>
          <w:numId w:val="32"/>
        </w:numPr>
        <w:ind w:right="137"/>
      </w:pPr>
      <w:r>
        <w:rPr>
          <w:b/>
        </w:rPr>
        <w:t xml:space="preserve">RJ-45 (LAN, Ethernet) </w:t>
      </w:r>
      <w:r>
        <w:t>portu.  Bu port vasit</w:t>
      </w:r>
      <w:r>
        <w:t>ə</w:t>
      </w:r>
      <w:r>
        <w:t>sil</w:t>
      </w:r>
      <w:r>
        <w:t>ə</w:t>
      </w:r>
      <w:r>
        <w:t xml:space="preserve"> kompyuter lokal ş</w:t>
      </w:r>
      <w:r>
        <w:t>ə</w:t>
      </w:r>
      <w:r>
        <w:t>b</w:t>
      </w:r>
      <w:r>
        <w:t>ə</w:t>
      </w:r>
      <w:r>
        <w:t>k</w:t>
      </w:r>
      <w:r>
        <w:t>ə</w:t>
      </w:r>
      <w:r>
        <w:t>y</w:t>
      </w:r>
      <w:r>
        <w:t>ə</w:t>
      </w:r>
      <w:r>
        <w:t xml:space="preserve"> qoşulur (sür</w:t>
      </w:r>
      <w:r>
        <w:t>ə</w:t>
      </w:r>
      <w:r>
        <w:t>t - 1 Qbit/s-</w:t>
      </w:r>
      <w:r>
        <w:t>ə</w:t>
      </w:r>
      <w:r>
        <w:t xml:space="preserve"> q</w:t>
      </w:r>
      <w:r>
        <w:t>ə</w:t>
      </w:r>
      <w:r>
        <w:t>d</w:t>
      </w:r>
      <w:r>
        <w:t>ə</w:t>
      </w:r>
      <w:r>
        <w:t xml:space="preserve">rdir). </w:t>
      </w:r>
    </w:p>
    <w:p w:rsidR="00D95518" w:rsidRDefault="002F523A">
      <w:pPr>
        <w:spacing w:after="0" w:line="259" w:lineRule="auto"/>
        <w:ind w:left="43" w:firstLine="0"/>
        <w:jc w:val="left"/>
      </w:pPr>
      <w:r>
        <w:t xml:space="preserve"> </w:t>
      </w:r>
    </w:p>
    <w:tbl>
      <w:tblPr>
        <w:tblStyle w:val="TableGrid"/>
        <w:tblW w:w="6342" w:type="dxa"/>
        <w:tblInd w:w="1692" w:type="dxa"/>
        <w:tblCellMar>
          <w:top w:w="4" w:type="dxa"/>
          <w:left w:w="138" w:type="dxa"/>
          <w:bottom w:w="0" w:type="dxa"/>
          <w:right w:w="298" w:type="dxa"/>
        </w:tblCellMar>
        <w:tblLook w:val="04A0" w:firstRow="1" w:lastRow="0" w:firstColumn="1" w:lastColumn="0" w:noHBand="0" w:noVBand="1"/>
      </w:tblPr>
      <w:tblGrid>
        <w:gridCol w:w="2991"/>
        <w:gridCol w:w="3351"/>
      </w:tblGrid>
      <w:tr w:rsidR="00D95518">
        <w:trPr>
          <w:trHeight w:val="2054"/>
        </w:trPr>
        <w:tc>
          <w:tcPr>
            <w:tcW w:w="2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D95518" w:rsidRDefault="002F523A">
            <w:pPr>
              <w:spacing w:after="0" w:line="259" w:lineRule="auto"/>
              <w:ind w:left="0" w:right="26" w:firstLine="0"/>
              <w:jc w:val="right"/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1558671" cy="1220470"/>
                  <wp:effectExtent l="0" t="0" r="0" b="0"/>
                  <wp:docPr id="37444" name="Picture 3744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444" name="Picture 37444"/>
                          <pic:cNvPicPr/>
                        </pic:nvPicPr>
                        <pic:blipFill>
                          <a:blip r:embed="rId1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8671" cy="1220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  <w:tc>
          <w:tcPr>
            <w:tcW w:w="3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D95518" w:rsidRDefault="002F523A">
            <w:pPr>
              <w:spacing w:after="0" w:line="259" w:lineRule="auto"/>
              <w:ind w:left="0" w:firstLine="0"/>
              <w:jc w:val="right"/>
            </w:pPr>
            <w:r>
              <w:rPr>
                <w:noProof/>
              </w:rPr>
              <w:drawing>
                <wp:inline distT="0" distB="0" distL="0" distR="0">
                  <wp:extent cx="1808480" cy="1298829"/>
                  <wp:effectExtent l="0" t="0" r="0" b="0"/>
                  <wp:docPr id="37446" name="Picture 3744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446" name="Picture 37446"/>
                          <pic:cNvPicPr/>
                        </pic:nvPicPr>
                        <pic:blipFill>
                          <a:blip r:embed="rId1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8480" cy="12988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</w:tr>
      <w:tr w:rsidR="00D95518">
        <w:trPr>
          <w:trHeight w:val="288"/>
        </w:trPr>
        <w:tc>
          <w:tcPr>
            <w:tcW w:w="634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1483" w:firstLine="0"/>
              <w:jc w:val="left"/>
            </w:pPr>
            <w:r>
              <w:t>RJ-45 portu (solda) v</w:t>
            </w:r>
            <w:r>
              <w:t>ə</w:t>
            </w:r>
            <w:r>
              <w:t xml:space="preserve"> onun kabeli  </w:t>
            </w:r>
          </w:p>
        </w:tc>
      </w:tr>
    </w:tbl>
    <w:p w:rsidR="00D95518" w:rsidRDefault="002F523A">
      <w:pPr>
        <w:spacing w:after="49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numPr>
          <w:ilvl w:val="0"/>
          <w:numId w:val="32"/>
        </w:numPr>
        <w:ind w:right="137"/>
      </w:pPr>
      <w:r>
        <w:rPr>
          <w:b/>
        </w:rPr>
        <w:t>AUDİO giriş-çıxış</w:t>
      </w:r>
      <w:r>
        <w:t xml:space="preserve"> portları. К</w:t>
      </w:r>
      <w:r>
        <w:t>ə</w:t>
      </w:r>
      <w:r>
        <w:t>nar audio-sisteml</w:t>
      </w:r>
      <w:r>
        <w:t>ə</w:t>
      </w:r>
      <w:r>
        <w:t>rin qoşulması üçün n</w:t>
      </w:r>
      <w:r>
        <w:t>ə</w:t>
      </w:r>
      <w:r>
        <w:t>z</w:t>
      </w:r>
      <w:r>
        <w:t>ə</w:t>
      </w:r>
      <w:r>
        <w:t>rd</w:t>
      </w:r>
      <w:r>
        <w:t>ə</w:t>
      </w:r>
      <w:r>
        <w:t xml:space="preserve"> tutulub. Bu portlar vasit</w:t>
      </w:r>
      <w:r>
        <w:t>ə</w:t>
      </w:r>
      <w:r>
        <w:t>si il</w:t>
      </w:r>
      <w:r>
        <w:t>ə</w:t>
      </w:r>
      <w:r>
        <w:t xml:space="preserve"> mikrofonu, s</w:t>
      </w:r>
      <w:r>
        <w:t>ə</w:t>
      </w:r>
      <w:r>
        <w:t>s ucaldanları (kolonkaları), qulaqlıqları v</w:t>
      </w:r>
      <w:r>
        <w:t>ə</w:t>
      </w:r>
      <w:r>
        <w:t xml:space="preserve"> başqa audio texnikanı kompyuter</w:t>
      </w:r>
      <w:r>
        <w:t>ə</w:t>
      </w:r>
      <w:r>
        <w:t xml:space="preserve"> qoşmaq olar. </w:t>
      </w:r>
    </w:p>
    <w:p w:rsidR="00D95518" w:rsidRDefault="002F523A">
      <w:pPr>
        <w:spacing w:after="0" w:line="259" w:lineRule="auto"/>
        <w:ind w:left="43" w:firstLine="0"/>
        <w:jc w:val="left"/>
      </w:pPr>
      <w:r>
        <w:t xml:space="preserve"> </w:t>
      </w:r>
    </w:p>
    <w:tbl>
      <w:tblPr>
        <w:tblStyle w:val="TableGrid"/>
        <w:tblW w:w="6866" w:type="dxa"/>
        <w:tblInd w:w="1431" w:type="dxa"/>
        <w:tblCellMar>
          <w:top w:w="4" w:type="dxa"/>
          <w:left w:w="115" w:type="dxa"/>
          <w:bottom w:w="0" w:type="dxa"/>
          <w:right w:w="41" w:type="dxa"/>
        </w:tblCellMar>
        <w:tblLook w:val="04A0" w:firstRow="1" w:lastRow="0" w:firstColumn="1" w:lastColumn="0" w:noHBand="0" w:noVBand="1"/>
      </w:tblPr>
      <w:tblGrid>
        <w:gridCol w:w="3677"/>
        <w:gridCol w:w="3189"/>
      </w:tblGrid>
      <w:tr w:rsidR="00D95518">
        <w:trPr>
          <w:trHeight w:val="2002"/>
        </w:trPr>
        <w:tc>
          <w:tcPr>
            <w:tcW w:w="3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D95518" w:rsidRDefault="002F523A">
            <w:pPr>
              <w:spacing w:after="0" w:line="259" w:lineRule="auto"/>
              <w:ind w:left="0" w:firstLine="0"/>
              <w:jc w:val="right"/>
            </w:pPr>
            <w:r>
              <w:rPr>
                <w:noProof/>
              </w:rPr>
              <w:drawing>
                <wp:inline distT="0" distB="0" distL="0" distR="0">
                  <wp:extent cx="2177669" cy="1264920"/>
                  <wp:effectExtent l="0" t="0" r="0" b="0"/>
                  <wp:docPr id="37448" name="Picture 3744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448" name="Picture 37448"/>
                          <pic:cNvPicPr/>
                        </pic:nvPicPr>
                        <pic:blipFill>
                          <a:blip r:embed="rId1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7669" cy="1264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  <w:tc>
          <w:tcPr>
            <w:tcW w:w="31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D95518" w:rsidRDefault="002F523A">
            <w:pPr>
              <w:spacing w:after="0" w:line="259" w:lineRule="auto"/>
              <w:ind w:left="0" w:right="3" w:firstLine="0"/>
              <w:jc w:val="right"/>
            </w:pPr>
            <w:r>
              <w:rPr>
                <w:noProof/>
              </w:rPr>
              <w:drawing>
                <wp:inline distT="0" distB="0" distL="0" distR="0">
                  <wp:extent cx="1858899" cy="1235075"/>
                  <wp:effectExtent l="0" t="0" r="0" b="0"/>
                  <wp:docPr id="37450" name="Picture 3745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450" name="Picture 37450"/>
                          <pic:cNvPicPr/>
                        </pic:nvPicPr>
                        <pic:blipFill>
                          <a:blip r:embed="rId1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8899" cy="1235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</w:tr>
      <w:tr w:rsidR="00D95518">
        <w:trPr>
          <w:trHeight w:val="286"/>
        </w:trPr>
        <w:tc>
          <w:tcPr>
            <w:tcW w:w="686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497" w:firstLine="0"/>
              <w:jc w:val="center"/>
            </w:pPr>
            <w:r>
              <w:t>Audio portlar v</w:t>
            </w:r>
            <w:r>
              <w:t>ə</w:t>
            </w:r>
            <w:r>
              <w:t xml:space="preserve"> kabel </w:t>
            </w:r>
          </w:p>
        </w:tc>
      </w:tr>
    </w:tbl>
    <w:p w:rsidR="00D95518" w:rsidRDefault="002F523A">
      <w:pPr>
        <w:spacing w:after="31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numPr>
          <w:ilvl w:val="0"/>
          <w:numId w:val="32"/>
        </w:numPr>
        <w:ind w:right="137"/>
      </w:pPr>
      <w:r>
        <w:rPr>
          <w:b/>
        </w:rPr>
        <w:t xml:space="preserve">COM </w:t>
      </w:r>
      <w:r>
        <w:rPr>
          <w:b/>
        </w:rPr>
        <w:t>portları</w:t>
      </w:r>
      <w:r>
        <w:t>. Bu ardıcıl portlara (COM1, COM2) modem, plotter, maus v</w:t>
      </w:r>
      <w:r>
        <w:t>ə</w:t>
      </w:r>
      <w:r>
        <w:t xml:space="preserve"> coystik (25 v</w:t>
      </w:r>
      <w:r>
        <w:t>ə</w:t>
      </w:r>
      <w:r>
        <w:t xml:space="preserve"> 9 iyn</w:t>
      </w:r>
      <w:r>
        <w:t>ə</w:t>
      </w:r>
      <w:r>
        <w:t xml:space="preserve">li) qoşulur. </w:t>
      </w:r>
    </w:p>
    <w:p w:rsidR="00D95518" w:rsidRDefault="002F523A">
      <w:pPr>
        <w:spacing w:after="0" w:line="259" w:lineRule="auto"/>
        <w:ind w:left="43" w:firstLine="0"/>
        <w:jc w:val="left"/>
      </w:pPr>
      <w:r>
        <w:t xml:space="preserve"> </w:t>
      </w:r>
    </w:p>
    <w:tbl>
      <w:tblPr>
        <w:tblStyle w:val="TableGrid"/>
        <w:tblW w:w="6803" w:type="dxa"/>
        <w:tblInd w:w="1462" w:type="dxa"/>
        <w:tblCellMar>
          <w:top w:w="5" w:type="dxa"/>
          <w:left w:w="306" w:type="dxa"/>
          <w:bottom w:w="0" w:type="dxa"/>
          <w:right w:w="207" w:type="dxa"/>
        </w:tblCellMar>
        <w:tblLook w:val="04A0" w:firstRow="1" w:lastRow="0" w:firstColumn="1" w:lastColumn="0" w:noHBand="0" w:noVBand="1"/>
      </w:tblPr>
      <w:tblGrid>
        <w:gridCol w:w="3401"/>
        <w:gridCol w:w="3402"/>
      </w:tblGrid>
      <w:tr w:rsidR="00D95518">
        <w:trPr>
          <w:trHeight w:val="2227"/>
        </w:trPr>
        <w:tc>
          <w:tcPr>
            <w:tcW w:w="34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D95518" w:rsidRDefault="002F523A">
            <w:pPr>
              <w:spacing w:after="0" w:line="259" w:lineRule="auto"/>
              <w:ind w:left="0" w:firstLine="0"/>
              <w:jc w:val="right"/>
            </w:pPr>
            <w:r>
              <w:rPr>
                <w:noProof/>
              </w:rPr>
              <w:drawing>
                <wp:inline distT="0" distB="0" distL="0" distR="0">
                  <wp:extent cx="1790700" cy="1306830"/>
                  <wp:effectExtent l="0" t="0" r="0" b="0"/>
                  <wp:docPr id="37452" name="Picture 3745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452" name="Picture 37452"/>
                          <pic:cNvPicPr/>
                        </pic:nvPicPr>
                        <pic:blipFill>
                          <a:blip r:embed="rId1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0700" cy="13068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D95518" w:rsidRDefault="002F523A">
            <w:pPr>
              <w:spacing w:after="0" w:line="259" w:lineRule="auto"/>
              <w:ind w:left="0" w:right="317" w:firstLine="0"/>
              <w:jc w:val="right"/>
            </w:pPr>
            <w:r>
              <w:rPr>
                <w:noProof/>
              </w:rPr>
              <w:drawing>
                <wp:inline distT="0" distB="0" distL="0" distR="0">
                  <wp:extent cx="1380998" cy="1407795"/>
                  <wp:effectExtent l="0" t="0" r="0" b="0"/>
                  <wp:docPr id="37454" name="Picture 3745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454" name="Picture 37454"/>
                          <pic:cNvPicPr/>
                        </pic:nvPicPr>
                        <pic:blipFill>
                          <a:blip r:embed="rId1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0998" cy="14077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</w:tr>
      <w:tr w:rsidR="00D95518">
        <w:trPr>
          <w:trHeight w:val="336"/>
        </w:trPr>
        <w:tc>
          <w:tcPr>
            <w:tcW w:w="680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1586" w:firstLine="0"/>
              <w:jc w:val="left"/>
            </w:pPr>
            <w:r>
              <w:t>COM portu (solda) v</w:t>
            </w:r>
            <w:r>
              <w:t>ə</w:t>
            </w:r>
            <w:r>
              <w:t xml:space="preserve"> onun kabeli </w:t>
            </w:r>
          </w:p>
        </w:tc>
      </w:tr>
    </w:tbl>
    <w:p w:rsidR="00D95518" w:rsidRDefault="002F523A">
      <w:pPr>
        <w:spacing w:after="38" w:line="259" w:lineRule="auto"/>
        <w:ind w:left="43" w:firstLine="0"/>
        <w:jc w:val="left"/>
      </w:pPr>
      <w:r>
        <w:t xml:space="preserve"> </w:t>
      </w:r>
    </w:p>
    <w:p w:rsidR="00D95518" w:rsidRDefault="002F523A">
      <w:pPr>
        <w:numPr>
          <w:ilvl w:val="0"/>
          <w:numId w:val="32"/>
        </w:numPr>
        <w:ind w:right="137"/>
      </w:pPr>
      <w:r>
        <w:rPr>
          <w:b/>
        </w:rPr>
        <w:t xml:space="preserve">LPT1 </w:t>
      </w:r>
      <w:r>
        <w:t>paralel portu çap qurğuların v</w:t>
      </w:r>
      <w:r>
        <w:t>ə</w:t>
      </w:r>
      <w:r>
        <w:t xml:space="preserve"> skanerin qoşulması üçün istifad</w:t>
      </w:r>
      <w:r>
        <w:t>ə</w:t>
      </w:r>
      <w:r>
        <w:t xml:space="preserve"> olunur (25 iyn</w:t>
      </w:r>
      <w:r>
        <w:t>ə</w:t>
      </w:r>
      <w:r>
        <w:t xml:space="preserve">li). </w:t>
      </w:r>
    </w:p>
    <w:p w:rsidR="00D95518" w:rsidRDefault="002F523A">
      <w:pPr>
        <w:spacing w:after="0" w:line="259" w:lineRule="auto"/>
        <w:ind w:left="43" w:firstLine="0"/>
        <w:jc w:val="left"/>
      </w:pPr>
      <w:r>
        <w:t xml:space="preserve"> </w:t>
      </w:r>
    </w:p>
    <w:tbl>
      <w:tblPr>
        <w:tblStyle w:val="TableGrid"/>
        <w:tblW w:w="6707" w:type="dxa"/>
        <w:tblInd w:w="1510" w:type="dxa"/>
        <w:tblCellMar>
          <w:top w:w="5" w:type="dxa"/>
          <w:left w:w="138" w:type="dxa"/>
          <w:bottom w:w="0" w:type="dxa"/>
          <w:right w:w="41" w:type="dxa"/>
        </w:tblCellMar>
        <w:tblLook w:val="04A0" w:firstRow="1" w:lastRow="0" w:firstColumn="1" w:lastColumn="0" w:noHBand="0" w:noVBand="1"/>
      </w:tblPr>
      <w:tblGrid>
        <w:gridCol w:w="3399"/>
        <w:gridCol w:w="3308"/>
      </w:tblGrid>
      <w:tr w:rsidR="00D95518">
        <w:trPr>
          <w:trHeight w:val="2367"/>
        </w:trPr>
        <w:tc>
          <w:tcPr>
            <w:tcW w:w="3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D95518" w:rsidRDefault="002F523A">
            <w:pPr>
              <w:spacing w:after="0" w:line="259" w:lineRule="auto"/>
              <w:ind w:left="0" w:firstLine="0"/>
              <w:jc w:val="right"/>
            </w:pPr>
            <w:r>
              <w:rPr>
                <w:noProof/>
              </w:rPr>
              <w:drawing>
                <wp:inline distT="0" distB="0" distL="0" distR="0">
                  <wp:extent cx="2001520" cy="1496695"/>
                  <wp:effectExtent l="0" t="0" r="0" b="0"/>
                  <wp:docPr id="37921" name="Picture 3792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921" name="Picture 37921"/>
                          <pic:cNvPicPr/>
                        </pic:nvPicPr>
                        <pic:blipFill>
                          <a:blip r:embed="rId1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1520" cy="14966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  <w:tc>
          <w:tcPr>
            <w:tcW w:w="33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D95518" w:rsidRDefault="002F523A">
            <w:pPr>
              <w:spacing w:after="0" w:line="259" w:lineRule="auto"/>
              <w:ind w:left="0" w:right="1" w:firstLine="0"/>
              <w:jc w:val="right"/>
            </w:pPr>
            <w:r>
              <w:rPr>
                <w:noProof/>
              </w:rPr>
              <w:drawing>
                <wp:inline distT="0" distB="0" distL="0" distR="0">
                  <wp:extent cx="1943735" cy="1462405"/>
                  <wp:effectExtent l="0" t="0" r="0" b="0"/>
                  <wp:docPr id="37923" name="Picture 3792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923" name="Picture 37923"/>
                          <pic:cNvPicPr/>
                        </pic:nvPicPr>
                        <pic:blipFill>
                          <a:blip r:embed="rId1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3735" cy="1462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</w:tr>
      <w:tr w:rsidR="00D95518">
        <w:trPr>
          <w:trHeight w:val="288"/>
        </w:trPr>
        <w:tc>
          <w:tcPr>
            <w:tcW w:w="670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1765" w:firstLine="0"/>
              <w:jc w:val="left"/>
            </w:pPr>
            <w:r>
              <w:t>LPT portu (solda) v</w:t>
            </w:r>
            <w:r>
              <w:t>ə</w:t>
            </w:r>
            <w:r>
              <w:t xml:space="preserve"> onun kabeli </w:t>
            </w:r>
          </w:p>
        </w:tc>
      </w:tr>
    </w:tbl>
    <w:p w:rsidR="00D95518" w:rsidRDefault="002F523A">
      <w:pPr>
        <w:spacing w:after="44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numPr>
          <w:ilvl w:val="0"/>
          <w:numId w:val="32"/>
        </w:numPr>
        <w:ind w:right="137"/>
      </w:pPr>
      <w:r>
        <w:rPr>
          <w:b/>
        </w:rPr>
        <w:lastRenderedPageBreak/>
        <w:t>PS/2</w:t>
      </w:r>
      <w:r>
        <w:t xml:space="preserve"> portları. Maus v</w:t>
      </w:r>
      <w:r>
        <w:t>ə</w:t>
      </w:r>
      <w:r>
        <w:t xml:space="preserve"> klaviaturanı qoşmaq üçün köhn</w:t>
      </w:r>
      <w:r>
        <w:t>ə</w:t>
      </w:r>
      <w:r>
        <w:t>lmiş portlar. Indiy</w:t>
      </w:r>
      <w:r>
        <w:t>ə</w:t>
      </w:r>
      <w:r>
        <w:t>n</w:t>
      </w:r>
      <w:r>
        <w:t>ə</w:t>
      </w:r>
      <w:r>
        <w:t xml:space="preserve"> kimi bu portlardan b</w:t>
      </w:r>
      <w:r>
        <w:t>ə</w:t>
      </w:r>
      <w:r>
        <w:t>zi ana kartlarında istifad</w:t>
      </w:r>
      <w:r>
        <w:t>ə</w:t>
      </w:r>
      <w:r>
        <w:t xml:space="preserve"> olunur, lakin USB portu meydana g</w:t>
      </w:r>
      <w:r>
        <w:t>ə</w:t>
      </w:r>
      <w:r>
        <w:t>l</w:t>
      </w:r>
      <w:r>
        <w:t>ə</w:t>
      </w:r>
      <w:r>
        <w:t>nd</w:t>
      </w:r>
      <w:r>
        <w:t>ə</w:t>
      </w:r>
      <w:r>
        <w:t xml:space="preserve">n sonra PS/2 portu öz aktuallığını itirdi.  </w:t>
      </w:r>
    </w:p>
    <w:p w:rsidR="00D95518" w:rsidRDefault="002F523A">
      <w:pPr>
        <w:spacing w:after="0" w:line="259" w:lineRule="auto"/>
        <w:ind w:left="43" w:firstLine="0"/>
        <w:jc w:val="left"/>
      </w:pPr>
      <w:r>
        <w:t xml:space="preserve"> </w:t>
      </w:r>
    </w:p>
    <w:tbl>
      <w:tblPr>
        <w:tblStyle w:val="TableGrid"/>
        <w:tblW w:w="6808" w:type="dxa"/>
        <w:tblInd w:w="1460" w:type="dxa"/>
        <w:tblCellMar>
          <w:top w:w="4" w:type="dxa"/>
          <w:left w:w="139" w:type="dxa"/>
          <w:bottom w:w="0" w:type="dxa"/>
          <w:right w:w="15" w:type="dxa"/>
        </w:tblCellMar>
        <w:tblLook w:val="04A0" w:firstRow="1" w:lastRow="0" w:firstColumn="1" w:lastColumn="0" w:noHBand="0" w:noVBand="1"/>
      </w:tblPr>
      <w:tblGrid>
        <w:gridCol w:w="1657"/>
        <w:gridCol w:w="2796"/>
        <w:gridCol w:w="2355"/>
      </w:tblGrid>
      <w:tr w:rsidR="00D95518">
        <w:trPr>
          <w:trHeight w:val="2422"/>
        </w:trPr>
        <w:tc>
          <w:tcPr>
            <w:tcW w:w="16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D95518" w:rsidRDefault="002F523A">
            <w:pPr>
              <w:spacing w:after="0" w:line="259" w:lineRule="auto"/>
              <w:ind w:left="0" w:right="26" w:firstLine="0"/>
              <w:jc w:val="right"/>
            </w:pPr>
            <w:r>
              <w:rPr>
                <w:noProof/>
              </w:rPr>
              <w:drawing>
                <wp:inline distT="0" distB="0" distL="0" distR="0">
                  <wp:extent cx="889635" cy="1531620"/>
                  <wp:effectExtent l="0" t="0" r="0" b="0"/>
                  <wp:docPr id="37925" name="Picture 3792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925" name="Picture 37925"/>
                          <pic:cNvPicPr/>
                        </pic:nvPicPr>
                        <pic:blipFill>
                          <a:blip r:embed="rId1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9635" cy="1531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  <w:tc>
          <w:tcPr>
            <w:tcW w:w="27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D95518" w:rsidRDefault="002F523A">
            <w:pPr>
              <w:spacing w:after="0" w:line="259" w:lineRule="auto"/>
              <w:ind w:left="0" w:firstLine="0"/>
              <w:jc w:val="right"/>
            </w:pPr>
            <w:r>
              <w:rPr>
                <w:noProof/>
              </w:rPr>
              <w:drawing>
                <wp:inline distT="0" distB="0" distL="0" distR="0">
                  <wp:extent cx="1602105" cy="1429258"/>
                  <wp:effectExtent l="0" t="0" r="0" b="0"/>
                  <wp:docPr id="37927" name="Picture 3792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927" name="Picture 37927"/>
                          <pic:cNvPicPr/>
                        </pic:nvPicPr>
                        <pic:blipFill>
                          <a:blip r:embed="rId1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2105" cy="14292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  <w:tc>
          <w:tcPr>
            <w:tcW w:w="2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D95518" w:rsidRDefault="002F523A">
            <w:pPr>
              <w:spacing w:after="0" w:line="259" w:lineRule="auto"/>
              <w:ind w:left="0" w:right="27" w:firstLine="0"/>
              <w:jc w:val="right"/>
            </w:pPr>
            <w:r>
              <w:rPr>
                <w:noProof/>
              </w:rPr>
              <w:drawing>
                <wp:inline distT="0" distB="0" distL="0" distR="0">
                  <wp:extent cx="1337945" cy="1428369"/>
                  <wp:effectExtent l="0" t="0" r="0" b="0"/>
                  <wp:docPr id="37929" name="Picture 3792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929" name="Picture 37929"/>
                          <pic:cNvPicPr/>
                        </pic:nvPicPr>
                        <pic:blipFill>
                          <a:blip r:embed="rId1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7945" cy="14283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</w:tr>
      <w:tr w:rsidR="00D95518">
        <w:trPr>
          <w:trHeight w:val="286"/>
        </w:trPr>
        <w:tc>
          <w:tcPr>
            <w:tcW w:w="680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1827" w:firstLine="0"/>
              <w:jc w:val="left"/>
            </w:pPr>
            <w:r>
              <w:t>PS/2 portları v</w:t>
            </w:r>
            <w:r>
              <w:t>ə</w:t>
            </w:r>
            <w:r>
              <w:t xml:space="preserve"> kabell</w:t>
            </w:r>
            <w:r>
              <w:t>ə</w:t>
            </w:r>
            <w:r>
              <w:t xml:space="preserve">r (sağda) </w:t>
            </w:r>
          </w:p>
        </w:tc>
      </w:tr>
    </w:tbl>
    <w:p w:rsidR="00D95518" w:rsidRDefault="002F523A">
      <w:pPr>
        <w:spacing w:after="27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numPr>
          <w:ilvl w:val="0"/>
          <w:numId w:val="32"/>
        </w:numPr>
        <w:ind w:right="137"/>
      </w:pPr>
      <w:r>
        <w:rPr>
          <w:b/>
        </w:rPr>
        <w:t>USB</w:t>
      </w:r>
      <w:r>
        <w:t xml:space="preserve"> (Universal Sequence Bus) portları. Bu universal ardıcıl portdur. Yeni standartlara uyğun olan bütün xarici qurğular (maus, klaviatura, printer, skaner, fl</w:t>
      </w:r>
      <w:r>
        <w:t>ə</w:t>
      </w:r>
      <w:r>
        <w:t>ş-yaddaş, xarici s</w:t>
      </w:r>
      <w:r>
        <w:t>ə</w:t>
      </w:r>
      <w:r>
        <w:t>rt disk v</w:t>
      </w:r>
      <w:r>
        <w:t>ə</w:t>
      </w:r>
      <w:r>
        <w:t xml:space="preserve"> s.) bu port vasit</w:t>
      </w:r>
      <w:r>
        <w:t>ə</w:t>
      </w:r>
      <w:r>
        <w:t>si il</w:t>
      </w:r>
      <w:r>
        <w:t>ə</w:t>
      </w:r>
      <w:r>
        <w:t xml:space="preserve"> </w:t>
      </w:r>
      <w:r>
        <w:t>kompyuter</w:t>
      </w:r>
      <w:r>
        <w:t>ə</w:t>
      </w:r>
      <w:r>
        <w:t xml:space="preserve"> qoşula bil</w:t>
      </w:r>
      <w:r>
        <w:t>ə</w:t>
      </w:r>
      <w:r>
        <w:t xml:space="preserve">r. Bir USB portuna </w:t>
      </w:r>
      <w:r>
        <w:rPr>
          <w:i/>
        </w:rPr>
        <w:t>xab</w:t>
      </w:r>
      <w:r>
        <w:t xml:space="preserve"> (paylayıcı) qurğusu vasit</w:t>
      </w:r>
      <w:r>
        <w:t>ə</w:t>
      </w:r>
      <w:r>
        <w:t>si il</w:t>
      </w:r>
      <w:r>
        <w:t>ə</w:t>
      </w:r>
      <w:r>
        <w:t xml:space="preserve"> bir neç</w:t>
      </w:r>
      <w:r>
        <w:t>ə</w:t>
      </w:r>
      <w:r>
        <w:t xml:space="preserve"> qurğunu qoşmaq olar. USB portunun üstünlüyü ondan ibar</w:t>
      </w:r>
      <w:r>
        <w:t>ə</w:t>
      </w:r>
      <w:r>
        <w:t>tdir ki, kompyuteri sondürm</w:t>
      </w:r>
      <w:r>
        <w:t>ə</w:t>
      </w:r>
      <w:r>
        <w:t>d</w:t>
      </w:r>
      <w:r>
        <w:t>ə</w:t>
      </w:r>
      <w:r>
        <w:t>n qurğuları h</w:t>
      </w:r>
      <w:r>
        <w:t>ə</w:t>
      </w:r>
      <w:r>
        <w:t>m qoşmaq, h</w:t>
      </w:r>
      <w:r>
        <w:t>ə</w:t>
      </w:r>
      <w:r>
        <w:t>m d</w:t>
      </w:r>
      <w:r>
        <w:t>ə</w:t>
      </w:r>
      <w:r>
        <w:t xml:space="preserve"> kompyuterd</w:t>
      </w:r>
      <w:r>
        <w:t>ə</w:t>
      </w:r>
      <w:r>
        <w:t>n açmaq olar. USB portu dig</w:t>
      </w:r>
      <w:r>
        <w:t>ə</w:t>
      </w:r>
      <w:r>
        <w:t>r portlardan q</w:t>
      </w:r>
      <w:r>
        <w:t>atqat sür</w:t>
      </w:r>
      <w:r>
        <w:t>ə</w:t>
      </w:r>
      <w:r>
        <w:t>tli işl</w:t>
      </w:r>
      <w:r>
        <w:t>ə</w:t>
      </w:r>
      <w:r>
        <w:t xml:space="preserve">yir. Hal-hazırda qurğuların </w:t>
      </w:r>
      <w:r>
        <w:t>ə</w:t>
      </w:r>
      <w:r>
        <w:t>ks</w:t>
      </w:r>
      <w:r>
        <w:t>ə</w:t>
      </w:r>
      <w:r>
        <w:t>riyy</w:t>
      </w:r>
      <w:r>
        <w:t>ə</w:t>
      </w:r>
      <w:r>
        <w:t>ti USB-2.0 modifikasiya il</w:t>
      </w:r>
      <w:r>
        <w:t>ə</w:t>
      </w:r>
      <w:r>
        <w:t xml:space="preserve"> işl</w:t>
      </w:r>
      <w:r>
        <w:t>ə</w:t>
      </w:r>
      <w:r>
        <w:t>yir, lakin el</w:t>
      </w:r>
      <w:r>
        <w:t>ə</w:t>
      </w:r>
      <w:r>
        <w:t xml:space="preserve"> qurğular v</w:t>
      </w:r>
      <w:r>
        <w:t>ə</w:t>
      </w:r>
      <w:r>
        <w:t xml:space="preserve"> adapterl</w:t>
      </w:r>
      <w:r>
        <w:t>ə</w:t>
      </w:r>
      <w:r>
        <w:t>r var ki, onlar USB-3.0 interfeysini d</w:t>
      </w:r>
      <w:r>
        <w:t>ə</w:t>
      </w:r>
      <w:r>
        <w:t>st</w:t>
      </w:r>
      <w:r>
        <w:t>ə</w:t>
      </w:r>
      <w:r>
        <w:t>kl</w:t>
      </w:r>
      <w:r>
        <w:t>ə</w:t>
      </w:r>
      <w:r>
        <w:t>yir. USB-</w:t>
      </w:r>
    </w:p>
    <w:p w:rsidR="00D95518" w:rsidRDefault="002F523A">
      <w:pPr>
        <w:ind w:left="764" w:right="137" w:firstLine="0"/>
      </w:pPr>
      <w:r>
        <w:t>3.0 interfeysin ötürm</w:t>
      </w:r>
      <w:r>
        <w:t>ə</w:t>
      </w:r>
      <w:r>
        <w:t xml:space="preserve"> sür</w:t>
      </w:r>
      <w:r>
        <w:t>ə</w:t>
      </w:r>
      <w:r>
        <w:t>ti USB-2.0-dan 10 d</w:t>
      </w:r>
      <w:r>
        <w:t>ə</w:t>
      </w:r>
      <w:r>
        <w:t>f</w:t>
      </w:r>
      <w:r>
        <w:t>ə</w:t>
      </w:r>
      <w:r>
        <w:t xml:space="preserve"> çoxdur v</w:t>
      </w:r>
      <w:r>
        <w:t>ə</w:t>
      </w:r>
      <w:r>
        <w:t xml:space="preserve"> 5 Qbit/s t</w:t>
      </w:r>
      <w:r>
        <w:t>ə</w:t>
      </w:r>
      <w:r>
        <w:t>şkil ed</w:t>
      </w:r>
      <w:r>
        <w:t>ir (müqayis</w:t>
      </w:r>
      <w:r>
        <w:t>ə</w:t>
      </w:r>
      <w:r>
        <w:t xml:space="preserve"> üçün, USB-2.0-ın sür</w:t>
      </w:r>
      <w:r>
        <w:t>ə</w:t>
      </w:r>
      <w:r>
        <w:t xml:space="preserve">ti 480 Mbit/s-dir). </w:t>
      </w:r>
    </w:p>
    <w:p w:rsidR="00D95518" w:rsidRDefault="002F523A">
      <w:pPr>
        <w:ind w:left="752" w:right="137"/>
      </w:pPr>
      <w:r>
        <w:t xml:space="preserve">Standart USB portundan </w:t>
      </w:r>
      <w:r>
        <w:t>ə</w:t>
      </w:r>
      <w:r>
        <w:t>lav</w:t>
      </w:r>
      <w:r>
        <w:t>ə</w:t>
      </w:r>
      <w:r>
        <w:t xml:space="preserve"> mobil qurğularda v</w:t>
      </w:r>
      <w:r>
        <w:t>ə</w:t>
      </w:r>
      <w:r>
        <w:t xml:space="preserve"> kompyuterl</w:t>
      </w:r>
      <w:r>
        <w:t>ə</w:t>
      </w:r>
      <w:r>
        <w:t>rd</w:t>
      </w:r>
      <w:r>
        <w:t>ə</w:t>
      </w:r>
      <w:r>
        <w:t xml:space="preserve"> miniUSB (noutbuklar, netbuklar) v</w:t>
      </w:r>
      <w:r>
        <w:t>ə</w:t>
      </w:r>
      <w:r>
        <w:t xml:space="preserve"> microUSB (smartfonlar, komunikatorlar) portlarına rast g</w:t>
      </w:r>
      <w:r>
        <w:t>ə</w:t>
      </w:r>
      <w:r>
        <w:t>lm</w:t>
      </w:r>
      <w:r>
        <w:t>ə</w:t>
      </w:r>
      <w:r>
        <w:t xml:space="preserve">k olar.  </w:t>
      </w:r>
    </w:p>
    <w:p w:rsidR="00D95518" w:rsidRDefault="002F523A">
      <w:pPr>
        <w:spacing w:after="0" w:line="259" w:lineRule="auto"/>
        <w:ind w:left="1318" w:firstLine="0"/>
        <w:jc w:val="left"/>
      </w:pPr>
      <w:r>
        <w:t xml:space="preserve"> </w:t>
      </w:r>
    </w:p>
    <w:tbl>
      <w:tblPr>
        <w:tblStyle w:val="TableGrid"/>
        <w:tblW w:w="8824" w:type="dxa"/>
        <w:tblInd w:w="644" w:type="dxa"/>
        <w:tblCellMar>
          <w:top w:w="3" w:type="dxa"/>
          <w:left w:w="139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2953"/>
        <w:gridCol w:w="2580"/>
        <w:gridCol w:w="3291"/>
      </w:tblGrid>
      <w:tr w:rsidR="00D95518">
        <w:trPr>
          <w:trHeight w:val="1865"/>
        </w:trPr>
        <w:tc>
          <w:tcPr>
            <w:tcW w:w="29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D95518" w:rsidRDefault="002F523A">
            <w:pPr>
              <w:spacing w:after="0" w:line="259" w:lineRule="auto"/>
              <w:ind w:left="5" w:firstLine="0"/>
              <w:jc w:val="left"/>
            </w:pPr>
            <w:r>
              <w:t xml:space="preserve"> </w:t>
            </w:r>
            <w:r>
              <w:rPr>
                <w:noProof/>
              </w:rPr>
              <w:drawing>
                <wp:inline distT="0" distB="0" distL="0" distR="0">
                  <wp:extent cx="1371600" cy="1118108"/>
                  <wp:effectExtent l="0" t="0" r="0" b="0"/>
                  <wp:docPr id="37931" name="Picture 3793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931" name="Picture 37931"/>
                          <pic:cNvPicPr/>
                        </pic:nvPicPr>
                        <pic:blipFill>
                          <a:blip r:embed="rId1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1600" cy="11181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  <w:tc>
          <w:tcPr>
            <w:tcW w:w="25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D95518" w:rsidRDefault="002F523A">
            <w:pPr>
              <w:spacing w:after="0" w:line="259" w:lineRule="auto"/>
              <w:ind w:left="25" w:firstLine="0"/>
              <w:jc w:val="left"/>
            </w:pPr>
            <w:r>
              <w:rPr>
                <w:noProof/>
              </w:rPr>
              <w:drawing>
                <wp:inline distT="0" distB="0" distL="0" distR="0">
                  <wp:extent cx="1172210" cy="1172210"/>
                  <wp:effectExtent l="0" t="0" r="0" b="0"/>
                  <wp:docPr id="37933" name="Picture 3793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933" name="Picture 37933"/>
                          <pic:cNvPicPr/>
                        </pic:nvPicPr>
                        <pic:blipFill>
                          <a:blip r:embed="rId1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2210" cy="1172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  <w:tc>
          <w:tcPr>
            <w:tcW w:w="32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D95518" w:rsidRDefault="002F523A">
            <w:pPr>
              <w:spacing w:after="0" w:line="259" w:lineRule="auto"/>
              <w:ind w:left="0" w:right="1201" w:firstLine="0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119505" cy="1119505"/>
                  <wp:effectExtent l="0" t="0" r="0" b="0"/>
                  <wp:docPr id="37935" name="Picture 3793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935" name="Picture 37935"/>
                          <pic:cNvPicPr/>
                        </pic:nvPicPr>
                        <pic:blipFill>
                          <a:blip r:embed="rId1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9505" cy="11195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</w:tr>
      <w:tr w:rsidR="00D95518">
        <w:trPr>
          <w:trHeight w:val="293"/>
        </w:trPr>
        <w:tc>
          <w:tcPr>
            <w:tcW w:w="8824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1493" w:firstLine="0"/>
              <w:jc w:val="left"/>
            </w:pPr>
            <w:r>
              <w:t xml:space="preserve">USB port (ortada – </w:t>
            </w:r>
            <w:r>
              <w:t>miniUSB, sağda – mikroUSB kabell</w:t>
            </w:r>
            <w:r>
              <w:t>ə</w:t>
            </w:r>
            <w:r>
              <w:t xml:space="preserve">r) </w:t>
            </w:r>
          </w:p>
        </w:tc>
      </w:tr>
    </w:tbl>
    <w:p w:rsidR="00D95518" w:rsidRDefault="002F523A">
      <w:pPr>
        <w:spacing w:after="0" w:line="259" w:lineRule="auto"/>
        <w:ind w:left="1318" w:firstLine="0"/>
        <w:jc w:val="left"/>
      </w:pPr>
      <w:r>
        <w:t xml:space="preserve"> </w:t>
      </w:r>
    </w:p>
    <w:p w:rsidR="00D95518" w:rsidRDefault="002F523A">
      <w:pPr>
        <w:numPr>
          <w:ilvl w:val="0"/>
          <w:numId w:val="32"/>
        </w:numPr>
        <w:ind w:right="137"/>
      </w:pPr>
      <w:r>
        <w:rPr>
          <w:b/>
        </w:rPr>
        <w:t>IEEE 1394 (</w:t>
      </w:r>
      <w:r>
        <w:t>FireWire, i-Link) portu. Bu porta ist</w:t>
      </w:r>
      <w:r>
        <w:t>ə</w:t>
      </w:r>
      <w:r>
        <w:t>nil</w:t>
      </w:r>
      <w:r>
        <w:t>ə</w:t>
      </w:r>
      <w:r>
        <w:t>n periferiya qurğularını qoşmaq olar. Ən çox bu port r</w:t>
      </w:r>
      <w:r>
        <w:t>ə</w:t>
      </w:r>
      <w:r>
        <w:t>q</w:t>
      </w:r>
      <w:r>
        <w:t>ə</w:t>
      </w:r>
      <w:r>
        <w:t>msal videokamera v</w:t>
      </w:r>
      <w:r>
        <w:t>ə</w:t>
      </w:r>
      <w:r>
        <w:t xml:space="preserve"> xarici s</w:t>
      </w:r>
      <w:r>
        <w:t>ə</w:t>
      </w:r>
      <w:r>
        <w:t>rt diskl</w:t>
      </w:r>
      <w:r>
        <w:t>ə</w:t>
      </w:r>
      <w:r>
        <w:t>rin qoşulması üçün istifad</w:t>
      </w:r>
      <w:r>
        <w:t>ə</w:t>
      </w:r>
      <w:r>
        <w:t xml:space="preserve"> olunur. USB portlardan f</w:t>
      </w:r>
      <w:r>
        <w:t>ə</w:t>
      </w:r>
      <w:r>
        <w:t>rqli olaraq, bu</w:t>
      </w:r>
      <w:r>
        <w:t xml:space="preserve"> porta qoşulan naqill</w:t>
      </w:r>
      <w:r>
        <w:t>ə</w:t>
      </w:r>
      <w:r>
        <w:t>rin uzunluğu 72 metrd</w:t>
      </w:r>
      <w:r>
        <w:t>ə</w:t>
      </w:r>
      <w:r>
        <w:t>n çox ola bil</w:t>
      </w:r>
      <w:r>
        <w:t>ə</w:t>
      </w:r>
      <w:r>
        <w:t>r. Müqayis</w:t>
      </w:r>
      <w:r>
        <w:t>ə</w:t>
      </w:r>
      <w:r>
        <w:t xml:space="preserve"> üçün, USB portuna qoşulan naqill</w:t>
      </w:r>
      <w:r>
        <w:t>ə</w:t>
      </w:r>
      <w:r>
        <w:t>rin uzunluğu 5 metrd</w:t>
      </w:r>
      <w:r>
        <w:t>ə</w:t>
      </w:r>
      <w:r>
        <w:t>n çox ola bilm</w:t>
      </w:r>
      <w:r>
        <w:t>ə</w:t>
      </w:r>
      <w:r>
        <w:t>z. Bir birind</w:t>
      </w:r>
      <w:r>
        <w:t>ə</w:t>
      </w:r>
      <w:r>
        <w:t>n veril</w:t>
      </w:r>
      <w:r>
        <w:t>ə</w:t>
      </w:r>
      <w:r>
        <w:t>nl</w:t>
      </w:r>
      <w:r>
        <w:t>ə</w:t>
      </w:r>
      <w:r>
        <w:t>rin ötürm</w:t>
      </w:r>
      <w:r>
        <w:t>ə</w:t>
      </w:r>
      <w:r>
        <w:t xml:space="preserve"> sür</w:t>
      </w:r>
      <w:r>
        <w:t>ə</w:t>
      </w:r>
      <w:r>
        <w:t>til</w:t>
      </w:r>
      <w:r>
        <w:t>ə</w:t>
      </w:r>
      <w:r>
        <w:t xml:space="preserve"> f</w:t>
      </w:r>
      <w:r>
        <w:t>ə</w:t>
      </w:r>
      <w:r>
        <w:t>rql</w:t>
      </w:r>
      <w:r>
        <w:t>ə</w:t>
      </w:r>
      <w:r>
        <w:t>n</w:t>
      </w:r>
      <w:r>
        <w:t>ə</w:t>
      </w:r>
      <w:r>
        <w:t>n FireWire interfeysinin 2 modifikasiyası mövcuddur: FireWire/40</w:t>
      </w:r>
      <w:r>
        <w:t>0 v</w:t>
      </w:r>
      <w:r>
        <w:t>ə</w:t>
      </w:r>
      <w:r>
        <w:t xml:space="preserve"> FireWire/800. </w:t>
      </w:r>
    </w:p>
    <w:p w:rsidR="00D95518" w:rsidRDefault="002F523A">
      <w:pPr>
        <w:spacing w:after="0" w:line="259" w:lineRule="auto"/>
        <w:ind w:left="43" w:firstLine="0"/>
        <w:jc w:val="left"/>
      </w:pPr>
      <w:r>
        <w:t xml:space="preserve"> </w:t>
      </w:r>
    </w:p>
    <w:tbl>
      <w:tblPr>
        <w:tblStyle w:val="TableGrid"/>
        <w:tblW w:w="7182" w:type="dxa"/>
        <w:tblInd w:w="1272" w:type="dxa"/>
        <w:tblCellMar>
          <w:top w:w="5" w:type="dxa"/>
          <w:left w:w="137" w:type="dxa"/>
          <w:bottom w:w="0" w:type="dxa"/>
          <w:right w:w="41" w:type="dxa"/>
        </w:tblCellMar>
        <w:tblLook w:val="04A0" w:firstRow="1" w:lastRow="0" w:firstColumn="1" w:lastColumn="0" w:noHBand="0" w:noVBand="1"/>
      </w:tblPr>
      <w:tblGrid>
        <w:gridCol w:w="3276"/>
        <w:gridCol w:w="3906"/>
      </w:tblGrid>
      <w:tr w:rsidR="00D95518">
        <w:trPr>
          <w:trHeight w:val="2441"/>
        </w:trPr>
        <w:tc>
          <w:tcPr>
            <w:tcW w:w="3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D95518" w:rsidRDefault="002F523A">
            <w:pPr>
              <w:spacing w:after="0" w:line="259" w:lineRule="auto"/>
              <w:ind w:left="0" w:right="2" w:firstLine="0"/>
              <w:jc w:val="right"/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1921510" cy="1542923"/>
                  <wp:effectExtent l="0" t="0" r="0" b="0"/>
                  <wp:docPr id="38284" name="Picture 3828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284" name="Picture 38284"/>
                          <pic:cNvPicPr/>
                        </pic:nvPicPr>
                        <pic:blipFill>
                          <a:blip r:embed="rId1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1510" cy="15429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  <w:tc>
          <w:tcPr>
            <w:tcW w:w="39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D95518" w:rsidRDefault="002F523A">
            <w:pPr>
              <w:spacing w:after="0" w:line="259" w:lineRule="auto"/>
              <w:ind w:left="0" w:firstLine="0"/>
              <w:jc w:val="right"/>
            </w:pPr>
            <w:r>
              <w:rPr>
                <w:noProof/>
              </w:rPr>
              <w:drawing>
                <wp:inline distT="0" distB="0" distL="0" distR="0">
                  <wp:extent cx="2323465" cy="1542415"/>
                  <wp:effectExtent l="0" t="0" r="0" b="0"/>
                  <wp:docPr id="38286" name="Picture 3828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286" name="Picture 38286"/>
                          <pic:cNvPicPr/>
                        </pic:nvPicPr>
                        <pic:blipFill>
                          <a:blip r:embed="rId1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23465" cy="15424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</w:tr>
      <w:tr w:rsidR="00D95518">
        <w:trPr>
          <w:trHeight w:val="286"/>
        </w:trPr>
        <w:tc>
          <w:tcPr>
            <w:tcW w:w="71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1870" w:firstLine="0"/>
              <w:jc w:val="left"/>
            </w:pPr>
            <w:r>
              <w:t>IEEE 1394 portları v</w:t>
            </w:r>
            <w:r>
              <w:t>ə</w:t>
            </w:r>
            <w:r>
              <w:t xml:space="preserve"> konnektorları </w:t>
            </w:r>
          </w:p>
        </w:tc>
      </w:tr>
    </w:tbl>
    <w:p w:rsidR="00D95518" w:rsidRDefault="002F523A">
      <w:pPr>
        <w:spacing w:after="27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numPr>
          <w:ilvl w:val="0"/>
          <w:numId w:val="32"/>
        </w:numPr>
        <w:ind w:right="137"/>
      </w:pPr>
      <w:r>
        <w:rPr>
          <w:b/>
        </w:rPr>
        <w:t>D-SUB</w:t>
      </w:r>
      <w:r>
        <w:t xml:space="preserve"> (</w:t>
      </w:r>
      <w:r>
        <w:rPr>
          <w:b/>
        </w:rPr>
        <w:t>VGA</w:t>
      </w:r>
      <w:r>
        <w:t>) portu. Videokartın analoq portudur. Monitorun qoşulması üçün istifad</w:t>
      </w:r>
      <w:r>
        <w:t>ə</w:t>
      </w:r>
      <w:r>
        <w:t xml:space="preserve"> olunur (3 c</w:t>
      </w:r>
      <w:r>
        <w:t>ə</w:t>
      </w:r>
      <w:r>
        <w:t>rg</w:t>
      </w:r>
      <w:r>
        <w:t>ə</w:t>
      </w:r>
      <w:r>
        <w:t xml:space="preserve">li). </w:t>
      </w:r>
    </w:p>
    <w:p w:rsidR="00D95518" w:rsidRDefault="002F523A">
      <w:pPr>
        <w:spacing w:after="0" w:line="259" w:lineRule="auto"/>
        <w:ind w:left="43" w:firstLine="0"/>
        <w:jc w:val="left"/>
      </w:pPr>
      <w:r>
        <w:t xml:space="preserve"> </w:t>
      </w:r>
    </w:p>
    <w:tbl>
      <w:tblPr>
        <w:tblStyle w:val="TableGrid"/>
        <w:tblW w:w="6342" w:type="dxa"/>
        <w:tblInd w:w="1692" w:type="dxa"/>
        <w:tblCellMar>
          <w:top w:w="4" w:type="dxa"/>
          <w:left w:w="138" w:type="dxa"/>
          <w:bottom w:w="0" w:type="dxa"/>
          <w:right w:w="41" w:type="dxa"/>
        </w:tblCellMar>
        <w:tblLook w:val="04A0" w:firstRow="1" w:lastRow="0" w:firstColumn="1" w:lastColumn="0" w:noHBand="0" w:noVBand="1"/>
      </w:tblPr>
      <w:tblGrid>
        <w:gridCol w:w="3277"/>
        <w:gridCol w:w="3065"/>
      </w:tblGrid>
      <w:tr w:rsidR="00D95518">
        <w:trPr>
          <w:trHeight w:val="2936"/>
        </w:trPr>
        <w:tc>
          <w:tcPr>
            <w:tcW w:w="3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D95518" w:rsidRDefault="002F523A">
            <w:pPr>
              <w:spacing w:after="0" w:line="259" w:lineRule="auto"/>
              <w:ind w:left="0" w:firstLine="0"/>
              <w:jc w:val="right"/>
            </w:pPr>
            <w:r>
              <w:rPr>
                <w:noProof/>
              </w:rPr>
              <w:drawing>
                <wp:inline distT="0" distB="0" distL="0" distR="0">
                  <wp:extent cx="1914525" cy="1431544"/>
                  <wp:effectExtent l="0" t="0" r="0" b="0"/>
                  <wp:docPr id="38288" name="Picture 3828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288" name="Picture 38288"/>
                          <pic:cNvPicPr/>
                        </pic:nvPicPr>
                        <pic:blipFill>
                          <a:blip r:embed="rId1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4525" cy="14315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  <w:tc>
          <w:tcPr>
            <w:tcW w:w="30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D95518" w:rsidRDefault="002F523A">
            <w:pPr>
              <w:spacing w:after="0" w:line="259" w:lineRule="auto"/>
              <w:ind w:left="0" w:right="658" w:firstLine="0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362456" cy="1857375"/>
                  <wp:effectExtent l="0" t="0" r="0" b="0"/>
                  <wp:docPr id="38290" name="Picture 3829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290" name="Picture 38290"/>
                          <pic:cNvPicPr/>
                        </pic:nvPicPr>
                        <pic:blipFill>
                          <a:blip r:embed="rId1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2456" cy="1857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</w:tr>
      <w:tr w:rsidR="00D95518">
        <w:trPr>
          <w:trHeight w:val="286"/>
        </w:trPr>
        <w:tc>
          <w:tcPr>
            <w:tcW w:w="634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1669" w:firstLine="0"/>
              <w:jc w:val="left"/>
            </w:pPr>
            <w:r>
              <w:t>VGA portu v</w:t>
            </w:r>
            <w:r>
              <w:t>ə</w:t>
            </w:r>
            <w:r>
              <w:t xml:space="preserve"> onun konnektoru </w:t>
            </w:r>
          </w:p>
        </w:tc>
      </w:tr>
    </w:tbl>
    <w:p w:rsidR="00D95518" w:rsidRDefault="002F523A">
      <w:pPr>
        <w:spacing w:after="41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numPr>
          <w:ilvl w:val="0"/>
          <w:numId w:val="32"/>
        </w:numPr>
        <w:ind w:right="137"/>
      </w:pPr>
      <w:r>
        <w:rPr>
          <w:b/>
        </w:rPr>
        <w:t>DVI portu</w:t>
      </w:r>
      <w:r>
        <w:t>. Videokartın r</w:t>
      </w:r>
      <w:r>
        <w:t>ə</w:t>
      </w:r>
      <w:r>
        <w:t>q</w:t>
      </w:r>
      <w:r>
        <w:t>ə</w:t>
      </w:r>
      <w:r>
        <w:t>msal portu. LCD</w:t>
      </w:r>
      <w:r>
        <w:t xml:space="preserve"> monitorların qoşulması üçün istifad</w:t>
      </w:r>
      <w:r>
        <w:t>ə</w:t>
      </w:r>
      <w:r>
        <w:t xml:space="preserve"> olunur. </w:t>
      </w:r>
    </w:p>
    <w:p w:rsidR="00D95518" w:rsidRDefault="002F523A">
      <w:pPr>
        <w:spacing w:after="0" w:line="259" w:lineRule="auto"/>
        <w:ind w:left="43" w:firstLine="0"/>
        <w:jc w:val="left"/>
      </w:pPr>
      <w:r>
        <w:t xml:space="preserve"> </w:t>
      </w:r>
    </w:p>
    <w:tbl>
      <w:tblPr>
        <w:tblStyle w:val="TableGrid"/>
        <w:tblW w:w="6342" w:type="dxa"/>
        <w:tblInd w:w="1692" w:type="dxa"/>
        <w:tblCellMar>
          <w:top w:w="4" w:type="dxa"/>
          <w:left w:w="138" w:type="dxa"/>
          <w:bottom w:w="0" w:type="dxa"/>
          <w:right w:w="49" w:type="dxa"/>
        </w:tblCellMar>
        <w:tblLook w:val="04A0" w:firstRow="1" w:lastRow="0" w:firstColumn="1" w:lastColumn="0" w:noHBand="0" w:noVBand="1"/>
      </w:tblPr>
      <w:tblGrid>
        <w:gridCol w:w="3171"/>
        <w:gridCol w:w="3171"/>
      </w:tblGrid>
      <w:tr w:rsidR="00D95518">
        <w:trPr>
          <w:trHeight w:val="2012"/>
        </w:trPr>
        <w:tc>
          <w:tcPr>
            <w:tcW w:w="31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D95518" w:rsidRDefault="002F523A">
            <w:pPr>
              <w:spacing w:after="0" w:line="259" w:lineRule="auto"/>
              <w:ind w:left="0" w:firstLine="0"/>
              <w:jc w:val="right"/>
            </w:pPr>
            <w:r>
              <w:rPr>
                <w:noProof/>
              </w:rPr>
              <w:drawing>
                <wp:inline distT="0" distB="0" distL="0" distR="0">
                  <wp:extent cx="1851660" cy="1270635"/>
                  <wp:effectExtent l="0" t="0" r="0" b="0"/>
                  <wp:docPr id="38292" name="Picture 3829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292" name="Picture 38292"/>
                          <pic:cNvPicPr/>
                        </pic:nvPicPr>
                        <pic:blipFill>
                          <a:blip r:embed="rId1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1660" cy="1270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  <w:tc>
          <w:tcPr>
            <w:tcW w:w="31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D95518" w:rsidRDefault="002F523A">
            <w:pPr>
              <w:spacing w:after="0" w:line="259" w:lineRule="auto"/>
              <w:ind w:left="0" w:right="34" w:firstLine="0"/>
              <w:jc w:val="right"/>
            </w:pPr>
            <w:r>
              <w:rPr>
                <w:noProof/>
              </w:rPr>
              <w:drawing>
                <wp:inline distT="0" distB="0" distL="0" distR="0">
                  <wp:extent cx="1831340" cy="1269365"/>
                  <wp:effectExtent l="0" t="0" r="0" b="0"/>
                  <wp:docPr id="38294" name="Picture 3829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294" name="Picture 38294"/>
                          <pic:cNvPicPr/>
                        </pic:nvPicPr>
                        <pic:blipFill>
                          <a:blip r:embed="rId1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1340" cy="1269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</w:tr>
      <w:tr w:rsidR="00D95518">
        <w:trPr>
          <w:trHeight w:val="286"/>
        </w:trPr>
        <w:tc>
          <w:tcPr>
            <w:tcW w:w="634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1723" w:firstLine="0"/>
              <w:jc w:val="left"/>
            </w:pPr>
            <w:r>
              <w:t>DVI portu v</w:t>
            </w:r>
            <w:r>
              <w:t>ə</w:t>
            </w:r>
            <w:r>
              <w:t xml:space="preserve"> onun konnektoru </w:t>
            </w:r>
          </w:p>
        </w:tc>
      </w:tr>
    </w:tbl>
    <w:p w:rsidR="00D95518" w:rsidRDefault="002F523A">
      <w:pPr>
        <w:spacing w:after="0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numPr>
          <w:ilvl w:val="0"/>
          <w:numId w:val="32"/>
        </w:numPr>
        <w:spacing w:after="26" w:line="259" w:lineRule="auto"/>
        <w:ind w:right="137"/>
      </w:pPr>
      <w:r>
        <w:rPr>
          <w:b/>
        </w:rPr>
        <w:t>S-Video</w:t>
      </w:r>
      <w:r>
        <w:t xml:space="preserve"> portu. Kompyuterd</w:t>
      </w:r>
      <w:r>
        <w:t>ə</w:t>
      </w:r>
      <w:r>
        <w:t xml:space="preserve">n analoq videosiqnalı adi televizora </w:t>
      </w:r>
    </w:p>
    <w:p w:rsidR="00D95518" w:rsidRDefault="002F523A">
      <w:pPr>
        <w:ind w:left="764" w:right="137" w:firstLine="0"/>
      </w:pPr>
      <w:r>
        <w:t>ötürm</w:t>
      </w:r>
      <w:r>
        <w:t>ə</w:t>
      </w:r>
      <w:r>
        <w:t>k m</w:t>
      </w:r>
      <w:r>
        <w:t>ə</w:t>
      </w:r>
      <w:r>
        <w:t>qs</w:t>
      </w:r>
      <w:r>
        <w:t>ə</w:t>
      </w:r>
      <w:r>
        <w:t>dil</w:t>
      </w:r>
      <w:r>
        <w:t>ə</w:t>
      </w:r>
      <w:r>
        <w:t xml:space="preserve"> istifad</w:t>
      </w:r>
      <w:r>
        <w:t>ə</w:t>
      </w:r>
      <w:r>
        <w:t xml:space="preserve"> olunur. Bu cür</w:t>
      </w:r>
      <w:r>
        <w:t>ə</w:t>
      </w:r>
      <w:r>
        <w:t xml:space="preserve"> portlara televizorlarda, videomaqnitofonlarda v</w:t>
      </w:r>
      <w:r>
        <w:t>ə</w:t>
      </w:r>
      <w:r>
        <w:t xml:space="preserve"> DVD-</w:t>
      </w:r>
      <w:r>
        <w:t>pleyerl</w:t>
      </w:r>
      <w:r>
        <w:t>ə</w:t>
      </w:r>
      <w:r>
        <w:t>rd</w:t>
      </w:r>
      <w:r>
        <w:t>ə</w:t>
      </w:r>
      <w:r>
        <w:t xml:space="preserve"> rast g</w:t>
      </w:r>
      <w:r>
        <w:t>ə</w:t>
      </w:r>
      <w:r>
        <w:t>lm</w:t>
      </w:r>
      <w:r>
        <w:t>ə</w:t>
      </w:r>
      <w:r>
        <w:t xml:space="preserve">k olar. </w:t>
      </w:r>
    </w:p>
    <w:p w:rsidR="00D95518" w:rsidRDefault="002F523A">
      <w:pPr>
        <w:spacing w:after="0" w:line="259" w:lineRule="auto"/>
        <w:ind w:left="43" w:firstLine="0"/>
        <w:jc w:val="left"/>
      </w:pPr>
      <w:r>
        <w:t xml:space="preserve"> </w:t>
      </w:r>
    </w:p>
    <w:tbl>
      <w:tblPr>
        <w:tblStyle w:val="TableGrid"/>
        <w:tblW w:w="6678" w:type="dxa"/>
        <w:tblInd w:w="1524" w:type="dxa"/>
        <w:tblCellMar>
          <w:top w:w="5" w:type="dxa"/>
          <w:left w:w="115" w:type="dxa"/>
          <w:bottom w:w="0" w:type="dxa"/>
          <w:right w:w="8" w:type="dxa"/>
        </w:tblCellMar>
        <w:tblLook w:val="04A0" w:firstRow="1" w:lastRow="0" w:firstColumn="1" w:lastColumn="0" w:noHBand="0" w:noVBand="1"/>
      </w:tblPr>
      <w:tblGrid>
        <w:gridCol w:w="4331"/>
        <w:gridCol w:w="2347"/>
      </w:tblGrid>
      <w:tr w:rsidR="00D95518">
        <w:trPr>
          <w:trHeight w:val="1954"/>
        </w:trPr>
        <w:tc>
          <w:tcPr>
            <w:tcW w:w="43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D95518" w:rsidRDefault="002F523A">
            <w:pPr>
              <w:spacing w:after="0" w:line="259" w:lineRule="auto"/>
              <w:ind w:left="0" w:right="31" w:firstLine="0"/>
              <w:jc w:val="right"/>
            </w:pPr>
            <w:r>
              <w:rPr>
                <w:noProof/>
              </w:rPr>
              <w:drawing>
                <wp:inline distT="0" distB="0" distL="0" distR="0">
                  <wp:extent cx="2593213" cy="1234440"/>
                  <wp:effectExtent l="0" t="0" r="0" b="0"/>
                  <wp:docPr id="38621" name="Picture 3862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621" name="Picture 38621"/>
                          <pic:cNvPicPr/>
                        </pic:nvPicPr>
                        <pic:blipFill>
                          <a:blip r:embed="rId1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3213" cy="1234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  <w:tc>
          <w:tcPr>
            <w:tcW w:w="23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D95518" w:rsidRDefault="002F523A">
            <w:pPr>
              <w:spacing w:after="0" w:line="259" w:lineRule="auto"/>
              <w:ind w:left="0" w:firstLine="0"/>
              <w:jc w:val="right"/>
            </w:pPr>
            <w:r>
              <w:rPr>
                <w:noProof/>
              </w:rPr>
              <w:drawing>
                <wp:inline distT="0" distB="0" distL="0" distR="0">
                  <wp:extent cx="1332484" cy="1141095"/>
                  <wp:effectExtent l="0" t="0" r="0" b="0"/>
                  <wp:docPr id="38623" name="Picture 3862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623" name="Picture 38623"/>
                          <pic:cNvPicPr/>
                        </pic:nvPicPr>
                        <pic:blipFill>
                          <a:blip r:embed="rId1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2484" cy="11410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</w:tr>
      <w:tr w:rsidR="00D95518">
        <w:trPr>
          <w:trHeight w:val="286"/>
        </w:trPr>
        <w:tc>
          <w:tcPr>
            <w:tcW w:w="667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466" w:firstLine="0"/>
              <w:jc w:val="center"/>
            </w:pPr>
            <w:r>
              <w:lastRenderedPageBreak/>
              <w:t>S-video portu v</w:t>
            </w:r>
            <w:r>
              <w:t>ə</w:t>
            </w:r>
            <w:r>
              <w:t xml:space="preserve"> konnektorlar </w:t>
            </w:r>
          </w:p>
        </w:tc>
      </w:tr>
    </w:tbl>
    <w:p w:rsidR="00D95518" w:rsidRDefault="002F523A">
      <w:pPr>
        <w:spacing w:after="23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numPr>
          <w:ilvl w:val="0"/>
          <w:numId w:val="32"/>
        </w:numPr>
        <w:ind w:right="137"/>
      </w:pPr>
      <w:r>
        <w:rPr>
          <w:b/>
        </w:rPr>
        <w:t>HDMI</w:t>
      </w:r>
      <w:r>
        <w:t xml:space="preserve"> (High-Definition Multimedia Interface) portu. Kompyuterd</w:t>
      </w:r>
      <w:r>
        <w:t>ə</w:t>
      </w:r>
      <w:r>
        <w:t>n r</w:t>
      </w:r>
      <w:r>
        <w:t>ə</w:t>
      </w:r>
      <w:r>
        <w:t>q</w:t>
      </w:r>
      <w:r>
        <w:t>ə</w:t>
      </w:r>
      <w:r>
        <w:t>mli videosiqnalı müasir monitorlara v</w:t>
      </w:r>
      <w:r>
        <w:t>ə</w:t>
      </w:r>
      <w:r>
        <w:t xml:space="preserve"> ya televizorlara ötürm</w:t>
      </w:r>
      <w:r>
        <w:t>ə</w:t>
      </w:r>
      <w:r>
        <w:t>k üçün istifad</w:t>
      </w:r>
      <w:r>
        <w:t>ə</w:t>
      </w:r>
      <w:r>
        <w:t xml:space="preserve"> olunur. </w:t>
      </w:r>
      <w:r>
        <w:t>Bu porta noutbuklarda rast g</w:t>
      </w:r>
      <w:r>
        <w:t>ə</w:t>
      </w:r>
      <w:r>
        <w:t>lm</w:t>
      </w:r>
      <w:r>
        <w:t>ə</w:t>
      </w:r>
      <w:r>
        <w:t xml:space="preserve">k olar. </w:t>
      </w:r>
    </w:p>
    <w:p w:rsidR="00D95518" w:rsidRDefault="002F523A">
      <w:pPr>
        <w:spacing w:after="0" w:line="259" w:lineRule="auto"/>
        <w:ind w:left="43" w:firstLine="0"/>
        <w:jc w:val="left"/>
      </w:pPr>
      <w:r>
        <w:t xml:space="preserve"> </w:t>
      </w:r>
    </w:p>
    <w:tbl>
      <w:tblPr>
        <w:tblStyle w:val="TableGrid"/>
        <w:tblW w:w="6342" w:type="dxa"/>
        <w:tblInd w:w="1692" w:type="dxa"/>
        <w:tblCellMar>
          <w:top w:w="3" w:type="dxa"/>
          <w:left w:w="138" w:type="dxa"/>
          <w:bottom w:w="0" w:type="dxa"/>
          <w:right w:w="41" w:type="dxa"/>
        </w:tblCellMar>
        <w:tblLook w:val="04A0" w:firstRow="1" w:lastRow="0" w:firstColumn="1" w:lastColumn="0" w:noHBand="0" w:noVBand="1"/>
      </w:tblPr>
      <w:tblGrid>
        <w:gridCol w:w="3217"/>
        <w:gridCol w:w="3125"/>
      </w:tblGrid>
      <w:tr w:rsidR="00D95518">
        <w:trPr>
          <w:trHeight w:val="1841"/>
        </w:trPr>
        <w:tc>
          <w:tcPr>
            <w:tcW w:w="32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D95518" w:rsidRDefault="002F523A">
            <w:pPr>
              <w:spacing w:after="0" w:line="259" w:lineRule="auto"/>
              <w:ind w:left="0" w:firstLine="0"/>
              <w:jc w:val="right"/>
            </w:pPr>
            <w:r>
              <w:rPr>
                <w:noProof/>
              </w:rPr>
              <w:drawing>
                <wp:inline distT="0" distB="0" distL="0" distR="0">
                  <wp:extent cx="1879473" cy="1143000"/>
                  <wp:effectExtent l="0" t="0" r="0" b="0"/>
                  <wp:docPr id="38625" name="Picture 3862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625" name="Picture 38625"/>
                          <pic:cNvPicPr/>
                        </pic:nvPicPr>
                        <pic:blipFill>
                          <a:blip r:embed="rId1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9473" cy="1143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  <w:tc>
          <w:tcPr>
            <w:tcW w:w="31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D95518" w:rsidRDefault="002F523A">
            <w:pPr>
              <w:spacing w:after="0" w:line="259" w:lineRule="auto"/>
              <w:ind w:left="0" w:right="118" w:firstLine="0"/>
              <w:jc w:val="right"/>
            </w:pPr>
            <w:r>
              <w:rPr>
                <w:noProof/>
              </w:rPr>
              <w:drawing>
                <wp:inline distT="0" distB="0" distL="0" distR="0">
                  <wp:extent cx="1749425" cy="1162330"/>
                  <wp:effectExtent l="0" t="0" r="0" b="0"/>
                  <wp:docPr id="38627" name="Picture 3862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627" name="Picture 38627"/>
                          <pic:cNvPicPr/>
                        </pic:nvPicPr>
                        <pic:blipFill>
                          <a:blip r:embed="rId1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9425" cy="11623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</w:tr>
      <w:tr w:rsidR="00D95518">
        <w:trPr>
          <w:trHeight w:val="286"/>
        </w:trPr>
        <w:tc>
          <w:tcPr>
            <w:tcW w:w="634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1617" w:firstLine="0"/>
              <w:jc w:val="left"/>
            </w:pPr>
            <w:r>
              <w:t>HDMI portu v</w:t>
            </w:r>
            <w:r>
              <w:t>ə</w:t>
            </w:r>
            <w:r>
              <w:t xml:space="preserve"> onun konnektoru </w:t>
            </w:r>
          </w:p>
        </w:tc>
      </w:tr>
    </w:tbl>
    <w:p w:rsidR="00D95518" w:rsidRDefault="002F523A">
      <w:pPr>
        <w:spacing w:after="42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numPr>
          <w:ilvl w:val="0"/>
          <w:numId w:val="32"/>
        </w:numPr>
        <w:ind w:right="137"/>
      </w:pPr>
      <w:r>
        <w:rPr>
          <w:b/>
        </w:rPr>
        <w:t>eSATA</w:t>
      </w:r>
      <w:r>
        <w:t xml:space="preserve"> portu. Xarici s</w:t>
      </w:r>
      <w:r>
        <w:t>ə</w:t>
      </w:r>
      <w:r>
        <w:t>rt diskl</w:t>
      </w:r>
      <w:r>
        <w:t>ə</w:t>
      </w:r>
      <w:r>
        <w:t>rin qoşulması üçün n</w:t>
      </w:r>
      <w:r>
        <w:t>ə</w:t>
      </w:r>
      <w:r>
        <w:t>z</w:t>
      </w:r>
      <w:r>
        <w:t>ə</w:t>
      </w:r>
      <w:r>
        <w:t>rd</w:t>
      </w:r>
      <w:r>
        <w:t>ə</w:t>
      </w:r>
      <w:r>
        <w:t xml:space="preserve"> tutulmuş yeni sür</w:t>
      </w:r>
      <w:r>
        <w:t>ə</w:t>
      </w:r>
      <w:r>
        <w:t>tli port. eSATa-nı d</w:t>
      </w:r>
      <w:r>
        <w:t>ə</w:t>
      </w:r>
      <w:r>
        <w:t>st</w:t>
      </w:r>
      <w:r>
        <w:t>ə</w:t>
      </w:r>
      <w:r>
        <w:t>kl</w:t>
      </w:r>
      <w:r>
        <w:t>ə</w:t>
      </w:r>
      <w:r>
        <w:t>y</w:t>
      </w:r>
      <w:r>
        <w:t>ə</w:t>
      </w:r>
      <w:r>
        <w:t>n ana kartları 2007-ci ild</w:t>
      </w:r>
      <w:r>
        <w:t>ə</w:t>
      </w:r>
      <w:r>
        <w:t xml:space="preserve">n istehsal olunur.  </w:t>
      </w:r>
    </w:p>
    <w:p w:rsidR="00D95518" w:rsidRDefault="002F523A">
      <w:pPr>
        <w:spacing w:after="0" w:line="259" w:lineRule="auto"/>
        <w:ind w:left="43" w:firstLine="0"/>
        <w:jc w:val="left"/>
      </w:pPr>
      <w:r>
        <w:t xml:space="preserve"> </w:t>
      </w:r>
    </w:p>
    <w:tbl>
      <w:tblPr>
        <w:tblStyle w:val="TableGrid"/>
        <w:tblW w:w="6707" w:type="dxa"/>
        <w:tblInd w:w="1510" w:type="dxa"/>
        <w:tblCellMar>
          <w:top w:w="4" w:type="dxa"/>
          <w:left w:w="129" w:type="dxa"/>
          <w:bottom w:w="0" w:type="dxa"/>
          <w:right w:w="44" w:type="dxa"/>
        </w:tblCellMar>
        <w:tblLook w:val="04A0" w:firstRow="1" w:lastRow="0" w:firstColumn="1" w:lastColumn="0" w:noHBand="0" w:noVBand="1"/>
      </w:tblPr>
      <w:tblGrid>
        <w:gridCol w:w="3538"/>
        <w:gridCol w:w="3169"/>
      </w:tblGrid>
      <w:tr w:rsidR="00D95518">
        <w:trPr>
          <w:trHeight w:val="1836"/>
        </w:trPr>
        <w:tc>
          <w:tcPr>
            <w:tcW w:w="35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D95518" w:rsidRDefault="002F523A">
            <w:pPr>
              <w:spacing w:after="0" w:line="259" w:lineRule="auto"/>
              <w:ind w:left="0" w:firstLine="0"/>
              <w:jc w:val="right"/>
            </w:pPr>
            <w:r>
              <w:rPr>
                <w:noProof/>
              </w:rPr>
              <w:drawing>
                <wp:inline distT="0" distB="0" distL="0" distR="0">
                  <wp:extent cx="2090420" cy="1123264"/>
                  <wp:effectExtent l="0" t="0" r="0" b="0"/>
                  <wp:docPr id="38629" name="Picture 3862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629" name="Picture 38629"/>
                          <pic:cNvPicPr/>
                        </pic:nvPicPr>
                        <pic:blipFill>
                          <a:blip r:embed="rId1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0420" cy="11232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  <w:tc>
          <w:tcPr>
            <w:tcW w:w="31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D95518" w:rsidRDefault="002F523A">
            <w:pPr>
              <w:spacing w:after="0" w:line="259" w:lineRule="auto"/>
              <w:ind w:left="0" w:right="161" w:firstLine="0"/>
              <w:jc w:val="right"/>
            </w:pPr>
            <w:r>
              <w:rPr>
                <w:noProof/>
              </w:rPr>
              <w:drawing>
                <wp:inline distT="0" distB="0" distL="0" distR="0">
                  <wp:extent cx="1744218" cy="1158875"/>
                  <wp:effectExtent l="0" t="0" r="0" b="0"/>
                  <wp:docPr id="38631" name="Picture 3863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631" name="Picture 38631"/>
                          <pic:cNvPicPr/>
                        </pic:nvPicPr>
                        <pic:blipFill>
                          <a:blip r:embed="rId1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4218" cy="1158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</w:tr>
      <w:tr w:rsidR="00D95518">
        <w:trPr>
          <w:trHeight w:val="286"/>
        </w:trPr>
        <w:tc>
          <w:tcPr>
            <w:tcW w:w="670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1734" w:firstLine="0"/>
              <w:jc w:val="left"/>
            </w:pPr>
            <w:r>
              <w:t>eSATA portu v</w:t>
            </w:r>
            <w:r>
              <w:t>ə</w:t>
            </w:r>
            <w:r>
              <w:t xml:space="preserve"> onun konnektoru </w:t>
            </w:r>
          </w:p>
        </w:tc>
      </w:tr>
    </w:tbl>
    <w:p w:rsidR="00D95518" w:rsidRDefault="002F523A">
      <w:pPr>
        <w:spacing w:after="51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numPr>
          <w:ilvl w:val="0"/>
          <w:numId w:val="32"/>
        </w:numPr>
        <w:ind w:right="137"/>
      </w:pPr>
      <w:r>
        <w:rPr>
          <w:b/>
        </w:rPr>
        <w:t>Card reader</w:t>
      </w:r>
      <w:r>
        <w:t xml:space="preserve"> portları. Mobil telefon v</w:t>
      </w:r>
      <w:r>
        <w:t>ə</w:t>
      </w:r>
      <w:r>
        <w:t xml:space="preserve"> r</w:t>
      </w:r>
      <w:r>
        <w:t>ə</w:t>
      </w:r>
      <w:r>
        <w:t>q</w:t>
      </w:r>
      <w:r>
        <w:t>ə</w:t>
      </w:r>
      <w:r>
        <w:t>msal kameranın yaddaş kartlarını oxumaq üçün istifad</w:t>
      </w:r>
      <w:r>
        <w:t>ə</w:t>
      </w:r>
      <w:r>
        <w:t xml:space="preserve"> olunur. </w:t>
      </w:r>
    </w:p>
    <w:p w:rsidR="00D95518" w:rsidRDefault="002F523A">
      <w:pPr>
        <w:spacing w:after="0" w:line="259" w:lineRule="auto"/>
        <w:ind w:left="43" w:firstLine="0"/>
        <w:jc w:val="left"/>
      </w:pPr>
      <w:r>
        <w:t xml:space="preserve"> </w:t>
      </w:r>
    </w:p>
    <w:tbl>
      <w:tblPr>
        <w:tblStyle w:val="TableGrid"/>
        <w:tblW w:w="6342" w:type="dxa"/>
        <w:tblInd w:w="1692" w:type="dxa"/>
        <w:tblCellMar>
          <w:top w:w="3" w:type="dxa"/>
          <w:left w:w="138" w:type="dxa"/>
          <w:bottom w:w="0" w:type="dxa"/>
          <w:right w:w="44" w:type="dxa"/>
        </w:tblCellMar>
        <w:tblLook w:val="04A0" w:firstRow="1" w:lastRow="0" w:firstColumn="1" w:lastColumn="0" w:noHBand="0" w:noVBand="1"/>
      </w:tblPr>
      <w:tblGrid>
        <w:gridCol w:w="3111"/>
        <w:gridCol w:w="3231"/>
      </w:tblGrid>
      <w:tr w:rsidR="00D95518">
        <w:trPr>
          <w:trHeight w:val="2234"/>
        </w:trPr>
        <w:tc>
          <w:tcPr>
            <w:tcW w:w="31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D95518" w:rsidRDefault="002F523A">
            <w:pPr>
              <w:spacing w:after="0" w:line="259" w:lineRule="auto"/>
              <w:ind w:left="0" w:right="252" w:firstLine="0"/>
              <w:jc w:val="right"/>
            </w:pPr>
            <w:r>
              <w:rPr>
                <w:noProof/>
              </w:rPr>
              <w:drawing>
                <wp:inline distT="0" distB="0" distL="0" distR="0">
                  <wp:extent cx="1653540" cy="1411986"/>
                  <wp:effectExtent l="0" t="0" r="0" b="0"/>
                  <wp:docPr id="38633" name="Picture 3863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633" name="Picture 38633"/>
                          <pic:cNvPicPr/>
                        </pic:nvPicPr>
                        <pic:blipFill>
                          <a:blip r:embed="rId1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3540" cy="14119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  <w:tc>
          <w:tcPr>
            <w:tcW w:w="32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D95518" w:rsidRDefault="002F523A">
            <w:pPr>
              <w:spacing w:after="0" w:line="259" w:lineRule="auto"/>
              <w:ind w:left="0" w:firstLine="0"/>
              <w:jc w:val="right"/>
            </w:pPr>
            <w:r>
              <w:rPr>
                <w:noProof/>
              </w:rPr>
              <w:drawing>
                <wp:inline distT="0" distB="0" distL="0" distR="0">
                  <wp:extent cx="1894205" cy="1368298"/>
                  <wp:effectExtent l="0" t="0" r="0" b="0"/>
                  <wp:docPr id="38635" name="Picture 3863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635" name="Picture 38635"/>
                          <pic:cNvPicPr/>
                        </pic:nvPicPr>
                        <pic:blipFill>
                          <a:blip r:embed="rId1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4205" cy="13682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</w:tr>
      <w:tr w:rsidR="00D95518">
        <w:trPr>
          <w:trHeight w:val="286"/>
        </w:trPr>
        <w:tc>
          <w:tcPr>
            <w:tcW w:w="634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1298" w:firstLine="0"/>
              <w:jc w:val="left"/>
            </w:pPr>
            <w:r>
              <w:t>Card reader portları v</w:t>
            </w:r>
            <w:r>
              <w:t>ə</w:t>
            </w:r>
            <w:r>
              <w:t xml:space="preserve"> müxt</w:t>
            </w:r>
            <w:r>
              <w:t>ə</w:t>
            </w:r>
            <w:r>
              <w:t xml:space="preserve">lif kartlar </w:t>
            </w:r>
          </w:p>
        </w:tc>
      </w:tr>
    </w:tbl>
    <w:p w:rsidR="00D95518" w:rsidRDefault="002F523A">
      <w:pPr>
        <w:spacing w:after="30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numPr>
          <w:ilvl w:val="0"/>
          <w:numId w:val="32"/>
        </w:numPr>
        <w:ind w:right="137"/>
      </w:pPr>
      <w:r>
        <w:rPr>
          <w:b/>
        </w:rPr>
        <w:t>PCMCIA</w:t>
      </w:r>
      <w:r>
        <w:t xml:space="preserve"> (</w:t>
      </w:r>
      <w:r>
        <w:rPr>
          <w:b/>
        </w:rPr>
        <w:t>PC card</w:t>
      </w:r>
      <w:r>
        <w:t>) portu. Noutbuklarda istifad</w:t>
      </w:r>
      <w:r>
        <w:t>ə</w:t>
      </w:r>
      <w:r>
        <w:t xml:space="preserve"> </w:t>
      </w:r>
      <w:r>
        <w:t>olunan genişl</w:t>
      </w:r>
      <w:r>
        <w:t>ə</w:t>
      </w:r>
      <w:r>
        <w:t>nm</w:t>
      </w:r>
      <w:r>
        <w:t>ə</w:t>
      </w:r>
      <w:r>
        <w:t xml:space="preserve"> portudur. Bu portdan müxt</w:t>
      </w:r>
      <w:r>
        <w:t>ə</w:t>
      </w:r>
      <w:r>
        <w:t>lif periferiya qurğularının (ş</w:t>
      </w:r>
      <w:r>
        <w:t>ə</w:t>
      </w:r>
      <w:r>
        <w:t>b</w:t>
      </w:r>
      <w:r>
        <w:t>ə</w:t>
      </w:r>
      <w:r>
        <w:t>k</w:t>
      </w:r>
      <w:r>
        <w:t>ə</w:t>
      </w:r>
      <w:r>
        <w:t xml:space="preserve"> kartları, modeml</w:t>
      </w:r>
      <w:r>
        <w:t>ə</w:t>
      </w:r>
      <w:r>
        <w:t>r, s</w:t>
      </w:r>
      <w:r>
        <w:t>ə</w:t>
      </w:r>
      <w:r>
        <w:t>rt diskl</w:t>
      </w:r>
      <w:r>
        <w:t>ə</w:t>
      </w:r>
      <w:r>
        <w:t>r) qoşulması üçün istifad</w:t>
      </w:r>
      <w:r>
        <w:t>ə</w:t>
      </w:r>
      <w:r>
        <w:t xml:space="preserve"> edilir.  </w:t>
      </w:r>
    </w:p>
    <w:p w:rsidR="00D95518" w:rsidRDefault="002F523A">
      <w:pPr>
        <w:spacing w:after="0" w:line="259" w:lineRule="auto"/>
        <w:ind w:left="43" w:firstLine="0"/>
        <w:jc w:val="left"/>
      </w:pPr>
      <w:r>
        <w:t xml:space="preserve"> </w:t>
      </w:r>
    </w:p>
    <w:tbl>
      <w:tblPr>
        <w:tblStyle w:val="TableGrid"/>
        <w:tblW w:w="6462" w:type="dxa"/>
        <w:tblInd w:w="1632" w:type="dxa"/>
        <w:tblCellMar>
          <w:top w:w="5" w:type="dxa"/>
          <w:left w:w="115" w:type="dxa"/>
          <w:bottom w:w="0" w:type="dxa"/>
          <w:right w:w="32" w:type="dxa"/>
        </w:tblCellMar>
        <w:tblLook w:val="04A0" w:firstRow="1" w:lastRow="0" w:firstColumn="1" w:lastColumn="0" w:noHBand="0" w:noVBand="1"/>
      </w:tblPr>
      <w:tblGrid>
        <w:gridCol w:w="3128"/>
        <w:gridCol w:w="3334"/>
      </w:tblGrid>
      <w:tr w:rsidR="00D95518">
        <w:trPr>
          <w:trHeight w:val="1973"/>
        </w:trPr>
        <w:tc>
          <w:tcPr>
            <w:tcW w:w="31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D95518" w:rsidRDefault="002F523A">
            <w:pPr>
              <w:spacing w:after="0" w:line="259" w:lineRule="auto"/>
              <w:ind w:left="0" w:firstLine="0"/>
              <w:jc w:val="right"/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1829562" cy="1245870"/>
                  <wp:effectExtent l="0" t="0" r="0" b="0"/>
                  <wp:docPr id="39036" name="Picture 3903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036" name="Picture 39036"/>
                          <pic:cNvPicPr/>
                        </pic:nvPicPr>
                        <pic:blipFill>
                          <a:blip r:embed="rId1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9562" cy="12458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  <w:tc>
          <w:tcPr>
            <w:tcW w:w="33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D95518" w:rsidRDefault="002F523A">
            <w:pPr>
              <w:spacing w:after="0" w:line="259" w:lineRule="auto"/>
              <w:ind w:left="0" w:right="12" w:firstLine="0"/>
              <w:jc w:val="right"/>
            </w:pPr>
            <w:r>
              <w:rPr>
                <w:noProof/>
              </w:rPr>
              <w:drawing>
                <wp:inline distT="0" distB="0" distL="0" distR="0">
                  <wp:extent cx="1960118" cy="1036320"/>
                  <wp:effectExtent l="0" t="0" r="0" b="0"/>
                  <wp:docPr id="39038" name="Picture 3903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038" name="Picture 39038"/>
                          <pic:cNvPicPr/>
                        </pic:nvPicPr>
                        <pic:blipFill>
                          <a:blip r:embed="rId1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0118" cy="1036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</w:tr>
      <w:tr w:rsidR="00D95518">
        <w:trPr>
          <w:trHeight w:val="286"/>
        </w:trPr>
        <w:tc>
          <w:tcPr>
            <w:tcW w:w="646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486" w:firstLine="0"/>
              <w:jc w:val="center"/>
            </w:pPr>
            <w:r>
              <w:t xml:space="preserve">PCI card portu </w:t>
            </w:r>
          </w:p>
        </w:tc>
      </w:tr>
    </w:tbl>
    <w:p w:rsidR="00D95518" w:rsidRDefault="002F523A">
      <w:pPr>
        <w:spacing w:after="40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numPr>
          <w:ilvl w:val="0"/>
          <w:numId w:val="32"/>
        </w:numPr>
        <w:ind w:right="137"/>
      </w:pPr>
      <w:r>
        <w:rPr>
          <w:b/>
        </w:rPr>
        <w:t>Qida portu</w:t>
      </w:r>
      <w:r>
        <w:t>. Sistem blokuna g</w:t>
      </w:r>
      <w:r>
        <w:t>ə</w:t>
      </w:r>
      <w:r>
        <w:t>rginliyin ötürülm</w:t>
      </w:r>
      <w:r>
        <w:t>ə</w:t>
      </w:r>
      <w:r>
        <w:t>si üçün n</w:t>
      </w:r>
      <w:r>
        <w:t>ə</w:t>
      </w:r>
      <w:r>
        <w:t>z</w:t>
      </w:r>
      <w:r>
        <w:t>ə</w:t>
      </w:r>
      <w:r>
        <w:t>rd</w:t>
      </w:r>
      <w:r>
        <w:t>ə</w:t>
      </w:r>
      <w:r>
        <w:t xml:space="preserve"> tutulmuş port. </w:t>
      </w:r>
    </w:p>
    <w:p w:rsidR="00D95518" w:rsidRDefault="002F523A">
      <w:pPr>
        <w:spacing w:after="0" w:line="259" w:lineRule="auto"/>
        <w:ind w:left="43" w:firstLine="0"/>
        <w:jc w:val="left"/>
      </w:pPr>
      <w:r>
        <w:t xml:space="preserve"> </w:t>
      </w:r>
    </w:p>
    <w:tbl>
      <w:tblPr>
        <w:tblStyle w:val="TableGrid"/>
        <w:tblW w:w="6342" w:type="dxa"/>
        <w:tblInd w:w="1692" w:type="dxa"/>
        <w:tblCellMar>
          <w:top w:w="5" w:type="dxa"/>
          <w:left w:w="138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3171"/>
        <w:gridCol w:w="3171"/>
      </w:tblGrid>
      <w:tr w:rsidR="00D95518">
        <w:trPr>
          <w:trHeight w:val="2172"/>
        </w:trPr>
        <w:tc>
          <w:tcPr>
            <w:tcW w:w="31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D95518" w:rsidRDefault="002F523A">
            <w:pPr>
              <w:spacing w:after="0" w:line="259" w:lineRule="auto"/>
              <w:ind w:left="1" w:firstLine="0"/>
              <w:jc w:val="left"/>
            </w:pPr>
            <w:r>
              <w:rPr>
                <w:noProof/>
              </w:rPr>
              <w:drawing>
                <wp:inline distT="0" distB="0" distL="0" distR="0">
                  <wp:extent cx="1533525" cy="1362456"/>
                  <wp:effectExtent l="0" t="0" r="0" b="0"/>
                  <wp:docPr id="39040" name="Picture 3904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040" name="Picture 39040"/>
                          <pic:cNvPicPr/>
                        </pic:nvPicPr>
                        <pic:blipFill>
                          <a:blip r:embed="rId1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3525" cy="13624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  <w:tc>
          <w:tcPr>
            <w:tcW w:w="31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D95518" w:rsidRDefault="002F523A">
            <w:pPr>
              <w:spacing w:after="0" w:line="259" w:lineRule="auto"/>
              <w:ind w:left="0" w:right="689" w:firstLine="0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372870" cy="1372870"/>
                  <wp:effectExtent l="0" t="0" r="0" b="0"/>
                  <wp:docPr id="39042" name="Picture 3904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042" name="Picture 39042"/>
                          <pic:cNvPicPr/>
                        </pic:nvPicPr>
                        <pic:blipFill>
                          <a:blip r:embed="rId1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2870" cy="13728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</w:tr>
      <w:tr w:rsidR="00D95518">
        <w:trPr>
          <w:trHeight w:val="286"/>
        </w:trPr>
        <w:tc>
          <w:tcPr>
            <w:tcW w:w="634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548" w:firstLine="0"/>
              <w:jc w:val="center"/>
            </w:pPr>
            <w:r>
              <w:t>Qida portu v</w:t>
            </w:r>
            <w:r>
              <w:t>ə</w:t>
            </w:r>
            <w:r>
              <w:t xml:space="preserve"> konnektorlar </w:t>
            </w:r>
          </w:p>
        </w:tc>
      </w:tr>
    </w:tbl>
    <w:p w:rsidR="00D95518" w:rsidRDefault="002F523A">
      <w:pPr>
        <w:spacing w:after="21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pStyle w:val="Balq2"/>
        <w:ind w:left="605"/>
      </w:pPr>
      <w:r>
        <w:t xml:space="preserve">3.10 Bluetooth texnologiyasi </w:t>
      </w:r>
    </w:p>
    <w:p w:rsidR="00D95518" w:rsidRDefault="002F523A">
      <w:pPr>
        <w:spacing w:after="59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ind w:left="28" w:right="137"/>
      </w:pPr>
      <w:r>
        <w:t>Bluetooth texnologiya standartı Danimarka torpaqlarını birl</w:t>
      </w:r>
      <w:r>
        <w:t>ə</w:t>
      </w:r>
      <w:r>
        <w:t>şdirm</w:t>
      </w:r>
      <w:r>
        <w:t>ə</w:t>
      </w:r>
      <w:r>
        <w:t>kl</w:t>
      </w:r>
      <w:r>
        <w:t>ə</w:t>
      </w:r>
      <w:r>
        <w:t xml:space="preserve"> m</w:t>
      </w:r>
      <w:r>
        <w:t>ə</w:t>
      </w:r>
      <w:r>
        <w:t>şhurlaşmış v</w:t>
      </w:r>
      <w:r>
        <w:t>ə</w:t>
      </w:r>
      <w:r>
        <w:t xml:space="preserve"> «Mavi diş» l</w:t>
      </w:r>
      <w:r>
        <w:t>ə</w:t>
      </w:r>
      <w:r>
        <w:t>q</w:t>
      </w:r>
      <w:r>
        <w:t>ə</w:t>
      </w:r>
      <w:r>
        <w:t>bi almış Danimarka kralı II Heroldun ş</w:t>
      </w:r>
      <w:r>
        <w:t>ə</w:t>
      </w:r>
      <w:r>
        <w:t>r</w:t>
      </w:r>
      <w:r>
        <w:t>ə</w:t>
      </w:r>
      <w:r>
        <w:t>fin</w:t>
      </w:r>
      <w:r>
        <w:t>ə</w:t>
      </w:r>
      <w:r>
        <w:t xml:space="preserve"> bel</w:t>
      </w:r>
      <w:r>
        <w:t>ə</w:t>
      </w:r>
      <w:r>
        <w:t xml:space="preserve"> adlandılırmışdır.  </w:t>
      </w:r>
    </w:p>
    <w:p w:rsidR="00D95518" w:rsidRDefault="002F523A">
      <w:pPr>
        <w:ind w:left="28" w:right="137"/>
      </w:pPr>
      <w:r>
        <w:rPr>
          <w:b/>
          <w:i/>
        </w:rPr>
        <w:t>Bluetooth</w:t>
      </w:r>
      <w:r>
        <w:t xml:space="preserve"> — </w:t>
      </w:r>
      <w:r>
        <w:t>simsiz f</w:t>
      </w:r>
      <w:r>
        <w:t>ə</w:t>
      </w:r>
      <w:r>
        <w:t>rdi ş</w:t>
      </w:r>
      <w:r>
        <w:t>ə</w:t>
      </w:r>
      <w:r>
        <w:t>b</w:t>
      </w:r>
      <w:r>
        <w:t>ə</w:t>
      </w:r>
      <w:r>
        <w:t>k</w:t>
      </w:r>
      <w:r>
        <w:t>ə</w:t>
      </w:r>
      <w:r>
        <w:t>l</w:t>
      </w:r>
      <w:r>
        <w:t>ə</w:t>
      </w:r>
      <w:r>
        <w:t>rin (ing. Wireless personal area network, WPAN) istehsal spesifikasiyasıdır. Bluetooth f</w:t>
      </w:r>
      <w:r>
        <w:t>ə</w:t>
      </w:r>
      <w:r>
        <w:t>rdi kompyuterl</w:t>
      </w:r>
      <w:r>
        <w:t>ə</w:t>
      </w:r>
      <w:r>
        <w:t>r (stolüstü, cib kompyuterl</w:t>
      </w:r>
      <w:r>
        <w:t>ə</w:t>
      </w:r>
      <w:r>
        <w:t>r, noutbuklar), mobil telefonlar, printerl</w:t>
      </w:r>
      <w:r>
        <w:t>ə</w:t>
      </w:r>
      <w:r>
        <w:t>r, r</w:t>
      </w:r>
      <w:r>
        <w:t>ə</w:t>
      </w:r>
      <w:r>
        <w:t>q</w:t>
      </w:r>
      <w:r>
        <w:t>ə</w:t>
      </w:r>
      <w:r>
        <w:t>mli fotoaparatlar, siçanlar, klaviaturalar, coystikl</w:t>
      </w:r>
      <w:r>
        <w:t>ə</w:t>
      </w:r>
      <w:r>
        <w:t>r, qulaqlıqlar, qarniturlar kimi bel</w:t>
      </w:r>
      <w:r>
        <w:t>ə</w:t>
      </w:r>
      <w:r>
        <w:t xml:space="preserve"> qurğuların arasında h</w:t>
      </w:r>
      <w:r>
        <w:t>ə</w:t>
      </w:r>
      <w:r>
        <w:t>r yerd</w:t>
      </w:r>
      <w:r>
        <w:t>ə</w:t>
      </w:r>
      <w:r>
        <w:t xml:space="preserve"> </w:t>
      </w:r>
      <w:r>
        <w:t>ə</w:t>
      </w:r>
      <w:r>
        <w:t>lçatan radiotezlikl</w:t>
      </w:r>
      <w:r>
        <w:t>ə</w:t>
      </w:r>
      <w:r>
        <w:t xml:space="preserve">r </w:t>
      </w:r>
      <w:r>
        <w:t>ə</w:t>
      </w:r>
      <w:r>
        <w:t>sasında etibarlı informasiya mübadil</w:t>
      </w:r>
      <w:r>
        <w:t>ə</w:t>
      </w:r>
      <w:r>
        <w:t>sini t</w:t>
      </w:r>
      <w:r>
        <w:t>ə</w:t>
      </w:r>
      <w:r>
        <w:t>min edir. Ümumilikd</w:t>
      </w:r>
      <w:r>
        <w:t>ə</w:t>
      </w:r>
      <w:r>
        <w:t xml:space="preserve"> is</w:t>
      </w:r>
      <w:r>
        <w:t>ə</w:t>
      </w:r>
      <w:r>
        <w:t>, bu növ texnologiyanı Bluetooth mikrosxeminin yerl</w:t>
      </w:r>
      <w:r>
        <w:t>ə</w:t>
      </w:r>
      <w:r>
        <w:t>şdiyi h</w:t>
      </w:r>
      <w:r>
        <w:t>ə</w:t>
      </w:r>
      <w:r>
        <w:t>r bir qurğuda istifad</w:t>
      </w:r>
      <w:r>
        <w:t>ə</w:t>
      </w:r>
      <w:r>
        <w:t xml:space="preserve"> etm</w:t>
      </w:r>
      <w:r>
        <w:t>ə</w:t>
      </w:r>
      <w:r>
        <w:t xml:space="preserve">k olar.  </w:t>
      </w:r>
    </w:p>
    <w:p w:rsidR="00D95518" w:rsidRDefault="002F523A">
      <w:pPr>
        <w:ind w:left="28" w:right="137"/>
      </w:pPr>
      <w:r>
        <w:t>Ə</w:t>
      </w:r>
      <w:r>
        <w:t>g</w:t>
      </w:r>
      <w:r>
        <w:t>ə</w:t>
      </w:r>
      <w:r>
        <w:t>r bu qurğular bir-birind</w:t>
      </w:r>
      <w:r>
        <w:t>ə</w:t>
      </w:r>
      <w:r>
        <w:t>n 200 metr</w:t>
      </w:r>
      <w:r>
        <w:t>ə</w:t>
      </w:r>
      <w:r>
        <w:t xml:space="preserve"> q</w:t>
      </w:r>
      <w:r>
        <w:t>ə</w:t>
      </w:r>
      <w:r>
        <w:t>d</w:t>
      </w:r>
      <w:r>
        <w:t>ə</w:t>
      </w:r>
      <w:r>
        <w:t>r m</w:t>
      </w:r>
      <w:r>
        <w:t>ə</w:t>
      </w:r>
      <w:r>
        <w:t>saf</w:t>
      </w:r>
      <w:r>
        <w:t>ə</w:t>
      </w:r>
      <w:r>
        <w:t>d</w:t>
      </w:r>
      <w:r>
        <w:t>ə</w:t>
      </w:r>
      <w:r>
        <w:t xml:space="preserve"> yerl</w:t>
      </w:r>
      <w:r>
        <w:t>ə</w:t>
      </w:r>
      <w:r>
        <w:t>şirs</w:t>
      </w:r>
      <w:r>
        <w:t>ə</w:t>
      </w:r>
      <w:r>
        <w:t>, onda Bluetooth vasit</w:t>
      </w:r>
      <w:r>
        <w:t>ə</w:t>
      </w:r>
      <w:r>
        <w:t>sil</w:t>
      </w:r>
      <w:r>
        <w:t>ə</w:t>
      </w:r>
      <w:r>
        <w:t xml:space="preserve"> onları </w:t>
      </w:r>
      <w:r>
        <w:t>ə</w:t>
      </w:r>
      <w:r>
        <w:t>laq</w:t>
      </w:r>
      <w:r>
        <w:t>ə</w:t>
      </w:r>
      <w:r>
        <w:t>l</w:t>
      </w:r>
      <w:r>
        <w:t>ə</w:t>
      </w:r>
      <w:r>
        <w:t>ndirm</w:t>
      </w:r>
      <w:r>
        <w:t>ə</w:t>
      </w:r>
      <w:r>
        <w:t>k olar (bu m</w:t>
      </w:r>
      <w:r>
        <w:t>ə</w:t>
      </w:r>
      <w:r>
        <w:t>saf</w:t>
      </w:r>
      <w:r>
        <w:t>ə</w:t>
      </w:r>
      <w:r>
        <w:t xml:space="preserve"> otaqda v</w:t>
      </w:r>
      <w:r>
        <w:t>ə</w:t>
      </w:r>
      <w:r>
        <w:t xml:space="preserve"> ya çöld</w:t>
      </w:r>
      <w:r>
        <w:t>ə</w:t>
      </w:r>
      <w:r>
        <w:t xml:space="preserve"> olan mane</w:t>
      </w:r>
      <w:r>
        <w:t>ə</w:t>
      </w:r>
      <w:r>
        <w:t>l</w:t>
      </w:r>
      <w:r>
        <w:t>ə</w:t>
      </w:r>
      <w:r>
        <w:t>rd</w:t>
      </w:r>
      <w:r>
        <w:t>ə</w:t>
      </w:r>
      <w:r>
        <w:t xml:space="preserve">n asılıdır)  </w:t>
      </w:r>
    </w:p>
    <w:p w:rsidR="00D95518" w:rsidRDefault="002F523A">
      <w:pPr>
        <w:ind w:left="28" w:right="137"/>
      </w:pPr>
      <w:r>
        <w:t>Bluetooth qurğuların iş prinsipi radio dalğaların istifad</w:t>
      </w:r>
      <w:r>
        <w:t>ə</w:t>
      </w:r>
      <w:r>
        <w:t>sin</w:t>
      </w:r>
      <w:r>
        <w:t>ə</w:t>
      </w:r>
      <w:r>
        <w:t xml:space="preserve"> </w:t>
      </w:r>
      <w:r>
        <w:t>ə</w:t>
      </w:r>
      <w:r>
        <w:t>saslanır. Bl</w:t>
      </w:r>
      <w:r>
        <w:t>uetooth radio rabit</w:t>
      </w:r>
      <w:r>
        <w:t>ə</w:t>
      </w:r>
      <w:r>
        <w:t>si müxt</w:t>
      </w:r>
      <w:r>
        <w:t>ə</w:t>
      </w:r>
      <w:r>
        <w:t>lif m</w:t>
      </w:r>
      <w:r>
        <w:t>ə</w:t>
      </w:r>
      <w:r>
        <w:t>iş</w:t>
      </w:r>
      <w:r>
        <w:t>ə</w:t>
      </w:r>
      <w:r>
        <w:t>t cihazlar v</w:t>
      </w:r>
      <w:r>
        <w:t>ə</w:t>
      </w:r>
      <w:r>
        <w:t xml:space="preserve"> simsiz ş</w:t>
      </w:r>
      <w:r>
        <w:t>ə</w:t>
      </w:r>
      <w:r>
        <w:t>b</w:t>
      </w:r>
      <w:r>
        <w:t>ə</w:t>
      </w:r>
      <w:r>
        <w:t>k</w:t>
      </w:r>
      <w:r>
        <w:t>ə</w:t>
      </w:r>
      <w:r>
        <w:t>l</w:t>
      </w:r>
      <w:r>
        <w:t>ə</w:t>
      </w:r>
      <w:r>
        <w:t>r üçün n</w:t>
      </w:r>
      <w:r>
        <w:t>ə</w:t>
      </w:r>
      <w:r>
        <w:t>z</w:t>
      </w:r>
      <w:r>
        <w:t>ə</w:t>
      </w:r>
      <w:r>
        <w:t>rd</w:t>
      </w:r>
      <w:r>
        <w:t>ə</w:t>
      </w:r>
      <w:r>
        <w:t xml:space="preserve"> tutulmuş ISM- diapazonunda (ing. Industry, Science and Medicine) h</w:t>
      </w:r>
      <w:r>
        <w:t>ə</w:t>
      </w:r>
      <w:r>
        <w:t>yata keçirilir. Bu diapason 2,4÷2,4835 QHs tezlikl</w:t>
      </w:r>
      <w:r>
        <w:t>ə</w:t>
      </w:r>
      <w:r>
        <w:t xml:space="preserve">ri </w:t>
      </w:r>
      <w:r>
        <w:t>ə</w:t>
      </w:r>
      <w:r>
        <w:t>hat</w:t>
      </w:r>
      <w:r>
        <w:t>ə</w:t>
      </w:r>
      <w:r>
        <w:t xml:space="preserve"> edir. Bluetooth-da spektrin genişl</w:t>
      </w:r>
      <w:r>
        <w:t>ə</w:t>
      </w:r>
      <w:r>
        <w:t>nilm</w:t>
      </w:r>
      <w:r>
        <w:t>ə</w:t>
      </w:r>
      <w:r>
        <w:t>si metod</w:t>
      </w:r>
      <w:r>
        <w:t>u t</w:t>
      </w:r>
      <w:r>
        <w:t>ə</w:t>
      </w:r>
      <w:r>
        <w:t>tbiq edilir. Bu metodun reallaşdırılması sad</w:t>
      </w:r>
      <w:r>
        <w:t>ə</w:t>
      </w:r>
      <w:r>
        <w:t>dir, genişzolaqlı mane</w:t>
      </w:r>
      <w:r>
        <w:t>ə</w:t>
      </w:r>
      <w:r>
        <w:t>l</w:t>
      </w:r>
      <w:r>
        <w:t>ə</w:t>
      </w:r>
      <w:r>
        <w:t>r</w:t>
      </w:r>
      <w:r>
        <w:t>ə</w:t>
      </w:r>
      <w:r>
        <w:t xml:space="preserve"> dayanıqlıdır  v</w:t>
      </w:r>
      <w:r>
        <w:t>ə</w:t>
      </w:r>
      <w:r>
        <w:t xml:space="preserve"> istifad</w:t>
      </w:r>
      <w:r>
        <w:t>ə</w:t>
      </w:r>
      <w:r>
        <w:t xml:space="preserve"> olunan avadanlıq ucuzdur.  </w:t>
      </w:r>
    </w:p>
    <w:p w:rsidR="00D95518" w:rsidRDefault="002F523A">
      <w:pPr>
        <w:ind w:left="28" w:right="137"/>
      </w:pPr>
      <w:r>
        <w:t>Bluetooth texnologiyanın m</w:t>
      </w:r>
      <w:r>
        <w:t>ə</w:t>
      </w:r>
      <w:r>
        <w:t>qs</w:t>
      </w:r>
      <w:r>
        <w:t>ə</w:t>
      </w:r>
      <w:r>
        <w:t xml:space="preserve">di qurğuları simsiz </w:t>
      </w:r>
      <w:r>
        <w:t>ə</w:t>
      </w:r>
      <w:r>
        <w:t>laq</w:t>
      </w:r>
      <w:r>
        <w:t>ə</w:t>
      </w:r>
      <w:r>
        <w:t>l</w:t>
      </w:r>
      <w:r>
        <w:t>ə</w:t>
      </w:r>
      <w:r>
        <w:t>ndirm</w:t>
      </w:r>
      <w:r>
        <w:t>ə</w:t>
      </w:r>
      <w:r>
        <w:t>kdir. Bu funksiyanı o qısa diapazonlu  dalğaları v</w:t>
      </w:r>
      <w:r>
        <w:t>ə</w:t>
      </w:r>
      <w:r>
        <w:t xml:space="preserve"> xüsusi </w:t>
      </w:r>
      <w:r>
        <w:rPr>
          <w:b/>
        </w:rPr>
        <w:t>pic</w:t>
      </w:r>
      <w:r>
        <w:rPr>
          <w:b/>
        </w:rPr>
        <w:t>onet</w:t>
      </w:r>
      <w:r>
        <w:t xml:space="preserve"> adlanan ş</w:t>
      </w:r>
      <w:r>
        <w:t>ə</w:t>
      </w:r>
      <w:r>
        <w:t>b</w:t>
      </w:r>
      <w:r>
        <w:t>ə</w:t>
      </w:r>
      <w:r>
        <w:t>k</w:t>
      </w:r>
      <w:r>
        <w:t>ə</w:t>
      </w:r>
      <w:r>
        <w:t>si vasit</w:t>
      </w:r>
      <w:r>
        <w:t>ə</w:t>
      </w:r>
      <w:r>
        <w:t>si il</w:t>
      </w:r>
      <w:r>
        <w:t>ə</w:t>
      </w:r>
      <w:r>
        <w:t xml:space="preserve"> h</w:t>
      </w:r>
      <w:r>
        <w:t>ə</w:t>
      </w:r>
      <w:r>
        <w:t>yata keçirir. Piconet-d</w:t>
      </w:r>
      <w:r>
        <w:t>ə</w:t>
      </w:r>
      <w:r>
        <w:t xml:space="preserve"> h</w:t>
      </w:r>
      <w:r>
        <w:t>ə</w:t>
      </w:r>
      <w:r>
        <w:t>r bir qurğu maksimal 7 qurğu il</w:t>
      </w:r>
      <w:r>
        <w:t>ə</w:t>
      </w:r>
      <w:r>
        <w:t xml:space="preserve"> ş</w:t>
      </w:r>
      <w:r>
        <w:t>ə</w:t>
      </w:r>
      <w:r>
        <w:t>b</w:t>
      </w:r>
      <w:r>
        <w:t>ə</w:t>
      </w:r>
      <w:r>
        <w:t>k</w:t>
      </w:r>
      <w:r>
        <w:t>ə</w:t>
      </w:r>
      <w:r>
        <w:t xml:space="preserve"> yarada bil</w:t>
      </w:r>
      <w:r>
        <w:t>ə</w:t>
      </w:r>
      <w:r>
        <w:t>r.</w:t>
      </w:r>
      <w:r>
        <w:rPr>
          <w:color w:val="1F497D"/>
        </w:rPr>
        <w:t xml:space="preserve"> </w:t>
      </w:r>
      <w:r>
        <w:t>H</w:t>
      </w:r>
      <w:r>
        <w:t>ə</w:t>
      </w:r>
      <w:r>
        <w:t>mçinin, h</w:t>
      </w:r>
      <w:r>
        <w:t>ə</w:t>
      </w:r>
      <w:r>
        <w:t>r bir qurğu eyni zamanda bir neç</w:t>
      </w:r>
      <w:r>
        <w:t>ə</w:t>
      </w:r>
      <w:r>
        <w:t xml:space="preserve"> ş</w:t>
      </w:r>
      <w:r>
        <w:t>ə</w:t>
      </w:r>
      <w:r>
        <w:t>b</w:t>
      </w:r>
      <w:r>
        <w:t>ə</w:t>
      </w:r>
      <w:r>
        <w:t>k</w:t>
      </w:r>
      <w:r>
        <w:t>ə</w:t>
      </w:r>
      <w:r>
        <w:t>y</w:t>
      </w:r>
      <w:r>
        <w:t>ə</w:t>
      </w:r>
      <w:r>
        <w:t xml:space="preserve"> qoşula bil</w:t>
      </w:r>
      <w:r>
        <w:t>ə</w:t>
      </w:r>
      <w:r>
        <w:t>r. Bu ş</w:t>
      </w:r>
      <w:r>
        <w:t>ə</w:t>
      </w:r>
      <w:r>
        <w:t>b</w:t>
      </w:r>
      <w:r>
        <w:t>ə</w:t>
      </w:r>
      <w:r>
        <w:t>k</w:t>
      </w:r>
      <w:r>
        <w:t>ə</w:t>
      </w:r>
      <w:r>
        <w:t>l</w:t>
      </w:r>
      <w:r>
        <w:t>ə</w:t>
      </w:r>
      <w:r>
        <w:t>r dinamik v</w:t>
      </w:r>
      <w:r>
        <w:t>ə</w:t>
      </w:r>
      <w:r>
        <w:t xml:space="preserve"> avtomatik qurulur, </w:t>
      </w:r>
      <w:r>
        <w:lastRenderedPageBreak/>
        <w:t>çünki Bluetooth qurğusu mü</w:t>
      </w:r>
      <w:r>
        <w:t>ə</w:t>
      </w:r>
      <w:r>
        <w:t>yy</w:t>
      </w:r>
      <w:r>
        <w:t>ə</w:t>
      </w:r>
      <w:r>
        <w:t>n m</w:t>
      </w:r>
      <w:r>
        <w:t>ə</w:t>
      </w:r>
      <w:r>
        <w:t>saf</w:t>
      </w:r>
      <w:r>
        <w:t>ə</w:t>
      </w:r>
      <w:r>
        <w:t>d</w:t>
      </w:r>
      <w:r>
        <w:t>ə</w:t>
      </w:r>
      <w:r>
        <w:t xml:space="preserve"> olan (10 metr</w:t>
      </w:r>
      <w:r>
        <w:t>ə</w:t>
      </w:r>
      <w:r>
        <w:t>y</w:t>
      </w:r>
      <w:r>
        <w:t>ə</w:t>
      </w:r>
      <w:r>
        <w:t xml:space="preserve"> q</w:t>
      </w:r>
      <w:r>
        <w:t>ə</w:t>
      </w:r>
      <w:r>
        <w:t>d</w:t>
      </w:r>
      <w:r>
        <w:t>ə</w:t>
      </w:r>
      <w:r>
        <w:t xml:space="preserve">r) qurğularla </w:t>
      </w:r>
      <w:r>
        <w:t>ə</w:t>
      </w:r>
      <w:r>
        <w:t>laq</w:t>
      </w:r>
      <w:r>
        <w:t>ə</w:t>
      </w:r>
      <w:r>
        <w:t>y</w:t>
      </w:r>
      <w:r>
        <w:t>ə</w:t>
      </w:r>
      <w:r>
        <w:t xml:space="preserve"> girir v</w:t>
      </w:r>
      <w:r>
        <w:t>ə</w:t>
      </w:r>
      <w:r>
        <w:t xml:space="preserve"> </w:t>
      </w:r>
      <w:r>
        <w:t>ə</w:t>
      </w:r>
      <w:r>
        <w:t>laq</w:t>
      </w:r>
      <w:r>
        <w:t>ə</w:t>
      </w:r>
      <w:r>
        <w:t>ni t</w:t>
      </w:r>
      <w:r>
        <w:t>ə</w:t>
      </w:r>
      <w:r>
        <w:t>rk ed</w:t>
      </w:r>
      <w:r>
        <w:t>ə</w:t>
      </w:r>
      <w:r>
        <w:t xml:space="preserve"> bilir.</w:t>
      </w:r>
      <w:r>
        <w:rPr>
          <w:color w:val="1F497D"/>
        </w:rPr>
        <w:t xml:space="preserve"> </w:t>
      </w:r>
    </w:p>
    <w:p w:rsidR="00D95518" w:rsidRDefault="002F523A">
      <w:pPr>
        <w:ind w:left="28" w:right="137"/>
      </w:pPr>
      <w:r>
        <w:t>İlk önc</w:t>
      </w:r>
      <w:r>
        <w:t>ə</w:t>
      </w:r>
      <w:r>
        <w:t xml:space="preserve"> bu texnologiyadan yalnız radio </w:t>
      </w:r>
      <w:r>
        <w:t>ə</w:t>
      </w:r>
      <w:r>
        <w:t>laq</w:t>
      </w:r>
      <w:r>
        <w:t>ə</w:t>
      </w:r>
      <w:r>
        <w:t>l</w:t>
      </w:r>
      <w:r>
        <w:t>ə</w:t>
      </w:r>
      <w:r>
        <w:t>rin qurulması zamanı istifad</w:t>
      </w:r>
      <w:r>
        <w:t>ə</w:t>
      </w:r>
      <w:r>
        <w:t xml:space="preserve"> olunurdu, lakin indi is</w:t>
      </w:r>
      <w:r>
        <w:t>ə</w:t>
      </w:r>
      <w:r>
        <w:t xml:space="preserve"> bu texnologiyadan istifad</w:t>
      </w:r>
      <w:r>
        <w:t>ə</w:t>
      </w:r>
      <w:r>
        <w:t xml:space="preserve"> ed</w:t>
      </w:r>
      <w:r>
        <w:t>ə</w:t>
      </w:r>
      <w:r>
        <w:t>r</w:t>
      </w:r>
      <w:r>
        <w:t>ə</w:t>
      </w:r>
      <w:r>
        <w:t>k lokal ş</w:t>
      </w:r>
      <w:r>
        <w:t>ə</w:t>
      </w:r>
      <w:r>
        <w:t>b</w:t>
      </w:r>
      <w:r>
        <w:t>ə</w:t>
      </w:r>
      <w:r>
        <w:t>k</w:t>
      </w:r>
      <w:r>
        <w:t>ə</w:t>
      </w:r>
      <w:r>
        <w:t xml:space="preserve"> d</w:t>
      </w:r>
      <w:r>
        <w:t>ə</w:t>
      </w:r>
      <w:r>
        <w:t xml:space="preserve"> yaratmaq müm</w:t>
      </w:r>
      <w:r>
        <w:t>kündür. Bu texnologiya vasit</w:t>
      </w:r>
      <w:r>
        <w:t>ə</w:t>
      </w:r>
      <w:r>
        <w:t>sil</w:t>
      </w:r>
      <w:r>
        <w:t>ə</w:t>
      </w:r>
      <w:r>
        <w:t xml:space="preserve"> İnternet ş</w:t>
      </w:r>
      <w:r>
        <w:t>ə</w:t>
      </w:r>
      <w:r>
        <w:t>b</w:t>
      </w:r>
      <w:r>
        <w:t>ə</w:t>
      </w:r>
      <w:r>
        <w:t>k</w:t>
      </w:r>
      <w:r>
        <w:t>ə</w:t>
      </w:r>
      <w:r>
        <w:t>sin</w:t>
      </w:r>
      <w:r>
        <w:t>ə</w:t>
      </w:r>
      <w:r>
        <w:t xml:space="preserve"> daxil olmaq v</w:t>
      </w:r>
      <w:r>
        <w:t>ə</w:t>
      </w:r>
      <w:r>
        <w:t xml:space="preserve"> ondan istifad</w:t>
      </w:r>
      <w:r>
        <w:t>ə</w:t>
      </w:r>
      <w:r>
        <w:t xml:space="preserve"> etm</w:t>
      </w:r>
      <w:r>
        <w:t>ə</w:t>
      </w:r>
      <w:r>
        <w:t xml:space="preserve">k olar. </w:t>
      </w:r>
    </w:p>
    <w:p w:rsidR="00D95518" w:rsidRDefault="002F523A">
      <w:pPr>
        <w:ind w:left="28" w:right="137"/>
      </w:pPr>
      <w:r>
        <w:t>Bluetooth-dan münt</w:t>
      </w:r>
      <w:r>
        <w:t>ə</w:t>
      </w:r>
      <w:r>
        <w:t>z</w:t>
      </w:r>
      <w:r>
        <w:t>ə</w:t>
      </w:r>
      <w:r>
        <w:t>m istifad</w:t>
      </w:r>
      <w:r>
        <w:t>ə</w:t>
      </w:r>
      <w:r>
        <w:t xml:space="preserve"> edilm</w:t>
      </w:r>
      <w:r>
        <w:t>ə</w:t>
      </w:r>
      <w:r>
        <w:t>si qurğuların elektrik enerjisi il</w:t>
      </w:r>
      <w:r>
        <w:t>ə</w:t>
      </w:r>
      <w:r>
        <w:t xml:space="preserve"> yükl</w:t>
      </w:r>
      <w:r>
        <w:t>ə</w:t>
      </w:r>
      <w:r>
        <w:t>nm</w:t>
      </w:r>
      <w:r>
        <w:t>ə</w:t>
      </w:r>
      <w:r>
        <w:t>si lazım g</w:t>
      </w:r>
      <w:r>
        <w:t>ə</w:t>
      </w:r>
      <w:r>
        <w:t>lir (bu qurğunun z</w:t>
      </w:r>
      <w:r>
        <w:t>ə</w:t>
      </w:r>
      <w:r>
        <w:t>if c</w:t>
      </w:r>
      <w:r>
        <w:t>ə</w:t>
      </w:r>
      <w:r>
        <w:t>h</w:t>
      </w:r>
      <w:r>
        <w:t>ə</w:t>
      </w:r>
      <w:r>
        <w:t>tl</w:t>
      </w:r>
      <w:r>
        <w:t>ə</w:t>
      </w:r>
      <w:r>
        <w:t>rind</w:t>
      </w:r>
      <w:r>
        <w:t>ə</w:t>
      </w:r>
      <w:r>
        <w:t xml:space="preserve">n biri hesab olunur). </w:t>
      </w:r>
    </w:p>
    <w:p w:rsidR="00D95518" w:rsidRDefault="002F523A">
      <w:pPr>
        <w:spacing w:after="0" w:line="259" w:lineRule="auto"/>
        <w:ind w:left="610" w:firstLine="0"/>
        <w:jc w:val="left"/>
      </w:pPr>
      <w:r>
        <w:t xml:space="preserve"> </w:t>
      </w:r>
    </w:p>
    <w:tbl>
      <w:tblPr>
        <w:tblStyle w:val="TableGrid"/>
        <w:tblW w:w="6524" w:type="dxa"/>
        <w:tblInd w:w="1601" w:type="dxa"/>
        <w:tblCellMar>
          <w:top w:w="4" w:type="dxa"/>
          <w:left w:w="138" w:type="dxa"/>
          <w:bottom w:w="0" w:type="dxa"/>
          <w:right w:w="34" w:type="dxa"/>
        </w:tblCellMar>
        <w:tblLook w:val="04A0" w:firstRow="1" w:lastRow="0" w:firstColumn="1" w:lastColumn="0" w:noHBand="0" w:noVBand="1"/>
      </w:tblPr>
      <w:tblGrid>
        <w:gridCol w:w="3997"/>
        <w:gridCol w:w="2527"/>
      </w:tblGrid>
      <w:tr w:rsidR="00D95518">
        <w:trPr>
          <w:trHeight w:val="2743"/>
        </w:trPr>
        <w:tc>
          <w:tcPr>
            <w:tcW w:w="39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D95518" w:rsidRDefault="002F523A">
            <w:pPr>
              <w:spacing w:after="0" w:line="259" w:lineRule="auto"/>
              <w:ind w:left="0" w:right="608" w:firstLine="0"/>
              <w:jc w:val="right"/>
            </w:pPr>
            <w:r>
              <w:rPr>
                <w:noProof/>
              </w:rPr>
              <w:drawing>
                <wp:inline distT="0" distB="0" distL="0" distR="0">
                  <wp:extent cx="1998980" cy="1735201"/>
                  <wp:effectExtent l="0" t="0" r="0" b="0"/>
                  <wp:docPr id="39421" name="Picture 3942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421" name="Picture 39421"/>
                          <pic:cNvPicPr/>
                        </pic:nvPicPr>
                        <pic:blipFill>
                          <a:blip r:embed="rId1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8980" cy="17352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  <w:tc>
          <w:tcPr>
            <w:tcW w:w="2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D95518" w:rsidRDefault="002F523A">
            <w:pPr>
              <w:spacing w:after="0" w:line="259" w:lineRule="auto"/>
              <w:ind w:left="0" w:firstLine="0"/>
              <w:jc w:val="right"/>
            </w:pPr>
            <w:r>
              <w:rPr>
                <w:noProof/>
              </w:rPr>
              <w:drawing>
                <wp:inline distT="0" distB="0" distL="0" distR="0">
                  <wp:extent cx="1447673" cy="1455420"/>
                  <wp:effectExtent l="0" t="0" r="0" b="0"/>
                  <wp:docPr id="39423" name="Picture 3942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423" name="Picture 39423"/>
                          <pic:cNvPicPr/>
                        </pic:nvPicPr>
                        <pic:blipFill>
                          <a:blip r:embed="rId1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7673" cy="14554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</w:tr>
      <w:tr w:rsidR="00D95518">
        <w:trPr>
          <w:trHeight w:val="2477"/>
        </w:trPr>
        <w:tc>
          <w:tcPr>
            <w:tcW w:w="39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D95518" w:rsidRDefault="002F523A">
            <w:pPr>
              <w:spacing w:after="0" w:line="259" w:lineRule="auto"/>
              <w:ind w:left="0" w:right="5" w:firstLine="0"/>
              <w:jc w:val="right"/>
            </w:pPr>
            <w:r>
              <w:rPr>
                <w:noProof/>
              </w:rPr>
              <w:drawing>
                <wp:inline distT="0" distB="0" distL="0" distR="0">
                  <wp:extent cx="2381250" cy="1566291"/>
                  <wp:effectExtent l="0" t="0" r="0" b="0"/>
                  <wp:docPr id="39425" name="Picture 3942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425" name="Picture 39425"/>
                          <pic:cNvPicPr/>
                        </pic:nvPicPr>
                        <pic:blipFill>
                          <a:blip r:embed="rId1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1250" cy="15662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  <w:tc>
          <w:tcPr>
            <w:tcW w:w="2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D95518" w:rsidRDefault="002F523A">
            <w:pPr>
              <w:spacing w:after="0" w:line="259" w:lineRule="auto"/>
              <w:ind w:left="0" w:right="67" w:firstLine="0"/>
              <w:jc w:val="right"/>
            </w:pPr>
            <w:r>
              <w:rPr>
                <w:noProof/>
              </w:rPr>
              <w:drawing>
                <wp:inline distT="0" distB="0" distL="0" distR="0">
                  <wp:extent cx="1404366" cy="1507490"/>
                  <wp:effectExtent l="0" t="0" r="0" b="0"/>
                  <wp:docPr id="39427" name="Picture 3942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427" name="Picture 39427"/>
                          <pic:cNvPicPr/>
                        </pic:nvPicPr>
                        <pic:blipFill>
                          <a:blip r:embed="rId1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4366" cy="1507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</w:tr>
      <w:tr w:rsidR="00D95518">
        <w:trPr>
          <w:trHeight w:val="286"/>
        </w:trPr>
        <w:tc>
          <w:tcPr>
            <w:tcW w:w="652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1228" w:firstLine="0"/>
              <w:jc w:val="left"/>
            </w:pPr>
            <w:r>
              <w:t>Bluetooth texnologiya il</w:t>
            </w:r>
            <w:r>
              <w:t>ə</w:t>
            </w:r>
            <w:r>
              <w:t xml:space="preserve"> işl</w:t>
            </w:r>
            <w:r>
              <w:t>ə</w:t>
            </w:r>
            <w:r>
              <w:t>y</w:t>
            </w:r>
            <w:r>
              <w:t>ə</w:t>
            </w:r>
            <w:r>
              <w:t xml:space="preserve">n qurğular </w:t>
            </w:r>
          </w:p>
        </w:tc>
      </w:tr>
    </w:tbl>
    <w:p w:rsidR="00D95518" w:rsidRDefault="002F523A">
      <w:pPr>
        <w:spacing w:after="244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pStyle w:val="Balq2"/>
        <w:ind w:left="605"/>
      </w:pPr>
      <w:r>
        <w:t xml:space="preserve">3.11 Wi-Fi texnologiyası </w:t>
      </w:r>
    </w:p>
    <w:p w:rsidR="00D95518" w:rsidRDefault="002F523A">
      <w:pPr>
        <w:spacing w:after="34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ind w:left="28" w:right="137"/>
      </w:pPr>
      <w:r>
        <w:rPr>
          <w:b/>
        </w:rPr>
        <w:t>Wi-Fi</w:t>
      </w:r>
      <w:r>
        <w:t xml:space="preserve"> (ing. </w:t>
      </w:r>
      <w:r>
        <w:rPr>
          <w:i/>
        </w:rPr>
        <w:t>Wireless Fidelity</w:t>
      </w:r>
      <w:r>
        <w:t xml:space="preserve"> — "simsiz d</w:t>
      </w:r>
      <w:r>
        <w:t>ə</w:t>
      </w:r>
      <w:r>
        <w:t xml:space="preserve">qiqlik") — </w:t>
      </w:r>
      <w:r>
        <w:rPr>
          <w:i/>
        </w:rPr>
        <w:t>Wi-Fi Alliance</w:t>
      </w:r>
      <w:r>
        <w:t>-ın ticar</w:t>
      </w:r>
      <w:r>
        <w:t>ə</w:t>
      </w:r>
      <w:r>
        <w:t xml:space="preserve">t markasıdır.  IEEE 802.11 standartları </w:t>
      </w:r>
      <w:r>
        <w:t>ə</w:t>
      </w:r>
      <w:r>
        <w:t>sasında simsiz ş</w:t>
      </w:r>
      <w:r>
        <w:t>ə</w:t>
      </w:r>
      <w:r>
        <w:t>b</w:t>
      </w:r>
      <w:r>
        <w:t>ə</w:t>
      </w:r>
      <w:r>
        <w:t>k</w:t>
      </w:r>
      <w:r>
        <w:t>ə</w:t>
      </w:r>
      <w:r>
        <w:t>l</w:t>
      </w:r>
      <w:r>
        <w:t>ə</w:t>
      </w:r>
      <w:r>
        <w:t>rin (</w:t>
      </w:r>
      <w:r>
        <w:rPr>
          <w:i/>
        </w:rPr>
        <w:t xml:space="preserve">WLAN – </w:t>
      </w:r>
      <w:r>
        <w:rPr>
          <w:i/>
        </w:rPr>
        <w:t>Wireless Local Area Network</w:t>
      </w:r>
      <w:r>
        <w:t>) yaradılmasında istifad</w:t>
      </w:r>
      <w:r>
        <w:t>ə</w:t>
      </w:r>
      <w:r>
        <w:t xml:space="preserve"> olunan texnologiyadır. Wi-Fi - Kompyuterl</w:t>
      </w:r>
      <w:r>
        <w:t>ə</w:t>
      </w:r>
      <w:r>
        <w:t>rin ş</w:t>
      </w:r>
      <w:r>
        <w:t>ə</w:t>
      </w:r>
      <w:r>
        <w:t>b</w:t>
      </w:r>
      <w:r>
        <w:t>ə</w:t>
      </w:r>
      <w:r>
        <w:t>k</w:t>
      </w:r>
      <w:r>
        <w:t>ə</w:t>
      </w:r>
      <w:r>
        <w:t>y</w:t>
      </w:r>
      <w:r>
        <w:t>ə</w:t>
      </w:r>
      <w:r>
        <w:t xml:space="preserve"> birl</w:t>
      </w:r>
      <w:r>
        <w:t>ə</w:t>
      </w:r>
      <w:r>
        <w:t>şdirilm</w:t>
      </w:r>
      <w:r>
        <w:t>ə</w:t>
      </w:r>
      <w:r>
        <w:t>si v</w:t>
      </w:r>
      <w:r>
        <w:t>ə</w:t>
      </w:r>
      <w:r>
        <w:t xml:space="preserve"> yaxud İnternet</w:t>
      </w:r>
      <w:r>
        <w:t>ə</w:t>
      </w:r>
      <w:r>
        <w:t xml:space="preserve"> qoşulması üçün müasir simsiz texnologiyadır. Eyni vaxtda onlarla istifad</w:t>
      </w:r>
      <w:r>
        <w:t>ə</w:t>
      </w:r>
      <w:r>
        <w:t>çinin bir ş</w:t>
      </w:r>
      <w:r>
        <w:t>ə</w:t>
      </w:r>
      <w:r>
        <w:t>b</w:t>
      </w:r>
      <w:r>
        <w:t>ə</w:t>
      </w:r>
      <w:r>
        <w:t>k</w:t>
      </w:r>
      <w:r>
        <w:t>ə</w:t>
      </w:r>
      <w:r>
        <w:t>d</w:t>
      </w:r>
      <w:r>
        <w:t>ə</w:t>
      </w:r>
      <w:r>
        <w:t xml:space="preserve"> işl</w:t>
      </w:r>
      <w:r>
        <w:t>ə</w:t>
      </w:r>
      <w:r>
        <w:t>m</w:t>
      </w:r>
      <w:r>
        <w:t>ə</w:t>
      </w:r>
      <w:r>
        <w:t>si üçün ş</w:t>
      </w:r>
      <w:r>
        <w:t>ə</w:t>
      </w:r>
      <w:r>
        <w:t xml:space="preserve">rait </w:t>
      </w:r>
      <w:r>
        <w:t>yaradır. M</w:t>
      </w:r>
      <w:r>
        <w:t>ə</w:t>
      </w:r>
      <w:r>
        <w:t>hz bu texnologiya vasit</w:t>
      </w:r>
      <w:r>
        <w:t>ə</w:t>
      </w:r>
      <w:r>
        <w:t>sil</w:t>
      </w:r>
      <w:r>
        <w:t>ə</w:t>
      </w:r>
      <w:r>
        <w:t xml:space="preserve"> İnternet mobil olaraq istifad</w:t>
      </w:r>
      <w:r>
        <w:t>ə</w:t>
      </w:r>
      <w:r>
        <w:t>çiy</w:t>
      </w:r>
      <w:r>
        <w:t>ə</w:t>
      </w:r>
      <w:r>
        <w:t xml:space="preserve"> ist</w:t>
      </w:r>
      <w:r>
        <w:t>ə</w:t>
      </w:r>
      <w:r>
        <w:t>r bir otaq hüdudlarında, ist</w:t>
      </w:r>
      <w:r>
        <w:t>ə</w:t>
      </w:r>
      <w:r>
        <w:t>rs</w:t>
      </w:r>
      <w:r>
        <w:t>ə</w:t>
      </w:r>
      <w:r>
        <w:t xml:space="preserve"> d</w:t>
      </w:r>
      <w:r>
        <w:t>ə</w:t>
      </w:r>
      <w:r>
        <w:t xml:space="preserve"> bütün dünyada s</w:t>
      </w:r>
      <w:r>
        <w:t>ə</w:t>
      </w:r>
      <w:r>
        <w:t>rb</w:t>
      </w:r>
      <w:r>
        <w:t>ə</w:t>
      </w:r>
      <w:r>
        <w:t>st h</w:t>
      </w:r>
      <w:r>
        <w:t>ə</w:t>
      </w:r>
      <w:r>
        <w:t>r</w:t>
      </w:r>
      <w:r>
        <w:t>ə</w:t>
      </w:r>
      <w:r>
        <w:t>k</w:t>
      </w:r>
      <w:r>
        <w:t>ə</w:t>
      </w:r>
      <w:r>
        <w:t>t imkanı t</w:t>
      </w:r>
      <w:r>
        <w:t>ə</w:t>
      </w:r>
      <w:r>
        <w:t>qdim edir. Texnologiya eyni vaxtda onlarla istifad</w:t>
      </w:r>
      <w:r>
        <w:t>ə</w:t>
      </w:r>
      <w:r>
        <w:t>çinin bir ş</w:t>
      </w:r>
      <w:r>
        <w:t>ə</w:t>
      </w:r>
      <w:r>
        <w:t>b</w:t>
      </w:r>
      <w:r>
        <w:t>ə</w:t>
      </w:r>
      <w:r>
        <w:t>k</w:t>
      </w:r>
      <w:r>
        <w:t>ə</w:t>
      </w:r>
      <w:r>
        <w:t>d</w:t>
      </w:r>
      <w:r>
        <w:t>ə</w:t>
      </w:r>
      <w:r>
        <w:t xml:space="preserve"> işl</w:t>
      </w:r>
      <w:r>
        <w:t>ə</w:t>
      </w:r>
      <w:r>
        <w:t>m</w:t>
      </w:r>
      <w:r>
        <w:t>ə</w:t>
      </w:r>
      <w:r>
        <w:t>si üçün ş</w:t>
      </w:r>
      <w:r>
        <w:t>ə</w:t>
      </w:r>
      <w:r>
        <w:t>rait yaradır. Bu</w:t>
      </w:r>
      <w:r>
        <w:t xml:space="preserve"> zaman sonuncu abonent üçün m</w:t>
      </w:r>
      <w:r>
        <w:t>ə</w:t>
      </w:r>
      <w:r>
        <w:t>lumatların ötürülm</w:t>
      </w:r>
      <w:r>
        <w:t>ə</w:t>
      </w:r>
      <w:r>
        <w:t xml:space="preserve"> sür</w:t>
      </w:r>
      <w:r>
        <w:t>ə</w:t>
      </w:r>
      <w:r>
        <w:t>ti 108 Mbit/san t</w:t>
      </w:r>
      <w:r>
        <w:t>ə</w:t>
      </w:r>
      <w:r>
        <w:t>şkil edir. "IEEE 802.11" standartını d</w:t>
      </w:r>
      <w:r>
        <w:t>ə</w:t>
      </w:r>
      <w:r>
        <w:t>st</w:t>
      </w:r>
      <w:r>
        <w:t>ə</w:t>
      </w:r>
      <w:r>
        <w:t>kl</w:t>
      </w:r>
      <w:r>
        <w:t>ə</w:t>
      </w:r>
      <w:r>
        <w:t>y</w:t>
      </w:r>
      <w:r>
        <w:t>ə</w:t>
      </w:r>
      <w:r>
        <w:t>n xüsusi modulla t</w:t>
      </w:r>
      <w:r>
        <w:t>ə</w:t>
      </w:r>
      <w:r>
        <w:t>min edilmiş noutbuk, netbuk, cib kompyuteri, smartfonlar, kommunikatorlar, veb-kamera sahibl</w:t>
      </w:r>
      <w:r>
        <w:t>ə</w:t>
      </w:r>
      <w:r>
        <w:t>ri "Wi-Fi" birl</w:t>
      </w:r>
      <w:r>
        <w:t>ə</w:t>
      </w:r>
      <w:r>
        <w:t>şm</w:t>
      </w:r>
      <w:r>
        <w:t>ə</w:t>
      </w:r>
      <w:r>
        <w:t>d</w:t>
      </w:r>
      <w:r>
        <w:t>ə</w:t>
      </w:r>
      <w:r>
        <w:t>n is</w:t>
      </w:r>
      <w:r>
        <w:t>tifad</w:t>
      </w:r>
      <w:r>
        <w:t>ə</w:t>
      </w:r>
      <w:r>
        <w:t xml:space="preserve"> ed</w:t>
      </w:r>
      <w:r>
        <w:t>ə</w:t>
      </w:r>
      <w:r>
        <w:t xml:space="preserve"> bil</w:t>
      </w:r>
      <w:r>
        <w:t>ə</w:t>
      </w:r>
      <w:r>
        <w:t>rl</w:t>
      </w:r>
      <w:r>
        <w:t>ə</w:t>
      </w:r>
      <w:r>
        <w:t xml:space="preserve">r. </w:t>
      </w:r>
    </w:p>
    <w:p w:rsidR="00D95518" w:rsidRDefault="002F523A">
      <w:pPr>
        <w:spacing w:after="0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spacing w:after="48" w:line="259" w:lineRule="auto"/>
        <w:ind w:left="14" w:firstLine="0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inline distT="0" distB="0" distL="0" distR="0">
                <wp:extent cx="6158230" cy="3668903"/>
                <wp:effectExtent l="0" t="0" r="0" b="0"/>
                <wp:docPr id="354016" name="Group 3540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58230" cy="3668903"/>
                          <a:chOff x="0" y="0"/>
                          <a:chExt cx="6158230" cy="3668903"/>
                        </a:xfrm>
                      </wpg:grpSpPr>
                      <wps:wsp>
                        <wps:cNvPr id="39443" name="Rectangle 39443"/>
                        <wps:cNvSpPr/>
                        <wps:spPr>
                          <a:xfrm>
                            <a:off x="2321687" y="720344"/>
                            <a:ext cx="56314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444" name="Rectangle 39444"/>
                        <wps:cNvSpPr/>
                        <wps:spPr>
                          <a:xfrm>
                            <a:off x="4656709" y="596900"/>
                            <a:ext cx="56314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6731" name="Shape 386731"/>
                        <wps:cNvSpPr/>
                        <wps:spPr>
                          <a:xfrm>
                            <a:off x="951230" y="0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6732" name="Shape 386732"/>
                        <wps:cNvSpPr/>
                        <wps:spPr>
                          <a:xfrm>
                            <a:off x="957326" y="0"/>
                            <a:ext cx="2007362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07362" h="9144">
                                <a:moveTo>
                                  <a:pt x="0" y="0"/>
                                </a:moveTo>
                                <a:lnTo>
                                  <a:pt x="2007362" y="0"/>
                                </a:lnTo>
                                <a:lnTo>
                                  <a:pt x="2007362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6733" name="Shape 386733"/>
                        <wps:cNvSpPr/>
                        <wps:spPr>
                          <a:xfrm>
                            <a:off x="2964815" y="0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6734" name="Shape 386734"/>
                        <wps:cNvSpPr/>
                        <wps:spPr>
                          <a:xfrm>
                            <a:off x="2970911" y="0"/>
                            <a:ext cx="2230247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30247" h="9144">
                                <a:moveTo>
                                  <a:pt x="0" y="0"/>
                                </a:moveTo>
                                <a:lnTo>
                                  <a:pt x="2230247" y="0"/>
                                </a:lnTo>
                                <a:lnTo>
                                  <a:pt x="2230247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6735" name="Shape 386735"/>
                        <wps:cNvSpPr/>
                        <wps:spPr>
                          <a:xfrm>
                            <a:off x="5201158" y="0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6736" name="Shape 386736"/>
                        <wps:cNvSpPr/>
                        <wps:spPr>
                          <a:xfrm>
                            <a:off x="951230" y="6045"/>
                            <a:ext cx="9144" cy="8796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879653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879653"/>
                                </a:lnTo>
                                <a:lnTo>
                                  <a:pt x="0" y="87965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6737" name="Shape 386737"/>
                        <wps:cNvSpPr/>
                        <wps:spPr>
                          <a:xfrm>
                            <a:off x="2964815" y="6045"/>
                            <a:ext cx="9144" cy="8796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879653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879653"/>
                                </a:lnTo>
                                <a:lnTo>
                                  <a:pt x="0" y="87965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6738" name="Shape 386738"/>
                        <wps:cNvSpPr/>
                        <wps:spPr>
                          <a:xfrm>
                            <a:off x="5201158" y="6045"/>
                            <a:ext cx="9144" cy="8796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879653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879653"/>
                                </a:lnTo>
                                <a:lnTo>
                                  <a:pt x="0" y="87965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9455" name="Rectangle 39455"/>
                        <wps:cNvSpPr/>
                        <wps:spPr>
                          <a:xfrm>
                            <a:off x="1126490" y="895604"/>
                            <a:ext cx="241643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Wi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456" name="Rectangle 39456"/>
                        <wps:cNvSpPr/>
                        <wps:spPr>
                          <a:xfrm>
                            <a:off x="1306322" y="895604"/>
                            <a:ext cx="67498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457" name="Rectangle 39457"/>
                        <wps:cNvSpPr/>
                        <wps:spPr>
                          <a:xfrm>
                            <a:off x="1356614" y="895604"/>
                            <a:ext cx="168674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Fi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458" name="Rectangle 39458"/>
                        <wps:cNvSpPr/>
                        <wps:spPr>
                          <a:xfrm>
                            <a:off x="1483106" y="895604"/>
                            <a:ext cx="56314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459" name="Rectangle 39459"/>
                        <wps:cNvSpPr/>
                        <wps:spPr>
                          <a:xfrm>
                            <a:off x="1525778" y="922575"/>
                            <a:ext cx="168639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birl</w:t>
                              </w:r>
                              <w:r>
                                <w:t>ə</w:t>
                              </w:r>
                              <w:r>
                                <w:t>şm</w:t>
                              </w:r>
                              <w:r>
                                <w:t>ə</w:t>
                              </w:r>
                              <w:r>
                                <w:t>nin loqosu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460" name="Rectangle 39460"/>
                        <wps:cNvSpPr/>
                        <wps:spPr>
                          <a:xfrm>
                            <a:off x="2795651" y="895604"/>
                            <a:ext cx="56314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461" name="Rectangle 39461"/>
                        <wps:cNvSpPr/>
                        <wps:spPr>
                          <a:xfrm>
                            <a:off x="3153791" y="895604"/>
                            <a:ext cx="241643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Wi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462" name="Rectangle 39462"/>
                        <wps:cNvSpPr/>
                        <wps:spPr>
                          <a:xfrm>
                            <a:off x="3333623" y="895604"/>
                            <a:ext cx="67498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463" name="Rectangle 39463"/>
                        <wps:cNvSpPr/>
                        <wps:spPr>
                          <a:xfrm>
                            <a:off x="3383915" y="922575"/>
                            <a:ext cx="2227585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Fi birl</w:t>
                              </w:r>
                              <w:r>
                                <w:t>ə</w:t>
                              </w:r>
                              <w:r>
                                <w:t>şm</w:t>
                              </w:r>
                              <w:r>
                                <w:t>ə</w:t>
                              </w:r>
                              <w:r>
                                <w:t>ni t</w:t>
                              </w:r>
                              <w:r>
                                <w:t>ə</w:t>
                              </w:r>
                              <w:r>
                                <w:t>şkil ed</w:t>
                              </w:r>
                              <w:r>
                                <w:t>ə</w:t>
                              </w:r>
                              <w:r>
                                <w:t xml:space="preserve">n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464" name="Rectangle 39464"/>
                        <wps:cNvSpPr/>
                        <wps:spPr>
                          <a:xfrm>
                            <a:off x="3649345" y="1098296"/>
                            <a:ext cx="1161020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USB adapter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465" name="Rectangle 39465"/>
                        <wps:cNvSpPr/>
                        <wps:spPr>
                          <a:xfrm>
                            <a:off x="4522597" y="1098296"/>
                            <a:ext cx="56314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6739" name="Shape 386739"/>
                        <wps:cNvSpPr/>
                        <wps:spPr>
                          <a:xfrm>
                            <a:off x="951230" y="885698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6740" name="Shape 386740"/>
                        <wps:cNvSpPr/>
                        <wps:spPr>
                          <a:xfrm>
                            <a:off x="957326" y="885698"/>
                            <a:ext cx="2007362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07362" h="9144">
                                <a:moveTo>
                                  <a:pt x="0" y="0"/>
                                </a:moveTo>
                                <a:lnTo>
                                  <a:pt x="2007362" y="0"/>
                                </a:lnTo>
                                <a:lnTo>
                                  <a:pt x="2007362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6741" name="Shape 386741"/>
                        <wps:cNvSpPr/>
                        <wps:spPr>
                          <a:xfrm>
                            <a:off x="2964815" y="885698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6742" name="Shape 386742"/>
                        <wps:cNvSpPr/>
                        <wps:spPr>
                          <a:xfrm>
                            <a:off x="2970911" y="885698"/>
                            <a:ext cx="2230247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30247" h="9144">
                                <a:moveTo>
                                  <a:pt x="0" y="0"/>
                                </a:moveTo>
                                <a:lnTo>
                                  <a:pt x="2230247" y="0"/>
                                </a:lnTo>
                                <a:lnTo>
                                  <a:pt x="2230247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6743" name="Shape 386743"/>
                        <wps:cNvSpPr/>
                        <wps:spPr>
                          <a:xfrm>
                            <a:off x="5201158" y="885698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6744" name="Shape 386744"/>
                        <wps:cNvSpPr/>
                        <wps:spPr>
                          <a:xfrm>
                            <a:off x="951230" y="891794"/>
                            <a:ext cx="9144" cy="4038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403860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403860"/>
                                </a:lnTo>
                                <a:lnTo>
                                  <a:pt x="0" y="40386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6745" name="Shape 386745"/>
                        <wps:cNvSpPr/>
                        <wps:spPr>
                          <a:xfrm>
                            <a:off x="2964815" y="891794"/>
                            <a:ext cx="9144" cy="4038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403860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403860"/>
                                </a:lnTo>
                                <a:lnTo>
                                  <a:pt x="0" y="40386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6746" name="Shape 386746"/>
                        <wps:cNvSpPr/>
                        <wps:spPr>
                          <a:xfrm>
                            <a:off x="5201158" y="891794"/>
                            <a:ext cx="9144" cy="4038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403860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403860"/>
                                </a:lnTo>
                                <a:lnTo>
                                  <a:pt x="0" y="40386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9474" name="Rectangle 39474"/>
                        <wps:cNvSpPr/>
                        <wps:spPr>
                          <a:xfrm>
                            <a:off x="2507615" y="2886329"/>
                            <a:ext cx="56314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475" name="Rectangle 39475"/>
                        <wps:cNvSpPr/>
                        <wps:spPr>
                          <a:xfrm>
                            <a:off x="5135245" y="2811653"/>
                            <a:ext cx="56314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6747" name="Shape 386747"/>
                        <wps:cNvSpPr/>
                        <wps:spPr>
                          <a:xfrm>
                            <a:off x="951230" y="1295654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6748" name="Shape 386748"/>
                        <wps:cNvSpPr/>
                        <wps:spPr>
                          <a:xfrm>
                            <a:off x="957326" y="1295654"/>
                            <a:ext cx="2007362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07362" h="9144">
                                <a:moveTo>
                                  <a:pt x="0" y="0"/>
                                </a:moveTo>
                                <a:lnTo>
                                  <a:pt x="2007362" y="0"/>
                                </a:lnTo>
                                <a:lnTo>
                                  <a:pt x="2007362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6749" name="Shape 386749"/>
                        <wps:cNvSpPr/>
                        <wps:spPr>
                          <a:xfrm>
                            <a:off x="2964815" y="1295654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6750" name="Shape 386750"/>
                        <wps:cNvSpPr/>
                        <wps:spPr>
                          <a:xfrm>
                            <a:off x="2970911" y="1295654"/>
                            <a:ext cx="2230247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30247" h="9144">
                                <a:moveTo>
                                  <a:pt x="0" y="0"/>
                                </a:moveTo>
                                <a:lnTo>
                                  <a:pt x="2230247" y="0"/>
                                </a:lnTo>
                                <a:lnTo>
                                  <a:pt x="2230247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6751" name="Shape 386751"/>
                        <wps:cNvSpPr/>
                        <wps:spPr>
                          <a:xfrm>
                            <a:off x="5201158" y="1295654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6752" name="Shape 386752"/>
                        <wps:cNvSpPr/>
                        <wps:spPr>
                          <a:xfrm>
                            <a:off x="951230" y="1301876"/>
                            <a:ext cx="9144" cy="17498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749806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749806"/>
                                </a:lnTo>
                                <a:lnTo>
                                  <a:pt x="0" y="174980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6753" name="Shape 386753"/>
                        <wps:cNvSpPr/>
                        <wps:spPr>
                          <a:xfrm>
                            <a:off x="2964815" y="1301876"/>
                            <a:ext cx="9144" cy="17498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749806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749806"/>
                                </a:lnTo>
                                <a:lnTo>
                                  <a:pt x="0" y="174980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6754" name="Shape 386754"/>
                        <wps:cNvSpPr/>
                        <wps:spPr>
                          <a:xfrm>
                            <a:off x="5201158" y="1301876"/>
                            <a:ext cx="9144" cy="17498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749806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749806"/>
                                </a:lnTo>
                                <a:lnTo>
                                  <a:pt x="0" y="174980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9484" name="Rectangle 39484"/>
                        <wps:cNvSpPr/>
                        <wps:spPr>
                          <a:xfrm>
                            <a:off x="1176782" y="3088560"/>
                            <a:ext cx="1849564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Dama b</w:t>
                              </w:r>
                              <w:r>
                                <w:t>ə</w:t>
                              </w:r>
                              <w:r>
                                <w:t>rkidilmiş Wi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485" name="Rectangle 39485"/>
                        <wps:cNvSpPr/>
                        <wps:spPr>
                          <a:xfrm>
                            <a:off x="2568575" y="3061589"/>
                            <a:ext cx="67498" cy="2260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486" name="Rectangle 39486"/>
                        <wps:cNvSpPr/>
                        <wps:spPr>
                          <a:xfrm>
                            <a:off x="2618867" y="3061589"/>
                            <a:ext cx="222927" cy="2260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Fi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487" name="Rectangle 39487"/>
                        <wps:cNvSpPr/>
                        <wps:spPr>
                          <a:xfrm>
                            <a:off x="1667510" y="3289728"/>
                            <a:ext cx="77914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antenası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488" name="Rectangle 39488"/>
                        <wps:cNvSpPr/>
                        <wps:spPr>
                          <a:xfrm>
                            <a:off x="2253107" y="3262757"/>
                            <a:ext cx="56314" cy="2260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489" name="Rectangle 39489"/>
                        <wps:cNvSpPr/>
                        <wps:spPr>
                          <a:xfrm>
                            <a:off x="3634105" y="3061589"/>
                            <a:ext cx="241643" cy="2260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Wi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490" name="Rectangle 39490"/>
                        <wps:cNvSpPr/>
                        <wps:spPr>
                          <a:xfrm>
                            <a:off x="3813937" y="3061589"/>
                            <a:ext cx="67498" cy="2260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491" name="Rectangle 39491"/>
                        <wps:cNvSpPr/>
                        <wps:spPr>
                          <a:xfrm>
                            <a:off x="3864229" y="3061589"/>
                            <a:ext cx="898130" cy="2260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Fi modem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492" name="Rectangle 39492"/>
                        <wps:cNvSpPr/>
                        <wps:spPr>
                          <a:xfrm>
                            <a:off x="4539361" y="3061589"/>
                            <a:ext cx="56314" cy="2260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6755" name="Shape 386755"/>
                        <wps:cNvSpPr/>
                        <wps:spPr>
                          <a:xfrm>
                            <a:off x="951230" y="3051683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6756" name="Shape 386756"/>
                        <wps:cNvSpPr/>
                        <wps:spPr>
                          <a:xfrm>
                            <a:off x="957326" y="3051683"/>
                            <a:ext cx="2007362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07362" h="9144">
                                <a:moveTo>
                                  <a:pt x="0" y="0"/>
                                </a:moveTo>
                                <a:lnTo>
                                  <a:pt x="2007362" y="0"/>
                                </a:lnTo>
                                <a:lnTo>
                                  <a:pt x="2007362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6757" name="Shape 386757"/>
                        <wps:cNvSpPr/>
                        <wps:spPr>
                          <a:xfrm>
                            <a:off x="2964815" y="3051683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6758" name="Shape 386758"/>
                        <wps:cNvSpPr/>
                        <wps:spPr>
                          <a:xfrm>
                            <a:off x="2970911" y="3051683"/>
                            <a:ext cx="2230247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30247" h="9144">
                                <a:moveTo>
                                  <a:pt x="0" y="0"/>
                                </a:moveTo>
                                <a:lnTo>
                                  <a:pt x="2230247" y="0"/>
                                </a:lnTo>
                                <a:lnTo>
                                  <a:pt x="2230247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6759" name="Shape 386759"/>
                        <wps:cNvSpPr/>
                        <wps:spPr>
                          <a:xfrm>
                            <a:off x="5201158" y="3051683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6760" name="Shape 386760"/>
                        <wps:cNvSpPr/>
                        <wps:spPr>
                          <a:xfrm>
                            <a:off x="951230" y="3057779"/>
                            <a:ext cx="9144" cy="4038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403860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403860"/>
                                </a:lnTo>
                                <a:lnTo>
                                  <a:pt x="0" y="40386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6761" name="Shape 386761"/>
                        <wps:cNvSpPr/>
                        <wps:spPr>
                          <a:xfrm>
                            <a:off x="951230" y="3461639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6762" name="Shape 386762"/>
                        <wps:cNvSpPr/>
                        <wps:spPr>
                          <a:xfrm>
                            <a:off x="957326" y="3461639"/>
                            <a:ext cx="2007362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07362" h="9144">
                                <a:moveTo>
                                  <a:pt x="0" y="0"/>
                                </a:moveTo>
                                <a:lnTo>
                                  <a:pt x="2007362" y="0"/>
                                </a:lnTo>
                                <a:lnTo>
                                  <a:pt x="2007362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6763" name="Shape 386763"/>
                        <wps:cNvSpPr/>
                        <wps:spPr>
                          <a:xfrm>
                            <a:off x="2964815" y="3057779"/>
                            <a:ext cx="9144" cy="4038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403860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403860"/>
                                </a:lnTo>
                                <a:lnTo>
                                  <a:pt x="0" y="40386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6764" name="Shape 386764"/>
                        <wps:cNvSpPr/>
                        <wps:spPr>
                          <a:xfrm>
                            <a:off x="2964815" y="3461639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6765" name="Shape 386765"/>
                        <wps:cNvSpPr/>
                        <wps:spPr>
                          <a:xfrm>
                            <a:off x="2970911" y="3461639"/>
                            <a:ext cx="2230247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30247" h="9144">
                                <a:moveTo>
                                  <a:pt x="0" y="0"/>
                                </a:moveTo>
                                <a:lnTo>
                                  <a:pt x="2230247" y="0"/>
                                </a:lnTo>
                                <a:lnTo>
                                  <a:pt x="2230247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6766" name="Shape 386766"/>
                        <wps:cNvSpPr/>
                        <wps:spPr>
                          <a:xfrm>
                            <a:off x="5201158" y="3057779"/>
                            <a:ext cx="9144" cy="4038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403860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403860"/>
                                </a:lnTo>
                                <a:lnTo>
                                  <a:pt x="0" y="40386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6767" name="Shape 386767"/>
                        <wps:cNvSpPr/>
                        <wps:spPr>
                          <a:xfrm>
                            <a:off x="5201158" y="3461639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6768" name="Shape 386768"/>
                        <wps:cNvSpPr/>
                        <wps:spPr>
                          <a:xfrm>
                            <a:off x="0" y="3467735"/>
                            <a:ext cx="6158230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58230" h="201168">
                                <a:moveTo>
                                  <a:pt x="0" y="0"/>
                                </a:moveTo>
                                <a:lnTo>
                                  <a:pt x="6158230" y="0"/>
                                </a:lnTo>
                                <a:lnTo>
                                  <a:pt x="6158230" y="201168"/>
                                </a:lnTo>
                                <a:lnTo>
                                  <a:pt x="0" y="201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9509" name="Rectangle 39509"/>
                        <wps:cNvSpPr/>
                        <wps:spPr>
                          <a:xfrm>
                            <a:off x="378257" y="3471545"/>
                            <a:ext cx="56314" cy="2260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9647" name="Picture 39647"/>
                          <pic:cNvPicPr/>
                        </pic:nvPicPr>
                        <pic:blipFill>
                          <a:blip r:embed="rId164"/>
                          <a:stretch>
                            <a:fillRect/>
                          </a:stretch>
                        </pic:blipFill>
                        <pic:spPr>
                          <a:xfrm>
                            <a:off x="1042035" y="6756"/>
                            <a:ext cx="1280795" cy="85252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649" name="Picture 39649"/>
                          <pic:cNvPicPr/>
                        </pic:nvPicPr>
                        <pic:blipFill>
                          <a:blip r:embed="rId165"/>
                          <a:stretch>
                            <a:fillRect/>
                          </a:stretch>
                        </pic:blipFill>
                        <pic:spPr>
                          <a:xfrm>
                            <a:off x="3054985" y="6731"/>
                            <a:ext cx="1601089" cy="7289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651" name="Picture 39651"/>
                          <pic:cNvPicPr/>
                        </pic:nvPicPr>
                        <pic:blipFill>
                          <a:blip r:embed="rId166"/>
                          <a:stretch>
                            <a:fillRect/>
                          </a:stretch>
                        </pic:blipFill>
                        <pic:spPr>
                          <a:xfrm>
                            <a:off x="1042035" y="1301623"/>
                            <a:ext cx="1457960" cy="17226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653" name="Picture 39653"/>
                          <pic:cNvPicPr/>
                        </pic:nvPicPr>
                        <pic:blipFill>
                          <a:blip r:embed="rId167"/>
                          <a:stretch>
                            <a:fillRect/>
                          </a:stretch>
                        </pic:blipFill>
                        <pic:spPr>
                          <a:xfrm>
                            <a:off x="3054985" y="1301496"/>
                            <a:ext cx="2079752" cy="16478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Group 354016" o:spid="_x0000_s1280" style="width:484.9pt;height:288.9pt;mso-position-horizontal-relative:char;mso-position-vertical-relative:line" coordsize="61582,36689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+/q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">
                <v:rect id="Rectangle 39443" o:spid="_x0000_s1281" style="position:absolute;left:23216;top:7203;width:564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SzhcscA&#10;AADeAAAADwAAAGRycy9kb3ducmV2LnhtbESPT2vCQBTE70K/w/IK3nTTKpKkriJV0aN/Cra3R/Y1&#10;Cc2+DdnVRD+9Kwg9DjPzG2Y670wlLtS40rKCt2EEgjizuuRcwddxPYhBOI+ssbJMCq7kYD576U0x&#10;1bblPV0OPhcBwi5FBYX3dSqlywoy6Ia2Jg7er20M+iCbXOoG2wA3lXyPook0WHJYKLCmz4Kyv8PZ&#10;KNjE9eJ7a29tXq1+NqfdKVkeE69U/7VbfIDw1Pn/8LO91QpGyXg8gsedcAXk7A4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Us4XLHAAAA3gAAAA8AAAAAAAAAAAAAAAAAmAIAAGRy&#10;cy9kb3ducmV2LnhtbFBLBQYAAAAABAAEAPUAAACMAwAAAAA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39444" o:spid="_x0000_s1282" style="position:absolute;left:46567;top:5969;width:563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sV5BscA&#10;AADeAAAADwAAAGRycy9kb3ducmV2LnhtbESPQWvCQBSE7wX/w/KE3urGGoqJ2YhYix5bFdTbI/tM&#10;gtm3Ibs1aX99t1DocZiZb5hsOZhG3KlztWUF00kEgriwuuZSwfHw9jQH4TyyxsYyKfgiB8t89JBh&#10;qm3PH3Tf+1IECLsUFVTet6mUrqjIoJvYljh4V9sZ9EF2pdQd9gFuGvkcRS/SYM1hocKW1hUVt/2n&#10;UbCdt6vzzn73ZbO5bE/vp+T1kHilHsfDagHC0+D/w3/tnVYwS+I4ht874QrI/A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rFeQbHAAAA3gAAAA8AAAAAAAAAAAAAAAAAmAIAAGRy&#10;cy9kb3ducmV2LnhtbFBLBQYAAAAABAAEAPUAAACMAwAAAAA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shape id="Shape 386731" o:spid="_x0000_s1283" style="position:absolute;left:9512;width:91;height:91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OGclsgA&#10;AADfAAAADwAAAGRycy9kb3ducmV2LnhtbESP0WrCQBRE34X+w3ILfZG6iUIq0VWKRehDERLzAdfs&#10;NYnN3o3ZraZ/7wqCj8PMnGGW68G04kK9aywriCcRCOLS6oYrBcV++z4H4TyyxtYyKfgnB+vVy2iJ&#10;qbZXzuiS+0oECLsUFdTed6mUrqzJoJvYjjh4R9sb9EH2ldQ9XgPctHIaRYk02HBYqLGjTU3lb/5n&#10;FJyKrNwVyTgb7w4/h7w9xuev6Vapt9fhcwHC0+Cf4Uf7WyuYzZOPWQz3P+ELyNUN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84ZyWyAAAAN8AAAAPAAAAAAAAAAAAAAAAAJgCAABk&#10;cnMvZG93bnJldi54bWxQSwUGAAAAAAQABAD1AAAAjQMAAAAA&#10;" path="m,l9144,r,9144l,9144,,e" fillcolor="black" stroked="f" strokeweight="0">
                  <v:stroke endcap="round"/>
                  <v:path arrowok="t" textboxrect="0,0,9144,9144"/>
                </v:shape>
                <v:shape id="Shape 386732" o:spid="_x0000_s1284" style="position:absolute;left:9573;width:20073;height:91;visibility:visible;mso-wrap-style:square;v-text-anchor:top" coordsize="2007362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emOHcYA&#10;AADfAAAADwAAAGRycy9kb3ducmV2LnhtbESPQYvCMBSE74L/ITzBm6YqulKNsmtZkL2IVtbro3m2&#10;xealNLF2/71ZEDwOM/MNs952phItNa60rGAyjkAQZ1aXnCs4p9+jJQjnkTVWlknBHznYbvq9Ncba&#10;PvhI7cnnIkDYxaig8L6OpXRZQQbd2NbEwbvaxqAPssmlbvAR4KaS0yhaSIMlh4UCa9oVlN1Od6Pg&#10;UidJpn+kO1x+r/evyTxNz/tEqeGg+1yB8NT5d/jV3msFs+XiYzaF/z/hC8jNE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emOHcYAAADfAAAADwAAAAAAAAAAAAAAAACYAgAAZHJz&#10;L2Rvd25yZXYueG1sUEsFBgAAAAAEAAQA9QAAAIsDAAAAAA==&#10;" path="m,l2007362,r,9144l,9144,,e" fillcolor="black" stroked="f" strokeweight="0">
                  <v:stroke endcap="round"/>
                  <v:path arrowok="t" textboxrect="0,0,2007362,9144"/>
                </v:shape>
                <v:shape id="Shape 386733" o:spid="_x0000_s1285" style="position:absolute;left:29648;width:91;height:91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3+nesgA&#10;AADfAAAADwAAAGRycy9kb3ducmV2LnhtbESP0WrCQBRE34X+w3KFvkjdaCCV6CrFIvShCEnzAdfs&#10;NYlm78bsVtO/dwWhj8PMnGFWm8G04kq9aywrmE0jEMSl1Q1XCoqf3dsChPPIGlvLpOCPHGzWL6MV&#10;ptreOKNr7isRIOxSVFB736VSurImg25qO+LgHW1v0AfZV1L3eAtw08p5FCXSYMNhocaOtjWV5/zX&#10;KDgVWbkvkkk22R++D3l7nF0+5zulXsfDxxKEp8H/h5/tL60gXiTvcQyPP+ELyPUd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jf6d6yAAAAN8AAAAPAAAAAAAAAAAAAAAAAJgCAABk&#10;cnMvZG93bnJldi54bWxQSwUGAAAAAAQABAD1AAAAjQMAAAAA&#10;" path="m,l9144,r,9144l,9144,,e" fillcolor="black" stroked="f" strokeweight="0">
                  <v:stroke endcap="round"/>
                  <v:path arrowok="t" textboxrect="0,0,9144,9144"/>
                </v:shape>
                <v:shape id="Shape 386734" o:spid="_x0000_s1286" style="position:absolute;left:29709;width:22302;height:91;visibility:visible;mso-wrap-style:square;v-text-anchor:top" coordsize="2230247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pRRA8YA&#10;AADfAAAADwAAAGRycy9kb3ducmV2LnhtbESPQWsCMRSE70L/Q3hCb5q1WrvdGkUEwYOXWn/AY/NM&#10;FjcvSxLdrb++KRR6HGbmG2a1GVwr7hRi41nBbFqAIK69btgoOH/tJyWImJA1tp5JwTdF2KyfRius&#10;tO/5k+6nZESGcKxQgU2pq6SMtSWHceo74uxdfHCYsgxG6oB9hrtWvhTFUjpsOC9Y7Ghnqb6ebk7B&#10;Lpwf7eu7udjD8dhfTVnzQpZKPY+H7QeIREP6D/+1D1rBvFy+zRfw+yd/Abn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pRRA8YAAADfAAAADwAAAAAAAAAAAAAAAACYAgAAZHJz&#10;L2Rvd25yZXYueG1sUEsFBgAAAAAEAAQA9QAAAIsDAAAAAA==&#10;" path="m,l2230247,r,9144l,9144,,e" fillcolor="black" stroked="f" strokeweight="0">
                  <v:stroke endcap="round"/>
                  <v:path arrowok="t" textboxrect="0,0,2230247,9144"/>
                </v:shape>
                <v:shape id="Shape 386735" o:spid="_x0000_s1287" style="position:absolute;left:52011;width:92;height:91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9qalckA&#10;AADfAAAADwAAAGRycy9kb3ducmV2LnhtbESP0WrCQBRE3wv9h+UW+iK6UWmU6CrFIvRBhKT5gGv2&#10;msRm78bsVuPfu4LQx2FmzjDLdW8acaHO1ZYVjEcRCOLC6ppLBfnPdjgH4TyyxsYyKbiRg/Xq9WWJ&#10;ibZXTumS+VIECLsEFVTet4mUrqjIoBvZljh4R9sZ9EF2pdQdXgPcNHISRbE0WHNYqLClTUXFb/Zn&#10;FJzytNjn8SAd7A+7Q9Ycx+evyVap97f+cwHCU+//w8/2t1Ywncez6Qc8/oQvIFd3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A9qalckAAADfAAAADwAAAAAAAAAAAAAAAACYAgAA&#10;ZHJzL2Rvd25yZXYueG1sUEsFBgAAAAAEAAQA9QAAAI4DAAAAAA==&#10;" path="m,l9144,r,9144l,9144,,e" fillcolor="black" stroked="f" strokeweight="0">
                  <v:stroke endcap="round"/>
                  <v:path arrowok="t" textboxrect="0,0,9144,9144"/>
                </v:shape>
                <v:shape id="Shape 386736" o:spid="_x0000_s1288" style="position:absolute;left:9512;top:60;width:91;height:8796;visibility:visible;mso-wrap-style:square;v-text-anchor:top" coordsize="9144,8796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yLf0McA&#10;AADfAAAADwAAAGRycy9kb3ducmV2LnhtbESPQWvCQBSE7wX/w/IEb7qxgRhSVylCQe1J20tvj+wz&#10;Sc2+jdk1pvn1riD0OMzMN8xy3ZtadNS6yrKC+SwCQZxbXXGh4PvrY5qCcB5ZY22ZFPyRg/Vq9LLE&#10;TNsbH6g7+kIECLsMFZTeN5mULi/JoJvZhjh4J9sa9EG2hdQt3gLc1PI1ihJpsOKwUGJDm5Ly8/Fq&#10;FAzpsPmMd+cLLXY/3f5Q/PKpGZSajPv3NxCeev8ffra3WkGcJos4gcef8AXk6g4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ci39DHAAAA3wAAAA8AAAAAAAAAAAAAAAAAmAIAAGRy&#10;cy9kb3ducmV2LnhtbFBLBQYAAAAABAAEAPUAAACMAwAAAAA=&#10;" path="m,l9144,r,879653l,879653,,e" fillcolor="black" stroked="f" strokeweight="0">
                  <v:stroke endcap="round"/>
                  <v:path arrowok="t" textboxrect="0,0,9144,879653"/>
                </v:shape>
                <v:shape id="Shape 386737" o:spid="_x0000_s1289" style="position:absolute;left:29648;top:60;width:91;height:8796;visibility:visible;mso-wrap-style:square;v-text-anchor:top" coordsize="9144,8796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G56S8gA&#10;AADfAAAADwAAAGRycy9kb3ducmV2LnhtbESPT2vCQBTE7wW/w/IEb3VjAyakrlKEgtqTfy69PbLP&#10;JDX7NmbXmObTu0Khx2FmfsMsVr2pRUetqywrmE0jEMS51RUXCk7Hz9cUhPPIGmvLpOCXHKyWo5cF&#10;ZtreeU/dwRciQNhlqKD0vsmkdHlJBt3UNsTBO9vWoA+yLaRu8R7gppZvUTSXBisOCyU2tC4pvxxu&#10;RsGQDuuveHu5UrL97nb74ofPzaDUZNx/vIPw1Pv/8F97oxXE6TyJE3j+CV9ALh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4bnpLyAAAAN8AAAAPAAAAAAAAAAAAAAAAAJgCAABk&#10;cnMvZG93bnJldi54bWxQSwUGAAAAAAQABAD1AAAAjQMAAAAA&#10;" path="m,l9144,r,879653l,879653,,e" fillcolor="black" stroked="f" strokeweight="0">
                  <v:stroke endcap="round"/>
                  <v:path arrowok="t" textboxrect="0,0,9144,879653"/>
                </v:shape>
                <v:shape id="Shape 386738" o:spid="_x0000_s1290" style="position:absolute;left:52011;top:60;width:92;height:8796;visibility:visible;mso-wrap-style:square;v-text-anchor:top" coordsize="9144,8796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fHuOcQA&#10;AADfAAAADwAAAGRycy9kb3ducmV2LnhtbERPy4rCMBTdD/gP4QruxtQpaKlGEUEYZ1Y+Nu4uzbWt&#10;Nje1ibXTr58sBJeH816sOlOJlhpXWlYwGUcgiDOrS84VnI7bzwSE88gaK8uk4I8crJaDjwWm2j55&#10;T+3B5yKEsEtRQeF9nUrpsoIMurGtiQN3sY1BH2CTS93gM4SbSn5F0VQaLDk0FFjTpqDsdngYBX3S&#10;b37j3e1Os925/dnnV77UvVKjYbeeg/DU+bf45f7WCuJkOovD4PAnfAG5/A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nx7jnEAAAA3wAAAA8AAAAAAAAAAAAAAAAAmAIAAGRycy9k&#10;b3ducmV2LnhtbFBLBQYAAAAABAAEAPUAAACJAwAAAAA=&#10;" path="m,l9144,r,879653l,879653,,e" fillcolor="black" stroked="f" strokeweight="0">
                  <v:stroke endcap="round"/>
                  <v:path arrowok="t" textboxrect="0,0,9144,879653"/>
                </v:shape>
                <v:rect id="Rectangle 39455" o:spid="_x0000_s1291" style="position:absolute;left:11264;top:8956;width:2417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FBKQMgA&#10;AADeAAAADwAAAGRycy9kb3ducmV2LnhtbESPT2vCQBTE7wW/w/KE3pqNtSkmuorUFj36p2B7e2Sf&#10;STD7NmS3Ju2ndwuCx2FmfsPMFr2pxYVaV1lWMIpiEMS51RUXCj4PH08TEM4ja6wtk4JfcrCYDx5m&#10;mGnb8Y4ue1+IAGGXoYLS+yaT0uUlGXSRbYiDd7KtQR9kW0jdYhfgppbPcfwqDVYcFkps6K2k/Lz/&#10;MQrWk2b5tbF/XVG/f6+P22O6OqReqcdhv5yC8NT7e/jW3mgF4/QlSeD/TrgCcn4F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AUEpAyAAAAN4AAAAPAAAAAAAAAAAAAAAAAJgCAABk&#10;cnMvZG93bnJldi54bWxQSwUGAAAAAAQABAD1AAAAjQMAAAAA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>Wi</w:t>
                        </w:r>
                      </w:p>
                    </w:txbxContent>
                  </v:textbox>
                </v:rect>
                <v:rect id="Rectangle 39456" o:spid="_x0000_s1292" style="position:absolute;left:13063;top:8956;width:675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ILUN8cA&#10;AADeAAAADwAAAGRycy9kb3ducmV2LnhtbESPT2vCQBTE74V+h+UVvNVNrYqJriK2RY/+A/X2yD6T&#10;0OzbkF1N9NO7QqHHYWZ+w0xmrSnFlWpXWFbw0Y1AEKdWF5wp2O9+3kcgnEfWWFomBTdyMJu+vkww&#10;0bbhDV23PhMBwi5BBbn3VSKlS3My6Lq2Ig7e2dYGfZB1JnWNTYCbUvaiaCgNFhwWcqxokVP6u70Y&#10;BctRNT+u7L3Jyu/T8rA+xF+72CvVeWvnYxCeWv8f/muvtILPuD8YwvNOuAJy+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CC1DfHAAAA3gAAAA8AAAAAAAAAAAAAAAAAmAIAAGRy&#10;cy9kb3ducmV2LnhtbFBLBQYAAAAABAAEAPUAAACMAwAAAAA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>-</w:t>
                        </w:r>
                      </w:p>
                    </w:txbxContent>
                  </v:textbox>
                </v:rect>
                <v:rect id="Rectangle 39457" o:spid="_x0000_s1293" style="position:absolute;left:13566;top:8956;width:1686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85xrMgA&#10;AADeAAAADwAAAGRycy9kb3ducmV2LnhtbESPQWvCQBSE74X+h+UVequb2lZNdBWxLXrUKKi3R/aZ&#10;hGbfhuzWpP56Vyh4HGbmG2Yy60wlztS40rKC114EgjizuuRcwW77/TIC4TyyxsoyKfgjB7Pp48ME&#10;E21b3tA59bkIEHYJKii8rxMpXVaQQdezNXHwTrYx6INscqkbbAPcVLIfRQNpsOSwUGBNi4Kyn/TX&#10;KFiO6vlhZS9tXn0dl/v1Pv7cxl6p56duPgbhqfP38H97pRW8xe8fQ7jdCVdATq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fznGsyAAAAN4AAAAPAAAAAAAAAAAAAAAAAJgCAABk&#10;cnMvZG93bnJldi54bWxQSwUGAAAAAAQABAD1AAAAjQMAAAAA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>Fi</w:t>
                        </w:r>
                      </w:p>
                    </w:txbxContent>
                  </v:textbox>
                </v:rect>
                <v:rect id="Rectangle 39458" o:spid="_x0000_s1294" style="position:absolute;left:14831;top:8956;width:563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lHl3sUA&#10;AADeAAAADwAAAGRycy9kb3ducmV2LnhtbERPy2rCQBTdF/yH4Qrd1Yn2gUkzitgWXWosRHeXzG0S&#10;zNwJmalJ/XpnUXB5OO90OZhGXKhztWUF00kEgriwuuZSwffh62kOwnlkjY1lUvBHDpaL0UOKibY9&#10;7+mS+VKEEHYJKqi8bxMpXVGRQTexLXHgfmxn0AfYlVJ32Idw08hZFL1JgzWHhgpbWldUnLNfo2Az&#10;b1fHrb32ZfN52uS7PP44xF6px/GwegfhafB38b97qxU8xy+vYW+4E66AXN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uUeXexQAAAN4AAAAPAAAAAAAAAAAAAAAAAJgCAABkcnMv&#10;ZG93bnJldi54bWxQSwUGAAAAAAQABAD1AAAAigMAAAAA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39459" o:spid="_x0000_s1295" style="position:absolute;left:15257;top:9225;width:16864;height:190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R1ARcgA&#10;AADeAAAADwAAAGRycy9kb3ducmV2LnhtbESPT2vCQBTE7wW/w/IEb3XTasXEbES0okf/FKy3R/Y1&#10;Cc2+DdmtSfvpu4WCx2FmfsOky97U4katqywreBpHIIhzqysuFLydt49zEM4ja6wtk4JvcrDMBg8p&#10;Jtp2fKTbyRciQNglqKD0vkmkdHlJBt3YNsTB+7CtQR9kW0jdYhfgppbPUTSTBisOCyU2tC4p/zx9&#10;GQW7ebN639ufrqhfr7vL4RJvzrFXajTsVwsQnnp/D/+391rBJJ6+xPB3J1wBmf0C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BHUBFyAAAAN4AAAAPAAAAAAAAAAAAAAAAAJgCAABk&#10;cnMvZG93bnJldi54bWxQSwUGAAAAAAQABAD1AAAAjQMAAAAA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>birl</w:t>
                        </w:r>
                        <w:r>
                          <w:t>ə</w:t>
                        </w:r>
                        <w:r>
                          <w:t>şm</w:t>
                        </w:r>
                        <w:r>
                          <w:t>ə</w:t>
                        </w:r>
                        <w:r>
                          <w:t>nin loqosu</w:t>
                        </w:r>
                      </w:p>
                    </w:txbxContent>
                  </v:textbox>
                </v:rect>
                <v:rect id="Rectangle 39460" o:spid="_x0000_s1296" style="position:absolute;left:27956;top:8956;width:563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ksjZccA&#10;AADeAAAADwAAAGRycy9kb3ducmV2LnhtbESPzWrCQBSF9wXfYbhCd81EW8RERxHboss2KUR3l8w1&#10;CWbuhMzUpH36zqLg8nD++Nbb0bTiRr1rLCuYRTEI4tLqhisFX/n70xKE88gaW8uk4IccbDeThzWm&#10;2g78SbfMVyKMsEtRQe19l0rpypoMush2xMG72N6gD7KvpO5xCOOmlfM4XkiDDYeHGjva11Res2+j&#10;4LDsdqej/R2q9u18KD6K5DVPvFKP03G3AuFp9Pfwf/uoFTwnL4sAEHACCsjN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5LI2XHAAAA3gAAAA8AAAAAAAAAAAAAAAAAmAIAAGRy&#10;cy9kb3ducmV2LnhtbFBLBQYAAAAABAAEAPUAAACMAwAAAAA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39461" o:spid="_x0000_s1297" style="position:absolute;left:31537;top:8956;width:2417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QeG/sgA&#10;AADeAAAADwAAAGRycy9kb3ducmV2LnhtbESPT2vCQBTE7wW/w/KE3urGtoiJboLYFj3WP6DeHtln&#10;Esy+DdmtSfvpXaHgcZiZ3zDzrDe1uFLrKssKxqMIBHFudcWFgv3u62UKwnlkjbVlUvBLDrJ08DTH&#10;RNuON3Td+kIECLsEFZTeN4mULi/JoBvZhjh4Z9sa9EG2hdQtdgFuavkaRRNpsOKwUGJDy5Lyy/bH&#10;KFhNm8Vxbf+6ov48rQ7fh/hjF3ulnof9YgbCU+8f4f/2Wit4i98nY7jfCVdApjc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xB4b+yAAAAN4AAAAPAAAAAAAAAAAAAAAAAJgCAABk&#10;cnMvZG93bnJldi54bWxQSwUGAAAAAAQABAD1AAAAjQMAAAAA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>Wi</w:t>
                        </w:r>
                      </w:p>
                    </w:txbxContent>
                  </v:textbox>
                </v:rect>
                <v:rect id="Rectangle 39462" o:spid="_x0000_s1298" style="position:absolute;left:33336;top:8956;width:675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dUYiccA&#10;AADeAAAADwAAAGRycy9kb3ducmV2LnhtbESPT2vCQBTE70K/w/IK3nRTFUlSV5FW0aP/wPb2yL4m&#10;odm3Ibua6KfvFgSPw8z8hpktOlOJKzWutKzgbRiBIM6sLjlXcDquBzEI55E1VpZJwY0cLOYvvRmm&#10;2ra8p+vB5yJA2KWooPC+TqV0WUEG3dDWxMH7sY1BH2STS91gG+CmkqMomkqDJYeFAmv6KCj7PVyM&#10;gk1cL7+29t7m1ep7c96dk89j4pXqv3bLdxCeOv8MP9pbrWCcTKYj+L8TroCc/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HVGInHAAAA3gAAAA8AAAAAAAAAAAAAAAAAmAIAAGRy&#10;cy9kb3ducmV2LnhtbFBLBQYAAAAABAAEAPUAAACMAwAAAAA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>-</w:t>
                        </w:r>
                      </w:p>
                    </w:txbxContent>
                  </v:textbox>
                </v:rect>
                <v:rect id="Rectangle 39463" o:spid="_x0000_s1299" style="position:absolute;left:33839;top:9225;width:22276;height:190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pm9EscA&#10;AADeAAAADwAAAGRycy9kb3ducmV2LnhtbESPT2vCQBTE70K/w/IK3nTTKpKkriJV0aP/wPb2yL4m&#10;odm3Ibua6KfvFgSPw8z8hpnOO1OJKzWutKzgbRiBIM6sLjlXcDquBzEI55E1VpZJwY0czGcvvSmm&#10;2ra8p+vB5yJA2KWooPC+TqV0WUEG3dDWxMH7sY1BH2STS91gG+Cmku9RNJEGSw4LBdb0WVD2e7gY&#10;BZu4Xnxt7b3Nq9X35rw7J8tj4pXqv3aLDxCeOv8MP9pbrWCUjCcj+L8TroCc/Q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6ZvRLHAAAA3gAAAA8AAAAAAAAAAAAAAAAAmAIAAGRy&#10;cy9kb3ducmV2LnhtbFBLBQYAAAAABAAEAPUAAACMAwAAAAA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>Fi birl</w:t>
                        </w:r>
                        <w:r>
                          <w:t>ə</w:t>
                        </w:r>
                        <w:r>
                          <w:t>şm</w:t>
                        </w:r>
                        <w:r>
                          <w:t>ə</w:t>
                        </w:r>
                        <w:r>
                          <w:t>ni t</w:t>
                        </w:r>
                        <w:r>
                          <w:t>ə</w:t>
                        </w:r>
                        <w:r>
                          <w:t>şkil ed</w:t>
                        </w:r>
                        <w:r>
                          <w:t>ə</w:t>
                        </w:r>
                        <w:r>
                          <w:t xml:space="preserve">n </w:t>
                        </w:r>
                      </w:p>
                    </w:txbxContent>
                  </v:textbox>
                </v:rect>
                <v:rect id="Rectangle 39464" o:spid="_x0000_s1300" style="position:absolute;left:36493;top:10982;width:11610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XAlZsgA&#10;AADeAAAADwAAAGRycy9kb3ducmV2LnhtbESPT2vCQBTE7wW/w/IEb3XjH8Sk2YioRY9VC7a3R/Y1&#10;CWbfhuzWpP30rlDocZiZ3zDpqje1uFHrKssKJuMIBHFudcWFgvfz6/MShPPIGmvLpOCHHKyywVOK&#10;ibYdH+l28oUIEHYJKii9bxIpXV6SQTe2DXHwvmxr0AfZFlK32AW4qeU0ihbSYMVhocSGNiXl19O3&#10;UbBfNuuPg/3tinr3ub+8XeLtOfZKjYb9+gWEp97/h//aB61gFs8Xc3jcCVdAZnc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hcCVmyAAAAN4AAAAPAAAAAAAAAAAAAAAAAJgCAABk&#10;cnMvZG93bnJldi54bWxQSwUGAAAAAAQABAD1AAAAjQMAAAAA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>USB adapter</w:t>
                        </w:r>
                      </w:p>
                    </w:txbxContent>
                  </v:textbox>
                </v:rect>
                <v:rect id="Rectangle 39465" o:spid="_x0000_s1301" style="position:absolute;left:45225;top:10982;width:564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jyA/ccA&#10;AADeAAAADwAAAGRycy9kb3ducmV2LnhtbESPT2vCQBTE74V+h+UVvNVNrYqJriK2RY/+A/X2yD6T&#10;0OzbkF1N9NO7QqHHYWZ+w0xmrSnFlWpXWFbw0Y1AEKdWF5wp2O9+3kcgnEfWWFomBTdyMJu+vkww&#10;0bbhDV23PhMBwi5BBbn3VSKlS3My6Lq2Ig7e2dYGfZB1JnWNTYCbUvaiaCgNFhwWcqxokVP6u70Y&#10;BctRNT+u7L3Jyu/T8rA+xF+72CvVeWvnYxCeWv8f/muvtILPuD8cwPNOuAJy+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48gP3HAAAA3gAAAA8AAAAAAAAAAAAAAAAAmAIAAGRy&#10;cy9kb3ducmV2LnhtbFBLBQYAAAAABAAEAPUAAACMAwAAAAA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shape id="Shape 386739" o:spid="_x0000_s1302" style="position:absolute;left:9512;top:8856;width:91;height:92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peQkMkA&#10;AADfAAAADwAAAGRycy9kb3ducmV2LnhtbESP0WrCQBRE34X+w3ILfRHdqJBqdJViEfogQtJ8wDV7&#10;TWKzd2N2q+nfdwXBx2FmzjCrTW8acaXO1ZYVTMYRCOLC6ppLBfn3bjQH4TyyxsYyKfgjB5v1y2CF&#10;ibY3Tuma+VIECLsEFVTet4mUrqjIoBvbljh4J9sZ9EF2pdQd3gLcNHIaRbE0WHNYqLClbUXFT/Zr&#10;FJzztDjk8TAdHo77Y9acJpfP6U6pt9f+YwnCU++f4Uf7SyuYzeP32QLuf8IXkOt/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gpeQkMkAAADfAAAADwAAAAAAAAAAAAAAAACYAgAA&#10;ZHJzL2Rvd25yZXYueG1sUEsFBgAAAAAEAAQA9QAAAI4DAAAAAA==&#10;" path="m,l9144,r,9144l,9144,,e" fillcolor="black" stroked="f" strokeweight="0">
                  <v:stroke endcap="round"/>
                  <v:path arrowok="t" textboxrect="0,0,9144,9144"/>
                </v:shape>
                <v:shape id="Shape 386740" o:spid="_x0000_s1303" style="position:absolute;left:9573;top:8856;width:20073;height:92;visibility:visible;mso-wrap-style:square;v-text-anchor:top" coordsize="2007362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nHGjMcA&#10;AADfAAAADwAAAGRycy9kb3ducmV2LnhtbESPzWrCQBSF9wXfYbiCu2aitirRUWxDQbopTUS3l8w1&#10;CWbuhMwkpm/fWRS6PJw/vt1hNI0YqHO1ZQXzKAZBXFhdc6ngnH88b0A4j6yxsUwKfsjBYT952mGi&#10;7YO/ach8KcIIuwQVVN63iZSuqMigi2xLHLyb7Qz6ILtS6g4fYdw0chHHK2mw5vBQYUvvFRX3rDcK&#10;rm2aFvpTuq/r5da/zV/z/HxKlZpNx+MWhKfR/4f/2ietYLlZrV8CQeAJLCD3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JxxozHAAAA3wAAAA8AAAAAAAAAAAAAAAAAmAIAAGRy&#10;cy9kb3ducmV2LnhtbFBLBQYAAAAABAAEAPUAAACMAwAAAAA=&#10;" path="m,l2007362,r,9144l,9144,,e" fillcolor="black" stroked="f" strokeweight="0">
                  <v:stroke endcap="round"/>
                  <v:path arrowok="t" textboxrect="0,0,2007362,9144"/>
                </v:shape>
                <v:shape id="Shape 386741" o:spid="_x0000_s1304" style="position:absolute;left:29648;top:8856;width:91;height:92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Ofv68kA&#10;AADfAAAADwAAAGRycy9kb3ducmV2LnhtbESP0WrCQBRE3wv9h+UW+iK6iZZUoquUFsEHEZLmA67Z&#10;a5I2ezfNbjX+vSsIPg4zc4ZZrgfTihP1rrGsIJ5EIIhLqxuuFBTfm/EchPPIGlvLpOBCDtar56cl&#10;ptqeOaNT7isRIOxSVFB736VSurImg25iO+LgHW1v0AfZV1L3eA5w08ppFCXSYMNhocaOPmsqf/N/&#10;o+CnyMp9kYyy0f6wO+TtMf77mm6Uen0ZPhYgPA3+Eb63t1rBbJ68v8Vw+xO+gFxdAQ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JOfv68kAAADfAAAADwAAAAAAAAAAAAAAAACYAgAA&#10;ZHJzL2Rvd25yZXYueG1sUEsFBgAAAAAEAAQA9QAAAI4DAAAAAA==&#10;" path="m,l9144,r,9144l,9144,,e" fillcolor="black" stroked="f" strokeweight="0">
                  <v:stroke endcap="round"/>
                  <v:path arrowok="t" textboxrect="0,0,9144,9144"/>
                </v:shape>
                <v:shape id="Shape 386742" o:spid="_x0000_s1305" style="position:absolute;left:29709;top:8856;width:22302;height:92;visibility:visible;mso-wrap-style:square;v-text-anchor:top" coordsize="2230247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jcfkccA&#10;AADfAAAADwAAAGRycy9kb3ducmV2LnhtbESPQWsCMRSE70L/Q3iF3jRbtXa7NYoIBQ9euvUHPDbP&#10;ZHHzsiSpu+2vN0Khx2FmvmHW29F14kohtp4VPM8KEMSN1y0bBaevj2kJIiZkjZ1nUvBDEbabh8ka&#10;K+0H/qRrnYzIEI4VKrAp9ZWUsbHkMM58T5y9sw8OU5bBSB1wyHDXyXlRrKTDlvOCxZ72lppL/e0U&#10;7MPpt3t5M2d7OB6HiykbXspSqafHcfcOItGY/sN/7YNWsChXr8s53P/kLyA3N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o3H5HHAAAA3wAAAA8AAAAAAAAAAAAAAAAAmAIAAGRy&#10;cy9kb3ducmV2LnhtbFBLBQYAAAAABAAEAPUAAACMAwAAAAA=&#10;" path="m,l2230247,r,9144l,9144,,e" fillcolor="black" stroked="f" strokeweight="0">
                  <v:stroke endcap="round"/>
                  <v:path arrowok="t" textboxrect="0,0,2230247,9144"/>
                </v:shape>
                <v:shape id="Shape 386743" o:spid="_x0000_s1306" style="position:absolute;left:52011;top:8856;width:92;height:92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3nUB8kA&#10;AADfAAAADwAAAGRycy9kb3ducmV2LnhtbESP0WrCQBRE3wv9h+UW+iK6UUuU6CrFIvRBhKT5gGv2&#10;msRm78bsVuPfu4LQx2FmzjDLdW8acaHO1ZYVjEcRCOLC6ppLBfnPdjgH4TyyxsYyKbiRg/Xq9WWJ&#10;ibZXTumS+VIECLsEFVTet4mUrqjIoBvZljh4R9sZ9EF2pdQdXgPcNHISRbE0WHNYqLClTUXFb/Zn&#10;FJzytNjn8SAd7A+7Q9Ycx+evyVap97f+cwHCU+//w8/2t1Ywncezjyk8/oQvIFd3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u3nUB8kAAADfAAAADwAAAAAAAAAAAAAAAACYAgAA&#10;ZHJzL2Rvd25yZXYueG1sUEsFBgAAAAAEAAQA9QAAAI4DAAAAAA==&#10;" path="m,l9144,r,9144l,9144,,e" fillcolor="black" stroked="f" strokeweight="0">
                  <v:stroke endcap="round"/>
                  <v:path arrowok="t" textboxrect="0,0,9144,9144"/>
                </v:shape>
                <v:shape id="Shape 386744" o:spid="_x0000_s1307" style="position:absolute;left:9512;top:8917;width:91;height:4039;visibility:visible;mso-wrap-style:square;v-text-anchor:top" coordsize="9144,4038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gkPksgA&#10;AADfAAAADwAAAGRycy9kb3ducmV2LnhtbESPQWvCQBSE74X+h+UVvNVNqxhNXUUKigEvTQteH9ln&#10;Epp9G3a3JvHXdwtCj8PMfMOst4NpxZWcbywreJkmIIhLqxuuFHx97p+XIHxA1thaJgUjedhuHh/W&#10;mGnb8wddi1CJCGGfoYI6hC6T0pc1GfRT2xFH72KdwRClq6R22Ee4aeVrkiykwYbjQo0dvddUfhc/&#10;RkGVt+Zwuo2rPs0v6bhzeVGeO6UmT8PuDUSgIfyH7+2jVjBbLtL5HP7+xC8gN7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6CQ+SyAAAAN8AAAAPAAAAAAAAAAAAAAAAAJgCAABk&#10;cnMvZG93bnJldi54bWxQSwUGAAAAAAQABAD1AAAAjQMAAAAA&#10;" path="m,l9144,r,403860l,403860,,e" fillcolor="black" stroked="f" strokeweight="0">
                  <v:stroke endcap="round"/>
                  <v:path arrowok="t" textboxrect="0,0,9144,403860"/>
                </v:shape>
                <v:shape id="Shape 386745" o:spid="_x0000_s1308" style="position:absolute;left:29648;top:8917;width:91;height:4039;visibility:visible;mso-wrap-style:square;v-text-anchor:top" coordsize="9144,4038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UWqCcgA&#10;AADfAAAADwAAAGRycy9kb3ducmV2LnhtbESPQWvCQBSE74X+h+UVequbttZodBUptBjopVHw+sg+&#10;k2D2bdjdmsRf7xYKPQ4z8w2z2gymFRdyvrGs4HmSgCAurW64UnDYfzzNQfiArLG1TApG8rBZ39+t&#10;MNO252+6FKESEcI+QwV1CF0mpS9rMugntiOO3sk6gyFKV0ntsI9w08qXJJlJgw3HhRo7eq+pPBc/&#10;RkGVt+bz6zou+jQ/pePW5UV57JR6fBi2SxCBhvAf/mvvtILX+SydvsHvn/gF5PoG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VRaoJyAAAAN8AAAAPAAAAAAAAAAAAAAAAAJgCAABk&#10;cnMvZG93bnJldi54bWxQSwUGAAAAAAQABAD1AAAAjQMAAAAA&#10;" path="m,l9144,r,403860l,403860,,e" fillcolor="black" stroked="f" strokeweight="0">
                  <v:stroke endcap="round"/>
                  <v:path arrowok="t" textboxrect="0,0,9144,403860"/>
                </v:shape>
                <v:shape id="Shape 386746" o:spid="_x0000_s1309" style="position:absolute;left:52011;top:8917;width:92;height:4039;visibility:visible;mso-wrap-style:square;v-text-anchor:top" coordsize="9144,4038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Zc0fsgA&#10;AADfAAAADwAAAGRycy9kb3ducmV2LnhtbESPQUvDQBSE70L/w/IK3uymVZIauy2loBjw0lTw+si+&#10;JqHZt2F3bRJ/vSsIPQ4z8w2z2Y2mE1dyvrWsYLlIQBBXVrdcK/g8vT6sQfiArLGzTAom8rDbzu42&#10;mGs78JGuZahFhLDPUUETQp9L6auGDPqF7Ymjd7bOYIjS1VI7HCLcdHKVJKk02HJcaLCnQ0PVpfw2&#10;CuqiM28fP9PzkBXnbNq7oqy+eqXu5+P+BUSgMdzC/+13reBxnWZPKfz9iV9Abn8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llzR+yAAAAN8AAAAPAAAAAAAAAAAAAAAAAJgCAABk&#10;cnMvZG93bnJldi54bWxQSwUGAAAAAAQABAD1AAAAjQMAAAAA&#10;" path="m,l9144,r,403860l,403860,,e" fillcolor="black" stroked="f" strokeweight="0">
                  <v:stroke endcap="round"/>
                  <v:path arrowok="t" textboxrect="0,0,9144,403860"/>
                </v:shape>
                <v:rect id="Rectangle 39474" o:spid="_x0000_s1310" style="position:absolute;left:25076;top:28863;width:563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Kmzu8cA&#10;AADeAAAADwAAAGRycy9kb3ducmV2LnhtbESPS4vCQBCE74L/YWhhbzpxV1YTHUX2gR59gXprMm0S&#10;zPSEzKyJ/vqdhQWPRVV9Rc0WrSnFjWpXWFYwHEQgiFOrC84UHPbf/QkI55E1lpZJwZ0cLObdzgwT&#10;bRve0m3nMxEg7BJUkHtfJVK6NCeDbmAr4uBdbG3QB1lnUtfYBLgp5WsUvUuDBYeFHCv6yCm97n6M&#10;gtWkWp7W9tFk5dd5ddwc48997JV66bXLKQhPrX+G/9trreAtHo1H8HcnXAE5/w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Sps7vHAAAA3gAAAA8AAAAAAAAAAAAAAAAAmAIAAGRy&#10;cy9kb3ducmV2LnhtbFBLBQYAAAAABAAEAPUAAACMAwAAAAA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39475" o:spid="_x0000_s1311" style="position:absolute;left:51352;top:28116;width:563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+UWIMgA&#10;AADeAAAADwAAAGRycy9kb3ducmV2LnhtbESPQWvCQBSE74X+h+UVequb2lZNdBWxLXrUKKi3R/aZ&#10;hGbfhuzWpP56Vyh4HGbmG2Yy60wlztS40rKC114EgjizuuRcwW77/TIC4TyyxsoyKfgjB7Pp48ME&#10;E21b3tA59bkIEHYJKii8rxMpXVaQQdezNXHwTrYx6INscqkbbAPcVLIfRQNpsOSwUGBNi4Kyn/TX&#10;KFiO6vlhZS9tXn0dl/v1Pv7cxl6p56duPgbhqfP38H97pRW8xe/DD7jdCVdATq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L5RYgyAAAAN4AAAAPAAAAAAAAAAAAAAAAAJgCAABk&#10;cnMvZG93bnJldi54bWxQSwUGAAAAAAQABAD1AAAAjQMAAAAA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shape id="Shape 386747" o:spid="_x0000_s1312" style="position:absolute;left:9512;top:12956;width:91;height:91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ELSBMkA&#10;AADfAAAADwAAAGRycy9kb3ducmV2LnhtbESP3WrCQBSE74W+w3IKvZG68YcoqauUFsELEZLmAY7Z&#10;YxLNnk2zW41v7wpCL4eZ+YZZrnvTiAt1rrasYDyKQBAXVtdcKsh/Nu8LEM4ja2wsk4IbOVivXgZL&#10;TLS9ckqXzJciQNglqKDyvk2kdEVFBt3ItsTBO9rOoA+yK6Xu8BrgppGTKIqlwZrDQoUtfVVUnLM/&#10;o+CUp8U+j4fpcH/YHbLmOP79nmyUenvtPz9AeOr9f/jZ3moF00U8n83h8Sd8Abm6Aw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xELSBMkAAADfAAAADwAAAAAAAAAAAAAAAACYAgAA&#10;ZHJzL2Rvd25yZXYueG1sUEsFBgAAAAAEAAQA9QAAAI4DAAAAAA==&#10;" path="m,l9144,r,9144l,9144,,e" fillcolor="black" stroked="f" strokeweight="0">
                  <v:stroke endcap="round"/>
                  <v:path arrowok="t" textboxrect="0,0,9144,9144"/>
                </v:shape>
                <v:shape id="Shape 386748" o:spid="_x0000_s1313" style="position:absolute;left:9573;top:12956;width:20073;height:91;visibility:visible;mso-wrap-style:square;v-text-anchor:top" coordsize="2007362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AfKisUA&#10;AADfAAAADwAAAGRycy9kb3ducmV2LnhtbERPTWvCQBC9F/wPywjemo3aqkRXsQ0F6aU0Eb0O2TEJ&#10;ZmdDdhPTf989FHp8vO/dYTSNGKhztWUF8ygGQVxYXXOp4Jx/PG9AOI+ssbFMCn7IwWE/edphou2D&#10;v2nIfClCCLsEFVTet4mUrqjIoItsSxy4m+0M+gC7UuoOHyHcNHIRxytpsObQUGFL7xUV96w3Cq5t&#10;mhb6U7qv6+XWv81f8/x8SpWaTcfjFoSn0f+L/9wnrWC5Wa1fwuDwJ3wBuf8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cB8qKxQAAAN8AAAAPAAAAAAAAAAAAAAAAAJgCAABkcnMv&#10;ZG93bnJldi54bWxQSwUGAAAAAAQABAD1AAAAigMAAAAA&#10;" path="m,l2007362,r,9144l,9144,,e" fillcolor="black" stroked="f" strokeweight="0">
                  <v:stroke endcap="round"/>
                  <v:path arrowok="t" textboxrect="0,0,2007362,9144"/>
                </v:shape>
                <v:shape id="Shape 386749" o:spid="_x0000_s1314" style="position:absolute;left:29648;top:12956;width:91;height:91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pHj7ckA&#10;AADfAAAADwAAAGRycy9kb3ducmV2LnhtbESP0WrCQBRE3wv9h+UW+iJ1oy2pRleRFqEPIiTmA67Z&#10;axLN3o3ZraZ/7xYEH4eZOcPMl71pxIU6V1tWMBpGIIgLq2suFeS79dsEhPPIGhvLpOCPHCwXz09z&#10;TLS9ckqXzJciQNglqKDyvk2kdEVFBt3QtsTBO9jOoA+yK6Xu8BrgppHjKIqlwZrDQoUtfVVUnLJf&#10;o+CYp8U2jwfpYLvf7LPmMDp/j9dKvb70qxkIT71/hO/tH63gfRJ/fkzh/0/4AnJxAw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2pHj7ckAAADfAAAADwAAAAAAAAAAAAAAAACYAgAA&#10;ZHJzL2Rvd25yZXYueG1sUEsFBgAAAAAEAAQA9QAAAI4DAAAAAA==&#10;" path="m,l9144,r,9144l,9144,,e" fillcolor="black" stroked="f" strokeweight="0">
                  <v:stroke endcap="round"/>
                  <v:path arrowok="t" textboxrect="0,0,9144,9144"/>
                </v:shape>
                <v:shape id="Shape 386750" o:spid="_x0000_s1315" style="position:absolute;left:29709;top:12956;width:22302;height:91;visibility:visible;mso-wrap-style:square;v-text-anchor:top" coordsize="2230247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HCyoMUA&#10;AADfAAAADwAAAGRycy9kb3ducmV2LnhtbESPy2oCMRSG94W+QzhCdzVj62U6NUoRBBduqj7AYXJM&#10;BicnQ5I6o09vFkKXP/+Nb7keXCuuFGLjWcFkXIAgrr1u2Cg4HbfvJYiYkDW2nknBjSKsV68vS6y0&#10;7/mXrodkRB7hWKECm1JXSRlrSw7j2HfE2Tv74DBlGYzUAfs87lr5URRz6bDh/GCxo42l+nL4cwo2&#10;4XRvZ1/mbHf7fX8xZc1TWSr1Nhp+vkEkGtJ/+NneaQWf5XwxywSZJ7OAXD0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gcLKgxQAAAN8AAAAPAAAAAAAAAAAAAAAAAJgCAABkcnMv&#10;ZG93bnJldi54bWxQSwUGAAAAAAQABAD1AAAAigMAAAAA&#10;" path="m,l2230247,r,9144l,9144,,e" fillcolor="black" stroked="f" strokeweight="0">
                  <v:stroke endcap="round"/>
                  <v:path arrowok="t" textboxrect="0,0,2230247,9144"/>
                </v:shape>
                <v:shape id="Shape 386751" o:spid="_x0000_s1316" style="position:absolute;left:52011;top:12956;width:92;height:91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T55NskA&#10;AADfAAAADwAAAGRycy9kb3ducmV2LnhtbESP0WrCQBRE3wv9h+UW+iK6idJUoquUFsEHEZLmA67Z&#10;a5I2ezfNbjX+vSsIPg4zc4ZZrgfTihP1rrGsIJ5EIIhLqxuuFBTfm/EchPPIGlvLpOBCDtar56cl&#10;ptqeOaNT7isRIOxSVFB736VSurImg25iO+LgHW1v0AfZV1L3eA5w08ppFCXSYMNhocaOPmsqf/N/&#10;o+CnyMp9kYyy0f6wO+TtMf77mm6Uen0ZPhYgPA3+Eb63t1rBbJ68v8Vw+xO+gFxdAQ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oT55NskAAADfAAAADwAAAAAAAAAAAAAAAACYAgAA&#10;ZHJzL2Rvd25yZXYueG1sUEsFBgAAAAAEAAQA9QAAAI4DAAAAAA==&#10;" path="m,l9144,r,9144l,9144,,e" fillcolor="black" stroked="f" strokeweight="0">
                  <v:stroke endcap="round"/>
                  <v:path arrowok="t" textboxrect="0,0,9144,9144"/>
                </v:shape>
                <v:shape id="Shape 386752" o:spid="_x0000_s1317" style="position:absolute;left:9512;top:13018;width:91;height:17498;visibility:visible;mso-wrap-style:square;v-text-anchor:top" coordsize="9144,17498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ny6t8gA&#10;AADfAAAADwAAAGRycy9kb3ducmV2LnhtbESPQWvCQBSE70L/w/IKvemmlqQSXaWIQmkPxUSox0f2&#10;mQ1m34bsatJ/3y0UPA4z8w2z2oy2FTfqfeNYwfMsAUFcOd1wreBY7qcLED4ga2wdk4If8rBZP0xW&#10;mGs38IFuRahFhLDPUYEJocul9JUhi37mOuLonV1vMUTZ11L3OES4beU8STJpseG4YLCjraHqUlyt&#10;gkO2N5+JTk/fw5dN292xLD6upVJPj+PbEkSgMdzD/+13reBlkb2mc/j7E7+AXP8C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OfLq3yAAAAN8AAAAPAAAAAAAAAAAAAAAAAJgCAABk&#10;cnMvZG93bnJldi54bWxQSwUGAAAAAAQABAD1AAAAjQMAAAAA&#10;" path="m,l9144,r,1749806l,1749806,,e" fillcolor="black" stroked="f" strokeweight="0">
                  <v:stroke endcap="round"/>
                  <v:path arrowok="t" textboxrect="0,0,9144,1749806"/>
                </v:shape>
                <v:shape id="Shape 386753" o:spid="_x0000_s1318" style="position:absolute;left:29648;top:13018;width:91;height:17498;visibility:visible;mso-wrap-style:square;v-text-anchor:top" coordsize="9144,17498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TAfLMgA&#10;AADfAAAADwAAAGRycy9kb3ducmV2LnhtbESPQWvCQBSE70L/w/IKvemmSlKJrlKkQmkPxUSox0f2&#10;mQ1m34bsatJ/3y0UPA4z8w2z3o62FTfqfeNYwfMsAUFcOd1wreBY7qdLED4ga2wdk4If8rDdPEzW&#10;mGs38IFuRahFhLDPUYEJocul9JUhi37mOuLonV1vMUTZ11L3OES4beU8STJpseG4YLCjnaHqUlyt&#10;gkO2N5+JTk/fw5dN27djWXxcS6WeHsfXFYhAY7iH/9vvWsFimb2kC/j7E7+A3PwC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hMB8syAAAAN8AAAAPAAAAAAAAAAAAAAAAAJgCAABk&#10;cnMvZG93bnJldi54bWxQSwUGAAAAAAQABAD1AAAAjQMAAAAA&#10;" path="m,l9144,r,1749806l,1749806,,e" fillcolor="black" stroked="f" strokeweight="0">
                  <v:stroke endcap="round"/>
                  <v:path arrowok="t" textboxrect="0,0,9144,1749806"/>
                </v:shape>
                <v:shape id="Shape 386754" o:spid="_x0000_s1319" style="position:absolute;left:52011;top:13018;width:92;height:17498;visibility:visible;mso-wrap-style:square;v-text-anchor:top" coordsize="9144,17498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tmHWMgA&#10;AADfAAAADwAAAGRycy9kb3ducmV2LnhtbESPT0vEMBTE74LfITzBm5v6p7XUZhcRF8Q9SNsFPT6a&#10;Z1NsXkqT3dZvb4SFPQ4z8xum3Cx2EEeafO9Ywe0qAUHcOt1zp2DfbG9yED4gaxwck4Jf8rBZX16U&#10;WGg3c0XHOnQiQtgXqMCEMBZS+taQRb9yI3H0vt1kMUQ5dVJPOEe4HeRdkmTSYs9xweBIL4ban/pg&#10;FVTZ1uwSnX59zh82HV73Tf1+aJS6vlqen0AEWsI5fGq/aQX3efaYPsD/n/gF5PoP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u2YdYyAAAAN8AAAAPAAAAAAAAAAAAAAAAAJgCAABk&#10;cnMvZG93bnJldi54bWxQSwUGAAAAAAQABAD1AAAAjQMAAAAA&#10;" path="m,l9144,r,1749806l,1749806,,e" fillcolor="black" stroked="f" strokeweight="0">
                  <v:stroke endcap="round"/>
                  <v:path arrowok="t" textboxrect="0,0,9144,1749806"/>
                </v:shape>
                <v:rect id="Rectangle 39484" o:spid="_x0000_s1320" style="position:absolute;left:11767;top:30885;width:18496;height:190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XzDnMcA&#10;AADeAAAADwAAAGRycy9kb3ducmV2LnhtbESPQWvCQBSE70L/w/IK3nRTlZJEV5Gq6LFVQb09ss8k&#10;mH0bsquJ/fXdQqHHYWa+YWaLzlTiQY0rLSt4G0YgiDOrS84VHA+bQQzCeWSNlWVS8CQHi/lLb4ap&#10;ti1/0WPvcxEg7FJUUHhfp1K6rCCDbmhr4uBdbWPQB9nkUjfYBrip5CiK3qXBksNCgTV9FJTd9nej&#10;YBvXy/POfrd5tb5sT5+nZHVIvFL91245BeGp8//hv/ZOKxgnk3gCv3fCFZDz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F8w5zHAAAA3gAAAA8AAAAAAAAAAAAAAAAAmAIAAGRy&#10;cy9kb3ducmV2LnhtbFBLBQYAAAAABAAEAPUAAACMAwAAAAA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>Dama b</w:t>
                        </w:r>
                        <w:r>
                          <w:t>ə</w:t>
                        </w:r>
                        <w:r>
                          <w:t>rkidilmiş Wi</w:t>
                        </w:r>
                      </w:p>
                    </w:txbxContent>
                  </v:textbox>
                </v:rect>
                <v:rect id="Rectangle 39485" o:spid="_x0000_s1321" style="position:absolute;left:25685;top:30615;width:675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jBmB8gA&#10;AADeAAAADwAAAGRycy9kb3ducmV2LnhtbESPT2vCQBTE7wW/w/KE3upGq5JEV5G2osf6B9TbI/tM&#10;gtm3Ibs1aT99tyD0OMzMb5j5sjOVuFPjSssKhoMIBHFmdcm5guNh/RKDcB5ZY2WZFHyTg+Wi9zTH&#10;VNuWd3Tf+1wECLsUFRTe16mULivIoBvYmjh4V9sY9EE2udQNtgFuKjmKoqk0WHJYKLCmt4Ky2/7L&#10;KNjE9eq8tT9tXn1cNqfPU/J+SLxSz/1uNQPhqfP/4Ud7qxW8JuN4An93whWQi1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+MGYHyAAAAN4AAAAPAAAAAAAAAAAAAAAAAJgCAABk&#10;cnMvZG93bnJldi54bWxQSwUGAAAAAAQABAD1AAAAjQMAAAAA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>-</w:t>
                        </w:r>
                      </w:p>
                    </w:txbxContent>
                  </v:textbox>
                </v:rect>
                <v:rect id="Rectangle 39486" o:spid="_x0000_s1322" style="position:absolute;left:26188;top:30615;width:2229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uL4cMcA&#10;AADeAAAADwAAAGRycy9kb3ducmV2LnhtbESPQWvCQBSE74L/YXmCN93YFkmiq4ht0WPVgvX2yL4m&#10;odm3Ibua6K93hYLHYWa+YebLzlTiQo0rLSuYjCMQxJnVJecKvg+foxiE88gaK8uk4EoOlot+b46p&#10;ti3v6LL3uQgQdikqKLyvUyldVpBBN7Y1cfB+bWPQB9nkUjfYBrip5EsUTaXBksNCgTWtC8r+9mej&#10;YBPXq5+tvbV59XHaHL+Oyfsh8UoNB91qBsJT55/h//ZWK3hN3uIpPO6EKyAX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7i+HDHAAAA3gAAAA8AAAAAAAAAAAAAAAAAmAIAAGRy&#10;cy9kb3ducmV2LnhtbFBLBQYAAAAABAAEAPUAAACMAwAAAAA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Fi </w:t>
                        </w:r>
                      </w:p>
                    </w:txbxContent>
                  </v:textbox>
                </v:rect>
                <v:rect id="Rectangle 39487" o:spid="_x0000_s1323" style="position:absolute;left:16675;top:32897;width:7791;height:190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a5d68gA&#10;AADeAAAADwAAAGRycy9kb3ducmV2LnhtbESPT2vCQBTE7wW/w/KE3upGK5pEV5G2osf6B9TbI/tM&#10;gtm3Ibs1aT99tyD0OMzMb5j5sjOVuFPjSssKhoMIBHFmdcm5guNh/RKDcB5ZY2WZFHyTg+Wi9zTH&#10;VNuWd3Tf+1wECLsUFRTe16mULivIoBvYmjh4V9sY9EE2udQNtgFuKjmKook0WHJYKLCmt4Ky2/7L&#10;KNjE9eq8tT9tXn1cNqfPU/J+SLxSz/1uNQPhqfP/4Ud7qxW8JuN4Cn93whWQi1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hrl3ryAAAAN4AAAAPAAAAAAAAAAAAAAAAAJgCAABk&#10;cnMvZG93bnJldi54bWxQSwUGAAAAAAQABAD1AAAAjQMAAAAA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>antenası</w:t>
                        </w:r>
                      </w:p>
                    </w:txbxContent>
                  </v:textbox>
                </v:rect>
                <v:rect id="Rectangle 39488" o:spid="_x0000_s1324" style="position:absolute;left:22531;top:32627;width:563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DHJmcQA&#10;AADeAAAADwAAAGRycy9kb3ducmV2LnhtbERPTWvCQBC9C/6HZQq96aZaShKziqhFj1ULqbchO01C&#10;s7MhuzXRX989FDw+3ne2GkwjrtS52rKCl2kEgriwuuZSwef5fRKDcB5ZY2OZFNzIwWo5HmWYatvz&#10;ka4nX4oQwi5FBZX3bSqlKyoy6Ka2JQ7ct+0M+gC7UuoO+xBuGjmLojdpsObQUGFLm4qKn9OvUbCP&#10;2/XXwd77stld9vlHnmzPiVfq+WlYL0B4GvxD/O8+aAXz5DUOe8OdcAXk8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AxyZnEAAAA3gAAAA8AAAAAAAAAAAAAAAAAmAIAAGRycy9k&#10;b3ducmV2LnhtbFBLBQYAAAAABAAEAPUAAACJAwAAAAA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39489" o:spid="_x0000_s1325" style="position:absolute;left:36341;top:30615;width:2416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31sAscA&#10;AADeAAAADwAAAGRycy9kb3ducmV2LnhtbESPT2vCQBTE70K/w/IK3nTTKpKkriJV0aN/Cra3R/Y1&#10;Cc2+DdnVRD+9Kwg9DjPzG2Y670wlLtS40rKCt2EEgjizuuRcwddxPYhBOI+ssbJMCq7kYD576U0x&#10;1bblPV0OPhcBwi5FBYX3dSqlywoy6Ia2Jg7er20M+iCbXOoG2wA3lXyPook0WHJYKLCmz4Kyv8PZ&#10;KNjE9eJ7a29tXq1+NqfdKVkeE69U/7VbfIDw1Pn/8LO91QpGyThO4HEnXAE5uw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99bALHAAAA3gAAAA8AAAAAAAAAAAAAAAAAmAIAAGRy&#10;cy9kb3ducmV2LnhtbFBLBQYAAAAABAAEAPUAAACMAwAAAAA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>Wi</w:t>
                        </w:r>
                      </w:p>
                    </w:txbxContent>
                  </v:textbox>
                </v:rect>
                <v:rect id="Rectangle 39490" o:spid="_x0000_s1326" style="position:absolute;left:38139;top:30615;width:675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55TQsUA&#10;AADeAAAADwAAAGRycy9kb3ducmV2LnhtbESPy4rCMBSG9wPzDuEMuBvTcURsNYqMI7r0Buru0Bzb&#10;YnNSmmirT28Wgsuf/8Y3nramFDeqXWFZwU83AkGcWl1wpmC/W3wPQTiPrLG0TAru5GA6+fwYY6Jt&#10;wxu6bX0mwgi7BBXk3leJlC7NyaDr2oo4eGdbG/RB1pnUNTZh3JSyF0UDabDg8JBjRX85pZft1ShY&#10;DqvZcWUfTVb+n5aH9SGe72KvVOernY1AeGr9O/xqr7SC37gfB4CAE1BATp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rnlNCxQAAAN4AAAAPAAAAAAAAAAAAAAAAAJgCAABkcnMv&#10;ZG93bnJldi54bWxQSwUGAAAAAAQABAD1AAAAigMAAAAA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>-</w:t>
                        </w:r>
                      </w:p>
                    </w:txbxContent>
                  </v:textbox>
                </v:rect>
                <v:rect id="Rectangle 39491" o:spid="_x0000_s1327" style="position:absolute;left:38642;top:30615;width:8981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NL22cgA&#10;AADeAAAADwAAAGRycy9kb3ducmV2LnhtbESPT2vCQBTE74LfYXmCN91YiyQxq0j/oEerhdTbI/ua&#10;hGbfhuzWpP30XUHocZiZ3zDZdjCNuFLnassKFvMIBHFhdc2lgvfz6ywG4TyyxsYyKfghB9vNeJRh&#10;qm3Pb3Q9+VIECLsUFVTet6mUrqjIoJvbljh4n7Yz6IPsSqk77APcNPIhilbSYM1hocKWnioqvk7f&#10;RsE+bncfB/vbl83LZZ8f8+T5nHilppNhtwbhafD/4Xv7oBUsk8dkAbc74QrIzR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E0vbZyAAAAN4AAAAPAAAAAAAAAAAAAAAAAJgCAABk&#10;cnMvZG93bnJldi54bWxQSwUGAAAAAAQABAD1AAAAjQMAAAAA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>Fi modem</w:t>
                        </w:r>
                      </w:p>
                    </w:txbxContent>
                  </v:textbox>
                </v:rect>
                <v:rect id="Rectangle 39492" o:spid="_x0000_s1328" style="position:absolute;left:45393;top:30615;width:563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ABorscA&#10;AADeAAAADwAAAGRycy9kb3ducmV2LnhtbESPQWvCQBSE7wX/w/IEb3WjlmJiVhHbosdWhejtkX0m&#10;wezbkN2a1F/vFgo9DjPzDZOuelOLG7WusqxgMo5AEOdWV1woOB4+nucgnEfWWFsmBT/kYLUcPKWY&#10;aNvxF932vhABwi5BBaX3TSKly0sy6Ma2IQ7exbYGfZBtIXWLXYCbWk6j6FUarDgslNjQpqT8uv82&#10;CrbzZn3a2XtX1O/nbfaZxW+H2Cs1GvbrBQhPvf8P/7V3WsEsfomn8HsnXAG5fA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QAaK7HAAAA3gAAAA8AAAAAAAAAAAAAAAAAmAIAAGRy&#10;cy9kb3ducmV2LnhtbFBLBQYAAAAABAAEAPUAAACMAwAAAAA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shape id="Shape 386755" o:spid="_x0000_s1329" style="position:absolute;left:9512;top:30516;width:91;height:92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gV/NckA&#10;AADfAAAADwAAAGRycy9kb3ducmV2LnhtbESP0WrCQBRE3wv9h+UW+iK6UTFKdJViEfogQtJ8wDV7&#10;TWKzd2N2q/Hv3YLQx2FmzjCrTW8acaXO1ZYVjEcRCOLC6ppLBfn3brgA4TyyxsYyKbiTg8369WWF&#10;ibY3Tuma+VIECLsEFVTet4mUrqjIoBvZljh4J9sZ9EF2pdQd3gLcNHISRbE0WHNYqLClbUXFT/Zr&#10;FJzztDjk8SAdHI77Y9acxpfPyU6p97f+YwnCU+//w8/2l1YwXcTz2Qz+/oQvINcP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3gV/NckAAADfAAAADwAAAAAAAAAAAAAAAACYAgAA&#10;ZHJzL2Rvd25yZXYueG1sUEsFBgAAAAAEAAQA9QAAAI4DAAAAAA==&#10;" path="m,l9144,r,9144l,9144,,e" fillcolor="black" stroked="f" strokeweight="0">
                  <v:stroke endcap="round"/>
                  <v:path arrowok="t" textboxrect="0,0,9144,9144"/>
                </v:shape>
                <v:shape id="Shape 386756" o:spid="_x0000_s1330" style="position:absolute;left:9573;top:30516;width:20073;height:92;visibility:visible;mso-wrap-style:square;v-text-anchor:top" coordsize="2007362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w1tvsYA&#10;AADfAAAADwAAAGRycy9kb3ducmV2LnhtbESPQYvCMBSE7wv+h/CEva2pLlapRtEtC+Jl0YpeH82z&#10;LTYvpYla/70RFjwOM/MNM192phY3al1lWcFwEIEgzq2uuFBwyH6/piCcR9ZYWyYFD3KwXPQ+5pho&#10;e+cd3fa+EAHCLkEFpfdNIqXLSzLoBrYhDt7ZtgZ9kG0hdYv3ADe1HEVRLA1WHBZKbOinpPyyvxoF&#10;pyZNc72V7u90PF/Xw3GWHTapUp/9bjUD4anz7/B/e6MVfE/jyTiG15/wBeTiC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w1tvsYAAADfAAAADwAAAAAAAAAAAAAAAACYAgAAZHJz&#10;L2Rvd25yZXYueG1sUEsFBgAAAAAEAAQA9QAAAIsDAAAAAA==&#10;" path="m,l2007362,r,9144l,9144,,e" fillcolor="black" stroked="f" strokeweight="0">
                  <v:stroke endcap="round"/>
                  <v:path arrowok="t" textboxrect="0,0,2007362,9144"/>
                </v:shape>
                <v:shape id="Shape 386757" o:spid="_x0000_s1331" style="position:absolute;left:29648;top:30516;width:91;height:92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ZtE2ckA&#10;AADfAAAADwAAAGRycy9kb3ducmV2LnhtbESP0WrCQBRE34X+w3ILfZG6UTFK6iqlRfBBhKT5gGv2&#10;mkSzd9PsVuPfu4LQx2FmzjDLdW8acaHO1ZYVjEcRCOLC6ppLBfnP5n0BwnlkjY1lUnAjB+vVy2CJ&#10;ibZXTumS+VIECLsEFVTet4mUrqjIoBvZljh4R9sZ9EF2pdQdXgPcNHISRbE0WHNYqLClr4qKc/Zn&#10;FJzytNjn8TAd7g+7Q9Ycx7/fk41Sb6/95wcIT73/Dz/bW61guojnszk8/oQvIFd3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QZtE2ckAAADfAAAADwAAAAAAAAAAAAAAAACYAgAA&#10;ZHJzL2Rvd25yZXYueG1sUEsFBgAAAAAEAAQA9QAAAI4DAAAAAA==&#10;" path="m,l9144,r,9144l,9144,,e" fillcolor="black" stroked="f" strokeweight="0">
                  <v:stroke endcap="round"/>
                  <v:path arrowok="t" textboxrect="0,0,9144,9144"/>
                </v:shape>
                <v:shape id="Shape 386758" o:spid="_x0000_s1332" style="position:absolute;left:29709;top:30516;width:22302;height:92;visibility:visible;mso-wrap-style:square;v-text-anchor:top" coordsize="2230247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ga+psMA&#10;AADfAAAADwAAAGRycy9kb3ducmV2LnhtbERPy2oCMRTdF/oP4Qrd1Yytj+nUKEUQXLip+gGXyTUZ&#10;nNwMSeqMfr1ZCF0eznu5HlwrrhRi41nBZFyAIK69btgoOB237yWImJA1tp5JwY0irFevL0ustO/5&#10;l66HZEQO4VihAptSV0kZa0sO49h3xJk7++AwZRiM1AH7HO5a+VEUc+mw4dxgsaONpfpy+HMKNuF0&#10;b2df5mx3+31/MWXNU1kq9TYafr5BJBrSv/jp3mkFn+V8McuD85/8BeTq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ga+psMAAADfAAAADwAAAAAAAAAAAAAAAACYAgAAZHJzL2Rv&#10;d25yZXYueG1sUEsFBgAAAAAEAAQA9QAAAIgDAAAAAA==&#10;" path="m,l2230247,r,9144l,9144,,e" fillcolor="black" stroked="f" strokeweight="0">
                  <v:stroke endcap="round"/>
                  <v:path arrowok="t" textboxrect="0,0,2230247,9144"/>
                </v:shape>
                <v:shape id="Shape 386759" o:spid="_x0000_s1333" style="position:absolute;left:52011;top:30516;width:92;height:92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0h1MMkA&#10;AADfAAAADwAAAGRycy9kb3ducmV2LnhtbESP0WrCQBRE3wv9h+UW+iJ1o6WpRleRFqEPIiTmA67Z&#10;axLN3o3ZraZ/7xYEH4eZOcPMl71pxIU6V1tWMBpGIIgLq2suFeS79dsEhPPIGhvLpOCPHCwXz09z&#10;TLS9ckqXzJciQNglqKDyvk2kdEVFBt3QtsTBO9jOoA+yK6Xu8BrgppHjKIqlwZrDQoUtfVVUnLJf&#10;o+CYp8U2jwfpYLvf7LPmMDp/j9dKvb70qxkIT71/hO/tH63gfRJ/fkzh/0/4AnJxAw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X0h1MMkAAADfAAAADwAAAAAAAAAAAAAAAACYAgAA&#10;ZHJzL2Rvd25yZXYueG1sUEsFBgAAAAAEAAQA9QAAAI4DAAAAAA==&#10;" path="m,l9144,r,9144l,9144,,e" fillcolor="black" stroked="f" strokeweight="0">
                  <v:stroke endcap="round"/>
                  <v:path arrowok="t" textboxrect="0,0,9144,9144"/>
                </v:shape>
                <v:shape id="Shape 386760" o:spid="_x0000_s1334" style="position:absolute;left:9512;top:30577;width:91;height:4039;visibility:visible;mso-wrap-style:square;v-text-anchor:top" coordsize="9144,4038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odV8cYA&#10;AADfAAAADwAAAGRycy9kb3ducmV2LnhtbESPzWrCQBSF94W+w3AL7urEColNHUUKioFuGgvdXjLX&#10;JJi5E2ZGk/j0zqLQ5eH88a23o+nEjZxvLStYzBMQxJXVLdcKfk771xUIH5A1dpZJwUQetpvnpzXm&#10;2g78Tbcy1CKOsM9RQRNCn0vpq4YM+rntiaN3ts5giNLVUjsc4rjp5FuSpNJgy/GhwZ4+G6ou5dUo&#10;qIvOHL7u0/uQFeds2rmirH57pWYv4+4DRKAx/If/2ketYLlKszQSRJ7IAnLz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odV8cYAAADfAAAADwAAAAAAAAAAAAAAAACYAgAAZHJz&#10;L2Rvd25yZXYueG1sUEsFBgAAAAAEAAQA9QAAAIsDAAAAAA==&#10;" path="m,l9144,r,403860l,403860,,e" fillcolor="black" stroked="f" strokeweight="0">
                  <v:stroke endcap="round"/>
                  <v:path arrowok="t" textboxrect="0,0,9144,403860"/>
                </v:shape>
                <v:shape id="Shape 386761" o:spid="_x0000_s1335" style="position:absolute;left:9512;top:34616;width:91;height:91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1Kzi8gA&#10;AADfAAAADwAAAGRycy9kb3ducmV2LnhtbESP0WrCQBRE34X+w3ILfZG6iUKU1FVKi9AHERLzAdfs&#10;NYlm76bZraZ/7wqCj8PMnGGW68G04kK9aywriCcRCOLS6oYrBcV+874A4TyyxtYyKfgnB+vVy2iJ&#10;qbZXzuiS+0oECLsUFdTed6mUrqzJoJvYjjh4R9sb9EH2ldQ9XgPctHIaRYk02HBYqLGjr5rKc/5n&#10;FJyKrNwVyTgb7w7bQ94e49/v6Uapt9fh8wOEp8E/w4/2j1YwWyTzJIb7n/AF5OoG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vUrOLyAAAAN8AAAAPAAAAAAAAAAAAAAAAAJgCAABk&#10;cnMvZG93bnJldi54bWxQSwUGAAAAAAQABAD1AAAAjQMAAAAA&#10;" path="m,l9144,r,9144l,9144,,e" fillcolor="black" stroked="f" strokeweight="0">
                  <v:stroke endcap="round"/>
                  <v:path arrowok="t" textboxrect="0,0,9144,9144"/>
                </v:shape>
                <v:shape id="Shape 386762" o:spid="_x0000_s1336" style="position:absolute;left:9573;top:34616;width:20073;height:91;visibility:visible;mso-wrap-style:square;v-text-anchor:top" coordsize="2007362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lqhAMYA&#10;AADfAAAADwAAAGRycy9kb3ducmV2LnhtbESPQYvCMBSE7wv+h/AEb2uqslWqUdSyIF4Wrej10Tzb&#10;YvNSmqjdf78RFjwOM/MNs1h1phYPal1lWcFoGIEgzq2uuFBwyr4/ZyCcR9ZYWyYFv+Rgtex9LDDR&#10;9skHehx9IQKEXYIKSu+bREqXl2TQDW1DHLyrbQ36INtC6hafAW5qOY6iWBqsOCyU2NC2pPx2vBsF&#10;lyZNc72X7udyvt43o68sO+1SpQb9bj0H4anz7/B/e6cVTGbxNB7D60/4AnL5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lqhAMYAAADfAAAADwAAAAAAAAAAAAAAAACYAgAAZHJz&#10;L2Rvd25yZXYueG1sUEsFBgAAAAAEAAQA9QAAAIsDAAAAAA==&#10;" path="m,l2007362,r,9144l,9144,,e" fillcolor="black" stroked="f" strokeweight="0">
                  <v:stroke endcap="round"/>
                  <v:path arrowok="t" textboxrect="0,0,2007362,9144"/>
                </v:shape>
                <v:shape id="Shape 386763" o:spid="_x0000_s1337" style="position:absolute;left:29648;top:30577;width:91;height:4039;visibility:visible;mso-wrap-style:square;v-text-anchor:top" coordsize="9144,4038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lXLhsgA&#10;AADfAAAADwAAAGRycy9kb3ducmV2LnhtbESPQWvCQBSE70L/w/IKvemmFRKbuooULAa8NBZ6fWSf&#10;SWj2bdhdTeKv7xaEHoeZ+YZZb0fTiSs531pW8LxIQBBXVrdcK/g67ecrED4ga+wsk4KJPGw3D7M1&#10;5toO/EnXMtQiQtjnqKAJoc+l9FVDBv3C9sTRO1tnMETpaqkdDhFuOvmSJKk02HJcaLCn94aqn/Ji&#10;FNRFZz6Ot+l1yIpzNu1cUVbfvVJPj+PuDUSgMfyH7+2DVrBcpVm6hL8/8QvIzS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+VcuGyAAAAN8AAAAPAAAAAAAAAAAAAAAAAJgCAABk&#10;cnMvZG93bnJldi54bWxQSwUGAAAAAAQABAD1AAAAjQMAAAAA&#10;" path="m,l9144,r,403860l,403860,,e" fillcolor="black" stroked="f" strokeweight="0">
                  <v:stroke endcap="round"/>
                  <v:path arrowok="t" textboxrect="0,0,9144,403860"/>
                </v:shape>
                <v:shape id="Shape 386764" o:spid="_x0000_s1338" style="position:absolute;left:29648;top:34616;width:91;height:91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yUQE8kA&#10;AADfAAAADwAAAGRycy9kb3ducmV2LnhtbESP0WrCQBRE3wv9h+UW+iK60ZZUoquIIvRBhKT5gGv2&#10;mkSzd2N2q+nfdwXBx2FmzjDzZW8acaXO1ZYVjEcRCOLC6ppLBfnPdjgF4TyyxsYyKfgjB8vF68sc&#10;E21vnNI186UIEHYJKqi8bxMpXVGRQTeyLXHwjrYz6IPsSqk7vAW4aeQkimJpsOawUGFL64qKc/Zr&#10;FJzytNjn8SAd7A+7Q9Ycx5fNZKvU+1u/moHw1Ptn+NH+1go+pvFX/An3P+ELyMU/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fyUQE8kAAADfAAAADwAAAAAAAAAAAAAAAACYAgAA&#10;ZHJzL2Rvd25yZXYueG1sUEsFBgAAAAAEAAQA9QAAAI4DAAAAAA==&#10;" path="m,l9144,r,9144l,9144,,e" fillcolor="black" stroked="f" strokeweight="0">
                  <v:stroke endcap="round"/>
                  <v:path arrowok="t" textboxrect="0,0,9144,9144"/>
                </v:shape>
                <v:shape id="Shape 386765" o:spid="_x0000_s1339" style="position:absolute;left:29709;top:34616;width:22302;height:91;visibility:visible;mso-wrap-style:square;v-text-anchor:top" coordsize="2230247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mvbhccA&#10;AADfAAAADwAAAGRycy9kb3ducmV2LnhtbESPQWsCMRSE7wX/Q3hCbzWrrdvtapQiFDx4qfoDHptn&#10;srh5WZLobvvrm0Khx2FmvmHW29F14k4htp4VzGcFCOLG65aNgvPp46kCEROyxs4zKfiiCNvN5GGN&#10;tfYDf9L9mIzIEI41KrAp9bWUsbHkMM58T5y9iw8OU5bBSB1wyHDXyUVRlNJhy3nBYk87S831eHMK&#10;duH83S3fzMXuD4fhaqqGX2Sl1ON0fF+BSDSm//Bfe68VPFfla7mE3z/5C8jN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5r24XHAAAA3wAAAA8AAAAAAAAAAAAAAAAAmAIAAGRy&#10;cy9kb3ducmV2LnhtbFBLBQYAAAAABAAEAPUAAACMAwAAAAA=&#10;" path="m,l2230247,r,9144l,9144,,e" fillcolor="black" stroked="f" strokeweight="0">
                  <v:stroke endcap="round"/>
                  <v:path arrowok="t" textboxrect="0,0,2230247,9144"/>
                </v:shape>
                <v:shape id="Shape 386766" o:spid="_x0000_s1340" style="position:absolute;left:52011;top:30577;width:92;height:4039;visibility:visible;mso-wrap-style:square;v-text-anchor:top" coordsize="9144,4038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iJoHscA&#10;AADfAAAADwAAAGRycy9kb3ducmV2LnhtbESPQWvCQBSE74X+h+UJvdWNLSQaXUUKLQ30Ylrw+sg+&#10;k2D2bdjdmqS/3hUKHoeZ+YbZ7EbTiQs531pWsJgnIIgrq1uuFfx8vz8vQfiArLGzTAom8rDbPj5s&#10;MNd24ANdylCLCGGfo4ImhD6X0lcNGfRz2xNH72SdwRClq6V2OES46eRLkqTSYMtxocGe3hqqzuWv&#10;UVAXnfn4+ptWQ1acsmnvirI69ko9zcb9GkSgMdzD/+1PreB1mWZpCrc/8QvI7R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4iaB7HAAAA3wAAAA8AAAAAAAAAAAAAAAAAmAIAAGRy&#10;cy9kb3ducmV2LnhtbFBLBQYAAAAABAAEAPUAAACMAwAAAAA=&#10;" path="m,l9144,r,403860l,403860,,e" fillcolor="black" stroked="f" strokeweight="0">
                  <v:stroke endcap="round"/>
                  <v:path arrowok="t" textboxrect="0,0,9144,403860"/>
                </v:shape>
                <v:shape id="Shape 386767" o:spid="_x0000_s1341" style="position:absolute;left:52011;top:34616;width:92;height:91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/eOZMgA&#10;AADfAAAADwAAAGRycy9kb3ducmV2LnhtbESP0WrCQBRE3wX/YblCX6RuVEgkdZXSIvRBhMR8wDV7&#10;TdJm76bZraZ/7wqCj8PMnGHW28G04kK9aywrmM8iEMSl1Q1XCorj7nUFwnlkja1lUvBPDrab8WiN&#10;qbZXzuiS+0oECLsUFdTed6mUrqzJoJvZjjh4Z9sb9EH2ldQ9XgPctHIRRbE02HBYqLGjj5rKn/zP&#10;KPgusvJQxNNsejjtT3l7nv9+LnZKvUyG9zcQngb/DD/aX1rBchUncQL3P+ELyM0N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P945kyAAAAN8AAAAPAAAAAAAAAAAAAAAAAJgCAABk&#10;cnMvZG93bnJldi54bWxQSwUGAAAAAAQABAD1AAAAjQMAAAAA&#10;" path="m,l9144,r,9144l,9144,,e" fillcolor="black" stroked="f" strokeweight="0">
                  <v:stroke endcap="round"/>
                  <v:path arrowok="t" textboxrect="0,0,9144,9144"/>
                </v:shape>
                <v:shape id="Shape 386768" o:spid="_x0000_s1342" style="position:absolute;top:34677;width:61582;height:2012;visibility:visible;mso-wrap-style:square;v-text-anchor:top" coordsize="6158230,2011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TgkKMMA&#10;AADfAAAADwAAAGRycy9kb3ducmV2LnhtbERPTWvCQBC9F/wPyxR6q5u2kEp0E0RosZdCNOp1yI5J&#10;MDsbsqOm/757KPT4eN+rYnK9utEYOs8GXuYJKOLa244bA9X+43kBKgiyxd4zGfihAEU+e1hhZv2d&#10;S7rtpFExhEOGBlqRIdM61C05DHM/EEfu7EeHEuHYaDviPYa7Xr8mSaoddhwbWhxo01J92V2dgfTw&#10;eT5dSbbfFVVayiN+NSUa8/Q4rZeghCb5F/+5t9bA2yJ9T+Pg+Cd+AZ3/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TgkKMMAAADfAAAADwAAAAAAAAAAAAAAAACYAgAAZHJzL2Rv&#10;d25yZXYueG1sUEsFBgAAAAAEAAQA9QAAAIgDAAAAAA==&#10;" path="m,l6158230,r,201168l,201168,,e" stroked="f" strokeweight="0">
                  <v:stroke endcap="round"/>
                  <v:path arrowok="t" textboxrect="0,0,6158230,201168"/>
                </v:shape>
                <v:rect id="Rectangle 39509" o:spid="_x0000_s1343" style="position:absolute;left:3782;top:34715;width:563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E9gxccA&#10;AADeAAAADwAAAGRycy9kb3ducmV2LnhtbESPT2vCQBTE7wW/w/IEb3VTpWJiVhH/oMeqhbS3R/aZ&#10;hGbfhuxq0n76bkHocZiZ3zDpqje1uFPrKssKXsYRCOLc6ooLBe+X/fMchPPIGmvLpOCbHKyWg6cU&#10;E207PtH97AsRIOwSVFB63yRSurwkg25sG+LgXW1r0AfZFlK32AW4qeUkimbSYMVhocSGNiXlX+eb&#10;UXCYN+uPo/3pinr3ecjesnh7ib1So2G/XoDw1Pv/8KN91Aqm8WsUw9+dcAXk8h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RPYMXHAAAA3gAAAA8AAAAAAAAAAAAAAAAAmAIAAGRy&#10;cy9kb3ducmV2LnhtbFBLBQYAAAAABAAEAPUAAACMAwAAAAA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shape id="Picture 39647" o:spid="_x0000_s1344" type="#_x0000_t75" style="position:absolute;left:10420;top:67;width:12808;height:852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PwZPfGAAAA3gAAAA8AAABkcnMvZG93bnJldi54bWxEj0FrwkAUhO9C/8PyCr1I3WhLWlNX0YJQ&#10;Pam190f2NQnNvhd2V03/fbcgeBxm5htmtuhdq87kQyNsYDzKQBGXYhuuDBw/14+voEJEttgKk4Ff&#10;CrCY3w1mWFi58J7Oh1ipBOFQoIE6xq7QOpQ1OQwj6YiT9y3eYUzSV9p6vCS4a/Uky3LtsOG0UGNH&#10;7zWVP4eTM5ALHreyEdlNt1+76rTZr4d+ZczDfb98AxWpj7fwtf1hDTxN8+cX+L+TroCe/w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A/Bk98YAAADeAAAADwAAAAAAAAAAAAAA&#10;AACfAgAAZHJzL2Rvd25yZXYueG1sUEsFBgAAAAAEAAQA9wAAAJIDAAAAAA==&#10;">
                  <v:imagedata r:id="rId168" o:title=""/>
                </v:shape>
                <v:shape id="Picture 39649" o:spid="_x0000_s1345" type="#_x0000_t75" style="position:absolute;left:30549;top:67;width:16011;height:72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KBVyrHAAAA3gAAAA8AAABkcnMvZG93bnJldi54bWxEj0FrwkAUhO8F/8PyBC+lbtQ2aOoqIhQE&#10;odCkB4+P7DMJzb4N2U1M/n1XEDwOM/MNs90PphY9ta6yrGAxj0AQ51ZXXCj4zb7e1iCcR9ZYWyYF&#10;IznY7yYvW0y0vfEP9akvRICwS1BB6X2TSOnykgy6uW2Ig3e1rUEfZFtI3eItwE0tl1EUS4MVh4US&#10;GzqWlP+lnVGQfafnuB9f48vx6kw11l32kXZKzabD4ROEp8E/w4/2SStYbeL3DdzvhCsgd/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CKBVyrHAAAA3gAAAA8AAAAAAAAAAAAA&#10;AAAAnwIAAGRycy9kb3ducmV2LnhtbFBLBQYAAAAABAAEAPcAAACTAwAAAAA=&#10;">
                  <v:imagedata r:id="rId169" o:title=""/>
                </v:shape>
                <v:shape id="Picture 39651" o:spid="_x0000_s1346" type="#_x0000_t75" style="position:absolute;left:10420;top:13016;width:14579;height:172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zeuhHFAAAA3gAAAA8AAABkcnMvZG93bnJldi54bWxEj0+LwjAUxO8LfofwBG9r6oqyVqNIlwWP&#10;65+yeHs0z7bYvJQka+u33wiCx2FmfsOsNr1pxI2cry0rmIwTEMSF1TWXCk7H7/dPED4ga2wsk4I7&#10;edisB28rTLXteE+3QyhFhLBPUUEVQptK6YuKDPqxbYmjd7HOYIjSlVI77CLcNPIjSebSYM1xocKW&#10;soqK6+HPKFhkeXvO89yYH7f/OiYdnrNfVGo07LdLEIH68Ao/2zutYLqYzybwuBOvgFz/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s3roRxQAAAN4AAAAPAAAAAAAAAAAAAAAA&#10;AJ8CAABkcnMvZG93bnJldi54bWxQSwUGAAAAAAQABAD3AAAAkQMAAAAA&#10;">
                  <v:imagedata r:id="rId170" o:title=""/>
                </v:shape>
                <v:shape id="Picture 39653" o:spid="_x0000_s1347" type="#_x0000_t75" style="position:absolute;left:30549;top:13014;width:20798;height:164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yuA9vIAAAA3gAAAA8AAABkcnMvZG93bnJldi54bWxEj91qwkAUhO8LvsNyhN7VjX+hja5ihYKg&#10;KFppb0+zxySYPRuzW5O+vVsQvBxm5htmOm9NKa5Uu8Kygn4vAkGcWl1wpuD4+fHyCsJ5ZI2lZVLw&#10;Rw7ms87TFBNtG97T9eAzESDsElSQe18lUro0J4OuZyvi4J1sbdAHWWdS19gEuCnlIIpiabDgsJBj&#10;Rcuc0vPh1yjINotv2Q6a5eX9uPW76vLzNYrXSj1328UEhKfWP8L39korGL7F4yH83wlXQM5u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CcrgPbyAAAAN4AAAAPAAAAAAAAAAAA&#10;AAAAAJ8CAABkcnMvZG93bnJldi54bWxQSwUGAAAAAAQABAD3AAAAlAMAAAAA&#10;">
                  <v:imagedata r:id="rId171" o:title=""/>
                </v:shape>
                <w10:anchorlock/>
              </v:group>
            </w:pict>
          </mc:Fallback>
        </mc:AlternateContent>
      </w:r>
    </w:p>
    <w:p w:rsidR="00D95518" w:rsidRDefault="002F523A">
      <w:pPr>
        <w:ind w:left="28" w:right="137"/>
      </w:pPr>
      <w:r>
        <w:t>Simsiz rabit</w:t>
      </w:r>
      <w:r>
        <w:t>ə</w:t>
      </w:r>
      <w:r>
        <w:t>d</w:t>
      </w:r>
      <w:r>
        <w:t>ə</w:t>
      </w:r>
      <w:r>
        <w:t>n istifad</w:t>
      </w:r>
      <w:r>
        <w:t>ə</w:t>
      </w:r>
      <w:r>
        <w:t xml:space="preserve"> etm</w:t>
      </w:r>
      <w:r>
        <w:t>ə</w:t>
      </w:r>
      <w:r>
        <w:t>k üçün siqnallar ya infraqırmızı şüa v</w:t>
      </w:r>
      <w:r>
        <w:t>ə</w:t>
      </w:r>
      <w:r>
        <w:t xml:space="preserve"> ya radiokanal vasit</w:t>
      </w:r>
      <w:r>
        <w:t>ə</w:t>
      </w:r>
      <w:r>
        <w:t>sil</w:t>
      </w:r>
      <w:r>
        <w:t>ə</w:t>
      </w:r>
      <w:r>
        <w:t xml:space="preserve"> ötürülm</w:t>
      </w:r>
      <w:r>
        <w:t>ə</w:t>
      </w:r>
      <w:r>
        <w:t>lidir.</w:t>
      </w:r>
      <w:r>
        <w:rPr>
          <w:color w:val="1F497D"/>
        </w:rPr>
        <w:t xml:space="preserve"> </w:t>
      </w:r>
      <w:r>
        <w:t>Birinci üsul informasiya ötürücüsü il</w:t>
      </w:r>
      <w:r>
        <w:t>ə</w:t>
      </w:r>
      <w:r>
        <w:t xml:space="preserve"> q</w:t>
      </w:r>
      <w:r>
        <w:t>ə</w:t>
      </w:r>
      <w:r>
        <w:t>buledicinin birbaşa görüntüsü ş</w:t>
      </w:r>
      <w:r>
        <w:t>ə</w:t>
      </w:r>
      <w:r>
        <w:t>raitind</w:t>
      </w:r>
      <w:r>
        <w:t>ə</w:t>
      </w:r>
      <w:r>
        <w:t xml:space="preserve"> "işl</w:t>
      </w:r>
      <w:r>
        <w:t>ə</w:t>
      </w:r>
      <w:r>
        <w:t xml:space="preserve">diyi" üçün </w:t>
      </w:r>
      <w:r>
        <w:t>ə</w:t>
      </w:r>
      <w:r>
        <w:t>lverişli deyil.</w:t>
      </w:r>
      <w:r>
        <w:rPr>
          <w:color w:val="1F497D"/>
        </w:rPr>
        <w:t xml:space="preserve"> </w:t>
      </w:r>
      <w:r>
        <w:t>Bunun üçün 1990-cı ill</w:t>
      </w:r>
      <w:r>
        <w:t>ə</w:t>
      </w:r>
      <w:r>
        <w:t>rin orta</w:t>
      </w:r>
      <w:r>
        <w:t xml:space="preserve">larında yeni texnologiya hazırlanaraq, </w:t>
      </w:r>
      <w:r>
        <w:t>ə</w:t>
      </w:r>
      <w:r>
        <w:t>sas</w:t>
      </w:r>
      <w:r>
        <w:t>ə</w:t>
      </w:r>
      <w:r>
        <w:t>n, ABŞ-ın Silikon vadisind</w:t>
      </w:r>
      <w:r>
        <w:t>ə</w:t>
      </w:r>
      <w:r>
        <w:t xml:space="preserve"> yerl</w:t>
      </w:r>
      <w:r>
        <w:t>ə</w:t>
      </w:r>
      <w:r>
        <w:t>ş</w:t>
      </w:r>
      <w:r>
        <w:t>ə</w:t>
      </w:r>
      <w:r>
        <w:t>n iri korporasiya v</w:t>
      </w:r>
      <w:r>
        <w:t>ə</w:t>
      </w:r>
      <w:r>
        <w:t xml:space="preserve"> şirk</w:t>
      </w:r>
      <w:r>
        <w:t>ə</w:t>
      </w:r>
      <w:r>
        <w:t>tl</w:t>
      </w:r>
      <w:r>
        <w:t>ə</w:t>
      </w:r>
      <w:r>
        <w:t>rin lokal ş</w:t>
      </w:r>
      <w:r>
        <w:t>ə</w:t>
      </w:r>
      <w:r>
        <w:t>b</w:t>
      </w:r>
      <w:r>
        <w:t>ə</w:t>
      </w:r>
      <w:r>
        <w:t>k</w:t>
      </w:r>
      <w:r>
        <w:t>ə</w:t>
      </w:r>
      <w:r>
        <w:t>l</w:t>
      </w:r>
      <w:r>
        <w:t>ə</w:t>
      </w:r>
      <w:r>
        <w:t>rind</w:t>
      </w:r>
      <w:r>
        <w:t>ə</w:t>
      </w:r>
      <w:r>
        <w:t xml:space="preserve"> t</w:t>
      </w:r>
      <w:r>
        <w:t>ə</w:t>
      </w:r>
      <w:r>
        <w:t>tbiq edilm</w:t>
      </w:r>
      <w:r>
        <w:t>ə</w:t>
      </w:r>
      <w:r>
        <w:t>y</w:t>
      </w:r>
      <w:r>
        <w:t>ə</w:t>
      </w:r>
      <w:r>
        <w:t xml:space="preserve"> başladı.</w:t>
      </w:r>
      <w:r>
        <w:rPr>
          <w:color w:val="1F497D"/>
        </w:rPr>
        <w:t xml:space="preserve"> </w:t>
      </w:r>
    </w:p>
    <w:p w:rsidR="00D95518" w:rsidRDefault="002F523A">
      <w:pPr>
        <w:ind w:left="28" w:right="137"/>
      </w:pPr>
      <w:r>
        <w:t>Mobil abonentl</w:t>
      </w:r>
      <w:r>
        <w:t>ə</w:t>
      </w:r>
      <w:r>
        <w:t xml:space="preserve"> (ad</w:t>
      </w:r>
      <w:r>
        <w:t>ə</w:t>
      </w:r>
      <w:r>
        <w:t>t</w:t>
      </w:r>
      <w:r>
        <w:t>ə</w:t>
      </w:r>
      <w:r>
        <w:t>n bu, simsiz ş</w:t>
      </w:r>
      <w:r>
        <w:t>ə</w:t>
      </w:r>
      <w:r>
        <w:t>b</w:t>
      </w:r>
      <w:r>
        <w:t>ə</w:t>
      </w:r>
      <w:r>
        <w:t>k</w:t>
      </w:r>
      <w:r>
        <w:t>ə</w:t>
      </w:r>
      <w:r>
        <w:t xml:space="preserve"> adapterli noutbukla t</w:t>
      </w:r>
      <w:r>
        <w:t>ə</w:t>
      </w:r>
      <w:r>
        <w:t>chiz edilmiş şirk</w:t>
      </w:r>
      <w:r>
        <w:t>ə</w:t>
      </w:r>
      <w:r>
        <w:t>t işçisi olurdu)</w:t>
      </w:r>
      <w:r>
        <w:t xml:space="preserve"> </w:t>
      </w:r>
      <w:r>
        <w:t>ə</w:t>
      </w:r>
      <w:r>
        <w:t>laq</w:t>
      </w:r>
      <w:r>
        <w:t>ə</w:t>
      </w:r>
      <w:r>
        <w:t xml:space="preserve"> şirk</w:t>
      </w:r>
      <w:r>
        <w:t>ə</w:t>
      </w:r>
      <w:r>
        <w:t>tin naqil infrastrukturuna qoşulmuş "qoşulma nöqt</w:t>
      </w:r>
      <w:r>
        <w:t>ə</w:t>
      </w:r>
      <w:r>
        <w:t>l</w:t>
      </w:r>
      <w:r>
        <w:t>ə</w:t>
      </w:r>
      <w:r>
        <w:t>ri" vasit</w:t>
      </w:r>
      <w:r>
        <w:t>ə</w:t>
      </w:r>
      <w:r>
        <w:t>sil</w:t>
      </w:r>
      <w:r>
        <w:t>ə</w:t>
      </w:r>
      <w:r>
        <w:t xml:space="preserve"> t</w:t>
      </w:r>
      <w:r>
        <w:t>ə</w:t>
      </w:r>
      <w:r>
        <w:t>şkil edilirdi. Bu zaman h</w:t>
      </w:r>
      <w:r>
        <w:t>ə</w:t>
      </w:r>
      <w:r>
        <w:t>r bel</w:t>
      </w:r>
      <w:r>
        <w:t>ə</w:t>
      </w:r>
      <w:r>
        <w:t xml:space="preserve"> "nöqt</w:t>
      </w:r>
      <w:r>
        <w:t>ə</w:t>
      </w:r>
      <w:r>
        <w:t>"nin t</w:t>
      </w:r>
      <w:r>
        <w:t>ə</w:t>
      </w:r>
      <w:r>
        <w:t>sir radiusunda (on metrl</w:t>
      </w:r>
      <w:r>
        <w:t>ə</w:t>
      </w:r>
      <w:r>
        <w:t>rl</w:t>
      </w:r>
      <w:r>
        <w:t>ə</w:t>
      </w:r>
      <w:r>
        <w:t>) ş</w:t>
      </w:r>
      <w:r>
        <w:t>ə</w:t>
      </w:r>
      <w:r>
        <w:t>b</w:t>
      </w:r>
      <w:r>
        <w:t>ə</w:t>
      </w:r>
      <w:r>
        <w:t>k</w:t>
      </w:r>
      <w:r>
        <w:t>ə</w:t>
      </w:r>
      <w:r>
        <w:t>nin resurslarından eyni zamanda istifad</w:t>
      </w:r>
      <w:r>
        <w:t>ə</w:t>
      </w:r>
      <w:r>
        <w:t xml:space="preserve"> ed</w:t>
      </w:r>
      <w:r>
        <w:t>ə</w:t>
      </w:r>
      <w:r>
        <w:t>n 20-</w:t>
      </w:r>
      <w:r>
        <w:t>ə</w:t>
      </w:r>
      <w:r>
        <w:t xml:space="preserve"> q</w:t>
      </w:r>
      <w:r>
        <w:t>ə</w:t>
      </w:r>
      <w:r>
        <w:t>d</w:t>
      </w:r>
      <w:r>
        <w:t>ə</w:t>
      </w:r>
      <w:r>
        <w:t xml:space="preserve">r abonent qoşulurdu. </w:t>
      </w:r>
    </w:p>
    <w:p w:rsidR="00D95518" w:rsidRDefault="002F523A">
      <w:pPr>
        <w:ind w:left="28" w:right="137"/>
      </w:pPr>
      <w:r>
        <w:t xml:space="preserve">İlk </w:t>
      </w:r>
      <w:r>
        <w:t>ə</w:t>
      </w:r>
      <w:r>
        <w:t>vv</w:t>
      </w:r>
      <w:r>
        <w:t>ə</w:t>
      </w:r>
      <w:r>
        <w:t>l "Wi-Fi</w:t>
      </w:r>
      <w:r>
        <w:t>" termini rabit</w:t>
      </w:r>
      <w:r>
        <w:t>ə</w:t>
      </w:r>
      <w:r>
        <w:t>ni yalnız 2,4 QHs diapazonunda t</w:t>
      </w:r>
      <w:r>
        <w:t>ə</w:t>
      </w:r>
      <w:r>
        <w:t>min ed</w:t>
      </w:r>
      <w:r>
        <w:t>ə</w:t>
      </w:r>
      <w:r>
        <w:t>n v</w:t>
      </w:r>
      <w:r>
        <w:t>ə</w:t>
      </w:r>
      <w:r>
        <w:t xml:space="preserve"> IEEE 802.11b standartı il</w:t>
      </w:r>
      <w:r>
        <w:t>ə</w:t>
      </w:r>
      <w:r>
        <w:t xml:space="preserve"> işl</w:t>
      </w:r>
      <w:r>
        <w:t>ə</w:t>
      </w:r>
      <w:r>
        <w:t>y</w:t>
      </w:r>
      <w:r>
        <w:t>ə</w:t>
      </w:r>
      <w:r>
        <w:t>n (veril</w:t>
      </w:r>
      <w:r>
        <w:t>ə</w:t>
      </w:r>
      <w:r>
        <w:t>nl</w:t>
      </w:r>
      <w:r>
        <w:t>ə</w:t>
      </w:r>
      <w:r>
        <w:t>rin ötürm</w:t>
      </w:r>
      <w:r>
        <w:t>ə</w:t>
      </w:r>
      <w:r>
        <w:t xml:space="preserve"> sür</w:t>
      </w:r>
      <w:r>
        <w:t>ə</w:t>
      </w:r>
      <w:r>
        <w:t>ti – 11 Mbit/san) texnologiyanın işar</w:t>
      </w:r>
      <w:r>
        <w:t>ə</w:t>
      </w:r>
      <w:r>
        <w:t>l</w:t>
      </w:r>
      <w:r>
        <w:t>ə</w:t>
      </w:r>
      <w:r>
        <w:t>nm</w:t>
      </w:r>
      <w:r>
        <w:t>ə</w:t>
      </w:r>
      <w:r>
        <w:t>si üçün istifad</w:t>
      </w:r>
      <w:r>
        <w:t>ə</w:t>
      </w:r>
      <w:r>
        <w:t xml:space="preserve"> olunurdu. Hal-hazırda bu termin dig</w:t>
      </w:r>
      <w:r>
        <w:t>ə</w:t>
      </w:r>
      <w:r>
        <w:t>r simsiz lokal ş</w:t>
      </w:r>
      <w:r>
        <w:t>ə</w:t>
      </w:r>
      <w:r>
        <w:t>b</w:t>
      </w:r>
      <w:r>
        <w:t>ə</w:t>
      </w:r>
      <w:r>
        <w:t>k</w:t>
      </w:r>
      <w:r>
        <w:t>ə</w:t>
      </w:r>
      <w:r>
        <w:t xml:space="preserve"> texnologiyalarına</w:t>
      </w:r>
      <w:r>
        <w:t xml:space="preserve"> da şamil olunur.</w:t>
      </w:r>
      <w:r>
        <w:rPr>
          <w:color w:val="1F497D"/>
        </w:rPr>
        <w:t xml:space="preserve"> </w:t>
      </w:r>
      <w:r>
        <w:t xml:space="preserve">Bu texnologiyaların arasında </w:t>
      </w:r>
      <w:r>
        <w:t>ə</w:t>
      </w:r>
      <w:r>
        <w:t xml:space="preserve">n </w:t>
      </w:r>
      <w:r>
        <w:t>ə</w:t>
      </w:r>
      <w:r>
        <w:t>h</w:t>
      </w:r>
      <w:r>
        <w:t>ə</w:t>
      </w:r>
      <w:r>
        <w:t>miyy</w:t>
      </w:r>
      <w:r>
        <w:t>ə</w:t>
      </w:r>
      <w:r>
        <w:t>tlil</w:t>
      </w:r>
      <w:r>
        <w:t>ə</w:t>
      </w:r>
      <w:r>
        <w:t>ri IEEE 802.11a v</w:t>
      </w:r>
      <w:r>
        <w:t>ə</w:t>
      </w:r>
      <w:r>
        <w:t xml:space="preserve"> 802.11g standartları il</w:t>
      </w:r>
      <w:r>
        <w:t>ə</w:t>
      </w:r>
      <w:r>
        <w:t xml:space="preserve"> mü</w:t>
      </w:r>
      <w:r>
        <w:t>ə</w:t>
      </w:r>
      <w:r>
        <w:t>yy</w:t>
      </w:r>
      <w:r>
        <w:t>ə</w:t>
      </w:r>
      <w:r>
        <w:t>nl</w:t>
      </w:r>
      <w:r>
        <w:t>ə</w:t>
      </w:r>
      <w:r>
        <w:t>şdirilmişdir (ötürülm</w:t>
      </w:r>
      <w:r>
        <w:t>ə</w:t>
      </w:r>
      <w:r>
        <w:t xml:space="preserve"> sür</w:t>
      </w:r>
      <w:r>
        <w:t>ə</w:t>
      </w:r>
      <w:r>
        <w:t>ti 54 Mbit/san-d</w:t>
      </w:r>
      <w:r>
        <w:t>ə</w:t>
      </w:r>
      <w:r>
        <w:t>k, tezlik diapazonları, müvafiq olaraq – 5 QHs v</w:t>
      </w:r>
      <w:r>
        <w:t>ə</w:t>
      </w:r>
      <w:r>
        <w:t xml:space="preserve"> 2,4 QHs). </w:t>
      </w:r>
    </w:p>
    <w:p w:rsidR="00D95518" w:rsidRDefault="002F523A">
      <w:pPr>
        <w:ind w:left="28" w:right="137"/>
      </w:pPr>
      <w:r>
        <w:t>IEEE 802.16 (WiMAX) standartı m</w:t>
      </w:r>
      <w:r>
        <w:t>ə</w:t>
      </w:r>
      <w:r>
        <w:t>lum</w:t>
      </w:r>
      <w:r>
        <w:t>atların 70 Mbit/s-d</w:t>
      </w:r>
      <w:r>
        <w:t>ə</w:t>
      </w:r>
      <w:r>
        <w:t>n artıq sür</w:t>
      </w:r>
      <w:r>
        <w:t>ə</w:t>
      </w:r>
      <w:r>
        <w:t>tl</w:t>
      </w:r>
      <w:r>
        <w:t>ə</w:t>
      </w:r>
      <w:r>
        <w:t xml:space="preserve"> ötürülm</w:t>
      </w:r>
      <w:r>
        <w:t>ə</w:t>
      </w:r>
      <w:r>
        <w:t>sini t</w:t>
      </w:r>
      <w:r>
        <w:t>ə</w:t>
      </w:r>
      <w:r>
        <w:t xml:space="preserve">min edir. </w:t>
      </w:r>
    </w:p>
    <w:p w:rsidR="00D95518" w:rsidRDefault="002F523A">
      <w:pPr>
        <w:ind w:left="28" w:right="137"/>
      </w:pPr>
      <w:r>
        <w:t>Sür</w:t>
      </w:r>
      <w:r>
        <w:t>ə</w:t>
      </w:r>
      <w:r>
        <w:t xml:space="preserve">tin artırılmasına paralel olaraq, simsiz </w:t>
      </w:r>
      <w:r>
        <w:t>ə</w:t>
      </w:r>
      <w:r>
        <w:t>laq</w:t>
      </w:r>
      <w:r>
        <w:t>ə</w:t>
      </w:r>
      <w:r>
        <w:t xml:space="preserve"> avadanlıqlarının qiym</w:t>
      </w:r>
      <w:r>
        <w:t>ə</w:t>
      </w:r>
      <w:r>
        <w:t>ti d</w:t>
      </w:r>
      <w:r>
        <w:t>ə</w:t>
      </w:r>
      <w:r>
        <w:t xml:space="preserve"> ucuzlaşdırdı. N</w:t>
      </w:r>
      <w:r>
        <w:t>ə</w:t>
      </w:r>
      <w:r>
        <w:t>tic</w:t>
      </w:r>
      <w:r>
        <w:t>ə</w:t>
      </w:r>
      <w:r>
        <w:t>d</w:t>
      </w:r>
      <w:r>
        <w:t>ə</w:t>
      </w:r>
      <w:r>
        <w:t xml:space="preserve"> avadanlığın f</w:t>
      </w:r>
      <w:r>
        <w:t>ə</w:t>
      </w:r>
      <w:r>
        <w:t>rdi ş</w:t>
      </w:r>
      <w:r>
        <w:t>ə</w:t>
      </w:r>
      <w:r>
        <w:t>xsl</w:t>
      </w:r>
      <w:r>
        <w:t>ə</w:t>
      </w:r>
      <w:r>
        <w:t>r t</w:t>
      </w:r>
      <w:r>
        <w:t>ə</w:t>
      </w:r>
      <w:r>
        <w:t>r</w:t>
      </w:r>
      <w:r>
        <w:t>ə</w:t>
      </w:r>
      <w:r>
        <w:t>find</w:t>
      </w:r>
      <w:r>
        <w:t>ə</w:t>
      </w:r>
      <w:r>
        <w:t>n d</w:t>
      </w:r>
      <w:r>
        <w:t>ə</w:t>
      </w:r>
      <w:r>
        <w:t xml:space="preserve"> </w:t>
      </w:r>
      <w:r>
        <w:t>ə</w:t>
      </w:r>
      <w:r>
        <w:t>ld</w:t>
      </w:r>
      <w:r>
        <w:t>ə</w:t>
      </w:r>
      <w:r>
        <w:t xml:space="preserve"> olunmasına imkan yarandı v</w:t>
      </w:r>
      <w:r>
        <w:t>ə</w:t>
      </w:r>
      <w:r>
        <w:t xml:space="preserve"> 1990-cı ill</w:t>
      </w:r>
      <w:r>
        <w:t>ə</w:t>
      </w:r>
      <w:r>
        <w:t>rin son</w:t>
      </w:r>
      <w:r>
        <w:t>larında ABŞ, v</w:t>
      </w:r>
      <w:r>
        <w:t>ə</w:t>
      </w:r>
      <w:r>
        <w:t xml:space="preserve"> Avropanın iri ş</w:t>
      </w:r>
      <w:r>
        <w:t>ə</w:t>
      </w:r>
      <w:r>
        <w:t>h</w:t>
      </w:r>
      <w:r>
        <w:t>ə</w:t>
      </w:r>
      <w:r>
        <w:t>rl</w:t>
      </w:r>
      <w:r>
        <w:t>ə</w:t>
      </w:r>
      <w:r>
        <w:t xml:space="preserve">ri </w:t>
      </w:r>
      <w:r>
        <w:t>ə</w:t>
      </w:r>
      <w:r>
        <w:t>hat</w:t>
      </w:r>
      <w:r>
        <w:t>ə</w:t>
      </w:r>
      <w:r>
        <w:t xml:space="preserve"> dair</w:t>
      </w:r>
      <w:r>
        <w:t>ə</w:t>
      </w:r>
      <w:r>
        <w:t>si zonaları il</w:t>
      </w:r>
      <w:r>
        <w:t>ə</w:t>
      </w:r>
      <w:r>
        <w:t xml:space="preserve"> t</w:t>
      </w:r>
      <w:r>
        <w:t>ə</w:t>
      </w:r>
      <w:r>
        <w:t>min olunmağa başladı. Bel</w:t>
      </w:r>
      <w:r>
        <w:t>ə</w:t>
      </w:r>
      <w:r>
        <w:t xml:space="preserve"> zonalar "hot spot" ("qaynar nöqt</w:t>
      </w:r>
      <w:r>
        <w:t>ə</w:t>
      </w:r>
      <w:r>
        <w:t xml:space="preserve">") adlandırılırdı. </w:t>
      </w:r>
    </w:p>
    <w:p w:rsidR="00D95518" w:rsidRDefault="002F523A">
      <w:pPr>
        <w:ind w:left="28" w:right="137"/>
      </w:pPr>
      <w:r>
        <w:t>"Hot spot"ların kommersiya c</w:t>
      </w:r>
      <w:r>
        <w:t>ə</w:t>
      </w:r>
      <w:r>
        <w:t>h</w:t>
      </w:r>
      <w:r>
        <w:t>ə</w:t>
      </w:r>
      <w:r>
        <w:t>td</w:t>
      </w:r>
      <w:r>
        <w:t>ə</w:t>
      </w:r>
      <w:r>
        <w:t>n c</w:t>
      </w:r>
      <w:r>
        <w:t>ə</w:t>
      </w:r>
      <w:r>
        <w:t xml:space="preserve">lb ediciliyi tez bir zamanda </w:t>
      </w:r>
      <w:r>
        <w:t>ə</w:t>
      </w:r>
      <w:r>
        <w:t>ksini tapdı v</w:t>
      </w:r>
      <w:r>
        <w:t>ə</w:t>
      </w:r>
      <w:r>
        <w:t xml:space="preserve"> onları aeroportlarda, me</w:t>
      </w:r>
      <w:r>
        <w:t>hmanxanalarda, restoranlarda v</w:t>
      </w:r>
      <w:r>
        <w:t>ə</w:t>
      </w:r>
      <w:r>
        <w:t xml:space="preserve"> s. yerl</w:t>
      </w:r>
      <w:r>
        <w:t>ə</w:t>
      </w:r>
      <w:r>
        <w:t>rd</w:t>
      </w:r>
      <w:r>
        <w:t>ə</w:t>
      </w:r>
      <w:r>
        <w:t xml:space="preserve"> t</w:t>
      </w:r>
      <w:r>
        <w:t>ə</w:t>
      </w:r>
      <w:r>
        <w:t>şkil etm</w:t>
      </w:r>
      <w:r>
        <w:t>ə</w:t>
      </w:r>
      <w:r>
        <w:t>y</w:t>
      </w:r>
      <w:r>
        <w:t>ə</w:t>
      </w:r>
      <w:r>
        <w:t xml:space="preserve"> başladılar.</w:t>
      </w:r>
      <w:r>
        <w:rPr>
          <w:color w:val="1F497D"/>
        </w:rPr>
        <w:t xml:space="preserve"> </w:t>
      </w:r>
      <w:r>
        <w:t>Eyni zamanda "hot spot"un "yad" istifad</w:t>
      </w:r>
      <w:r>
        <w:t>ə</w:t>
      </w:r>
      <w:r>
        <w:t>çil</w:t>
      </w:r>
      <w:r>
        <w:t>ə</w:t>
      </w:r>
      <w:r>
        <w:t>rin müdaxil</w:t>
      </w:r>
      <w:r>
        <w:t>ə</w:t>
      </w:r>
      <w:r>
        <w:t>sind</w:t>
      </w:r>
      <w:r>
        <w:t>ə</w:t>
      </w:r>
      <w:r>
        <w:t>n qorunması m</w:t>
      </w:r>
      <w:r>
        <w:t>ə</w:t>
      </w:r>
      <w:r>
        <w:t>qs</w:t>
      </w:r>
      <w:r>
        <w:t>ə</w:t>
      </w:r>
      <w:r>
        <w:t>dil</w:t>
      </w:r>
      <w:r>
        <w:t>ə</w:t>
      </w:r>
      <w:r>
        <w:t xml:space="preserve"> simsiz ş</w:t>
      </w:r>
      <w:r>
        <w:t>ə</w:t>
      </w:r>
      <w:r>
        <w:t>b</w:t>
      </w:r>
      <w:r>
        <w:t>ə</w:t>
      </w:r>
      <w:r>
        <w:t>k</w:t>
      </w:r>
      <w:r>
        <w:t>ə</w:t>
      </w:r>
      <w:r>
        <w:t>l</w:t>
      </w:r>
      <w:r>
        <w:t>ə</w:t>
      </w:r>
      <w:r>
        <w:t>rd</w:t>
      </w:r>
      <w:r>
        <w:t>ə</w:t>
      </w:r>
      <w:r>
        <w:t xml:space="preserve"> trafikin şifr</w:t>
      </w:r>
      <w:r>
        <w:t>ə</w:t>
      </w:r>
      <w:r>
        <w:t>l</w:t>
      </w:r>
      <w:r>
        <w:t>ə</w:t>
      </w:r>
      <w:r>
        <w:t>nm</w:t>
      </w:r>
      <w:r>
        <w:t>ə</w:t>
      </w:r>
      <w:r>
        <w:t>si texnologiyaları v</w:t>
      </w:r>
      <w:r>
        <w:t>ə</w:t>
      </w:r>
      <w:r>
        <w:t xml:space="preserve"> avtoriz</w:t>
      </w:r>
      <w:r>
        <w:t>ə</w:t>
      </w:r>
      <w:r>
        <w:t xml:space="preserve"> sisteml</w:t>
      </w:r>
      <w:r>
        <w:t>ə</w:t>
      </w:r>
      <w:r>
        <w:t xml:space="preserve">ri </w:t>
      </w:r>
      <w:r>
        <w:lastRenderedPageBreak/>
        <w:t>meydana çıxdı.</w:t>
      </w:r>
      <w:r>
        <w:rPr>
          <w:color w:val="1F497D"/>
        </w:rPr>
        <w:t xml:space="preserve"> </w:t>
      </w:r>
      <w:r>
        <w:t>N</w:t>
      </w:r>
      <w:r>
        <w:t>ə</w:t>
      </w:r>
      <w:r>
        <w:t>tic</w:t>
      </w:r>
      <w:r>
        <w:t>ə</w:t>
      </w:r>
      <w:r>
        <w:t>d</w:t>
      </w:r>
      <w:r>
        <w:t>ə</w:t>
      </w:r>
      <w:r>
        <w:t xml:space="preserve"> simsiz ofis müasir insanların "m</w:t>
      </w:r>
      <w:r>
        <w:t>ə</w:t>
      </w:r>
      <w:r>
        <w:t>kan d</w:t>
      </w:r>
      <w:r>
        <w:t>ə</w:t>
      </w:r>
      <w:r>
        <w:t>yişm</w:t>
      </w:r>
      <w:r>
        <w:t>ə</w:t>
      </w:r>
      <w:r>
        <w:t>" t</w:t>
      </w:r>
      <w:r>
        <w:t>ə</w:t>
      </w:r>
      <w:r>
        <w:t>l</w:t>
      </w:r>
      <w:r>
        <w:t>ə</w:t>
      </w:r>
      <w:r>
        <w:t>batını t</w:t>
      </w:r>
      <w:r>
        <w:t>ə</w:t>
      </w:r>
      <w:r>
        <w:t>min etm</w:t>
      </w:r>
      <w:r>
        <w:t>ə</w:t>
      </w:r>
      <w:r>
        <w:t>kl</w:t>
      </w:r>
      <w:r>
        <w:t>ə</w:t>
      </w:r>
      <w:r>
        <w:t xml:space="preserve"> mobil oldu v</w:t>
      </w:r>
      <w:r>
        <w:t>ə</w:t>
      </w:r>
      <w:r>
        <w:t xml:space="preserve"> bu da iş adamlarının s</w:t>
      </w:r>
      <w:r>
        <w:t>ə</w:t>
      </w:r>
      <w:r>
        <w:t>f</w:t>
      </w:r>
      <w:r>
        <w:t>ə</w:t>
      </w:r>
      <w:r>
        <w:t>r zamanı Internet-in xidm</w:t>
      </w:r>
      <w:r>
        <w:t>ə</w:t>
      </w:r>
      <w:r>
        <w:t>tl</w:t>
      </w:r>
      <w:r>
        <w:t>ə</w:t>
      </w:r>
      <w:r>
        <w:t>rind</w:t>
      </w:r>
      <w:r>
        <w:t>ə</w:t>
      </w:r>
      <w:r>
        <w:t>n istifad</w:t>
      </w:r>
      <w:r>
        <w:t>ə</w:t>
      </w:r>
      <w:r>
        <w:t xml:space="preserve"> ed</w:t>
      </w:r>
      <w:r>
        <w:t>ə</w:t>
      </w:r>
      <w:r>
        <w:t>r</w:t>
      </w:r>
      <w:r>
        <w:t>ə</w:t>
      </w:r>
      <w:r>
        <w:t>k mehmanxanada ş</w:t>
      </w:r>
      <w:r>
        <w:t>ə</w:t>
      </w:r>
      <w:r>
        <w:t>xsi ofisind</w:t>
      </w:r>
      <w:r>
        <w:t>ə</w:t>
      </w:r>
      <w:r>
        <w:t>ki kimi işl</w:t>
      </w:r>
      <w:r>
        <w:t>ə</w:t>
      </w:r>
      <w:r>
        <w:t>m</w:t>
      </w:r>
      <w:r>
        <w:t>ə</w:t>
      </w:r>
      <w:r>
        <w:t>si üçün geniş imkanlar yaratdı.</w:t>
      </w:r>
      <w:r>
        <w:rPr>
          <w:color w:val="1F497D"/>
        </w:rPr>
        <w:t xml:space="preserve"> </w:t>
      </w:r>
    </w:p>
    <w:p w:rsidR="00D95518" w:rsidRDefault="002F523A">
      <w:pPr>
        <w:ind w:left="28" w:right="137"/>
      </w:pPr>
      <w:r>
        <w:t>Hal-hazırda, noutbu</w:t>
      </w:r>
      <w:r>
        <w:t>kların v</w:t>
      </w:r>
      <w:r>
        <w:t>ə</w:t>
      </w:r>
      <w:r>
        <w:t xml:space="preserve"> mobil telefonların bütün yeni modell</w:t>
      </w:r>
      <w:r>
        <w:t>ə</w:t>
      </w:r>
      <w:r>
        <w:t>ri artıq quraşdırılmış Wi-fi antenaları il</w:t>
      </w:r>
      <w:r>
        <w:t>ə</w:t>
      </w:r>
      <w:r>
        <w:t xml:space="preserve"> komplektl</w:t>
      </w:r>
      <w:r>
        <w:t>ə</w:t>
      </w:r>
      <w:r>
        <w:t>şdirilmiş ş</w:t>
      </w:r>
      <w:r>
        <w:t>ə</w:t>
      </w:r>
      <w:r>
        <w:t>kild</w:t>
      </w:r>
      <w:r>
        <w:t>ə</w:t>
      </w:r>
      <w:r>
        <w:t xml:space="preserve"> hazırlanır.</w:t>
      </w:r>
      <w:r>
        <w:rPr>
          <w:color w:val="1F497D"/>
        </w:rPr>
        <w:t xml:space="preserve">  </w:t>
      </w:r>
    </w:p>
    <w:p w:rsidR="00D95518" w:rsidRDefault="002F523A">
      <w:pPr>
        <w:ind w:left="610" w:right="137" w:firstLine="0"/>
      </w:pPr>
      <w:r>
        <w:t>Wi-Fi-ın dig</w:t>
      </w:r>
      <w:r>
        <w:t>ə</w:t>
      </w:r>
      <w:r>
        <w:t>r texnologiyalarla müqayis</w:t>
      </w:r>
      <w:r>
        <w:t>ə</w:t>
      </w:r>
      <w:r>
        <w:t>d</w:t>
      </w:r>
      <w:r>
        <w:t>ə</w:t>
      </w:r>
      <w:r>
        <w:t xml:space="preserve"> mü</w:t>
      </w:r>
      <w:r>
        <w:t>ə</w:t>
      </w:r>
      <w:r>
        <w:t>yy</w:t>
      </w:r>
      <w:r>
        <w:t>ə</w:t>
      </w:r>
      <w:r>
        <w:t>n üstünlükl</w:t>
      </w:r>
      <w:r>
        <w:t>ə</w:t>
      </w:r>
      <w:r>
        <w:t xml:space="preserve">ri var: </w:t>
      </w:r>
    </w:p>
    <w:p w:rsidR="00D95518" w:rsidRDefault="002F523A">
      <w:pPr>
        <w:numPr>
          <w:ilvl w:val="0"/>
          <w:numId w:val="33"/>
        </w:numPr>
        <w:ind w:right="137"/>
      </w:pPr>
      <w:r>
        <w:rPr>
          <w:b/>
        </w:rPr>
        <w:t>Simsiz rabit</w:t>
      </w:r>
      <w:r>
        <w:rPr>
          <w:b/>
        </w:rPr>
        <w:t>ə</w:t>
      </w:r>
      <w:r>
        <w:t xml:space="preserve"> — telefon v</w:t>
      </w:r>
      <w:r>
        <w:t>ə</w:t>
      </w:r>
      <w:r>
        <w:t xml:space="preserve"> ya dig</w:t>
      </w:r>
      <w:r>
        <w:t>ə</w:t>
      </w:r>
      <w:r>
        <w:t xml:space="preserve">r simli </w:t>
      </w:r>
      <w:r>
        <w:t>ə</w:t>
      </w:r>
      <w:r>
        <w:t>laq</w:t>
      </w:r>
      <w:r>
        <w:t>ə</w:t>
      </w:r>
      <w:r>
        <w:t xml:space="preserve"> </w:t>
      </w:r>
      <w:r>
        <w:t>vasit</w:t>
      </w:r>
      <w:r>
        <w:t>ə</w:t>
      </w:r>
      <w:r>
        <w:t>l</w:t>
      </w:r>
      <w:r>
        <w:t>ə</w:t>
      </w:r>
      <w:r>
        <w:t>rind</w:t>
      </w:r>
      <w:r>
        <w:t>ə</w:t>
      </w:r>
      <w:r>
        <w:t>n istifad</w:t>
      </w:r>
      <w:r>
        <w:t>ə</w:t>
      </w:r>
      <w:r>
        <w:t xml:space="preserve"> edilm</w:t>
      </w:r>
      <w:r>
        <w:t>ə</w:t>
      </w:r>
      <w:r>
        <w:t>sinin t</w:t>
      </w:r>
      <w:r>
        <w:t>ə</w:t>
      </w:r>
      <w:r>
        <w:t>l</w:t>
      </w:r>
      <w:r>
        <w:t>ə</w:t>
      </w:r>
      <w:r>
        <w:t>b olunmadığı ş</w:t>
      </w:r>
      <w:r>
        <w:t>ə</w:t>
      </w:r>
      <w:r>
        <w:t>b</w:t>
      </w:r>
      <w:r>
        <w:t>ə</w:t>
      </w:r>
      <w:r>
        <w:t>k</w:t>
      </w:r>
      <w:r>
        <w:t>ə</w:t>
      </w:r>
      <w:r>
        <w:t xml:space="preserve"> simsiz WiFi texnologiyası üz</w:t>
      </w:r>
      <w:r>
        <w:t>ə</w:t>
      </w:r>
      <w:r>
        <w:t>rind</w:t>
      </w:r>
      <w:r>
        <w:t>ə</w:t>
      </w:r>
      <w:r>
        <w:t xml:space="preserve"> qurulmuşdur. M</w:t>
      </w:r>
      <w:r>
        <w:t>ə</w:t>
      </w:r>
      <w:r>
        <w:t>lumatların ötürülm</w:t>
      </w:r>
      <w:r>
        <w:t>ə</w:t>
      </w:r>
      <w:r>
        <w:t>si hava il</w:t>
      </w:r>
      <w:r>
        <w:t>ə</w:t>
      </w:r>
      <w:r>
        <w:t>, insanlara t</w:t>
      </w:r>
      <w:r>
        <w:t>ə</w:t>
      </w:r>
      <w:r>
        <w:t>sir etm</w:t>
      </w:r>
      <w:r>
        <w:t>ə</w:t>
      </w:r>
      <w:r>
        <w:t>y</w:t>
      </w:r>
      <w:r>
        <w:t>ə</w:t>
      </w:r>
      <w:r>
        <w:t>n v</w:t>
      </w:r>
      <w:r>
        <w:t>ə</w:t>
      </w:r>
      <w:r>
        <w:t xml:space="preserve"> elektron avadanlıqları üçün mane</w:t>
      </w:r>
      <w:r>
        <w:t>ə</w:t>
      </w:r>
      <w:r>
        <w:t xml:space="preserve"> yaratmayan çox alçaq tezlikd</w:t>
      </w:r>
      <w:r>
        <w:t>ə</w:t>
      </w:r>
      <w:r>
        <w:t xml:space="preserve"> yerin</w:t>
      </w:r>
      <w:r>
        <w:t>ə</w:t>
      </w:r>
      <w:r>
        <w:t xml:space="preserve"> yetirilir. </w:t>
      </w:r>
    </w:p>
    <w:p w:rsidR="00D95518" w:rsidRDefault="002F523A">
      <w:pPr>
        <w:numPr>
          <w:ilvl w:val="0"/>
          <w:numId w:val="33"/>
        </w:numPr>
        <w:ind w:right="137"/>
      </w:pPr>
      <w:r>
        <w:rPr>
          <w:b/>
        </w:rPr>
        <w:t xml:space="preserve">Bir </w:t>
      </w:r>
      <w:r>
        <w:rPr>
          <w:b/>
        </w:rPr>
        <w:t>sıra mobil imkanlar</w:t>
      </w:r>
      <w:r>
        <w:t xml:space="preserve"> — Siz simli rabit</w:t>
      </w:r>
      <w:r>
        <w:t>ə</w:t>
      </w:r>
      <w:r>
        <w:t xml:space="preserve"> vasit</w:t>
      </w:r>
      <w:r>
        <w:t>ə</w:t>
      </w:r>
      <w:r>
        <w:t>l</w:t>
      </w:r>
      <w:r>
        <w:t>ə</w:t>
      </w:r>
      <w:r>
        <w:t>rind</w:t>
      </w:r>
      <w:r>
        <w:t>ə</w:t>
      </w:r>
      <w:r>
        <w:t>n asılı olmadan v</w:t>
      </w:r>
      <w:r>
        <w:t>ə</w:t>
      </w:r>
      <w:r>
        <w:t xml:space="preserve"> </w:t>
      </w:r>
      <w:r>
        <w:t>ə</w:t>
      </w:r>
      <w:r>
        <w:t>hat</w:t>
      </w:r>
      <w:r>
        <w:t>ə</w:t>
      </w:r>
      <w:r>
        <w:t xml:space="preserve"> dair</w:t>
      </w:r>
      <w:r>
        <w:t>ə</w:t>
      </w:r>
      <w:r>
        <w:t>sind</w:t>
      </w:r>
      <w:r>
        <w:t>ə</w:t>
      </w:r>
      <w:r>
        <w:t xml:space="preserve"> </w:t>
      </w:r>
      <w:r>
        <w:t>ə</w:t>
      </w:r>
      <w:r>
        <w:t>laq</w:t>
      </w:r>
      <w:r>
        <w:t>ə</w:t>
      </w:r>
      <w:r>
        <w:t>nin pozulmasından narahat olmayaraq s</w:t>
      </w:r>
      <w:r>
        <w:t>ə</w:t>
      </w:r>
      <w:r>
        <w:t>rb</w:t>
      </w:r>
      <w:r>
        <w:t>ə</w:t>
      </w:r>
      <w:r>
        <w:t>st ş</w:t>
      </w:r>
      <w:r>
        <w:t>ə</w:t>
      </w:r>
      <w:r>
        <w:t>kild</w:t>
      </w:r>
      <w:r>
        <w:t>ə</w:t>
      </w:r>
      <w:r>
        <w:t xml:space="preserve"> kompyuterinizin yerini d</w:t>
      </w:r>
      <w:r>
        <w:t>ə</w:t>
      </w:r>
      <w:r>
        <w:t>yişm</w:t>
      </w:r>
      <w:r>
        <w:t>ə</w:t>
      </w:r>
      <w:r>
        <w:t xml:space="preserve">k imkanına maliksiniz. </w:t>
      </w:r>
    </w:p>
    <w:p w:rsidR="00D95518" w:rsidRDefault="002F523A">
      <w:pPr>
        <w:numPr>
          <w:ilvl w:val="0"/>
          <w:numId w:val="33"/>
        </w:numPr>
        <w:ind w:right="137"/>
      </w:pPr>
      <w:r>
        <w:rPr>
          <w:b/>
        </w:rPr>
        <w:t>İnternet</w:t>
      </w:r>
      <w:r>
        <w:rPr>
          <w:b/>
        </w:rPr>
        <w:t>ə</w:t>
      </w:r>
      <w:r>
        <w:rPr>
          <w:b/>
        </w:rPr>
        <w:t xml:space="preserve"> yüks</w:t>
      </w:r>
      <w:r>
        <w:rPr>
          <w:b/>
        </w:rPr>
        <w:t>ə</w:t>
      </w:r>
      <w:r>
        <w:rPr>
          <w:b/>
        </w:rPr>
        <w:t>ksür</w:t>
      </w:r>
      <w:r>
        <w:rPr>
          <w:b/>
        </w:rPr>
        <w:t>ə</w:t>
      </w:r>
      <w:r>
        <w:rPr>
          <w:b/>
        </w:rPr>
        <w:t>tli qoşulma</w:t>
      </w:r>
      <w:r>
        <w:t xml:space="preserve"> — Abonentl</w:t>
      </w:r>
      <w:r>
        <w:t>ə</w:t>
      </w:r>
      <w:r>
        <w:t>r üçün interne</w:t>
      </w:r>
      <w:r>
        <w:t>t</w:t>
      </w:r>
      <w:r>
        <w:t>ə</w:t>
      </w:r>
      <w:r>
        <w:t xml:space="preserve"> yüks</w:t>
      </w:r>
      <w:r>
        <w:t>ə</w:t>
      </w:r>
      <w:r>
        <w:t>ksür</w:t>
      </w:r>
      <w:r>
        <w:t>ə</w:t>
      </w:r>
      <w:r>
        <w:t>tli qoşulma imkanı yaranır. Bu zaman z</w:t>
      </w:r>
      <w:r>
        <w:t>ə</w:t>
      </w:r>
      <w:r>
        <w:t>ng</w:t>
      </w:r>
      <w:r>
        <w:t>ə</w:t>
      </w:r>
      <w:r>
        <w:t xml:space="preserve">, </w:t>
      </w:r>
      <w:r>
        <w:t>ə</w:t>
      </w:r>
      <w:r>
        <w:t>laq</w:t>
      </w:r>
      <w:r>
        <w:t>ə</w:t>
      </w:r>
      <w:r>
        <w:t>nin yaradılmasıma v</w:t>
      </w:r>
      <w:r>
        <w:t>ə</w:t>
      </w:r>
      <w:r>
        <w:t xml:space="preserve"> s. ehtiyac duyulmur. Siz h</w:t>
      </w:r>
      <w:r>
        <w:t>ə</w:t>
      </w:r>
      <w:r>
        <w:t>miş</w:t>
      </w:r>
      <w:r>
        <w:t>ə</w:t>
      </w:r>
      <w:r>
        <w:t xml:space="preserve"> on-line rejimd</w:t>
      </w:r>
      <w:r>
        <w:t>ə</w:t>
      </w:r>
      <w:r>
        <w:t xml:space="preserve"> olursunuz v</w:t>
      </w:r>
      <w:r>
        <w:t>ə</w:t>
      </w:r>
      <w:r>
        <w:t xml:space="preserve"> Siz</w:t>
      </w:r>
      <w:r>
        <w:t>ə</w:t>
      </w:r>
      <w:r>
        <w:t xml:space="preserve"> Internet-</w:t>
      </w:r>
      <w:r>
        <w:t>ə</w:t>
      </w:r>
      <w:r>
        <w:t xml:space="preserve"> giriş üçün sad</w:t>
      </w:r>
      <w:r>
        <w:t>ə</w:t>
      </w:r>
      <w:r>
        <w:t>c</w:t>
      </w:r>
      <w:r>
        <w:t>ə</w:t>
      </w:r>
      <w:r>
        <w:t xml:space="preserve"> olaraq brauzeri açmaq kifay</w:t>
      </w:r>
      <w:r>
        <w:t>ə</w:t>
      </w:r>
      <w:r>
        <w:t xml:space="preserve">t edir. </w:t>
      </w:r>
    </w:p>
    <w:p w:rsidR="00D95518" w:rsidRDefault="002F523A">
      <w:pPr>
        <w:numPr>
          <w:ilvl w:val="0"/>
          <w:numId w:val="33"/>
        </w:numPr>
        <w:ind w:right="137"/>
      </w:pPr>
      <w:r>
        <w:rPr>
          <w:b/>
        </w:rPr>
        <w:t>Bütün növ ş</w:t>
      </w:r>
      <w:r>
        <w:rPr>
          <w:b/>
        </w:rPr>
        <w:t>ə</w:t>
      </w:r>
      <w:r>
        <w:rPr>
          <w:b/>
        </w:rPr>
        <w:t>b</w:t>
      </w:r>
      <w:r>
        <w:rPr>
          <w:b/>
        </w:rPr>
        <w:t>ə</w:t>
      </w:r>
      <w:r>
        <w:rPr>
          <w:b/>
        </w:rPr>
        <w:t>k</w:t>
      </w:r>
      <w:r>
        <w:rPr>
          <w:b/>
        </w:rPr>
        <w:t>ə</w:t>
      </w:r>
      <w:r>
        <w:rPr>
          <w:b/>
        </w:rPr>
        <w:t>daxili m</w:t>
      </w:r>
      <w:r>
        <w:rPr>
          <w:b/>
        </w:rPr>
        <w:t>ə</w:t>
      </w:r>
      <w:r>
        <w:rPr>
          <w:b/>
        </w:rPr>
        <w:t>lumat mübadil</w:t>
      </w:r>
      <w:r>
        <w:rPr>
          <w:b/>
        </w:rPr>
        <w:t>ə</w:t>
      </w:r>
      <w:r>
        <w:rPr>
          <w:b/>
        </w:rPr>
        <w:t>si</w:t>
      </w:r>
      <w:r>
        <w:t xml:space="preserve"> — abonentin ş</w:t>
      </w:r>
      <w:r>
        <w:t>ə</w:t>
      </w:r>
      <w:r>
        <w:t>b</w:t>
      </w:r>
      <w:r>
        <w:t>ə</w:t>
      </w:r>
      <w:r>
        <w:t>k</w:t>
      </w:r>
      <w:r>
        <w:t>ə</w:t>
      </w:r>
      <w:r>
        <w:t>daxili ünsiyy</w:t>
      </w:r>
      <w:r>
        <w:t>ə</w:t>
      </w:r>
      <w:r>
        <w:t>ti heç n</w:t>
      </w:r>
      <w:r>
        <w:t>ə</w:t>
      </w:r>
      <w:r>
        <w:t xml:space="preserve"> il</w:t>
      </w:r>
      <w:r>
        <w:t>ə</w:t>
      </w:r>
      <w:r>
        <w:t xml:space="preserve"> m</w:t>
      </w:r>
      <w:r>
        <w:t>ə</w:t>
      </w:r>
      <w:r>
        <w:t>hdudlaşdırılmır. İst</w:t>
      </w:r>
      <w:r>
        <w:t>ə</w:t>
      </w:r>
      <w:r>
        <w:t>nil</w:t>
      </w:r>
      <w:r>
        <w:t>ə</w:t>
      </w:r>
      <w:r>
        <w:t>n faylları ötürm</w:t>
      </w:r>
      <w:r>
        <w:t>ə</w:t>
      </w:r>
      <w:r>
        <w:t>k, çatlarda ünsiyy</w:t>
      </w:r>
      <w:r>
        <w:t>ə</w:t>
      </w:r>
      <w:r>
        <w:t>td</w:t>
      </w:r>
      <w:r>
        <w:t>ə</w:t>
      </w:r>
      <w:r>
        <w:t xml:space="preserve"> olmaq, ş</w:t>
      </w:r>
      <w:r>
        <w:t>ə</w:t>
      </w:r>
      <w:r>
        <w:t>b</w:t>
      </w:r>
      <w:r>
        <w:t>ə</w:t>
      </w:r>
      <w:r>
        <w:t>k</w:t>
      </w:r>
      <w:r>
        <w:t>ə</w:t>
      </w:r>
      <w:r>
        <w:t xml:space="preserve"> oyunları oynamaq v</w:t>
      </w:r>
      <w:r>
        <w:t>ə</w:t>
      </w:r>
      <w:r>
        <w:t xml:space="preserve"> s. imkanlar  mövcuddur. </w:t>
      </w:r>
    </w:p>
    <w:p w:rsidR="00D95518" w:rsidRDefault="002F523A">
      <w:pPr>
        <w:spacing w:after="234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pStyle w:val="Balq2"/>
        <w:ind w:left="605"/>
      </w:pPr>
      <w:r>
        <w:t xml:space="preserve">3.12 GPRS (3G, 3.5G) texnologiyası </w:t>
      </w:r>
    </w:p>
    <w:p w:rsidR="00D95518" w:rsidRDefault="002F523A">
      <w:pPr>
        <w:spacing w:after="261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ind w:left="28" w:right="137"/>
      </w:pPr>
      <w:r>
        <w:t>Wi-</w:t>
      </w:r>
      <w:r>
        <w:t>Fi texnologiyasının üstünlükl</w:t>
      </w:r>
      <w:r>
        <w:t>ə</w:t>
      </w:r>
      <w:r>
        <w:t>rin</w:t>
      </w:r>
      <w:r>
        <w:t>ə</w:t>
      </w:r>
      <w:r>
        <w:t xml:space="preserve"> baxmayaraq, onun populyarlığı get ged</w:t>
      </w:r>
      <w:r>
        <w:t>ə</w:t>
      </w:r>
      <w:r>
        <w:t xml:space="preserve"> azalır. Əsas s</w:t>
      </w:r>
      <w:r>
        <w:t>ə</w:t>
      </w:r>
      <w:r>
        <w:t>b</w:t>
      </w:r>
      <w:r>
        <w:t>ə</w:t>
      </w:r>
      <w:r>
        <w:t>b – kiçik t</w:t>
      </w:r>
      <w:r>
        <w:t>ə</w:t>
      </w:r>
      <w:r>
        <w:t>sir dair</w:t>
      </w:r>
      <w:r>
        <w:t>ə</w:t>
      </w:r>
      <w:r>
        <w:t xml:space="preserve">sidir. Onun </w:t>
      </w:r>
      <w:r>
        <w:t>ə</w:t>
      </w:r>
      <w:r>
        <w:t>v</w:t>
      </w:r>
      <w:r>
        <w:t>ə</w:t>
      </w:r>
      <w:r>
        <w:t>zin</w:t>
      </w:r>
      <w:r>
        <w:t>ə</w:t>
      </w:r>
      <w:r>
        <w:t xml:space="preserve"> mobil rabit</w:t>
      </w:r>
      <w:r>
        <w:t>ə</w:t>
      </w:r>
      <w:r>
        <w:t>nin “telefon” protokollarından istifad</w:t>
      </w:r>
      <w:r>
        <w:t>ə</w:t>
      </w:r>
      <w:r>
        <w:t xml:space="preserve"> ed</w:t>
      </w:r>
      <w:r>
        <w:t>ə</w:t>
      </w:r>
      <w:r>
        <w:t>n GPRS (onun sür</w:t>
      </w:r>
      <w:r>
        <w:t>ə</w:t>
      </w:r>
      <w:r>
        <w:t>tli modifikasiyası – EDGE, 3G, 3.5G) texnologiyası m</w:t>
      </w:r>
      <w:r>
        <w:t>eydana g</w:t>
      </w:r>
      <w:r>
        <w:t>ə</w:t>
      </w:r>
      <w:r>
        <w:t xml:space="preserve">ldi. </w:t>
      </w:r>
    </w:p>
    <w:p w:rsidR="00D95518" w:rsidRDefault="002F523A">
      <w:pPr>
        <w:ind w:left="28" w:right="137"/>
      </w:pPr>
      <w:r>
        <w:rPr>
          <w:b/>
          <w:i/>
        </w:rPr>
        <w:t>GPRS</w:t>
      </w:r>
      <w:r>
        <w:t xml:space="preserve"> (ing. </w:t>
      </w:r>
      <w:r>
        <w:rPr>
          <w:i/>
        </w:rPr>
        <w:t>General Packet Radio Services</w:t>
      </w:r>
      <w:r>
        <w:t>) - mobil rabit</w:t>
      </w:r>
      <w:r>
        <w:t>ə</w:t>
      </w:r>
      <w:r>
        <w:t xml:space="preserve"> ş</w:t>
      </w:r>
      <w:r>
        <w:t>ə</w:t>
      </w:r>
      <w:r>
        <w:t>b</w:t>
      </w:r>
      <w:r>
        <w:t>ə</w:t>
      </w:r>
      <w:r>
        <w:t>k</w:t>
      </w:r>
      <w:r>
        <w:t>ə</w:t>
      </w:r>
      <w:r>
        <w:t>l</w:t>
      </w:r>
      <w:r>
        <w:t>ə</w:t>
      </w:r>
      <w:r>
        <w:t>rind</w:t>
      </w:r>
      <w:r>
        <w:t>ə</w:t>
      </w:r>
      <w:r>
        <w:t xml:space="preserve"> m</w:t>
      </w:r>
      <w:r>
        <w:t>ə</w:t>
      </w:r>
      <w:r>
        <w:t>lumatların simsiz paket ş</w:t>
      </w:r>
      <w:r>
        <w:t>ə</w:t>
      </w:r>
      <w:r>
        <w:t>klind</w:t>
      </w:r>
      <w:r>
        <w:t>ə</w:t>
      </w:r>
      <w:r>
        <w:t xml:space="preserve"> ötürülm</w:t>
      </w:r>
      <w:r>
        <w:t>ə</w:t>
      </w:r>
      <w:r>
        <w:t>si texnologiyasıdır. GPRS sistemind</w:t>
      </w:r>
      <w:r>
        <w:t>ə</w:t>
      </w:r>
      <w:r>
        <w:t>n istifad</w:t>
      </w:r>
      <w:r>
        <w:t>ə</w:t>
      </w:r>
      <w:r>
        <w:t xml:space="preserve"> zamanı m</w:t>
      </w:r>
      <w:r>
        <w:t>ə</w:t>
      </w:r>
      <w:r>
        <w:t>lumat paketl</w:t>
      </w:r>
      <w:r>
        <w:t>ə</w:t>
      </w:r>
      <w:r>
        <w:t>r</w:t>
      </w:r>
      <w:r>
        <w:t>ə</w:t>
      </w:r>
      <w:r>
        <w:t xml:space="preserve"> bölün</w:t>
      </w:r>
      <w:r>
        <w:t>ə</w:t>
      </w:r>
      <w:r>
        <w:t>r</w:t>
      </w:r>
      <w:r>
        <w:t>ə</w:t>
      </w:r>
      <w:r>
        <w:t>k efir</w:t>
      </w:r>
      <w:r>
        <w:t>ə</w:t>
      </w:r>
      <w:r>
        <w:t xml:space="preserve"> ötürülür, paketl</w:t>
      </w:r>
      <w:r>
        <w:t>ə</w:t>
      </w:r>
      <w:r>
        <w:t>r bu zaman istifad</w:t>
      </w:r>
      <w:r>
        <w:t>ə</w:t>
      </w:r>
      <w:r>
        <w:t xml:space="preserve"> ol</w:t>
      </w:r>
      <w:r>
        <w:t>unmayan s</w:t>
      </w:r>
      <w:r>
        <w:t>ə</w:t>
      </w:r>
      <w:r>
        <w:t>sli kanallara keçir, bir neç</w:t>
      </w:r>
      <w:r>
        <w:t>ə</w:t>
      </w:r>
      <w:r>
        <w:t xml:space="preserve"> kanalın eyni zamanda istifad</w:t>
      </w:r>
      <w:r>
        <w:t>ə</w:t>
      </w:r>
      <w:r>
        <w:t>si is</w:t>
      </w:r>
      <w:r>
        <w:t>ə</w:t>
      </w:r>
      <w:r>
        <w:t xml:space="preserve"> m</w:t>
      </w:r>
      <w:r>
        <w:t>ə</w:t>
      </w:r>
      <w:r>
        <w:t>lumatların ötürülm</w:t>
      </w:r>
      <w:r>
        <w:t>ə</w:t>
      </w:r>
      <w:r>
        <w:t>sinin yüks</w:t>
      </w:r>
      <w:r>
        <w:t>ə</w:t>
      </w:r>
      <w:r>
        <w:t>k sür</w:t>
      </w:r>
      <w:r>
        <w:t>ə</w:t>
      </w:r>
      <w:r>
        <w:t>tl</w:t>
      </w:r>
      <w:r>
        <w:t>ə</w:t>
      </w:r>
      <w:r>
        <w:t>rini t</w:t>
      </w:r>
      <w:r>
        <w:t>ə</w:t>
      </w:r>
      <w:r>
        <w:t xml:space="preserve">min edir. </w:t>
      </w:r>
    </w:p>
    <w:p w:rsidR="00D95518" w:rsidRDefault="002F523A">
      <w:pPr>
        <w:ind w:left="28" w:right="137"/>
      </w:pPr>
      <w:r>
        <w:t>Ə</w:t>
      </w:r>
      <w:r>
        <w:t>slind</w:t>
      </w:r>
      <w:r>
        <w:t>ə</w:t>
      </w:r>
      <w:r>
        <w:t>, GPRS üçüncü n</w:t>
      </w:r>
      <w:r>
        <w:t>ə</w:t>
      </w:r>
      <w:r>
        <w:t>sil ş</w:t>
      </w:r>
      <w:r>
        <w:t>ə</w:t>
      </w:r>
      <w:r>
        <w:t>b</w:t>
      </w:r>
      <w:r>
        <w:t>ə</w:t>
      </w:r>
      <w:r>
        <w:t>k</w:t>
      </w:r>
      <w:r>
        <w:t>ə</w:t>
      </w:r>
      <w:r>
        <w:t>l</w:t>
      </w:r>
      <w:r>
        <w:t>ə</w:t>
      </w:r>
      <w:r>
        <w:t>rinin işl</w:t>
      </w:r>
      <w:r>
        <w:t>ə</w:t>
      </w:r>
      <w:r>
        <w:t>diyi prinsipl</w:t>
      </w:r>
      <w:r>
        <w:t>ə</w:t>
      </w:r>
      <w:r>
        <w:t>r</w:t>
      </w:r>
      <w:r>
        <w:t>ə</w:t>
      </w:r>
      <w:r>
        <w:t xml:space="preserve"> </w:t>
      </w:r>
      <w:r>
        <w:t>ə</w:t>
      </w:r>
      <w:r>
        <w:t>saslanır, bu, el</w:t>
      </w:r>
      <w:r>
        <w:t>ə</w:t>
      </w:r>
      <w:r>
        <w:t xml:space="preserve"> indi alına bil</w:t>
      </w:r>
      <w:r>
        <w:t>ə</w:t>
      </w:r>
      <w:r>
        <w:t>c</w:t>
      </w:r>
      <w:r>
        <w:t>ə</w:t>
      </w:r>
      <w:r>
        <w:t>k v</w:t>
      </w:r>
      <w:r>
        <w:t>ə</w:t>
      </w:r>
      <w:r>
        <w:t xml:space="preserve"> artıq satışda olan</w:t>
      </w:r>
      <w:r>
        <w:t xml:space="preserve"> bir çox telefonların v</w:t>
      </w:r>
      <w:r>
        <w:t>ə</w:t>
      </w:r>
      <w:r>
        <w:t xml:space="preserve"> müasir noutbukların d</w:t>
      </w:r>
      <w:r>
        <w:t>ə</w:t>
      </w:r>
      <w:r>
        <w:t>st</w:t>
      </w:r>
      <w:r>
        <w:t>ə</w:t>
      </w:r>
      <w:r>
        <w:t>kl</w:t>
      </w:r>
      <w:r>
        <w:t>ə</w:t>
      </w:r>
      <w:r>
        <w:t xml:space="preserve">diyi yeni imkanlardır. </w:t>
      </w:r>
    </w:p>
    <w:p w:rsidR="00D95518" w:rsidRDefault="002F523A">
      <w:pPr>
        <w:ind w:left="28" w:right="137"/>
      </w:pPr>
      <w:r>
        <w:t>GPRS-in köm</w:t>
      </w:r>
      <w:r>
        <w:t>ə</w:t>
      </w:r>
      <w:r>
        <w:t>yil</w:t>
      </w:r>
      <w:r>
        <w:t>ə</w:t>
      </w:r>
      <w:r>
        <w:t xml:space="preserve"> çox s</w:t>
      </w:r>
      <w:r>
        <w:t>ə</w:t>
      </w:r>
      <w:r>
        <w:t>rf</w:t>
      </w:r>
      <w:r>
        <w:t>ə</w:t>
      </w:r>
      <w:r>
        <w:t>li tarif sistemi il</w:t>
      </w:r>
      <w:r>
        <w:t>ə</w:t>
      </w:r>
      <w:r>
        <w:t xml:space="preserve"> (x</w:t>
      </w:r>
      <w:r>
        <w:t>ə</w:t>
      </w:r>
      <w:r>
        <w:t>td</w:t>
      </w:r>
      <w:r>
        <w:t>ə</w:t>
      </w:r>
      <w:r>
        <w:t xml:space="preserve"> olma müdd</w:t>
      </w:r>
      <w:r>
        <w:t>ə</w:t>
      </w:r>
      <w:r>
        <w:t>ti yox, q</w:t>
      </w:r>
      <w:r>
        <w:t>ə</w:t>
      </w:r>
      <w:r>
        <w:t>bul olunmuş/ötürülmüş m</w:t>
      </w:r>
      <w:r>
        <w:t>ə</w:t>
      </w:r>
      <w:r>
        <w:t>lumatın h</w:t>
      </w:r>
      <w:r>
        <w:t>ə</w:t>
      </w:r>
      <w:r>
        <w:t>cmi öd</w:t>
      </w:r>
      <w:r>
        <w:t>ə</w:t>
      </w:r>
      <w:r>
        <w:t>nilir) istehlakçını t</w:t>
      </w:r>
      <w:r>
        <w:t>ə</w:t>
      </w:r>
      <w:r>
        <w:t>min ed</w:t>
      </w:r>
      <w:r>
        <w:t>ə</w:t>
      </w:r>
      <w:r>
        <w:t>c</w:t>
      </w:r>
      <w:r>
        <w:t>ə</w:t>
      </w:r>
      <w:r>
        <w:t>k sür</w:t>
      </w:r>
      <w:r>
        <w:t>ə</w:t>
      </w:r>
      <w:r>
        <w:t>tl</w:t>
      </w:r>
      <w:r>
        <w:t>ə</w:t>
      </w:r>
      <w:r>
        <w:t xml:space="preserve"> İnternet</w:t>
      </w:r>
      <w:r>
        <w:t>ə</w:t>
      </w:r>
      <w:r>
        <w:t xml:space="preserve"> çıxış imkanı </w:t>
      </w:r>
      <w:r>
        <w:t>yaranır (h</w:t>
      </w:r>
      <w:r>
        <w:t>ə</w:t>
      </w:r>
      <w:r>
        <w:t>tta simli x</w:t>
      </w:r>
      <w:r>
        <w:t>ə</w:t>
      </w:r>
      <w:r>
        <w:t>tl</w:t>
      </w:r>
      <w:r>
        <w:t>ə</w:t>
      </w:r>
      <w:r>
        <w:t>rin iş rejimind</w:t>
      </w:r>
      <w:r>
        <w:t>ə</w:t>
      </w:r>
      <w:r>
        <w:t>n daha tez v</w:t>
      </w:r>
      <w:r>
        <w:t>ə</w:t>
      </w:r>
      <w:r>
        <w:t xml:space="preserve"> abonentin yerl</w:t>
      </w:r>
      <w:r>
        <w:t>ə</w:t>
      </w:r>
      <w:r>
        <w:t>şdiyi yerd</w:t>
      </w:r>
      <w:r>
        <w:t>ə</w:t>
      </w:r>
      <w:r>
        <w:t>n v</w:t>
      </w:r>
      <w:r>
        <w:t>ə</w:t>
      </w:r>
      <w:r>
        <w:t xml:space="preserve"> ş</w:t>
      </w:r>
      <w:r>
        <w:t>ə</w:t>
      </w:r>
      <w:r>
        <w:t>b</w:t>
      </w:r>
      <w:r>
        <w:t>ə</w:t>
      </w:r>
      <w:r>
        <w:t>k</w:t>
      </w:r>
      <w:r>
        <w:t>ə</w:t>
      </w:r>
      <w:r>
        <w:t>nin yükl</w:t>
      </w:r>
      <w:r>
        <w:t>ə</w:t>
      </w:r>
      <w:r>
        <w:t>nm</w:t>
      </w:r>
      <w:r>
        <w:t>ə</w:t>
      </w:r>
      <w:r>
        <w:t>sind</w:t>
      </w:r>
      <w:r>
        <w:t>ə</w:t>
      </w:r>
      <w:r>
        <w:t>n asılı olaraq adi GSM ş</w:t>
      </w:r>
      <w:r>
        <w:t>ə</w:t>
      </w:r>
      <w:r>
        <w:t>b</w:t>
      </w:r>
      <w:r>
        <w:t>ə</w:t>
      </w:r>
      <w:r>
        <w:t>k</w:t>
      </w:r>
      <w:r>
        <w:t>ə</w:t>
      </w:r>
      <w:r>
        <w:t>l</w:t>
      </w:r>
      <w:r>
        <w:t>ə</w:t>
      </w:r>
      <w:r>
        <w:t>rind</w:t>
      </w:r>
      <w:r>
        <w:t>ə</w:t>
      </w:r>
      <w:r>
        <w:t xml:space="preserve"> m</w:t>
      </w:r>
      <w:r>
        <w:t>ə</w:t>
      </w:r>
      <w:r>
        <w:t>lumatların ötürülm</w:t>
      </w:r>
      <w:r>
        <w:t>ə</w:t>
      </w:r>
      <w:r>
        <w:t>sind</w:t>
      </w:r>
      <w:r>
        <w:t>ə</w:t>
      </w:r>
      <w:r>
        <w:t>n tez). Y</w:t>
      </w:r>
      <w:r>
        <w:t>ə</w:t>
      </w:r>
      <w:r>
        <w:t>ni GPRS sisteminin köm</w:t>
      </w:r>
      <w:r>
        <w:t>ə</w:t>
      </w:r>
      <w:r>
        <w:t>yil</w:t>
      </w:r>
      <w:r>
        <w:t>ə</w:t>
      </w:r>
      <w:r>
        <w:t xml:space="preserve"> İnternetd</w:t>
      </w:r>
      <w:r>
        <w:t>ə</w:t>
      </w:r>
      <w:r>
        <w:t xml:space="preserve"> WEB-s</w:t>
      </w:r>
      <w:r>
        <w:t>ə</w:t>
      </w:r>
      <w:r>
        <w:t>hif</w:t>
      </w:r>
      <w:r>
        <w:t>ə</w:t>
      </w:r>
      <w:r>
        <w:t xml:space="preserve">nin baxılması </w:t>
      </w:r>
      <w:r>
        <w:lastRenderedPageBreak/>
        <w:t>zamanı s</w:t>
      </w:r>
      <w:r>
        <w:t>ə</w:t>
      </w:r>
      <w:r>
        <w:t>h</w:t>
      </w:r>
      <w:r>
        <w:t>if</w:t>
      </w:r>
      <w:r>
        <w:t>ə</w:t>
      </w:r>
      <w:r>
        <w:t>d</w:t>
      </w:r>
      <w:r>
        <w:t>ə</w:t>
      </w:r>
      <w:r>
        <w:t xml:space="preserve"> olanları lazım olan q</w:t>
      </w:r>
      <w:r>
        <w:t>ə</w:t>
      </w:r>
      <w:r>
        <w:t>d</w:t>
      </w:r>
      <w:r>
        <w:t>ə</w:t>
      </w:r>
      <w:r>
        <w:t>r öyr</w:t>
      </w:r>
      <w:r>
        <w:t>ə</w:t>
      </w:r>
      <w:r>
        <w:t>nm</w:t>
      </w:r>
      <w:r>
        <w:t>ə</w:t>
      </w:r>
      <w:r>
        <w:t>k imkanı yaranır, çünki İnternet ş</w:t>
      </w:r>
      <w:r>
        <w:t>ə</w:t>
      </w:r>
      <w:r>
        <w:t>b</w:t>
      </w:r>
      <w:r>
        <w:t>ə</w:t>
      </w:r>
      <w:r>
        <w:t>k</w:t>
      </w:r>
      <w:r>
        <w:t>ə</w:t>
      </w:r>
      <w:r>
        <w:t>sind</w:t>
      </w:r>
      <w:r>
        <w:t>ə</w:t>
      </w:r>
      <w:r>
        <w:t xml:space="preserve"> keçiril</w:t>
      </w:r>
      <w:r>
        <w:t>ə</w:t>
      </w:r>
      <w:r>
        <w:t>n vaxt yox, yalnız q</w:t>
      </w:r>
      <w:r>
        <w:t>ə</w:t>
      </w:r>
      <w:r>
        <w:t>bul olunan informasiya öd</w:t>
      </w:r>
      <w:r>
        <w:t>ə</w:t>
      </w:r>
      <w:r>
        <w:t xml:space="preserve">nilir. </w:t>
      </w:r>
    </w:p>
    <w:p w:rsidR="00D95518" w:rsidRDefault="002F523A">
      <w:pPr>
        <w:ind w:left="28" w:right="137"/>
      </w:pPr>
      <w:r>
        <w:t>GPRS İnternet-provayder</w:t>
      </w:r>
      <w:r>
        <w:t>ə</w:t>
      </w:r>
      <w:r>
        <w:t xml:space="preserve"> z</w:t>
      </w:r>
      <w:r>
        <w:t>ə</w:t>
      </w:r>
      <w:r>
        <w:t>ng etm</w:t>
      </w:r>
      <w:r>
        <w:t>ə</w:t>
      </w:r>
      <w:r>
        <w:t>d</w:t>
      </w:r>
      <w:r>
        <w:t>ə</w:t>
      </w:r>
      <w:r>
        <w:t>n d</w:t>
      </w:r>
      <w:r>
        <w:t>ə</w:t>
      </w:r>
      <w:r>
        <w:t>rhal xidm</w:t>
      </w:r>
      <w:r>
        <w:t>ə</w:t>
      </w:r>
      <w:r>
        <w:t>tl</w:t>
      </w:r>
      <w:r>
        <w:t>ə</w:t>
      </w:r>
      <w:r>
        <w:t>r</w:t>
      </w:r>
      <w:r>
        <w:t>ə</w:t>
      </w:r>
      <w:r>
        <w:t xml:space="preserve"> çıxışı t</w:t>
      </w:r>
      <w:r>
        <w:t>ə</w:t>
      </w:r>
      <w:r>
        <w:t>min edir. GPRS texnologiyası daha böyük h</w:t>
      </w:r>
      <w:r>
        <w:t>ə</w:t>
      </w:r>
      <w:r>
        <w:t>cm</w:t>
      </w:r>
      <w:r>
        <w:t>li m</w:t>
      </w:r>
      <w:r>
        <w:t>ə</w:t>
      </w:r>
      <w:r>
        <w:t>lumatların, videot</w:t>
      </w:r>
      <w:r>
        <w:t>ə</w:t>
      </w:r>
      <w:r>
        <w:t>svirl</w:t>
      </w:r>
      <w:r>
        <w:t>ə</w:t>
      </w:r>
      <w:r>
        <w:t>rin, r</w:t>
      </w:r>
      <w:r>
        <w:t>ə</w:t>
      </w:r>
      <w:r>
        <w:t>q</w:t>
      </w:r>
      <w:r>
        <w:t>ə</w:t>
      </w:r>
      <w:r>
        <w:t>mli fotoş</w:t>
      </w:r>
      <w:r>
        <w:t>ə</w:t>
      </w:r>
      <w:r>
        <w:t>kill</w:t>
      </w:r>
      <w:r>
        <w:t>ə</w:t>
      </w:r>
      <w:r>
        <w:t>rin, elektron poçtun, mp3 standartlı musiqi faylların v</w:t>
      </w:r>
      <w:r>
        <w:t>ə</w:t>
      </w:r>
      <w:r>
        <w:t xml:space="preserve"> dig</w:t>
      </w:r>
      <w:r>
        <w:t>ə</w:t>
      </w:r>
      <w:r>
        <w:t>r multimediya m</w:t>
      </w:r>
      <w:r>
        <w:t>ə</w:t>
      </w:r>
      <w:r>
        <w:t>lumatların daha tez q</w:t>
      </w:r>
      <w:r>
        <w:t>ə</w:t>
      </w:r>
      <w:r>
        <w:t>bul edilm</w:t>
      </w:r>
      <w:r>
        <w:t>ə</w:t>
      </w:r>
      <w:r>
        <w:t>sin</w:t>
      </w:r>
      <w:r>
        <w:t>ə</w:t>
      </w:r>
      <w:r>
        <w:t xml:space="preserve"> v</w:t>
      </w:r>
      <w:r>
        <w:t>ə</w:t>
      </w:r>
      <w:r>
        <w:t xml:space="preserve"> ötürülm</w:t>
      </w:r>
      <w:r>
        <w:t>ə</w:t>
      </w:r>
      <w:r>
        <w:t>sin</w:t>
      </w:r>
      <w:r>
        <w:t>ə</w:t>
      </w:r>
      <w:r>
        <w:t xml:space="preserve"> imkan verir.  </w:t>
      </w:r>
    </w:p>
    <w:p w:rsidR="00D95518" w:rsidRDefault="002F523A">
      <w:pPr>
        <w:ind w:left="28" w:right="137"/>
      </w:pPr>
      <w:r>
        <w:t>WAP-brouzerli telefonların abonentl</w:t>
      </w:r>
      <w:r>
        <w:t>ə</w:t>
      </w:r>
      <w:r>
        <w:t>ri üçün GPRS texnolog</w:t>
      </w:r>
      <w:r>
        <w:t>iyasının t</w:t>
      </w:r>
      <w:r>
        <w:t>ə</w:t>
      </w:r>
      <w:r>
        <w:t>tbiqi - WAPs</w:t>
      </w:r>
      <w:r>
        <w:t>ə</w:t>
      </w:r>
      <w:r>
        <w:t>hif</w:t>
      </w:r>
      <w:r>
        <w:t>ə</w:t>
      </w:r>
      <w:r>
        <w:t>l</w:t>
      </w:r>
      <w:r>
        <w:t>ə</w:t>
      </w:r>
      <w:r>
        <w:t>rin telefonun ekranında, dem</w:t>
      </w:r>
      <w:r>
        <w:t>ə</w:t>
      </w:r>
      <w:r>
        <w:t>k olar ki, ani yükl</w:t>
      </w:r>
      <w:r>
        <w:t>ə</w:t>
      </w:r>
      <w:r>
        <w:t>nm</w:t>
      </w:r>
      <w:r>
        <w:t>ə</w:t>
      </w:r>
      <w:r>
        <w:t>si v</w:t>
      </w:r>
      <w:r>
        <w:t>ə</w:t>
      </w:r>
      <w:r>
        <w:t xml:space="preserve"> daha rahat tarif sistemi dem</w:t>
      </w:r>
      <w:r>
        <w:t>ə</w:t>
      </w:r>
      <w:r>
        <w:t xml:space="preserve">kdir. </w:t>
      </w:r>
    </w:p>
    <w:p w:rsidR="00D95518" w:rsidRDefault="002F523A">
      <w:pPr>
        <w:ind w:left="28" w:right="137"/>
      </w:pPr>
      <w:r>
        <w:t>Bununla yanaşı, GPRS sistemi işçil</w:t>
      </w:r>
      <w:r>
        <w:t>ə</w:t>
      </w:r>
      <w:r>
        <w:t>rin mü</w:t>
      </w:r>
      <w:r>
        <w:t>ə</w:t>
      </w:r>
      <w:r>
        <w:t>ssis</w:t>
      </w:r>
      <w:r>
        <w:t>ə</w:t>
      </w:r>
      <w:r>
        <w:t>l</w:t>
      </w:r>
      <w:r>
        <w:t>ə</w:t>
      </w:r>
      <w:r>
        <w:t>rin korporativ ş</w:t>
      </w:r>
      <w:r>
        <w:t>ə</w:t>
      </w:r>
      <w:r>
        <w:t>b</w:t>
      </w:r>
      <w:r>
        <w:t>ə</w:t>
      </w:r>
      <w:r>
        <w:t>k</w:t>
      </w:r>
      <w:r>
        <w:t>ə</w:t>
      </w:r>
      <w:r>
        <w:t>l</w:t>
      </w:r>
      <w:r>
        <w:t>ə</w:t>
      </w:r>
      <w:r>
        <w:t>rin</w:t>
      </w:r>
      <w:r>
        <w:t>ə</w:t>
      </w:r>
      <w:r>
        <w:t>, informasiya serverl</w:t>
      </w:r>
      <w:r>
        <w:t>ə</w:t>
      </w:r>
      <w:r>
        <w:t>rin</w:t>
      </w:r>
      <w:r>
        <w:t>ə</w:t>
      </w:r>
      <w:r>
        <w:t>, uzaqlaşdırılmış m</w:t>
      </w:r>
      <w:r>
        <w:t>ə</w:t>
      </w:r>
      <w:r>
        <w:t>lumat baza</w:t>
      </w:r>
      <w:r>
        <w:t>larına t</w:t>
      </w:r>
      <w:r>
        <w:t>ə</w:t>
      </w:r>
      <w:r>
        <w:t>hlük</w:t>
      </w:r>
      <w:r>
        <w:t>ə</w:t>
      </w:r>
      <w:r>
        <w:t>siz v</w:t>
      </w:r>
      <w:r>
        <w:t>ə</w:t>
      </w:r>
      <w:r>
        <w:t xml:space="preserve"> sür</w:t>
      </w:r>
      <w:r>
        <w:t>ə</w:t>
      </w:r>
      <w:r>
        <w:t>tli çıxışının t</w:t>
      </w:r>
      <w:r>
        <w:t>ə</w:t>
      </w:r>
      <w:r>
        <w:t xml:space="preserve">min olunması üçün </w:t>
      </w:r>
      <w:r>
        <w:t>ə</w:t>
      </w:r>
      <w:r>
        <w:t>la vasit</w:t>
      </w:r>
      <w:r>
        <w:t>ə</w:t>
      </w:r>
      <w:r>
        <w:t>y</w:t>
      </w:r>
      <w:r>
        <w:t>ə</w:t>
      </w:r>
      <w:r>
        <w:t xml:space="preserve">dir. </w:t>
      </w:r>
    </w:p>
    <w:p w:rsidR="00D95518" w:rsidRDefault="002F523A">
      <w:pPr>
        <w:ind w:left="28" w:right="137"/>
      </w:pPr>
      <w:r>
        <w:t>GPRS texnologiyası telemetriya sisteml</w:t>
      </w:r>
      <w:r>
        <w:t>ə</w:t>
      </w:r>
      <w:r>
        <w:t>rind</w:t>
      </w:r>
      <w:r>
        <w:t>ə</w:t>
      </w:r>
      <w:r>
        <w:t xml:space="preserve"> d</w:t>
      </w:r>
      <w:r>
        <w:t>ə</w:t>
      </w:r>
      <w:r>
        <w:t xml:space="preserve"> istifad</w:t>
      </w:r>
      <w:r>
        <w:t>ə</w:t>
      </w:r>
      <w:r>
        <w:t xml:space="preserve"> oluna bil</w:t>
      </w:r>
      <w:r>
        <w:t>ə</w:t>
      </w:r>
      <w:r>
        <w:t>r: cihaz ayrıca kanalı m</w:t>
      </w:r>
      <w:r>
        <w:t>ə</w:t>
      </w:r>
      <w:r>
        <w:t>şğul etm</w:t>
      </w:r>
      <w:r>
        <w:t>ə</w:t>
      </w:r>
      <w:r>
        <w:t>d</w:t>
      </w:r>
      <w:r>
        <w:t>ə</w:t>
      </w:r>
      <w:r>
        <w:t>n daim qoşulu qala bil</w:t>
      </w:r>
      <w:r>
        <w:t>ə</w:t>
      </w:r>
      <w:r>
        <w:t>r. Rabit</w:t>
      </w:r>
      <w:r>
        <w:t>ə</w:t>
      </w:r>
      <w:r>
        <w:t>nin fasil</w:t>
      </w:r>
      <w:r>
        <w:t>ə</w:t>
      </w:r>
      <w:r>
        <w:t>siz olması — GPRS texnologiyasının</w:t>
      </w:r>
      <w:r>
        <w:t xml:space="preserve"> </w:t>
      </w:r>
      <w:r>
        <w:t>ə</w:t>
      </w:r>
      <w:r>
        <w:t xml:space="preserve">n </w:t>
      </w:r>
      <w:r>
        <w:t>ə</w:t>
      </w:r>
      <w:r>
        <w:t>sas xüsusiyy</w:t>
      </w:r>
      <w:r>
        <w:t>ə</w:t>
      </w:r>
      <w:r>
        <w:t>tl</w:t>
      </w:r>
      <w:r>
        <w:t>ə</w:t>
      </w:r>
      <w:r>
        <w:t>rind</w:t>
      </w:r>
      <w:r>
        <w:t>ə</w:t>
      </w:r>
      <w:r>
        <w:t>ndir. GPRS-i d</w:t>
      </w:r>
      <w:r>
        <w:t>ə</w:t>
      </w:r>
      <w:r>
        <w:t>st</w:t>
      </w:r>
      <w:r>
        <w:t>ə</w:t>
      </w:r>
      <w:r>
        <w:t>kl</w:t>
      </w:r>
      <w:r>
        <w:t>ə</w:t>
      </w:r>
      <w:r>
        <w:t>y</w:t>
      </w:r>
      <w:r>
        <w:t>ə</w:t>
      </w:r>
      <w:r>
        <w:t>n v</w:t>
      </w:r>
      <w:r>
        <w:t>ə</w:t>
      </w:r>
      <w:r>
        <w:t xml:space="preserve"> müvafiq mobil ş</w:t>
      </w:r>
      <w:r>
        <w:t>ə</w:t>
      </w:r>
      <w:r>
        <w:t>b</w:t>
      </w:r>
      <w:r>
        <w:t>ə</w:t>
      </w:r>
      <w:r>
        <w:t>k</w:t>
      </w:r>
      <w:r>
        <w:t>ə</w:t>
      </w:r>
      <w:r>
        <w:t xml:space="preserve">nin </w:t>
      </w:r>
      <w:r>
        <w:t>ə</w:t>
      </w:r>
      <w:r>
        <w:t>hat</w:t>
      </w:r>
      <w:r>
        <w:t>ə</w:t>
      </w:r>
      <w:r>
        <w:t xml:space="preserve"> dair</w:t>
      </w:r>
      <w:r>
        <w:t>ə</w:t>
      </w:r>
      <w:r>
        <w:t>sind</w:t>
      </w:r>
      <w:r>
        <w:t>ə</w:t>
      </w:r>
      <w:r>
        <w:t xml:space="preserve"> olan h</w:t>
      </w:r>
      <w:r>
        <w:t>ə</w:t>
      </w:r>
      <w:r>
        <w:t>r bir telefon daim on-line rejimind</w:t>
      </w:r>
      <w:r>
        <w:t>ə</w:t>
      </w:r>
      <w:r>
        <w:t xml:space="preserve"> qalır (ayrılmış x</w:t>
      </w:r>
      <w:r>
        <w:t>ə</w:t>
      </w:r>
      <w:r>
        <w:t>td</w:t>
      </w:r>
      <w:r>
        <w:t>ə</w:t>
      </w:r>
      <w:r>
        <w:t xml:space="preserve"> olduğu kimi). Bel</w:t>
      </w:r>
      <w:r>
        <w:t>ə</w:t>
      </w:r>
      <w:r>
        <w:t xml:space="preserve"> xidm</w:t>
      </w:r>
      <w:r>
        <w:t>ə</w:t>
      </w:r>
      <w:r>
        <w:t>t</w:t>
      </w:r>
      <w:r>
        <w:t>ə</w:t>
      </w:r>
      <w:r>
        <w:t xml:space="preserve"> t</w:t>
      </w:r>
      <w:r>
        <w:t>ə</w:t>
      </w:r>
      <w:r>
        <w:t>hlük</w:t>
      </w:r>
      <w:r>
        <w:t>ə</w:t>
      </w:r>
      <w:r>
        <w:t>sizlik xidm</w:t>
      </w:r>
      <w:r>
        <w:t>ə</w:t>
      </w:r>
      <w:r>
        <w:t>tl</w:t>
      </w:r>
      <w:r>
        <w:t>ə</w:t>
      </w:r>
      <w:r>
        <w:t>rind</w:t>
      </w:r>
      <w:r>
        <w:t>ə</w:t>
      </w:r>
      <w:r>
        <w:t>, bankomatlara qoşulmaq üçün banklarda v</w:t>
      </w:r>
      <w:r>
        <w:t>ə</w:t>
      </w:r>
      <w:r>
        <w:t xml:space="preserve"> s., o cüml</w:t>
      </w:r>
      <w:r>
        <w:t>ə</w:t>
      </w:r>
      <w:r>
        <w:t>d</w:t>
      </w:r>
      <w:r>
        <w:t>ə</w:t>
      </w:r>
      <w:r>
        <w:t>n s</w:t>
      </w:r>
      <w:r>
        <w:t>ə</w:t>
      </w:r>
      <w:r>
        <w:t>naye sah</w:t>
      </w:r>
      <w:r>
        <w:t>ə</w:t>
      </w:r>
      <w:r>
        <w:t>l</w:t>
      </w:r>
      <w:r>
        <w:t>ə</w:t>
      </w:r>
      <w:r>
        <w:t>rind</w:t>
      </w:r>
      <w:r>
        <w:t>ə</w:t>
      </w:r>
      <w:r>
        <w:t xml:space="preserve"> t</w:t>
      </w:r>
      <w:r>
        <w:t>ə</w:t>
      </w:r>
      <w:r>
        <w:t>l</w:t>
      </w:r>
      <w:r>
        <w:t>ə</w:t>
      </w:r>
      <w:r>
        <w:t xml:space="preserve">bat var.  </w:t>
      </w:r>
    </w:p>
    <w:p w:rsidR="00D95518" w:rsidRDefault="002F523A">
      <w:pPr>
        <w:ind w:left="28" w:right="137"/>
      </w:pPr>
      <w:r>
        <w:t>GPRS standartının sür</w:t>
      </w:r>
      <w:r>
        <w:t>ə</w:t>
      </w:r>
      <w:r>
        <w:t>ti 100 Kbit/s-dir. Onun davamçıları olan 3G v</w:t>
      </w:r>
      <w:r>
        <w:t>ə</w:t>
      </w:r>
      <w:r>
        <w:t xml:space="preserve"> 3.5G ş</w:t>
      </w:r>
      <w:r>
        <w:t>ə</w:t>
      </w:r>
      <w:r>
        <w:t>b</w:t>
      </w:r>
      <w:r>
        <w:t>ə</w:t>
      </w:r>
      <w:r>
        <w:t>k</w:t>
      </w:r>
      <w:r>
        <w:t>ə</w:t>
      </w:r>
      <w:r>
        <w:t>l</w:t>
      </w:r>
      <w:r>
        <w:t>ə</w:t>
      </w:r>
      <w:r>
        <w:t>r daha yüks</w:t>
      </w:r>
      <w:r>
        <w:t>ə</w:t>
      </w:r>
      <w:r>
        <w:t>k sür</w:t>
      </w:r>
      <w:r>
        <w:t>ə</w:t>
      </w:r>
      <w:r>
        <w:t>tl</w:t>
      </w:r>
      <w:r>
        <w:t>ə</w:t>
      </w:r>
      <w:r>
        <w:t xml:space="preserve"> işl</w:t>
      </w:r>
      <w:r>
        <w:t>ə</w:t>
      </w:r>
      <w:r>
        <w:t>y</w:t>
      </w:r>
      <w:r>
        <w:t>ə</w:t>
      </w:r>
      <w:r>
        <w:t xml:space="preserve"> bilirl</w:t>
      </w:r>
      <w:r>
        <w:t>ə</w:t>
      </w:r>
      <w:r>
        <w:t>r. N</w:t>
      </w:r>
      <w:r>
        <w:t>ə</w:t>
      </w:r>
      <w:r>
        <w:t>z</w:t>
      </w:r>
      <w:r>
        <w:t>ə</w:t>
      </w:r>
      <w:r>
        <w:t>ri olaraq, 3G ş</w:t>
      </w:r>
      <w:r>
        <w:t>ə</w:t>
      </w:r>
      <w:r>
        <w:t>b</w:t>
      </w:r>
      <w:r>
        <w:t>ə</w:t>
      </w:r>
      <w:r>
        <w:t>k</w:t>
      </w:r>
      <w:r>
        <w:t>ə</w:t>
      </w:r>
      <w:r>
        <w:t>l</w:t>
      </w:r>
      <w:r>
        <w:t>ə</w:t>
      </w:r>
      <w:r>
        <w:t>rind</w:t>
      </w:r>
      <w:r>
        <w:t>ə</w:t>
      </w:r>
      <w:r>
        <w:t xml:space="preserve"> trafik 80 Mbit/s sür</w:t>
      </w:r>
      <w:r>
        <w:t>ə</w:t>
      </w:r>
      <w:r>
        <w:t>tl</w:t>
      </w:r>
      <w:r>
        <w:t>ə</w:t>
      </w:r>
      <w:r>
        <w:t xml:space="preserve"> h</w:t>
      </w:r>
      <w:r>
        <w:t>ə</w:t>
      </w:r>
      <w:r>
        <w:t>r</w:t>
      </w:r>
      <w:r>
        <w:t>ə</w:t>
      </w:r>
      <w:r>
        <w:t>k</w:t>
      </w:r>
      <w:r>
        <w:t>ə</w:t>
      </w:r>
      <w:r>
        <w:t>t ed</w:t>
      </w:r>
      <w:r>
        <w:t>ə</w:t>
      </w:r>
      <w:r>
        <w:t xml:space="preserve"> bil</w:t>
      </w:r>
      <w:r>
        <w:t>ə</w:t>
      </w:r>
      <w:r>
        <w:t>r. Lakin, re</w:t>
      </w:r>
      <w:r>
        <w:t>al sür</w:t>
      </w:r>
      <w:r>
        <w:t>ə</w:t>
      </w:r>
      <w:r>
        <w:t>t 2÷4 Mbit/s diapazonda d</w:t>
      </w:r>
      <w:r>
        <w:t>ə</w:t>
      </w:r>
      <w:r>
        <w:t xml:space="preserve">yişir.  </w:t>
      </w:r>
    </w:p>
    <w:p w:rsidR="00D95518" w:rsidRDefault="002F523A">
      <w:pPr>
        <w:ind w:left="28" w:right="137"/>
      </w:pPr>
      <w:r>
        <w:t>Muasir noutbuklar v</w:t>
      </w:r>
      <w:r>
        <w:t>ə</w:t>
      </w:r>
      <w:r>
        <w:t xml:space="preserve"> kommunikatorlar universal adapterl</w:t>
      </w:r>
      <w:r>
        <w:t>ə</w:t>
      </w:r>
      <w:r>
        <w:t xml:space="preserve"> t</w:t>
      </w:r>
      <w:r>
        <w:t>ə</w:t>
      </w:r>
      <w:r>
        <w:t>chiz olunurlar. Bu adapter GPRS/EDGE/HSPA standartlarını d</w:t>
      </w:r>
      <w:r>
        <w:t>ə</w:t>
      </w:r>
      <w:r>
        <w:t>st</w:t>
      </w:r>
      <w:r>
        <w:t>ə</w:t>
      </w:r>
      <w:r>
        <w:t>kl</w:t>
      </w:r>
      <w:r>
        <w:t>ə</w:t>
      </w:r>
      <w:r>
        <w:t>yir. Əg</w:t>
      </w:r>
      <w:r>
        <w:t>ə</w:t>
      </w:r>
      <w:r>
        <w:t>r kompyuterd</w:t>
      </w:r>
      <w:r>
        <w:t>ə</w:t>
      </w:r>
      <w:r>
        <w:t xml:space="preserve"> bu cür adapter yoxdursa, onda onu 3G USB v</w:t>
      </w:r>
      <w:r>
        <w:t>ə</w:t>
      </w:r>
      <w:r>
        <w:t xml:space="preserve"> ya ExpressCard slotu üçü</w:t>
      </w:r>
      <w:r>
        <w:t>n n</w:t>
      </w:r>
      <w:r>
        <w:t>ə</w:t>
      </w:r>
      <w:r>
        <w:t>z</w:t>
      </w:r>
      <w:r>
        <w:t>ə</w:t>
      </w:r>
      <w:r>
        <w:t>rd</w:t>
      </w:r>
      <w:r>
        <w:t>ə</w:t>
      </w:r>
      <w:r>
        <w:t xml:space="preserve"> tutulan PCI modem ş</w:t>
      </w:r>
      <w:r>
        <w:t>ə</w:t>
      </w:r>
      <w:r>
        <w:t>kilind</w:t>
      </w:r>
      <w:r>
        <w:t>ə</w:t>
      </w:r>
      <w:r>
        <w:t xml:space="preserve"> satılan adapterl</w:t>
      </w:r>
      <w:r>
        <w:t>ə</w:t>
      </w:r>
      <w:r>
        <w:t>rl</w:t>
      </w:r>
      <w:r>
        <w:t>ə</w:t>
      </w:r>
      <w:r>
        <w:t xml:space="preserve"> </w:t>
      </w:r>
      <w:r>
        <w:t>ə</w:t>
      </w:r>
      <w:r>
        <w:t>v</w:t>
      </w:r>
      <w:r>
        <w:t>ə</w:t>
      </w:r>
      <w:r>
        <w:t>z etm</w:t>
      </w:r>
      <w:r>
        <w:t>ə</w:t>
      </w:r>
      <w:r>
        <w:t xml:space="preserve">k olar.  </w:t>
      </w:r>
    </w:p>
    <w:p w:rsidR="00D95518" w:rsidRDefault="002F523A">
      <w:pPr>
        <w:ind w:left="28" w:right="137"/>
      </w:pPr>
      <w:r>
        <w:t>3G-ni d</w:t>
      </w:r>
      <w:r>
        <w:t>ə</w:t>
      </w:r>
      <w:r>
        <w:t>st</w:t>
      </w:r>
      <w:r>
        <w:t>ə</w:t>
      </w:r>
      <w:r>
        <w:t>kl</w:t>
      </w:r>
      <w:r>
        <w:t>ə</w:t>
      </w:r>
      <w:r>
        <w:t>y</w:t>
      </w:r>
      <w:r>
        <w:t>ə</w:t>
      </w:r>
      <w:r>
        <w:t>n GPRS adapterli noutbuklar 2007-ci, netbuklar is</w:t>
      </w:r>
      <w:r>
        <w:t>ə</w:t>
      </w:r>
      <w:r>
        <w:t xml:space="preserve"> 2008-ci ild</w:t>
      </w:r>
      <w:r>
        <w:t>ə</w:t>
      </w:r>
      <w:r>
        <w:t xml:space="preserve">n istehsal olunur. </w:t>
      </w:r>
    </w:p>
    <w:p w:rsidR="00D95518" w:rsidRDefault="002F523A">
      <w:pPr>
        <w:spacing w:after="0" w:line="259" w:lineRule="auto"/>
        <w:ind w:left="610" w:firstLine="0"/>
        <w:jc w:val="left"/>
      </w:pPr>
      <w:r>
        <w:t xml:space="preserve"> </w:t>
      </w:r>
    </w:p>
    <w:tbl>
      <w:tblPr>
        <w:tblStyle w:val="TableGrid"/>
        <w:tblW w:w="9698" w:type="dxa"/>
        <w:tblInd w:w="14" w:type="dxa"/>
        <w:tblCellMar>
          <w:top w:w="3" w:type="dxa"/>
          <w:left w:w="0" w:type="dxa"/>
          <w:bottom w:w="0" w:type="dxa"/>
          <w:right w:w="93" w:type="dxa"/>
        </w:tblCellMar>
        <w:tblLook w:val="04A0" w:firstRow="1" w:lastRow="0" w:firstColumn="1" w:lastColumn="0" w:noHBand="0" w:noVBand="1"/>
      </w:tblPr>
      <w:tblGrid>
        <w:gridCol w:w="792"/>
        <w:gridCol w:w="4390"/>
        <w:gridCol w:w="3723"/>
        <w:gridCol w:w="793"/>
      </w:tblGrid>
      <w:tr w:rsidR="00D95518">
        <w:trPr>
          <w:trHeight w:val="2232"/>
        </w:trPr>
        <w:tc>
          <w:tcPr>
            <w:tcW w:w="792" w:type="dxa"/>
            <w:vMerge w:val="restart"/>
            <w:tcBorders>
              <w:top w:val="nil"/>
              <w:left w:val="nil"/>
              <w:bottom w:val="nil"/>
              <w:right w:val="single" w:sz="4" w:space="0" w:color="000000"/>
            </w:tcBorders>
          </w:tcPr>
          <w:p w:rsidR="00D95518" w:rsidRDefault="00D95518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43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D95518" w:rsidRDefault="002F523A">
            <w:pPr>
              <w:spacing w:after="0" w:line="259" w:lineRule="auto"/>
              <w:ind w:left="189" w:firstLine="0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332865" cy="1379855"/>
                  <wp:effectExtent l="0" t="0" r="0" b="0"/>
                  <wp:docPr id="40269" name="Picture 4026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269" name="Picture 40269"/>
                          <pic:cNvPicPr/>
                        </pic:nvPicPr>
                        <pic:blipFill>
                          <a:blip r:embed="rId1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2865" cy="13798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  <w:tc>
          <w:tcPr>
            <w:tcW w:w="37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D95518" w:rsidRDefault="002F523A">
            <w:pPr>
              <w:tabs>
                <w:tab w:val="center" w:pos="1886"/>
                <w:tab w:val="center" w:pos="2969"/>
              </w:tabs>
              <w:spacing w:after="0" w:line="259" w:lineRule="auto"/>
              <w:ind w:left="0" w:firstLine="0"/>
              <w:jc w:val="left"/>
            </w:pP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noProof/>
              </w:rPr>
              <w:drawing>
                <wp:inline distT="0" distB="0" distL="0" distR="0">
                  <wp:extent cx="1376045" cy="422910"/>
                  <wp:effectExtent l="0" t="0" r="0" b="0"/>
                  <wp:docPr id="40271" name="Picture 4027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271" name="Picture 40271"/>
                          <pic:cNvPicPr/>
                        </pic:nvPicPr>
                        <pic:blipFill>
                          <a:blip r:embed="rId173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0" y="0"/>
                            <a:ext cx="1376045" cy="4229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ab/>
              <w:t xml:space="preserve"> </w:t>
            </w:r>
          </w:p>
        </w:tc>
        <w:tc>
          <w:tcPr>
            <w:tcW w:w="792" w:type="dxa"/>
            <w:vMerge w:val="restart"/>
            <w:tcBorders>
              <w:top w:val="nil"/>
              <w:left w:val="single" w:sz="4" w:space="0" w:color="000000"/>
              <w:bottom w:val="nil"/>
              <w:right w:val="nil"/>
            </w:tcBorders>
          </w:tcPr>
          <w:p w:rsidR="00D95518" w:rsidRDefault="00D95518">
            <w:pPr>
              <w:spacing w:after="160" w:line="259" w:lineRule="auto"/>
              <w:ind w:left="0" w:firstLine="0"/>
              <w:jc w:val="left"/>
            </w:pPr>
          </w:p>
        </w:tc>
      </w:tr>
      <w:tr w:rsidR="00D95518">
        <w:trPr>
          <w:trHeight w:val="535"/>
        </w:trPr>
        <w:tc>
          <w:tcPr>
            <w:tcW w:w="0" w:type="auto"/>
            <w:vMerge/>
            <w:tcBorders>
              <w:top w:val="nil"/>
              <w:left w:val="nil"/>
              <w:bottom w:val="nil"/>
              <w:right w:val="single" w:sz="4" w:space="0" w:color="000000"/>
            </w:tcBorders>
          </w:tcPr>
          <w:p w:rsidR="00D95518" w:rsidRDefault="00D95518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43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D95518" w:rsidRDefault="002F523A">
            <w:pPr>
              <w:spacing w:after="0" w:line="259" w:lineRule="auto"/>
              <w:ind w:left="0" w:firstLine="0"/>
              <w:jc w:val="right"/>
            </w:pPr>
            <w:r>
              <w:t>3G mode</w:t>
            </w:r>
          </w:p>
        </w:tc>
        <w:tc>
          <w:tcPr>
            <w:tcW w:w="372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-92" w:firstLine="0"/>
              <w:jc w:val="left"/>
            </w:pPr>
            <w:r>
              <w:t>ml</w:t>
            </w:r>
            <w:r>
              <w:t>ə</w:t>
            </w:r>
            <w:r>
              <w:t xml:space="preserve">ri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nil"/>
            </w:tcBorders>
          </w:tcPr>
          <w:p w:rsidR="00D95518" w:rsidRDefault="00D95518">
            <w:pPr>
              <w:spacing w:after="160" w:line="259" w:lineRule="auto"/>
              <w:ind w:left="0" w:firstLine="0"/>
              <w:jc w:val="left"/>
            </w:pPr>
          </w:p>
        </w:tc>
      </w:tr>
      <w:tr w:rsidR="00D95518">
        <w:trPr>
          <w:trHeight w:val="2254"/>
        </w:trPr>
        <w:tc>
          <w:tcPr>
            <w:tcW w:w="0" w:type="auto"/>
            <w:vMerge/>
            <w:tcBorders>
              <w:top w:val="nil"/>
              <w:left w:val="nil"/>
              <w:bottom w:val="nil"/>
              <w:right w:val="single" w:sz="4" w:space="0" w:color="000000"/>
            </w:tcBorders>
          </w:tcPr>
          <w:p w:rsidR="00D95518" w:rsidRDefault="00D95518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43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D95518" w:rsidRDefault="002F523A">
            <w:pPr>
              <w:spacing w:after="0" w:line="259" w:lineRule="auto"/>
              <w:ind w:left="0" w:right="400" w:firstLine="0"/>
              <w:jc w:val="right"/>
            </w:pPr>
            <w:r>
              <w:rPr>
                <w:noProof/>
              </w:rPr>
              <w:drawing>
                <wp:inline distT="0" distB="0" distL="0" distR="0">
                  <wp:extent cx="2058670" cy="1371600"/>
                  <wp:effectExtent l="0" t="0" r="0" b="0"/>
                  <wp:docPr id="40273" name="Picture 4027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273" name="Picture 40273"/>
                          <pic:cNvPicPr/>
                        </pic:nvPicPr>
                        <pic:blipFill>
                          <a:blip r:embed="rId1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8670" cy="1371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  <w:tc>
          <w:tcPr>
            <w:tcW w:w="37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D95518" w:rsidRDefault="002F523A">
            <w:pPr>
              <w:spacing w:after="0" w:line="259" w:lineRule="auto"/>
              <w:ind w:left="751" w:firstLine="0"/>
              <w:jc w:val="left"/>
            </w:pPr>
            <w:r>
              <w:rPr>
                <w:noProof/>
              </w:rPr>
              <w:drawing>
                <wp:inline distT="0" distB="0" distL="0" distR="0">
                  <wp:extent cx="1424940" cy="1424940"/>
                  <wp:effectExtent l="0" t="0" r="0" b="0"/>
                  <wp:docPr id="40275" name="Picture 4027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275" name="Picture 40275"/>
                          <pic:cNvPicPr/>
                        </pic:nvPicPr>
                        <pic:blipFill>
                          <a:blip r:embed="rId1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4940" cy="14249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nil"/>
            </w:tcBorders>
          </w:tcPr>
          <w:p w:rsidR="00D95518" w:rsidRDefault="00D95518">
            <w:pPr>
              <w:spacing w:after="160" w:line="259" w:lineRule="auto"/>
              <w:ind w:left="0" w:firstLine="0"/>
              <w:jc w:val="left"/>
            </w:pPr>
          </w:p>
        </w:tc>
      </w:tr>
      <w:tr w:rsidR="00D95518">
        <w:trPr>
          <w:trHeight w:val="563"/>
        </w:trPr>
        <w:tc>
          <w:tcPr>
            <w:tcW w:w="0" w:type="auto"/>
            <w:vMerge/>
            <w:tcBorders>
              <w:top w:val="nil"/>
              <w:left w:val="nil"/>
              <w:bottom w:val="nil"/>
              <w:right w:val="single" w:sz="4" w:space="0" w:color="000000"/>
            </w:tcBorders>
          </w:tcPr>
          <w:p w:rsidR="00D95518" w:rsidRDefault="00D95518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43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110" w:firstLine="0"/>
              <w:jc w:val="center"/>
            </w:pPr>
            <w:r>
              <w:t>ExpressCard slotlu PCI modeml</w:t>
            </w:r>
            <w:r>
              <w:t>ə</w:t>
            </w:r>
            <w:r>
              <w:t xml:space="preserve">ri </w:t>
            </w:r>
          </w:p>
        </w:tc>
        <w:tc>
          <w:tcPr>
            <w:tcW w:w="37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firstLine="0"/>
              <w:jc w:val="center"/>
            </w:pPr>
            <w:r>
              <w:t>3G modeminin kompyuter</w:t>
            </w:r>
            <w:r>
              <w:t>ə</w:t>
            </w:r>
            <w:r>
              <w:t xml:space="preserve"> qoşulması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nil"/>
            </w:tcBorders>
          </w:tcPr>
          <w:p w:rsidR="00D95518" w:rsidRDefault="00D95518">
            <w:pPr>
              <w:spacing w:after="160" w:line="259" w:lineRule="auto"/>
              <w:ind w:left="0" w:firstLine="0"/>
              <w:jc w:val="left"/>
            </w:pPr>
          </w:p>
        </w:tc>
      </w:tr>
      <w:tr w:rsidR="00D95518">
        <w:trPr>
          <w:trHeight w:val="320"/>
        </w:trPr>
        <w:tc>
          <w:tcPr>
            <w:tcW w:w="9698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D95518" w:rsidRDefault="002F523A">
            <w:pPr>
              <w:spacing w:after="0" w:line="259" w:lineRule="auto"/>
              <w:ind w:left="596" w:firstLine="0"/>
              <w:jc w:val="left"/>
            </w:pPr>
            <w:r>
              <w:t xml:space="preserve"> </w:t>
            </w:r>
          </w:p>
        </w:tc>
      </w:tr>
    </w:tbl>
    <w:p w:rsidR="00D95518" w:rsidRDefault="002F523A">
      <w:pPr>
        <w:ind w:left="28" w:right="137"/>
      </w:pPr>
      <w:r>
        <w:t>GPRS v</w:t>
      </w:r>
      <w:r>
        <w:t>ə</w:t>
      </w:r>
      <w:r>
        <w:t xml:space="preserve"> ya 3G modem </w:t>
      </w:r>
      <w:r>
        <w:t>ə</w:t>
      </w:r>
      <w:r>
        <w:t>v</w:t>
      </w:r>
      <w:r>
        <w:t>ə</w:t>
      </w:r>
      <w:r>
        <w:t>zin</w:t>
      </w:r>
      <w:r>
        <w:t>ə</w:t>
      </w:r>
      <w:r>
        <w:t xml:space="preserve"> mobil telefondan da istifad</w:t>
      </w:r>
      <w:r>
        <w:t>ə</w:t>
      </w:r>
      <w:r>
        <w:t xml:space="preserve"> etm</w:t>
      </w:r>
      <w:r>
        <w:t>ə</w:t>
      </w:r>
      <w:r>
        <w:t>k olar. Bunun üçün telefonu Bluetooth v</w:t>
      </w:r>
      <w:r>
        <w:t>ə</w:t>
      </w:r>
      <w:r>
        <w:t xml:space="preserve"> ya kabel vasit</w:t>
      </w:r>
      <w:r>
        <w:t>ə</w:t>
      </w:r>
      <w:r>
        <w:t>sil</w:t>
      </w:r>
      <w:r>
        <w:t>ə</w:t>
      </w:r>
      <w:r>
        <w:t xml:space="preserve"> kompyuterl</w:t>
      </w:r>
      <w:r>
        <w:t>ə</w:t>
      </w:r>
      <w:r>
        <w:t xml:space="preserve"> </w:t>
      </w:r>
      <w:r>
        <w:t>ə</w:t>
      </w:r>
      <w:r>
        <w:t>laq</w:t>
      </w:r>
      <w:r>
        <w:t>ə</w:t>
      </w:r>
      <w:r>
        <w:t>l</w:t>
      </w:r>
      <w:r>
        <w:t>ə</w:t>
      </w:r>
      <w:r>
        <w:t>ndirm</w:t>
      </w:r>
      <w:r>
        <w:t>ə</w:t>
      </w:r>
      <w:r>
        <w:t xml:space="preserve">k lazımdır. </w:t>
      </w:r>
    </w:p>
    <w:p w:rsidR="00D95518" w:rsidRDefault="002F523A">
      <w:pPr>
        <w:spacing w:after="170"/>
        <w:ind w:left="28" w:right="137"/>
      </w:pPr>
      <w:r>
        <w:t>Az</w:t>
      </w:r>
      <w:r>
        <w:t>ə</w:t>
      </w:r>
      <w:r>
        <w:t>rbaycanın 3 mobil rabit</w:t>
      </w:r>
      <w:r>
        <w:t>ə</w:t>
      </w:r>
      <w:r>
        <w:t xml:space="preserve"> operatorları GPRS </w:t>
      </w:r>
      <w:r>
        <w:t>(3G) sistemini artıq t</w:t>
      </w:r>
      <w:r>
        <w:t>ə</w:t>
      </w:r>
      <w:r>
        <w:t>tbiq etm</w:t>
      </w:r>
      <w:r>
        <w:t>ə</w:t>
      </w:r>
      <w:r>
        <w:t>y</w:t>
      </w:r>
      <w:r>
        <w:t>ə</w:t>
      </w:r>
      <w:r>
        <w:t xml:space="preserve"> başlayıblar. </w:t>
      </w:r>
    </w:p>
    <w:p w:rsidR="00D95518" w:rsidRDefault="002F523A">
      <w:pPr>
        <w:spacing w:after="220" w:line="259" w:lineRule="auto"/>
        <w:ind w:left="610" w:firstLine="0"/>
        <w:jc w:val="left"/>
      </w:pPr>
      <w:r>
        <w:rPr>
          <w:b/>
        </w:rPr>
        <w:t xml:space="preserve"> </w:t>
      </w:r>
    </w:p>
    <w:p w:rsidR="00D95518" w:rsidRDefault="002F523A">
      <w:pPr>
        <w:pStyle w:val="Balq2"/>
        <w:ind w:left="53"/>
      </w:pPr>
      <w:r>
        <w:t xml:space="preserve">3.13 Klaviatura </w:t>
      </w:r>
    </w:p>
    <w:p w:rsidR="00D95518" w:rsidRDefault="002F523A">
      <w:pPr>
        <w:spacing w:after="38" w:line="259" w:lineRule="auto"/>
        <w:ind w:left="610" w:firstLine="0"/>
        <w:jc w:val="left"/>
      </w:pPr>
      <w:r>
        <w:rPr>
          <w:color w:val="FF0000"/>
        </w:rPr>
        <w:t xml:space="preserve"> </w:t>
      </w:r>
    </w:p>
    <w:p w:rsidR="00D95518" w:rsidRDefault="002F523A">
      <w:pPr>
        <w:ind w:left="28" w:right="137"/>
      </w:pPr>
      <w:r>
        <w:t xml:space="preserve">Kompyuterin </w:t>
      </w:r>
      <w:r>
        <w:rPr>
          <w:i/>
        </w:rPr>
        <w:t>klaviaturası</w:t>
      </w:r>
      <w:r>
        <w:t xml:space="preserve"> kompyuter</w:t>
      </w:r>
      <w:r>
        <w:t>ə</w:t>
      </w:r>
      <w:r>
        <w:t xml:space="preserve"> informasiyanı daxil etm</w:t>
      </w:r>
      <w:r>
        <w:t>ə</w:t>
      </w:r>
      <w:r>
        <w:t>k v</w:t>
      </w:r>
      <w:r>
        <w:t>ə</w:t>
      </w:r>
      <w:r>
        <w:t xml:space="preserve"> idar</w:t>
      </w:r>
      <w:r>
        <w:t>ə</w:t>
      </w:r>
      <w:r>
        <w:t xml:space="preserve"> edici siqnalları verm</w:t>
      </w:r>
      <w:r>
        <w:t>ə</w:t>
      </w:r>
      <w:r>
        <w:t>k üçün qurğudur. Çap maşınının standart düym</w:t>
      </w:r>
      <w:r>
        <w:t>ə</w:t>
      </w:r>
      <w:r>
        <w:t>l</w:t>
      </w:r>
      <w:r>
        <w:t>ə</w:t>
      </w:r>
      <w:r>
        <w:t>r yığımına v</w:t>
      </w:r>
      <w:r>
        <w:t>ə</w:t>
      </w:r>
      <w:r>
        <w:t xml:space="preserve"> b</w:t>
      </w:r>
      <w:r>
        <w:t>ə</w:t>
      </w:r>
      <w:r>
        <w:t xml:space="preserve">zi </w:t>
      </w:r>
      <w:r>
        <w:t>ə</w:t>
      </w:r>
      <w:r>
        <w:t>lav</w:t>
      </w:r>
      <w:r>
        <w:t>ə</w:t>
      </w:r>
      <w:r>
        <w:t xml:space="preserve"> düym</w:t>
      </w:r>
      <w:r>
        <w:t>ə</w:t>
      </w:r>
      <w:r>
        <w:t>l</w:t>
      </w:r>
      <w:r>
        <w:t>ə</w:t>
      </w:r>
      <w:r>
        <w:t>r</w:t>
      </w:r>
      <w:r>
        <w:t>ə</w:t>
      </w:r>
      <w:r>
        <w:t xml:space="preserve"> – idar</w:t>
      </w:r>
      <w:r>
        <w:t>ə</w:t>
      </w:r>
      <w:r>
        <w:t xml:space="preserve"> edi</w:t>
      </w:r>
      <w:r>
        <w:t>ci v</w:t>
      </w:r>
      <w:r>
        <w:t>ə</w:t>
      </w:r>
      <w:r>
        <w:t xml:space="preserve"> funksional düym</w:t>
      </w:r>
      <w:r>
        <w:t>ə</w:t>
      </w:r>
      <w:r>
        <w:t>l</w:t>
      </w:r>
      <w:r>
        <w:t>ə</w:t>
      </w:r>
      <w:r>
        <w:t>r</w:t>
      </w:r>
      <w:r>
        <w:t>ə</w:t>
      </w:r>
      <w:r>
        <w:t>, kursoru idar</w:t>
      </w:r>
      <w:r>
        <w:t>ə</w:t>
      </w:r>
      <w:r>
        <w:t xml:space="preserve"> ed</w:t>
      </w:r>
      <w:r>
        <w:t>ə</w:t>
      </w:r>
      <w:r>
        <w:t>n düym</w:t>
      </w:r>
      <w:r>
        <w:t>ə</w:t>
      </w:r>
      <w:r>
        <w:t>l</w:t>
      </w:r>
      <w:r>
        <w:t>ə</w:t>
      </w:r>
      <w:r>
        <w:t>r</w:t>
      </w:r>
      <w:r>
        <w:t>ə</w:t>
      </w:r>
      <w:r>
        <w:t xml:space="preserve"> v</w:t>
      </w:r>
      <w:r>
        <w:t>ə</w:t>
      </w:r>
      <w:r>
        <w:t xml:space="preserve"> kiçik r</w:t>
      </w:r>
      <w:r>
        <w:t>ə</w:t>
      </w:r>
      <w:r>
        <w:t>q</w:t>
      </w:r>
      <w:r>
        <w:t>ə</w:t>
      </w:r>
      <w:r>
        <w:t>mli klaviaturaya malikdir. Klaviaturada yığılan bütün simvollar d</w:t>
      </w:r>
      <w:r>
        <w:t>ə</w:t>
      </w:r>
      <w:r>
        <w:t>rhal monitorda kursorun mövqeyind</w:t>
      </w:r>
      <w:r>
        <w:t>ə</w:t>
      </w:r>
      <w:r>
        <w:t xml:space="preserve"> </w:t>
      </w:r>
      <w:r>
        <w:t>ə</w:t>
      </w:r>
      <w:r>
        <w:t xml:space="preserve">ks olunurlar. </w:t>
      </w:r>
    </w:p>
    <w:p w:rsidR="00D95518" w:rsidRDefault="002F523A">
      <w:pPr>
        <w:ind w:left="28" w:right="137"/>
      </w:pPr>
      <w:r>
        <w:t>Bu gün düym</w:t>
      </w:r>
      <w:r>
        <w:t>ə</w:t>
      </w:r>
      <w:r>
        <w:t>l</w:t>
      </w:r>
      <w:r>
        <w:t>ə</w:t>
      </w:r>
      <w:r>
        <w:t xml:space="preserve">ri klaviaturanın </w:t>
      </w:r>
      <w:r>
        <w:t>ə</w:t>
      </w:r>
      <w:r>
        <w:t>lifba-r</w:t>
      </w:r>
      <w:r>
        <w:t>ə</w:t>
      </w:r>
      <w:r>
        <w:t>q</w:t>
      </w:r>
      <w:r>
        <w:t>ə</w:t>
      </w:r>
      <w:r>
        <w:t>m hiss</w:t>
      </w:r>
      <w:r>
        <w:t>ə</w:t>
      </w:r>
      <w:r>
        <w:t>sinin yuxarı sol c</w:t>
      </w:r>
      <w:r>
        <w:t>ə</w:t>
      </w:r>
      <w:r>
        <w:t>r</w:t>
      </w:r>
      <w:r>
        <w:t>g</w:t>
      </w:r>
      <w:r>
        <w:t>ə</w:t>
      </w:r>
      <w:r>
        <w:t>sind</w:t>
      </w:r>
      <w:r>
        <w:t>ə</w:t>
      </w:r>
      <w:r>
        <w:t xml:space="preserve"> yerl</w:t>
      </w:r>
      <w:r>
        <w:t>ə</w:t>
      </w:r>
      <w:r>
        <w:t>ş</w:t>
      </w:r>
      <w:r>
        <w:t>ə</w:t>
      </w:r>
      <w:r>
        <w:t>n düym</w:t>
      </w:r>
      <w:r>
        <w:t>ə</w:t>
      </w:r>
      <w:r>
        <w:t>l</w:t>
      </w:r>
      <w:r>
        <w:t>ə</w:t>
      </w:r>
      <w:r>
        <w:t>r</w:t>
      </w:r>
      <w:r>
        <w:t>ə</w:t>
      </w:r>
      <w:r>
        <w:t xml:space="preserve"> gör</w:t>
      </w:r>
      <w:r>
        <w:t>ə</w:t>
      </w:r>
      <w:r>
        <w:t xml:space="preserve"> </w:t>
      </w:r>
      <w:r>
        <w:rPr>
          <w:b/>
        </w:rPr>
        <w:t>QWERTY</w:t>
      </w:r>
      <w:r>
        <w:t xml:space="preserve"> («kverti» oxunur) adlanan düzülüş</w:t>
      </w:r>
      <w:r>
        <w:t>ə</w:t>
      </w:r>
      <w:r>
        <w:t xml:space="preserve"> malik klaviatura </w:t>
      </w:r>
      <w:r>
        <w:t>ə</w:t>
      </w:r>
      <w:r>
        <w:t xml:space="preserve">n çox yayılmışdır.  </w:t>
      </w:r>
    </w:p>
    <w:p w:rsidR="00D95518" w:rsidRDefault="002F523A">
      <w:pPr>
        <w:spacing w:after="0" w:line="259" w:lineRule="auto"/>
        <w:ind w:left="610" w:firstLine="0"/>
        <w:jc w:val="left"/>
      </w:pPr>
      <w:r>
        <w:t xml:space="preserve"> </w:t>
      </w:r>
    </w:p>
    <w:tbl>
      <w:tblPr>
        <w:tblStyle w:val="TableGrid"/>
        <w:tblW w:w="9280" w:type="dxa"/>
        <w:tblInd w:w="223" w:type="dxa"/>
        <w:tblCellMar>
          <w:top w:w="4" w:type="dxa"/>
          <w:left w:w="115" w:type="dxa"/>
          <w:bottom w:w="0" w:type="dxa"/>
          <w:right w:w="41" w:type="dxa"/>
        </w:tblCellMar>
        <w:tblLook w:val="04A0" w:firstRow="1" w:lastRow="0" w:firstColumn="1" w:lastColumn="0" w:noHBand="0" w:noVBand="1"/>
      </w:tblPr>
      <w:tblGrid>
        <w:gridCol w:w="4386"/>
        <w:gridCol w:w="4894"/>
      </w:tblGrid>
      <w:tr w:rsidR="00D95518">
        <w:trPr>
          <w:trHeight w:val="2791"/>
        </w:trPr>
        <w:tc>
          <w:tcPr>
            <w:tcW w:w="43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D95518" w:rsidRDefault="002F523A">
            <w:pPr>
              <w:spacing w:after="0" w:line="259" w:lineRule="auto"/>
              <w:ind w:left="0" w:firstLine="0"/>
              <w:jc w:val="right"/>
            </w:pPr>
            <w:r>
              <w:rPr>
                <w:noProof/>
              </w:rPr>
              <w:drawing>
                <wp:inline distT="0" distB="0" distL="0" distR="0">
                  <wp:extent cx="2621915" cy="1739900"/>
                  <wp:effectExtent l="0" t="0" r="0" b="0"/>
                  <wp:docPr id="40826" name="Picture 4082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826" name="Picture 40826"/>
                          <pic:cNvPicPr/>
                        </pic:nvPicPr>
                        <pic:blipFill>
                          <a:blip r:embed="rId1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1915" cy="1739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  <w:tc>
          <w:tcPr>
            <w:tcW w:w="48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D95518" w:rsidRDefault="002F523A">
            <w:pPr>
              <w:spacing w:after="0" w:line="259" w:lineRule="auto"/>
              <w:ind w:left="0" w:right="506" w:firstLine="0"/>
              <w:jc w:val="right"/>
            </w:pPr>
            <w:r>
              <w:rPr>
                <w:noProof/>
              </w:rPr>
              <w:drawing>
                <wp:inline distT="0" distB="0" distL="0" distR="0">
                  <wp:extent cx="2621915" cy="1739900"/>
                  <wp:effectExtent l="0" t="0" r="0" b="0"/>
                  <wp:docPr id="40828" name="Picture 4082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828" name="Picture 40828"/>
                          <pic:cNvPicPr/>
                        </pic:nvPicPr>
                        <pic:blipFill>
                          <a:blip r:embed="rId1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1915" cy="1739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</w:tr>
      <w:tr w:rsidR="00D95518">
        <w:trPr>
          <w:trHeight w:val="329"/>
        </w:trPr>
        <w:tc>
          <w:tcPr>
            <w:tcW w:w="928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right="75" w:firstLine="0"/>
              <w:jc w:val="center"/>
            </w:pPr>
            <w:r>
              <w:t xml:space="preserve">Klaviaturalar </w:t>
            </w:r>
          </w:p>
        </w:tc>
      </w:tr>
    </w:tbl>
    <w:p w:rsidR="00D95518" w:rsidRDefault="002F523A">
      <w:pPr>
        <w:spacing w:after="21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spacing w:after="19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ind w:left="28" w:right="137"/>
      </w:pPr>
      <w:r>
        <w:t>Bel</w:t>
      </w:r>
      <w:r>
        <w:t>ə</w:t>
      </w:r>
      <w:r>
        <w:t xml:space="preserve"> klaviatura yuxarı k</w:t>
      </w:r>
      <w:r>
        <w:t>ə</w:t>
      </w:r>
      <w:r>
        <w:t>nar boyunca yerl</w:t>
      </w:r>
      <w:r>
        <w:t>ə</w:t>
      </w:r>
      <w:r>
        <w:t>ş</w:t>
      </w:r>
      <w:r>
        <w:t>ə</w:t>
      </w:r>
      <w:r>
        <w:t>n 12 funksional düym</w:t>
      </w:r>
      <w:r>
        <w:t>ə</w:t>
      </w:r>
      <w:r>
        <w:t>y</w:t>
      </w:r>
      <w:r>
        <w:t>ə</w:t>
      </w:r>
      <w:r>
        <w:t xml:space="preserve"> malikdir. Funksional düym</w:t>
      </w:r>
      <w:r>
        <w:t>ə</w:t>
      </w:r>
      <w:r>
        <w:t xml:space="preserve">nin basılması </w:t>
      </w:r>
      <w:r>
        <w:t>kompyuter</w:t>
      </w:r>
      <w:r>
        <w:t>ə</w:t>
      </w:r>
      <w:r>
        <w:t xml:space="preserve"> bir simvolun deyil, simvolların bütöv m</w:t>
      </w:r>
      <w:r>
        <w:t>ə</w:t>
      </w:r>
      <w:r>
        <w:t>cmusunun gönd</w:t>
      </w:r>
      <w:r>
        <w:t>ə</w:t>
      </w:r>
      <w:r>
        <w:t>rilm</w:t>
      </w:r>
      <w:r>
        <w:t>ə</w:t>
      </w:r>
      <w:r>
        <w:t>sin</w:t>
      </w:r>
      <w:r>
        <w:t>ə</w:t>
      </w:r>
      <w:r>
        <w:t xml:space="preserve"> g</w:t>
      </w:r>
      <w:r>
        <w:t>ə</w:t>
      </w:r>
      <w:r>
        <w:t>tirir. Funksional düym</w:t>
      </w:r>
      <w:r>
        <w:t>ə</w:t>
      </w:r>
      <w:r>
        <w:t>l</w:t>
      </w:r>
      <w:r>
        <w:t>ə</w:t>
      </w:r>
      <w:r>
        <w:t>r istifad</w:t>
      </w:r>
      <w:r>
        <w:t>ə</w:t>
      </w:r>
      <w:r>
        <w:t>çi t</w:t>
      </w:r>
      <w:r>
        <w:t>ə</w:t>
      </w:r>
      <w:r>
        <w:t>r</w:t>
      </w:r>
      <w:r>
        <w:t>ə</w:t>
      </w:r>
      <w:r>
        <w:t>find</w:t>
      </w:r>
      <w:r>
        <w:t>ə</w:t>
      </w:r>
      <w:r>
        <w:t>n proqramlaşdırıla bilir. M</w:t>
      </w:r>
      <w:r>
        <w:t>ə</w:t>
      </w:r>
      <w:r>
        <w:t>s</w:t>
      </w:r>
      <w:r>
        <w:t>ə</w:t>
      </w:r>
      <w:r>
        <w:t>l</w:t>
      </w:r>
      <w:r>
        <w:t>ə</w:t>
      </w:r>
      <w:r>
        <w:t>n, bir çox proqramlarda köm</w:t>
      </w:r>
      <w:r>
        <w:t>ə</w:t>
      </w:r>
      <w:r>
        <w:t xml:space="preserve">k almaq üçün </w:t>
      </w:r>
      <w:r>
        <w:rPr>
          <w:b/>
        </w:rPr>
        <w:t>F1</w:t>
      </w:r>
      <w:r>
        <w:t xml:space="preserve"> düym</w:t>
      </w:r>
      <w:r>
        <w:t>ə</w:t>
      </w:r>
      <w:r>
        <w:t>si, proqramdan çıxmaq üçün is</w:t>
      </w:r>
      <w:r>
        <w:t>ə</w:t>
      </w:r>
      <w:r>
        <w:t xml:space="preserve"> </w:t>
      </w:r>
      <w:r>
        <w:rPr>
          <w:b/>
        </w:rPr>
        <w:t>F10</w:t>
      </w:r>
      <w:r>
        <w:t xml:space="preserve"> düym</w:t>
      </w:r>
      <w:r>
        <w:t>ə</w:t>
      </w:r>
      <w:r>
        <w:t>si n</w:t>
      </w:r>
      <w:r>
        <w:t>ə</w:t>
      </w:r>
      <w:r>
        <w:t>z</w:t>
      </w:r>
      <w:r>
        <w:t>ə</w:t>
      </w:r>
      <w:r>
        <w:t>rd</w:t>
      </w:r>
      <w:r>
        <w:t>ə</w:t>
      </w:r>
      <w:r>
        <w:t xml:space="preserve"> </w:t>
      </w:r>
      <w:r>
        <w:t xml:space="preserve">tutulmuşdur. </w:t>
      </w:r>
    </w:p>
    <w:p w:rsidR="00D95518" w:rsidRDefault="002F523A">
      <w:pPr>
        <w:ind w:left="610" w:right="137" w:firstLine="0"/>
      </w:pPr>
      <w:r>
        <w:t>İdar</w:t>
      </w:r>
      <w:r>
        <w:t>ə</w:t>
      </w:r>
      <w:r>
        <w:t xml:space="preserve"> edici düym</w:t>
      </w:r>
      <w:r>
        <w:t>ə</w:t>
      </w:r>
      <w:r>
        <w:t>l</w:t>
      </w:r>
      <w:r>
        <w:t>ə</w:t>
      </w:r>
      <w:r>
        <w:t>r aşağıdakı t</w:t>
      </w:r>
      <w:r>
        <w:t>ə</w:t>
      </w:r>
      <w:r>
        <w:t xml:space="preserve">yinatlara malikdir: </w:t>
      </w:r>
    </w:p>
    <w:p w:rsidR="00D95518" w:rsidRDefault="002F523A">
      <w:pPr>
        <w:numPr>
          <w:ilvl w:val="0"/>
          <w:numId w:val="34"/>
        </w:numPr>
        <w:ind w:right="137"/>
      </w:pPr>
      <w:r>
        <w:rPr>
          <w:b/>
        </w:rPr>
        <w:t>Enter</w:t>
      </w:r>
      <w:r>
        <w:t xml:space="preserve"> — daxil etm</w:t>
      </w:r>
      <w:r>
        <w:t>ə</w:t>
      </w:r>
      <w:r>
        <w:t xml:space="preserve"> düym</w:t>
      </w:r>
      <w:r>
        <w:t>ə</w:t>
      </w:r>
      <w:r>
        <w:t xml:space="preserve">si;  </w:t>
      </w:r>
    </w:p>
    <w:p w:rsidR="00D95518" w:rsidRDefault="002F523A">
      <w:pPr>
        <w:numPr>
          <w:ilvl w:val="0"/>
          <w:numId w:val="34"/>
        </w:numPr>
        <w:ind w:right="137"/>
      </w:pPr>
      <w:r>
        <w:rPr>
          <w:b/>
        </w:rPr>
        <w:t>Esc</w:t>
      </w:r>
      <w:r>
        <w:t xml:space="preserve"> (Escape – çıxış) h</w:t>
      </w:r>
      <w:r>
        <w:t>ə</w:t>
      </w:r>
      <w:r>
        <w:t xml:space="preserve">r hansı </w:t>
      </w:r>
      <w:r>
        <w:t>ə</w:t>
      </w:r>
      <w:r>
        <w:t>m</w:t>
      </w:r>
      <w:r>
        <w:t>ə</w:t>
      </w:r>
      <w:r>
        <w:t>lliyatların l</w:t>
      </w:r>
      <w:r>
        <w:t>ə</w:t>
      </w:r>
      <w:r>
        <w:t>ğv edilm</w:t>
      </w:r>
      <w:r>
        <w:t>ə</w:t>
      </w:r>
      <w:r>
        <w:t>si, proqramdan, menüd</w:t>
      </w:r>
      <w:r>
        <w:t>ə</w:t>
      </w:r>
      <w:r>
        <w:t>n v</w:t>
      </w:r>
      <w:r>
        <w:t>ə</w:t>
      </w:r>
      <w:r>
        <w:t xml:space="preserve"> s. çıxmaq üçün düym</w:t>
      </w:r>
      <w:r>
        <w:t>ə</w:t>
      </w:r>
      <w:r>
        <w:t xml:space="preserve">; </w:t>
      </w:r>
    </w:p>
    <w:p w:rsidR="00D95518" w:rsidRDefault="002F523A">
      <w:pPr>
        <w:numPr>
          <w:ilvl w:val="0"/>
          <w:numId w:val="34"/>
        </w:numPr>
        <w:ind w:right="137"/>
      </w:pPr>
      <w:r>
        <w:rPr>
          <w:b/>
        </w:rPr>
        <w:t>Ctrl</w:t>
      </w:r>
      <w:r>
        <w:t xml:space="preserve"> v</w:t>
      </w:r>
      <w:r>
        <w:t>ə</w:t>
      </w:r>
      <w:r>
        <w:t xml:space="preserve"> </w:t>
      </w:r>
      <w:r>
        <w:rPr>
          <w:b/>
        </w:rPr>
        <w:t>Alt</w:t>
      </w:r>
      <w:r>
        <w:t xml:space="preserve"> — bu düym</w:t>
      </w:r>
      <w:r>
        <w:t>ə</w:t>
      </w:r>
      <w:r>
        <w:t>l</w:t>
      </w:r>
      <w:r>
        <w:t>ə</w:t>
      </w:r>
      <w:r>
        <w:t>r müst</w:t>
      </w:r>
      <w:r>
        <w:t>ə</w:t>
      </w:r>
      <w:r>
        <w:t>qil m</w:t>
      </w:r>
      <w:r>
        <w:t>ə</w:t>
      </w:r>
      <w:r>
        <w:t>na daşımır, la</w:t>
      </w:r>
      <w:r>
        <w:t>kin dig</w:t>
      </w:r>
      <w:r>
        <w:t>ə</w:t>
      </w:r>
      <w:r>
        <w:t>r idar</w:t>
      </w:r>
      <w:r>
        <w:t>ə</w:t>
      </w:r>
      <w:r>
        <w:t xml:space="preserve"> edici düym</w:t>
      </w:r>
      <w:r>
        <w:t>ə</w:t>
      </w:r>
      <w:r>
        <w:t>l</w:t>
      </w:r>
      <w:r>
        <w:t>ə</w:t>
      </w:r>
      <w:r>
        <w:t>rl</w:t>
      </w:r>
      <w:r>
        <w:t>ə</w:t>
      </w:r>
      <w:r>
        <w:t xml:space="preserve"> birg</w:t>
      </w:r>
      <w:r>
        <w:t>ə</w:t>
      </w:r>
      <w:r>
        <w:t xml:space="preserve"> basıldıqda onların funksiyalarını d</w:t>
      </w:r>
      <w:r>
        <w:t>ə</w:t>
      </w:r>
      <w:r>
        <w:t xml:space="preserve">yişir; </w:t>
      </w:r>
    </w:p>
    <w:p w:rsidR="00D95518" w:rsidRDefault="002F523A">
      <w:pPr>
        <w:numPr>
          <w:ilvl w:val="0"/>
          <w:numId w:val="34"/>
        </w:numPr>
        <w:ind w:right="137"/>
      </w:pPr>
      <w:r>
        <w:rPr>
          <w:b/>
        </w:rPr>
        <w:lastRenderedPageBreak/>
        <w:t>Shift</w:t>
      </w:r>
      <w:r>
        <w:t xml:space="preserve"> (registr) — düym</w:t>
      </w:r>
      <w:r>
        <w:t>ə</w:t>
      </w:r>
      <w:r>
        <w:t>l</w:t>
      </w:r>
      <w:r>
        <w:t>ə</w:t>
      </w:r>
      <w:r>
        <w:t>rin registrinin (yuxarıdan aşağıya v</w:t>
      </w:r>
      <w:r>
        <w:t>ə</w:t>
      </w:r>
      <w:r>
        <w:t xml:space="preserve"> </w:t>
      </w:r>
      <w:r>
        <w:t>ə</w:t>
      </w:r>
      <w:r>
        <w:t>ksin</w:t>
      </w:r>
      <w:r>
        <w:t>ə</w:t>
      </w:r>
      <w:r>
        <w:t>) d</w:t>
      </w:r>
      <w:r>
        <w:t>ə</w:t>
      </w:r>
      <w:r>
        <w:t>yişm</w:t>
      </w:r>
      <w:r>
        <w:t>ə</w:t>
      </w:r>
      <w:r>
        <w:t>sini t</w:t>
      </w:r>
      <w:r>
        <w:t>ə</w:t>
      </w:r>
      <w:r>
        <w:t xml:space="preserve">min edir; </w:t>
      </w:r>
    </w:p>
    <w:p w:rsidR="00D95518" w:rsidRDefault="002F523A">
      <w:pPr>
        <w:numPr>
          <w:ilvl w:val="0"/>
          <w:numId w:val="34"/>
        </w:numPr>
        <w:ind w:right="137"/>
      </w:pPr>
      <w:r>
        <w:rPr>
          <w:b/>
        </w:rPr>
        <w:t>Insert</w:t>
      </w:r>
      <w:r>
        <w:t xml:space="preserve"> (için</w:t>
      </w:r>
      <w:r>
        <w:t>ə</w:t>
      </w:r>
      <w:r>
        <w:t xml:space="preserve"> daxil etm</w:t>
      </w:r>
      <w:r>
        <w:t>ə</w:t>
      </w:r>
      <w:r>
        <w:t>k) – için</w:t>
      </w:r>
      <w:r>
        <w:t>ə</w:t>
      </w:r>
      <w:r>
        <w:t xml:space="preserve"> daxil etm</w:t>
      </w:r>
      <w:r>
        <w:t>ə</w:t>
      </w:r>
      <w:r>
        <w:t xml:space="preserve"> (yeni simvollar artıq yığılmış </w:t>
      </w:r>
      <w:r>
        <w:t>simvolları ayıraraq onların arasına daxil edilir) v</w:t>
      </w:r>
      <w:r>
        <w:t>ə</w:t>
      </w:r>
      <w:r>
        <w:t xml:space="preserve"> </w:t>
      </w:r>
      <w:r>
        <w:t>ə</w:t>
      </w:r>
      <w:r>
        <w:t>v</w:t>
      </w:r>
      <w:r>
        <w:t>ə</w:t>
      </w:r>
      <w:r>
        <w:t>z etm</w:t>
      </w:r>
      <w:r>
        <w:t>ə</w:t>
      </w:r>
      <w:r>
        <w:t xml:space="preserve"> (köhn</w:t>
      </w:r>
      <w:r>
        <w:t>ə</w:t>
      </w:r>
      <w:r>
        <w:t xml:space="preserve"> simvollar yenil</w:t>
      </w:r>
      <w:r>
        <w:t>ə</w:t>
      </w:r>
      <w:r>
        <w:t>ri il</w:t>
      </w:r>
      <w:r>
        <w:t>ə</w:t>
      </w:r>
      <w:r>
        <w:t xml:space="preserve"> </w:t>
      </w:r>
      <w:r>
        <w:t>ə</w:t>
      </w:r>
      <w:r>
        <w:t>v</w:t>
      </w:r>
      <w:r>
        <w:t>ə</w:t>
      </w:r>
      <w:r>
        <w:t>z edilir) rejiml</w:t>
      </w:r>
      <w:r>
        <w:t>ə</w:t>
      </w:r>
      <w:r>
        <w:t>rini d</w:t>
      </w:r>
      <w:r>
        <w:t>ə</w:t>
      </w:r>
      <w:r>
        <w:t xml:space="preserve">yişdirir; </w:t>
      </w:r>
    </w:p>
    <w:p w:rsidR="00D95518" w:rsidRDefault="002F523A">
      <w:pPr>
        <w:numPr>
          <w:ilvl w:val="0"/>
          <w:numId w:val="34"/>
        </w:numPr>
        <w:ind w:right="137"/>
      </w:pPr>
      <w:r>
        <w:rPr>
          <w:b/>
        </w:rPr>
        <w:t>Delete</w:t>
      </w:r>
      <w:r>
        <w:t xml:space="preserve"> (pozmaq) – kursorun mövqeyind</w:t>
      </w:r>
      <w:r>
        <w:t>ə</w:t>
      </w:r>
      <w:r>
        <w:t xml:space="preserve">n simvolu pozur; </w:t>
      </w:r>
    </w:p>
    <w:p w:rsidR="00D95518" w:rsidRDefault="002F523A">
      <w:pPr>
        <w:numPr>
          <w:ilvl w:val="0"/>
          <w:numId w:val="34"/>
        </w:numPr>
        <w:ind w:right="137"/>
      </w:pPr>
      <w:r>
        <w:rPr>
          <w:b/>
        </w:rPr>
        <w:t>Back Space</w:t>
      </w:r>
      <w:r>
        <w:t xml:space="preserve"> v</w:t>
      </w:r>
      <w:r>
        <w:t>ə</w:t>
      </w:r>
      <w:r>
        <w:t xml:space="preserve"> ya </w:t>
      </w:r>
      <w:r>
        <w:rPr>
          <w:rFonts w:ascii="Segoe UI Symbol" w:eastAsia="Segoe UI Symbol" w:hAnsi="Segoe UI Symbol" w:cs="Segoe UI Symbol"/>
        </w:rPr>
        <w:t></w:t>
      </w:r>
      <w:r>
        <w:t xml:space="preserve"> kursorun qarşısındakı simvolu pozur;  </w:t>
      </w:r>
    </w:p>
    <w:p w:rsidR="00D95518" w:rsidRDefault="002F523A">
      <w:pPr>
        <w:numPr>
          <w:ilvl w:val="0"/>
          <w:numId w:val="34"/>
        </w:numPr>
        <w:ind w:right="137"/>
      </w:pPr>
      <w:r>
        <w:rPr>
          <w:b/>
        </w:rPr>
        <w:t>Home</w:t>
      </w:r>
      <w:r>
        <w:t xml:space="preserve"> v</w:t>
      </w:r>
      <w:r>
        <w:t>ə</w:t>
      </w:r>
      <w:r>
        <w:t xml:space="preserve"> </w:t>
      </w:r>
      <w:r>
        <w:rPr>
          <w:b/>
        </w:rPr>
        <w:t>End</w:t>
      </w:r>
      <w:r>
        <w:t xml:space="preserve"> </w:t>
      </w:r>
      <w:r>
        <w:t>— kursorun uyğun olaraq s</w:t>
      </w:r>
      <w:r>
        <w:t>ə</w:t>
      </w:r>
      <w:r>
        <w:t>trin birinci v</w:t>
      </w:r>
      <w:r>
        <w:t>ə</w:t>
      </w:r>
      <w:r>
        <w:t xml:space="preserve"> sonuncu mövqeyin</w:t>
      </w:r>
      <w:r>
        <w:t>ə</w:t>
      </w:r>
      <w:r>
        <w:t xml:space="preserve"> yerd</w:t>
      </w:r>
      <w:r>
        <w:t>ə</w:t>
      </w:r>
      <w:r>
        <w:t>yişm</w:t>
      </w:r>
      <w:r>
        <w:t>ə</w:t>
      </w:r>
      <w:r>
        <w:t>sini t</w:t>
      </w:r>
      <w:r>
        <w:t>ə</w:t>
      </w:r>
      <w:r>
        <w:t xml:space="preserve">min edir; </w:t>
      </w:r>
    </w:p>
    <w:p w:rsidR="00D95518" w:rsidRDefault="002F523A">
      <w:pPr>
        <w:numPr>
          <w:ilvl w:val="0"/>
          <w:numId w:val="34"/>
        </w:numPr>
        <w:ind w:right="137"/>
      </w:pPr>
      <w:r>
        <w:rPr>
          <w:b/>
        </w:rPr>
        <w:t>Page Up</w:t>
      </w:r>
      <w:r>
        <w:t xml:space="preserve"> v</w:t>
      </w:r>
      <w:r>
        <w:t>ə</w:t>
      </w:r>
      <w:r>
        <w:t xml:space="preserve"> </w:t>
      </w:r>
      <w:r>
        <w:rPr>
          <w:b/>
        </w:rPr>
        <w:t>Page Down</w:t>
      </w:r>
      <w:r>
        <w:t xml:space="preserve"> — m</w:t>
      </w:r>
      <w:r>
        <w:t>ə</w:t>
      </w:r>
      <w:r>
        <w:t>tn üzr</w:t>
      </w:r>
      <w:r>
        <w:t>ə</w:t>
      </w:r>
      <w:r>
        <w:t xml:space="preserve"> uyğun olaraq bir s</w:t>
      </w:r>
      <w:r>
        <w:t>ə</w:t>
      </w:r>
      <w:r>
        <w:t>hif</w:t>
      </w:r>
      <w:r>
        <w:t>ə</w:t>
      </w:r>
      <w:r>
        <w:t xml:space="preserve"> (bir ekran) geri v</w:t>
      </w:r>
      <w:r>
        <w:t>ə</w:t>
      </w:r>
      <w:r>
        <w:t xml:space="preserve"> ir</w:t>
      </w:r>
      <w:r>
        <w:t>ə</w:t>
      </w:r>
      <w:r>
        <w:t>li yerd</w:t>
      </w:r>
      <w:r>
        <w:t>ə</w:t>
      </w:r>
      <w:r>
        <w:t>yişm</w:t>
      </w:r>
      <w:r>
        <w:t>ə</w:t>
      </w:r>
      <w:r>
        <w:t>sini t</w:t>
      </w:r>
      <w:r>
        <w:t>ə</w:t>
      </w:r>
      <w:r>
        <w:t xml:space="preserve">min edir; </w:t>
      </w:r>
    </w:p>
    <w:p w:rsidR="00D95518" w:rsidRDefault="002F523A">
      <w:pPr>
        <w:numPr>
          <w:ilvl w:val="0"/>
          <w:numId w:val="34"/>
        </w:numPr>
        <w:ind w:right="137"/>
      </w:pPr>
      <w:r>
        <w:rPr>
          <w:b/>
        </w:rPr>
        <w:t>Tab</w:t>
      </w:r>
      <w:r>
        <w:t xml:space="preserve"> — tabulyasiya düym</w:t>
      </w:r>
      <w:r>
        <w:t>ə</w:t>
      </w:r>
      <w:r>
        <w:t>si, kursorun növb</w:t>
      </w:r>
      <w:r>
        <w:t>ə</w:t>
      </w:r>
      <w:r>
        <w:t>ti tabulyasiya m</w:t>
      </w:r>
      <w:r>
        <w:t>övqeyin</w:t>
      </w:r>
      <w:r>
        <w:t>ə</w:t>
      </w:r>
      <w:r>
        <w:t xml:space="preserve"> q</w:t>
      </w:r>
      <w:r>
        <w:t>ə</w:t>
      </w:r>
      <w:r>
        <w:t>d</w:t>
      </w:r>
      <w:r>
        <w:t>ə</w:t>
      </w:r>
      <w:r>
        <w:t>r bir d</w:t>
      </w:r>
      <w:r>
        <w:t>ə</w:t>
      </w:r>
      <w:r>
        <w:t>f</w:t>
      </w:r>
      <w:r>
        <w:t>ə</w:t>
      </w:r>
      <w:r>
        <w:t>y</w:t>
      </w:r>
      <w:r>
        <w:t>ə</w:t>
      </w:r>
      <w:r>
        <w:t xml:space="preserve"> bir neç</w:t>
      </w:r>
      <w:r>
        <w:t>ə</w:t>
      </w:r>
      <w:r>
        <w:t xml:space="preserve"> mövqe sağa yerd</w:t>
      </w:r>
      <w:r>
        <w:t>ə</w:t>
      </w:r>
      <w:r>
        <w:t>yişm</w:t>
      </w:r>
      <w:r>
        <w:t>ə</w:t>
      </w:r>
      <w:r>
        <w:t>sini t</w:t>
      </w:r>
      <w:r>
        <w:t>ə</w:t>
      </w:r>
      <w:r>
        <w:t xml:space="preserve">min edir; </w:t>
      </w:r>
    </w:p>
    <w:p w:rsidR="00D95518" w:rsidRDefault="002F523A">
      <w:pPr>
        <w:numPr>
          <w:ilvl w:val="0"/>
          <w:numId w:val="34"/>
        </w:numPr>
        <w:ind w:right="137"/>
      </w:pPr>
      <w:r>
        <w:rPr>
          <w:b/>
        </w:rPr>
        <w:t>Caps Lock</w:t>
      </w:r>
      <w:r>
        <w:t xml:space="preserve"> — yuxarı registri t</w:t>
      </w:r>
      <w:r>
        <w:t>ə</w:t>
      </w:r>
      <w:r>
        <w:t>sbit edir, s</w:t>
      </w:r>
      <w:r>
        <w:t>ə</w:t>
      </w:r>
      <w:r>
        <w:t>tir h</w:t>
      </w:r>
      <w:r>
        <w:t>ə</w:t>
      </w:r>
      <w:r>
        <w:t>rfl</w:t>
      </w:r>
      <w:r>
        <w:t>ə</w:t>
      </w:r>
      <w:r>
        <w:t xml:space="preserve">ri </w:t>
      </w:r>
      <w:r>
        <w:t>ə</w:t>
      </w:r>
      <w:r>
        <w:t>v</w:t>
      </w:r>
      <w:r>
        <w:t>ə</w:t>
      </w:r>
      <w:r>
        <w:t>zin</w:t>
      </w:r>
      <w:r>
        <w:t>ə</w:t>
      </w:r>
      <w:r>
        <w:t xml:space="preserve"> baş h</w:t>
      </w:r>
      <w:r>
        <w:t>ə</w:t>
      </w:r>
      <w:r>
        <w:t>rfl</w:t>
      </w:r>
      <w:r>
        <w:t>ə</w:t>
      </w:r>
      <w:r>
        <w:t>rin daxil edilm</w:t>
      </w:r>
      <w:r>
        <w:t>ə</w:t>
      </w:r>
      <w:r>
        <w:t>sini t</w:t>
      </w:r>
      <w:r>
        <w:t>ə</w:t>
      </w:r>
      <w:r>
        <w:t xml:space="preserve">min edir; </w:t>
      </w:r>
    </w:p>
    <w:p w:rsidR="00D95518" w:rsidRDefault="002F523A">
      <w:pPr>
        <w:numPr>
          <w:ilvl w:val="0"/>
          <w:numId w:val="34"/>
        </w:numPr>
        <w:spacing w:after="26" w:line="259" w:lineRule="auto"/>
        <w:ind w:right="137"/>
      </w:pPr>
      <w:r>
        <w:rPr>
          <w:b/>
        </w:rPr>
        <w:t>Print Screen</w:t>
      </w:r>
      <w:r>
        <w:t xml:space="preserve"> — cari anda ekranda görün</w:t>
      </w:r>
      <w:r>
        <w:t>ə</w:t>
      </w:r>
      <w:r>
        <w:t>n informasiyanın çap edilm</w:t>
      </w:r>
      <w:r>
        <w:t>ə</w:t>
      </w:r>
      <w:r>
        <w:t xml:space="preserve">sini </w:t>
      </w:r>
    </w:p>
    <w:p w:rsidR="00D95518" w:rsidRDefault="002F523A">
      <w:pPr>
        <w:ind w:left="452" w:right="137" w:firstLine="0"/>
      </w:pPr>
      <w:r>
        <w:t>t</w:t>
      </w:r>
      <w:r>
        <w:t>ə</w:t>
      </w:r>
      <w:r>
        <w:t xml:space="preserve">min edir; </w:t>
      </w:r>
    </w:p>
    <w:p w:rsidR="00D95518" w:rsidRDefault="002F523A">
      <w:pPr>
        <w:numPr>
          <w:ilvl w:val="0"/>
          <w:numId w:val="34"/>
        </w:numPr>
        <w:ind w:right="137"/>
      </w:pPr>
      <w:r>
        <w:rPr>
          <w:b/>
        </w:rPr>
        <w:t>Aşağıda yerl</w:t>
      </w:r>
      <w:r>
        <w:rPr>
          <w:b/>
        </w:rPr>
        <w:t>ə</w:t>
      </w:r>
      <w:r>
        <w:rPr>
          <w:b/>
        </w:rPr>
        <w:t>ş</w:t>
      </w:r>
      <w:r>
        <w:rPr>
          <w:b/>
        </w:rPr>
        <w:t>ə</w:t>
      </w:r>
      <w:r>
        <w:rPr>
          <w:b/>
        </w:rPr>
        <w:t>n uzun düym</w:t>
      </w:r>
      <w:r>
        <w:rPr>
          <w:b/>
        </w:rPr>
        <w:t>ə</w:t>
      </w:r>
      <w:r>
        <w:t xml:space="preserve"> – aralıqların daxil edilm</w:t>
      </w:r>
      <w:r>
        <w:t>ə</w:t>
      </w:r>
      <w:r>
        <w:t>si üçün n</w:t>
      </w:r>
      <w:r>
        <w:t>ə</w:t>
      </w:r>
      <w:r>
        <w:t>z</w:t>
      </w:r>
      <w:r>
        <w:t>ə</w:t>
      </w:r>
      <w:r>
        <w:t>rd</w:t>
      </w:r>
      <w:r>
        <w:t>ə</w:t>
      </w:r>
      <w:r>
        <w:t xml:space="preserve"> tutulmuşdur; </w:t>
      </w:r>
    </w:p>
    <w:p w:rsidR="00D95518" w:rsidRDefault="002F523A">
      <w:pPr>
        <w:numPr>
          <w:ilvl w:val="0"/>
          <w:numId w:val="34"/>
        </w:numPr>
        <w:ind w:right="137"/>
      </w:pPr>
      <w:r>
        <w:rPr>
          <w:rFonts w:ascii="Segoe UI Symbol" w:eastAsia="Segoe UI Symbol" w:hAnsi="Segoe UI Symbol" w:cs="Segoe UI Symbol"/>
        </w:rPr>
        <w:t></w:t>
      </w:r>
      <w:r>
        <w:t>,</w:t>
      </w:r>
      <w:r>
        <w:rPr>
          <w:rFonts w:ascii="Segoe UI Symbol" w:eastAsia="Segoe UI Symbol" w:hAnsi="Segoe UI Symbol" w:cs="Segoe UI Symbol"/>
        </w:rPr>
        <w:t></w:t>
      </w:r>
      <w:r>
        <w:t>,</w:t>
      </w:r>
      <w:r>
        <w:rPr>
          <w:rFonts w:ascii="Segoe UI Symbol" w:eastAsia="Segoe UI Symbol" w:hAnsi="Segoe UI Symbol" w:cs="Segoe UI Symbol"/>
        </w:rPr>
        <w:t></w:t>
      </w:r>
      <w:r>
        <w:t>,</w:t>
      </w:r>
      <w:r>
        <w:rPr>
          <w:rFonts w:ascii="Segoe UI Symbol" w:eastAsia="Segoe UI Symbol" w:hAnsi="Segoe UI Symbol" w:cs="Segoe UI Symbol"/>
        </w:rPr>
        <w:t></w:t>
      </w:r>
      <w:r>
        <w:t xml:space="preserve"> üym</w:t>
      </w:r>
      <w:r>
        <w:t>ə</w:t>
      </w:r>
      <w:r>
        <w:t>l</w:t>
      </w:r>
      <w:r>
        <w:t>ə</w:t>
      </w:r>
      <w:r>
        <w:t>ri kursorun yuxarı, aşağı, sola v</w:t>
      </w:r>
      <w:r>
        <w:t>ə</w:t>
      </w:r>
      <w:r>
        <w:t xml:space="preserve"> sağa bir mövqe v</w:t>
      </w:r>
      <w:r>
        <w:t>ə</w:t>
      </w:r>
      <w:r>
        <w:t xml:space="preserve"> ya s</w:t>
      </w:r>
      <w:r>
        <w:t>ə</w:t>
      </w:r>
      <w:r>
        <w:t>tir yerd</w:t>
      </w:r>
      <w:r>
        <w:t>ə</w:t>
      </w:r>
      <w:r>
        <w:t>yişm</w:t>
      </w:r>
      <w:r>
        <w:t>ə</w:t>
      </w:r>
      <w:r>
        <w:t>sin</w:t>
      </w:r>
      <w:r>
        <w:t>ə</w:t>
      </w:r>
      <w:r>
        <w:t xml:space="preserve"> xidm</w:t>
      </w:r>
      <w:r>
        <w:t>ə</w:t>
      </w:r>
      <w:r>
        <w:t xml:space="preserve">t edir. </w:t>
      </w:r>
    </w:p>
    <w:p w:rsidR="00D95518" w:rsidRDefault="002F523A">
      <w:pPr>
        <w:ind w:left="28" w:right="137"/>
      </w:pPr>
      <w:r>
        <w:t>Kiçik r</w:t>
      </w:r>
      <w:r>
        <w:t>ə</w:t>
      </w:r>
      <w:r>
        <w:t>q</w:t>
      </w:r>
      <w:r>
        <w:t>ə</w:t>
      </w:r>
      <w:r>
        <w:t>mli klaviatura iki rejimd</w:t>
      </w:r>
      <w:r>
        <w:t>ə</w:t>
      </w:r>
      <w:r>
        <w:t xml:space="preserve">  - </w:t>
      </w:r>
      <w:r>
        <w:t>ə</w:t>
      </w:r>
      <w:r>
        <w:t>d</w:t>
      </w:r>
      <w:r>
        <w:t>ə</w:t>
      </w:r>
      <w:r>
        <w:t>dl</w:t>
      </w:r>
      <w:r>
        <w:t>ə</w:t>
      </w:r>
      <w:r>
        <w:t xml:space="preserve">rin daxil </w:t>
      </w:r>
      <w:r>
        <w:t>edilm</w:t>
      </w:r>
      <w:r>
        <w:t>ə</w:t>
      </w:r>
      <w:r>
        <w:t>si v</w:t>
      </w:r>
      <w:r>
        <w:t>ə</w:t>
      </w:r>
      <w:r>
        <w:t xml:space="preserve"> kursorun idar</w:t>
      </w:r>
      <w:r>
        <w:t>ə</w:t>
      </w:r>
      <w:r>
        <w:t xml:space="preserve"> edilm</w:t>
      </w:r>
      <w:r>
        <w:t>ə</w:t>
      </w:r>
      <w:r>
        <w:t>si rejiml</w:t>
      </w:r>
      <w:r>
        <w:t>ə</w:t>
      </w:r>
      <w:r>
        <w:t>rind</w:t>
      </w:r>
      <w:r>
        <w:t>ə</w:t>
      </w:r>
      <w:r>
        <w:t xml:space="preserve"> istifad</w:t>
      </w:r>
      <w:r>
        <w:t>ə</w:t>
      </w:r>
      <w:r>
        <w:t xml:space="preserve"> edilir. Bu rejiml</w:t>
      </w:r>
      <w:r>
        <w:t>ə</w:t>
      </w:r>
      <w:r>
        <w:t>rin d</w:t>
      </w:r>
      <w:r>
        <w:t>ə</w:t>
      </w:r>
      <w:r>
        <w:t>yişdirilm</w:t>
      </w:r>
      <w:r>
        <w:t>ə</w:t>
      </w:r>
      <w:r>
        <w:t xml:space="preserve">si </w:t>
      </w:r>
      <w:r>
        <w:rPr>
          <w:b/>
        </w:rPr>
        <w:t>Num Lock</w:t>
      </w:r>
      <w:r>
        <w:t xml:space="preserve"> düym</w:t>
      </w:r>
      <w:r>
        <w:t>ə</w:t>
      </w:r>
      <w:r>
        <w:t>si il</w:t>
      </w:r>
      <w:r>
        <w:t>ə</w:t>
      </w:r>
      <w:r>
        <w:t xml:space="preserve"> h</w:t>
      </w:r>
      <w:r>
        <w:t>ə</w:t>
      </w:r>
      <w:r>
        <w:t xml:space="preserve">yata keçirilir. </w:t>
      </w:r>
    </w:p>
    <w:p w:rsidR="00D95518" w:rsidRDefault="002F523A">
      <w:pPr>
        <w:ind w:left="28" w:right="137"/>
      </w:pPr>
      <w:r>
        <w:t>Klaviaturanın t</w:t>
      </w:r>
      <w:r>
        <w:t>ə</w:t>
      </w:r>
      <w:r>
        <w:t>rkibind</w:t>
      </w:r>
      <w:r>
        <w:t>ə</w:t>
      </w:r>
      <w:r>
        <w:t xml:space="preserve"> daxili </w:t>
      </w:r>
      <w:r>
        <w:rPr>
          <w:i/>
        </w:rPr>
        <w:t>mikrokontroller</w:t>
      </w:r>
      <w:r>
        <w:t xml:space="preserve"> (idar</w:t>
      </w:r>
      <w:r>
        <w:t>ə</w:t>
      </w:r>
      <w:r>
        <w:t xml:space="preserve"> qurğusu) vardır, hansı ki, aşağıdakı funksiyaları yerin</w:t>
      </w:r>
      <w:r>
        <w:t>ə</w:t>
      </w:r>
      <w:r>
        <w:t xml:space="preserve"> yetirir: </w:t>
      </w:r>
    </w:p>
    <w:p w:rsidR="00D95518" w:rsidRDefault="002F523A">
      <w:pPr>
        <w:numPr>
          <w:ilvl w:val="0"/>
          <w:numId w:val="34"/>
        </w:numPr>
        <w:ind w:right="137"/>
      </w:pPr>
      <w:r>
        <w:t>daxil edil</w:t>
      </w:r>
      <w:r>
        <w:t>ə</w:t>
      </w:r>
      <w:r>
        <w:t>n siqnalı oxuyaraq v</w:t>
      </w:r>
      <w:r>
        <w:t>ə</w:t>
      </w:r>
      <w:r>
        <w:t xml:space="preserve"> düym</w:t>
      </w:r>
      <w:r>
        <w:t>ə</w:t>
      </w:r>
      <w:r>
        <w:t xml:space="preserve">nin ikilik </w:t>
      </w:r>
      <w:r>
        <w:rPr>
          <w:i/>
        </w:rPr>
        <w:t>skan-kodunu</w:t>
      </w:r>
      <w:r>
        <w:t xml:space="preserve"> hasil ed</w:t>
      </w:r>
      <w:r>
        <w:t>ə</w:t>
      </w:r>
      <w:r>
        <w:t>r</w:t>
      </w:r>
      <w:r>
        <w:t>ə</w:t>
      </w:r>
      <w:r>
        <w:t>k ardıcıl olaraq düym</w:t>
      </w:r>
      <w:r>
        <w:t>ə</w:t>
      </w:r>
      <w:r>
        <w:t>l</w:t>
      </w:r>
      <w:r>
        <w:t>ə</w:t>
      </w:r>
      <w:r>
        <w:t>r</w:t>
      </w:r>
      <w:r>
        <w:t>ə</w:t>
      </w:r>
      <w:r>
        <w:t xml:space="preserve"> sorğu gönd</w:t>
      </w:r>
      <w:r>
        <w:t>ə</w:t>
      </w:r>
      <w:r>
        <w:t xml:space="preserve">rir; </w:t>
      </w:r>
    </w:p>
    <w:p w:rsidR="00D95518" w:rsidRDefault="002F523A">
      <w:pPr>
        <w:numPr>
          <w:ilvl w:val="0"/>
          <w:numId w:val="34"/>
        </w:numPr>
        <w:ind w:right="137"/>
      </w:pPr>
      <w:r>
        <w:t>klaviaturanın işıq indikatorlarını idar</w:t>
      </w:r>
      <w:r>
        <w:t>ə</w:t>
      </w:r>
      <w:r>
        <w:t xml:space="preserve"> edir; </w:t>
      </w:r>
    </w:p>
    <w:p w:rsidR="00D95518" w:rsidRDefault="002F523A">
      <w:pPr>
        <w:numPr>
          <w:ilvl w:val="0"/>
          <w:numId w:val="34"/>
        </w:numPr>
        <w:ind w:right="137"/>
      </w:pPr>
      <w:r>
        <w:t>nasazlıqların daxili diaqnostikasını h</w:t>
      </w:r>
      <w:r>
        <w:t>ə</w:t>
      </w:r>
      <w:r>
        <w:t xml:space="preserve">yata keçirir; </w:t>
      </w:r>
    </w:p>
    <w:p w:rsidR="00D95518" w:rsidRDefault="002F523A">
      <w:pPr>
        <w:numPr>
          <w:ilvl w:val="0"/>
          <w:numId w:val="34"/>
        </w:numPr>
        <w:ind w:right="137"/>
      </w:pPr>
      <w:r>
        <w:t xml:space="preserve">klaviaturanın giriş-çıxış portu </w:t>
      </w:r>
      <w:r>
        <w:t>vasit</w:t>
      </w:r>
      <w:r>
        <w:t>ə</w:t>
      </w:r>
      <w:r>
        <w:t>sil</w:t>
      </w:r>
      <w:r>
        <w:t>ə</w:t>
      </w:r>
      <w:r>
        <w:t xml:space="preserve"> m</w:t>
      </w:r>
      <w:r>
        <w:t>ə</w:t>
      </w:r>
      <w:r>
        <w:t>rk</w:t>
      </w:r>
      <w:r>
        <w:t>ə</w:t>
      </w:r>
      <w:r>
        <w:t xml:space="preserve">zi prosessorla qarşılıqlı </w:t>
      </w:r>
      <w:r>
        <w:t>ə</w:t>
      </w:r>
      <w:r>
        <w:t>laq</w:t>
      </w:r>
      <w:r>
        <w:t>ə</w:t>
      </w:r>
      <w:r>
        <w:t>ni h</w:t>
      </w:r>
      <w:r>
        <w:t>ə</w:t>
      </w:r>
      <w:r>
        <w:t xml:space="preserve">yata keçirir. </w:t>
      </w:r>
    </w:p>
    <w:p w:rsidR="00D95518" w:rsidRDefault="002F523A">
      <w:pPr>
        <w:ind w:left="28" w:right="137"/>
      </w:pPr>
      <w:r>
        <w:t xml:space="preserve">Klaviatura </w:t>
      </w:r>
      <w:r>
        <w:rPr>
          <w:i/>
        </w:rPr>
        <w:t>daxili</w:t>
      </w:r>
      <w:r>
        <w:t xml:space="preserve"> </w:t>
      </w:r>
      <w:r>
        <w:rPr>
          <w:i/>
        </w:rPr>
        <w:t>bufer</w:t>
      </w:r>
      <w:r>
        <w:rPr>
          <w:i/>
        </w:rPr>
        <w:t>ə</w:t>
      </w:r>
      <w:r>
        <w:t xml:space="preserve"> – daxil edil</w:t>
      </w:r>
      <w:r>
        <w:t>ə</w:t>
      </w:r>
      <w:r>
        <w:t>n simvolların yerl</w:t>
      </w:r>
      <w:r>
        <w:t>ə</w:t>
      </w:r>
      <w:r>
        <w:t>şdiyi kiçik ölçülü aralıq yaddaşa malikdir. Buferin h</w:t>
      </w:r>
      <w:r>
        <w:t>ə</w:t>
      </w:r>
      <w:r>
        <w:t>dd</w:t>
      </w:r>
      <w:r>
        <w:t>ə</w:t>
      </w:r>
      <w:r>
        <w:t>n artıq dolması halında düym</w:t>
      </w:r>
      <w:r>
        <w:t>ə</w:t>
      </w:r>
      <w:r>
        <w:t>nin basılması s</w:t>
      </w:r>
      <w:r>
        <w:t>ə</w:t>
      </w:r>
      <w:r>
        <w:t>s siqnalı il</w:t>
      </w:r>
      <w:r>
        <w:t>ə</w:t>
      </w:r>
      <w:r>
        <w:t xml:space="preserve"> müşayi</w:t>
      </w:r>
      <w:r>
        <w:t>ə</w:t>
      </w:r>
      <w:r>
        <w:t>t olunaca</w:t>
      </w:r>
      <w:r>
        <w:t>q – bu o dem</w:t>
      </w:r>
      <w:r>
        <w:t>ə</w:t>
      </w:r>
      <w:r>
        <w:t>kdir ki, simvol q</w:t>
      </w:r>
      <w:r>
        <w:t>ə</w:t>
      </w:r>
      <w:r>
        <w:t>bul edilm</w:t>
      </w:r>
      <w:r>
        <w:t>ə</w:t>
      </w:r>
      <w:r>
        <w:t>yib. Klaviaturanın işin</w:t>
      </w:r>
      <w:r>
        <w:t>ə</w:t>
      </w:r>
      <w:r>
        <w:t xml:space="preserve"> BIOS-a «tikilmiş» xüsusi proqramlar, h</w:t>
      </w:r>
      <w:r>
        <w:t>ə</w:t>
      </w:r>
      <w:r>
        <w:t>mçinin az</w:t>
      </w:r>
      <w:r>
        <w:t>ə</w:t>
      </w:r>
      <w:r>
        <w:t>rbaycan v</w:t>
      </w:r>
      <w:r>
        <w:t>ə</w:t>
      </w:r>
      <w:r>
        <w:t xml:space="preserve"> rus h</w:t>
      </w:r>
      <w:r>
        <w:t>ə</w:t>
      </w:r>
      <w:r>
        <w:t>rfl</w:t>
      </w:r>
      <w:r>
        <w:t>ə</w:t>
      </w:r>
      <w:r>
        <w:t>rinin daxil edilm</w:t>
      </w:r>
      <w:r>
        <w:t>ə</w:t>
      </w:r>
      <w:r>
        <w:t>sinin mümkünlüyünü, klaviaturanın iş sür</w:t>
      </w:r>
      <w:r>
        <w:t>ə</w:t>
      </w:r>
      <w:r>
        <w:t>tinin idar</w:t>
      </w:r>
      <w:r>
        <w:t>ə</w:t>
      </w:r>
      <w:r>
        <w:t xml:space="preserve"> edilm</w:t>
      </w:r>
      <w:r>
        <w:t>ə</w:t>
      </w:r>
      <w:r>
        <w:t>sini v</w:t>
      </w:r>
      <w:r>
        <w:t>ə</w:t>
      </w:r>
      <w:r>
        <w:t xml:space="preserve"> s. t</w:t>
      </w:r>
      <w:r>
        <w:t>ə</w:t>
      </w:r>
      <w:r>
        <w:t>min ed</w:t>
      </w:r>
      <w:r>
        <w:t>ə</w:t>
      </w:r>
      <w:r>
        <w:t xml:space="preserve">n </w:t>
      </w:r>
      <w:r>
        <w:rPr>
          <w:i/>
        </w:rPr>
        <w:t>klaviatura drayveri</w:t>
      </w:r>
      <w:r>
        <w:t xml:space="preserve"> y</w:t>
      </w:r>
      <w:r>
        <w:t xml:space="preserve">ardım edir. </w:t>
      </w:r>
    </w:p>
    <w:p w:rsidR="00D95518" w:rsidRDefault="002F523A">
      <w:pPr>
        <w:spacing w:after="218" w:line="259" w:lineRule="auto"/>
        <w:ind w:left="610" w:firstLine="0"/>
        <w:jc w:val="left"/>
      </w:pPr>
      <w:r>
        <w:rPr>
          <w:color w:val="FF0000"/>
        </w:rPr>
        <w:t xml:space="preserve"> </w:t>
      </w:r>
    </w:p>
    <w:p w:rsidR="00D95518" w:rsidRDefault="002F523A">
      <w:pPr>
        <w:pStyle w:val="Balq2"/>
        <w:ind w:left="605"/>
      </w:pPr>
      <w:r>
        <w:t xml:space="preserve">3.14 Manipulyatorlar </w:t>
      </w:r>
    </w:p>
    <w:p w:rsidR="00D95518" w:rsidRDefault="002F523A">
      <w:pPr>
        <w:spacing w:after="258" w:line="259" w:lineRule="auto"/>
        <w:ind w:left="43" w:firstLine="0"/>
        <w:jc w:val="left"/>
      </w:pPr>
      <w:r>
        <w:rPr>
          <w:rFonts w:ascii="Calibri" w:eastAsia="Calibri" w:hAnsi="Calibri" w:cs="Calibri"/>
          <w:sz w:val="22"/>
        </w:rPr>
        <w:t xml:space="preserve"> </w:t>
      </w:r>
    </w:p>
    <w:p w:rsidR="00D95518" w:rsidRDefault="002F523A">
      <w:pPr>
        <w:ind w:left="28" w:right="137"/>
      </w:pPr>
      <w:r>
        <w:rPr>
          <w:b/>
          <w:i/>
        </w:rPr>
        <w:t>Manipulyatorlar</w:t>
      </w:r>
      <w:r>
        <w:rPr>
          <w:i/>
        </w:rPr>
        <w:t xml:space="preserve"> </w:t>
      </w:r>
      <w:r>
        <w:t>(maus, trekbol, coystik v</w:t>
      </w:r>
      <w:r>
        <w:t>ə</w:t>
      </w:r>
      <w:r>
        <w:t xml:space="preserve"> s.) — kursoru idar</w:t>
      </w:r>
      <w:r>
        <w:t>ə</w:t>
      </w:r>
      <w:r>
        <w:t xml:space="preserve"> etm</w:t>
      </w:r>
      <w:r>
        <w:t>ə</w:t>
      </w:r>
      <w:r>
        <w:t>k üçün istifad</w:t>
      </w:r>
      <w:r>
        <w:t>ə</w:t>
      </w:r>
      <w:r>
        <w:t xml:space="preserve"> olunan xüsusi qurğulardır. </w:t>
      </w:r>
    </w:p>
    <w:p w:rsidR="00D95518" w:rsidRDefault="002F523A">
      <w:pPr>
        <w:ind w:left="28" w:right="137"/>
      </w:pPr>
      <w:r>
        <w:lastRenderedPageBreak/>
        <w:t>Maus v</w:t>
      </w:r>
      <w:r>
        <w:t>ə</w:t>
      </w:r>
      <w:r>
        <w:t xml:space="preserve"> Trekbol menyudan kompyuteri idar</w:t>
      </w:r>
      <w:r>
        <w:t>ə</w:t>
      </w:r>
      <w:r>
        <w:t xml:space="preserve"> etm</w:t>
      </w:r>
      <w:r>
        <w:t>ə</w:t>
      </w:r>
      <w:r>
        <w:t>k v</w:t>
      </w:r>
      <w:r>
        <w:t>ə</w:t>
      </w:r>
      <w:r>
        <w:t xml:space="preserve"> ya dig</w:t>
      </w:r>
      <w:r>
        <w:t>ə</w:t>
      </w:r>
      <w:r>
        <w:t>r informasiyaları daxil etm</w:t>
      </w:r>
      <w:r>
        <w:t>ə</w:t>
      </w:r>
      <w:r>
        <w:t>k üçündür. Mausun im</w:t>
      </w:r>
      <w:r>
        <w:t xml:space="preserve">kanları klaviaturanı tam </w:t>
      </w:r>
      <w:r>
        <w:t>ə</w:t>
      </w:r>
      <w:r>
        <w:t>v</w:t>
      </w:r>
      <w:r>
        <w:t>ə</w:t>
      </w:r>
      <w:r>
        <w:t>z ed</w:t>
      </w:r>
      <w:r>
        <w:t>ə</w:t>
      </w:r>
      <w:r>
        <w:t xml:space="preserve"> bilmir. İlk d</w:t>
      </w:r>
      <w:r>
        <w:t>ə</w:t>
      </w:r>
      <w:r>
        <w:t>f</w:t>
      </w:r>
      <w:r>
        <w:t>ə</w:t>
      </w:r>
      <w:r>
        <w:t xml:space="preserve"> mausu 1963 - cü ild</w:t>
      </w:r>
      <w:r>
        <w:t>ə</w:t>
      </w:r>
      <w:r>
        <w:t xml:space="preserve"> Stenford t</w:t>
      </w:r>
      <w:r>
        <w:t>ə</w:t>
      </w:r>
      <w:r>
        <w:t>dqiqat m</w:t>
      </w:r>
      <w:r>
        <w:t>ə</w:t>
      </w:r>
      <w:r>
        <w:t>rk</w:t>
      </w:r>
      <w:r>
        <w:t>ə</w:t>
      </w:r>
      <w:r>
        <w:t>zind</w:t>
      </w:r>
      <w:r>
        <w:t>ə</w:t>
      </w:r>
      <w:r>
        <w:t xml:space="preserve"> (ABŞ) Diqlas Encelbart t</w:t>
      </w:r>
      <w:r>
        <w:t>ə</w:t>
      </w:r>
      <w:r>
        <w:t>klif etmişdir. Son ill</w:t>
      </w:r>
      <w:r>
        <w:t>ə</w:t>
      </w:r>
      <w:r>
        <w:t>rd</w:t>
      </w:r>
      <w:r>
        <w:t>ə</w:t>
      </w:r>
      <w:r>
        <w:t xml:space="preserve"> mausun xarici v</w:t>
      </w:r>
      <w:r>
        <w:t>ə</w:t>
      </w:r>
      <w:r>
        <w:t xml:space="preserve"> daxili quruluşu bir sıra d</w:t>
      </w:r>
      <w:r>
        <w:t>ə</w:t>
      </w:r>
      <w:r>
        <w:t>yişikliy</w:t>
      </w:r>
      <w:r>
        <w:t>ə</w:t>
      </w:r>
      <w:r>
        <w:t xml:space="preserve"> m</w:t>
      </w:r>
      <w:r>
        <w:t>ə</w:t>
      </w:r>
      <w:r>
        <w:t>ruz qalsa da, onun siçana b</w:t>
      </w:r>
      <w:r>
        <w:t>ə</w:t>
      </w:r>
      <w:r>
        <w:t>nz</w:t>
      </w:r>
      <w:r>
        <w:t>ə</w:t>
      </w:r>
      <w:r>
        <w:t>rliyi d</w:t>
      </w:r>
      <w:r>
        <w:t>ə</w:t>
      </w:r>
      <w:r>
        <w:t>yişm</w:t>
      </w:r>
      <w:r>
        <w:t>ə</w:t>
      </w:r>
      <w:r>
        <w:t>miş</w:t>
      </w:r>
      <w:r>
        <w:t xml:space="preserve">dir. </w:t>
      </w:r>
    </w:p>
    <w:p w:rsidR="00D95518" w:rsidRDefault="002F523A">
      <w:pPr>
        <w:spacing w:after="34"/>
        <w:ind w:left="28" w:right="137"/>
      </w:pPr>
      <w:r>
        <w:t xml:space="preserve"> Mausun bel</w:t>
      </w:r>
      <w:r>
        <w:t>ə</w:t>
      </w:r>
      <w:r>
        <w:t xml:space="preserve"> geniş yayılmasının s</w:t>
      </w:r>
      <w:r>
        <w:t>ə</w:t>
      </w:r>
      <w:r>
        <w:t>b</w:t>
      </w:r>
      <w:r>
        <w:t>ə</w:t>
      </w:r>
      <w:r>
        <w:t>bi t</w:t>
      </w:r>
      <w:r>
        <w:t>ə</w:t>
      </w:r>
      <w:r>
        <w:t>tbiqi qrafiki proqramlar sisteminin, h</w:t>
      </w:r>
      <w:r>
        <w:t>ə</w:t>
      </w:r>
      <w:r>
        <w:t>mçinin qrafiki interfeysin geniş yayılması olmuşdur. Bu is</w:t>
      </w:r>
      <w:r>
        <w:t>ə</w:t>
      </w:r>
      <w:r>
        <w:t xml:space="preserve"> Windows </w:t>
      </w:r>
      <w:r>
        <w:t>ə</w:t>
      </w:r>
      <w:r>
        <w:t>m</w:t>
      </w:r>
      <w:r>
        <w:t>ə</w:t>
      </w:r>
      <w:r>
        <w:t>liyyat sisteminin geniş yayılmasına s</w:t>
      </w:r>
      <w:r>
        <w:t>ə</w:t>
      </w:r>
      <w:r>
        <w:t>b</w:t>
      </w:r>
      <w:r>
        <w:t>ə</w:t>
      </w:r>
      <w:r>
        <w:t>b olmuşdur. Maus qurğusuna p</w:t>
      </w:r>
      <w:r>
        <w:t>ə</w:t>
      </w:r>
      <w:r>
        <w:t>nc</w:t>
      </w:r>
      <w:r>
        <w:t>ə</w:t>
      </w:r>
      <w:r>
        <w:t>r</w:t>
      </w:r>
      <w:r>
        <w:t>ə</w:t>
      </w:r>
      <w:r>
        <w:t>, menyu, düym</w:t>
      </w:r>
      <w:r>
        <w:t>ə</w:t>
      </w:r>
      <w:r>
        <w:t>l</w:t>
      </w:r>
      <w:r>
        <w:t>ə</w:t>
      </w:r>
      <w:r>
        <w:t>r, piktoq</w:t>
      </w:r>
      <w:r>
        <w:t>ramlar v</w:t>
      </w:r>
      <w:r>
        <w:t>ə</w:t>
      </w:r>
      <w:r>
        <w:t xml:space="preserve"> s. qrafiki obyektl</w:t>
      </w:r>
      <w:r>
        <w:t>ə</w:t>
      </w:r>
      <w:r>
        <w:t>rl</w:t>
      </w:r>
      <w:r>
        <w:t>ə</w:t>
      </w:r>
      <w:r>
        <w:t xml:space="preserve"> işl</w:t>
      </w:r>
      <w:r>
        <w:t>ə</w:t>
      </w:r>
      <w:r>
        <w:t>dikd</w:t>
      </w:r>
      <w:r>
        <w:t>ə</w:t>
      </w:r>
      <w:r>
        <w:t xml:space="preserve"> daha çox ehtiyac duyulur. </w:t>
      </w:r>
    </w:p>
    <w:p w:rsidR="00D95518" w:rsidRDefault="002F523A">
      <w:pPr>
        <w:spacing w:after="56" w:line="259" w:lineRule="auto"/>
        <w:ind w:left="43" w:firstLine="0"/>
        <w:jc w:val="left"/>
      </w:pPr>
      <w:r>
        <w:t xml:space="preserve"> </w:t>
      </w:r>
    </w:p>
    <w:p w:rsidR="00D95518" w:rsidRDefault="002F523A">
      <w:pPr>
        <w:ind w:left="28" w:right="137"/>
      </w:pPr>
      <w:r>
        <w:t xml:space="preserve"> </w:t>
      </w:r>
      <w:r>
        <w:rPr>
          <w:b/>
        </w:rPr>
        <w:t>Mausun iş prinsipi</w:t>
      </w:r>
      <w:r>
        <w:t>. Ilk vaxtlarda maus qurğusu 2 müt</w:t>
      </w:r>
      <w:r>
        <w:t>ə</w:t>
      </w:r>
      <w:r>
        <w:t>h</w:t>
      </w:r>
      <w:r>
        <w:t>ə</w:t>
      </w:r>
      <w:r>
        <w:t>rrik çarx üz</w:t>
      </w:r>
      <w:r>
        <w:t>ə</w:t>
      </w:r>
      <w:r>
        <w:t>rind</w:t>
      </w:r>
      <w:r>
        <w:t>ə</w:t>
      </w:r>
      <w:r>
        <w:t xml:space="preserve"> h</w:t>
      </w:r>
      <w:r>
        <w:t>ə</w:t>
      </w:r>
      <w:r>
        <w:t>r</w:t>
      </w:r>
      <w:r>
        <w:t>ə</w:t>
      </w:r>
      <w:r>
        <w:t>k</w:t>
      </w:r>
      <w:r>
        <w:t>ə</w:t>
      </w:r>
      <w:r>
        <w:t>t edirdi: çarxlar d</w:t>
      </w:r>
      <w:r>
        <w:t>ə</w:t>
      </w:r>
      <w:r>
        <w:t>yiş</w:t>
      </w:r>
      <w:r>
        <w:t>ə</w:t>
      </w:r>
      <w:r>
        <w:t>n rezistorların h</w:t>
      </w:r>
      <w:r>
        <w:t>ə</w:t>
      </w:r>
      <w:r>
        <w:t>r</w:t>
      </w:r>
      <w:r>
        <w:t>ə</w:t>
      </w:r>
      <w:r>
        <w:t>k</w:t>
      </w:r>
      <w:r>
        <w:t>ə</w:t>
      </w:r>
      <w:r>
        <w:t>t ed</w:t>
      </w:r>
      <w:r>
        <w:t>ə</w:t>
      </w:r>
      <w:r>
        <w:t>n hiss</w:t>
      </w:r>
      <w:r>
        <w:t>ə</w:t>
      </w:r>
      <w:r>
        <w:t>si il</w:t>
      </w:r>
      <w:r>
        <w:t>ə</w:t>
      </w:r>
      <w:r>
        <w:t xml:space="preserve"> </w:t>
      </w:r>
      <w:r>
        <w:t>ə</w:t>
      </w:r>
      <w:r>
        <w:t>laq</w:t>
      </w:r>
      <w:r>
        <w:t>ə</w:t>
      </w:r>
      <w:r>
        <w:t xml:space="preserve">li olurdu. </w:t>
      </w:r>
    </w:p>
    <w:p w:rsidR="00D95518" w:rsidRDefault="002F523A">
      <w:pPr>
        <w:spacing w:after="0" w:line="259" w:lineRule="auto"/>
        <w:ind w:left="610" w:firstLine="0"/>
        <w:jc w:val="left"/>
      </w:pPr>
      <w:r>
        <w:t xml:space="preserve"> </w:t>
      </w:r>
    </w:p>
    <w:tbl>
      <w:tblPr>
        <w:tblStyle w:val="TableGrid"/>
        <w:tblW w:w="9856" w:type="dxa"/>
        <w:tblInd w:w="-65" w:type="dxa"/>
        <w:tblCellMar>
          <w:top w:w="5" w:type="dxa"/>
          <w:left w:w="115" w:type="dxa"/>
          <w:bottom w:w="0" w:type="dxa"/>
          <w:right w:w="44" w:type="dxa"/>
        </w:tblCellMar>
        <w:tblLook w:val="04A0" w:firstRow="1" w:lastRow="0" w:firstColumn="1" w:lastColumn="0" w:noHBand="0" w:noVBand="1"/>
      </w:tblPr>
      <w:tblGrid>
        <w:gridCol w:w="3286"/>
        <w:gridCol w:w="3080"/>
        <w:gridCol w:w="3490"/>
      </w:tblGrid>
      <w:tr w:rsidR="00D95518">
        <w:trPr>
          <w:trHeight w:val="2917"/>
        </w:trPr>
        <w:tc>
          <w:tcPr>
            <w:tcW w:w="32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D95518" w:rsidRDefault="002F523A">
            <w:pPr>
              <w:spacing w:after="0" w:line="259" w:lineRule="auto"/>
              <w:ind w:left="0" w:right="10" w:firstLine="0"/>
              <w:jc w:val="right"/>
            </w:pPr>
            <w:r>
              <w:rPr>
                <w:noProof/>
              </w:rPr>
              <w:drawing>
                <wp:inline distT="0" distB="0" distL="0" distR="0">
                  <wp:extent cx="1915160" cy="1375156"/>
                  <wp:effectExtent l="0" t="0" r="0" b="0"/>
                  <wp:docPr id="42263" name="Picture 4226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263" name="Picture 42263"/>
                          <pic:cNvPicPr/>
                        </pic:nvPicPr>
                        <pic:blipFill>
                          <a:blip r:embed="rId1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5160" cy="13751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  <w:tc>
          <w:tcPr>
            <w:tcW w:w="3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D95518" w:rsidRDefault="002F523A">
            <w:pPr>
              <w:spacing w:after="0" w:line="259" w:lineRule="auto"/>
              <w:ind w:left="0" w:firstLine="0"/>
              <w:jc w:val="right"/>
            </w:pPr>
            <w:r>
              <w:rPr>
                <w:noProof/>
              </w:rPr>
              <w:drawing>
                <wp:inline distT="0" distB="0" distL="0" distR="0">
                  <wp:extent cx="1798955" cy="1529334"/>
                  <wp:effectExtent l="0" t="0" r="0" b="0"/>
                  <wp:docPr id="42265" name="Picture 4226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265" name="Picture 42265"/>
                          <pic:cNvPicPr/>
                        </pic:nvPicPr>
                        <pic:blipFill>
                          <a:blip r:embed="rId1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8955" cy="15293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  <w:tc>
          <w:tcPr>
            <w:tcW w:w="34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D95518" w:rsidRDefault="002F523A">
            <w:pPr>
              <w:spacing w:after="0" w:line="259" w:lineRule="auto"/>
              <w:ind w:left="0" w:right="331" w:firstLine="0"/>
              <w:jc w:val="right"/>
            </w:pPr>
            <w:r>
              <w:rPr>
                <w:noProof/>
              </w:rPr>
              <w:drawing>
                <wp:inline distT="0" distB="0" distL="0" distR="0">
                  <wp:extent cx="1844675" cy="1844675"/>
                  <wp:effectExtent l="0" t="0" r="0" b="0"/>
                  <wp:docPr id="42267" name="Picture 4226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267" name="Picture 42267"/>
                          <pic:cNvPicPr/>
                        </pic:nvPicPr>
                        <pic:blipFill>
                          <a:blip r:embed="rId1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4675" cy="184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</w:tr>
      <w:tr w:rsidR="00D95518">
        <w:trPr>
          <w:trHeight w:val="286"/>
        </w:trPr>
        <w:tc>
          <w:tcPr>
            <w:tcW w:w="32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right="72" w:firstLine="0"/>
              <w:jc w:val="center"/>
            </w:pPr>
            <w:r>
              <w:t xml:space="preserve">Optik maus </w:t>
            </w:r>
          </w:p>
        </w:tc>
        <w:tc>
          <w:tcPr>
            <w:tcW w:w="3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right="73" w:firstLine="0"/>
              <w:jc w:val="center"/>
            </w:pPr>
            <w:r>
              <w:t xml:space="preserve">Wireless maus </w:t>
            </w:r>
          </w:p>
        </w:tc>
        <w:tc>
          <w:tcPr>
            <w:tcW w:w="34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right="73" w:firstLine="0"/>
              <w:jc w:val="center"/>
            </w:pPr>
            <w:r>
              <w:t xml:space="preserve">Mausun daxili quruluşu </w:t>
            </w:r>
          </w:p>
        </w:tc>
      </w:tr>
    </w:tbl>
    <w:p w:rsidR="00D95518" w:rsidRDefault="002F523A">
      <w:pPr>
        <w:spacing w:after="36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ind w:left="28" w:right="137"/>
      </w:pPr>
      <w:r>
        <w:t>Mausun yerini d</w:t>
      </w:r>
      <w:r>
        <w:t>ə</w:t>
      </w:r>
      <w:r>
        <w:t>yişdirdikd</w:t>
      </w:r>
      <w:r>
        <w:t>ə</w:t>
      </w:r>
      <w:r>
        <w:t xml:space="preserve"> rezin kür</w:t>
      </w:r>
      <w:r>
        <w:t>ə</w:t>
      </w:r>
      <w:r>
        <w:t>nin h</w:t>
      </w:r>
      <w:r>
        <w:t>ə</w:t>
      </w:r>
      <w:r>
        <w:t>r</w:t>
      </w:r>
      <w:r>
        <w:t>ə</w:t>
      </w:r>
      <w:r>
        <w:t>k</w:t>
      </w:r>
      <w:r>
        <w:t>ə</w:t>
      </w:r>
      <w:r>
        <w:t>tinin n</w:t>
      </w:r>
      <w:r>
        <w:t>ə</w:t>
      </w:r>
      <w:r>
        <w:t>tic</w:t>
      </w:r>
      <w:r>
        <w:t>ə</w:t>
      </w:r>
      <w:r>
        <w:t>si kimi d</w:t>
      </w:r>
      <w:r>
        <w:t>ə</w:t>
      </w:r>
      <w:r>
        <w:t>yiş</w:t>
      </w:r>
      <w:r>
        <w:t>ə</w:t>
      </w:r>
      <w:r>
        <w:t>n müqavim</w:t>
      </w:r>
      <w:r>
        <w:t>ə</w:t>
      </w:r>
      <w:r>
        <w:t>tli rezistorların müqavim</w:t>
      </w:r>
      <w:r>
        <w:t>ə</w:t>
      </w:r>
      <w:r>
        <w:t>tl</w:t>
      </w:r>
      <w:r>
        <w:t>ə</w:t>
      </w:r>
      <w:r>
        <w:t>rind</w:t>
      </w:r>
      <w:r>
        <w:t>ə</w:t>
      </w:r>
      <w:r>
        <w:t xml:space="preserve"> uyğun olaraq d</w:t>
      </w:r>
      <w:r>
        <w:t>ə</w:t>
      </w:r>
      <w:r>
        <w:t>yişir. Bu d</w:t>
      </w:r>
      <w:r>
        <w:t>ə</w:t>
      </w:r>
      <w:r>
        <w:t>yişm</w:t>
      </w:r>
      <w:r>
        <w:t>ə</w:t>
      </w:r>
      <w:r>
        <w:t>y</w:t>
      </w:r>
      <w:r>
        <w:t>ə</w:t>
      </w:r>
      <w:r>
        <w:t xml:space="preserve"> </w:t>
      </w:r>
      <w:r>
        <w:t>uyğun olaraq mausun göst</w:t>
      </w:r>
      <w:r>
        <w:t>ə</w:t>
      </w:r>
      <w:r>
        <w:t>ricisi monitorda yerini d</w:t>
      </w:r>
      <w:r>
        <w:t>ə</w:t>
      </w:r>
      <w:r>
        <w:t>yişir. Sonradan çarxlar mausun daxilin</w:t>
      </w:r>
      <w:r>
        <w:t>ə</w:t>
      </w:r>
      <w:r>
        <w:t xml:space="preserve"> keçirilmiş, s</w:t>
      </w:r>
      <w:r>
        <w:t>ə</w:t>
      </w:r>
      <w:r>
        <w:t>thl</w:t>
      </w:r>
      <w:r>
        <w:t>ə</w:t>
      </w:r>
      <w:r>
        <w:t xml:space="preserve"> is</w:t>
      </w:r>
      <w:r>
        <w:t>ə</w:t>
      </w:r>
      <w:r>
        <w:t xml:space="preserve"> rezin polimer yasdıq (kür</w:t>
      </w:r>
      <w:r>
        <w:t>ə</w:t>
      </w:r>
      <w:r>
        <w:t xml:space="preserve">cik) </w:t>
      </w:r>
      <w:r>
        <w:t>ə</w:t>
      </w:r>
      <w:r>
        <w:t>laq</w:t>
      </w:r>
      <w:r>
        <w:t>ə</w:t>
      </w:r>
      <w:r>
        <w:t>si yaradılmışdır. Çarxların fırlanma oxları bir-birin</w:t>
      </w:r>
      <w:r>
        <w:t>ə</w:t>
      </w:r>
      <w:r>
        <w:t xml:space="preserve"> perpendikulyar yerl</w:t>
      </w:r>
      <w:r>
        <w:t>ə</w:t>
      </w:r>
      <w:r>
        <w:t>şdirilmişdir. Kür</w:t>
      </w:r>
      <w:r>
        <w:t>ə</w:t>
      </w:r>
      <w:r>
        <w:t>ciyin s</w:t>
      </w:r>
      <w:r>
        <w:t>ə</w:t>
      </w:r>
      <w:r>
        <w:t>thin</w:t>
      </w:r>
      <w:r>
        <w:t>ə</w:t>
      </w:r>
      <w:r>
        <w:t xml:space="preserve"> sıxılmış çarxlar vericinin oxu üz</w:t>
      </w:r>
      <w:r>
        <w:t>ə</w:t>
      </w:r>
      <w:r>
        <w:t>rind</w:t>
      </w:r>
      <w:r>
        <w:t>ə</w:t>
      </w:r>
      <w:r>
        <w:t xml:space="preserve"> yerl</w:t>
      </w:r>
      <w:r>
        <w:t>ə</w:t>
      </w:r>
      <w:r>
        <w:t>şdirilir. Kür</w:t>
      </w:r>
      <w:r>
        <w:t>ə</w:t>
      </w:r>
      <w:r>
        <w:t>ciyin h</w:t>
      </w:r>
      <w:r>
        <w:t>ə</w:t>
      </w:r>
      <w:r>
        <w:t>r</w:t>
      </w:r>
      <w:r>
        <w:t>ə</w:t>
      </w:r>
      <w:r>
        <w:t>k</w:t>
      </w:r>
      <w:r>
        <w:t>ə</w:t>
      </w:r>
      <w:r>
        <w:t>ti il</w:t>
      </w:r>
      <w:r>
        <w:t>ə</w:t>
      </w:r>
      <w:r>
        <w:t xml:space="preserve"> çarxlar h</w:t>
      </w:r>
      <w:r>
        <w:t>ə</w:t>
      </w:r>
      <w:r>
        <w:t>r</w:t>
      </w:r>
      <w:r>
        <w:t>ə</w:t>
      </w:r>
      <w:r>
        <w:t>k</w:t>
      </w:r>
      <w:r>
        <w:t>ə</w:t>
      </w:r>
      <w:r>
        <w:t>t</w:t>
      </w:r>
      <w:r>
        <w:t>ə</w:t>
      </w:r>
      <w:r>
        <w:t xml:space="preserve"> g</w:t>
      </w:r>
      <w:r>
        <w:t>ə</w:t>
      </w:r>
      <w:r>
        <w:t>lir, h</w:t>
      </w:r>
      <w:r>
        <w:t>ə</w:t>
      </w:r>
      <w:r>
        <w:t>r</w:t>
      </w:r>
      <w:r>
        <w:t>ə</w:t>
      </w:r>
      <w:r>
        <w:t>k</w:t>
      </w:r>
      <w:r>
        <w:t>ə</w:t>
      </w:r>
      <w:r>
        <w:t>t n</w:t>
      </w:r>
      <w:r>
        <w:t>ə</w:t>
      </w:r>
      <w:r>
        <w:t>tic</w:t>
      </w:r>
      <w:r>
        <w:t>ə</w:t>
      </w:r>
      <w:r>
        <w:t>sind</w:t>
      </w:r>
      <w:r>
        <w:t>ə</w:t>
      </w:r>
      <w:r>
        <w:t xml:space="preserve"> verici oxların birl</w:t>
      </w:r>
      <w:r>
        <w:t>ə</w:t>
      </w:r>
      <w:r>
        <w:t>şdiyi rezistorların müqavim</w:t>
      </w:r>
      <w:r>
        <w:t>ə</w:t>
      </w:r>
      <w:r>
        <w:t>ti d</w:t>
      </w:r>
      <w:r>
        <w:t>ə</w:t>
      </w:r>
      <w:r>
        <w:t>yişir. Bunun vasit</w:t>
      </w:r>
      <w:r>
        <w:t>ə</w:t>
      </w:r>
      <w:r>
        <w:t>si il</w:t>
      </w:r>
      <w:r>
        <w:t>ə</w:t>
      </w:r>
      <w:r>
        <w:t xml:space="preserve"> mausun göst</w:t>
      </w:r>
      <w:r>
        <w:t>ə</w:t>
      </w:r>
      <w:r>
        <w:t>ricisinin yerd</w:t>
      </w:r>
      <w:r>
        <w:t>ə</w:t>
      </w:r>
      <w:r>
        <w:t>yişm</w:t>
      </w:r>
      <w:r>
        <w:t>ə</w:t>
      </w:r>
      <w:r>
        <w:t>sinin istiqam</w:t>
      </w:r>
      <w:r>
        <w:t>ə</w:t>
      </w:r>
      <w:r>
        <w:t>ti v</w:t>
      </w:r>
      <w:r>
        <w:t>ə</w:t>
      </w:r>
      <w:r>
        <w:t xml:space="preserve"> sü</w:t>
      </w:r>
      <w:r>
        <w:t>r</w:t>
      </w:r>
      <w:r>
        <w:t>ə</w:t>
      </w:r>
      <w:r>
        <w:t>ti d</w:t>
      </w:r>
      <w:r>
        <w:t>ə</w:t>
      </w:r>
      <w:r>
        <w:t>yişir. Verici kimi bir sıra hallarda c</w:t>
      </w:r>
      <w:r>
        <w:t>ə</w:t>
      </w:r>
      <w:r>
        <w:t>r</w:t>
      </w:r>
      <w:r>
        <w:t>ə</w:t>
      </w:r>
      <w:r>
        <w:t>yan keçirm</w:t>
      </w:r>
      <w:r>
        <w:t>ə</w:t>
      </w:r>
      <w:r>
        <w:t>y</w:t>
      </w:r>
      <w:r>
        <w:t>ə</w:t>
      </w:r>
      <w:r>
        <w:t>n diskl</w:t>
      </w:r>
      <w:r>
        <w:t>ə</w:t>
      </w:r>
      <w:r>
        <w:t>rd</w:t>
      </w:r>
      <w:r>
        <w:t>ə</w:t>
      </w:r>
      <w:r>
        <w:t>n istifad</w:t>
      </w:r>
      <w:r>
        <w:t>ə</w:t>
      </w:r>
      <w:r>
        <w:t xml:space="preserve"> edilir. Bu diskin üz</w:t>
      </w:r>
      <w:r>
        <w:t>ə</w:t>
      </w:r>
      <w:r>
        <w:t>rind</w:t>
      </w:r>
      <w:r>
        <w:t>ə</w:t>
      </w:r>
      <w:r>
        <w:t xml:space="preserve"> montaj üsulu il</w:t>
      </w:r>
      <w:r>
        <w:t>ə</w:t>
      </w:r>
      <w:r>
        <w:t xml:space="preserve"> kontaktlar yerl</w:t>
      </w:r>
      <w:r>
        <w:t>ə</w:t>
      </w:r>
      <w:r>
        <w:t xml:space="preserve">şdirilir. Bu cür maus qurğusu tam " mexaniki” maus adlanır. </w:t>
      </w:r>
    </w:p>
    <w:p w:rsidR="00D95518" w:rsidRDefault="002F523A">
      <w:pPr>
        <w:ind w:left="28" w:right="137"/>
      </w:pPr>
      <w:r>
        <w:t>Lakin son zamanlar maus qurğusunda yerd</w:t>
      </w:r>
      <w:r>
        <w:t>ə</w:t>
      </w:r>
      <w:r>
        <w:t>yişm</w:t>
      </w:r>
      <w:r>
        <w:t>ə</w:t>
      </w:r>
      <w:r>
        <w:t>ni kodl</w:t>
      </w:r>
      <w:r>
        <w:t>aşdırmaq üçün optik mexaniki üsuldan istifad</w:t>
      </w:r>
      <w:r>
        <w:t>ə</w:t>
      </w:r>
      <w:r>
        <w:t xml:space="preserve"> edilir. Mexaniki şifratorları işıq diodu, fotodiod cütlüyü v</w:t>
      </w:r>
      <w:r>
        <w:t>ə</w:t>
      </w:r>
      <w:r>
        <w:t xml:space="preserve"> ya fotorezistorlar, b</w:t>
      </w:r>
      <w:r>
        <w:t>ə</w:t>
      </w:r>
      <w:r>
        <w:t xml:space="preserve">zi hallarda fototranzistorlar </w:t>
      </w:r>
      <w:r>
        <w:t>ə</w:t>
      </w:r>
      <w:r>
        <w:t>v</w:t>
      </w:r>
      <w:r>
        <w:t>ə</w:t>
      </w:r>
      <w:r>
        <w:t>z edirl</w:t>
      </w:r>
      <w:r>
        <w:t>ə</w:t>
      </w:r>
      <w:r>
        <w:t>r. Fotoh</w:t>
      </w:r>
      <w:r>
        <w:t>ə</w:t>
      </w:r>
      <w:r>
        <w:t>ssas elementl</w:t>
      </w:r>
      <w:r>
        <w:t>ə</w:t>
      </w:r>
      <w:r>
        <w:t>rin işıqlanma d</w:t>
      </w:r>
      <w:r>
        <w:t>ə</w:t>
      </w:r>
      <w:r>
        <w:t>r</w:t>
      </w:r>
      <w:r>
        <w:t>ə</w:t>
      </w:r>
      <w:r>
        <w:t>c</w:t>
      </w:r>
      <w:r>
        <w:t>ə</w:t>
      </w:r>
      <w:r>
        <w:t>si mausun yerd</w:t>
      </w:r>
      <w:r>
        <w:t>ə</w:t>
      </w:r>
      <w:r>
        <w:t>yişm</w:t>
      </w:r>
      <w:r>
        <w:t>ə</w:t>
      </w:r>
      <w:r>
        <w:t xml:space="preserve"> istiqam</w:t>
      </w:r>
      <w:r>
        <w:t>ə</w:t>
      </w:r>
      <w:r>
        <w:t>tini, bu elem</w:t>
      </w:r>
      <w:r>
        <w:t>entl</w:t>
      </w:r>
      <w:r>
        <w:t>ə</w:t>
      </w:r>
      <w:r>
        <w:t>rd</w:t>
      </w:r>
      <w:r>
        <w:t>ə</w:t>
      </w:r>
      <w:r>
        <w:t>n çıxan impulsların tezliyi is</w:t>
      </w:r>
      <w:r>
        <w:t>ə</w:t>
      </w:r>
      <w:r>
        <w:t xml:space="preserve"> göst</w:t>
      </w:r>
      <w:r>
        <w:t>ə</w:t>
      </w:r>
      <w:r>
        <w:t>ricinin kursorun sür</w:t>
      </w:r>
      <w:r>
        <w:t>ə</w:t>
      </w:r>
      <w:r>
        <w:t>tini göst</w:t>
      </w:r>
      <w:r>
        <w:t>ə</w:t>
      </w:r>
      <w:r>
        <w:t xml:space="preserve">rir.  </w:t>
      </w:r>
    </w:p>
    <w:p w:rsidR="00D95518" w:rsidRDefault="002F523A">
      <w:pPr>
        <w:ind w:left="28" w:right="137"/>
      </w:pPr>
      <w:r>
        <w:t>Tam optik mauslara da rast g</w:t>
      </w:r>
      <w:r>
        <w:t>ə</w:t>
      </w:r>
      <w:r>
        <w:t>linir. Mexaniki v</w:t>
      </w:r>
      <w:r>
        <w:t>ə</w:t>
      </w:r>
      <w:r>
        <w:t xml:space="preserve"> optik-mexaniki konstruksiyalardan f</w:t>
      </w:r>
      <w:r>
        <w:t>ə</w:t>
      </w:r>
      <w:r>
        <w:t>rqli olaraq, optik mauslar yalnız xüsusi planşet üz</w:t>
      </w:r>
      <w:r>
        <w:t>ə</w:t>
      </w:r>
      <w:r>
        <w:t>rind</w:t>
      </w:r>
      <w:r>
        <w:t>ə</w:t>
      </w:r>
      <w:r>
        <w:t xml:space="preserve"> h</w:t>
      </w:r>
      <w:r>
        <w:t>ə</w:t>
      </w:r>
      <w:r>
        <w:t>r</w:t>
      </w:r>
      <w:r>
        <w:t>ə</w:t>
      </w:r>
      <w:r>
        <w:t>k</w:t>
      </w:r>
      <w:r>
        <w:t>ə</w:t>
      </w:r>
      <w:r>
        <w:t>t ed</w:t>
      </w:r>
      <w:r>
        <w:t>ə</w:t>
      </w:r>
      <w:r>
        <w:t xml:space="preserve"> bil</w:t>
      </w:r>
      <w:r>
        <w:t>ə</w:t>
      </w:r>
      <w:r>
        <w:t>rl</w:t>
      </w:r>
      <w:r>
        <w:t>ə</w:t>
      </w:r>
      <w:r>
        <w:t>r. Bel</w:t>
      </w:r>
      <w:r>
        <w:t>ə</w:t>
      </w:r>
      <w:r>
        <w:t xml:space="preserve"> plan</w:t>
      </w:r>
      <w:r>
        <w:t>şetin s</w:t>
      </w:r>
      <w:r>
        <w:t>ə</w:t>
      </w:r>
      <w:r>
        <w:t>thi perpendikulyar s</w:t>
      </w:r>
      <w:r>
        <w:t>ə</w:t>
      </w:r>
      <w:r>
        <w:t>thl</w:t>
      </w:r>
      <w:r>
        <w:t>ə</w:t>
      </w:r>
      <w:r>
        <w:t>r üz</w:t>
      </w:r>
      <w:r>
        <w:t>ə</w:t>
      </w:r>
      <w:r>
        <w:t>rind</w:t>
      </w:r>
      <w:r>
        <w:t>ə</w:t>
      </w:r>
      <w:r>
        <w:t xml:space="preserve"> xırda torlardan t</w:t>
      </w:r>
      <w:r>
        <w:t>ə</w:t>
      </w:r>
      <w:r>
        <w:t>şkil edilir. Bir istiqam</w:t>
      </w:r>
      <w:r>
        <w:t>ə</w:t>
      </w:r>
      <w:r>
        <w:t>td</w:t>
      </w:r>
      <w:r>
        <w:t>ə</w:t>
      </w:r>
      <w:r>
        <w:t xml:space="preserve"> x</w:t>
      </w:r>
      <w:r>
        <w:t>ə</w:t>
      </w:r>
      <w:r>
        <w:t>tl</w:t>
      </w:r>
      <w:r>
        <w:t>ə</w:t>
      </w:r>
      <w:r>
        <w:t>r – qara, dig</w:t>
      </w:r>
      <w:r>
        <w:t>ə</w:t>
      </w:r>
      <w:r>
        <w:t>r istiqam</w:t>
      </w:r>
      <w:r>
        <w:t>ə</w:t>
      </w:r>
      <w:r>
        <w:t>td</w:t>
      </w:r>
      <w:r>
        <w:t>ə</w:t>
      </w:r>
      <w:r>
        <w:t>ki x</w:t>
      </w:r>
      <w:r>
        <w:t>ə</w:t>
      </w:r>
      <w:r>
        <w:t>tl</w:t>
      </w:r>
      <w:r>
        <w:t>ə</w:t>
      </w:r>
      <w:r>
        <w:t>r is</w:t>
      </w:r>
      <w:r>
        <w:t>ə</w:t>
      </w:r>
      <w:r>
        <w:t xml:space="preserve"> göy r</w:t>
      </w:r>
      <w:r>
        <w:t>ə</w:t>
      </w:r>
      <w:r>
        <w:t>ngd</w:t>
      </w:r>
      <w:r>
        <w:t>ə</w:t>
      </w:r>
      <w:r>
        <w:t xml:space="preserve"> olurlar. Maus planşetin s</w:t>
      </w:r>
      <w:r>
        <w:t>ə</w:t>
      </w:r>
      <w:r>
        <w:t>thind</w:t>
      </w:r>
      <w:r>
        <w:t>ə</w:t>
      </w:r>
      <w:r>
        <w:t xml:space="preserve"> h</w:t>
      </w:r>
      <w:r>
        <w:t>ə</w:t>
      </w:r>
      <w:r>
        <w:t>r</w:t>
      </w:r>
      <w:r>
        <w:t>ə</w:t>
      </w:r>
      <w:r>
        <w:t>k</w:t>
      </w:r>
      <w:r>
        <w:t>ə</w:t>
      </w:r>
      <w:r>
        <w:t xml:space="preserve">t </w:t>
      </w:r>
      <w:r>
        <w:lastRenderedPageBreak/>
        <w:t>etdikd</w:t>
      </w:r>
      <w:r>
        <w:t>ə</w:t>
      </w:r>
      <w:r>
        <w:t>, onun altında yerl</w:t>
      </w:r>
      <w:r>
        <w:t>ə</w:t>
      </w:r>
      <w:r>
        <w:t>ş</w:t>
      </w:r>
      <w:r>
        <w:t>ə</w:t>
      </w:r>
      <w:r>
        <w:t xml:space="preserve">n iki </w:t>
      </w:r>
      <w:r>
        <w:t>ə</w:t>
      </w:r>
      <w:r>
        <w:t>d</w:t>
      </w:r>
      <w:r>
        <w:t>ə</w:t>
      </w:r>
      <w:r>
        <w:t>d xüsusi işıq diodları vasit</w:t>
      </w:r>
      <w:r>
        <w:t>ə</w:t>
      </w:r>
      <w:r>
        <w:t>sil</w:t>
      </w:r>
      <w:r>
        <w:t>ə</w:t>
      </w:r>
      <w:r>
        <w:t xml:space="preserve"> planşetin s</w:t>
      </w:r>
      <w:r>
        <w:t>ə</w:t>
      </w:r>
      <w:r>
        <w:t>thi işıqlandırılır. Bu diodlardan biri qırmızı işıq şüalandırır v</w:t>
      </w:r>
      <w:r>
        <w:t>ə</w:t>
      </w:r>
      <w:r>
        <w:t xml:space="preserve"> şüalandırılan işıq planşetin göy r</w:t>
      </w:r>
      <w:r>
        <w:t>ə</w:t>
      </w:r>
      <w:r>
        <w:t>ngd</w:t>
      </w:r>
      <w:r>
        <w:t>ə</w:t>
      </w:r>
      <w:r>
        <w:t xml:space="preserve"> x</w:t>
      </w:r>
      <w:r>
        <w:t>ə</w:t>
      </w:r>
      <w:r>
        <w:t>tl</w:t>
      </w:r>
      <w:r>
        <w:t>ə</w:t>
      </w:r>
      <w:r>
        <w:t>ri il</w:t>
      </w:r>
      <w:r>
        <w:t>ə</w:t>
      </w:r>
      <w:r>
        <w:t xml:space="preserve"> udulur, ikinci işıqlanan diod is</w:t>
      </w:r>
      <w:r>
        <w:t>ə</w:t>
      </w:r>
      <w:r>
        <w:t xml:space="preserve"> infraqırmızı intervalda işl</w:t>
      </w:r>
      <w:r>
        <w:t>ə</w:t>
      </w:r>
      <w:r>
        <w:t>diyi üçün qara x</w:t>
      </w:r>
      <w:r>
        <w:t>ə</w:t>
      </w:r>
      <w:r>
        <w:t>tl</w:t>
      </w:r>
      <w:r>
        <w:t>ə</w:t>
      </w:r>
      <w:r>
        <w:t>r onu udur. Planşetd</w:t>
      </w:r>
      <w:r>
        <w:t>ə</w:t>
      </w:r>
      <w:r>
        <w:t xml:space="preserve">n </w:t>
      </w:r>
      <w:r>
        <w:t>ə</w:t>
      </w:r>
      <w:r>
        <w:t>ks olunan işıq</w:t>
      </w:r>
      <w:r>
        <w:t xml:space="preserve"> fotodetektora düşür. Maus h</w:t>
      </w:r>
      <w:r>
        <w:t>ə</w:t>
      </w:r>
      <w:r>
        <w:t>r</w:t>
      </w:r>
      <w:r>
        <w:t>ə</w:t>
      </w:r>
      <w:r>
        <w:t>k</w:t>
      </w:r>
      <w:r>
        <w:t>ə</w:t>
      </w:r>
      <w:r>
        <w:t>t ed</w:t>
      </w:r>
      <w:r>
        <w:t>ə</w:t>
      </w:r>
      <w:r>
        <w:t>n zaman fotodetektorlara ardıcıl müvafiq işıq impulsları düşür. Ümumi halda bel</w:t>
      </w:r>
      <w:r>
        <w:t>ə</w:t>
      </w:r>
      <w:r>
        <w:t xml:space="preserve"> maus qurğularının çox baha başa g</w:t>
      </w:r>
      <w:r>
        <w:t>ə</w:t>
      </w:r>
      <w:r>
        <w:t>lm</w:t>
      </w:r>
      <w:r>
        <w:t>ə</w:t>
      </w:r>
      <w:r>
        <w:t>sin</w:t>
      </w:r>
      <w:r>
        <w:t>ə</w:t>
      </w:r>
      <w:r>
        <w:t xml:space="preserve"> baxmayaraq, bir sıra üstün c</w:t>
      </w:r>
      <w:r>
        <w:t>ə</w:t>
      </w:r>
      <w:r>
        <w:t>h</w:t>
      </w:r>
      <w:r>
        <w:t>ə</w:t>
      </w:r>
      <w:r>
        <w:t>tl</w:t>
      </w:r>
      <w:r>
        <w:t>ə</w:t>
      </w:r>
      <w:r>
        <w:t>r</w:t>
      </w:r>
      <w:r>
        <w:t>ə</w:t>
      </w:r>
      <w:r>
        <w:t xml:space="preserve"> malikdir: h</w:t>
      </w:r>
      <w:r>
        <w:t>ə</w:t>
      </w:r>
      <w:r>
        <w:t>r</w:t>
      </w:r>
      <w:r>
        <w:t>ə</w:t>
      </w:r>
      <w:r>
        <w:t>k</w:t>
      </w:r>
      <w:r>
        <w:t>ə</w:t>
      </w:r>
      <w:r>
        <w:t>t ed</w:t>
      </w:r>
      <w:r>
        <w:t>ə</w:t>
      </w:r>
      <w:r>
        <w:t>n hiss</w:t>
      </w:r>
      <w:r>
        <w:t>ə</w:t>
      </w:r>
      <w:r>
        <w:t xml:space="preserve"> olmadığı üçün bel</w:t>
      </w:r>
      <w:r>
        <w:t>ə</w:t>
      </w:r>
      <w:r>
        <w:t xml:space="preserve"> konstruksi</w:t>
      </w:r>
      <w:r>
        <w:t>ya uzun müdd</w:t>
      </w:r>
      <w:r>
        <w:t>ə</w:t>
      </w:r>
      <w:r>
        <w:t>t işl</w:t>
      </w:r>
      <w:r>
        <w:t>ə</w:t>
      </w:r>
      <w:r>
        <w:t>y</w:t>
      </w:r>
      <w:r>
        <w:t>ə</w:t>
      </w:r>
      <w:r>
        <w:t xml:space="preserve"> bilir v</w:t>
      </w:r>
      <w:r>
        <w:t>ə</w:t>
      </w:r>
      <w:r>
        <w:t xml:space="preserve"> bel</w:t>
      </w:r>
      <w:r>
        <w:t>ə</w:t>
      </w:r>
      <w:r>
        <w:t xml:space="preserve"> maus il</w:t>
      </w:r>
      <w:r>
        <w:t>ə</w:t>
      </w:r>
      <w:r>
        <w:t xml:space="preserve"> göst</w:t>
      </w:r>
      <w:r>
        <w:t>ə</w:t>
      </w:r>
      <w:r>
        <w:t>ricini ekranda idar</w:t>
      </w:r>
      <w:r>
        <w:t>ə</w:t>
      </w:r>
      <w:r>
        <w:t xml:space="preserve"> etm</w:t>
      </w:r>
      <w:r>
        <w:t>ə</w:t>
      </w:r>
      <w:r>
        <w:t>k daha asandır. M</w:t>
      </w:r>
      <w:r>
        <w:t>ə</w:t>
      </w:r>
      <w:r>
        <w:t>nfi c</w:t>
      </w:r>
      <w:r>
        <w:t>ə</w:t>
      </w:r>
      <w:r>
        <w:t>h</w:t>
      </w:r>
      <w:r>
        <w:t>ə</w:t>
      </w:r>
      <w:r>
        <w:t>ti is</w:t>
      </w:r>
      <w:r>
        <w:t>ə</w:t>
      </w:r>
      <w:r>
        <w:t xml:space="preserve"> planşet üçün xüsusi boş yerin t</w:t>
      </w:r>
      <w:r>
        <w:t>ə</w:t>
      </w:r>
      <w:r>
        <w:t>l</w:t>
      </w:r>
      <w:r>
        <w:t>ə</w:t>
      </w:r>
      <w:r>
        <w:t xml:space="preserve">b olunmasıdır. </w:t>
      </w:r>
    </w:p>
    <w:p w:rsidR="00D95518" w:rsidRDefault="002F523A">
      <w:pPr>
        <w:spacing w:after="50" w:line="259" w:lineRule="auto"/>
        <w:ind w:left="84" w:right="132" w:hanging="10"/>
        <w:jc w:val="right"/>
      </w:pPr>
      <w:r>
        <w:t>Maus interfeysinin proqram t</w:t>
      </w:r>
      <w:r>
        <w:t>ə</w:t>
      </w:r>
      <w:r>
        <w:t xml:space="preserve">minatının </w:t>
      </w:r>
      <w:r>
        <w:t>ə</w:t>
      </w:r>
      <w:r>
        <w:t>n geniş yayılmış standartları bunlardır:</w:t>
      </w:r>
    </w:p>
    <w:p w:rsidR="00D95518" w:rsidRDefault="002F523A">
      <w:pPr>
        <w:ind w:left="28" w:right="137" w:firstLine="0"/>
      </w:pPr>
      <w:r>
        <w:t>- Microsoft firma</w:t>
      </w:r>
      <w:r>
        <w:t>sının mausu ( Microsoft Mouse) - 2 idar</w:t>
      </w:r>
      <w:r>
        <w:t>ə</w:t>
      </w:r>
      <w:r>
        <w:t xml:space="preserve"> düym</w:t>
      </w:r>
      <w:r>
        <w:t>ə</w:t>
      </w:r>
      <w:r>
        <w:t>sin</w:t>
      </w:r>
      <w:r>
        <w:t>ə</w:t>
      </w:r>
      <w:r>
        <w:t xml:space="preserve"> malikdir. - "Maus” sistemli ( Mouse System Mouse) – 3 idar</w:t>
      </w:r>
      <w:r>
        <w:t>ə</w:t>
      </w:r>
      <w:r>
        <w:t xml:space="preserve"> düym</w:t>
      </w:r>
      <w:r>
        <w:t>ə</w:t>
      </w:r>
      <w:r>
        <w:t>sin</w:t>
      </w:r>
      <w:r>
        <w:t>ə</w:t>
      </w:r>
      <w:r>
        <w:t xml:space="preserve"> malikdir ( 3-cü düym</w:t>
      </w:r>
      <w:r>
        <w:t>ə</w:t>
      </w:r>
      <w:r>
        <w:t xml:space="preserve"> ad</w:t>
      </w:r>
      <w:r>
        <w:t>ə</w:t>
      </w:r>
      <w:r>
        <w:t>t</w:t>
      </w:r>
      <w:r>
        <w:t>ə</w:t>
      </w:r>
      <w:r>
        <w:t>n 1-ci düym</w:t>
      </w:r>
      <w:r>
        <w:t>ə</w:t>
      </w:r>
      <w:r>
        <w:t>nin funksiyalarını t</w:t>
      </w:r>
      <w:r>
        <w:t>ə</w:t>
      </w:r>
      <w:r>
        <w:t xml:space="preserve">krar edir).  </w:t>
      </w:r>
    </w:p>
    <w:p w:rsidR="00D95518" w:rsidRDefault="002F523A">
      <w:pPr>
        <w:ind w:left="610" w:right="137" w:firstLine="0"/>
      </w:pPr>
      <w:r>
        <w:t>Mausun seyr</w:t>
      </w:r>
      <w:r>
        <w:t>ə</w:t>
      </w:r>
      <w:r>
        <w:t>klik xüsusiyy</w:t>
      </w:r>
      <w:r>
        <w:t>ə</w:t>
      </w:r>
      <w:r>
        <w:t xml:space="preserve">ti 200, 400, 600, 900 dpi olur.  </w:t>
      </w:r>
    </w:p>
    <w:p w:rsidR="00D95518" w:rsidRDefault="002F523A">
      <w:pPr>
        <w:ind w:left="28" w:right="137"/>
      </w:pPr>
      <w:r>
        <w:t>M</w:t>
      </w:r>
      <w:r>
        <w:t>ausu kompyuter</w:t>
      </w:r>
      <w:r>
        <w:t>ə</w:t>
      </w:r>
      <w:r>
        <w:t xml:space="preserve"> qoşmaq üçün 3 üsul mövcuddur: Stolüstü İBM –l</w:t>
      </w:r>
      <w:r>
        <w:t>ə</w:t>
      </w:r>
      <w:r>
        <w:t xml:space="preserve"> uyğunlaşan bütün kompyuterl</w:t>
      </w:r>
      <w:r>
        <w:t>ə</w:t>
      </w:r>
      <w:r>
        <w:t xml:space="preserve">r üçün </w:t>
      </w:r>
      <w:r>
        <w:t>ə</w:t>
      </w:r>
      <w:r>
        <w:t>n geniş yayılmış üsul kompyuterin ardıcıl portu vasit</w:t>
      </w:r>
      <w:r>
        <w:t>ə</w:t>
      </w:r>
      <w:r>
        <w:t>si il</w:t>
      </w:r>
      <w:r>
        <w:t>ə</w:t>
      </w:r>
      <w:r>
        <w:t xml:space="preserve"> mausun kompyuter</w:t>
      </w:r>
      <w:r>
        <w:t>ə</w:t>
      </w:r>
      <w:r>
        <w:t xml:space="preserve"> qoşulmasıdır. II üsul şin interfeysli mausların (bus-mouse) qoşulması üçün xüs</w:t>
      </w:r>
      <w:r>
        <w:t>usi lövh</w:t>
      </w:r>
      <w:r>
        <w:t>ə</w:t>
      </w:r>
      <w:r>
        <w:t xml:space="preserve"> t</w:t>
      </w:r>
      <w:r>
        <w:t>ə</w:t>
      </w:r>
      <w:r>
        <w:t>l</w:t>
      </w:r>
      <w:r>
        <w:t>ə</w:t>
      </w:r>
      <w:r>
        <w:t>b edir. III üsul is</w:t>
      </w:r>
      <w:r>
        <w:t>ə</w:t>
      </w:r>
      <w:r>
        <w:t xml:space="preserve"> PS/2 üslubunda olan mauslardır.  </w:t>
      </w:r>
    </w:p>
    <w:p w:rsidR="00D95518" w:rsidRDefault="002F523A">
      <w:pPr>
        <w:ind w:left="28" w:right="137"/>
      </w:pPr>
      <w:r>
        <w:t>Mausun quyruğunda DB-9 tipli kontaktlar sistemi olur. H</w:t>
      </w:r>
      <w:r>
        <w:t>ə</w:t>
      </w:r>
      <w:r>
        <w:t>r bir maus üçün quraşdırma v</w:t>
      </w:r>
      <w:r>
        <w:t>ə</w:t>
      </w:r>
      <w:r>
        <w:t xml:space="preserve"> test aparmaq üçün proqram t</w:t>
      </w:r>
      <w:r>
        <w:t>ə</w:t>
      </w:r>
      <w:r>
        <w:t>minatını t</w:t>
      </w:r>
      <w:r>
        <w:t>ə</w:t>
      </w:r>
      <w:r>
        <w:t>şkil ed</w:t>
      </w:r>
      <w:r>
        <w:t>ə</w:t>
      </w:r>
      <w:r>
        <w:t>n xüsusi "drayverl</w:t>
      </w:r>
      <w:r>
        <w:t>ə</w:t>
      </w:r>
      <w:r>
        <w:t>r” olur. B</w:t>
      </w:r>
      <w:r>
        <w:t>ə</w:t>
      </w:r>
      <w:r>
        <w:t>zi "ağıllı” mauslar "Pai</w:t>
      </w:r>
      <w:r>
        <w:t>nt Brust” tipli sad</w:t>
      </w:r>
      <w:r>
        <w:t>ə</w:t>
      </w:r>
      <w:r>
        <w:t xml:space="preserve"> ş</w:t>
      </w:r>
      <w:r>
        <w:t>ə</w:t>
      </w:r>
      <w:r>
        <w:t>kil ç</w:t>
      </w:r>
      <w:r>
        <w:t>ə</w:t>
      </w:r>
      <w:r>
        <w:t>km</w:t>
      </w:r>
      <w:r>
        <w:t>ə</w:t>
      </w:r>
      <w:r>
        <w:t xml:space="preserve">k üçün proqramlara malik olurlar. </w:t>
      </w:r>
    </w:p>
    <w:p w:rsidR="00D95518" w:rsidRDefault="002F523A">
      <w:pPr>
        <w:ind w:left="28" w:right="137"/>
      </w:pPr>
      <w:r>
        <w:t>Ardıcıl interfeys</w:t>
      </w:r>
      <w:r>
        <w:t>ə</w:t>
      </w:r>
      <w:r>
        <w:t xml:space="preserve"> malik olan "Microsoft” firmasının istehsal etdiyi mausların prosessora öz h</w:t>
      </w:r>
      <w:r>
        <w:t>ə</w:t>
      </w:r>
      <w:r>
        <w:t>r</w:t>
      </w:r>
      <w:r>
        <w:t>ə</w:t>
      </w:r>
      <w:r>
        <w:t>k</w:t>
      </w:r>
      <w:r>
        <w:t>ə</w:t>
      </w:r>
      <w:r>
        <w:t>tl</w:t>
      </w:r>
      <w:r>
        <w:t>ə</w:t>
      </w:r>
      <w:r>
        <w:t>ri haqqında m</w:t>
      </w:r>
      <w:r>
        <w:t>ə</w:t>
      </w:r>
      <w:r>
        <w:t>lumat verm</w:t>
      </w:r>
      <w:r>
        <w:t>ə</w:t>
      </w:r>
      <w:r>
        <w:t>k üçün 3 bayt formatından istifad</w:t>
      </w:r>
      <w:r>
        <w:t>ə</w:t>
      </w:r>
      <w:r>
        <w:t xml:space="preserve"> edirl</w:t>
      </w:r>
      <w:r>
        <w:t>ə</w:t>
      </w:r>
      <w:r>
        <w:t>r. "Mouse System” tip</w:t>
      </w:r>
      <w:r>
        <w:t>li mauslar is</w:t>
      </w:r>
      <w:r>
        <w:t>ə</w:t>
      </w:r>
      <w:r>
        <w:t xml:space="preserve"> bu m</w:t>
      </w:r>
      <w:r>
        <w:t>ə</w:t>
      </w:r>
      <w:r>
        <w:t>qs</w:t>
      </w:r>
      <w:r>
        <w:t>ə</w:t>
      </w:r>
      <w:r>
        <w:t>d üçün 5 baytlıq formatdan istifad</w:t>
      </w:r>
      <w:r>
        <w:t>ə</w:t>
      </w:r>
      <w:r>
        <w:t xml:space="preserve"> edirl</w:t>
      </w:r>
      <w:r>
        <w:t>ə</w:t>
      </w:r>
      <w:r>
        <w:t>r. Ona gör</w:t>
      </w:r>
      <w:r>
        <w:t>ə</w:t>
      </w:r>
      <w:r>
        <w:t xml:space="preserve"> d</w:t>
      </w:r>
      <w:r>
        <w:t>ə</w:t>
      </w:r>
      <w:r>
        <w:t xml:space="preserve"> bel</w:t>
      </w:r>
      <w:r>
        <w:t>ə</w:t>
      </w:r>
      <w:r>
        <w:t xml:space="preserve"> mauslar bir-birini </w:t>
      </w:r>
      <w:r>
        <w:t>ə</w:t>
      </w:r>
      <w:r>
        <w:t>v</w:t>
      </w:r>
      <w:r>
        <w:t>ə</w:t>
      </w:r>
      <w:r>
        <w:t>z ed</w:t>
      </w:r>
      <w:r>
        <w:t>ə</w:t>
      </w:r>
      <w:r>
        <w:t xml:space="preserve"> bilmirl</w:t>
      </w:r>
      <w:r>
        <w:t>ə</w:t>
      </w:r>
      <w:r>
        <w:t xml:space="preserve">r. </w:t>
      </w:r>
    </w:p>
    <w:p w:rsidR="00D95518" w:rsidRDefault="002F523A">
      <w:pPr>
        <w:ind w:left="28" w:right="137"/>
      </w:pPr>
      <w:r>
        <w:rPr>
          <w:b/>
          <w:i/>
        </w:rPr>
        <w:t>Trekbol.</w:t>
      </w:r>
      <w:r>
        <w:t xml:space="preserve"> Maus ideyası özünün bir sıra müsb</w:t>
      </w:r>
      <w:r>
        <w:t>ə</w:t>
      </w:r>
      <w:r>
        <w:t>t xüsusiyy</w:t>
      </w:r>
      <w:r>
        <w:t>ə</w:t>
      </w:r>
      <w:r>
        <w:t>tl</w:t>
      </w:r>
      <w:r>
        <w:t>ə</w:t>
      </w:r>
      <w:r>
        <w:t>rin</w:t>
      </w:r>
      <w:r>
        <w:t>ə</w:t>
      </w:r>
      <w:r>
        <w:t xml:space="preserve"> baxmayaraq, mü</w:t>
      </w:r>
      <w:r>
        <w:t>ə</w:t>
      </w:r>
      <w:r>
        <w:t>yy</w:t>
      </w:r>
      <w:r>
        <w:t>ə</w:t>
      </w:r>
      <w:r>
        <w:t>n ç</w:t>
      </w:r>
      <w:r>
        <w:t>ə</w:t>
      </w:r>
      <w:r>
        <w:t>tinlikl</w:t>
      </w:r>
      <w:r>
        <w:t>ə</w:t>
      </w:r>
      <w:r>
        <w:t>r d</w:t>
      </w:r>
      <w:r>
        <w:t>ə</w:t>
      </w:r>
      <w:r>
        <w:t xml:space="preserve"> tör</w:t>
      </w:r>
      <w:r>
        <w:t>ə</w:t>
      </w:r>
      <w:r>
        <w:t>dir. Onun kompyuterl</w:t>
      </w:r>
      <w:r>
        <w:t>ə</w:t>
      </w:r>
      <w:r>
        <w:rPr>
          <w:color w:val="006400"/>
        </w:rPr>
        <w:t xml:space="preserve"> </w:t>
      </w:r>
      <w:r>
        <w:t>birl</w:t>
      </w:r>
      <w:r>
        <w:t>ə</w:t>
      </w:r>
      <w:r>
        <w:t>ş</w:t>
      </w:r>
      <w:r>
        <w:t>ə</w:t>
      </w:r>
      <w:r>
        <w:t>n kabeli çox vaxt n</w:t>
      </w:r>
      <w:r>
        <w:t>ə</w:t>
      </w:r>
      <w:r>
        <w:t>y</w:t>
      </w:r>
      <w:r>
        <w:t>ə</w:t>
      </w:r>
      <w:r>
        <w:t xml:space="preserve"> is</w:t>
      </w:r>
      <w:r>
        <w:t>ə</w:t>
      </w:r>
      <w:r>
        <w:t xml:space="preserve"> ilişir, b</w:t>
      </w:r>
      <w:r>
        <w:t>ə</w:t>
      </w:r>
      <w:r>
        <w:t>zi hallarda stol üz</w:t>
      </w:r>
      <w:r>
        <w:t>ə</w:t>
      </w:r>
      <w:r>
        <w:t>rind</w:t>
      </w:r>
      <w:r>
        <w:t>ə</w:t>
      </w:r>
      <w:r>
        <w:t xml:space="preserve"> boş yer tapmaq da mümkün olmur. Ona gör</w:t>
      </w:r>
      <w:r>
        <w:t>ə</w:t>
      </w:r>
      <w:r>
        <w:t xml:space="preserve"> d</w:t>
      </w:r>
      <w:r>
        <w:t>ə</w:t>
      </w:r>
      <w:r>
        <w:t xml:space="preserve"> mausun kür</w:t>
      </w:r>
      <w:r>
        <w:t>ə</w:t>
      </w:r>
      <w:r>
        <w:t>ciyini başqa üsulla diyirl</w:t>
      </w:r>
      <w:r>
        <w:t>ə</w:t>
      </w:r>
      <w:r>
        <w:t>tm</w:t>
      </w:r>
      <w:r>
        <w:t>ə</w:t>
      </w:r>
      <w:r>
        <w:t>k, "k</w:t>
      </w:r>
      <w:r>
        <w:t>ə</w:t>
      </w:r>
      <w:r>
        <w:t>ll</w:t>
      </w:r>
      <w:r>
        <w:t>ə</w:t>
      </w:r>
      <w:r>
        <w:t>-mayallaq” çevir</w:t>
      </w:r>
      <w:r>
        <w:t>ə</w:t>
      </w:r>
      <w:r>
        <w:t>r</w:t>
      </w:r>
      <w:r>
        <w:t>ə</w:t>
      </w:r>
      <w:r>
        <w:t>k fırlatmaq fikri meydana g</w:t>
      </w:r>
      <w:r>
        <w:t>ə</w:t>
      </w:r>
      <w:r>
        <w:t>lmişdir. Bu halda maus özü h</w:t>
      </w:r>
      <w:r>
        <w:t>ə</w:t>
      </w:r>
      <w:r>
        <w:t>r</w:t>
      </w:r>
      <w:r>
        <w:t>ə</w:t>
      </w:r>
      <w:r>
        <w:t>k</w:t>
      </w:r>
      <w:r>
        <w:t>ə</w:t>
      </w:r>
      <w:r>
        <w:t>t etmir, yal</w:t>
      </w:r>
      <w:r>
        <w:t>nız baş barmaq vasit</w:t>
      </w:r>
      <w:r>
        <w:t>ə</w:t>
      </w:r>
      <w:r>
        <w:t>si il</w:t>
      </w:r>
      <w:r>
        <w:t>ə</w:t>
      </w:r>
      <w:r>
        <w:t xml:space="preserve"> onun kür</w:t>
      </w:r>
      <w:r>
        <w:t>ə</w:t>
      </w:r>
      <w:r>
        <w:t>ciyi h</w:t>
      </w:r>
      <w:r>
        <w:t>ə</w:t>
      </w:r>
      <w:r>
        <w:t>r</w:t>
      </w:r>
      <w:r>
        <w:t>ə</w:t>
      </w:r>
      <w:r>
        <w:t>k</w:t>
      </w:r>
      <w:r>
        <w:t>ə</w:t>
      </w:r>
      <w:r>
        <w:t>t etdirilir. Bütün konstruksiya stasionar ş</w:t>
      </w:r>
      <w:r>
        <w:t>ə</w:t>
      </w:r>
      <w:r>
        <w:t>kild</w:t>
      </w:r>
      <w:r>
        <w:t>ə</w:t>
      </w:r>
      <w:r>
        <w:t xml:space="preserve"> qoyulur, buna gör</w:t>
      </w:r>
      <w:r>
        <w:t>ə</w:t>
      </w:r>
      <w:r>
        <w:t xml:space="preserve"> d</w:t>
      </w:r>
      <w:r>
        <w:t>ə</w:t>
      </w:r>
      <w:r>
        <w:t xml:space="preserve"> az yer t</w:t>
      </w:r>
      <w:r>
        <w:t>ə</w:t>
      </w:r>
      <w:r>
        <w:t>l</w:t>
      </w:r>
      <w:r>
        <w:t>ə</w:t>
      </w:r>
      <w:r>
        <w:t>b olunur. Trekbolda da düym</w:t>
      </w:r>
      <w:r>
        <w:t>ə</w:t>
      </w:r>
      <w:r>
        <w:t>l</w:t>
      </w:r>
      <w:r>
        <w:t>ə</w:t>
      </w:r>
      <w:r>
        <w:t>r mövcuddur v</w:t>
      </w:r>
      <w:r>
        <w:t>ə</w:t>
      </w:r>
      <w:r>
        <w:t xml:space="preserve"> bütün proqram t</w:t>
      </w:r>
      <w:r>
        <w:t>ə</w:t>
      </w:r>
      <w:r>
        <w:t>minatı eyni il</w:t>
      </w:r>
      <w:r>
        <w:t>ə</w:t>
      </w:r>
      <w:r>
        <w:t xml:space="preserve"> mausda olduğu kimidir. </w:t>
      </w:r>
    </w:p>
    <w:p w:rsidR="00D95518" w:rsidRDefault="002F523A">
      <w:pPr>
        <w:spacing w:after="0" w:line="259" w:lineRule="auto"/>
        <w:ind w:left="610" w:firstLine="0"/>
        <w:jc w:val="left"/>
      </w:pPr>
      <w:r>
        <w:t xml:space="preserve"> </w:t>
      </w:r>
    </w:p>
    <w:tbl>
      <w:tblPr>
        <w:tblStyle w:val="TableGrid"/>
        <w:tblW w:w="9379" w:type="dxa"/>
        <w:tblInd w:w="175" w:type="dxa"/>
        <w:tblCellMar>
          <w:top w:w="4" w:type="dxa"/>
          <w:left w:w="138" w:type="dxa"/>
          <w:bottom w:w="0" w:type="dxa"/>
          <w:right w:w="41" w:type="dxa"/>
        </w:tblCellMar>
        <w:tblLook w:val="04A0" w:firstRow="1" w:lastRow="0" w:firstColumn="1" w:lastColumn="0" w:noHBand="0" w:noVBand="1"/>
      </w:tblPr>
      <w:tblGrid>
        <w:gridCol w:w="2955"/>
        <w:gridCol w:w="3486"/>
        <w:gridCol w:w="2938"/>
      </w:tblGrid>
      <w:tr w:rsidR="00D95518">
        <w:trPr>
          <w:trHeight w:val="2657"/>
        </w:trPr>
        <w:tc>
          <w:tcPr>
            <w:tcW w:w="29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D95518" w:rsidRDefault="002F523A">
            <w:pPr>
              <w:spacing w:after="0" w:line="259" w:lineRule="auto"/>
              <w:ind w:left="0" w:firstLine="0"/>
              <w:jc w:val="right"/>
            </w:pPr>
            <w:r>
              <w:rPr>
                <w:noProof/>
              </w:rPr>
              <w:drawing>
                <wp:inline distT="0" distB="0" distL="0" distR="0">
                  <wp:extent cx="1720088" cy="1367790"/>
                  <wp:effectExtent l="0" t="0" r="0" b="0"/>
                  <wp:docPr id="42850" name="Picture 4285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850" name="Picture 42850"/>
                          <pic:cNvPicPr/>
                        </pic:nvPicPr>
                        <pic:blipFill>
                          <a:blip r:embed="rId1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0088" cy="1367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  <w:tc>
          <w:tcPr>
            <w:tcW w:w="34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D95518" w:rsidRDefault="002F523A">
            <w:pPr>
              <w:spacing w:after="0" w:line="259" w:lineRule="auto"/>
              <w:ind w:left="0" w:firstLine="0"/>
              <w:jc w:val="right"/>
            </w:pPr>
            <w:r>
              <w:rPr>
                <w:noProof/>
              </w:rPr>
              <w:drawing>
                <wp:inline distT="0" distB="0" distL="0" distR="0">
                  <wp:extent cx="2055495" cy="1221740"/>
                  <wp:effectExtent l="0" t="0" r="0" b="0"/>
                  <wp:docPr id="42852" name="Picture 4285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852" name="Picture 42852"/>
                          <pic:cNvPicPr/>
                        </pic:nvPicPr>
                        <pic:blipFill>
                          <a:blip r:embed="rId1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5495" cy="12217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  <w:tc>
          <w:tcPr>
            <w:tcW w:w="2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D95518" w:rsidRDefault="002F523A">
            <w:pPr>
              <w:spacing w:after="0" w:line="259" w:lineRule="auto"/>
              <w:ind w:left="1" w:firstLine="0"/>
              <w:jc w:val="left"/>
            </w:pPr>
            <w:r>
              <w:rPr>
                <w:noProof/>
              </w:rPr>
              <w:drawing>
                <wp:inline distT="0" distB="0" distL="0" distR="0">
                  <wp:extent cx="1383411" cy="1664970"/>
                  <wp:effectExtent l="0" t="0" r="0" b="0"/>
                  <wp:docPr id="42854" name="Picture 4285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854" name="Picture 42854"/>
                          <pic:cNvPicPr/>
                        </pic:nvPicPr>
                        <pic:blipFill>
                          <a:blip r:embed="rId1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3411" cy="16649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</w:tr>
      <w:tr w:rsidR="00D95518">
        <w:trPr>
          <w:trHeight w:val="293"/>
        </w:trPr>
        <w:tc>
          <w:tcPr>
            <w:tcW w:w="644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right="93" w:firstLine="0"/>
              <w:jc w:val="center"/>
            </w:pPr>
            <w:r>
              <w:t xml:space="preserve">Trekbol </w:t>
            </w:r>
          </w:p>
        </w:tc>
        <w:tc>
          <w:tcPr>
            <w:tcW w:w="2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right="99" w:firstLine="0"/>
              <w:jc w:val="center"/>
            </w:pPr>
            <w:r>
              <w:t xml:space="preserve">Coystik </w:t>
            </w:r>
          </w:p>
        </w:tc>
      </w:tr>
    </w:tbl>
    <w:p w:rsidR="00D95518" w:rsidRDefault="002F523A">
      <w:pPr>
        <w:spacing w:after="42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ind w:left="28" w:right="137"/>
      </w:pPr>
      <w:r>
        <w:lastRenderedPageBreak/>
        <w:t xml:space="preserve">Trekbollar </w:t>
      </w:r>
      <w:r>
        <w:t>ə</w:t>
      </w:r>
      <w:r>
        <w:t>sas</w:t>
      </w:r>
      <w:r>
        <w:t>ə</w:t>
      </w:r>
      <w:r>
        <w:t>n "laptop” kompyuterl</w:t>
      </w:r>
      <w:r>
        <w:t>ə</w:t>
      </w:r>
      <w:r>
        <w:t>rind</w:t>
      </w:r>
      <w:r>
        <w:t>ə</w:t>
      </w:r>
      <w:r>
        <w:t xml:space="preserve"> daha çox istifad</w:t>
      </w:r>
      <w:r>
        <w:t>ə</w:t>
      </w:r>
      <w:r>
        <w:t xml:space="preserve"> olunur. Nisb</w:t>
      </w:r>
      <w:r>
        <w:t>ə</w:t>
      </w:r>
      <w:r>
        <w:t>t</w:t>
      </w:r>
      <w:r>
        <w:t>ə</w:t>
      </w:r>
      <w:r>
        <w:t>n baha olur. Əsas</w:t>
      </w:r>
      <w:r>
        <w:t>ə</w:t>
      </w:r>
      <w:r>
        <w:t>n, qrafik işl</w:t>
      </w:r>
      <w:r>
        <w:t>ə</w:t>
      </w:r>
      <w:r>
        <w:t>rd</w:t>
      </w:r>
      <w:r>
        <w:t>ə</w:t>
      </w:r>
      <w:r>
        <w:t>, avtomatlaşdırılmış layih</w:t>
      </w:r>
      <w:r>
        <w:t>ə</w:t>
      </w:r>
      <w:r>
        <w:t xml:space="preserve"> sisteml</w:t>
      </w:r>
      <w:r>
        <w:t>ə</w:t>
      </w:r>
      <w:r>
        <w:t>rind</w:t>
      </w:r>
      <w:r>
        <w:t>ə</w:t>
      </w:r>
      <w:r>
        <w:t xml:space="preserve"> geniş t</w:t>
      </w:r>
      <w:r>
        <w:t>ə</w:t>
      </w:r>
      <w:r>
        <w:t xml:space="preserve">tbiq olunur. </w:t>
      </w:r>
    </w:p>
    <w:p w:rsidR="00D95518" w:rsidRDefault="002F523A">
      <w:pPr>
        <w:ind w:left="28" w:right="137"/>
      </w:pPr>
      <w:r>
        <w:rPr>
          <w:b/>
          <w:i/>
        </w:rPr>
        <w:t>Coystik</w:t>
      </w:r>
      <w:r>
        <w:t xml:space="preserve"> ad</w:t>
      </w:r>
      <w:r>
        <w:t>ə</w:t>
      </w:r>
      <w:r>
        <w:t>t</w:t>
      </w:r>
      <w:r>
        <w:t>ə</w:t>
      </w:r>
      <w:r>
        <w:t>n qol–d</w:t>
      </w:r>
      <w:r>
        <w:t>ə</w:t>
      </w:r>
      <w:r>
        <w:t>st</w:t>
      </w:r>
      <w:r>
        <w:t>ə</w:t>
      </w:r>
      <w:r>
        <w:t>kdir, hansının ki, şaquli v</w:t>
      </w:r>
      <w:r>
        <w:t>ə</w:t>
      </w:r>
      <w:r>
        <w:t>ziyy</w:t>
      </w:r>
      <w:r>
        <w:t>ə</w:t>
      </w:r>
      <w:r>
        <w:t>td</w:t>
      </w:r>
      <w:r>
        <w:t>ə</w:t>
      </w:r>
      <w:r>
        <w:t>n meylet</w:t>
      </w:r>
      <w:r>
        <w:t>m</w:t>
      </w:r>
      <w:r>
        <w:t>ə</w:t>
      </w:r>
      <w:r>
        <w:t>si kursorun monitorun ekranında uyğun istiqam</w:t>
      </w:r>
      <w:r>
        <w:t>ə</w:t>
      </w:r>
      <w:r>
        <w:t>td</w:t>
      </w:r>
      <w:r>
        <w:t>ə</w:t>
      </w:r>
      <w:r>
        <w:t xml:space="preserve"> yerd</w:t>
      </w:r>
      <w:r>
        <w:t>ə</w:t>
      </w:r>
      <w:r>
        <w:t>yişm</w:t>
      </w:r>
      <w:r>
        <w:t>ə</w:t>
      </w:r>
      <w:r>
        <w:t>sin</w:t>
      </w:r>
      <w:r>
        <w:t>ə</w:t>
      </w:r>
      <w:r>
        <w:t xml:space="preserve"> g</w:t>
      </w:r>
      <w:r>
        <w:t>ə</w:t>
      </w:r>
      <w:r>
        <w:t>tirir. Tez-tez kompyuter oyunlarında istifad</w:t>
      </w:r>
      <w:r>
        <w:t>ə</w:t>
      </w:r>
      <w:r>
        <w:t xml:space="preserve"> olunur. B</w:t>
      </w:r>
      <w:r>
        <w:t>ə</w:t>
      </w:r>
      <w:r>
        <w:t>zi modell</w:t>
      </w:r>
      <w:r>
        <w:t>ə</w:t>
      </w:r>
      <w:r>
        <w:t>rd</w:t>
      </w:r>
      <w:r>
        <w:t>ə</w:t>
      </w:r>
      <w:r>
        <w:t xml:space="preserve"> coystikl</w:t>
      </w:r>
      <w:r>
        <w:t>ə</w:t>
      </w:r>
      <w:r>
        <w:t>rd</w:t>
      </w:r>
      <w:r>
        <w:t>ə</w:t>
      </w:r>
      <w:r>
        <w:t xml:space="preserve"> t</w:t>
      </w:r>
      <w:r>
        <w:t>ə</w:t>
      </w:r>
      <w:r>
        <w:t>zyiq vericisi montaj edilir. Bu halda istifad</w:t>
      </w:r>
      <w:r>
        <w:t>ə</w:t>
      </w:r>
      <w:r>
        <w:t>çi d</w:t>
      </w:r>
      <w:r>
        <w:t>ə</w:t>
      </w:r>
      <w:r>
        <w:t>st</w:t>
      </w:r>
      <w:r>
        <w:t>ə</w:t>
      </w:r>
      <w:r>
        <w:t>yi n</w:t>
      </w:r>
      <w:r>
        <w:t>ə</w:t>
      </w:r>
      <w:r>
        <w:t xml:space="preserve"> q</w:t>
      </w:r>
      <w:r>
        <w:t>ə</w:t>
      </w:r>
      <w:r>
        <w:t>d</w:t>
      </w:r>
      <w:r>
        <w:t>ə</w:t>
      </w:r>
      <w:r>
        <w:t>r qüvv</w:t>
      </w:r>
      <w:r>
        <w:t>ə</w:t>
      </w:r>
      <w:r>
        <w:t>tli sıxırsa, kursor displeyin e</w:t>
      </w:r>
      <w:r>
        <w:t>kranında o q</w:t>
      </w:r>
      <w:r>
        <w:t>ə</w:t>
      </w:r>
      <w:r>
        <w:t>d</w:t>
      </w:r>
      <w:r>
        <w:t>ə</w:t>
      </w:r>
      <w:r>
        <w:t>r c</w:t>
      </w:r>
      <w:r>
        <w:t>ə</w:t>
      </w:r>
      <w:r>
        <w:t>ld h</w:t>
      </w:r>
      <w:r>
        <w:t>ə</w:t>
      </w:r>
      <w:r>
        <w:t>r</w:t>
      </w:r>
      <w:r>
        <w:t>ə</w:t>
      </w:r>
      <w:r>
        <w:t>k</w:t>
      </w:r>
      <w:r>
        <w:t>ə</w:t>
      </w:r>
      <w:r>
        <w:t>t edir.</w:t>
      </w:r>
      <w:r>
        <w:rPr>
          <w:i/>
        </w:rPr>
        <w:t xml:space="preserve"> </w:t>
      </w:r>
    </w:p>
    <w:p w:rsidR="00D95518" w:rsidRDefault="002F523A">
      <w:pPr>
        <w:ind w:left="28" w:right="137"/>
      </w:pPr>
      <w:r>
        <w:rPr>
          <w:b/>
          <w:i/>
        </w:rPr>
        <w:t>Dicitayzer</w:t>
      </w:r>
      <w:r>
        <w:t xml:space="preserve"> hazır t</w:t>
      </w:r>
      <w:r>
        <w:t>ə</w:t>
      </w:r>
      <w:r>
        <w:t>svirl</w:t>
      </w:r>
      <w:r>
        <w:t>ə</w:t>
      </w:r>
      <w:r>
        <w:t>rin (çertyoj, x</w:t>
      </w:r>
      <w:r>
        <w:t>ə</w:t>
      </w:r>
      <w:r>
        <w:t>rit</w:t>
      </w:r>
      <w:r>
        <w:t>ə</w:t>
      </w:r>
      <w:r>
        <w:t>) r</w:t>
      </w:r>
      <w:r>
        <w:t>ə</w:t>
      </w:r>
      <w:r>
        <w:t>q</w:t>
      </w:r>
      <w:r>
        <w:t>ə</w:t>
      </w:r>
      <w:r>
        <w:t>m formasına çevrilm</w:t>
      </w:r>
      <w:r>
        <w:t>ə</w:t>
      </w:r>
      <w:r>
        <w:t>si üçün qurğudur. Masa üz</w:t>
      </w:r>
      <w:r>
        <w:t>ə</w:t>
      </w:r>
      <w:r>
        <w:t>rind</w:t>
      </w:r>
      <w:r>
        <w:t>ə</w:t>
      </w:r>
      <w:r>
        <w:t xml:space="preserve"> yerl</w:t>
      </w:r>
      <w:r>
        <w:t>ə</w:t>
      </w:r>
      <w:r>
        <w:t>ş</w:t>
      </w:r>
      <w:r>
        <w:t>ə</w:t>
      </w:r>
      <w:r>
        <w:t>n müst</w:t>
      </w:r>
      <w:r>
        <w:t>ə</w:t>
      </w:r>
      <w:r>
        <w:t>vi panel –</w:t>
      </w:r>
      <w:r>
        <w:rPr>
          <w:b/>
        </w:rPr>
        <w:t>planşetd</w:t>
      </w:r>
      <w:r>
        <w:rPr>
          <w:b/>
        </w:rPr>
        <w:t>ə</w:t>
      </w:r>
      <w:r>
        <w:rPr>
          <w:b/>
        </w:rPr>
        <w:t xml:space="preserve">n </w:t>
      </w:r>
      <w:r>
        <w:t>v</w:t>
      </w:r>
      <w:r>
        <w:t>ə</w:t>
      </w:r>
      <w:r>
        <w:t xml:space="preserve"> planşetd</w:t>
      </w:r>
      <w:r>
        <w:t>ə</w:t>
      </w:r>
      <w:r>
        <w:t xml:space="preserve"> mövqeyin göst</w:t>
      </w:r>
      <w:r>
        <w:t>ə</w:t>
      </w:r>
      <w:r>
        <w:t>rilm</w:t>
      </w:r>
      <w:r>
        <w:t>ə</w:t>
      </w:r>
      <w:r>
        <w:t>sin</w:t>
      </w:r>
      <w:r>
        <w:t>ə</w:t>
      </w:r>
      <w:r>
        <w:t xml:space="preserve"> köm</w:t>
      </w:r>
      <w:r>
        <w:t>ə</w:t>
      </w:r>
      <w:r>
        <w:t>k ed</w:t>
      </w:r>
      <w:r>
        <w:t>ə</w:t>
      </w:r>
      <w:r>
        <w:t>n xüsusi al</w:t>
      </w:r>
      <w:r>
        <w:t>ə</w:t>
      </w:r>
      <w:r>
        <w:t xml:space="preserve">t – </w:t>
      </w:r>
      <w:r>
        <w:rPr>
          <w:b/>
        </w:rPr>
        <w:t>q</w:t>
      </w:r>
      <w:r>
        <w:rPr>
          <w:b/>
        </w:rPr>
        <w:t>ə</w:t>
      </w:r>
      <w:r>
        <w:rPr>
          <w:b/>
        </w:rPr>
        <w:t>l</w:t>
      </w:r>
      <w:r>
        <w:rPr>
          <w:b/>
        </w:rPr>
        <w:t>ə</w:t>
      </w:r>
      <w:r>
        <w:rPr>
          <w:b/>
        </w:rPr>
        <w:t>md</w:t>
      </w:r>
      <w:r>
        <w:rPr>
          <w:b/>
        </w:rPr>
        <w:t>ə</w:t>
      </w:r>
      <w:r>
        <w:rPr>
          <w:b/>
        </w:rPr>
        <w:t>n</w:t>
      </w:r>
      <w:r>
        <w:t xml:space="preserve"> ibar</w:t>
      </w:r>
      <w:r>
        <w:t>ə</w:t>
      </w:r>
      <w:r>
        <w:t>tdir.</w:t>
      </w:r>
      <w:r>
        <w:t xml:space="preserve"> Q</w:t>
      </w:r>
      <w:r>
        <w:t>ə</w:t>
      </w:r>
      <w:r>
        <w:t>l</w:t>
      </w:r>
      <w:r>
        <w:t>ə</w:t>
      </w:r>
      <w:r>
        <w:t>min planşet üzr</w:t>
      </w:r>
      <w:r>
        <w:t>ə</w:t>
      </w:r>
      <w:r>
        <w:t xml:space="preserve"> yer d</w:t>
      </w:r>
      <w:r>
        <w:t>ə</w:t>
      </w:r>
      <w:r>
        <w:t>yişm</w:t>
      </w:r>
      <w:r>
        <w:t>ə</w:t>
      </w:r>
      <w:r>
        <w:t>si zamanı onun koordinatları yaxın yerl</w:t>
      </w:r>
      <w:r>
        <w:t>ə</w:t>
      </w:r>
      <w:r>
        <w:t>ş</w:t>
      </w:r>
      <w:r>
        <w:t>ə</w:t>
      </w:r>
      <w:r>
        <w:t>n nöqt</w:t>
      </w:r>
      <w:r>
        <w:t>ə</w:t>
      </w:r>
      <w:r>
        <w:t>l</w:t>
      </w:r>
      <w:r>
        <w:t>ə</w:t>
      </w:r>
      <w:r>
        <w:t>rd</w:t>
      </w:r>
      <w:r>
        <w:t>ə</w:t>
      </w:r>
      <w:r>
        <w:t xml:space="preserve"> qeyd olunur, hansılar ki, sonra kompyuterd</w:t>
      </w:r>
      <w:r>
        <w:t>ə</w:t>
      </w:r>
      <w:r>
        <w:t xml:space="preserve"> t</w:t>
      </w:r>
      <w:r>
        <w:t>ə</w:t>
      </w:r>
      <w:r>
        <w:t>l</w:t>
      </w:r>
      <w:r>
        <w:t>ə</w:t>
      </w:r>
      <w:r>
        <w:t>b edil</w:t>
      </w:r>
      <w:r>
        <w:t>ə</w:t>
      </w:r>
      <w:r>
        <w:t>n ölçü vahidl</w:t>
      </w:r>
      <w:r>
        <w:t>ə</w:t>
      </w:r>
      <w:r>
        <w:t>rin</w:t>
      </w:r>
      <w:r>
        <w:t>ə</w:t>
      </w:r>
      <w:r>
        <w:t xml:space="preserve"> çevrilirl</w:t>
      </w:r>
      <w:r>
        <w:t>ə</w:t>
      </w:r>
      <w:r>
        <w:t>r.</w:t>
      </w:r>
      <w:r>
        <w:rPr>
          <w:i/>
        </w:rPr>
        <w:t xml:space="preserve"> </w:t>
      </w:r>
    </w:p>
    <w:p w:rsidR="00D95518" w:rsidRDefault="002F523A">
      <w:pPr>
        <w:spacing w:after="185" w:line="259" w:lineRule="auto"/>
        <w:ind w:left="404" w:firstLine="0"/>
        <w:jc w:val="left"/>
      </w:pPr>
      <w:r>
        <w:rPr>
          <w:rFonts w:ascii="Times New Roman" w:eastAsia="Times New Roman" w:hAnsi="Times New Roman" w:cs="Times New Roman"/>
        </w:rPr>
        <w:t xml:space="preserve"> </w:t>
      </w:r>
    </w:p>
    <w:p w:rsidR="00D95518" w:rsidRDefault="002F523A">
      <w:pPr>
        <w:pStyle w:val="Balq2"/>
        <w:ind w:left="605"/>
      </w:pPr>
      <w:r>
        <w:t>3.15 Modeml</w:t>
      </w:r>
      <w:r>
        <w:t>ə</w:t>
      </w:r>
      <w:r>
        <w:t xml:space="preserve">r </w:t>
      </w:r>
    </w:p>
    <w:p w:rsidR="00D95518" w:rsidRDefault="002F523A">
      <w:pPr>
        <w:spacing w:after="253" w:line="259" w:lineRule="auto"/>
        <w:ind w:left="610" w:firstLine="0"/>
        <w:jc w:val="left"/>
      </w:pPr>
      <w:r>
        <w:rPr>
          <w:sz w:val="22"/>
        </w:rPr>
        <w:t xml:space="preserve"> </w:t>
      </w:r>
    </w:p>
    <w:p w:rsidR="00D95518" w:rsidRDefault="002F523A">
      <w:pPr>
        <w:ind w:left="28" w:right="137"/>
      </w:pPr>
      <w:r>
        <w:rPr>
          <w:b/>
          <w:i/>
        </w:rPr>
        <w:t>Modem</w:t>
      </w:r>
      <w:r>
        <w:t xml:space="preserve"> — telefon rabit</w:t>
      </w:r>
      <w:r>
        <w:t>ə</w:t>
      </w:r>
      <w:r>
        <w:t xml:space="preserve"> x</w:t>
      </w:r>
      <w:r>
        <w:t>ə</w:t>
      </w:r>
      <w:r>
        <w:t>tl</w:t>
      </w:r>
      <w:r>
        <w:t>ə</w:t>
      </w:r>
      <w:r>
        <w:t>ri il</w:t>
      </w:r>
      <w:r>
        <w:t>ə</w:t>
      </w:r>
      <w:r>
        <w:t xml:space="preserve"> kompyuter veril</w:t>
      </w:r>
      <w:r>
        <w:t>ə</w:t>
      </w:r>
      <w:r>
        <w:t>nl</w:t>
      </w:r>
      <w:r>
        <w:t>ə</w:t>
      </w:r>
      <w:r>
        <w:t>rinin b</w:t>
      </w:r>
      <w:r>
        <w:t>öyük m</w:t>
      </w:r>
      <w:r>
        <w:t>ə</w:t>
      </w:r>
      <w:r>
        <w:t>saf</w:t>
      </w:r>
      <w:r>
        <w:t>ə</w:t>
      </w:r>
      <w:r>
        <w:t>l</w:t>
      </w:r>
      <w:r>
        <w:t>ə</w:t>
      </w:r>
      <w:r>
        <w:t>r</w:t>
      </w:r>
      <w:r>
        <w:t>ə</w:t>
      </w:r>
      <w:r>
        <w:t xml:space="preserve"> ötürülm</w:t>
      </w:r>
      <w:r>
        <w:t>ə</w:t>
      </w:r>
      <w:r>
        <w:t xml:space="preserve">si üçün qurğudur.  </w:t>
      </w:r>
    </w:p>
    <w:p w:rsidR="00D95518" w:rsidRDefault="002F523A">
      <w:pPr>
        <w:ind w:left="28" w:right="137"/>
      </w:pPr>
      <w:r>
        <w:t>Kompyuterin hasil etdiyi r</w:t>
      </w:r>
      <w:r>
        <w:t>ə</w:t>
      </w:r>
      <w:r>
        <w:t>q</w:t>
      </w:r>
      <w:r>
        <w:t>ə</w:t>
      </w:r>
      <w:r>
        <w:t>m siqnallarını telefon ş</w:t>
      </w:r>
      <w:r>
        <w:t>ə</w:t>
      </w:r>
      <w:r>
        <w:t>b</w:t>
      </w:r>
      <w:r>
        <w:t>ə</w:t>
      </w:r>
      <w:r>
        <w:t>k</w:t>
      </w:r>
      <w:r>
        <w:t>ə</w:t>
      </w:r>
      <w:r>
        <w:t>si il</w:t>
      </w:r>
      <w:r>
        <w:t>ə</w:t>
      </w:r>
      <w:r>
        <w:t xml:space="preserve"> birbaşa ötürm</w:t>
      </w:r>
      <w:r>
        <w:t>ə</w:t>
      </w:r>
      <w:r>
        <w:t>k olmaz, çünki o, insan nitqinin – s</w:t>
      </w:r>
      <w:r>
        <w:t>ə</w:t>
      </w:r>
      <w:r>
        <w:t>s tezlikli fasil</w:t>
      </w:r>
      <w:r>
        <w:t>ə</w:t>
      </w:r>
      <w:r>
        <w:t>siz siqnalların ötürülm</w:t>
      </w:r>
      <w:r>
        <w:t>ə</w:t>
      </w:r>
      <w:r>
        <w:t>si üçün n</w:t>
      </w:r>
      <w:r>
        <w:t>ə</w:t>
      </w:r>
      <w:r>
        <w:t>z</w:t>
      </w:r>
      <w:r>
        <w:t>ə</w:t>
      </w:r>
      <w:r>
        <w:t>rd</w:t>
      </w:r>
      <w:r>
        <w:t>ə</w:t>
      </w:r>
      <w:r>
        <w:t xml:space="preserve"> tutulmuşdur. </w:t>
      </w:r>
    </w:p>
    <w:p w:rsidR="00D95518" w:rsidRDefault="002F523A">
      <w:pPr>
        <w:ind w:left="28" w:right="137"/>
      </w:pPr>
      <w:r>
        <w:t>Modem kompyuterin r</w:t>
      </w:r>
      <w:r>
        <w:t>ə</w:t>
      </w:r>
      <w:r>
        <w:t>q</w:t>
      </w:r>
      <w:r>
        <w:t>ə</w:t>
      </w:r>
      <w:r>
        <w:t>m siqnallarının s</w:t>
      </w:r>
      <w:r>
        <w:t>ə</w:t>
      </w:r>
      <w:r>
        <w:t>s diapazonu tezliyind</w:t>
      </w:r>
      <w:r>
        <w:t>ə</w:t>
      </w:r>
      <w:r>
        <w:t xml:space="preserve"> d</w:t>
      </w:r>
      <w:r>
        <w:t>ə</w:t>
      </w:r>
      <w:r>
        <w:t>yiş</w:t>
      </w:r>
      <w:r>
        <w:t>ə</w:t>
      </w:r>
      <w:r>
        <w:t>n c</w:t>
      </w:r>
      <w:r>
        <w:t>ə</w:t>
      </w:r>
      <w:r>
        <w:t>r</w:t>
      </w:r>
      <w:r>
        <w:t>ə</w:t>
      </w:r>
      <w:r>
        <w:t>yana çevrilm</w:t>
      </w:r>
      <w:r>
        <w:t>ə</w:t>
      </w:r>
      <w:r>
        <w:t>sini t</w:t>
      </w:r>
      <w:r>
        <w:t>ə</w:t>
      </w:r>
      <w:r>
        <w:t xml:space="preserve">min edir. Bu proses </w:t>
      </w:r>
      <w:r>
        <w:rPr>
          <w:b/>
          <w:i/>
        </w:rPr>
        <w:t>modulyasiya</w:t>
      </w:r>
      <w:r>
        <w:t xml:space="preserve"> adlanır. Modem h</w:t>
      </w:r>
      <w:r>
        <w:t>ə</w:t>
      </w:r>
      <w:r>
        <w:t>m d</w:t>
      </w:r>
      <w:r>
        <w:t>ə</w:t>
      </w:r>
      <w:r>
        <w:t xml:space="preserve"> </w:t>
      </w:r>
      <w:r>
        <w:rPr>
          <w:i/>
        </w:rPr>
        <w:t>demodulyasiya</w:t>
      </w:r>
      <w:r>
        <w:t xml:space="preserve"> adlanan </w:t>
      </w:r>
      <w:r>
        <w:t>ə</w:t>
      </w:r>
      <w:r>
        <w:t>ks çevrilm</w:t>
      </w:r>
      <w:r>
        <w:t>ə</w:t>
      </w:r>
      <w:r>
        <w:t>ni h</w:t>
      </w:r>
      <w:r>
        <w:t>ə</w:t>
      </w:r>
      <w:r>
        <w:t xml:space="preserve">yata keçirir. Qurğunun adı buradandır: modem — </w:t>
      </w:r>
      <w:r>
        <w:rPr>
          <w:b/>
        </w:rPr>
        <w:t>mo</w:t>
      </w:r>
      <w:r>
        <w:t>dulyator/</w:t>
      </w:r>
      <w:r>
        <w:rPr>
          <w:b/>
        </w:rPr>
        <w:t>dem</w:t>
      </w:r>
      <w:r>
        <w:t>odulyat</w:t>
      </w:r>
      <w:r>
        <w:t xml:space="preserve">or. </w:t>
      </w:r>
    </w:p>
    <w:p w:rsidR="00D95518" w:rsidRDefault="002F523A">
      <w:pPr>
        <w:ind w:left="28" w:right="137"/>
      </w:pPr>
      <w:r>
        <w:t>Rabit</w:t>
      </w:r>
      <w:r>
        <w:t>ə</w:t>
      </w:r>
      <w:r>
        <w:t>nin h</w:t>
      </w:r>
      <w:r>
        <w:t>ə</w:t>
      </w:r>
      <w:r>
        <w:t>yata keçirilm</w:t>
      </w:r>
      <w:r>
        <w:t>ə</w:t>
      </w:r>
      <w:r>
        <w:t>si üçün bir modem telefon nömr</w:t>
      </w:r>
      <w:r>
        <w:t>ə</w:t>
      </w:r>
      <w:r>
        <w:t>si il</w:t>
      </w:r>
      <w:r>
        <w:t>ə</w:t>
      </w:r>
      <w:r>
        <w:t xml:space="preserve"> dig</w:t>
      </w:r>
      <w:r>
        <w:t>ə</w:t>
      </w:r>
      <w:r>
        <w:t>rini çağırır, o is</w:t>
      </w:r>
      <w:r>
        <w:t>ə</w:t>
      </w:r>
      <w:r>
        <w:t xml:space="preserve"> çağırışa cavab verir. Sonra modeml</w:t>
      </w:r>
      <w:r>
        <w:t>ə</w:t>
      </w:r>
      <w:r>
        <w:t>r münasib rabit</w:t>
      </w:r>
      <w:r>
        <w:t>ə</w:t>
      </w:r>
      <w:r>
        <w:t xml:space="preserve"> rejimini razılaşdıraraq bir-birin</w:t>
      </w:r>
      <w:r>
        <w:t>ə</w:t>
      </w:r>
      <w:r>
        <w:t xml:space="preserve"> siqnallar gönd</w:t>
      </w:r>
      <w:r>
        <w:t>ə</w:t>
      </w:r>
      <w:r>
        <w:t>rirl</w:t>
      </w:r>
      <w:r>
        <w:t>ə</w:t>
      </w:r>
      <w:r>
        <w:t>r. Bundan sonra ötürücü modem razılaşdırılmış sür</w:t>
      </w:r>
      <w:r>
        <w:t>ə</w:t>
      </w:r>
      <w:r>
        <w:t>t (bir</w:t>
      </w:r>
      <w:r>
        <w:t xml:space="preserve"> saniy</w:t>
      </w:r>
      <w:r>
        <w:t>ə</w:t>
      </w:r>
      <w:r>
        <w:t>d</w:t>
      </w:r>
      <w:r>
        <w:t>ə</w:t>
      </w:r>
      <w:r>
        <w:t>ki bitl</w:t>
      </w:r>
      <w:r>
        <w:t>ə</w:t>
      </w:r>
      <w:r>
        <w:t>r sayı) v</w:t>
      </w:r>
      <w:r>
        <w:t>ə</w:t>
      </w:r>
      <w:r>
        <w:t xml:space="preserve"> formatla modulyasiya olunmuş veril</w:t>
      </w:r>
      <w:r>
        <w:t>ə</w:t>
      </w:r>
      <w:r>
        <w:t>nl</w:t>
      </w:r>
      <w:r>
        <w:t>ə</w:t>
      </w:r>
      <w:r>
        <w:t>ri gönd</w:t>
      </w:r>
      <w:r>
        <w:t>ə</w:t>
      </w:r>
      <w:r>
        <w:t>rm</w:t>
      </w:r>
      <w:r>
        <w:t>ə</w:t>
      </w:r>
      <w:r>
        <w:t>y</w:t>
      </w:r>
      <w:r>
        <w:t>ə</w:t>
      </w:r>
      <w:r>
        <w:t xml:space="preserve"> başlayır. Dig</w:t>
      </w:r>
      <w:r>
        <w:t>ə</w:t>
      </w:r>
      <w:r>
        <w:t>r ucdakı modem alınmış informasiyanı r</w:t>
      </w:r>
      <w:r>
        <w:t>ə</w:t>
      </w:r>
      <w:r>
        <w:t>q</w:t>
      </w:r>
      <w:r>
        <w:t>ə</w:t>
      </w:r>
      <w:r>
        <w:t>m ş</w:t>
      </w:r>
      <w:r>
        <w:t>ə</w:t>
      </w:r>
      <w:r>
        <w:t>klin</w:t>
      </w:r>
      <w:r>
        <w:t>ə</w:t>
      </w:r>
      <w:r>
        <w:t xml:space="preserve"> çevirir v</w:t>
      </w:r>
      <w:r>
        <w:t>ə</w:t>
      </w:r>
      <w:r>
        <w:t xml:space="preserve"> onu öz kompyuterin</w:t>
      </w:r>
      <w:r>
        <w:t>ə</w:t>
      </w:r>
      <w:r>
        <w:t xml:space="preserve"> ötürür. Rabit</w:t>
      </w:r>
      <w:r>
        <w:t>ə</w:t>
      </w:r>
      <w:r>
        <w:t xml:space="preserve"> seansı bitdikd</w:t>
      </w:r>
      <w:r>
        <w:t>ə</w:t>
      </w:r>
      <w:r>
        <w:t>n sonra modem x</w:t>
      </w:r>
      <w:r>
        <w:t>ə</w:t>
      </w:r>
      <w:r>
        <w:t>td</w:t>
      </w:r>
      <w:r>
        <w:t>ə</w:t>
      </w:r>
      <w:r>
        <w:t xml:space="preserve">n açılır. </w:t>
      </w:r>
    </w:p>
    <w:p w:rsidR="00D95518" w:rsidRDefault="002F523A">
      <w:pPr>
        <w:spacing w:after="0" w:line="259" w:lineRule="auto"/>
        <w:ind w:left="610" w:firstLine="0"/>
        <w:jc w:val="left"/>
      </w:pPr>
      <w:r>
        <w:t xml:space="preserve"> </w:t>
      </w:r>
    </w:p>
    <w:tbl>
      <w:tblPr>
        <w:tblStyle w:val="TableGrid"/>
        <w:tblW w:w="6623" w:type="dxa"/>
        <w:tblInd w:w="1553" w:type="dxa"/>
        <w:tblCellMar>
          <w:top w:w="13" w:type="dxa"/>
          <w:left w:w="108" w:type="dxa"/>
          <w:bottom w:w="0" w:type="dxa"/>
          <w:right w:w="178" w:type="dxa"/>
        </w:tblCellMar>
        <w:tblLook w:val="04A0" w:firstRow="1" w:lastRow="0" w:firstColumn="1" w:lastColumn="0" w:noHBand="0" w:noVBand="1"/>
      </w:tblPr>
      <w:tblGrid>
        <w:gridCol w:w="6623"/>
      </w:tblGrid>
      <w:tr w:rsidR="00D95518">
        <w:trPr>
          <w:trHeight w:val="3003"/>
        </w:trPr>
        <w:tc>
          <w:tcPr>
            <w:tcW w:w="66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19" w:line="259" w:lineRule="auto"/>
              <w:ind w:left="0" w:firstLine="0"/>
              <w:jc w:val="left"/>
            </w:pPr>
            <w:r>
              <w:t xml:space="preserve"> </w:t>
            </w:r>
          </w:p>
          <w:p w:rsidR="00D95518" w:rsidRDefault="002F523A">
            <w:pPr>
              <w:spacing w:after="19" w:line="259" w:lineRule="auto"/>
              <w:ind w:left="0" w:firstLine="0"/>
              <w:jc w:val="left"/>
            </w:pPr>
            <w:r>
              <w:t xml:space="preserve"> </w:t>
            </w:r>
          </w:p>
          <w:p w:rsidR="00D95518" w:rsidRDefault="002F523A">
            <w:pPr>
              <w:spacing w:after="8" w:line="259" w:lineRule="auto"/>
              <w:ind w:left="0" w:firstLine="0"/>
              <w:jc w:val="left"/>
            </w:pPr>
            <w:r>
              <w:t xml:space="preserve"> </w:t>
            </w:r>
          </w:p>
          <w:p w:rsidR="00D95518" w:rsidRDefault="002F523A">
            <w:pPr>
              <w:spacing w:after="0" w:line="259" w:lineRule="auto"/>
              <w:ind w:left="30" w:firstLine="0"/>
              <w:jc w:val="left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inline distT="0" distB="0" distL="0" distR="0">
                      <wp:extent cx="3957321" cy="976435"/>
                      <wp:effectExtent l="0" t="0" r="0" b="0"/>
                      <wp:docPr id="355754" name="Group 35575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957321" cy="976435"/>
                                <a:chOff x="0" y="0"/>
                                <a:chExt cx="3957321" cy="97643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3274" name="Picture 43274"/>
                                <pic:cNvPicPr/>
                              </pic:nvPicPr>
                              <pic:blipFill>
                                <a:blip r:embed="rId18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4369"/>
                                  <a:ext cx="3957321" cy="8661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43276" name="Rectangle 43276"/>
                              <wps:cNvSpPr/>
                              <wps:spPr>
                                <a:xfrm>
                                  <a:off x="2933446" y="723900"/>
                                  <a:ext cx="98073" cy="1514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16"/>
                                      </w:rPr>
                                      <w:t>R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43277" name="Rectangle 43277"/>
                              <wps:cNvSpPr/>
                              <wps:spPr>
                                <a:xfrm>
                                  <a:off x="3006598" y="741971"/>
                                  <a:ext cx="75507" cy="12764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16"/>
                                      </w:rPr>
                                      <w:t>ə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43278" name="Rectangle 43278"/>
                              <wps:cNvSpPr/>
                              <wps:spPr>
                                <a:xfrm>
                                  <a:off x="3062986" y="723900"/>
                                  <a:ext cx="75528" cy="1514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16"/>
                                      </w:rPr>
                                      <w:t>q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43279" name="Rectangle 43279"/>
                              <wps:cNvSpPr/>
                              <wps:spPr>
                                <a:xfrm>
                                  <a:off x="3119374" y="741971"/>
                                  <a:ext cx="75507" cy="12764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16"/>
                                      </w:rPr>
                                      <w:t>ə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43280" name="Rectangle 43280"/>
                              <wps:cNvSpPr/>
                              <wps:spPr>
                                <a:xfrm>
                                  <a:off x="3175762" y="723900"/>
                                  <a:ext cx="211990" cy="1514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16"/>
                                      </w:rPr>
                                      <w:t xml:space="preserve">mli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43281" name="Rectangle 43281"/>
                              <wps:cNvSpPr/>
                              <wps:spPr>
                                <a:xfrm>
                                  <a:off x="2988310" y="858012"/>
                                  <a:ext cx="354199" cy="1514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16"/>
                                      </w:rPr>
                                      <w:t>siqnal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43282" name="Rectangle 43282"/>
                              <wps:cNvSpPr/>
                              <wps:spPr>
                                <a:xfrm>
                                  <a:off x="3253486" y="858012"/>
                                  <a:ext cx="37731" cy="1514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16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43284" name="Rectangle 43284"/>
                              <wps:cNvSpPr/>
                              <wps:spPr>
                                <a:xfrm>
                                  <a:off x="598043" y="728472"/>
                                  <a:ext cx="98073" cy="1514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16"/>
                                      </w:rPr>
                                      <w:t>R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43285" name="Rectangle 43285"/>
                              <wps:cNvSpPr/>
                              <wps:spPr>
                                <a:xfrm>
                                  <a:off x="671195" y="746542"/>
                                  <a:ext cx="75507" cy="12764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16"/>
                                      </w:rPr>
                                      <w:t>ə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43286" name="Rectangle 43286"/>
                              <wps:cNvSpPr/>
                              <wps:spPr>
                                <a:xfrm>
                                  <a:off x="727583" y="728472"/>
                                  <a:ext cx="75528" cy="1514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16"/>
                                      </w:rPr>
                                      <w:t>q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43287" name="Rectangle 43287"/>
                              <wps:cNvSpPr/>
                              <wps:spPr>
                                <a:xfrm>
                                  <a:off x="784352" y="746542"/>
                                  <a:ext cx="75507" cy="12764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16"/>
                                      </w:rPr>
                                      <w:t>ə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43288" name="Rectangle 43288"/>
                              <wps:cNvSpPr/>
                              <wps:spPr>
                                <a:xfrm>
                                  <a:off x="840740" y="728472"/>
                                  <a:ext cx="211990" cy="1514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16"/>
                                      </w:rPr>
                                      <w:t xml:space="preserve">mli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43289" name="Rectangle 43289"/>
                              <wps:cNvSpPr/>
                              <wps:spPr>
                                <a:xfrm>
                                  <a:off x="652907" y="862584"/>
                                  <a:ext cx="354199" cy="1514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16"/>
                                      </w:rPr>
                                      <w:t>siqnal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43290" name="Rectangle 43290"/>
                              <wps:cNvSpPr/>
                              <wps:spPr>
                                <a:xfrm>
                                  <a:off x="918464" y="862584"/>
                                  <a:ext cx="37731" cy="1514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16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43292" name="Rectangle 43292"/>
                              <wps:cNvSpPr/>
                              <wps:spPr>
                                <a:xfrm>
                                  <a:off x="1749044" y="728472"/>
                                  <a:ext cx="558153" cy="1514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16"/>
                                      </w:rPr>
                                      <w:t>Telefon x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43293" name="Rectangle 43293"/>
                              <wps:cNvSpPr/>
                              <wps:spPr>
                                <a:xfrm>
                                  <a:off x="2166620" y="746542"/>
                                  <a:ext cx="75507" cy="12764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16"/>
                                      </w:rPr>
                                      <w:t>ə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43294" name="Rectangle 43294"/>
                              <wps:cNvSpPr/>
                              <wps:spPr>
                                <a:xfrm>
                                  <a:off x="2223008" y="728472"/>
                                  <a:ext cx="107195" cy="1514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16"/>
                                      </w:rPr>
                                      <w:t>tti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43295" name="Rectangle 43295"/>
                              <wps:cNvSpPr/>
                              <wps:spPr>
                                <a:xfrm>
                                  <a:off x="2302256" y="728472"/>
                                  <a:ext cx="37731" cy="1514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16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43300" name="Rectangle 43300"/>
                              <wps:cNvSpPr/>
                              <wps:spPr>
                                <a:xfrm>
                                  <a:off x="974852" y="606773"/>
                                  <a:ext cx="391833" cy="13108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14"/>
                                      </w:rPr>
                                      <w:t>Modem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43301" name="Rectangle 43301"/>
                              <wps:cNvSpPr/>
                              <wps:spPr>
                                <a:xfrm>
                                  <a:off x="1272032" y="606773"/>
                                  <a:ext cx="32662" cy="13108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14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43303" name="Rectangle 43303"/>
                              <wps:cNvSpPr/>
                              <wps:spPr>
                                <a:xfrm>
                                  <a:off x="2613406" y="602201"/>
                                  <a:ext cx="391833" cy="13108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14"/>
                                      </w:rPr>
                                      <w:t>Modem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43304" name="Rectangle 43304"/>
                              <wps:cNvSpPr/>
                              <wps:spPr>
                                <a:xfrm>
                                  <a:off x="2910586" y="602201"/>
                                  <a:ext cx="32662" cy="13108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14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43306" name="Rectangle 43306"/>
                              <wps:cNvSpPr/>
                              <wps:spPr>
                                <a:xfrm>
                                  <a:off x="1398524" y="0"/>
                                  <a:ext cx="481990" cy="1514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16"/>
                                      </w:rPr>
                                      <w:t>Modeml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43307" name="Rectangle 43307"/>
                              <wps:cNvSpPr/>
                              <wps:spPr>
                                <a:xfrm>
                                  <a:off x="1761236" y="18071"/>
                                  <a:ext cx="75507" cy="12764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16"/>
                                      </w:rPr>
                                      <w:t>ə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43308" name="Rectangle 43308"/>
                              <wps:cNvSpPr/>
                              <wps:spPr>
                                <a:xfrm>
                                  <a:off x="1817624" y="18071"/>
                                  <a:ext cx="681734" cy="12764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16"/>
                                      </w:rPr>
                                      <w:t>r arası rabit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43309" name="Rectangle 43309"/>
                              <wps:cNvSpPr/>
                              <wps:spPr>
                                <a:xfrm>
                                  <a:off x="2331212" y="18071"/>
                                  <a:ext cx="75507" cy="12764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16"/>
                                      </w:rPr>
                                      <w:t>ə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43310" name="Rectangle 43310"/>
                              <wps:cNvSpPr/>
                              <wps:spPr>
                                <a:xfrm>
                                  <a:off x="2387600" y="0"/>
                                  <a:ext cx="37731" cy="1514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16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43311" name="Rectangle 43311"/>
                              <wps:cNvSpPr/>
                              <wps:spPr>
                                <a:xfrm>
                                  <a:off x="1398524" y="152183"/>
                                  <a:ext cx="1374741" cy="12764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16"/>
                                      </w:rPr>
                                      <w:t>rejiminin uzlaşdırılması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43312" name="Rectangle 43312"/>
                              <wps:cNvSpPr/>
                              <wps:spPr>
                                <a:xfrm>
                                  <a:off x="2431796" y="134112"/>
                                  <a:ext cx="37731" cy="1514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16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Group 355754" o:spid="_x0000_s1348" style="width:311.6pt;height:76.9pt;mso-position-horizontal-relative:char;mso-position-vertical-relative:line" coordsize="39573,9764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">
                      <v:shape id="Picture 43274" o:spid="_x0000_s1349" type="#_x0000_t75" style="position:absolute;top:343;width:39573;height:86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YaVxfHAAAA3gAAAA8AAABkcnMvZG93bnJldi54bWxEj0FrwkAUhO+C/2F5Qm+6aRqqRFepAUGo&#10;FKoi9PaafSZps2+X7Krpv3cLhR6HmfmGWax604ordb6xrOBxkoAgLq1uuFJwPGzGMxA+IGtsLZOC&#10;H/KwWg4HC8y1vfE7XfehEhHCPkcFdQgul9KXNRn0E+uIo3e2ncEQZVdJ3eEtwk0r0yR5lgYbjgs1&#10;OipqKr/3F6Og6NMDnpLi7bTOZu3r54fbfZFT6mHUv8xBBOrDf/ivvdUKsqd0msHvnXgF5PIO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CYaVxfHAAAA3gAAAA8AAAAAAAAAAAAA&#10;AAAAnwIAAGRycy9kb3ducmV2LnhtbFBLBQYAAAAABAAEAPcAAACTAwAAAAA=&#10;">
                        <v:imagedata r:id="rId185" o:title=""/>
                      </v:shape>
                      <v:rect id="Rectangle 43276" o:spid="_x0000_s1350" style="position:absolute;left:29334;top:7239;width:981;height:15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vm8NcgA&#10;AADeAAAADwAAAGRycy9kb3ducmV2LnhtbESPQWvCQBSE7wX/w/KE3uqmWtREV5Gq6FFjIfX2yL4m&#10;odm3Ibs1aX99t1DwOMzMN8xy3Zta3Kh1lWUFz6MIBHFudcWFgrfL/mkOwnlkjbVlUvBNDtarwcMS&#10;E207PtMt9YUIEHYJKii9bxIpXV6SQTeyDXHwPmxr0AfZFlK32AW4qeU4iqbSYMVhocSGXkvKP9Mv&#10;o+AwbzbvR/vTFfXueshOWby9xF6px2G/WYDw1Pt7+L991ApeJuPZFP7uhCsgV7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u+bw1yAAAAN4AAAAPAAAAAAAAAAAAAAAAAJgCAABk&#10;cnMvZG93bnJldi54bWxQSwUGAAAAAAQABAD1AAAAjQMAAAAA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16"/>
                                </w:rPr>
                                <w:t>R</w:t>
                              </w:r>
                            </w:p>
                          </w:txbxContent>
                        </v:textbox>
                      </v:rect>
                      <v:rect id="Rectangle 43277" o:spid="_x0000_s1351" style="position:absolute;left:30065;top:7419;width:756;height:127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bUZrsgA&#10;AADeAAAADwAAAGRycy9kb3ducmV2LnhtbESPQWvCQBSE74L/YXlCb7qplmqiq0ht0aPGQurtkX1N&#10;QrNvQ3Zr0v76bkHwOMzMN8xq05taXKl1lWUFj5MIBHFudcWFgvfz23gBwnlkjbVlUvBDDjbr4WCF&#10;ibYdn+ia+kIECLsEFZTeN4mULi/JoJvYhjh4n7Y16INsC6lb7ALc1HIaRc/SYMVhocSGXkrKv9Jv&#10;o2C/aLYfB/vbFfXrZZ8ds3h3jr1SD6N+uwThqff38K190AqeZtP5HP7vhCsg13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BtRmuyAAAAN4AAAAPAAAAAAAAAAAAAAAAAJgCAABk&#10;cnMvZG93bnJldi54bWxQSwUGAAAAAAQABAD1AAAAjQMAAAAA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16"/>
                                </w:rPr>
                                <w:t>ə</w:t>
                              </w:r>
                            </w:p>
                          </w:txbxContent>
                        </v:textbox>
                      </v:rect>
                      <v:rect id="Rectangle 43278" o:spid="_x0000_s1352" style="position:absolute;left:30629;top:7239;width:756;height:15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CqN3MQA&#10;AADeAAAADwAAAGRycy9kb3ducmV2LnhtbERPy4rCMBTdD/gP4QruxlQdfFSjiM6gy/EB6u7SXNti&#10;c1OaaDt+vVkIszyc92zRmEI8qHK5ZQW9bgSCOLE651TB8fDzOQbhPLLGwjIp+CMHi3nrY4axtjXv&#10;6LH3qQgh7GJUkHlfxlK6JCODrmtL4sBdbWXQB1ilUldYh3BTyH4UDaXBnENDhiWtMkpu+7tRsBmX&#10;y/PWPuu0+L5sTr+nyfow8Up12s1yCsJT4//Fb/dWK/ga9Edhb7gTroCc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AqjdzEAAAA3gAAAA8AAAAAAAAAAAAAAAAAmAIAAGRycy9k&#10;b3ducmV2LnhtbFBLBQYAAAAABAAEAPUAAACJAwAAAAA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16"/>
                                </w:rPr>
                                <w:t>q</w:t>
                              </w:r>
                            </w:p>
                          </w:txbxContent>
                        </v:textbox>
                      </v:rect>
                      <v:rect id="Rectangle 43279" o:spid="_x0000_s1353" style="position:absolute;left:31193;top:7419;width:755;height:127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2YoR8gA&#10;AADeAAAADwAAAGRycy9kb3ducmV2LnhtbESPW2vCQBSE34X+h+UIvunGC9akriJe0EerBdu3Q/Y0&#10;Cc2eDdnVRH99tyD0cZiZb5j5sjWluFHtCssKhoMIBHFqdcGZgo/zrj8D4TyyxtIyKbiTg+XipTPH&#10;RNuG3+l28pkIEHYJKsi9rxIpXZqTQTewFXHwvm1t0AdZZ1LX2AS4KeUoiqbSYMFhIceK1jmlP6er&#10;UbCfVavPg300Wbn92l+Ol3hzjr1SvW67egPhqfX/4Wf7oBVMxqPXGP7uhCsgF7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fZihHyAAAAN4AAAAPAAAAAAAAAAAAAAAAAJgCAABk&#10;cnMvZG93bnJldi54bWxQSwUGAAAAAAQABAD1AAAAjQMAAAAA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16"/>
                                </w:rPr>
                                <w:t>ə</w:t>
                              </w:r>
                            </w:p>
                          </w:txbxContent>
                        </v:textbox>
                      </v:rect>
                      <v:rect id="Rectangle 43280" o:spid="_x0000_s1354" style="position:absolute;left:31757;top:7239;width:2120;height:15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4nx/ccA&#10;AADeAAAADwAAAGRycy9kb3ducmV2LnhtbESPzWrCQBSF9wXfYbhCd3VSLSVGRxG1xGVNBNvdJXNN&#10;QjN3QmaapH36zqLg8nD++Nbb0TSip87VlhU8zyIQxIXVNZcKLvnbUwzCeWSNjWVS8EMOtpvJwxoT&#10;bQc+U5/5UoQRdgkqqLxvEyldUZFBN7MtcfButjPog+xKqTscwrhp5DyKXqXBmsNDhS3tKyq+sm+j&#10;II3b3cfJ/g5lc/xMr+/X5SFfeqUep+NuBcLT6O/h//ZJK3hZzOMAEHACCsjN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uJ8f3HAAAA3gAAAA8AAAAAAAAAAAAAAAAAmAIAAGRy&#10;cy9kb3ducmV2LnhtbFBLBQYAAAAABAAEAPUAAACMAwAAAAA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16"/>
                                </w:rPr>
                                <w:t xml:space="preserve">mli </w:t>
                              </w:r>
                            </w:p>
                          </w:txbxContent>
                        </v:textbox>
                      </v:rect>
                      <v:rect id="Rectangle 43281" o:spid="_x0000_s1355" style="position:absolute;left:29883;top:8580;width:3542;height:15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MVUZscA&#10;AADeAAAADwAAAGRycy9kb3ducmV2LnhtbESPT2vCQBTE74LfYXmCN92oRWLqKmIreqx/wPb2yL4m&#10;wezbkF1N6qd3C4LHYWZ+w8yXrSnFjWpXWFYwGkYgiFOrC84UnI6bQQzCeWSNpWVS8EcOlotuZ46J&#10;tg3v6XbwmQgQdgkqyL2vEildmpNBN7QVcfB+bW3QB1lnUtfYBLgp5TiKptJgwWEhx4rWOaWXw9Uo&#10;2MbV6ntn701Wfv5sz1/n2cdx5pXq99rVOwhPrX+Fn+2dVvA2Gccj+L8TroBcPA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TFVGbHAAAA3gAAAA8AAAAAAAAAAAAAAAAAmAIAAGRy&#10;cy9kb3ducmV2LnhtbFBLBQYAAAAABAAEAPUAAACMAwAAAAA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16"/>
                                </w:rPr>
                                <w:t>siqnal</w:t>
                              </w:r>
                            </w:p>
                          </w:txbxContent>
                        </v:textbox>
                      </v:rect>
                      <v:rect id="Rectangle 43282" o:spid="_x0000_s1356" style="position:absolute;left:32534;top:8580;width:378;height:15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BfKEccA&#10;AADeAAAADwAAAGRycy9kb3ducmV2LnhtbESPT2vCQBTE74LfYXlCb7oxFYmpq4ha9Oifgu3tkX1N&#10;QrNvQ3ZrYj99VxA8DjPzG2a+7EwlrtS40rKC8SgCQZxZXXKu4OP8PkxAOI+ssbJMCm7kYLno9+aY&#10;atvyka4nn4sAYZeigsL7OpXSZQUZdCNbEwfv2zYGfZBNLnWDbYCbSsZRNJUGSw4LBda0Lij7Of0a&#10;BbukXn3u7V+bV9uv3eVwmW3OM6/Uy6BbvYHw1Pln+NHeawWT1ziJ4X4nXAG5+A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QXyhHHAAAA3gAAAA8AAAAAAAAAAAAAAAAAmAIAAGRy&#10;cy9kb3ducmV2LnhtbFBLBQYAAAAABAAEAPUAAACMAwAAAAA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43284" o:spid="_x0000_s1357" style="position:absolute;left:5980;top:7284;width:981;height:15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LL3/sgA&#10;AADeAAAADwAAAGRycy9kb3ducmV2LnhtbESPT2vCQBTE7wW/w/KE3upGKyXGbES0RY/1D6i3R/aZ&#10;BLNvQ3Zr0n76bqHgcZiZ3zDpoje1uFPrKssKxqMIBHFudcWFguPh4yUG4TyyxtoyKfgmB4ts8JRi&#10;om3HO7rvfSEChF2CCkrvm0RKl5dk0I1sQxy8q20N+iDbQuoWuwA3tZxE0Zs0WHFYKLGhVUn5bf9l&#10;FGziZnne2p+uqN8vm9PnabY+zLxSz8N+OQfhqfeP8H97qxVMXyfxFP7uhCsgs1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Esvf+yAAAAN4AAAAPAAAAAAAAAAAAAAAAAJgCAABk&#10;cnMvZG93bnJldi54bWxQSwUGAAAAAAQABAD1AAAAjQMAAAAA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16"/>
                                </w:rPr>
                                <w:t>R</w:t>
                              </w:r>
                            </w:p>
                          </w:txbxContent>
                        </v:textbox>
                      </v:rect>
                      <v:rect id="Rectangle 43285" o:spid="_x0000_s1358" style="position:absolute;left:6711;top:7465;width:756;height:12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/5SZcgA&#10;AADeAAAADwAAAGRycy9kb3ducmV2LnhtbESPW2vCQBSE34X+h+UIvunGW4mpq4gX9NFqwfbtkD1N&#10;QrNnQ3Y10V/fLQh9HGbmG2a+bE0pblS7wrKC4SACQZxaXXCm4OO868cgnEfWWFomBXdysFy8dOaY&#10;aNvwO91OPhMBwi5BBbn3VSKlS3My6Aa2Ig7et60N+iDrTOoamwA3pRxF0as0WHBYyLGidU7pz+lq&#10;FOzjavV5sI8mK7df+8vxMtucZ16pXrddvYHw1Pr/8LN90Aom41E8hb874QrIxS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r/lJlyAAAAN4AAAAPAAAAAAAAAAAAAAAAAJgCAABk&#10;cnMvZG93bnJldi54bWxQSwUGAAAAAAQABAD1AAAAjQMAAAAA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16"/>
                                </w:rPr>
                                <w:t>ə</w:t>
                              </w:r>
                            </w:p>
                          </w:txbxContent>
                        </v:textbox>
                      </v:rect>
                      <v:rect id="Rectangle 43286" o:spid="_x0000_s1359" style="position:absolute;left:7275;top:7284;width:756;height:15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yzMEsgA&#10;AADeAAAADwAAAGRycy9kb3ducmV2LnhtbESPQWvCQBSE7wX/w/KE3upGWySmriLakhw1Fmxvj+xr&#10;Esy+DdmtSfvrXUHocZiZb5jlejCNuFDnassKppMIBHFhdc2lgo/j+1MMwnlkjY1lUvBLDtar0cMS&#10;E217PtAl96UIEHYJKqi8bxMpXVGRQTexLXHwvm1n0AfZlVJ32Ae4aeQsiubSYM1hocKWthUV5/zH&#10;KEjjdvOZ2b++bN6+0tP+tNgdF16px/GweQXhafD/4Xs70wpenmfxHG53whWQqys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bLMwSyAAAAN4AAAAPAAAAAAAAAAAAAAAAAJgCAABk&#10;cnMvZG93bnJldi54bWxQSwUGAAAAAAQABAD1AAAAjQMAAAAA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16"/>
                                </w:rPr>
                                <w:t>q</w:t>
                              </w:r>
                            </w:p>
                          </w:txbxContent>
                        </v:textbox>
                      </v:rect>
                      <v:rect id="Rectangle 43287" o:spid="_x0000_s1360" style="position:absolute;left:7843;top:7465;width:755;height:12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GBpicgA&#10;AADeAAAADwAAAGRycy9kb3ducmV2LnhtbESPW2vCQBSE34X+h+UIvunGCzamriJe0EerBdu3Q/Y0&#10;Cc2eDdnVRH99tyD0cZiZb5j5sjWluFHtCssKhoMIBHFqdcGZgo/zrh+DcB5ZY2mZFNzJwXLx0plj&#10;om3D73Q7+UwECLsEFeTeV4mULs3JoBvYijh437Y26IOsM6lrbALclHIURVNpsOCwkGNF65zSn9PV&#10;KNjH1erzYB9NVm6/9pfjZbY5z7xSvW67egPhqfX/4Wf7oBVMxqP4Ff7uhCsgF7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0YGmJyAAAAN4AAAAPAAAAAAAAAAAAAAAAAJgCAABk&#10;cnMvZG93bnJldi54bWxQSwUGAAAAAAQABAD1AAAAjQMAAAAA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16"/>
                                </w:rPr>
                                <w:t>ə</w:t>
                              </w:r>
                            </w:p>
                          </w:txbxContent>
                        </v:textbox>
                      </v:rect>
                      <v:rect id="Rectangle 43288" o:spid="_x0000_s1361" style="position:absolute;left:8407;top:7284;width:2120;height:15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f/9+8UA&#10;AADeAAAADwAAAGRycy9kb3ducmV2LnhtbERPTWvCQBC9F/wPywi91U21lBhdRdQSjzURbG9DdkxC&#10;s7Mhu03S/vruoeDx8b7X29E0oqfO1ZYVPM8iEMSF1TWXCi7521MMwnlkjY1lUvBDDrabycMaE20H&#10;PlOf+VKEEHYJKqi8bxMpXVGRQTezLXHgbrYz6APsSqk7HEK4aeQ8il6lwZpDQ4Ut7SsqvrJvoyCN&#10;293Hyf4OZXP8TK/v1+UhX3qlHqfjbgXC0+jv4n/3SSt4WczjsDfcCVdAb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F//37xQAAAN4AAAAPAAAAAAAAAAAAAAAAAJgCAABkcnMv&#10;ZG93bnJldi54bWxQSwUGAAAAAAQABAD1AAAAigMAAAAA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16"/>
                                </w:rPr>
                                <w:t xml:space="preserve">mli </w:t>
                              </w:r>
                            </w:p>
                          </w:txbxContent>
                        </v:textbox>
                      </v:rect>
                      <v:rect id="Rectangle 43289" o:spid="_x0000_s1362" style="position:absolute;left:6529;top:8625;width:3542;height:15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rNYYMcA&#10;AADeAAAADwAAAGRycy9kb3ducmV2LnhtbESPQWvCQBSE74L/YXmCN92oRZLUVcRW9NiqoL09sq9J&#10;aPZtyK4m9de7BaHHYWa+YRarzlTiRo0rLSuYjCMQxJnVJecKTsftKAbhPLLGyjIp+CUHq2W/t8BU&#10;25Y/6XbwuQgQdikqKLyvUyldVpBBN7Y1cfC+bWPQB9nkUjfYBrip5DSK5tJgyWGhwJo2BWU/h6tR&#10;sIvr9WVv721evX/tzh/n5O2YeKWGg279CsJT5//Dz/ZeK3iZTeME/u6EKyCX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qzWGDHAAAA3gAAAA8AAAAAAAAAAAAAAAAAmAIAAGRy&#10;cy9kb3ducmV2LnhtbFBLBQYAAAAABAAEAPUAAACMAwAAAAA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16"/>
                                </w:rPr>
                                <w:t>siqnal</w:t>
                              </w:r>
                            </w:p>
                          </w:txbxContent>
                        </v:textbox>
                      </v:rect>
                      <v:rect id="Rectangle 43290" o:spid="_x0000_s1363" style="position:absolute;left:9184;top:8625;width:377;height:15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lBnIMUA&#10;AADeAAAADwAAAGRycy9kb3ducmV2LnhtbESPy4rCMBSG98K8QzgD7jQdFbHVKOIFXY4XcGZ3aI5t&#10;meakNNFWn36yEFz+/De+2aI1pbhT7QrLCr76EQji1OqCMwXn07Y3AeE8ssbSMil4kIPF/KMzw0Tb&#10;hg90P/pMhBF2CSrIva8SKV2ak0HXtxVx8K62NuiDrDOpa2zCuCnlIIrG0mDB4SHHilY5pX/Hm1Gw&#10;m1TLn719Nlm5+d1dvi/x+hR7pbqf7XIKwlPr3+FXe68VjIaDOAAEnIACcv4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+UGcgxQAAAN4AAAAPAAAAAAAAAAAAAAAAAJgCAABkcnMv&#10;ZG93bnJldi54bWxQSwUGAAAAAAQABAD1AAAAigMAAAAA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43292" o:spid="_x0000_s1364" style="position:absolute;left:17490;top:7284;width:5581;height:15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c5czMcA&#10;AADeAAAADwAAAGRycy9kb3ducmV2LnhtbESPQWvCQBSE7wX/w/IEb3VjLMVEVxFb0WOrgnp7ZJ9J&#10;MPs2ZFeT+uvdQqHHYWa+YWaLzlTiTo0rLSsYDSMQxJnVJecKDvv16wSE88gaK8uk4IccLOa9lxmm&#10;2rb8Tfedz0WAsEtRQeF9nUrpsoIMuqGtiYN3sY1BH2STS91gG+CmknEUvUuDJYeFAmtaFZRddzej&#10;YDOpl6etfbR59XneHL+Oycc+8UoN+t1yCsJT5//Df+2tVvA2jpMYfu+EKyDnT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HOXMzHAAAA3gAAAA8AAAAAAAAAAAAAAAAAmAIAAGRy&#10;cy9kb3ducmV2LnhtbFBLBQYAAAAABAAEAPUAAACMAwAAAAA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16"/>
                                </w:rPr>
                                <w:t>Telefon x</w:t>
                              </w:r>
                            </w:p>
                          </w:txbxContent>
                        </v:textbox>
                      </v:rect>
                      <v:rect id="Rectangle 43293" o:spid="_x0000_s1365" style="position:absolute;left:21666;top:7465;width:755;height:12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oL5V8cA&#10;AADeAAAADwAAAGRycy9kb3ducmV2LnhtbESPQWvCQBSE7wX/w/KE3upGLWJSVxGtJMeqBdvbI/ua&#10;BLNvQ3Y1qb/eLQg9DjPzDbNY9aYWV2pdZVnBeBSBIM6trrhQ8HncvcxBOI+ssbZMCn7JwWo5eFpg&#10;om3He7oefCEChF2CCkrvm0RKl5dk0I1sQxy8H9sa9EG2hdQtdgFuajmJopk0WHFYKLGhTUn5+XAx&#10;CtJ5s/7K7K0r6vfv9PRxirfH2Cv1POzXbyA89f4//GhnWsHrdBJP4e9OuAJyeQ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6C+VfHAAAA3gAAAA8AAAAAAAAAAAAAAAAAmAIAAGRy&#10;cy9kb3ducmV2LnhtbFBLBQYAAAAABAAEAPUAAACMAwAAAAA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16"/>
                                </w:rPr>
                                <w:t>ə</w:t>
                              </w:r>
                            </w:p>
                          </w:txbxContent>
                        </v:textbox>
                      </v:rect>
                      <v:rect id="Rectangle 43294" o:spid="_x0000_s1366" style="position:absolute;left:22230;top:7284;width:1072;height:15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WthI8cA&#10;AADeAAAADwAAAGRycy9kb3ducmV2LnhtbESPQWvCQBSE70L/w/IKvemmKmJiNiKtRY9VC+rtkX0m&#10;odm3Ibs1qb/eLQg9DjPzDZMue1OLK7WusqzgdRSBIM6trrhQ8HX4GM5BOI+ssbZMCn7JwTJ7GqSY&#10;aNvxjq57X4gAYZeggtL7JpHS5SUZdCPbEAfvYluDPsi2kLrFLsBNLcdRNJMGKw4LJTb0VlL+vf8x&#10;CjbzZnXa2ltX1Ovz5vh5jN8PsVfq5blfLUB46v1/+NHeagXTyTiewt+dcAVkdg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FrYSPHAAAA3gAAAA8AAAAAAAAAAAAAAAAAmAIAAGRy&#10;cy9kb3ducmV2LnhtbFBLBQYAAAAABAAEAPUAAACMAwAAAAA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16"/>
                                </w:rPr>
                                <w:t>tti</w:t>
                              </w:r>
                            </w:p>
                          </w:txbxContent>
                        </v:textbox>
                      </v:rect>
                      <v:rect id="Rectangle 43295" o:spid="_x0000_s1367" style="position:absolute;left:23022;top:7284;width:377;height:15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ifEuMgA&#10;AADeAAAADwAAAGRycy9kb3ducmV2LnhtbESPW2vCQBSE34X+h+UIvunGWzGpq4gX9NFqwfbtkD1N&#10;QrNnQ3Y10V/fLQh9HGbmG2a+bE0pblS7wrKC4SACQZxaXXCm4OO8689AOI+ssbRMCu7kYLl46cwx&#10;0bbhd7qdfCYChF2CCnLvq0RKl+Zk0A1sRRy8b1sb9EHWmdQ1NgFuSjmKoldpsOCwkGNF65zSn9PV&#10;KNjPqtXnwT6arNx+7S/HS7w5x16pXrddvYHw1Pr/8LN90Aom41E8hb874QrIxS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uJ8S4yAAAAN4AAAAPAAAAAAAAAAAAAAAAAJgCAABk&#10;cnMvZG93bnJldi54bWxQSwUGAAAAAAQABAD1AAAAjQMAAAAA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43300" o:spid="_x0000_s1368" style="position:absolute;left:9748;top:6067;width:3918;height:13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Lv9OsUA&#10;AADeAAAADwAAAGRycy9kb3ducmV2LnhtbESPzYrCMBSF9wO+Q7iCuzFVB9GOUUQddKlVcGZ3ae60&#10;xeamNNFWn94sBJeH88c3W7SmFDeqXWFZwaAfgSBOrS44U3A6/nxOQDiPrLG0TAru5GAx73zMMNa2&#10;4QPdEp+JMMIuRgW591UspUtzMuj6tiIO3r+tDfog60zqGpswbko5jKKxNFhweMixolVO6SW5GgXb&#10;SbX83dlHk5Wbv+15f56uj1OvVK/bLr9BeGr9O/xq77SCr9EoCgABJ6CAnD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gu/06xQAAAN4AAAAPAAAAAAAAAAAAAAAAAJgCAABkcnMv&#10;ZG93bnJldi54bWxQSwUGAAAAAAQABAD1AAAAigMAAAAA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14"/>
                                </w:rPr>
                                <w:t>Modem</w:t>
                              </w:r>
                            </w:p>
                          </w:txbxContent>
                        </v:textbox>
                      </v:rect>
                      <v:rect id="Rectangle 43301" o:spid="_x0000_s1369" style="position:absolute;left:12720;top:6067;width:326;height:13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/dYocYA&#10;AADeAAAADwAAAGRycy9kb3ducmV2LnhtbESPT4vCMBTE7wt+h/AEb2vqKotWo4ir6HH9A+rt0Tzb&#10;YvNSmmirn94sLHgcZuY3zGTWmELcqXK5ZQW9bgSCOLE651TBYb/6HIJwHlljYZkUPMjBbNr6mGCs&#10;bc1buu98KgKEXYwKMu/LWEqXZGTQdW1JHLyLrQz6IKtU6grrADeF/Iqib2kw57CQYUmLjJLr7mYU&#10;rIfl/LSxzzotluf18fc4+tmPvFKddjMfg/DU+Hf4v73RCgb9ftSDvzvhCsjp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/dYocYAAADeAAAADwAAAAAAAAAAAAAAAACYAgAAZHJz&#10;L2Rvd25yZXYueG1sUEsFBgAAAAAEAAQA9QAAAIsDAAAAAA=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14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43303" o:spid="_x0000_s1370" style="position:absolute;left:26134;top:6022;width:3918;height:13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GljTcYA&#10;AADeAAAADwAAAGRycy9kb3ducmV2LnhtbESPT4vCMBTE78J+h/CEvWnqVkSrUWT/oEdXBfX2aJ5t&#10;sXkpTdZWP70RhD0OM/MbZrZoTSmuVLvCsoJBPwJBnFpdcKZgv/vpjUE4j6yxtEwKbuRgMX/rzDDR&#10;tuFfum59JgKEXYIKcu+rREqX5mTQ9W1FHLyzrQ36IOtM6hqbADel/IiikTRYcFjIsaLPnNLL9s8o&#10;WI2r5XFt701Wfp9Wh81h8rWbeKXeu+1yCsJT6//Dr/ZaKxjGcRTD8064AnL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GljTcYAAADeAAAADwAAAAAAAAAAAAAAAACYAgAAZHJz&#10;L2Rvd25yZXYueG1sUEsFBgAAAAAEAAQA9QAAAIsDAAAAAA=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14"/>
                                </w:rPr>
                                <w:t>Modem</w:t>
                              </w:r>
                            </w:p>
                          </w:txbxContent>
                        </v:textbox>
                      </v:rect>
                      <v:rect id="Rectangle 43304" o:spid="_x0000_s1371" style="position:absolute;left:29105;top:6022;width:327;height:13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4D7OccA&#10;AADeAAAADwAAAGRycy9kb3ducmV2LnhtbESPS4vCQBCE7wv+h6EFb+tkVUSjo4gP9Ohjwd1bk2mT&#10;sJmekBlN9Nc7grDHoqq+oqbzxhTiRpXLLSv46kYgiBOrc04VfJ82nyMQziNrLCyTgjs5mM9aH1OM&#10;ta35QLejT0WAsItRQeZ9GUvpkowMuq4tiYN3sZVBH2SVSl1hHeCmkL0oGkqDOYeFDEtaZpT8Ha9G&#10;wXZULn529lGnxfp3e96fx6vT2CvVaTeLCQhPjf8Pv9s7rWDQ70cDeN0JV0DOn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+A+znHAAAA3gAAAA8AAAAAAAAAAAAAAAAAmAIAAGRy&#10;cy9kb3ducmV2LnhtbFBLBQYAAAAABAAEAPUAAACMAwAAAAA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14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43306" o:spid="_x0000_s1372" style="position:absolute;left:13985;width:4820;height:15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B7A1cgA&#10;AADeAAAADwAAAGRycy9kb3ducmV2LnhtbESPQWvCQBSE7wX/w/KE3uqmWkSjq4htSY41Cra3R/aZ&#10;hGbfhuw2SfvrXaHgcZiZb5j1djC16Kh1lWUFz5MIBHFudcWFgtPx/WkBwnlkjbVlUvBLDrab0cMa&#10;Y217PlCX+UIECLsYFZTeN7GULi/JoJvYhjh4F9sa9EG2hdQt9gFuajmNork0WHFYKLGhfUn5d/Zj&#10;FCSLZveZ2r++qN++kvPHefl6XHqlHsfDbgXC0+Dv4f92qhW8zGbRHG53whWQmys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AHsDVyAAAAN4AAAAPAAAAAAAAAAAAAAAAAJgCAABk&#10;cnMvZG93bnJldi54bWxQSwUGAAAAAAQABAD1AAAAjQMAAAAA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16"/>
                                </w:rPr>
                                <w:t>Modeml</w:t>
                              </w:r>
                            </w:p>
                          </w:txbxContent>
                        </v:textbox>
                      </v:rect>
                      <v:rect id="Rectangle 43307" o:spid="_x0000_s1373" style="position:absolute;left:17612;top:180;width:755;height:127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1JlTscA&#10;AADeAAAADwAAAGRycy9kb3ducmV2LnhtbESPQWvCQBSE74L/YXmCN92oxWrqKqIWPVotqLdH9jUJ&#10;Zt+G7Gqiv75bEHocZuYbZrZoTCHuVLncsoJBPwJBnFidc6rg+/jZm4BwHlljYZkUPMjBYt5uzTDW&#10;tuYvuh98KgKEXYwKMu/LWEqXZGTQ9W1JHLwfWxn0QVap1BXWAW4KOYyisTSYc1jIsKRVRsn1cDMK&#10;tpNyed7ZZ50Wm8v2tD9N18epV6rbaZYfIDw1/j/8au+0grfRKHqHvzvhCsj5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9SZU7HAAAA3gAAAA8AAAAAAAAAAAAAAAAAmAIAAGRy&#10;cy9kb3ducmV2LnhtbFBLBQYAAAAABAAEAPUAAACMAwAAAAA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16"/>
                                </w:rPr>
                                <w:t>ə</w:t>
                              </w:r>
                            </w:p>
                          </w:txbxContent>
                        </v:textbox>
                      </v:rect>
                      <v:rect id="Rectangle 43308" o:spid="_x0000_s1374" style="position:absolute;left:18176;top:180;width:6817;height:127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s3xPMMA&#10;AADeAAAADwAAAGRycy9kb3ducmV2LnhtbERPTYvCMBC9L/gfwgje1lRdRLtGEXXRo1bB3dvQzLbF&#10;ZlKaaKu/3hwEj4/3PVu0phQ3ql1hWcGgH4EgTq0uOFNwOv58TkA4j6yxtEwK7uRgMe98zDDWtuED&#10;3RKfiRDCLkYFufdVLKVLczLo+rYiDty/rQ36AOtM6hqbEG5KOYyisTRYcGjIsaJVTukluRoF20m1&#10;/N3ZR5OVm7/teX+ero9Tr1Sv2y6/QXhq/Vv8cu+0gq/RKAp7w51wBeT8C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s3xPMMAAADeAAAADwAAAAAAAAAAAAAAAACYAgAAZHJzL2Rv&#10;d25yZXYueG1sUEsFBgAAAAAEAAQA9QAAAIgDAAAAAA=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16"/>
                                </w:rPr>
                                <w:t>r arası rabit</w:t>
                              </w:r>
                            </w:p>
                          </w:txbxContent>
                        </v:textbox>
                      </v:rect>
                      <v:rect id="Rectangle 43309" o:spid="_x0000_s1375" style="position:absolute;left:23312;top:180;width:755;height:127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YFUp8gA&#10;AADeAAAADwAAAGRycy9kb3ducmV2LnhtbESPW2vCQBSE3wv+h+UUfKubqpQkuop4QR+9FKxvh+xp&#10;Epo9G7Krif31XaHg4zAz3zDTeWcqcaPGlZYVvA8iEMSZ1SXnCj5Pm7cYhPPIGivLpOBODuaz3ssU&#10;U21bPtDt6HMRIOxSVFB4X6dSuqwgg25ga+LgfdvGoA+yyaVusA1wU8lhFH1IgyWHhQJrWhaU/Ryv&#10;RsE2rhdfO/vb5tX6sj3vz8nqlHil+q/dYgLCU+ef4f/2TisYj0ZRAo874QrI2R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xgVSnyAAAAN4AAAAPAAAAAAAAAAAAAAAAAJgCAABk&#10;cnMvZG93bnJldi54bWxQSwUGAAAAAAQABAD1AAAAjQMAAAAA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16"/>
                                </w:rPr>
                                <w:t>ə</w:t>
                              </w:r>
                            </w:p>
                          </w:txbxContent>
                        </v:textbox>
                      </v:rect>
                      <v:rect id="Rectangle 43310" o:spid="_x0000_s1376" style="position:absolute;left:23876;width:377;height:15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WJr58UA&#10;AADeAAAADwAAAGRycy9kb3ducmV2LnhtbESPy4rCMBSG9wO+QziCuzH1gmg1ijgjunSqoO4OzbEt&#10;NielibYzT28Wwix//hvfYtWaUjypdoVlBYN+BII4tbrgTMHpuP2cgnAeWWNpmRT8koPVsvOxwFjb&#10;hn/omfhMhBF2MSrIva9iKV2ak0HXtxVx8G62NuiDrDOpa2zCuCnlMIom0mDB4SHHijY5pffkYRTs&#10;ptX6srd/TVZ+X3fnw3n2dZx5pXrddj0H4an1/+F3e68VjEejQQAIOAEF5PI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lYmvnxQAAAN4AAAAPAAAAAAAAAAAAAAAAAJgCAABkcnMv&#10;ZG93bnJldi54bWxQSwUGAAAAAAQABAD1AAAAigMAAAAA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43311" o:spid="_x0000_s1377" style="position:absolute;left:13985;top:1521;width:13747;height:127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i7OfMgA&#10;AADeAAAADwAAAGRycy9kb3ducmV2LnhtbESPT2vCQBTE7wW/w/KE3uomtRSN2YjYFj3WP6DeHtln&#10;Esy+DdmtSf30bqHgcZiZ3zDpvDe1uFLrKssK4lEEgji3uuJCwX739TIB4TyyxtoyKfglB/Ns8JRi&#10;om3HG7pufSEChF2CCkrvm0RKl5dk0I1sQxy8s20N+iDbQuoWuwA3tXyNondpsOKwUGJDy5Lyy/bH&#10;KFhNmsVxbW9dUX+eVofvw/RjN/VKPQ/7xQyEp94/wv/ttVbwNh7HMfzdCVdAZnc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KLs58yAAAAN4AAAAPAAAAAAAAAAAAAAAAAJgCAABk&#10;cnMvZG93bnJldi54bWxQSwUGAAAAAAQABAD1AAAAjQMAAAAA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16"/>
                                </w:rPr>
                                <w:t>rejiminin uzlaşdırılması</w:t>
                              </w:r>
                            </w:p>
                          </w:txbxContent>
                        </v:textbox>
                      </v:rect>
                      <v:rect id="Rectangle 43312" o:spid="_x0000_s1378" style="position:absolute;left:24317;top:1341;width:378;height:15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vxQC8cA&#10;AADeAAAADwAAAGRycy9kb3ducmV2LnhtbESPT4vCMBTE74LfITzBm6bqsmg1iqiLHtc/oN4ezbMt&#10;Ni+lydqun94sLHgcZuY3zGzRmEI8qHK5ZQWDfgSCOLE651TB6fjVG4NwHlljYZkU/JKDxbzdmmGs&#10;bc17ehx8KgKEXYwKMu/LWEqXZGTQ9W1JHLybrQz6IKtU6grrADeFHEbRpzSYc1jIsKRVRsn98GMU&#10;bMfl8rKzzzotNtft+fs8WR8nXqlup1lOQXhq/Dv8395pBR+j0WAIf3fCFZDz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r8UAvHAAAA3gAAAA8AAAAAAAAAAAAAAAAAmAIAAGRy&#10;cy9kb3ducmV2LnhtbFBLBQYAAAAABAAEAPUAAACMAwAAAAA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w10:anchorlock/>
                    </v:group>
                  </w:pict>
                </mc:Fallback>
              </mc:AlternateContent>
            </w:r>
          </w:p>
        </w:tc>
      </w:tr>
      <w:tr w:rsidR="00D95518">
        <w:trPr>
          <w:trHeight w:val="331"/>
        </w:trPr>
        <w:tc>
          <w:tcPr>
            <w:tcW w:w="66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68" w:firstLine="0"/>
              <w:jc w:val="center"/>
            </w:pPr>
            <w:r>
              <w:t>Modem rabit</w:t>
            </w:r>
            <w:r>
              <w:t>ə</w:t>
            </w:r>
            <w:r>
              <w:t xml:space="preserve">nin realizasiya sxemi </w:t>
            </w:r>
          </w:p>
        </w:tc>
      </w:tr>
    </w:tbl>
    <w:p w:rsidR="00D95518" w:rsidRDefault="002F523A">
      <w:pPr>
        <w:spacing w:after="43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ind w:left="28" w:right="137"/>
      </w:pPr>
      <w:r>
        <w:lastRenderedPageBreak/>
        <w:t>Modemin idar</w:t>
      </w:r>
      <w:r>
        <w:t>ə</w:t>
      </w:r>
      <w:r>
        <w:t xml:space="preserve"> olunması xüsusi </w:t>
      </w:r>
      <w:r>
        <w:t>kommutasiya proqram t</w:t>
      </w:r>
      <w:r>
        <w:t>ə</w:t>
      </w:r>
      <w:r>
        <w:t>minatının köm</w:t>
      </w:r>
      <w:r>
        <w:t>ə</w:t>
      </w:r>
      <w:r>
        <w:t>yil</w:t>
      </w:r>
      <w:r>
        <w:t>ə</w:t>
      </w:r>
      <w:r>
        <w:t xml:space="preserve"> h</w:t>
      </w:r>
      <w:r>
        <w:t>ə</w:t>
      </w:r>
      <w:r>
        <w:t xml:space="preserve">yata keçirilir. </w:t>
      </w:r>
    </w:p>
    <w:p w:rsidR="00D95518" w:rsidRDefault="002F523A">
      <w:pPr>
        <w:ind w:left="28" w:right="137"/>
      </w:pPr>
      <w:r>
        <w:t>Modeml</w:t>
      </w:r>
      <w:r>
        <w:t>ə</w:t>
      </w:r>
      <w:r>
        <w:t>r ayrıca qurğu ş</w:t>
      </w:r>
      <w:r>
        <w:t>ə</w:t>
      </w:r>
      <w:r>
        <w:t>klind</w:t>
      </w:r>
      <w:r>
        <w:t>ə</w:t>
      </w:r>
      <w:r>
        <w:t xml:space="preserve"> yerin</w:t>
      </w:r>
      <w:r>
        <w:t>ə</w:t>
      </w:r>
      <w:r>
        <w:t xml:space="preserve"> yetirilmiş </w:t>
      </w:r>
      <w:r>
        <w:rPr>
          <w:i/>
        </w:rPr>
        <w:t>xarici</w:t>
      </w:r>
      <w:r>
        <w:t xml:space="preserve"> v</w:t>
      </w:r>
      <w:r>
        <w:t>ə</w:t>
      </w:r>
      <w:r>
        <w:t xml:space="preserve"> kompyuterin daxilind</w:t>
      </w:r>
      <w:r>
        <w:t>ə</w:t>
      </w:r>
      <w:r>
        <w:t xml:space="preserve"> quraşdırılan elektron plata ş</w:t>
      </w:r>
      <w:r>
        <w:t>ə</w:t>
      </w:r>
      <w:r>
        <w:t>klind</w:t>
      </w:r>
      <w:r>
        <w:t>ə</w:t>
      </w:r>
      <w:r>
        <w:t xml:space="preserve"> </w:t>
      </w:r>
      <w:r>
        <w:rPr>
          <w:i/>
        </w:rPr>
        <w:t>daxili</w:t>
      </w:r>
      <w:r>
        <w:t xml:space="preserve"> olurlar. Dem</w:t>
      </w:r>
      <w:r>
        <w:t>ə</w:t>
      </w:r>
      <w:r>
        <w:t>k olar ki, bütün modeml</w:t>
      </w:r>
      <w:r>
        <w:t>ə</w:t>
      </w:r>
      <w:r>
        <w:t xml:space="preserve">r faksların funksiyalarına da </w:t>
      </w:r>
      <w:r>
        <w:t>malikdirl</w:t>
      </w:r>
      <w:r>
        <w:t>ə</w:t>
      </w:r>
      <w:r>
        <w:t xml:space="preserve">r. </w:t>
      </w:r>
    </w:p>
    <w:p w:rsidR="00D95518" w:rsidRDefault="002F523A">
      <w:pPr>
        <w:ind w:left="610" w:right="137" w:firstLine="0"/>
      </w:pPr>
      <w:r>
        <w:t>Modeml</w:t>
      </w:r>
      <w:r>
        <w:t>ə</w:t>
      </w:r>
      <w:r>
        <w:t>r 3 yer</w:t>
      </w:r>
      <w:r>
        <w:t>ə</w:t>
      </w:r>
      <w:r>
        <w:t xml:space="preserve"> bölünür: </w:t>
      </w:r>
    </w:p>
    <w:p w:rsidR="00D95518" w:rsidRDefault="002F523A">
      <w:pPr>
        <w:ind w:left="1844" w:right="5394" w:firstLine="0"/>
      </w:pPr>
      <w:r>
        <w:t>1. Dial-up modeml</w:t>
      </w:r>
      <w:r>
        <w:t>ə</w:t>
      </w:r>
      <w:r>
        <w:t>r; 2. ADSL modeml</w:t>
      </w:r>
      <w:r>
        <w:t>ə</w:t>
      </w:r>
      <w:r>
        <w:t xml:space="preserve">r; </w:t>
      </w:r>
    </w:p>
    <w:p w:rsidR="00D95518" w:rsidRDefault="002F523A">
      <w:pPr>
        <w:ind w:left="1844" w:right="137" w:firstLine="0"/>
      </w:pPr>
      <w:r>
        <w:t>3. 3G modeml</w:t>
      </w:r>
      <w:r>
        <w:t>ə</w:t>
      </w:r>
      <w:r>
        <w:t xml:space="preserve">r. </w:t>
      </w:r>
    </w:p>
    <w:p w:rsidR="00D95518" w:rsidRDefault="002F523A">
      <w:pPr>
        <w:spacing w:after="0" w:line="259" w:lineRule="auto"/>
        <w:ind w:left="610" w:firstLine="0"/>
        <w:jc w:val="left"/>
      </w:pPr>
      <w:r>
        <w:t xml:space="preserve"> </w:t>
      </w:r>
    </w:p>
    <w:tbl>
      <w:tblPr>
        <w:tblStyle w:val="TableGrid"/>
        <w:tblW w:w="9040" w:type="dxa"/>
        <w:tblInd w:w="344" w:type="dxa"/>
        <w:tblCellMar>
          <w:top w:w="5" w:type="dxa"/>
          <w:left w:w="0" w:type="dxa"/>
          <w:bottom w:w="0" w:type="dxa"/>
          <w:right w:w="5" w:type="dxa"/>
        </w:tblCellMar>
        <w:tblLook w:val="04A0" w:firstRow="1" w:lastRow="0" w:firstColumn="1" w:lastColumn="0" w:noHBand="0" w:noVBand="1"/>
      </w:tblPr>
      <w:tblGrid>
        <w:gridCol w:w="3286"/>
        <w:gridCol w:w="3286"/>
        <w:gridCol w:w="2468"/>
      </w:tblGrid>
      <w:tr w:rsidR="00D95518">
        <w:trPr>
          <w:trHeight w:val="2559"/>
        </w:trPr>
        <w:tc>
          <w:tcPr>
            <w:tcW w:w="32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D95518" w:rsidRDefault="002F523A">
            <w:pPr>
              <w:spacing w:after="0" w:line="259" w:lineRule="auto"/>
              <w:ind w:left="0" w:right="250" w:firstLine="0"/>
              <w:jc w:val="right"/>
            </w:pPr>
            <w:r>
              <w:rPr>
                <w:noProof/>
              </w:rPr>
              <w:drawing>
                <wp:inline distT="0" distB="0" distL="0" distR="0">
                  <wp:extent cx="1795145" cy="1423670"/>
                  <wp:effectExtent l="0" t="0" r="0" b="0"/>
                  <wp:docPr id="43904" name="Picture 4390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904" name="Picture 43904"/>
                          <pic:cNvPicPr/>
                        </pic:nvPicPr>
                        <pic:blipFill>
                          <a:blip r:embed="rId1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5145" cy="14236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  <w:tc>
          <w:tcPr>
            <w:tcW w:w="32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D95518" w:rsidRDefault="002F523A">
            <w:pPr>
              <w:spacing w:after="0" w:line="259" w:lineRule="auto"/>
              <w:ind w:left="0" w:right="228" w:firstLine="0"/>
              <w:jc w:val="right"/>
            </w:pPr>
            <w:r>
              <w:rPr>
                <w:noProof/>
              </w:rPr>
              <w:drawing>
                <wp:inline distT="0" distB="0" distL="0" distR="0">
                  <wp:extent cx="1804035" cy="1591945"/>
                  <wp:effectExtent l="0" t="0" r="0" b="0"/>
                  <wp:docPr id="43906" name="Picture 4390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906" name="Picture 43906"/>
                          <pic:cNvPicPr/>
                        </pic:nvPicPr>
                        <pic:blipFill>
                          <a:blip r:embed="rId1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4035" cy="1591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  <w:tc>
          <w:tcPr>
            <w:tcW w:w="2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D95518" w:rsidRDefault="002F523A">
            <w:pPr>
              <w:spacing w:after="0" w:line="259" w:lineRule="auto"/>
              <w:ind w:left="0" w:right="159" w:firstLine="0"/>
              <w:jc w:val="right"/>
            </w:pPr>
            <w:r>
              <w:rPr>
                <w:noProof/>
              </w:rPr>
              <w:drawing>
                <wp:inline distT="0" distB="0" distL="0" distR="0">
                  <wp:extent cx="1330960" cy="1016000"/>
                  <wp:effectExtent l="0" t="0" r="0" b="0"/>
                  <wp:docPr id="43908" name="Picture 4390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908" name="Picture 43908"/>
                          <pic:cNvPicPr/>
                        </pic:nvPicPr>
                        <pic:blipFill>
                          <a:blip r:embed="rId1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0960" cy="101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</w:tr>
      <w:tr w:rsidR="00D95518">
        <w:trPr>
          <w:trHeight w:val="329"/>
        </w:trPr>
        <w:tc>
          <w:tcPr>
            <w:tcW w:w="32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D95518" w:rsidRDefault="002F523A">
            <w:pPr>
              <w:spacing w:after="0" w:line="259" w:lineRule="auto"/>
              <w:ind w:left="0" w:firstLine="0"/>
              <w:jc w:val="right"/>
            </w:pPr>
            <w:r>
              <w:t>Xarici m</w:t>
            </w:r>
          </w:p>
        </w:tc>
        <w:tc>
          <w:tcPr>
            <w:tcW w:w="328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-3" w:firstLine="0"/>
              <w:jc w:val="left"/>
            </w:pPr>
            <w:r>
              <w:t>odeml</w:t>
            </w:r>
            <w:r>
              <w:t>ə</w:t>
            </w:r>
            <w:r>
              <w:t xml:space="preserve">r </w:t>
            </w:r>
          </w:p>
        </w:tc>
        <w:tc>
          <w:tcPr>
            <w:tcW w:w="2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4" w:firstLine="0"/>
              <w:jc w:val="center"/>
            </w:pPr>
            <w:r>
              <w:t xml:space="preserve">Daxili modem </w:t>
            </w:r>
          </w:p>
        </w:tc>
      </w:tr>
    </w:tbl>
    <w:p w:rsidR="00D95518" w:rsidRDefault="002F523A">
      <w:pPr>
        <w:spacing w:after="44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ind w:left="28" w:right="137"/>
      </w:pPr>
      <w:r>
        <w:rPr>
          <w:b/>
          <w:i/>
        </w:rPr>
        <w:t>Faks</w:t>
      </w:r>
      <w:r>
        <w:rPr>
          <w:b/>
        </w:rPr>
        <w:t xml:space="preserve"> </w:t>
      </w:r>
      <w:r>
        <w:t>— telefon ş</w:t>
      </w:r>
      <w:r>
        <w:t>ə</w:t>
      </w:r>
      <w:r>
        <w:t>b</w:t>
      </w:r>
      <w:r>
        <w:t>ə</w:t>
      </w:r>
      <w:r>
        <w:t>k</w:t>
      </w:r>
      <w:r>
        <w:t>ə</w:t>
      </w:r>
      <w:r>
        <w:t>si il</w:t>
      </w:r>
      <w:r>
        <w:t>ə</w:t>
      </w:r>
      <w:r>
        <w:t xml:space="preserve"> t</w:t>
      </w:r>
      <w:r>
        <w:t>ə</w:t>
      </w:r>
      <w:r>
        <w:t>svirin faksimil ötürülm</w:t>
      </w:r>
      <w:r>
        <w:t>ə</w:t>
      </w:r>
      <w:r>
        <w:t>si qurğusudur. "Faks" adı çap vasit</w:t>
      </w:r>
      <w:r>
        <w:t>ə</w:t>
      </w:r>
      <w:r>
        <w:t>l</w:t>
      </w:r>
      <w:r>
        <w:t>ə</w:t>
      </w:r>
      <w:r>
        <w:t>ri il</w:t>
      </w:r>
      <w:r>
        <w:t>ə</w:t>
      </w:r>
      <w:r>
        <w:t xml:space="preserve"> qrafiki </w:t>
      </w:r>
      <w:r>
        <w:t>orijinalın (imza, s</w:t>
      </w:r>
      <w:r>
        <w:t>ə</w:t>
      </w:r>
      <w:r>
        <w:t>n</w:t>
      </w:r>
      <w:r>
        <w:t>ə</w:t>
      </w:r>
      <w:r>
        <w:t>d v</w:t>
      </w:r>
      <w:r>
        <w:t>ə</w:t>
      </w:r>
      <w:r>
        <w:t xml:space="preserve"> s.) d</w:t>
      </w:r>
      <w:r>
        <w:t>ə</w:t>
      </w:r>
      <w:r>
        <w:t>qiq sur</w:t>
      </w:r>
      <w:r>
        <w:t>ə</w:t>
      </w:r>
      <w:r>
        <w:t>tini çıxarma m</w:t>
      </w:r>
      <w:r>
        <w:t>ə</w:t>
      </w:r>
      <w:r>
        <w:t>nasını ver</w:t>
      </w:r>
      <w:r>
        <w:t>ə</w:t>
      </w:r>
      <w:r>
        <w:t xml:space="preserve">n "faksimile" (latınca </w:t>
      </w:r>
      <w:r>
        <w:rPr>
          <w:i/>
        </w:rPr>
        <w:t>fac simile</w:t>
      </w:r>
      <w:r>
        <w:t xml:space="preserve"> — oxşarını düz</w:t>
      </w:r>
      <w:r>
        <w:t>ə</w:t>
      </w:r>
      <w:r>
        <w:t>lt) sözünd</w:t>
      </w:r>
      <w:r>
        <w:t>ə</w:t>
      </w:r>
      <w:r>
        <w:t>n tör</w:t>
      </w:r>
      <w:r>
        <w:t>ə</w:t>
      </w:r>
      <w:r>
        <w:t>mişdir. Veril</w:t>
      </w:r>
      <w:r>
        <w:t>ə</w:t>
      </w:r>
      <w:r>
        <w:t>nl</w:t>
      </w:r>
      <w:r>
        <w:t>ə</w:t>
      </w:r>
      <w:r>
        <w:t>ri faks kimi ötür</w:t>
      </w:r>
      <w:r>
        <w:t>ə</w:t>
      </w:r>
      <w:r>
        <w:t xml:space="preserve"> v</w:t>
      </w:r>
      <w:r>
        <w:t>ə</w:t>
      </w:r>
      <w:r>
        <w:t xml:space="preserve"> ala bil</w:t>
      </w:r>
      <w:r>
        <w:t>ə</w:t>
      </w:r>
      <w:r>
        <w:t xml:space="preserve">n modem </w:t>
      </w:r>
      <w:r>
        <w:rPr>
          <w:b/>
          <w:i/>
        </w:rPr>
        <w:t>faks-modem</w:t>
      </w:r>
      <w:r>
        <w:t xml:space="preserve"> adlanır. </w:t>
      </w:r>
    </w:p>
    <w:p w:rsidR="00D95518" w:rsidRDefault="002F523A">
      <w:pPr>
        <w:spacing w:after="237" w:line="259" w:lineRule="auto"/>
        <w:ind w:left="610" w:firstLine="0"/>
        <w:jc w:val="left"/>
      </w:pPr>
      <w:r>
        <w:rPr>
          <w:sz w:val="22"/>
        </w:rPr>
        <w:t xml:space="preserve"> </w:t>
      </w:r>
    </w:p>
    <w:p w:rsidR="00D95518" w:rsidRDefault="002F523A">
      <w:pPr>
        <w:pStyle w:val="Balq2"/>
        <w:ind w:left="605"/>
      </w:pPr>
      <w:r>
        <w:t>3.16 Optik diskl</w:t>
      </w:r>
      <w:r>
        <w:t>ə</w:t>
      </w:r>
      <w:r>
        <w:t xml:space="preserve">r </w:t>
      </w:r>
    </w:p>
    <w:p w:rsidR="00D95518" w:rsidRDefault="002F523A">
      <w:pPr>
        <w:spacing w:after="238" w:line="259" w:lineRule="auto"/>
        <w:ind w:left="1124" w:firstLine="0"/>
        <w:jc w:val="left"/>
      </w:pPr>
      <w:r>
        <w:rPr>
          <w:rFonts w:ascii="Calibri" w:eastAsia="Calibri" w:hAnsi="Calibri" w:cs="Calibri"/>
          <w:sz w:val="22"/>
        </w:rPr>
        <w:t xml:space="preserve"> </w:t>
      </w:r>
    </w:p>
    <w:p w:rsidR="00D95518" w:rsidRDefault="002F523A">
      <w:pPr>
        <w:ind w:left="28" w:right="137"/>
      </w:pPr>
      <w:r>
        <w:t>Burada informasiya daşı</w:t>
      </w:r>
      <w:r>
        <w:t xml:space="preserve">yıcısı </w:t>
      </w:r>
      <w:r>
        <w:rPr>
          <w:b/>
        </w:rPr>
        <w:t xml:space="preserve">CD </w:t>
      </w:r>
      <w:r>
        <w:t xml:space="preserve">(Compact Disk) </w:t>
      </w:r>
      <w:r>
        <w:rPr>
          <w:b/>
        </w:rPr>
        <w:t>v</w:t>
      </w:r>
      <w:r>
        <w:rPr>
          <w:b/>
        </w:rPr>
        <w:t>ə</w:t>
      </w:r>
      <w:r>
        <w:rPr>
          <w:b/>
        </w:rPr>
        <w:t xml:space="preserve"> ya DVD</w:t>
      </w:r>
      <w:r>
        <w:t>-dir (Digital Versatile Disk). CD-ROM diametri 12 sm v</w:t>
      </w:r>
      <w:r>
        <w:t>ə</w:t>
      </w:r>
      <w:r>
        <w:t xml:space="preserve"> qalınlığı 1,2 mm olan bir t</w:t>
      </w:r>
      <w:r>
        <w:t>ə</w:t>
      </w:r>
      <w:r>
        <w:t>r</w:t>
      </w:r>
      <w:r>
        <w:t>ə</w:t>
      </w:r>
      <w:r>
        <w:t>fin</w:t>
      </w:r>
      <w:r>
        <w:t>ə</w:t>
      </w:r>
      <w:r>
        <w:t xml:space="preserve"> ş</w:t>
      </w:r>
      <w:r>
        <w:t>ə</w:t>
      </w:r>
      <w:r>
        <w:t>ffaf lak qatı il</w:t>
      </w:r>
      <w:r>
        <w:t>ə</w:t>
      </w:r>
      <w:r>
        <w:t xml:space="preserve"> z</w:t>
      </w:r>
      <w:r>
        <w:t>ə</w:t>
      </w:r>
      <w:r>
        <w:t>d</w:t>
      </w:r>
      <w:r>
        <w:t>ə</w:t>
      </w:r>
      <w:r>
        <w:t>l</w:t>
      </w:r>
      <w:r>
        <w:t>ə</w:t>
      </w:r>
      <w:r>
        <w:t>nm</w:t>
      </w:r>
      <w:r>
        <w:t>ə</w:t>
      </w:r>
      <w:r>
        <w:t>l</w:t>
      </w:r>
      <w:r>
        <w:t>ə</w:t>
      </w:r>
      <w:r>
        <w:t>rd</w:t>
      </w:r>
      <w:r>
        <w:t>ə</w:t>
      </w:r>
      <w:r>
        <w:t>n mühafiz</w:t>
      </w:r>
      <w:r>
        <w:t>ə</w:t>
      </w:r>
      <w:r>
        <w:t xml:space="preserve"> edil</w:t>
      </w:r>
      <w:r>
        <w:t>ə</w:t>
      </w:r>
      <w:r>
        <w:t xml:space="preserve">n, işığı </w:t>
      </w:r>
      <w:r>
        <w:t>ə</w:t>
      </w:r>
      <w:r>
        <w:t>ks etdir</w:t>
      </w:r>
      <w:r>
        <w:t>ə</w:t>
      </w:r>
      <w:r>
        <w:t>n alüminium qatı tozlandırılmış ş</w:t>
      </w:r>
      <w:r>
        <w:t>ə</w:t>
      </w:r>
      <w:r>
        <w:t>ffaf polimer diskdir. Tozlan</w:t>
      </w:r>
      <w:r>
        <w:t>manın qalınlığı bir millimetrin bir neç</w:t>
      </w:r>
      <w:r>
        <w:t>ə</w:t>
      </w:r>
      <w:r>
        <w:t xml:space="preserve"> on mind</w:t>
      </w:r>
      <w:r>
        <w:t>ə</w:t>
      </w:r>
      <w:r>
        <w:t xml:space="preserve"> bir hiss</w:t>
      </w:r>
      <w:r>
        <w:t>ə</w:t>
      </w:r>
      <w:r>
        <w:t>sini t</w:t>
      </w:r>
      <w:r>
        <w:t>ə</w:t>
      </w:r>
      <w:r>
        <w:t xml:space="preserve">şkil edir. </w:t>
      </w:r>
    </w:p>
    <w:p w:rsidR="00D95518" w:rsidRDefault="002F523A">
      <w:pPr>
        <w:ind w:left="28" w:right="137"/>
      </w:pPr>
      <w:r>
        <w:t>Diskd</w:t>
      </w:r>
      <w:r>
        <w:t>ə</w:t>
      </w:r>
      <w:r>
        <w:t>ki informasiya diskin oxu yaxınlığındakı sah</w:t>
      </w:r>
      <w:r>
        <w:t>ə</w:t>
      </w:r>
      <w:r>
        <w:t>d</w:t>
      </w:r>
      <w:r>
        <w:t>ə</w:t>
      </w:r>
      <w:r>
        <w:t>n çıxan spiral trekd</w:t>
      </w:r>
      <w:r>
        <w:t>ə</w:t>
      </w:r>
      <w:r>
        <w:t xml:space="preserve"> yerl</w:t>
      </w:r>
      <w:r>
        <w:t>ə</w:t>
      </w:r>
      <w:r>
        <w:t>ş</w:t>
      </w:r>
      <w:r>
        <w:t>ə</w:t>
      </w:r>
      <w:r>
        <w:t xml:space="preserve">n </w:t>
      </w:r>
      <w:r>
        <w:rPr>
          <w:b/>
        </w:rPr>
        <w:t xml:space="preserve">çuxurların </w:t>
      </w:r>
      <w:r>
        <w:t>(diskd</w:t>
      </w:r>
      <w:r>
        <w:t>ə</w:t>
      </w:r>
      <w:r>
        <w:t>ki d</w:t>
      </w:r>
      <w:r>
        <w:t>ə</w:t>
      </w:r>
      <w:r>
        <w:t>rinlikl</w:t>
      </w:r>
      <w:r>
        <w:t>ə</w:t>
      </w:r>
      <w:r>
        <w:t>rin) v</w:t>
      </w:r>
      <w:r>
        <w:t>ə</w:t>
      </w:r>
      <w:r>
        <w:t xml:space="preserve"> </w:t>
      </w:r>
      <w:r>
        <w:rPr>
          <w:b/>
        </w:rPr>
        <w:t xml:space="preserve">çıxıntıların </w:t>
      </w:r>
      <w:r>
        <w:t>(onların s</w:t>
      </w:r>
      <w:r>
        <w:t>ə</w:t>
      </w:r>
      <w:r>
        <w:t>viyy</w:t>
      </w:r>
      <w:r>
        <w:t>ə</w:t>
      </w:r>
      <w:r>
        <w:t>si diskin s</w:t>
      </w:r>
      <w:r>
        <w:t>ə</w:t>
      </w:r>
      <w:r>
        <w:t>thin</w:t>
      </w:r>
      <w:r>
        <w:t>ə</w:t>
      </w:r>
      <w:r>
        <w:t xml:space="preserve"> uyğun g</w:t>
      </w:r>
      <w:r>
        <w:t>ə</w:t>
      </w:r>
      <w:r>
        <w:t>lir) ardıcıllığı ş</w:t>
      </w:r>
      <w:r>
        <w:t>ə</w:t>
      </w:r>
      <w:r>
        <w:t>klind</w:t>
      </w:r>
      <w:r>
        <w:t>ə</w:t>
      </w:r>
      <w:r>
        <w:t xml:space="preserve"> t</w:t>
      </w:r>
      <w:r>
        <w:t>ə</w:t>
      </w:r>
      <w:r>
        <w:t>svir edilir. Diskin radiusu üzr</w:t>
      </w:r>
      <w:r>
        <w:t>ə</w:t>
      </w:r>
      <w:r>
        <w:t xml:space="preserve"> h</w:t>
      </w:r>
      <w:r>
        <w:t>ə</w:t>
      </w:r>
      <w:r>
        <w:t>r bir düymd</w:t>
      </w:r>
      <w:r>
        <w:t>ə</w:t>
      </w:r>
      <w:r>
        <w:t xml:space="preserve"> (2,54 sm) spiral trekin 16 min sarğısı yerl</w:t>
      </w:r>
      <w:r>
        <w:t>ə</w:t>
      </w:r>
      <w:r>
        <w:t>şir. Müqayis</w:t>
      </w:r>
      <w:r>
        <w:t>ə</w:t>
      </w:r>
      <w:r>
        <w:t xml:space="preserve"> üçün – s</w:t>
      </w:r>
      <w:r>
        <w:t>ə</w:t>
      </w:r>
      <w:r>
        <w:t>rt diskin s</w:t>
      </w:r>
      <w:r>
        <w:t>ə</w:t>
      </w:r>
      <w:r>
        <w:t>thind</w:t>
      </w:r>
      <w:r>
        <w:t>ə</w:t>
      </w:r>
      <w:r>
        <w:t xml:space="preserve"> radius üzr</w:t>
      </w:r>
      <w:r>
        <w:t>ə</w:t>
      </w:r>
      <w:r>
        <w:t xml:space="preserve"> bir düymd</w:t>
      </w:r>
      <w:r>
        <w:t>ə</w:t>
      </w:r>
      <w:r>
        <w:t xml:space="preserve"> yalnız bir neç</w:t>
      </w:r>
      <w:r>
        <w:t>ə</w:t>
      </w:r>
      <w:r>
        <w:t xml:space="preserve"> yüz trek yerl</w:t>
      </w:r>
      <w:r>
        <w:t>ə</w:t>
      </w:r>
      <w:r>
        <w:t xml:space="preserve">şir. CD-nin tutumu </w:t>
      </w:r>
      <w:r>
        <w:rPr>
          <w:b/>
        </w:rPr>
        <w:t>700 Mbayta</w:t>
      </w:r>
      <w:r>
        <w:t xml:space="preserve"> çatır. İnfo</w:t>
      </w:r>
      <w:r>
        <w:t>rmasiya disk</w:t>
      </w:r>
      <w:r>
        <w:t>ə</w:t>
      </w:r>
      <w:r>
        <w:t xml:space="preserve"> onun hazırlanması zamanı yazılır v</w:t>
      </w:r>
      <w:r>
        <w:t>ə</w:t>
      </w:r>
      <w:r>
        <w:t xml:space="preserve"> d</w:t>
      </w:r>
      <w:r>
        <w:t>ə</w:t>
      </w:r>
      <w:r>
        <w:t>yişdiril</w:t>
      </w:r>
      <w:r>
        <w:t>ə</w:t>
      </w:r>
      <w:r>
        <w:t xml:space="preserve"> bilm</w:t>
      </w:r>
      <w:r>
        <w:t>ə</w:t>
      </w:r>
      <w:r>
        <w:t xml:space="preserve">z. </w:t>
      </w:r>
    </w:p>
    <w:p w:rsidR="00D95518" w:rsidRDefault="002F523A">
      <w:pPr>
        <w:ind w:left="28" w:right="137"/>
      </w:pPr>
      <w:r>
        <w:t>CD-ROM yüks</w:t>
      </w:r>
      <w:r>
        <w:t>ə</w:t>
      </w:r>
      <w:r>
        <w:t>k xüsusi informasiya tutumuna malikdir ki. İnformasiya tutumuna gör</w:t>
      </w:r>
      <w:r>
        <w:t>ə</w:t>
      </w:r>
      <w:r>
        <w:t xml:space="preserve"> bir CD t</w:t>
      </w:r>
      <w:r>
        <w:t>ə</w:t>
      </w:r>
      <w:r>
        <w:t>xmin</w:t>
      </w:r>
      <w:r>
        <w:t>ə</w:t>
      </w:r>
      <w:r>
        <w:t>n 500 disket</w:t>
      </w:r>
      <w:r>
        <w:t>ə</w:t>
      </w:r>
      <w:r>
        <w:t xml:space="preserve"> b</w:t>
      </w:r>
      <w:r>
        <w:t>ə</w:t>
      </w:r>
      <w:r>
        <w:t>rab</w:t>
      </w:r>
      <w:r>
        <w:t>ə</w:t>
      </w:r>
      <w:r>
        <w:t>rdir. CD-ROM-dan informasiyanın oxunması kifay</w:t>
      </w:r>
      <w:r>
        <w:t>ə</w:t>
      </w:r>
      <w:r>
        <w:t>t q</w:t>
      </w:r>
      <w:r>
        <w:t>ə</w:t>
      </w:r>
      <w:r>
        <w:t>d</w:t>
      </w:r>
      <w:r>
        <w:t>ə</w:t>
      </w:r>
      <w:r>
        <w:t>r yüks</w:t>
      </w:r>
      <w:r>
        <w:t>ə</w:t>
      </w:r>
      <w:r>
        <w:t>k ancaq s</w:t>
      </w:r>
      <w:r>
        <w:t>ə</w:t>
      </w:r>
      <w:r>
        <w:t>rt diskd</w:t>
      </w:r>
      <w:r>
        <w:t>ə</w:t>
      </w:r>
      <w:r>
        <w:t xml:space="preserve"> olan yaddaş qurğularının iş sür</w:t>
      </w:r>
      <w:r>
        <w:t>ə</w:t>
      </w:r>
      <w:r>
        <w:t>tind</w:t>
      </w:r>
      <w:r>
        <w:t>ə</w:t>
      </w:r>
      <w:r>
        <w:t>n hiss olunacaq d</w:t>
      </w:r>
      <w:r>
        <w:t>ə</w:t>
      </w:r>
      <w:r>
        <w:t>r</w:t>
      </w:r>
      <w:r>
        <w:t>ə</w:t>
      </w:r>
      <w:r>
        <w:t>c</w:t>
      </w:r>
      <w:r>
        <w:t>ə</w:t>
      </w:r>
      <w:r>
        <w:t>d</w:t>
      </w:r>
      <w:r>
        <w:t>ə</w:t>
      </w:r>
      <w:r>
        <w:t xml:space="preserve"> az sür</w:t>
      </w:r>
      <w:r>
        <w:t>ə</w:t>
      </w:r>
      <w:r>
        <w:t>tl</w:t>
      </w:r>
      <w:r>
        <w:t>ə</w:t>
      </w:r>
      <w:r>
        <w:t xml:space="preserve"> baş verir. CD-ROM-lar sad</w:t>
      </w:r>
      <w:r>
        <w:t>ə</w:t>
      </w:r>
      <w:r>
        <w:t xml:space="preserve"> v</w:t>
      </w:r>
      <w:r>
        <w:t>ə</w:t>
      </w:r>
      <w:r>
        <w:t xml:space="preserve"> işd</w:t>
      </w:r>
      <w:r>
        <w:t>ə</w:t>
      </w:r>
      <w:r>
        <w:t xml:space="preserve"> rahatdırlar, veril</w:t>
      </w:r>
      <w:r>
        <w:t>ə</w:t>
      </w:r>
      <w:r>
        <w:t>nl</w:t>
      </w:r>
      <w:r>
        <w:t>ə</w:t>
      </w:r>
      <w:r>
        <w:t xml:space="preserve">rin </w:t>
      </w:r>
      <w:r>
        <w:lastRenderedPageBreak/>
        <w:t>saxlanmasının aşağı xüsusi x</w:t>
      </w:r>
      <w:r>
        <w:t>ə</w:t>
      </w:r>
      <w:r>
        <w:t>rcin</w:t>
      </w:r>
      <w:r>
        <w:t>ə</w:t>
      </w:r>
      <w:r>
        <w:t xml:space="preserve"> malikdirl</w:t>
      </w:r>
      <w:r>
        <w:t>ə</w:t>
      </w:r>
      <w:r>
        <w:t>r, praktiki olaraq aşınmırlar, viruslarla z</w:t>
      </w:r>
      <w:r>
        <w:t>ə</w:t>
      </w:r>
      <w:r>
        <w:t>d</w:t>
      </w:r>
      <w:r>
        <w:t>ə</w:t>
      </w:r>
      <w:r>
        <w:t>l</w:t>
      </w:r>
      <w:r>
        <w:t>ə</w:t>
      </w:r>
      <w:r>
        <w:t>n</w:t>
      </w:r>
      <w:r>
        <w:t>ə</w:t>
      </w:r>
      <w:r>
        <w:t xml:space="preserve"> bilm</w:t>
      </w:r>
      <w:r>
        <w:t>ə</w:t>
      </w:r>
      <w:r>
        <w:t>zl</w:t>
      </w:r>
      <w:r>
        <w:t>ə</w:t>
      </w:r>
      <w:r>
        <w:t>r, onlar</w:t>
      </w:r>
      <w:r>
        <w:t>dan t</w:t>
      </w:r>
      <w:r>
        <w:t>ə</w:t>
      </w:r>
      <w:r>
        <w:t>sadüf</w:t>
      </w:r>
      <w:r>
        <w:t>ə</w:t>
      </w:r>
      <w:r>
        <w:t xml:space="preserve">n informasiyanı pozmaq mümkün deyil. </w:t>
      </w:r>
    </w:p>
    <w:p w:rsidR="00D95518" w:rsidRDefault="002F523A">
      <w:pPr>
        <w:ind w:left="28" w:right="137"/>
      </w:pPr>
      <w:r>
        <w:t>Maqnit diskl</w:t>
      </w:r>
      <w:r>
        <w:t>ə</w:t>
      </w:r>
      <w:r>
        <w:t>rind</w:t>
      </w:r>
      <w:r>
        <w:t>ə</w:t>
      </w:r>
      <w:r>
        <w:t>n f</w:t>
      </w:r>
      <w:r>
        <w:t>ə</w:t>
      </w:r>
      <w:r>
        <w:t>rqli olaraq, kompakt-disk çoxlu dair</w:t>
      </w:r>
      <w:r>
        <w:t>ə</w:t>
      </w:r>
      <w:r>
        <w:t>vi trekl</w:t>
      </w:r>
      <w:r>
        <w:t>ə</w:t>
      </w:r>
      <w:r>
        <w:t>r</w:t>
      </w:r>
      <w:r>
        <w:t>ə</w:t>
      </w:r>
      <w:r>
        <w:t xml:space="preserve"> deyil, </w:t>
      </w:r>
      <w:r>
        <w:rPr>
          <w:b/>
        </w:rPr>
        <w:t>bir</w:t>
      </w:r>
      <w:r>
        <w:t xml:space="preserve"> </w:t>
      </w:r>
      <w:r>
        <w:rPr>
          <w:b/>
        </w:rPr>
        <w:t>spiral</w:t>
      </w:r>
      <w:r>
        <w:t xml:space="preserve"> trek</w:t>
      </w:r>
      <w:r>
        <w:t>ə</w:t>
      </w:r>
      <w:r>
        <w:t xml:space="preserve"> malikdir. Bununla </w:t>
      </w:r>
      <w:r>
        <w:t>ə</w:t>
      </w:r>
      <w:r>
        <w:t>laq</w:t>
      </w:r>
      <w:r>
        <w:t>ə</w:t>
      </w:r>
      <w:r>
        <w:t>dar olaraq, diskin bucaq fırlanma sür</w:t>
      </w:r>
      <w:r>
        <w:t>ə</w:t>
      </w:r>
      <w:r>
        <w:t xml:space="preserve">ti sabit deyil. Oxuyan lazer başlığın diskin </w:t>
      </w:r>
      <w:r>
        <w:t>k</w:t>
      </w:r>
      <w:r>
        <w:t>ə</w:t>
      </w:r>
      <w:r>
        <w:t>narına ir</w:t>
      </w:r>
      <w:r>
        <w:t>ə</w:t>
      </w:r>
      <w:r>
        <w:t>lil</w:t>
      </w:r>
      <w:r>
        <w:t>ə</w:t>
      </w:r>
      <w:r>
        <w:t>m</w:t>
      </w:r>
      <w:r>
        <w:t>ə</w:t>
      </w:r>
      <w:r>
        <w:t>si prosesind</w:t>
      </w:r>
      <w:r>
        <w:t>ə</w:t>
      </w:r>
      <w:r>
        <w:t xml:space="preserve"> bucaq fırlanma sür</w:t>
      </w:r>
      <w:r>
        <w:t>ə</w:t>
      </w:r>
      <w:r>
        <w:t>ti x</w:t>
      </w:r>
      <w:r>
        <w:t>ə</w:t>
      </w:r>
      <w:r>
        <w:t xml:space="preserve">tti azalır. </w:t>
      </w:r>
    </w:p>
    <w:p w:rsidR="00D95518" w:rsidRDefault="002F523A">
      <w:pPr>
        <w:spacing w:after="0" w:line="259" w:lineRule="auto"/>
        <w:ind w:left="0" w:right="34" w:firstLine="0"/>
        <w:jc w:val="center"/>
      </w:pPr>
      <w:r>
        <w:rPr>
          <w:color w:val="778855"/>
        </w:rPr>
        <w:t xml:space="preserve"> </w:t>
      </w:r>
    </w:p>
    <w:tbl>
      <w:tblPr>
        <w:tblStyle w:val="TableGrid"/>
        <w:tblW w:w="9856" w:type="dxa"/>
        <w:tblInd w:w="-65" w:type="dxa"/>
        <w:tblCellMar>
          <w:top w:w="5" w:type="dxa"/>
          <w:left w:w="115" w:type="dxa"/>
          <w:bottom w:w="0" w:type="dxa"/>
          <w:right w:w="44" w:type="dxa"/>
        </w:tblCellMar>
        <w:tblLook w:val="04A0" w:firstRow="1" w:lastRow="0" w:firstColumn="1" w:lastColumn="0" w:noHBand="0" w:noVBand="1"/>
      </w:tblPr>
      <w:tblGrid>
        <w:gridCol w:w="2376"/>
        <w:gridCol w:w="3128"/>
        <w:gridCol w:w="4352"/>
      </w:tblGrid>
      <w:tr w:rsidR="00D95518">
        <w:trPr>
          <w:trHeight w:val="2345"/>
        </w:trPr>
        <w:tc>
          <w:tcPr>
            <w:tcW w:w="23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D95518" w:rsidRDefault="002F523A">
            <w:pPr>
              <w:spacing w:after="0" w:line="259" w:lineRule="auto"/>
              <w:ind w:left="0" w:right="60" w:firstLine="0"/>
              <w:jc w:val="right"/>
            </w:pPr>
            <w:r>
              <w:rPr>
                <w:noProof/>
              </w:rPr>
              <w:drawing>
                <wp:inline distT="0" distB="0" distL="0" distR="0">
                  <wp:extent cx="1271270" cy="849274"/>
                  <wp:effectExtent l="0" t="0" r="0" b="0"/>
                  <wp:docPr id="44661" name="Picture 4466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661" name="Picture 44661"/>
                          <pic:cNvPicPr/>
                        </pic:nvPicPr>
                        <pic:blipFill>
                          <a:blip r:embed="rId1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1270" cy="8492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color w:val="778855"/>
              </w:rPr>
              <w:t xml:space="preserve"> </w:t>
            </w:r>
          </w:p>
        </w:tc>
        <w:tc>
          <w:tcPr>
            <w:tcW w:w="31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D95518" w:rsidRDefault="002F523A">
            <w:pPr>
              <w:spacing w:after="0" w:line="259" w:lineRule="auto"/>
              <w:ind w:left="0" w:firstLine="0"/>
              <w:jc w:val="right"/>
            </w:pPr>
            <w:r>
              <w:rPr>
                <w:noProof/>
              </w:rPr>
              <w:drawing>
                <wp:inline distT="0" distB="0" distL="0" distR="0">
                  <wp:extent cx="1825244" cy="1068705"/>
                  <wp:effectExtent l="0" t="0" r="0" b="0"/>
                  <wp:docPr id="44663" name="Picture 4466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663" name="Picture 44663"/>
                          <pic:cNvPicPr/>
                        </pic:nvPicPr>
                        <pic:blipFill>
                          <a:blip r:embed="rId1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5244" cy="10687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color w:val="778855"/>
              </w:rPr>
              <w:t xml:space="preserve"> </w:t>
            </w:r>
          </w:p>
        </w:tc>
        <w:tc>
          <w:tcPr>
            <w:tcW w:w="43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D95518" w:rsidRDefault="002F523A">
            <w:pPr>
              <w:spacing w:after="0" w:line="259" w:lineRule="auto"/>
              <w:ind w:left="0" w:right="506" w:firstLine="0"/>
              <w:jc w:val="right"/>
            </w:pPr>
            <w:r>
              <w:rPr>
                <w:noProof/>
              </w:rPr>
              <w:drawing>
                <wp:inline distT="0" distB="0" distL="0" distR="0">
                  <wp:extent cx="1957324" cy="1456055"/>
                  <wp:effectExtent l="0" t="0" r="0" b="0"/>
                  <wp:docPr id="44665" name="Picture 4466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665" name="Picture 44665"/>
                          <pic:cNvPicPr/>
                        </pic:nvPicPr>
                        <pic:blipFill>
                          <a:blip r:embed="rId1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7324" cy="14560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color w:val="778855"/>
              </w:rPr>
              <w:t xml:space="preserve"> </w:t>
            </w:r>
          </w:p>
        </w:tc>
      </w:tr>
      <w:tr w:rsidR="00D95518">
        <w:trPr>
          <w:trHeight w:val="326"/>
        </w:trPr>
        <w:tc>
          <w:tcPr>
            <w:tcW w:w="23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right="71" w:firstLine="0"/>
              <w:jc w:val="center"/>
            </w:pPr>
            <w:r>
              <w:t xml:space="preserve">Optik disk </w:t>
            </w:r>
          </w:p>
        </w:tc>
        <w:tc>
          <w:tcPr>
            <w:tcW w:w="31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right="72" w:firstLine="0"/>
              <w:jc w:val="center"/>
            </w:pPr>
            <w:r>
              <w:t xml:space="preserve">DVD daşıyıcısı </w:t>
            </w:r>
          </w:p>
        </w:tc>
        <w:tc>
          <w:tcPr>
            <w:tcW w:w="43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right="73" w:firstLine="0"/>
              <w:jc w:val="center"/>
            </w:pPr>
            <w:r>
              <w:t xml:space="preserve">DVD daşıyıcısının daxili quruluşu </w:t>
            </w:r>
          </w:p>
        </w:tc>
      </w:tr>
    </w:tbl>
    <w:p w:rsidR="00D95518" w:rsidRDefault="002F523A">
      <w:pPr>
        <w:spacing w:after="42" w:line="259" w:lineRule="auto"/>
        <w:ind w:left="0" w:right="34" w:firstLine="0"/>
        <w:jc w:val="center"/>
      </w:pPr>
      <w:r>
        <w:rPr>
          <w:color w:val="778855"/>
        </w:rPr>
        <w:t xml:space="preserve"> </w:t>
      </w:r>
    </w:p>
    <w:p w:rsidR="00D95518" w:rsidRDefault="002F523A">
      <w:pPr>
        <w:ind w:left="28" w:right="137"/>
      </w:pPr>
      <w:r>
        <w:t>CD-ROM-la işl</w:t>
      </w:r>
      <w:r>
        <w:t>ə</w:t>
      </w:r>
      <w:r>
        <w:t>m</w:t>
      </w:r>
      <w:r>
        <w:t>ə</w:t>
      </w:r>
      <w:r>
        <w:t>k üçün kompyuter</w:t>
      </w:r>
      <w:r>
        <w:t>ə</w:t>
      </w:r>
      <w:r>
        <w:t xml:space="preserve"> CD-ROM-un s</w:t>
      </w:r>
      <w:r>
        <w:t>ə</w:t>
      </w:r>
      <w:r>
        <w:t>thind</w:t>
      </w:r>
      <w:r>
        <w:t>ə</w:t>
      </w:r>
      <w:r>
        <w:t>ki d</w:t>
      </w:r>
      <w:r>
        <w:t>ə</w:t>
      </w:r>
      <w:r>
        <w:t>rinlikl</w:t>
      </w:r>
      <w:r>
        <w:t>ə</w:t>
      </w:r>
      <w:r>
        <w:t>rin v</w:t>
      </w:r>
      <w:r>
        <w:t>ə</w:t>
      </w:r>
      <w:r>
        <w:t xml:space="preserve"> çıxıntıların ardıcıllığını ikilik </w:t>
      </w:r>
      <w:r>
        <w:t>siqnallar ardıcıllığına çevir</w:t>
      </w:r>
      <w:r>
        <w:t>ə</w:t>
      </w:r>
      <w:r>
        <w:t xml:space="preserve">n </w:t>
      </w:r>
      <w:r>
        <w:rPr>
          <w:i/>
        </w:rPr>
        <w:t>CD-ROM yaddaş qurğusunu</w:t>
      </w:r>
      <w:r>
        <w:t xml:space="preserve"> (ş</w:t>
      </w:r>
      <w:r>
        <w:t>ə</w:t>
      </w:r>
      <w:r>
        <w:t xml:space="preserve">k. 2.9) qoşmaq lazımdır. Bunun üçün </w:t>
      </w:r>
      <w:r>
        <w:rPr>
          <w:b/>
        </w:rPr>
        <w:t>mikrolazerli v</w:t>
      </w:r>
      <w:r>
        <w:rPr>
          <w:b/>
        </w:rPr>
        <w:t>ə</w:t>
      </w:r>
      <w:r>
        <w:rPr>
          <w:b/>
        </w:rPr>
        <w:t xml:space="preserve"> işıq diodlu oxuyan başlıqdan</w:t>
      </w:r>
      <w:r>
        <w:t xml:space="preserve"> istifad</w:t>
      </w:r>
      <w:r>
        <w:t>ə</w:t>
      </w:r>
      <w:r>
        <w:t xml:space="preserve"> edilir. Diskin s</w:t>
      </w:r>
      <w:r>
        <w:t>ə</w:t>
      </w:r>
      <w:r>
        <w:t>thind</w:t>
      </w:r>
      <w:r>
        <w:t>ə</w:t>
      </w:r>
      <w:r>
        <w:t xml:space="preserve"> çuxurların d</w:t>
      </w:r>
      <w:r>
        <w:t>ə</w:t>
      </w:r>
      <w:r>
        <w:t>rinliyi lazer işıq dalğasının uzunluğunun dördd</w:t>
      </w:r>
      <w:r>
        <w:t>ə</w:t>
      </w:r>
      <w:r>
        <w:t xml:space="preserve"> birin</w:t>
      </w:r>
      <w:r>
        <w:t>ə</w:t>
      </w:r>
      <w:r>
        <w:t xml:space="preserve"> b</w:t>
      </w:r>
      <w:r>
        <w:t>ə</w:t>
      </w:r>
      <w:r>
        <w:t>rab</w:t>
      </w:r>
      <w:r>
        <w:t>ə</w:t>
      </w:r>
      <w:r>
        <w:t>rdir. Əg</w:t>
      </w:r>
      <w:r>
        <w:t>ə</w:t>
      </w:r>
      <w:r>
        <w:t>r informasiyanın oxunmasının iki ardığıl taktında lazer başlığının işıq şüası çıxıntıdan çuxurun dibin</w:t>
      </w:r>
      <w:r>
        <w:t>ə</w:t>
      </w:r>
      <w:r>
        <w:t xml:space="preserve"> v</w:t>
      </w:r>
      <w:r>
        <w:t>ə</w:t>
      </w:r>
      <w:r>
        <w:t xml:space="preserve"> ya </w:t>
      </w:r>
      <w:r>
        <w:t>ə</w:t>
      </w:r>
      <w:r>
        <w:t>ksin</w:t>
      </w:r>
      <w:r>
        <w:t>ə</w:t>
      </w:r>
      <w:r>
        <w:t xml:space="preserve"> keçirs</w:t>
      </w:r>
      <w:r>
        <w:t>ə</w:t>
      </w:r>
      <w:r>
        <w:t>, bu taktlarda işıq yollarının uzunluqları f</w:t>
      </w:r>
      <w:r>
        <w:t>ə</w:t>
      </w:r>
      <w:r>
        <w:t>rqi yarımdalğa q</w:t>
      </w:r>
      <w:r>
        <w:t>ə</w:t>
      </w:r>
      <w:r>
        <w:t>d</w:t>
      </w:r>
      <w:r>
        <w:t>ə</w:t>
      </w:r>
      <w:r>
        <w:t>r d</w:t>
      </w:r>
      <w:r>
        <w:t>ə</w:t>
      </w:r>
      <w:r>
        <w:t>yişir ki, bu da işıq dioduna birg</w:t>
      </w:r>
      <w:r>
        <w:t>ə</w:t>
      </w:r>
      <w:r>
        <w:t xml:space="preserve"> düş</w:t>
      </w:r>
      <w:r>
        <w:t>ə</w:t>
      </w:r>
      <w:r>
        <w:t>n düz v</w:t>
      </w:r>
      <w:r>
        <w:t>ə</w:t>
      </w:r>
      <w:r>
        <w:t xml:space="preserve"> diskd</w:t>
      </w:r>
      <w:r>
        <w:t>ə</w:t>
      </w:r>
      <w:r>
        <w:t xml:space="preserve">n </w:t>
      </w:r>
      <w:r>
        <w:t>ə</w:t>
      </w:r>
      <w:r>
        <w:t>ks olu</w:t>
      </w:r>
      <w:r>
        <w:t>nan işığın gücl</w:t>
      </w:r>
      <w:r>
        <w:t>ə</w:t>
      </w:r>
      <w:r>
        <w:t>nm</w:t>
      </w:r>
      <w:r>
        <w:t>ə</w:t>
      </w:r>
      <w:r>
        <w:t>si v</w:t>
      </w:r>
      <w:r>
        <w:t>ə</w:t>
      </w:r>
      <w:r>
        <w:t xml:space="preserve"> ya z</w:t>
      </w:r>
      <w:r>
        <w:t>ə</w:t>
      </w:r>
      <w:r>
        <w:t>ifl</w:t>
      </w:r>
      <w:r>
        <w:t>ə</w:t>
      </w:r>
      <w:r>
        <w:t>m</w:t>
      </w:r>
      <w:r>
        <w:t>ə</w:t>
      </w:r>
      <w:r>
        <w:t>sin</w:t>
      </w:r>
      <w:r>
        <w:t>ə</w:t>
      </w:r>
      <w:r>
        <w:t xml:space="preserve"> s</w:t>
      </w:r>
      <w:r>
        <w:t>ə</w:t>
      </w:r>
      <w:r>
        <w:t>b</w:t>
      </w:r>
      <w:r>
        <w:t>ə</w:t>
      </w:r>
      <w:r>
        <w:t xml:space="preserve">b olur. </w:t>
      </w:r>
    </w:p>
    <w:p w:rsidR="00D95518" w:rsidRDefault="002F523A">
      <w:pPr>
        <w:spacing w:after="0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spacing w:after="0" w:line="259" w:lineRule="auto"/>
        <w:ind w:left="0" w:right="1645" w:firstLine="0"/>
        <w:jc w:val="right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>
                <wp:extent cx="3746500" cy="864187"/>
                <wp:effectExtent l="0" t="0" r="0" b="0"/>
                <wp:docPr id="356873" name="Group 35687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746500" cy="864187"/>
                          <a:chOff x="0" y="0"/>
                          <a:chExt cx="3746500" cy="864187"/>
                        </a:xfrm>
                      </wpg:grpSpPr>
                      <pic:pic xmlns:pic="http://schemas.openxmlformats.org/drawingml/2006/picture">
                        <pic:nvPicPr>
                          <pic:cNvPr id="44667" name="Picture 44667"/>
                          <pic:cNvPicPr/>
                        </pic:nvPicPr>
                        <pic:blipFill>
                          <a:blip r:embed="rId191"/>
                          <a:stretch>
                            <a:fillRect/>
                          </a:stretch>
                        </pic:blipFill>
                        <pic:spPr>
                          <a:xfrm>
                            <a:off x="0" y="22812"/>
                            <a:ext cx="3746500" cy="8413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4669" name="Rectangle 44669"/>
                        <wps:cNvSpPr/>
                        <wps:spPr>
                          <a:xfrm>
                            <a:off x="2790190" y="151906"/>
                            <a:ext cx="638480" cy="1388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ourier New" w:eastAsia="Courier New" w:hAnsi="Courier New" w:cs="Courier New"/>
                                  <w:sz w:val="18"/>
                                </w:rPr>
                                <w:t xml:space="preserve">Трекин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673" name="Rectangle 44673"/>
                        <wps:cNvSpPr/>
                        <wps:spPr>
                          <a:xfrm>
                            <a:off x="2272030" y="139714"/>
                            <a:ext cx="456057" cy="1388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ourier New" w:eastAsia="Courier New" w:hAnsi="Courier New" w:cs="Courier New"/>
                                  <w:sz w:val="18"/>
                                </w:rPr>
                                <w:t>Чухур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674" name="Rectangle 44674"/>
                        <wps:cNvSpPr/>
                        <wps:spPr>
                          <a:xfrm>
                            <a:off x="2614930" y="139714"/>
                            <a:ext cx="91211" cy="1388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ourier New" w:eastAsia="Courier New" w:hAnsi="Courier New" w:cs="Courier New"/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676" name="Rectangle 44676"/>
                        <wps:cNvSpPr/>
                        <wps:spPr>
                          <a:xfrm>
                            <a:off x="1761236" y="133618"/>
                            <a:ext cx="547268" cy="1388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ourier New" w:eastAsia="Courier New" w:hAnsi="Courier New" w:cs="Courier New"/>
                                  <w:sz w:val="18"/>
                                </w:rPr>
                                <w:t>Чыхынт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680" name="Rectangle 44680"/>
                        <wps:cNvSpPr/>
                        <wps:spPr>
                          <a:xfrm>
                            <a:off x="165227" y="0"/>
                            <a:ext cx="270951" cy="1514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16"/>
                                </w:rPr>
                                <w:t>Veril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681" name="Rectangle 44681"/>
                        <wps:cNvSpPr/>
                        <wps:spPr>
                          <a:xfrm>
                            <a:off x="369443" y="18071"/>
                            <a:ext cx="75507" cy="1276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16"/>
                                </w:rPr>
                                <w:t>ə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682" name="Rectangle 44682"/>
                        <wps:cNvSpPr/>
                        <wps:spPr>
                          <a:xfrm>
                            <a:off x="425831" y="0"/>
                            <a:ext cx="105168" cy="1514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16"/>
                                </w:rPr>
                                <w:t>nl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683" name="Rectangle 44683"/>
                        <wps:cNvSpPr/>
                        <wps:spPr>
                          <a:xfrm>
                            <a:off x="505460" y="18071"/>
                            <a:ext cx="75507" cy="1276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16"/>
                                </w:rPr>
                                <w:t>ə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684" name="Rectangle 44684"/>
                        <wps:cNvSpPr/>
                        <wps:spPr>
                          <a:xfrm>
                            <a:off x="561848" y="0"/>
                            <a:ext cx="300283" cy="1514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16"/>
                                </w:rPr>
                                <w:t>r sah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685" name="Rectangle 44685"/>
                        <wps:cNvSpPr/>
                        <wps:spPr>
                          <a:xfrm>
                            <a:off x="787400" y="18071"/>
                            <a:ext cx="75507" cy="1276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16"/>
                                </w:rPr>
                                <w:t>ə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686" name="Rectangle 44686"/>
                        <wps:cNvSpPr/>
                        <wps:spPr>
                          <a:xfrm>
                            <a:off x="843788" y="18071"/>
                            <a:ext cx="825822" cy="1276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16"/>
                                </w:rPr>
                                <w:t xml:space="preserve">sini uzunluğu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687" name="Rectangle 44687"/>
                        <wps:cNvSpPr/>
                        <wps:spPr>
                          <a:xfrm>
                            <a:off x="1465580" y="18071"/>
                            <a:ext cx="75507" cy="1276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16"/>
                                </w:rPr>
                                <w:t>–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6565" name="Rectangle 356565"/>
                        <wps:cNvSpPr/>
                        <wps:spPr>
                          <a:xfrm>
                            <a:off x="1521968" y="0"/>
                            <a:ext cx="225521" cy="1514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16"/>
                                </w:rPr>
                                <w:t>300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6566" name="Rectangle 356566"/>
                        <wps:cNvSpPr/>
                        <wps:spPr>
                          <a:xfrm>
                            <a:off x="1691134" y="0"/>
                            <a:ext cx="37731" cy="1514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356873" o:spid="_x0000_s1379" style="width:295pt;height:68.05pt;mso-position-horizontal-relative:char;mso-position-vertical-relative:line" coordsize="37465,8641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">
                <v:shape id="Picture 44667" o:spid="_x0000_s1380" type="#_x0000_t75" style="position:absolute;top:228;width:37465;height:841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6zGIrFAAAA3gAAAA8AAABkcnMvZG93bnJldi54bWxEj8FqwzAQRO+B/IPYQm6xnOK6xY0SQiAh&#10;0FOcHnpcrK1laq2MpMZuvz4qFHIcZuYNs95OthdX8qFzrGCV5SCIG6c7bhW8Xw7LFxAhImvsHZOC&#10;Hwqw3cxna6y0G/lM1zq2IkE4VKjAxDhUUobGkMWQuYE4eZ/OW4xJ+lZqj2OC214+5nkpLXacFgwO&#10;tDfUfNXfVsGvPNZselPku5V/Gt8+jsMUrVKLh2n3CiLSFO/h//ZJKyiKsnyGvzvpCsjND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esxiKxQAAAN4AAAAPAAAAAAAAAAAAAAAA&#10;AJ8CAABkcnMvZG93bnJldi54bWxQSwUGAAAAAAQABAD3AAAAkQMAAAAA&#10;">
                  <v:imagedata r:id="rId192" o:title=""/>
                </v:shape>
                <v:rect id="Rectangle 44669" o:spid="_x0000_s1381" style="position:absolute;left:27901;top:1519;width:6385;height:13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z8TGMcA&#10;AADeAAAADwAAAGRycy9kb3ducmV2LnhtbESPQWvCQBSE74X+h+UVequbigQTXUVqix7VCOrtkX1N&#10;QrNvQ3Zror/eFQSPw8x8w0znvanFmVpXWVbwOYhAEOdWV1wo2Gc/H2MQziNrrC2Tggs5mM9eX6aY&#10;atvxls47X4gAYZeigtL7JpXS5SUZdAPbEAfv17YGfZBtIXWLXYCbWg6jKJYGKw4LJTb0VVL+t/s3&#10;ClbjZnFc22tX1N+n1WFzSJZZ4pV6f+sXExCeev8MP9prrWA0iuME7nfCFZCzG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s/ExjHAAAA3gAAAA8AAAAAAAAAAAAAAAAAmAIAAGRy&#10;cy9kb3ducmV2LnhtbFBLBQYAAAAABAAEAPUAAACMAwAAAAA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ourier New" w:eastAsia="Courier New" w:hAnsi="Courier New" w:cs="Courier New"/>
                            <w:sz w:val="18"/>
                          </w:rPr>
                          <w:t xml:space="preserve">Трекин </w:t>
                        </w:r>
                      </w:p>
                    </w:txbxContent>
                  </v:textbox>
                </v:rect>
                <v:rect id="Rectangle 44673" o:spid="_x0000_s1382" style="position:absolute;left:22720;top:1397;width:4560;height:13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w6yL8gA&#10;AADeAAAADwAAAGRycy9kb3ducmV2LnhtbESPQWvCQBSE70L/w/IKvemmrdgYXUVaRY82KVhvj+xr&#10;Epp9G7Krif76rlDwOMzMN8x82ZtanKl1lWUFz6MIBHFudcWFgq9sM4xBOI+ssbZMCi7kYLl4GMwx&#10;0bbjTzqnvhABwi5BBaX3TSKly0sy6Ea2IQ7ej20N+iDbQuoWuwA3tXyJook0WHFYKLGh95Ly3/Rk&#10;FGzjZvW9s9euqNfH7WF/mH5kU6/U02O/moHw1Pt7+L+90wrG48nbK9zuhCsgF3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/DrIvyAAAAN4AAAAPAAAAAAAAAAAAAAAAAJgCAABk&#10;cnMvZG93bnJldi54bWxQSwUGAAAAAAQABAD1AAAAjQMAAAAA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ourier New" w:eastAsia="Courier New" w:hAnsi="Courier New" w:cs="Courier New"/>
                            <w:sz w:val="18"/>
                          </w:rPr>
                          <w:t>Чухур</w:t>
                        </w:r>
                      </w:p>
                    </w:txbxContent>
                  </v:textbox>
                </v:rect>
                <v:rect id="Rectangle 44674" o:spid="_x0000_s1383" style="position:absolute;left:26149;top:1397;width:912;height:13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OcqW8cA&#10;AADeAAAADwAAAGRycy9kb3ducmV2LnhtbESPT2vCQBTE70K/w/IK3nTTEvwTXUWqoseqBfX2yD6T&#10;0OzbkF1N9NO7BaHHYWZ+w0znrSnFjWpXWFbw0Y9AEKdWF5wp+DmseyMQziNrLC2Tgjs5mM/eOlNM&#10;tG14R7e9z0SAsEtQQe59lUjp0pwMur6tiIN3sbVBH2SdSV1jE+CmlJ9RNJAGCw4LOVb0lVP6u78a&#10;BZtRtTht7aPJytV5c/w+jpeHsVeq+94uJiA8tf4//GpvtYI4Hgxj+LsTroCcPQ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DnKlvHAAAA3gAAAA8AAAAAAAAAAAAAAAAAmAIAAGRy&#10;cy9kb3ducmV2LnhtbFBLBQYAAAAABAAEAPUAAACMAwAAAAA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ourier New" w:eastAsia="Courier New" w:hAnsi="Courier New" w:cs="Courier New"/>
                            <w:sz w:val="1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4676" o:spid="_x0000_s1384" style="position:absolute;left:17612;top:1336;width:5473;height:13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3kRt8cA&#10;AADeAAAADwAAAGRycy9kb3ducmV2LnhtbESPT2vCQBTE70K/w/IK3nTTIjGmriJV0aN/Cra3R/Y1&#10;Cc2+DdnVRD+9Kwg9DjPzG2Y670wlLtS40rKCt2EEgjizuuRcwddxPUhAOI+ssbJMCq7kYD576U0x&#10;1bblPV0OPhcBwi5FBYX3dSqlywoy6Ia2Jg7er20M+iCbXOoG2wA3lXyPolgaLDksFFjTZ0HZ3+Fs&#10;FGySevG9tbc2r1Y/m9PuNFkeJ16p/mu3+ADhqfP/4Wd7qxWMRvE4hsedcAXk7A4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95EbfHAAAA3gAAAA8AAAAAAAAAAAAAAAAAmAIAAGRy&#10;cy9kb3ducmV2LnhtbFBLBQYAAAAABAAEAPUAAACMAwAAAAA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ourier New" w:eastAsia="Courier New" w:hAnsi="Courier New" w:cs="Courier New"/>
                            <w:sz w:val="18"/>
                          </w:rPr>
                          <w:t>Чыхынт</w:t>
                        </w:r>
                      </w:p>
                    </w:txbxContent>
                  </v:textbox>
                </v:rect>
                <v:rect id="Rectangle 44680" o:spid="_x0000_s1385" style="position:absolute;left:1652;width:2709;height:15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glcf8UA&#10;AADeAAAADwAAAGRycy9kb3ducmV2LnhtbESPy4rCMBSG9wO+QziCuzFVRGo1inhBl+MF1N2hObbF&#10;5qQ00Xbm6ScLweXPf+ObLVpTihfVrrCsYNCPQBCnVhecKTiftt8xCOeRNZaWScEvOVjMO18zTLRt&#10;+ECvo89EGGGXoILc+yqR0qU5GXR9WxEH725rgz7IOpO6xiaMm1IOo2gsDRYcHnKsaJVT+jg+jYJd&#10;XC2ve/vXZOXmtrv8XCbr08Qr1eu2yykIT63/hN/tvVYwGo3jABBwAgrI+T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6CVx/xQAAAN4AAAAPAAAAAAAAAAAAAAAAAJgCAABkcnMv&#10;ZG93bnJldi54bWxQSwUGAAAAAAQABAD1AAAAigMAAAAA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16"/>
                          </w:rPr>
                          <w:t>Veril</w:t>
                        </w:r>
                      </w:p>
                    </w:txbxContent>
                  </v:textbox>
                </v:rect>
                <v:rect id="Rectangle 44681" o:spid="_x0000_s1386" style="position:absolute;left:3694;top:180;width:755;height:127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UX55McA&#10;AADeAAAADwAAAGRycy9kb3ducmV2LnhtbESPQWvCQBSE74L/YXlCb7qxSIipq4htSY5tFGxvj+xr&#10;Esy+DdmtSfvruwXB4zAz3zCb3WhacaXeNZYVLBcRCOLS6oYrBafj6zwB4TyyxtYyKfghB7vtdLLB&#10;VNuB3+la+EoECLsUFdTed6mUrqzJoFvYjjh4X7Y36IPsK6l7HALctPIximJpsOGwUGNHh5rKS/Ft&#10;FGRJt//I7e9QtS+f2fntvH4+rr1SD7Nx/wTC0+jv4Vs71wpWqzhZwv+dcAXk9g8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VF+eTHAAAA3gAAAA8AAAAAAAAAAAAAAAAAmAIAAGRy&#10;cy9kb3ducmV2LnhtbFBLBQYAAAAABAAEAPUAAACMAwAAAAA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16"/>
                          </w:rPr>
                          <w:t>ə</w:t>
                        </w:r>
                      </w:p>
                    </w:txbxContent>
                  </v:textbox>
                </v:rect>
                <v:rect id="Rectangle 44682" o:spid="_x0000_s1387" style="position:absolute;left:4258;width:1051;height:15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Zdnk8YA&#10;AADeAAAADwAAAGRycy9kb3ducmV2LnhtbESPT4vCMBTE78J+h/AWvGm6IlKrUWRX0aN/FtTbo3m2&#10;ZZuX0kRb/fRGEPY4zMxvmOm8NaW4Ue0Kywq++hEI4tTqgjMFv4dVLwbhPLLG0jIpuJOD+eyjM8VE&#10;24Z3dNv7TAQIuwQV5N5XiZQuzcmg69uKOHgXWxv0QdaZ1DU2AW5KOYiikTRYcFjIsaLvnNK//dUo&#10;WMfV4rSxjyYrl+f1cXsc/xzGXqnuZ7uYgPDU+v/wu73RCobDUTyA151wBeTsC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Zdnk8YAAADeAAAADwAAAAAAAAAAAAAAAACYAgAAZHJz&#10;L2Rvd25yZXYueG1sUEsFBgAAAAAEAAQA9QAAAIsDAAAAAA=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16"/>
                          </w:rPr>
                          <w:t>nl</w:t>
                        </w:r>
                      </w:p>
                    </w:txbxContent>
                  </v:textbox>
                </v:rect>
                <v:rect id="Rectangle 44683" o:spid="_x0000_s1388" style="position:absolute;left:5054;top:180;width:755;height:127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tvCCMgA&#10;AADeAAAADwAAAGRycy9kb3ducmV2LnhtbESPT2vCQBTE7wW/w/KE3upGGySmWUX8gx6rFmxvj+xr&#10;Esy+DdnVpP30rlDocZiZ3zDZoje1uFHrKssKxqMIBHFudcWFgo/T9iUB4TyyxtoyKfghB4v54CnD&#10;VNuOD3Q7+kIECLsUFZTeN6mULi/JoBvZhjh437Y16INsC6lb7ALc1HISRVNpsOKwUGJDq5Lyy/Fq&#10;FOySZvm5t79dUW++duf382x9mnmlnof98g2Ep97/h//ae60gjqfJKzzuhCsg53c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K28IIyAAAAN4AAAAPAAAAAAAAAAAAAAAAAJgCAABk&#10;cnMvZG93bnJldi54bWxQSwUGAAAAAAQABAD1AAAAjQMAAAAA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16"/>
                          </w:rPr>
                          <w:t>ə</w:t>
                        </w:r>
                      </w:p>
                    </w:txbxContent>
                  </v:textbox>
                </v:rect>
                <v:rect id="Rectangle 44684" o:spid="_x0000_s1389" style="position:absolute;left:5618;width:3003;height:15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TJafMcA&#10;AADeAAAADwAAAGRycy9kb3ducmV2LnhtbESPQWvCQBSE74X+h+UVequbSpAYXUVqix7VCOrtkX1N&#10;QrNvQ3Zror/eFQSPw8x8w0znvanFmVpXWVbwOYhAEOdWV1wo2Gc/HwkI55E11pZJwYUczGevL1NM&#10;te14S+edL0SAsEtRQel9k0rp8pIMuoFtiIP3a1uDPsi2kLrFLsBNLYdRNJIGKw4LJTb0VVL+t/s3&#10;ClZJsziu7bUr6u/T6rA5jJfZ2Cv1/tYvJiA89f4ZfrTXWkEcj5IY7nfCFZCzG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UyWnzHAAAA3gAAAA8AAAAAAAAAAAAAAAAAmAIAAGRy&#10;cy9kb3ducmV2LnhtbFBLBQYAAAAABAAEAPUAAACMAwAAAAA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16"/>
                          </w:rPr>
                          <w:t>r sah</w:t>
                        </w:r>
                      </w:p>
                    </w:txbxContent>
                  </v:textbox>
                </v:rect>
                <v:rect id="Rectangle 44685" o:spid="_x0000_s1390" style="position:absolute;left:7874;top:180;width:755;height:127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n7/58cA&#10;AADeAAAADwAAAGRycy9kb3ducmV2LnhtbESPT2vCQBTE70K/w/IK3nTTohKjq0hV9Fj/gHp7ZJ9J&#10;aPZtyK4m+um7hYLHYWZ+w0znrSnFnWpXWFbw0Y9AEKdWF5wpOB7WvRiE88gaS8uk4EEO5rO3zhQT&#10;bRve0X3vMxEg7BJUkHtfJVK6NCeDrm8r4uBdbW3QB1lnUtfYBLgp5WcUjaTBgsNCjhV95ZT+7G9G&#10;wSauFuetfTZZubpsTt+n8fIw9kp139vFBISn1r/C/+2tVjAYjOIh/N0JV0DOf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p+/+fHAAAA3gAAAA8AAAAAAAAAAAAAAAAAmAIAAGRy&#10;cy9kb3ducmV2LnhtbFBLBQYAAAAABAAEAPUAAACMAwAAAAA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16"/>
                          </w:rPr>
                          <w:t>ə</w:t>
                        </w:r>
                      </w:p>
                    </w:txbxContent>
                  </v:textbox>
                </v:rect>
                <v:rect id="Rectangle 44686" o:spid="_x0000_s1391" style="position:absolute;left:8437;top:180;width:8259;height:127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qxhkMYA&#10;AADeAAAADwAAAGRycy9kb3ducmV2LnhtbESPT2vCQBTE74V+h+UVvNVNi4QYXUVaRY/+A/X2yL4m&#10;odm3Ibua6Kd3BcHjMDO/YcbTzlTiQo0rLSv46kcgiDOrS84V7HeLzwSE88gaK8uk4EoOppP3tzGm&#10;2ra8ocvW5yJA2KWooPC+TqV0WUEGXd/WxMH7s41BH2STS91gG+Cmkt9RFEuDJYeFAmv6KSj7356N&#10;gmVSz44re2vzan5aHtaH4e9u6JXqfXSzEQhPnX+Fn+2VVjAYxEkMjzvhCsjJH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qxhkMYAAADeAAAADwAAAAAAAAAAAAAAAACYAgAAZHJz&#10;L2Rvd25yZXYueG1sUEsFBgAAAAAEAAQA9QAAAIsDAAAAAA=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16"/>
                          </w:rPr>
                          <w:t xml:space="preserve">sini uzunluğu </w:t>
                        </w:r>
                      </w:p>
                    </w:txbxContent>
                  </v:textbox>
                </v:rect>
                <v:rect id="Rectangle 44687" o:spid="_x0000_s1392" style="position:absolute;left:14655;top:180;width:755;height:127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eDEC8cA&#10;AADeAAAADwAAAGRycy9kb3ducmV2LnhtbESPQWvCQBSE70L/w/IK3nTTIhpTV5Gq6FFjwfb2yL4m&#10;odm3Ibua6K93BaHHYWa+YWaLzlTiQo0rLSt4G0YgiDOrS84VfB03gxiE88gaK8uk4EoOFvOX3gwT&#10;bVs+0CX1uQgQdgkqKLyvEyldVpBBN7Q1cfB+bWPQB9nkUjfYBrip5HsUjaXBksNCgTV9FpT9pWej&#10;YBvXy++dvbV5tf7Znvan6eo49Ur1X7vlBwhPnf8PP9s7rWA0GscTeNwJV0DO7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XgxAvHAAAA3gAAAA8AAAAAAAAAAAAAAAAAmAIAAGRy&#10;cy9kb3ducmV2LnhtbFBLBQYAAAAABAAEAPUAAACMAwAAAAA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16"/>
                          </w:rPr>
                          <w:t>–</w:t>
                        </w:r>
                      </w:p>
                    </w:txbxContent>
                  </v:textbox>
                </v:rect>
                <v:rect id="Rectangle 356565" o:spid="_x0000_s1393" style="position:absolute;left:15219;width:2255;height:15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Opq3sUA&#10;AADfAAAADwAAAGRycy9kb3ducmV2LnhtbERPy4rCMBTdC/5DuII7TVUU7RhFfKDLGRV0dpfm2hab&#10;m9JEW/36ycDAcFaH8+LMl40pxJMql1tWMOhHIIgTq3NOFZxPu94UhPPIGgvLpOBFDpaLdmuOsbY1&#10;f9Hz6FMRStjFqCDzvoyldElGBl3flsRBu9nKoA+0SqWusA7lppDDKJpIgzmHhQxLWmeU3I8Po2A/&#10;LVfXg33XabH93l8+L7PNaeaV6naa1QcIT43/N/+lD1rBaDwJgN8/4QvIx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06mrexQAAAN8AAAAPAAAAAAAAAAAAAAAAAJgCAABkcnMv&#10;ZG93bnJldi54bWxQSwUGAAAAAAQABAD1AAAAigMAAAAA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16"/>
                          </w:rPr>
                          <w:t>300</w:t>
                        </w:r>
                      </w:p>
                    </w:txbxContent>
                  </v:textbox>
                </v:rect>
                <v:rect id="Rectangle 356566" o:spid="_x0000_s1394" style="position:absolute;left:16911;width:377;height:15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Dj0qcgA&#10;AADfAAAADwAAAGRycy9kb3ducmV2LnhtbESPT2vCQBTE70K/w/IKvemmLYYYXUXaih79B+rtkX0m&#10;odm3Ibua6KfvFgSPw8z8hpnMOlOJKzWutKzgfRCBIM6sLjlXsN8t+gkI55E1VpZJwY0czKYvvQmm&#10;2ra8oevW5yJA2KWooPC+TqV0WUEG3cDWxME728agD7LJpW6wDXBTyY8oiqXBksNCgTV9FZT9bi9G&#10;wTKp58eVvbd59XNaHtaH0fdu5JV6e+3mYxCeOv8MP9orreBzGA/jGP7/hC8gp3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EOPSpyAAAAN8AAAAPAAAAAAAAAAAAAAAAAJgCAABk&#10;cnMvZG93bnJldi54bWxQSwUGAAAAAAQABAD1AAAAjQMAAAAA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16"/>
                          </w:rPr>
                          <w:t xml:space="preserve"> 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  <w:r>
        <w:t xml:space="preserve"> </w:t>
      </w:r>
    </w:p>
    <w:p w:rsidR="00D95518" w:rsidRDefault="002F523A">
      <w:pPr>
        <w:pStyle w:val="Balq2"/>
        <w:spacing w:after="23"/>
        <w:ind w:left="479" w:right="568"/>
        <w:jc w:val="center"/>
      </w:pPr>
      <w:r>
        <w:rPr>
          <w:b w:val="0"/>
        </w:rPr>
        <w:t xml:space="preserve">CD-ROM cığırının profili </w:t>
      </w:r>
    </w:p>
    <w:p w:rsidR="00D95518" w:rsidRDefault="002F523A">
      <w:pPr>
        <w:spacing w:after="45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ind w:left="28" w:right="137"/>
      </w:pPr>
      <w:r>
        <w:t>Ə</w:t>
      </w:r>
      <w:r>
        <w:t>g</w:t>
      </w:r>
      <w:r>
        <w:t>ə</w:t>
      </w:r>
      <w:r>
        <w:t>r ardıcıl oxuma taktlarında işıq yolunun uzunluğu d</w:t>
      </w:r>
      <w:r>
        <w:t>ə</w:t>
      </w:r>
      <w:r>
        <w:t>yişmirs</w:t>
      </w:r>
      <w:r>
        <w:t>ə</w:t>
      </w:r>
      <w:r>
        <w:t>, onda işıq</w:t>
      </w:r>
      <w:r>
        <w:t xml:space="preserve"> diodunun v</w:t>
      </w:r>
      <w:r>
        <w:t>ə</w:t>
      </w:r>
      <w:r>
        <w:t>ziyy</w:t>
      </w:r>
      <w:r>
        <w:t>ə</w:t>
      </w:r>
      <w:r>
        <w:t>ti d</w:t>
      </w:r>
      <w:r>
        <w:t>ə</w:t>
      </w:r>
      <w:r>
        <w:t xml:space="preserve"> d</w:t>
      </w:r>
      <w:r>
        <w:t>ə</w:t>
      </w:r>
      <w:r>
        <w:t>yişmir. N</w:t>
      </w:r>
      <w:r>
        <w:t>ə</w:t>
      </w:r>
      <w:r>
        <w:t>tic</w:t>
      </w:r>
      <w:r>
        <w:t>ə</w:t>
      </w:r>
      <w:r>
        <w:t>d</w:t>
      </w:r>
      <w:r>
        <w:t>ə</w:t>
      </w:r>
      <w:r>
        <w:t xml:space="preserve"> işıq diodundan axan c</w:t>
      </w:r>
      <w:r>
        <w:t>ə</w:t>
      </w:r>
      <w:r>
        <w:t>r</w:t>
      </w:r>
      <w:r>
        <w:t>ə</w:t>
      </w:r>
      <w:r>
        <w:t>yan trekd</w:t>
      </w:r>
      <w:r>
        <w:t>ə</w:t>
      </w:r>
      <w:r>
        <w:t>ki çuxurların v</w:t>
      </w:r>
      <w:r>
        <w:t>ə</w:t>
      </w:r>
      <w:r>
        <w:t xml:space="preserve"> çıxıntıların kombinasiyasına uyğun olan ikilik elektrik siqnallarının ardıcıllığını </w:t>
      </w:r>
      <w:r>
        <w:t>ə</w:t>
      </w:r>
      <w:r>
        <w:t>m</w:t>
      </w:r>
      <w:r>
        <w:t>ə</w:t>
      </w:r>
      <w:r>
        <w:t>l</w:t>
      </w:r>
      <w:r>
        <w:t>ə</w:t>
      </w:r>
      <w:r>
        <w:t xml:space="preserve"> g</w:t>
      </w:r>
      <w:r>
        <w:t>ə</w:t>
      </w:r>
      <w:r>
        <w:t xml:space="preserve">tirir. </w:t>
      </w:r>
    </w:p>
    <w:p w:rsidR="00D95518" w:rsidRDefault="002F523A">
      <w:pPr>
        <w:ind w:left="28" w:right="137"/>
      </w:pPr>
      <w:r>
        <w:t>İnformasiyanın iki ardıcıl oxuma taktında işıq şüasının optik y</w:t>
      </w:r>
      <w:r>
        <w:t>olunun müxt</w:t>
      </w:r>
      <w:r>
        <w:t>ə</w:t>
      </w:r>
      <w:r>
        <w:t>lif uzunluğu ikilik vahidl</w:t>
      </w:r>
      <w:r>
        <w:t>ə</w:t>
      </w:r>
      <w:r>
        <w:t>r</w:t>
      </w:r>
      <w:r>
        <w:t>ə</w:t>
      </w:r>
      <w:r>
        <w:t xml:space="preserve"> uyğun g</w:t>
      </w:r>
      <w:r>
        <w:t>ə</w:t>
      </w:r>
      <w:r>
        <w:t>lir. Eyni uzunluq ikilik sıfırlara uyğun g</w:t>
      </w:r>
      <w:r>
        <w:t>ə</w:t>
      </w:r>
      <w:r>
        <w:t xml:space="preserve">lir. </w:t>
      </w:r>
    </w:p>
    <w:p w:rsidR="00D95518" w:rsidRDefault="002F523A">
      <w:pPr>
        <w:ind w:left="28" w:right="137"/>
      </w:pPr>
      <w:r>
        <w:t>Bu gün dem</w:t>
      </w:r>
      <w:r>
        <w:t>ə</w:t>
      </w:r>
      <w:r>
        <w:t>k olar ki, bütün f</w:t>
      </w:r>
      <w:r>
        <w:t>ə</w:t>
      </w:r>
      <w:r>
        <w:t>rdi kompyuterl</w:t>
      </w:r>
      <w:r>
        <w:t>ə</w:t>
      </w:r>
      <w:r>
        <w:t>r CD-ROM yaddaş qurğusuna malikdir. Lakin bir çox multimedia interaktiv proqramları bir CD-y</w:t>
      </w:r>
      <w:r>
        <w:t>ə</w:t>
      </w:r>
      <w:r>
        <w:t xml:space="preserve"> yerl</w:t>
      </w:r>
      <w:r>
        <w:t>ə</w:t>
      </w:r>
      <w:r>
        <w:t>şm</w:t>
      </w:r>
      <w:r>
        <w:t>ə</w:t>
      </w:r>
      <w:r>
        <w:t>k üçün h</w:t>
      </w:r>
      <w:r>
        <w:t>ə</w:t>
      </w:r>
      <w:r>
        <w:t>d</w:t>
      </w:r>
      <w:r>
        <w:t>d</w:t>
      </w:r>
      <w:r>
        <w:t>ə</w:t>
      </w:r>
      <w:r>
        <w:t xml:space="preserve">n artıq böyükdür. Bu halda </w:t>
      </w:r>
      <w:r>
        <w:rPr>
          <w:b/>
        </w:rPr>
        <w:t xml:space="preserve">DVD </w:t>
      </w:r>
      <w:r>
        <w:t>diskl</w:t>
      </w:r>
      <w:r>
        <w:t>ə</w:t>
      </w:r>
      <w:r>
        <w:t>r t</w:t>
      </w:r>
      <w:r>
        <w:t>ə</w:t>
      </w:r>
      <w:r>
        <w:t>tbiq edilir. Bu diskl</w:t>
      </w:r>
      <w:r>
        <w:t>ə</w:t>
      </w:r>
      <w:r>
        <w:t>r adi CD-l</w:t>
      </w:r>
      <w:r>
        <w:t>ə</w:t>
      </w:r>
      <w:r>
        <w:t>r kimi ölçüy</w:t>
      </w:r>
      <w:r>
        <w:t>ə</w:t>
      </w:r>
      <w:r>
        <w:t xml:space="preserve"> malikdirl</w:t>
      </w:r>
      <w:r>
        <w:t>ə</w:t>
      </w:r>
      <w:r>
        <w:t>r, lakin 4,7</w:t>
      </w:r>
      <w:r>
        <w:rPr>
          <w:rFonts w:ascii="Segoe UI Symbol" w:eastAsia="Segoe UI Symbol" w:hAnsi="Segoe UI Symbol" w:cs="Segoe UI Symbol"/>
        </w:rPr>
        <w:t></w:t>
      </w:r>
      <w:r>
        <w:t>17 Qbayta q</w:t>
      </w:r>
      <w:r>
        <w:t>ə</w:t>
      </w:r>
      <w:r>
        <w:t>d</w:t>
      </w:r>
      <w:r>
        <w:t>ə</w:t>
      </w:r>
      <w:r>
        <w:t>r veril</w:t>
      </w:r>
      <w:r>
        <w:t>ə</w:t>
      </w:r>
      <w:r>
        <w:t>nl</w:t>
      </w:r>
      <w:r>
        <w:t>ə</w:t>
      </w:r>
      <w:r>
        <w:t>ri saxlayırlar, y</w:t>
      </w:r>
      <w:r>
        <w:t>ə</w:t>
      </w:r>
      <w:r>
        <w:t>ni h</w:t>
      </w:r>
      <w:r>
        <w:t>ə</w:t>
      </w:r>
      <w:r>
        <w:t>cmin</w:t>
      </w:r>
      <w:r>
        <w:t>ə</w:t>
      </w:r>
      <w:r>
        <w:t xml:space="preserve"> gör</w:t>
      </w:r>
      <w:r>
        <w:t>ə</w:t>
      </w:r>
      <w:r>
        <w:t xml:space="preserve"> 20 standart CD-ROM diskini </w:t>
      </w:r>
      <w:r>
        <w:t>ə</w:t>
      </w:r>
      <w:r>
        <w:t>v</w:t>
      </w:r>
      <w:r>
        <w:t>ə</w:t>
      </w:r>
      <w:r>
        <w:t>z edirl</w:t>
      </w:r>
      <w:r>
        <w:t>ə</w:t>
      </w:r>
      <w:r>
        <w:t>r. Bel</w:t>
      </w:r>
      <w:r>
        <w:t>ə</w:t>
      </w:r>
      <w:r>
        <w:t xml:space="preserve"> diskl</w:t>
      </w:r>
      <w:r>
        <w:t>ə</w:t>
      </w:r>
      <w:r>
        <w:t>rd</w:t>
      </w:r>
      <w:r>
        <w:t>ə</w:t>
      </w:r>
      <w:r>
        <w:t xml:space="preserve"> </w:t>
      </w:r>
      <w:r>
        <w:rPr>
          <w:b/>
        </w:rPr>
        <w:t>multimedia oyunlarını v</w:t>
      </w:r>
      <w:r>
        <w:rPr>
          <w:b/>
        </w:rPr>
        <w:t>ə</w:t>
      </w:r>
      <w:r>
        <w:rPr>
          <w:b/>
        </w:rPr>
        <w:t xml:space="preserve">  vi</w:t>
      </w:r>
      <w:r>
        <w:rPr>
          <w:b/>
        </w:rPr>
        <w:t>deofilml</w:t>
      </w:r>
      <w:r>
        <w:rPr>
          <w:b/>
        </w:rPr>
        <w:t>ə</w:t>
      </w:r>
      <w:r>
        <w:rPr>
          <w:b/>
        </w:rPr>
        <w:t xml:space="preserve">ri </w:t>
      </w:r>
      <w:r>
        <w:t xml:space="preserve">saxlamaq mümkündür. </w:t>
      </w:r>
    </w:p>
    <w:p w:rsidR="00D95518" w:rsidRDefault="002F523A">
      <w:pPr>
        <w:ind w:left="28" w:right="137"/>
      </w:pPr>
      <w:r>
        <w:rPr>
          <w:b/>
        </w:rPr>
        <w:t>Yazan CD-R yaddaş qurğusu</w:t>
      </w:r>
      <w:r>
        <w:t xml:space="preserve"> (Compact Disk Recordable) adi kompakt-diskl</w:t>
      </w:r>
      <w:r>
        <w:t>ə</w:t>
      </w:r>
      <w:r>
        <w:t>ri oxumaqla yanaşı 700 Mbayt tutumlu optik diskl</w:t>
      </w:r>
      <w:r>
        <w:t>ə</w:t>
      </w:r>
      <w:r>
        <w:t>r</w:t>
      </w:r>
      <w:r>
        <w:t>ə</w:t>
      </w:r>
      <w:r>
        <w:t xml:space="preserve"> informasiyanı yaza bilir. CD-R diskl</w:t>
      </w:r>
      <w:r>
        <w:t>ə</w:t>
      </w:r>
      <w:r>
        <w:t>rind</w:t>
      </w:r>
      <w:r>
        <w:t>ə</w:t>
      </w:r>
      <w:r>
        <w:t xml:space="preserve"> </w:t>
      </w:r>
      <w:r>
        <w:lastRenderedPageBreak/>
        <w:t>ə</w:t>
      </w:r>
      <w:r>
        <w:t>ks etdirici qat qızıl t</w:t>
      </w:r>
      <w:r>
        <w:t>ə</w:t>
      </w:r>
      <w:r>
        <w:t>b</w:t>
      </w:r>
      <w:r>
        <w:t>ə</w:t>
      </w:r>
      <w:r>
        <w:t>q</w:t>
      </w:r>
      <w:r>
        <w:t>ə</w:t>
      </w:r>
      <w:r>
        <w:t>d</w:t>
      </w:r>
      <w:r>
        <w:t>ə</w:t>
      </w:r>
      <w:r>
        <w:t xml:space="preserve">n hazırlanmışdır. Bu qatla </w:t>
      </w:r>
      <w:r>
        <w:t xml:space="preserve">polikarbonat </w:t>
      </w:r>
      <w:r>
        <w:t>ə</w:t>
      </w:r>
      <w:r>
        <w:t>sas arasında qızdırıldıqda qaralan üzvi materialdan olan qeyd edici qat yerl</w:t>
      </w:r>
      <w:r>
        <w:t>ə</w:t>
      </w:r>
      <w:r>
        <w:t>şir. Yazılma zamanı lazer şüası qatın seçilmiş nöqt</w:t>
      </w:r>
      <w:r>
        <w:t>ə</w:t>
      </w:r>
      <w:r>
        <w:t>l</w:t>
      </w:r>
      <w:r>
        <w:t>ə</w:t>
      </w:r>
      <w:r>
        <w:t>rini qızdırır. Bu nöqt</w:t>
      </w:r>
      <w:r>
        <w:t>ə</w:t>
      </w:r>
      <w:r>
        <w:t>l</w:t>
      </w:r>
      <w:r>
        <w:t>ə</w:t>
      </w:r>
      <w:r>
        <w:t>r qaralır v</w:t>
      </w:r>
      <w:r>
        <w:t>ə</w:t>
      </w:r>
      <w:r>
        <w:t xml:space="preserve"> çuxurlara analoji olan sah</w:t>
      </w:r>
      <w:r>
        <w:t>ə</w:t>
      </w:r>
      <w:r>
        <w:t>l</w:t>
      </w:r>
      <w:r>
        <w:t>ə</w:t>
      </w:r>
      <w:r>
        <w:t xml:space="preserve">ri </w:t>
      </w:r>
      <w:r>
        <w:t>ə</w:t>
      </w:r>
      <w:r>
        <w:t>m</w:t>
      </w:r>
      <w:r>
        <w:t>ə</w:t>
      </w:r>
      <w:r>
        <w:t>l</w:t>
      </w:r>
      <w:r>
        <w:t>ə</w:t>
      </w:r>
      <w:r>
        <w:t xml:space="preserve"> g</w:t>
      </w:r>
      <w:r>
        <w:t>ə</w:t>
      </w:r>
      <w:r>
        <w:t>tir</w:t>
      </w:r>
      <w:r>
        <w:t>ə</w:t>
      </w:r>
      <w:r>
        <w:t>r</w:t>
      </w:r>
      <w:r>
        <w:t>ə</w:t>
      </w:r>
      <w:r>
        <w:t xml:space="preserve">k  </w:t>
      </w:r>
      <w:r>
        <w:t>ə</w:t>
      </w:r>
      <w:r>
        <w:t>ks etdirici qata işıq b</w:t>
      </w:r>
      <w:r>
        <w:t xml:space="preserve">uraxmağı dayandırır. </w:t>
      </w:r>
    </w:p>
    <w:p w:rsidR="00D95518" w:rsidRDefault="002F523A">
      <w:pPr>
        <w:ind w:left="28" w:right="137"/>
      </w:pPr>
      <w:r>
        <w:rPr>
          <w:b/>
        </w:rPr>
        <w:t>CD-RW maqnito-optik kompakt diskl</w:t>
      </w:r>
      <w:r>
        <w:rPr>
          <w:b/>
        </w:rPr>
        <w:t>ə</w:t>
      </w:r>
      <w:r>
        <w:rPr>
          <w:b/>
        </w:rPr>
        <w:t>rind</w:t>
      </w:r>
      <w:r>
        <w:rPr>
          <w:b/>
        </w:rPr>
        <w:t>ə</w:t>
      </w:r>
      <w:r>
        <w:rPr>
          <w:b/>
        </w:rPr>
        <w:t xml:space="preserve"> </w:t>
      </w:r>
      <w:r>
        <w:t>olan yaddaş qurğuları (ş</w:t>
      </w:r>
      <w:r>
        <w:t>ə</w:t>
      </w:r>
      <w:r>
        <w:t>k. 2.10). CDRW</w:t>
      </w:r>
      <w:r>
        <w:rPr>
          <w:b/>
        </w:rPr>
        <w:t xml:space="preserve"> </w:t>
      </w:r>
      <w:r>
        <w:t>diskl</w:t>
      </w:r>
      <w:r>
        <w:t>ə</w:t>
      </w:r>
      <w:r>
        <w:t>rind</w:t>
      </w:r>
      <w:r>
        <w:t>ə</w:t>
      </w:r>
      <w:r>
        <w:t>n d</w:t>
      </w:r>
      <w:r>
        <w:t>ə</w:t>
      </w:r>
      <w:r>
        <w:t>f</w:t>
      </w:r>
      <w:r>
        <w:t>ə</w:t>
      </w:r>
      <w:r>
        <w:t>l</w:t>
      </w:r>
      <w:r>
        <w:t>ə</w:t>
      </w:r>
      <w:r>
        <w:t>rl</w:t>
      </w:r>
      <w:r>
        <w:t>ə</w:t>
      </w:r>
      <w:r>
        <w:t xml:space="preserve"> yazma üçün istifad</w:t>
      </w:r>
      <w:r>
        <w:t>ə</w:t>
      </w:r>
      <w:r>
        <w:t xml:space="preserve"> etm</w:t>
      </w:r>
      <w:r>
        <w:t>ə</w:t>
      </w:r>
      <w:r>
        <w:t>k olar. Tutumu 128 Mbaytdan 2,6 Qbayta q</w:t>
      </w:r>
      <w:r>
        <w:t>ə</w:t>
      </w:r>
      <w:r>
        <w:t>d</w:t>
      </w:r>
      <w:r>
        <w:t>ə</w:t>
      </w:r>
      <w:r>
        <w:t xml:space="preserve">rdir. </w:t>
      </w:r>
    </w:p>
    <w:p w:rsidR="00D95518" w:rsidRDefault="002F523A">
      <w:pPr>
        <w:spacing w:after="177"/>
        <w:ind w:left="28" w:right="137"/>
      </w:pPr>
      <w:r>
        <w:rPr>
          <w:b/>
        </w:rPr>
        <w:t>DVD-RW yazan yaddaş qurğusu</w:t>
      </w:r>
      <w:r>
        <w:t xml:space="preserve"> CD v</w:t>
      </w:r>
      <w:r>
        <w:t>ə</w:t>
      </w:r>
      <w:r>
        <w:t xml:space="preserve"> DVD diskl</w:t>
      </w:r>
      <w:r>
        <w:t>ə</w:t>
      </w:r>
      <w:r>
        <w:t>rini oxumaqla</w:t>
      </w:r>
      <w:r>
        <w:t xml:space="preserve"> yanaşı onlara informasiyanı yaza da bilir. DVD-RW diskl</w:t>
      </w:r>
      <w:r>
        <w:t>ə</w:t>
      </w:r>
      <w:r>
        <w:t>rind</w:t>
      </w:r>
      <w:r>
        <w:t>ə</w:t>
      </w:r>
      <w:r>
        <w:t>n d</w:t>
      </w:r>
      <w:r>
        <w:t>ə</w:t>
      </w:r>
      <w:r>
        <w:t>f</w:t>
      </w:r>
      <w:r>
        <w:t>ə</w:t>
      </w:r>
      <w:r>
        <w:t>l</w:t>
      </w:r>
      <w:r>
        <w:t>ə</w:t>
      </w:r>
      <w:r>
        <w:t>rl</w:t>
      </w:r>
      <w:r>
        <w:t>ə</w:t>
      </w:r>
      <w:r>
        <w:t xml:space="preserve"> onlara informasiya yazmaq üçün istifad</w:t>
      </w:r>
      <w:r>
        <w:t>ə</w:t>
      </w:r>
      <w:r>
        <w:t xml:space="preserve"> etm</w:t>
      </w:r>
      <w:r>
        <w:t>ə</w:t>
      </w:r>
      <w:r>
        <w:t>k olar. Onların tutumu 4,7 Qbaytdan 17 Qbayta q</w:t>
      </w:r>
      <w:r>
        <w:t>ə</w:t>
      </w:r>
      <w:r>
        <w:t>d</w:t>
      </w:r>
      <w:r>
        <w:t>ə</w:t>
      </w:r>
      <w:r>
        <w:t>r d</w:t>
      </w:r>
      <w:r>
        <w:t>ə</w:t>
      </w:r>
      <w:r>
        <w:t xml:space="preserve">yişir. </w:t>
      </w:r>
    </w:p>
    <w:p w:rsidR="00D95518" w:rsidRDefault="002F523A">
      <w:pPr>
        <w:spacing w:after="220" w:line="259" w:lineRule="auto"/>
        <w:ind w:left="610" w:firstLine="0"/>
        <w:jc w:val="left"/>
      </w:pPr>
      <w:r>
        <w:rPr>
          <w:b/>
        </w:rPr>
        <w:t xml:space="preserve"> </w:t>
      </w:r>
    </w:p>
    <w:p w:rsidR="00D95518" w:rsidRDefault="002F523A">
      <w:pPr>
        <w:pStyle w:val="Balq3"/>
        <w:ind w:left="605"/>
      </w:pPr>
      <w:r>
        <w:t>3.17 S</w:t>
      </w:r>
      <w:r>
        <w:t>ə</w:t>
      </w:r>
      <w:r>
        <w:t xml:space="preserve">rt disk (HDD) </w:t>
      </w:r>
    </w:p>
    <w:p w:rsidR="00D95518" w:rsidRDefault="002F523A">
      <w:pPr>
        <w:spacing w:after="56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ind w:left="28" w:right="271"/>
      </w:pPr>
      <w:r>
        <w:t>Perfokartlar uzun müdd</w:t>
      </w:r>
      <w:r>
        <w:t>ə</w:t>
      </w:r>
      <w:r>
        <w:t>t kompyuter dünyasında veri</w:t>
      </w:r>
      <w:r>
        <w:t>l</w:t>
      </w:r>
      <w:r>
        <w:t>ə</w:t>
      </w:r>
      <w:r>
        <w:t>nl</w:t>
      </w:r>
      <w:r>
        <w:t>ə</w:t>
      </w:r>
      <w:r>
        <w:t xml:space="preserve">rin saxlanılması üçün </w:t>
      </w:r>
      <w:r>
        <w:t>ə</w:t>
      </w:r>
      <w:r>
        <w:t xml:space="preserve">sas qurğu olub. </w:t>
      </w:r>
      <w:r>
        <w:rPr>
          <w:b/>
        </w:rPr>
        <w:t>Perfokart</w:t>
      </w:r>
      <w:r>
        <w:t xml:space="preserve"> latın sözüdür (</w:t>
      </w:r>
      <w:r>
        <w:rPr>
          <w:i/>
        </w:rPr>
        <w:t>perforo</w:t>
      </w:r>
      <w:r>
        <w:t xml:space="preserve"> - d</w:t>
      </w:r>
      <w:r>
        <w:t>ə</w:t>
      </w:r>
      <w:r>
        <w:t>lir</w:t>
      </w:r>
      <w:r>
        <w:t>ə</w:t>
      </w:r>
      <w:r>
        <w:t xml:space="preserve">m, </w:t>
      </w:r>
      <w:r>
        <w:rPr>
          <w:i/>
        </w:rPr>
        <w:t>charta</w:t>
      </w:r>
      <w:r>
        <w:t xml:space="preserve"> - papirus v</w:t>
      </w:r>
      <w:r>
        <w:t>ə</w:t>
      </w:r>
      <w:r>
        <w:t>r</w:t>
      </w:r>
      <w:r>
        <w:t>ə</w:t>
      </w:r>
      <w:r>
        <w:t>qi, kağız dem</w:t>
      </w:r>
      <w:r>
        <w:t>ə</w:t>
      </w:r>
      <w:r>
        <w:t>kdir). Nazik kartondan hazırlanan perfokart informasiyanı kartın mü</w:t>
      </w:r>
      <w:r>
        <w:t>ə</w:t>
      </w:r>
      <w:r>
        <w:t>yy</w:t>
      </w:r>
      <w:r>
        <w:t>ə</w:t>
      </w:r>
      <w:r>
        <w:t>n mövqel</w:t>
      </w:r>
      <w:r>
        <w:t>ə</w:t>
      </w:r>
      <w:r>
        <w:t>rind</w:t>
      </w:r>
      <w:r>
        <w:t>ə</w:t>
      </w:r>
      <w:r>
        <w:t xml:space="preserve"> d</w:t>
      </w:r>
      <w:r>
        <w:t>ə</w:t>
      </w:r>
      <w:r>
        <w:t>likl</w:t>
      </w:r>
      <w:r>
        <w:t>ə</w:t>
      </w:r>
      <w:r>
        <w:t>rin olub-olmaması il</w:t>
      </w:r>
      <w:r>
        <w:t>ə</w:t>
      </w:r>
      <w:r>
        <w:t xml:space="preserve"> t</w:t>
      </w:r>
      <w:r>
        <w:t>ə</w:t>
      </w:r>
      <w:r>
        <w:t xml:space="preserve">qdim edir. </w:t>
      </w:r>
    </w:p>
    <w:p w:rsidR="00D95518" w:rsidRDefault="002F523A">
      <w:pPr>
        <w:ind w:left="28" w:right="268"/>
      </w:pPr>
      <w:r>
        <w:t>1949</w:t>
      </w:r>
      <w:r>
        <w:t>-cu ild</w:t>
      </w:r>
      <w:r>
        <w:t>ə</w:t>
      </w:r>
      <w:r>
        <w:t xml:space="preserve"> IBM şirk</w:t>
      </w:r>
      <w:r>
        <w:t>ə</w:t>
      </w:r>
      <w:r>
        <w:t>tinin müh</w:t>
      </w:r>
      <w:r>
        <w:t>ə</w:t>
      </w:r>
      <w:r>
        <w:t>ndis v</w:t>
      </w:r>
      <w:r>
        <w:t>ə</w:t>
      </w:r>
      <w:r>
        <w:t xml:space="preserve"> t</w:t>
      </w:r>
      <w:r>
        <w:t>ə</w:t>
      </w:r>
      <w:r>
        <w:t>dqiqatçılardan ibar</w:t>
      </w:r>
      <w:r>
        <w:t>ə</w:t>
      </w:r>
      <w:r>
        <w:t>t qrupu veril</w:t>
      </w:r>
      <w:r>
        <w:t>ə</w:t>
      </w:r>
      <w:r>
        <w:t>nl</w:t>
      </w:r>
      <w:r>
        <w:t>ə</w:t>
      </w:r>
      <w:r>
        <w:t>rin saxlanılması üçün yeni qurğu hazırlamağa başlayıblar. 1952-ci il may ayının 21-d</w:t>
      </w:r>
      <w:r>
        <w:t>ə</w:t>
      </w:r>
      <w:r>
        <w:t xml:space="preserve"> IBM şirk</w:t>
      </w:r>
      <w:r>
        <w:t>ə</w:t>
      </w:r>
      <w:r>
        <w:t>ti IBM-701 hesablama maşını üçün IBM 726 lent daşıyıcı modulunu t</w:t>
      </w:r>
      <w:r>
        <w:t>ə</w:t>
      </w:r>
      <w:r>
        <w:t xml:space="preserve">qdim edib. </w:t>
      </w:r>
    </w:p>
    <w:p w:rsidR="00D95518" w:rsidRDefault="002F523A">
      <w:pPr>
        <w:spacing w:after="0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spacing w:after="39" w:line="259" w:lineRule="auto"/>
        <w:ind w:left="14" w:firstLine="0"/>
        <w:jc w:val="left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>
                <wp:extent cx="6077458" cy="3203702"/>
                <wp:effectExtent l="0" t="0" r="0" b="0"/>
                <wp:docPr id="356762" name="Group 35676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77458" cy="3203702"/>
                          <a:chOff x="0" y="0"/>
                          <a:chExt cx="6077458" cy="3203702"/>
                        </a:xfrm>
                      </wpg:grpSpPr>
                      <wps:wsp>
                        <wps:cNvPr id="44860" name="Rectangle 44860"/>
                        <wps:cNvSpPr/>
                        <wps:spPr>
                          <a:xfrm>
                            <a:off x="4726813" y="2620772"/>
                            <a:ext cx="56314" cy="2260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6769" name="Shape 386769"/>
                        <wps:cNvSpPr/>
                        <wps:spPr>
                          <a:xfrm>
                            <a:off x="1278890" y="0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6770" name="Shape 386770"/>
                        <wps:cNvSpPr/>
                        <wps:spPr>
                          <a:xfrm>
                            <a:off x="1284986" y="0"/>
                            <a:ext cx="3589655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89655" h="9144">
                                <a:moveTo>
                                  <a:pt x="0" y="0"/>
                                </a:moveTo>
                                <a:lnTo>
                                  <a:pt x="3589655" y="0"/>
                                </a:lnTo>
                                <a:lnTo>
                                  <a:pt x="3589655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6771" name="Shape 386771"/>
                        <wps:cNvSpPr/>
                        <wps:spPr>
                          <a:xfrm>
                            <a:off x="4874641" y="0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6772" name="Shape 386772"/>
                        <wps:cNvSpPr/>
                        <wps:spPr>
                          <a:xfrm>
                            <a:off x="1278890" y="6097"/>
                            <a:ext cx="9144" cy="27800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2780030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2780030"/>
                                </a:lnTo>
                                <a:lnTo>
                                  <a:pt x="0" y="278003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6773" name="Shape 386773"/>
                        <wps:cNvSpPr/>
                        <wps:spPr>
                          <a:xfrm>
                            <a:off x="4874641" y="6097"/>
                            <a:ext cx="9144" cy="27800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2780030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2780030"/>
                                </a:lnTo>
                                <a:lnTo>
                                  <a:pt x="0" y="278003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4869" name="Rectangle 44869"/>
                        <wps:cNvSpPr/>
                        <wps:spPr>
                          <a:xfrm>
                            <a:off x="2007743" y="2794509"/>
                            <a:ext cx="754856" cy="2260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IBM 726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870" name="Rectangle 44870"/>
                        <wps:cNvSpPr/>
                        <wps:spPr>
                          <a:xfrm>
                            <a:off x="2576195" y="2794509"/>
                            <a:ext cx="67498" cy="2260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871" name="Rectangle 44871"/>
                        <wps:cNvSpPr/>
                        <wps:spPr>
                          <a:xfrm>
                            <a:off x="2626487" y="2821479"/>
                            <a:ext cx="2028542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ın lent daşıyıcı modulu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872" name="Rectangle 44872"/>
                        <wps:cNvSpPr/>
                        <wps:spPr>
                          <a:xfrm>
                            <a:off x="4152265" y="2794509"/>
                            <a:ext cx="56314" cy="2260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6774" name="Shape 386774"/>
                        <wps:cNvSpPr/>
                        <wps:spPr>
                          <a:xfrm>
                            <a:off x="1278890" y="2786126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6775" name="Shape 386775"/>
                        <wps:cNvSpPr/>
                        <wps:spPr>
                          <a:xfrm>
                            <a:off x="1284986" y="2786126"/>
                            <a:ext cx="3589655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89655" h="9144">
                                <a:moveTo>
                                  <a:pt x="0" y="0"/>
                                </a:moveTo>
                                <a:lnTo>
                                  <a:pt x="3589655" y="0"/>
                                </a:lnTo>
                                <a:lnTo>
                                  <a:pt x="3589655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6776" name="Shape 386776"/>
                        <wps:cNvSpPr/>
                        <wps:spPr>
                          <a:xfrm>
                            <a:off x="4874641" y="2786126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6777" name="Shape 386777"/>
                        <wps:cNvSpPr/>
                        <wps:spPr>
                          <a:xfrm>
                            <a:off x="1278890" y="2792222"/>
                            <a:ext cx="9144" cy="2026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202692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202692"/>
                                </a:lnTo>
                                <a:lnTo>
                                  <a:pt x="0" y="20269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6778" name="Shape 386778"/>
                        <wps:cNvSpPr/>
                        <wps:spPr>
                          <a:xfrm>
                            <a:off x="1278890" y="2994914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6779" name="Shape 386779"/>
                        <wps:cNvSpPr/>
                        <wps:spPr>
                          <a:xfrm>
                            <a:off x="1284986" y="2994914"/>
                            <a:ext cx="3589655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89655" h="9144">
                                <a:moveTo>
                                  <a:pt x="0" y="0"/>
                                </a:moveTo>
                                <a:lnTo>
                                  <a:pt x="3589655" y="0"/>
                                </a:lnTo>
                                <a:lnTo>
                                  <a:pt x="3589655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6780" name="Shape 386780"/>
                        <wps:cNvSpPr/>
                        <wps:spPr>
                          <a:xfrm>
                            <a:off x="4874641" y="2792222"/>
                            <a:ext cx="9144" cy="2026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202692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202692"/>
                                </a:lnTo>
                                <a:lnTo>
                                  <a:pt x="0" y="20269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6781" name="Shape 386781"/>
                        <wps:cNvSpPr/>
                        <wps:spPr>
                          <a:xfrm>
                            <a:off x="4874641" y="2994914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6782" name="Shape 386782"/>
                        <wps:cNvSpPr/>
                        <wps:spPr>
                          <a:xfrm>
                            <a:off x="0" y="3001010"/>
                            <a:ext cx="6077458" cy="2026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77458" h="202692">
                                <a:moveTo>
                                  <a:pt x="0" y="0"/>
                                </a:moveTo>
                                <a:lnTo>
                                  <a:pt x="6077458" y="0"/>
                                </a:lnTo>
                                <a:lnTo>
                                  <a:pt x="6077458" y="202692"/>
                                </a:lnTo>
                                <a:lnTo>
                                  <a:pt x="0" y="20269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4884" name="Rectangle 44884"/>
                        <wps:cNvSpPr/>
                        <wps:spPr>
                          <a:xfrm>
                            <a:off x="378257" y="3004820"/>
                            <a:ext cx="56314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4965" name="Picture 44965"/>
                          <pic:cNvPicPr/>
                        </pic:nvPicPr>
                        <pic:blipFill>
                          <a:blip r:embed="rId193"/>
                          <a:stretch>
                            <a:fillRect/>
                          </a:stretch>
                        </pic:blipFill>
                        <pic:spPr>
                          <a:xfrm>
                            <a:off x="1369695" y="5715"/>
                            <a:ext cx="3357753" cy="27533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Group 356762" o:spid="_x0000_s1395" style="width:478.55pt;height:252.25pt;mso-position-horizontal-relative:char;mso-position-vertical-relative:line" coordsize="60774,32037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">
                <v:rect id="Rectangle 44860" o:spid="_x0000_s1396" style="position:absolute;left:47268;top:26207;width:563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lAhTsUA&#10;AADeAAAADwAAAGRycy9kb3ducmV2LnhtbESPy4rCMBSG9wO+QziCuzFVRGo1inhBl+MF1N2hObbF&#10;5qQ00Xbm6ScLweXPf+ObLVpTihfVrrCsYNCPQBCnVhecKTiftt8xCOeRNZaWScEvOVjMO18zTLRt&#10;+ECvo89EGGGXoILc+yqR0qU5GXR9WxEH725rgz7IOpO6xiaMm1IOo2gsDRYcHnKsaJVT+jg+jYJd&#10;XC2ve/vXZOXmtrv8XCbr08Qr1eu2yykIT63/hN/tvVYwGsXjABBwAgrI+T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KUCFOxQAAAN4AAAAPAAAAAAAAAAAAAAAAAJgCAABkcnMv&#10;ZG93bnJldi54bWxQSwUGAAAAAAQABAD1AAAAigMAAAAA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shape id="Shape 386769" o:spid="_x0000_s1397" style="position:absolute;left:12788;width:92;height:91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SS/jckA&#10;AADfAAAADwAAAGRycy9kb3ducmV2LnhtbESP0WrCQBRE3wX/YblCX0Q3Wog2dZWiCH0oQmI+4Jq9&#10;Jmmzd9PsVuPfu0LBx2FmzjCrTW8acaHO1ZYVzKYRCOLC6ppLBflxP1mCcB5ZY2OZFNzIwWY9HKww&#10;0fbKKV0yX4oAYZeggsr7NpHSFRUZdFPbEgfvbDuDPsiulLrDa4CbRs6jKJYGaw4LFba0raj4yf6M&#10;gu88LQ55PE7Hh9PXKWvOs9/dfK/Uy6j/eAfhqffP8H/7Uyt4XcaL+A0ef8IXkOs7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kSS/jckAAADfAAAADwAAAAAAAAAAAAAAAACYAgAA&#10;ZHJzL2Rvd25yZXYueG1sUEsFBgAAAAAEAAQA9QAAAI4DAAAAAA==&#10;" path="m,l9144,r,9144l,9144,,e" fillcolor="black" stroked="f" strokeweight="0">
                  <v:stroke endcap="round"/>
                  <v:path arrowok="t" textboxrect="0,0,9144,9144"/>
                </v:shape>
                <v:shape id="Shape 386770" o:spid="_x0000_s1398" style="position:absolute;left:12849;width:35897;height:91;visibility:visible;mso-wrap-style:square;v-text-anchor:top" coordsize="3589655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PKI18MA&#10;AADfAAAADwAAAGRycy9kb3ducmV2LnhtbESP22oCMRCG7wt9hzAF72pSBZWtUUqpoFDE0wMMm+lm&#10;dTNZkuiub99cCF7+/Ce++bJ3jbhRiLVnDR9DBYK49KbmSsPpuHqfgYgJ2WDjmTTcKcJy8foyx8L4&#10;jvd0O6RK5BGOBWqwKbWFlLG05DAOfUucvT8fHKYsQyVNwC6Pu0aOlJpIhzXnB4stfVsqL4er05B+&#10;G7VC27XsftSmu6pw3u6C1oO3/usTRKI+PcOP9tpoGM8m02kmyDyZBeTi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PKI18MAAADfAAAADwAAAAAAAAAAAAAAAACYAgAAZHJzL2Rv&#10;d25yZXYueG1sUEsFBgAAAAAEAAQA9QAAAIgDAAAAAA==&#10;" path="m,l3589655,r,9144l,9144,,e" fillcolor="black" stroked="f" strokeweight="0">
                  <v:stroke endcap="round"/>
                  <v:path arrowok="t" textboxrect="0,0,3589655,9144"/>
                </v:shape>
                <v:shape id="Shape 386771" o:spid="_x0000_s1399" style="position:absolute;left:48746;width:91;height:91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oslVsgA&#10;AADfAAAADwAAAGRycy9kb3ducmV2LnhtbESP0WrCQBRE34X+w3ILvkjdRCFK6iqlReiDCEnzAdfs&#10;NYlm76bZVdO/dwWhj8PMnGFWm8G04kq9aywriKcRCOLS6oYrBcXP9m0Jwnlkja1lUvBHDjbrl9EK&#10;U21vnNE195UIEHYpKqi971IpXVmTQTe1HXHwjrY36IPsK6l7vAW4aeUsihJpsOGwUGNHnzWV5/xi&#10;FJyKrNwXySSb7A+7Q94e49+v2Vap8evw8Q7C0+D/w8/2t1YwXyaLRQyPP+ELyPUd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qiyVWyAAAAN8AAAAPAAAAAAAAAAAAAAAAAJgCAABk&#10;cnMvZG93bnJldi54bWxQSwUGAAAAAAQABAD1AAAAjQMAAAAA&#10;" path="m,l9144,r,9144l,9144,,e" fillcolor="black" stroked="f" strokeweight="0">
                  <v:stroke endcap="round"/>
                  <v:path arrowok="t" textboxrect="0,0,9144,9144"/>
                </v:shape>
                <v:shape id="Shape 386772" o:spid="_x0000_s1400" style="position:absolute;left:12788;top:60;width:92;height:27801;visibility:visible;mso-wrap-style:square;v-text-anchor:top" coordsize="9144,27800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E5/ccoA&#10;AADfAAAADwAAAGRycy9kb3ducmV2LnhtbESPW2sCMRSE3wv+h3CEvhTN1uJtNUopLS0UBC8v+3bY&#10;HHdXNydhE3X115uC0MdhZr5h5svW1OJMja8sK3jtJyCIc6srLhTstl+9CQgfkDXWlknBlTwsF52n&#10;OabaXnhN500oRISwT1FBGYJLpfR5SQZ93zri6O1tYzBE2RRSN3iJcFPLQZKMpMGK40KJjj5Kyo+b&#10;k1FwKE77l4O7fU5XVfY9/NXZNZNOqedu+z4DEagN/+FH+0creJuMxuMB/P2JX0Au7gA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PROf3HKAAAA3wAAAA8AAAAAAAAAAAAAAAAAmAIA&#10;AGRycy9kb3ducmV2LnhtbFBLBQYAAAAABAAEAPUAAACPAwAAAAA=&#10;" path="m,l9144,r,2780030l,2780030,,e" fillcolor="black" stroked="f" strokeweight="0">
                  <v:stroke endcap="round"/>
                  <v:path arrowok="t" textboxrect="0,0,9144,2780030"/>
                </v:shape>
                <v:shape id="Shape 386773" o:spid="_x0000_s1401" style="position:absolute;left:48746;top:60;width:91;height:27801;visibility:visible;mso-wrap-style:square;v-text-anchor:top" coordsize="9144,27800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wLa6soA&#10;AADfAAAADwAAAGRycy9kb3ducmV2LnhtbESPW2sCMRSE3wv+h3CEvhTNVqmX1ShFWlooCF5e9u2w&#10;Oe6ubk7CJurqrzeFQh+HmfmGmS9bU4sLNb6yrOC1n4Agzq2uuFCw3332JiB8QNZYWyYFN/KwXHSe&#10;5phqe+UNXbahEBHCPkUFZQguldLnJRn0feuIo3ewjcEQZVNI3eA1wk0tB0kykgYrjgslOlqVlJ+2&#10;Z6PgWJwPL0d3/5iuq+zr7Udnt0w6pZ677fsMRKA2/If/2t9awXAyGo+H8PsnfgG5eAA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JsC2urKAAAA3wAAAA8AAAAAAAAAAAAAAAAAmAIA&#10;AGRycy9kb3ducmV2LnhtbFBLBQYAAAAABAAEAPUAAACPAwAAAAA=&#10;" path="m,l9144,r,2780030l,2780030,,e" fillcolor="black" stroked="f" strokeweight="0">
                  <v:stroke endcap="round"/>
                  <v:path arrowok="t" textboxrect="0,0,9144,2780030"/>
                </v:shape>
                <v:rect id="Rectangle 44869" o:spid="_x0000_s1402" style="position:absolute;left:20077;top:27945;width:7548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2qI08cA&#10;AADeAAAADwAAAGRycy9kb3ducmV2LnhtbESPQWvCQBSE74X+h+UVequbikgSXUVqix7VCOrtkX1N&#10;QrNvQ3Zror/eFQSPw8x8w0znvanFmVpXWVbwOYhAEOdWV1wo2Gc/HzEI55E11pZJwYUczGevL1NM&#10;te14S+edL0SAsEtRQel9k0rp8pIMuoFtiIP3a1uDPsi2kLrFLsBNLYdRNJYGKw4LJTb0VVL+t/s3&#10;ClZxsziu7bUr6u/T6rA5JMss8Uq9v/WLCQhPvX+GH+21VjAaxeME7nfCFZCzG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tqiNPHAAAA3gAAAA8AAAAAAAAAAAAAAAAAmAIAAGRy&#10;cy9kb3ducmV2LnhtbFBLBQYAAAAABAAEAPUAAACMAwAAAAA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>IBM 726</w:t>
                        </w:r>
                      </w:p>
                    </w:txbxContent>
                  </v:textbox>
                </v:rect>
                <v:rect id="Rectangle 44870" o:spid="_x0000_s1403" style="position:absolute;left:25761;top:27945;width:675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4m3k8cA&#10;AADeAAAADwAAAGRycy9kb3ducmV2LnhtbESPzWrCQBSF9wXfYbiCuzqpSBujo4hticuaCLa7S+aa&#10;hGbuhMyYpH36zqLg8nD++Da70TSip87VlhU8zSMQxIXVNZcKzvn7YwzCeWSNjWVS8EMOdtvJwwYT&#10;bQc+UZ/5UoQRdgkqqLxvEyldUZFBN7ctcfCutjPog+xKqTscwrhp5CKKnqXBmsNDhS0dKiq+s5tR&#10;kMbt/vNof4eyeftKLx+X1Wu+8krNpuN+DcLT6O/h//ZRK1gu45cAEHACCsjt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+Jt5PHAAAA3gAAAA8AAAAAAAAAAAAAAAAAmAIAAGRy&#10;cy9kb3ducmV2LnhtbFBLBQYAAAAABAAEAPUAAACMAwAAAAA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>-</w:t>
                        </w:r>
                      </w:p>
                    </w:txbxContent>
                  </v:textbox>
                </v:rect>
                <v:rect id="Rectangle 44871" o:spid="_x0000_s1404" style="position:absolute;left:26264;top:28214;width:20286;height:190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MUSCMgA&#10;AADeAAAADwAAAGRycy9kb3ducmV2LnhtbESPT2vCQBTE7wW/w/KE3urGIm2M2YjYFj3WP6DeHtln&#10;Esy+DdmtSf30bqHgcZiZ3zDpvDe1uFLrKssKxqMIBHFudcWFgv3u6yUG4TyyxtoyKfglB/Ns8JRi&#10;om3HG7pufSEChF2CCkrvm0RKl5dk0I1sQxy8s20N+iDbQuoWuwA3tXyNojdpsOKwUGJDy5Lyy/bH&#10;KFjFzeK4treuqD9Pq8P3Yfqxm3qlnof9YgbCU+8f4f/2WiuYTOL3MfzdCVdAZnc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gxRIIyAAAAN4AAAAPAAAAAAAAAAAAAAAAAJgCAABk&#10;cnMvZG93bnJldi54bWxQSwUGAAAAAAQABAD1AAAAjQMAAAAA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>ın lent daşıyıcı modulu</w:t>
                        </w:r>
                      </w:p>
                    </w:txbxContent>
                  </v:textbox>
                </v:rect>
                <v:rect id="Rectangle 44872" o:spid="_x0000_s1405" style="position:absolute;left:41522;top:27945;width:563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BeMf8gA&#10;AADeAAAADwAAAGRycy9kb3ducmV2LnhtbESPT2vCQBTE7wW/w/KE3upGkTbGbES0RY/1D6i3R/aZ&#10;BLNvQ3Zr0n76bqHgcZiZ3zDpoje1uFPrKssKxqMIBHFudcWFguPh4yUG4TyyxtoyKfgmB4ts8JRi&#10;om3HO7rvfSEChF2CCkrvm0RKl5dk0I1sQxy8q20N+iDbQuoWuwA3tZxE0as0WHFYKLGhVUn5bf9l&#10;FGziZnne2p+uqN8vm9PnabY+zLxSz8N+OQfhqfeP8H97qxVMp/HbBP7uhCsgs1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QF4x/yAAAAN4AAAAPAAAAAAAAAAAAAAAAAJgCAABk&#10;cnMvZG93bnJldi54bWxQSwUGAAAAAAQABAD1AAAAjQMAAAAA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shape id="Shape 386774" o:spid="_x0000_s1406" style="position:absolute;left:12788;top:27861;width:92;height:91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vyGzskA&#10;AADfAAAADwAAAGRycy9kb3ducmV2LnhtbESP3WrCQBSE74W+w3IKvZG68YcoqauUFsELEZLmAY7Z&#10;YxLNnk2zW41v7wpCL4eZ+YZZrnvTiAt1rrasYDyKQBAXVtdcKsh/Nu8LEM4ja2wsk4IbOVivXgZL&#10;TLS9ckqXzJciQNglqKDyvk2kdEVFBt3ItsTBO9rOoA+yK6Xu8BrgppGTKIqlwZrDQoUtfVVUnLM/&#10;o+CUp8U+j4fpcH/YHbLmOP79nmyUenvtPz9AeOr9f/jZ3moF00U8n8/g8Sd8Abm6Aw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+vyGzskAAADfAAAADwAAAAAAAAAAAAAAAACYAgAA&#10;ZHJzL2Rvd25yZXYueG1sUEsFBgAAAAAEAAQA9QAAAI4DAAAAAA==&#10;" path="m,l9144,r,9144l,9144,,e" fillcolor="black" stroked="f" strokeweight="0">
                  <v:stroke endcap="round"/>
                  <v:path arrowok="t" textboxrect="0,0,9144,9144"/>
                </v:shape>
                <v:shape id="Shape 386775" o:spid="_x0000_s1407" style="position:absolute;left:12849;top:27861;width:35897;height:91;visibility:visible;mso-wrap-style:square;v-text-anchor:top" coordsize="3589655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IUrT8UA&#10;AADfAAAADwAAAGRycy9kb3ducmV2LnhtbESP0WoCMRRE3wv9h3ALfauJLVVZjSJSoQUp1voBl811&#10;s7q5WZLobv/eCEIfh5k5w8wWvWvEhUKsPWsYDhQI4tKbmisN+9/1ywRETMgGG8+k4Y8iLOaPDzMs&#10;jO/4hy67VIkM4VigBptSW0gZS0sO48C3xNk7+OAwZRkqaQJ2Ge4a+arUSDqsOS9YbGllqTztzk5D&#10;2jRqjbZr2X2or+6swvF7G7R+fuqXUxCJ+vQfvrc/jYa3yWg8fofbn/wF5PwK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8hStPxQAAAN8AAAAPAAAAAAAAAAAAAAAAAJgCAABkcnMv&#10;ZG93bnJldi54bWxQSwUGAAAAAAQABAD1AAAAigMAAAAA&#10;" path="m,l3589655,r,9144l,9144,,e" fillcolor="black" stroked="f" strokeweight="0">
                  <v:stroke endcap="round"/>
                  <v:path arrowok="t" textboxrect="0,0,3589655,9144"/>
                </v:shape>
                <v:shape id="Shape 386776" o:spid="_x0000_s1408" style="position:absolute;left:48746;top:27861;width:91;height:91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WK9IsgA&#10;AADfAAAADwAAAGRycy9kb3ducmV2LnhtbESP0WrCQBRE3wX/YblCX6RuVEgkdZXSIvRBhMR8wDV7&#10;TdJm76bZraZ/7wqCj8PMnGHW28G04kK9aywrmM8iEMSl1Q1XCorj7nUFwnlkja1lUvBPDrab8WiN&#10;qbZXzuiS+0oECLsUFdTed6mUrqzJoJvZjjh4Z9sb9EH2ldQ9XgPctHIRRbE02HBYqLGjj5rKn/zP&#10;KPgusvJQxNNsejjtT3l7nv9+LnZKvUyG9zcQngb/DD/aX1rBchUnSQz3P+ELyM0N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lYr0iyAAAAN8AAAAPAAAAAAAAAAAAAAAAAJgCAABk&#10;cnMvZG93bnJldi54bWxQSwUGAAAAAAQABAD1AAAAjQMAAAAA&#10;" path="m,l9144,r,9144l,9144,,e" fillcolor="black" stroked="f" strokeweight="0">
                  <v:stroke endcap="round"/>
                  <v:path arrowok="t" textboxrect="0,0,9144,9144"/>
                </v:shape>
                <v:shape id="Shape 386777" o:spid="_x0000_s1409" style="position:absolute;left:12788;top:27922;width:92;height:2027;visibility:visible;mso-wrap-style:square;v-text-anchor:top" coordsize="9144,2026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hSN7sYA&#10;AADfAAAADwAAAGRycy9kb3ducmV2LnhtbESPUWvCMBSF3wf7D+EKvs1UBVs6o8jGYKgPm9sPuDTX&#10;ptjclCSz7b83grDHwznnO5z1drCtuJIPjWMF81kGgrhyuuFawe/Px0sBIkRkja1jUjBSgO3m+WmN&#10;pXY9f9P1FGuRIBxKVGBi7EopQ2XIYpi5jjh5Z+ctxiR9LbXHPsFtKxdZtpIWG04LBjt6M1RdTn9W&#10;wfF9X1yq1o9G5iOeF4evft7VSk0nw+4VRKQh/ocf7U+tYFms8jyH+5/0BeTmB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hSN7sYAAADfAAAADwAAAAAAAAAAAAAAAACYAgAAZHJz&#10;L2Rvd25yZXYueG1sUEsFBgAAAAAEAAQA9QAAAIsDAAAAAA==&#10;" path="m,l9144,r,202692l,202692,,e" fillcolor="black" stroked="f" strokeweight="0">
                  <v:stroke endcap="round"/>
                  <v:path arrowok="t" textboxrect="0,0,9144,202692"/>
                </v:shape>
                <v:shape id="Shape 386778" o:spid="_x0000_s1410" style="position:absolute;left:12788;top:29949;width:92;height:91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7GMy8UA&#10;AADfAAAADwAAAGRycy9kb3ducmV2LnhtbERPzYrCMBC+L/gOYQQvoqkKVapRZBdhDyK09gHGZmy7&#10;20xqE7X79uYg7PHj+9/setOIB3WutqxgNo1AEBdW11wqyM+HyQqE88gaG8uk4I8c7LaDjw0m2j45&#10;pUfmSxFC2CWooPK+TaR0RUUG3dS2xIG72s6gD7Arpe7wGcJNI+dRFEuDNYeGClv6rKj4ze5GwU+e&#10;Fqc8Hqfj0+V4yZrr7PY1Pyg1Gvb7NQhPvf8Xv93fWsFiFS+XYXD4E76A3L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7sYzLxQAAAN8AAAAPAAAAAAAAAAAAAAAAAJgCAABkcnMv&#10;ZG93bnJldi54bWxQSwUGAAAAAAQABAD1AAAAigMAAAAA&#10;" path="m,l9144,r,9144l,9144,,e" fillcolor="black" stroked="f" strokeweight="0">
                  <v:stroke endcap="round"/>
                  <v:path arrowok="t" textboxrect="0,0,9144,9144"/>
                </v:shape>
                <v:shape id="Shape 386779" o:spid="_x0000_s1411" style="position:absolute;left:12849;top:29949;width:35897;height:91;visibility:visible;mso-wrap-style:square;v-text-anchor:top" coordsize="3589655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cghSsYA&#10;AADfAAAADwAAAGRycy9kb3ducmV2LnhtbESP3WoCMRSE7wu+QziF3tWkFtRujSJSoYIUf/oAh83p&#10;ZtvNyZJEd317Iwi9HGbmG2a26F0jzhRi7VnDy1CBIC69qbnS8H1cP09BxIRssPFMGi4UYTEfPMyw&#10;ML7jPZ0PqRIZwrFADTaltpAylpYcxqFvibP344PDlGWopAnYZbhr5EipsXRYc16w2NLKUvl3ODkN&#10;aduoNdquZfehNt1Jhd+vXdD66bFfvoNI1Kf/8L39aTS8TseTyRvc/uQvIOdX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/cghSsYAAADfAAAADwAAAAAAAAAAAAAAAACYAgAAZHJz&#10;L2Rvd25yZXYueG1sUEsFBgAAAAAEAAQA9QAAAIsDAAAAAA==&#10;" path="m,l3589655,r,9144l,9144,,e" fillcolor="black" stroked="f" strokeweight="0">
                  <v:stroke endcap="round"/>
                  <v:path arrowok="t" textboxrect="0,0,3589655,9144"/>
                </v:shape>
                <v:shape id="Shape 386780" o:spid="_x0000_s1412" style="position:absolute;left:48746;top:27922;width:91;height:2027;visibility:visible;mso-wrap-style:square;v-text-anchor:top" coordsize="9144,2026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ChlvcUA&#10;AADfAAAADwAAAGRycy9kb3ducmV2LnhtbESPy4rCMBSG9wPzDuEMuBtTFbR0jDIogugsxssDHJpj&#10;U2xOShJt+/ZmMTDLn//Gt1z3thFP8qF2rGAyzkAQl07XXCm4XnafOYgQkTU2jknBQAHWq/e3JRba&#10;dXyi5zlWIo1wKFCBibEtpAylIYth7Fri5N2ctxiT9JXUHrs0bhs5zbK5tFhzejDY0sZQeT8/rIKf&#10;7SG/l40fjFwMeJsef7tJWyk1+ui/v0BE6uN/+K+91wpm+XyRJ4LEk1hArl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UKGW9xQAAAN8AAAAPAAAAAAAAAAAAAAAAAJgCAABkcnMv&#10;ZG93bnJldi54bWxQSwUGAAAAAAQABAD1AAAAigMAAAAA&#10;" path="m,l9144,r,202692l,202692,,e" fillcolor="black" stroked="f" strokeweight="0">
                  <v:stroke endcap="round"/>
                  <v:path arrowok="t" textboxrect="0,0,9144,202692"/>
                </v:shape>
                <v:shape id="Shape 386781" o:spid="_x0000_s1413" style="position:absolute;left:48746;top:29949;width:91;height:91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15VcckA&#10;AADfAAAADwAAAGRycy9kb3ducmV2LnhtbESP0WrCQBRE3wv9h+UWfJG6iUIMqauUFqEPIiTmA26y&#10;1yRt9m6aXTX9+26h4OMwM2eYzW4yvbjS6DrLCuJFBIK4trrjRkF52j+nIJxH1thbJgU/5GC3fXzY&#10;YKbtjXO6Fr4RAcIuQwWt90MmpatbMugWdiAO3tmOBn2QYyP1iLcAN71cRlEiDXYcFloc6K2l+qu4&#10;GAWfZV4fy2Sez4/VoSr6c/z9vtwrNXuaXl9AeJr8Pfzf/tAKVmmyTmP4+xO+gNz+Ag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315VcckAAADfAAAADwAAAAAAAAAAAAAAAACYAgAA&#10;ZHJzL2Rvd25yZXYueG1sUEsFBgAAAAAEAAQA9QAAAI4DAAAAAA==&#10;" path="m,l9144,r,9144l,9144,,e" fillcolor="black" stroked="f" strokeweight="0">
                  <v:stroke endcap="round"/>
                  <v:path arrowok="t" textboxrect="0,0,9144,9144"/>
                </v:shape>
                <v:shape id="Shape 386782" o:spid="_x0000_s1414" style="position:absolute;top:30010;width:60774;height:2027;visibility:visible;mso-wrap-style:square;v-text-anchor:top" coordsize="6077458,2026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DXTnsQA&#10;AADfAAAADwAAAGRycy9kb3ducmV2LnhtbESP32rCMBTG7we+QziCdzOdgiudUWZBEAaDVR/gkBzb&#10;sOakNrHWt18Ggpcf358f33o7ulYM1AfrWcHbPANBrL2xXCs4HfevOYgQkQ22nknBnQJsN5OXNRbG&#10;3/iHhirWIo1wKFBBE2NXSBl0Qw7D3HfEyTv73mFMsq+l6fGWxl0rF1m2kg4tJ0KDHZUN6d/q6hJk&#10;fy6/KvfdaW+1rcrLrrbDTqnZdPz8ABFpjM/wo30wCpb56j1fwP+f9AXk5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g1057EAAAA3wAAAA8AAAAAAAAAAAAAAAAAmAIAAGRycy9k&#10;b3ducmV2LnhtbFBLBQYAAAAABAAEAPUAAACJAwAAAAA=&#10;" path="m,l6077458,r,202692l,202692,,e" stroked="f" strokeweight="0">
                  <v:stroke endcap="round"/>
                  <v:path arrowok="t" textboxrect="0,0,6077458,202692"/>
                </v:shape>
                <v:rect id="Rectangle 44884" o:spid="_x0000_s1415" style="position:absolute;left:3782;top:30048;width:563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WfBt8YA&#10;AADeAAAADwAAAGRycy9kb3ducmV2LnhtbESPQWvCQBSE70L/w/IK3nRTCRJTV5FW0aOagu3tkX1N&#10;QrNvQ3Y10V/vCkKPw8x8w8yXvanFhVpXWVbwNo5AEOdWV1wo+Mo2owSE88gaa8uk4EoOlouXwRxT&#10;bTs+0OXoCxEg7FJUUHrfpFK6vCSDbmwb4uD92tagD7ItpG6xC3BTy0kUTaXBisNCiQ19lJT/Hc9G&#10;wTZpVt87e+uKev2zPe1Ps89s5pUavvardxCeev8ffrZ3WkEcJ0kMjzvhCsjFH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WfBt8YAAADeAAAADwAAAAAAAAAAAAAAAACYAgAAZHJz&#10;L2Rvd25yZXYueG1sUEsFBgAAAAAEAAQA9QAAAIsDAAAAAA=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shape id="Picture 44965" o:spid="_x0000_s1416" type="#_x0000_t75" style="position:absolute;left:13696;top:57;width:33578;height:2753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C/rDTGAAAA3gAAAA8AAABkcnMvZG93bnJldi54bWxEj82KwkAQhO8L+w5DL3hZ1onib9ZRJCJ4&#10;EjQe9thkepNopidkRhPf3hEEj0V1fdW1WHWmEjdqXGlZwaAfgSDOrC45V3BKtz8zEM4ja6wsk4I7&#10;OVgtPz8WGGvb8oFuR5+LAGEXo4LC+zqW0mUFGXR9WxMH7982Bn2QTS51g22Am0oOo2giDZYcGgqs&#10;KSkouxyvJrxxoGnSnvcJfk/X482+Tgd/p1Sp3le3/gXhqfPv41d6pxWMRvPJGJ5zAgPk8g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oL+sNMYAAADeAAAADwAAAAAAAAAAAAAA&#10;AACfAgAAZHJzL2Rvd25yZXYueG1sUEsFBgAAAAAEAAQA9wAAAJIDAAAAAA==&#10;">
                  <v:imagedata r:id="rId194" o:title=""/>
                </v:shape>
                <w10:anchorlock/>
              </v:group>
            </w:pict>
          </mc:Fallback>
        </mc:AlternateContent>
      </w:r>
    </w:p>
    <w:p w:rsidR="00D95518" w:rsidRDefault="002F523A">
      <w:pPr>
        <w:ind w:left="28" w:right="268"/>
      </w:pPr>
      <w:r>
        <w:t>N</w:t>
      </w:r>
      <w:r>
        <w:t>ə</w:t>
      </w:r>
      <w:r>
        <w:t>hay</w:t>
      </w:r>
      <w:r>
        <w:t>ə</w:t>
      </w:r>
      <w:r>
        <w:t>t, 4 il sonra</w:t>
      </w:r>
      <w:r>
        <w:rPr>
          <w:b/>
        </w:rPr>
        <w:t xml:space="preserve">, </w:t>
      </w:r>
      <w:r>
        <w:t>IBM şirk</w:t>
      </w:r>
      <w:r>
        <w:t>ə</w:t>
      </w:r>
      <w:r>
        <w:t>ti 1956-ci il sentyabr ayının 13-d</w:t>
      </w:r>
      <w:r>
        <w:t>ə</w:t>
      </w:r>
      <w:r>
        <w:t xml:space="preserve"> ilk s</w:t>
      </w:r>
      <w:r>
        <w:t>ə</w:t>
      </w:r>
      <w:r>
        <w:t>rt diski (</w:t>
      </w:r>
      <w:r>
        <w:rPr>
          <w:i/>
        </w:rPr>
        <w:t>IBM 305</w:t>
      </w:r>
      <w:r>
        <w:t>) t</w:t>
      </w:r>
      <w:r>
        <w:t>ə</w:t>
      </w:r>
      <w:r>
        <w:t>qdim edib. 1 tona (971 kq) yaxın ç</w:t>
      </w:r>
      <w:r>
        <w:t>ə</w:t>
      </w:r>
      <w:r>
        <w:t>kisi olan s</w:t>
      </w:r>
      <w:r>
        <w:t>ə</w:t>
      </w:r>
      <w:r>
        <w:t>rt disk ölçüsün</w:t>
      </w:r>
      <w:r>
        <w:t>ə</w:t>
      </w:r>
      <w:r>
        <w:t xml:space="preserve"> gör</w:t>
      </w:r>
      <w:r>
        <w:t>ə</w:t>
      </w:r>
      <w:r>
        <w:t xml:space="preserve"> iri şkafı xatırladırdı. Perfokart v</w:t>
      </w:r>
      <w:r>
        <w:t>ə</w:t>
      </w:r>
      <w:r>
        <w:t xml:space="preserve"> maqnit le</w:t>
      </w:r>
      <w:r>
        <w:t>ntl</w:t>
      </w:r>
      <w:r>
        <w:t>ə</w:t>
      </w:r>
      <w:r>
        <w:t>rinin istifad</w:t>
      </w:r>
      <w:r>
        <w:t>ə</w:t>
      </w:r>
      <w:r>
        <w:t xml:space="preserve"> olunduğu bir dövrd</w:t>
      </w:r>
      <w:r>
        <w:t>ə</w:t>
      </w:r>
      <w:r>
        <w:t xml:space="preserve"> 5 milyon simvolu (5 MB) yaddaşda saxlayan s</w:t>
      </w:r>
      <w:r>
        <w:t>ə</w:t>
      </w:r>
      <w:r>
        <w:t>rt diskin yaradılması çox böyük nailiyy</w:t>
      </w:r>
      <w:r>
        <w:t>ə</w:t>
      </w:r>
      <w:r>
        <w:t>t idi. S</w:t>
      </w:r>
      <w:r>
        <w:t>ə</w:t>
      </w:r>
      <w:r>
        <w:t xml:space="preserve">rt disk </w:t>
      </w:r>
      <w:r>
        <w:rPr>
          <w:b/>
          <w:i/>
        </w:rPr>
        <w:t xml:space="preserve">RAMAC </w:t>
      </w:r>
      <w:r>
        <w:t xml:space="preserve">(ing. </w:t>
      </w:r>
      <w:r>
        <w:rPr>
          <w:i/>
        </w:rPr>
        <w:t>Random Access Method of Accounting and Control</w:t>
      </w:r>
      <w:r>
        <w:t>) adlanırdı v</w:t>
      </w:r>
      <w:r>
        <w:t>ə</w:t>
      </w:r>
      <w:r>
        <w:t xml:space="preserve"> IBMin San-Xose ş</w:t>
      </w:r>
      <w:r>
        <w:t>ə</w:t>
      </w:r>
      <w:r>
        <w:t>h</w:t>
      </w:r>
      <w:r>
        <w:t>ə</w:t>
      </w:r>
      <w:r>
        <w:t>rind</w:t>
      </w:r>
      <w:r>
        <w:t>ə</w:t>
      </w:r>
      <w:r>
        <w:t>ki laboratoriyasınd</w:t>
      </w:r>
      <w:r>
        <w:t>a hazırlanmışdı. Qiym</w:t>
      </w:r>
      <w:r>
        <w:t>ə</w:t>
      </w:r>
      <w:r>
        <w:t>ti 50 min dollar idi. 1 Mbaytın qiym</w:t>
      </w:r>
      <w:r>
        <w:t>ə</w:t>
      </w:r>
      <w:r>
        <w:t xml:space="preserve">ti </w:t>
      </w:r>
      <w:r>
        <w:lastRenderedPageBreak/>
        <w:t>10</w:t>
      </w:r>
      <w:r>
        <w:rPr>
          <w:b/>
        </w:rPr>
        <w:t xml:space="preserve"> </w:t>
      </w:r>
      <w:r>
        <w:t>min dollara b</w:t>
      </w:r>
      <w:r>
        <w:t>ə</w:t>
      </w:r>
      <w:r>
        <w:t>rab</w:t>
      </w:r>
      <w:r>
        <w:t>ə</w:t>
      </w:r>
      <w:r>
        <w:t>r idi. S</w:t>
      </w:r>
      <w:r>
        <w:t>ə</w:t>
      </w:r>
      <w:r>
        <w:t xml:space="preserve">rt disk </w:t>
      </w:r>
      <w:r>
        <w:rPr>
          <w:b/>
        </w:rPr>
        <w:t>35</w:t>
      </w:r>
      <w:r>
        <w:t xml:space="preserve"> min dollara (o dövrd</w:t>
      </w:r>
      <w:r>
        <w:t>ə</w:t>
      </w:r>
      <w:r>
        <w:t xml:space="preserve"> bu qiym</w:t>
      </w:r>
      <w:r>
        <w:t>ə</w:t>
      </w:r>
      <w:r>
        <w:t>t 17 minik avtomobilinin qiym</w:t>
      </w:r>
      <w:r>
        <w:t>ə</w:t>
      </w:r>
      <w:r>
        <w:t>tin</w:t>
      </w:r>
      <w:r>
        <w:t>ə</w:t>
      </w:r>
      <w:r>
        <w:t xml:space="preserve"> b</w:t>
      </w:r>
      <w:r>
        <w:t>ə</w:t>
      </w:r>
      <w:r>
        <w:t>rab</w:t>
      </w:r>
      <w:r>
        <w:t>ə</w:t>
      </w:r>
      <w:r>
        <w:t>r idi!) icar</w:t>
      </w:r>
      <w:r>
        <w:t>ə</w:t>
      </w:r>
      <w:r>
        <w:t>y</w:t>
      </w:r>
      <w:r>
        <w:t>ə</w:t>
      </w:r>
      <w:r>
        <w:t xml:space="preserve"> verilirdi. </w:t>
      </w:r>
    </w:p>
    <w:p w:rsidR="00D95518" w:rsidRDefault="002F523A">
      <w:pPr>
        <w:spacing w:after="0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spacing w:after="45" w:line="259" w:lineRule="auto"/>
        <w:ind w:left="14" w:firstLine="0"/>
        <w:jc w:val="left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>
                <wp:extent cx="6077458" cy="2293873"/>
                <wp:effectExtent l="0" t="0" r="0" b="0"/>
                <wp:docPr id="357277" name="Group 35727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77458" cy="2293873"/>
                          <a:chOff x="0" y="0"/>
                          <a:chExt cx="6077458" cy="2293873"/>
                        </a:xfrm>
                      </wpg:grpSpPr>
                      <wps:wsp>
                        <wps:cNvPr id="44996" name="Rectangle 44996"/>
                        <wps:cNvSpPr/>
                        <wps:spPr>
                          <a:xfrm>
                            <a:off x="4286377" y="1712468"/>
                            <a:ext cx="56314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6783" name="Shape 386783"/>
                        <wps:cNvSpPr/>
                        <wps:spPr>
                          <a:xfrm>
                            <a:off x="1719326" y="0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6784" name="Shape 386784"/>
                        <wps:cNvSpPr/>
                        <wps:spPr>
                          <a:xfrm>
                            <a:off x="1725422" y="0"/>
                            <a:ext cx="2707259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07259" h="9144">
                                <a:moveTo>
                                  <a:pt x="0" y="0"/>
                                </a:moveTo>
                                <a:lnTo>
                                  <a:pt x="2707259" y="0"/>
                                </a:lnTo>
                                <a:lnTo>
                                  <a:pt x="2707259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6785" name="Shape 386785"/>
                        <wps:cNvSpPr/>
                        <wps:spPr>
                          <a:xfrm>
                            <a:off x="4432681" y="0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6786" name="Shape 386786"/>
                        <wps:cNvSpPr/>
                        <wps:spPr>
                          <a:xfrm>
                            <a:off x="1719326" y="6095"/>
                            <a:ext cx="9144" cy="187172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871726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871726"/>
                                </a:lnTo>
                                <a:lnTo>
                                  <a:pt x="0" y="187172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6787" name="Shape 386787"/>
                        <wps:cNvSpPr/>
                        <wps:spPr>
                          <a:xfrm>
                            <a:off x="4432681" y="6095"/>
                            <a:ext cx="9144" cy="187172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871726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871726"/>
                                </a:lnTo>
                                <a:lnTo>
                                  <a:pt x="0" y="187172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7087" name="Rectangle 357087"/>
                        <wps:cNvSpPr/>
                        <wps:spPr>
                          <a:xfrm>
                            <a:off x="1968119" y="1914698"/>
                            <a:ext cx="112697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7088" name="Rectangle 357088"/>
                        <wps:cNvSpPr/>
                        <wps:spPr>
                          <a:xfrm>
                            <a:off x="2053311" y="1914698"/>
                            <a:ext cx="1936722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ton ç</w:t>
                              </w:r>
                              <w:r>
                                <w:t>ə</w:t>
                              </w:r>
                              <w:r>
                                <w:t xml:space="preserve">kili ilk RAMAC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005" name="Rectangle 45005"/>
                        <wps:cNvSpPr/>
                        <wps:spPr>
                          <a:xfrm>
                            <a:off x="3509137" y="1914698"/>
                            <a:ext cx="80103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s</w:t>
                              </w:r>
                              <w:r>
                                <w:t>ə</w:t>
                              </w:r>
                              <w:r>
                                <w:t>rt diski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006" name="Rectangle 45006"/>
                        <wps:cNvSpPr/>
                        <wps:spPr>
                          <a:xfrm>
                            <a:off x="4111117" y="1887727"/>
                            <a:ext cx="56314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6788" name="Shape 386788"/>
                        <wps:cNvSpPr/>
                        <wps:spPr>
                          <a:xfrm>
                            <a:off x="1719326" y="1877822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6789" name="Shape 386789"/>
                        <wps:cNvSpPr/>
                        <wps:spPr>
                          <a:xfrm>
                            <a:off x="1725422" y="1877822"/>
                            <a:ext cx="2707259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07259" h="9144">
                                <a:moveTo>
                                  <a:pt x="0" y="0"/>
                                </a:moveTo>
                                <a:lnTo>
                                  <a:pt x="2707259" y="0"/>
                                </a:lnTo>
                                <a:lnTo>
                                  <a:pt x="2707259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6790" name="Shape 386790"/>
                        <wps:cNvSpPr/>
                        <wps:spPr>
                          <a:xfrm>
                            <a:off x="4432681" y="1877822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6791" name="Shape 386791"/>
                        <wps:cNvSpPr/>
                        <wps:spPr>
                          <a:xfrm>
                            <a:off x="1719326" y="1883917"/>
                            <a:ext cx="9144" cy="2026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202692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202692"/>
                                </a:lnTo>
                                <a:lnTo>
                                  <a:pt x="0" y="20269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6792" name="Shape 386792"/>
                        <wps:cNvSpPr/>
                        <wps:spPr>
                          <a:xfrm>
                            <a:off x="1719326" y="2086610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6793" name="Shape 386793"/>
                        <wps:cNvSpPr/>
                        <wps:spPr>
                          <a:xfrm>
                            <a:off x="1725422" y="2086610"/>
                            <a:ext cx="2707259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07259" h="9144">
                                <a:moveTo>
                                  <a:pt x="0" y="0"/>
                                </a:moveTo>
                                <a:lnTo>
                                  <a:pt x="2707259" y="0"/>
                                </a:lnTo>
                                <a:lnTo>
                                  <a:pt x="2707259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6794" name="Shape 386794"/>
                        <wps:cNvSpPr/>
                        <wps:spPr>
                          <a:xfrm>
                            <a:off x="4432681" y="1883917"/>
                            <a:ext cx="9144" cy="2026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202692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202692"/>
                                </a:lnTo>
                                <a:lnTo>
                                  <a:pt x="0" y="20269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6795" name="Shape 386795"/>
                        <wps:cNvSpPr/>
                        <wps:spPr>
                          <a:xfrm>
                            <a:off x="4432681" y="2086610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6796" name="Shape 386796"/>
                        <wps:cNvSpPr/>
                        <wps:spPr>
                          <a:xfrm>
                            <a:off x="0" y="2092705"/>
                            <a:ext cx="6077458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77458" h="201168">
                                <a:moveTo>
                                  <a:pt x="0" y="0"/>
                                </a:moveTo>
                                <a:lnTo>
                                  <a:pt x="6077458" y="0"/>
                                </a:lnTo>
                                <a:lnTo>
                                  <a:pt x="6077458" y="201168"/>
                                </a:lnTo>
                                <a:lnTo>
                                  <a:pt x="0" y="201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018" name="Rectangle 45018"/>
                        <wps:cNvSpPr/>
                        <wps:spPr>
                          <a:xfrm>
                            <a:off x="378257" y="2096516"/>
                            <a:ext cx="56314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5181" name="Picture 45181"/>
                          <pic:cNvPicPr/>
                        </pic:nvPicPr>
                        <pic:blipFill>
                          <a:blip r:embed="rId195"/>
                          <a:stretch>
                            <a:fillRect/>
                          </a:stretch>
                        </pic:blipFill>
                        <pic:spPr>
                          <a:xfrm>
                            <a:off x="1810385" y="6349"/>
                            <a:ext cx="2468245" cy="18446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Group 357277" o:spid="_x0000_s1417" style="width:478.55pt;height:180.6pt;mso-position-horizontal-relative:char;mso-position-vertical-relative:line" coordsize="60774,22938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">
                <v:rect id="Rectangle 44996" o:spid="_x0000_s1418" style="position:absolute;left:42863;top:17124;width:563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cFjG8YA&#10;AADeAAAADwAAAGRycy9kb3ducmV2LnhtbESPQYvCMBSE74L/ITzBm6YuIrYaRdwVPboqqLdH82yL&#10;zUtpsra7v94sCB6HmfmGmS9bU4oH1a6wrGA0jEAQp1YXnCk4HTeDKQjnkTWWlknBLzlYLrqdOSba&#10;NvxNj4PPRICwS1BB7n2VSOnSnAy6oa2Ig3eztUEfZJ1JXWMT4KaUH1E0kQYLDgs5VrTOKb0ffoyC&#10;7bRaXXb2r8nKr+v2vD/Hn8fYK9XvtasZCE+tf4df7Z1WMB7H8QT+74QrIBd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cFjG8YAAADeAAAADwAAAAAAAAAAAAAAAACYAgAAZHJz&#10;L2Rvd25yZXYueG1sUEsFBgAAAAAEAAQA9QAAAIsDAAAAAA=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shape id="Shape 386783" o:spid="_x0000_s1419" style="position:absolute;left:17193;width:91;height:91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MBuncgA&#10;AADfAAAADwAAAGRycy9kb3ducmV2LnhtbESP0WrCQBRE34X+w3ILfZG6USEN0VWKRehDERLzAdfs&#10;NYnN3o3ZraZ/7wqCj8PMnGGW68G04kK9aywrmE4iEMSl1Q1XCor99j0B4TyyxtYyKfgnB+vVy2iJ&#10;qbZXzuiS+0oECLsUFdTed6mUrqzJoJvYjjh4R9sb9EH2ldQ9XgPctHIWRbE02HBYqLGjTU3lb/5n&#10;FJyKrNwV8Tgb7w4/h7w9Ts9fs61Sb6/D5wKEp8E/w4/2t1YwT+KPZA73P+ELyNUN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AwG6dyAAAAN8AAAAPAAAAAAAAAAAAAAAAAJgCAABk&#10;cnMvZG93bnJldi54bWxQSwUGAAAAAAQABAD1AAAAjQMAAAAA&#10;" path="m,l9144,r,9144l,9144,,e" fillcolor="black" stroked="f" strokeweight="0">
                  <v:stroke endcap="round"/>
                  <v:path arrowok="t" textboxrect="0,0,9144,9144"/>
                </v:shape>
                <v:shape id="Shape 386784" o:spid="_x0000_s1420" style="position:absolute;left:17254;width:27072;height:91;visibility:visible;mso-wrap-style:square;v-text-anchor:top" coordsize="2707259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nhbUMcA&#10;AADfAAAADwAAAGRycy9kb3ducmV2LnhtbESPQWvCQBSE7wX/w/KE3upGKzFEVxFBUYsH0+L5mX1N&#10;QrNvQ3aN8d+7hUKPw8x8wyxWvalFR62rLCsYjyIQxLnVFRcKvj63bwkI55E11pZJwYMcrJaDlwWm&#10;2t75TF3mCxEg7FJUUHrfpFK6vCSDbmQb4uB929agD7ItpG7xHuCmlpMoiqXBisNCiQ1tSsp/sptR&#10;sBt/3Ohy8t1lIovt9WDjbJMflXod9us5CE+9/w//tfdawXsSz5Ip/P4JX0Aun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54W1DHAAAA3wAAAA8AAAAAAAAAAAAAAAAAmAIAAGRy&#10;cy9kb3ducmV2LnhtbFBLBQYAAAAABAAEAPUAAACMAwAAAAA=&#10;" path="m,l2707259,r,9144l,9144,,e" fillcolor="black" stroked="f" strokeweight="0">
                  <v:stroke endcap="round"/>
                  <v:path arrowok="t" textboxrect="0,0,2707259,9144"/>
                </v:shape>
                <v:shape id="Shape 386785" o:spid="_x0000_s1421" style="position:absolute;left:44326;width:92;height:91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GVTcskA&#10;AADfAAAADwAAAGRycy9kb3ducmV2LnhtbESP0WrCQBRE3wv9h+UW+iK6UWkaoquUFsEHEZLmA67Z&#10;a5I2ezfNbjX+vSsIPg4zc4ZZrgfTihP1rrGsYDqJQBCXVjdcKSi+N+MEhPPIGlvLpOBCDtar56cl&#10;ptqeOaNT7isRIOxSVFB736VSurImg25iO+LgHW1v0AfZV1L3eA5w08pZFMXSYMNhocaOPmsqf/N/&#10;o+CnyMp9EY+y0f6wO+Ttcfr3Ndso9foyfCxAeBr8I3xvb7WCeRK/J29w+xO+gFxdAQ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oGVTcskAAADfAAAADwAAAAAAAAAAAAAAAACYAgAA&#10;ZHJzL2Rvd25yZXYueG1sUEsFBgAAAAAEAAQA9QAAAI4DAAAAAA==&#10;" path="m,l9144,r,9144l,9144,,e" fillcolor="black" stroked="f" strokeweight="0">
                  <v:stroke endcap="round"/>
                  <v:path arrowok="t" textboxrect="0,0,9144,9144"/>
                </v:shape>
                <v:shape id="Shape 386786" o:spid="_x0000_s1422" style="position:absolute;left:17193;top:60;width:91;height:18718;visibility:visible;mso-wrap-style:square;v-text-anchor:top" coordsize="9144,18717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naDWscA&#10;AADfAAAADwAAAGRycy9kb3ducmV2LnhtbESPzWrDMBCE74W+g9hCbo2cBFzjRglNoH/QQ5r2AbbW&#10;xjKxVsba2O7bV4VCj8PMfMOst5Nv1UB9bAIbWMwzUMRVsA3XBj4/Hm8LUFGQLbaBycA3Rdhurq/W&#10;WNow8jsNR6lVgnAs0YAT6UqtY+XIY5yHjjh5p9B7lCT7WtsexwT3rV5mWa49NpwWHHa0d1Sdjxdv&#10;wD6fXy9xFPe22MvwtTtEd3qKxsxupod7UEKT/If/2i/WwKrI74ocfv+kL6A3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Z2g1rHAAAA3wAAAA8AAAAAAAAAAAAAAAAAmAIAAGRy&#10;cy9kb3ducmV2LnhtbFBLBQYAAAAABAAEAPUAAACMAwAAAAA=&#10;" path="m,l9144,r,1871726l,1871726,,e" fillcolor="black" stroked="f" strokeweight="0">
                  <v:stroke endcap="round"/>
                  <v:path arrowok="t" textboxrect="0,0,9144,1871726"/>
                </v:shape>
                <v:shape id="Shape 386787" o:spid="_x0000_s1423" style="position:absolute;left:44326;top:60;width:92;height:18718;visibility:visible;mso-wrap-style:square;v-text-anchor:top" coordsize="9144,18717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TomwccA&#10;AADfAAAADwAAAGRycy9kb3ducmV2LnhtbESPUUvDQBCE34X+h2MF3+ylFtqQ9lpswargg1Z/wDa3&#10;zYXm9kL2msR/7wmCj8PMfMOst6NvVE+d1IENzKYZKOIy2JorA1+fT/c5KInIFpvAZOCbBLabyc0a&#10;CxsG/qD+GCuVICwFGnAxtoXWUjryKNPQEifvHDqPMcmu0rbDIcF9ox+ybKE91pwWHLa0d1Rejldv&#10;wD5fXq8yRPc228f+tHsXdz6IMXe34+MKVKQx/of/2i/WwDxfLPMl/P5JX0Bvf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k6JsHHAAAA3wAAAA8AAAAAAAAAAAAAAAAAmAIAAGRy&#10;cy9kb3ducmV2LnhtbFBLBQYAAAAABAAEAPUAAACMAwAAAAA=&#10;" path="m,l9144,r,1871726l,1871726,,e" fillcolor="black" stroked="f" strokeweight="0">
                  <v:stroke endcap="round"/>
                  <v:path arrowok="t" textboxrect="0,0,9144,1871726"/>
                </v:shape>
                <v:rect id="Rectangle 357087" o:spid="_x0000_s1424" style="position:absolute;left:19681;top:19146;width:1127;height:190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s3v9cgA&#10;AADfAAAADwAAAGRycy9kb3ducmV2LnhtbESPQWvCQBSE74L/YXmCN91oscbUVcS26NFqwfb2yL4m&#10;wezbkF1N9Nd3BcHjMDPfMPNla0pxodoVlhWMhhEI4tTqgjMF34fPQQzCeWSNpWVScCUHy0W3M8dE&#10;24a/6LL3mQgQdgkqyL2vEildmpNBN7QVcfD+bG3QB1lnUtfYBLgp5TiKXqXBgsNCjhWtc0pP+7NR&#10;sImr1c/W3pqs/PjdHHfH2fth5pXq99rVGwhPrX+GH+2tVvAymUbxFO5/wheQi3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eze/1yAAAAN8AAAAPAAAAAAAAAAAAAAAAAJgCAABk&#10;cnMvZG93bnJldi54bWxQSwUGAAAAAAQABAD1AAAAjQMAAAAA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>1</w:t>
                        </w:r>
                      </w:p>
                    </w:txbxContent>
                  </v:textbox>
                </v:rect>
                <v:rect id="Rectangle 357088" o:spid="_x0000_s1425" style="position:absolute;left:20533;top:19146;width:19367;height:190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1J7h8UA&#10;AADfAAAADwAAAGRycy9kb3ducmV2LnhtbERPy2rCQBTdF/oPwy24q5O2qDE6irSKLn2Burtkrklo&#10;5k7IjCb69c5CcHk47/G0NaW4Uu0Kywq+uhEI4tTqgjMF+93iMwbhPLLG0jIpuJGD6eT9bYyJtg1v&#10;6Lr1mQgh7BJUkHtfJVK6NCeDrmsr4sCdbW3QB1hnUtfYhHBTyu8o6kuDBYeGHCv6zSn9316MgmVc&#10;zY4re2+ycn5aHtaH4d9u6JXqfLSzEQhPrX+Jn+6VVvDTG0RxGBz+hC8gJw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vUnuHxQAAAN8AAAAPAAAAAAAAAAAAAAAAAJgCAABkcnMv&#10;ZG93bnJldi54bWxQSwUGAAAAAAQABAD1AAAAigMAAAAA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ton ç</w:t>
                        </w:r>
                        <w:r>
                          <w:t>ə</w:t>
                        </w:r>
                        <w:r>
                          <w:t xml:space="preserve">kili ilk RAMAC </w:t>
                        </w:r>
                      </w:p>
                    </w:txbxContent>
                  </v:textbox>
                </v:rect>
                <v:rect id="Rectangle 45005" o:spid="_x0000_s1426" style="position:absolute;left:35091;top:19146;width:8010;height:190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T3F/MYA&#10;AADeAAAADwAAAGRycy9kb3ducmV2LnhtbESPQWsCMRSE70L/Q3gFb5q0VNHVKNJW9Fi1YL09Ns/d&#10;xc3Lsonu6q83BcHjMDPfMNN5a0txodoXjjW89RUI4tSZgjMNv7tlbwTCB2SDpWPScCUP89lLZ4qJ&#10;cQ1v6LINmYgQ9glqyEOoEil9mpNF33cVcfSOrrYYoqwzaWpsItyW8l2pobRYcFzIsaLPnNLT9mw1&#10;rEbV4m/tbk1Wfh9W+5/9+Gs3Dlp3X9vFBESgNjzDj/baaPgYKDWA/zvxCsjZH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2T3F/MYAAADeAAAADwAAAAAAAAAAAAAAAACYAgAAZHJz&#10;L2Rvd25yZXYueG1sUEsFBgAAAAAEAAQA9QAAAIsDAAAAAA=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>s</w:t>
                        </w:r>
                        <w:r>
                          <w:t>ə</w:t>
                        </w:r>
                        <w:r>
                          <w:t>rt diski</w:t>
                        </w:r>
                      </w:p>
                    </w:txbxContent>
                  </v:textbox>
                </v:rect>
                <v:rect id="Rectangle 45006" o:spid="_x0000_s1427" style="position:absolute;left:41111;top:18877;width:563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e9bi8UA&#10;AADeAAAADwAAAGRycy9kb3ducmV2LnhtbESPS4vCQBCE74L/YWjBm05cVDQ6iuwDPfoC9dZk2iSY&#10;6QmZWRP31+8Igseiqr6i5svGFOJOlcstKxj0IxDEidU5pwqOh5/eBITzyBoLy6TgQQ6Wi3ZrjrG2&#10;Ne/ovvepCBB2MSrIvC9jKV2SkUHXtyVx8K62MuiDrFKpK6wD3BTyI4rG0mDOYSHDkj4zSm77X6Ng&#10;PSlX5439q9Pi+7I+bU/Tr8PUK9XtNKsZCE+Nf4df7Y1WMBwFJDzvhCsgF/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p71uLxQAAAN4AAAAPAAAAAAAAAAAAAAAAAJgCAABkcnMv&#10;ZG93bnJldi54bWxQSwUGAAAAAAQABAD1AAAAigMAAAAA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shape id="Shape 386788" o:spid="_x0000_s1428" style="position:absolute;left:17193;top:18778;width:91;height:91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mT87MUA&#10;AADfAAAADwAAAGRycy9kb3ducmV2LnhtbERPzWrCQBC+C77DMoIX0Y0KaYiuIi1CDyIkzQOM2TFJ&#10;m52N2VXTt+8eCh4/vv/tfjCteFDvGssKlosIBHFpdcOVguLrOE9AOI+ssbVMCn7JwX43Hm0x1fbJ&#10;GT1yX4kQwi5FBbX3XSqlK2sy6Ba2Iw7c1fYGfYB9JXWPzxBuWrmKolgabDg01NjRe03lT343Cr6L&#10;rDwX8SybnS+nS95el7eP1VGp6WQ4bEB4GvxL/O/+1ArWSfyWhMHhT/gCcvc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OZPzsxQAAAN8AAAAPAAAAAAAAAAAAAAAAAJgCAABkcnMv&#10;ZG93bnJldi54bWxQSwUGAAAAAAQABAD1AAAAigMAAAAA&#10;" path="m,l9144,r,9144l,9144,,e" fillcolor="black" stroked="f" strokeweight="0">
                  <v:stroke endcap="round"/>
                  <v:path arrowok="t" textboxrect="0,0,9144,9144"/>
                </v:shape>
                <v:shape id="Shape 386789" o:spid="_x0000_s1429" style="position:absolute;left:17254;top:18778;width:27072;height:91;visibility:visible;mso-wrap-style:square;v-text-anchor:top" coordsize="2707259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Hn0zscA&#10;AADfAAAADwAAAGRycy9kb3ducmV2LnhtbESPQWvCQBSE7wX/w/IEb3WjQppGVxFB0RYPxuL5mX0m&#10;wezbkF1j+u+7hUKPw8x8wyxWvalFR62rLCuYjCMQxLnVFRcKvs7b1wSE88gaa8uk4JscrJaDlwWm&#10;2j75RF3mCxEg7FJUUHrfpFK6vCSDbmwb4uDdbGvQB9kWUrf4DHBTy2kUxdJgxWGhxIY2JeX37GEU&#10;7CafD7ocfXeZymJ7Pdg42+QfSo2G/XoOwlPv/8N/7b1WMEvit+Qdfv+ELyCX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B59M7HAAAA3wAAAA8AAAAAAAAAAAAAAAAAmAIAAGRy&#10;cy9kb3ducmV2LnhtbFBLBQYAAAAABAAEAPUAAACMAwAAAAA=&#10;" path="m,l2707259,r,9144l,9144,,e" fillcolor="black" stroked="f" strokeweight="0">
                  <v:stroke endcap="round"/>
                  <v:path arrowok="t" textboxrect="0,0,2707259,9144"/>
                </v:shape>
                <v:shape id="Shape 386790" o:spid="_x0000_s1430" style="position:absolute;left:44326;top:18778;width:92;height:91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ctmN8cA&#10;AADfAAAADwAAAGRycy9kb3ducmV2LnhtbESPzWrCQBSF90LfYbgFN6ITFVKNjlIqgosiJM0DXDPX&#10;JDZzJ82MGt++sxBcHs4f33rbm0bcqHO1ZQXTSQSCuLC65lJB/rMfL0A4j6yxsUwKHuRgu3kbrDHR&#10;9s4p3TJfijDCLkEFlfdtIqUrKjLoJrYlDt7ZdgZ9kF0pdYf3MG4aOYuiWBqsOTxU2NJXRcVvdjUK&#10;LnlaHPN4lI6Op+9T1pynf7vZXqnhe/+5AuGp96/ws33QCuaL+GMZCAJPYAG5+Q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XLZjfHAAAA3wAAAA8AAAAAAAAAAAAAAAAAmAIAAGRy&#10;cy9kb3ducmV2LnhtbFBLBQYAAAAABAAEAPUAAACMAwAAAAA=&#10;" path="m,l9144,r,9144l,9144,,e" fillcolor="black" stroked="f" strokeweight="0">
                  <v:stroke endcap="round"/>
                  <v:path arrowok="t" textboxrect="0,0,9144,9144"/>
                </v:shape>
                <v:shape id="Shape 386791" o:spid="_x0000_s1431" style="position:absolute;left:17193;top:18839;width:91;height:2027;visibility:visible;mso-wrap-style:square;v-text-anchor:top" coordsize="9144,2026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r1W+8cA&#10;AADfAAAADwAAAGRycy9kb3ducmV2LnhtbESPUWvCMBSF3wf7D+EKvs20ClqrUcbGYMw9OOcPuDTX&#10;ptjclCSz7b9fBsIeD+ec73C2+8G24kY+NI4V5LMMBHHldMO1gvP321MBIkRkja1jUjBSgP3u8WGL&#10;pXY9f9HtFGuRIBxKVGBi7EopQ2XIYpi5jjh5F+ctxiR9LbXHPsFtK+dZtpQWG04LBjt6MVRdTz9W&#10;wefrR3GtWj8auRrxMj8c+7yrlZpOhucNiEhD/A/f2+9awaJYrtY5/P1JX0Duf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69VvvHAAAA3wAAAA8AAAAAAAAAAAAAAAAAmAIAAGRy&#10;cy9kb3ducmV2LnhtbFBLBQYAAAAABAAEAPUAAACMAwAAAAA=&#10;" path="m,l9144,r,202692l,202692,,e" fillcolor="black" stroked="f" strokeweight="0">
                  <v:stroke endcap="round"/>
                  <v:path arrowok="t" textboxrect="0,0,9144,202692"/>
                </v:shape>
                <v:shape id="Shape 386792" o:spid="_x0000_s1432" style="position:absolute;left:17193;top:20866;width:91;height:91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lVd28kA&#10;AADfAAAADwAAAGRycy9kb3ducmV2LnhtbESP0WrCQBRE3wv9h+UW+iJ1YwpRo6sUReiDCEnzAdfs&#10;NUmbvZtmtxr/3i0IPg4zc4ZZrgfTijP1rrGsYDKOQBCXVjdcKSi+dm8zEM4ja2wtk4IrOVivnp+W&#10;mGp74YzOua9EgLBLUUHtfZdK6cqaDLqx7YiDd7K9QR9kX0nd4yXATSvjKEqkwYbDQo0dbWoqf/I/&#10;o+C7yMpDkYyy0eG4P+btafK7jXdKvb4MHwsQngb/CN/bn1rB+yyZzmP4/xO+gFzd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qlVd28kAAADfAAAADwAAAAAAAAAAAAAAAACYAgAA&#10;ZHJzL2Rvd25yZXYueG1sUEsFBgAAAAAEAAQA9QAAAI4DAAAAAA==&#10;" path="m,l9144,r,9144l,9144,,e" fillcolor="black" stroked="f" strokeweight="0">
                  <v:stroke endcap="round"/>
                  <v:path arrowok="t" textboxrect="0,0,9144,9144"/>
                </v:shape>
                <v:shape id="Shape 386793" o:spid="_x0000_s1433" style="position:absolute;left:17254;top:20866;width:27072;height:91;visibility:visible;mso-wrap-style:square;v-text-anchor:top" coordsize="2707259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EhV+ccA&#10;AADfAAAADwAAAGRycy9kb3ducmV2LnhtbESPT2vCQBTE74LfYXlCb3WjQtTUVUSw+IceGovn1+xr&#10;Esy+Ddk1xm/vCgWPw8z8hlmsOlOJlhpXWlYwGkYgiDOrS84V/Jy27zMQziNrrCyTgjs5WC37vQUm&#10;2t74m9rU5yJA2CWooPC+TqR0WUEG3dDWxMH7s41BH2STS93gLcBNJcdRFEuDJYeFAmvaFJRd0qtR&#10;8Dk6Xun85dvzWObb372N0012UOpt0K0/QHjq/Cv8395pBZNZPJ1P4PknfAG5fA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RIVfnHAAAA3wAAAA8AAAAAAAAAAAAAAAAAmAIAAGRy&#10;cy9kb3ducmV2LnhtbFBLBQYAAAAABAAEAPUAAACMAwAAAAA=&#10;" path="m,l2707259,r,9144l,9144,,e" fillcolor="black" stroked="f" strokeweight="0">
                  <v:stroke endcap="round"/>
                  <v:path arrowok="t" textboxrect="0,0,2707259,9144"/>
                </v:shape>
                <v:shape id="Shape 386794" o:spid="_x0000_s1434" style="position:absolute;left:44326;top:18839;width:92;height:2027;visibility:visible;mso-wrap-style:square;v-text-anchor:top" coordsize="9144,2026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sr1Y8cA&#10;AADfAAAADwAAAGRycy9kb3ducmV2LnhtbESPUWvCMBSF3wf7D+EOfJupTrR2Rhkbgrg9bM4fcGmu&#10;TbG5KUlm239vBGGPh3POdzirTW8bcSEfascKJuMMBHHpdM2VguPv9jkHESKyxsYxKRgowGb9+LDC&#10;QruOf+hyiJVIEA4FKjAxtoWUoTRkMYxdS5y8k/MWY5K+ktpjl+C2kdMsm0uLNacFgy29GyrPhz+r&#10;4Otjn5/Lxg9GLgY8TT+/u0lbKTV66t9eQUTq43/43t5pBS/5fLGcwe1P+gJyfQ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7K9WPHAAAA3wAAAA8AAAAAAAAAAAAAAAAAmAIAAGRy&#10;cy9kb3ducmV2LnhtbFBLBQYAAAAABAAEAPUAAACMAwAAAAA=&#10;" path="m,l9144,r,202692l,202692,,e" fillcolor="black" stroked="f" strokeweight="0">
                  <v:stroke endcap="round"/>
                  <v:path arrowok="t" textboxrect="0,0,9144,202692"/>
                </v:shape>
                <v:shape id="Shape 386795" o:spid="_x0000_s1435" style="position:absolute;left:44326;top:20866;width:92;height:91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bzFr8kA&#10;AADfAAAADwAAAGRycy9kb3ducmV2LnhtbESP0WrCQBRE3wv9h+UW+iJ1o6WpRleRFqEPIiTmA67Z&#10;axLN3o3ZraZ/7xYEH4eZOcPMl71pxIU6V1tWMBpGIIgLq2suFeS79dsEhPPIGhvLpOCPHCwXz09z&#10;TLS9ckqXzJciQNglqKDyvk2kdEVFBt3QtsTBO9jOoA+yK6Xu8BrgppHjKIqlwZrDQoUtfVVUnLJf&#10;o+CYp8U2jwfpYLvf7LPmMDp/j9dKvb70qxkIT71/hO/tH63gfRJ/Tj/g/0/4AnJxAw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JbzFr8kAAADfAAAADwAAAAAAAAAAAAAAAACYAgAA&#10;ZHJzL2Rvd25yZXYueG1sUEsFBgAAAAAEAAQA9QAAAI4DAAAAAA==&#10;" path="m,l9144,r,9144l,9144,,e" fillcolor="black" stroked="f" strokeweight="0">
                  <v:stroke endcap="round"/>
                  <v:path arrowok="t" textboxrect="0,0,9144,9144"/>
                </v:shape>
                <v:shape id="Shape 386796" o:spid="_x0000_s1436" style="position:absolute;top:20927;width:60774;height:2011;visibility:visible;mso-wrap-style:square;v-text-anchor:top" coordsize="6077458,2011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aCucskA&#10;AADfAAAADwAAAGRycy9kb3ducmV2LnhtbESPwW7CMBBE70j9B2srcQMHilIIGESLUGmlHkr5gCVe&#10;4pR4HcUmpH9fV0LiOJqZN5rFqrOVaKnxpWMFo2ECgjh3uuRCweF7O5iC8AFZY+WYFPySh9XyobfA&#10;TLsrf1G7D4WIEPYZKjAh1JmUPjdk0Q9dTRy9k2sshiibQuoGrxFuKzlOklRaLDkuGKzp1VB+3l+s&#10;gna3ff+YnY5m/Hk8bw4vZv02+SmU6j926zmIQF24h2/tnVbwNE2fZyn8/4lfQC7/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DaCucskAAADfAAAADwAAAAAAAAAAAAAAAACYAgAA&#10;ZHJzL2Rvd25yZXYueG1sUEsFBgAAAAAEAAQA9QAAAI4DAAAAAA==&#10;" path="m,l6077458,r,201168l,201168,,e" stroked="f" strokeweight="0">
                  <v:stroke endcap="round"/>
                  <v:path arrowok="t" textboxrect="0,0,6077458,201168"/>
                </v:shape>
                <v:rect id="Rectangle 45018" o:spid="_x0000_s1437" style="position:absolute;left:3782;top:20965;width:563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uX8v8UA&#10;AADeAAAADwAAAGRycy9kb3ducmV2LnhtbERPTWvCQBC9F/oflin0VjeRtmh0DVJbkqNGQb0N2TEJ&#10;zc6G7Nak/fXuoeDx8b6X6WhacaXeNZYVxJMIBHFpdcOVgsP+62UGwnlkja1lUvBLDtLV48MSE20H&#10;3tG18JUIIewSVFB73yVSurImg25iO+LAXWxv0AfYV1L3OIRw08ppFL1Lgw2Hhho7+qip/C5+jIJs&#10;1q1Puf0bqvbznB23x/lmP/dKPT+N6wUIT6O/i//duVbw+hbFYW+4E66AXN0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y5fy/xQAAAN4AAAAPAAAAAAAAAAAAAAAAAJgCAABkcnMv&#10;ZG93bnJldi54bWxQSwUGAAAAAAQABAD1AAAAigMAAAAA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shape id="Picture 45181" o:spid="_x0000_s1438" type="#_x0000_t75" style="position:absolute;left:18103;top:63;width:24683;height:1844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hKLIDHAAAA3gAAAA8AAABkcnMvZG93bnJldi54bWxEj0FrAjEUhO+F/ofwCr1pdmsrsjVKLSgW&#10;RHRV6PGxed1dunnZJqmm/74pCD0OM/MNM51H04kzOd9aVpAPMxDEldUt1wqOh+VgAsIHZI2dZVLw&#10;Qx7ms9ubKRbaXnhP5zLUIkHYF6igCaEvpPRVQwb90PbEyfuwzmBI0tVSO7wkuOnkQ5aNpcGW00KD&#10;Pb02VH2W30bBJtJ2XW5W+H5ayLfd6GvhzCoqdX8XX55BBIrhP3xtr7WCx6d8ksPfnXQF5OwX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GhKLIDHAAAA3gAAAA8AAAAAAAAAAAAA&#10;AAAAnwIAAGRycy9kb3ducmV2LnhtbFBLBQYAAAAABAAEAPcAAACTAwAAAAA=&#10;">
                  <v:imagedata r:id="rId196" o:title=""/>
                </v:shape>
                <w10:anchorlock/>
              </v:group>
            </w:pict>
          </mc:Fallback>
        </mc:AlternateContent>
      </w:r>
    </w:p>
    <w:p w:rsidR="00D95518" w:rsidRDefault="002F523A">
      <w:pPr>
        <w:ind w:left="28" w:right="269"/>
      </w:pPr>
      <w:r>
        <w:t>S</w:t>
      </w:r>
      <w:r>
        <w:t>ə</w:t>
      </w:r>
      <w:r>
        <w:t>rt disk daxilind</w:t>
      </w:r>
      <w:r>
        <w:t>ə</w:t>
      </w:r>
      <w:r>
        <w:t xml:space="preserve"> </w:t>
      </w:r>
      <w:r>
        <w:rPr>
          <w:b/>
        </w:rPr>
        <w:t>50</w:t>
      </w:r>
      <w:r>
        <w:t xml:space="preserve"> </w:t>
      </w:r>
      <w:r>
        <w:t>ə</w:t>
      </w:r>
      <w:r>
        <w:t>d</w:t>
      </w:r>
      <w:r>
        <w:t>ə</w:t>
      </w:r>
      <w:r>
        <w:t>d 24 düym (t</w:t>
      </w:r>
      <w:r>
        <w:t>ə</w:t>
      </w:r>
      <w:r>
        <w:t>xmin</w:t>
      </w:r>
      <w:r>
        <w:t>ə</w:t>
      </w:r>
      <w:r>
        <w:t>n 61 sm) diametr</w:t>
      </w:r>
      <w:r>
        <w:t>ə</w:t>
      </w:r>
      <w:r>
        <w:t xml:space="preserve"> malik plastin yerl</w:t>
      </w:r>
      <w:r>
        <w:t>ə</w:t>
      </w:r>
      <w:r>
        <w:t xml:space="preserve">şirdi, oxuyan başlıq 1 </w:t>
      </w:r>
      <w:r>
        <w:t>ə</w:t>
      </w:r>
      <w:r>
        <w:t>d</w:t>
      </w:r>
      <w:r>
        <w:t>ə</w:t>
      </w:r>
      <w:r>
        <w:t>d olduğundan diskin işl</w:t>
      </w:r>
      <w:r>
        <w:t>ə</w:t>
      </w:r>
      <w:r>
        <w:t>m</w:t>
      </w:r>
      <w:r>
        <w:t>ə</w:t>
      </w:r>
      <w:r>
        <w:t xml:space="preserve"> sur</w:t>
      </w:r>
      <w:r>
        <w:t>ə</w:t>
      </w:r>
      <w:r>
        <w:t>ti çox l</w:t>
      </w:r>
      <w:r>
        <w:t>ə</w:t>
      </w:r>
      <w:r>
        <w:t>ng idi. Yen</w:t>
      </w:r>
      <w:r>
        <w:t>ə</w:t>
      </w:r>
      <w:r>
        <w:t xml:space="preserve"> d</w:t>
      </w:r>
      <w:r>
        <w:t>ə</w:t>
      </w:r>
      <w:r>
        <w:t xml:space="preserve"> Ronald Conson t</w:t>
      </w:r>
      <w:r>
        <w:t>ə</w:t>
      </w:r>
      <w:r>
        <w:t>r</w:t>
      </w:r>
      <w:r>
        <w:t>ə</w:t>
      </w:r>
      <w:r>
        <w:t>find</w:t>
      </w:r>
      <w:r>
        <w:t>ə</w:t>
      </w:r>
      <w:r>
        <w:t>n hazırlanmış dig</w:t>
      </w:r>
      <w:r>
        <w:t>ə</w:t>
      </w:r>
      <w:r>
        <w:t>r modeld</w:t>
      </w:r>
      <w:r>
        <w:t>ə</w:t>
      </w:r>
      <w:r>
        <w:t xml:space="preserve"> is</w:t>
      </w:r>
      <w:r>
        <w:t>ə</w:t>
      </w:r>
      <w:r>
        <w:t xml:space="preserve"> (</w:t>
      </w:r>
      <w:r>
        <w:rPr>
          <w:i/>
        </w:rPr>
        <w:t>IBM 1301</w:t>
      </w:r>
      <w:r>
        <w:t>) h</w:t>
      </w:r>
      <w:r>
        <w:t>ə</w:t>
      </w:r>
      <w:r>
        <w:t>r 1 plastind</w:t>
      </w:r>
      <w:r>
        <w:t>ə</w:t>
      </w:r>
      <w:r>
        <w:t xml:space="preserve"> ayrıca </w:t>
      </w:r>
      <w:r>
        <w:t>oxuyan başlıq var idi, bu da s</w:t>
      </w:r>
      <w:r>
        <w:t>ə</w:t>
      </w:r>
      <w:r>
        <w:t>rt diskin sür</w:t>
      </w:r>
      <w:r>
        <w:t>ə</w:t>
      </w:r>
      <w:r>
        <w:t>tini artırırdı. S</w:t>
      </w:r>
      <w:r>
        <w:t>ə</w:t>
      </w:r>
      <w:r>
        <w:t>rt diskl</w:t>
      </w:r>
      <w:r>
        <w:t>ə</w:t>
      </w:r>
      <w:r>
        <w:t>r ölçüsün</w:t>
      </w:r>
      <w:r>
        <w:t>ə</w:t>
      </w:r>
      <w:r>
        <w:t xml:space="preserve"> gör</w:t>
      </w:r>
      <w:r>
        <w:t>ə</w:t>
      </w:r>
      <w:r>
        <w:t xml:space="preserve"> (böyük yer tuturdu) bir çox ill</w:t>
      </w:r>
      <w:r>
        <w:t>ə</w:t>
      </w:r>
      <w:r>
        <w:t>r daha çox elmi m</w:t>
      </w:r>
      <w:r>
        <w:t>ə</w:t>
      </w:r>
      <w:r>
        <w:t>rk</w:t>
      </w:r>
      <w:r>
        <w:t>ə</w:t>
      </w:r>
      <w:r>
        <w:t>zl</w:t>
      </w:r>
      <w:r>
        <w:t>ə</w:t>
      </w:r>
      <w:r>
        <w:t>rin, iri şirk</w:t>
      </w:r>
      <w:r>
        <w:t>ə</w:t>
      </w:r>
      <w:r>
        <w:t>tl</w:t>
      </w:r>
      <w:r>
        <w:t>ə</w:t>
      </w:r>
      <w:r>
        <w:t>rin kompyuter laboratoriyalarında istifad</w:t>
      </w:r>
      <w:r>
        <w:t>ə</w:t>
      </w:r>
      <w:r>
        <w:t xml:space="preserve"> olunub. </w:t>
      </w:r>
    </w:p>
    <w:p w:rsidR="00D95518" w:rsidRDefault="002F523A">
      <w:pPr>
        <w:spacing w:after="213"/>
        <w:ind w:left="28" w:right="270"/>
      </w:pPr>
      <w:r>
        <w:t>1980-cı ild</w:t>
      </w:r>
      <w:r>
        <w:t>ə</w:t>
      </w:r>
      <w:r>
        <w:t xml:space="preserve"> </w:t>
      </w:r>
      <w:r>
        <w:rPr>
          <w:i/>
        </w:rPr>
        <w:t>Seagate Technology</w:t>
      </w:r>
      <w:r>
        <w:rPr>
          <w:b/>
        </w:rPr>
        <w:t xml:space="preserve"> ST- 506</w:t>
      </w:r>
      <w:r>
        <w:t xml:space="preserve"> </w:t>
      </w:r>
      <w:r>
        <w:rPr>
          <w:b/>
        </w:rPr>
        <w:t xml:space="preserve"> </w:t>
      </w:r>
      <w:r>
        <w:t xml:space="preserve">5 </w:t>
      </w:r>
      <w:r>
        <w:t>MB yaddaşa malik ilk</w:t>
      </w:r>
      <w:r>
        <w:rPr>
          <w:b/>
        </w:rPr>
        <w:t xml:space="preserve"> 5</w:t>
      </w:r>
      <w:r>
        <w:t xml:space="preserve"> düymlü s</w:t>
      </w:r>
      <w:r>
        <w:t>ə</w:t>
      </w:r>
      <w:r>
        <w:t>rt diski t</w:t>
      </w:r>
      <w:r>
        <w:t>ə</w:t>
      </w:r>
      <w:r>
        <w:t>qdim edib. Bundan sonra is</w:t>
      </w:r>
      <w:r>
        <w:t>ə</w:t>
      </w:r>
      <w:r>
        <w:t xml:space="preserve"> s</w:t>
      </w:r>
      <w:r>
        <w:t>ə</w:t>
      </w:r>
      <w:r>
        <w:t>rt diskl</w:t>
      </w:r>
      <w:r>
        <w:t>ə</w:t>
      </w:r>
      <w:r>
        <w:t>r f</w:t>
      </w:r>
      <w:r>
        <w:t>ə</w:t>
      </w:r>
      <w:r>
        <w:t>rdi kompyuterl</w:t>
      </w:r>
      <w:r>
        <w:t>ə</w:t>
      </w:r>
      <w:r>
        <w:t>rd</w:t>
      </w:r>
      <w:r>
        <w:t>ə</w:t>
      </w:r>
      <w:r>
        <w:t xml:space="preserve"> işl</w:t>
      </w:r>
      <w:r>
        <w:t>ə</w:t>
      </w:r>
      <w:r>
        <w:t>dil</w:t>
      </w:r>
      <w:r>
        <w:t>ə</w:t>
      </w:r>
      <w:r>
        <w:t xml:space="preserve">n </w:t>
      </w:r>
      <w:r>
        <w:t>ə</w:t>
      </w:r>
      <w:r>
        <w:t>sas qurğulardan birin</w:t>
      </w:r>
      <w:r>
        <w:t>ə</w:t>
      </w:r>
      <w:r>
        <w:t xml:space="preserve"> çevrilib. </w:t>
      </w:r>
    </w:p>
    <w:p w:rsidR="00D95518" w:rsidRDefault="002F523A">
      <w:pPr>
        <w:pStyle w:val="Balq1"/>
        <w:ind w:left="53"/>
      </w:pPr>
      <w:r>
        <w:t xml:space="preserve">"Vinçester" adının yaranması </w:t>
      </w:r>
    </w:p>
    <w:p w:rsidR="00D95518" w:rsidRDefault="002F523A">
      <w:pPr>
        <w:spacing w:after="268" w:line="259" w:lineRule="auto"/>
        <w:ind w:left="43" w:firstLine="0"/>
        <w:jc w:val="left"/>
      </w:pPr>
      <w:r>
        <w:rPr>
          <w:rFonts w:ascii="Calibri" w:eastAsia="Calibri" w:hAnsi="Calibri" w:cs="Calibri"/>
          <w:sz w:val="22"/>
        </w:rPr>
        <w:t xml:space="preserve"> </w:t>
      </w:r>
    </w:p>
    <w:p w:rsidR="00D95518" w:rsidRDefault="002F523A">
      <w:pPr>
        <w:ind w:left="28" w:right="265"/>
      </w:pPr>
      <w:r>
        <w:t>S</w:t>
      </w:r>
      <w:r>
        <w:t>ə</w:t>
      </w:r>
      <w:r>
        <w:t>rt diski versiyalardan birin</w:t>
      </w:r>
      <w:r>
        <w:t>ə</w:t>
      </w:r>
      <w:r>
        <w:t xml:space="preserve"> gör</w:t>
      </w:r>
      <w:r>
        <w:t>ə</w:t>
      </w:r>
      <w:r>
        <w:t xml:space="preserve"> IBM </w:t>
      </w:r>
      <w:r>
        <w:t>firmasında çalışan, layih</w:t>
      </w:r>
      <w:r>
        <w:t>ə</w:t>
      </w:r>
      <w:r>
        <w:t xml:space="preserve"> r</w:t>
      </w:r>
      <w:r>
        <w:t>ə</w:t>
      </w:r>
      <w:r>
        <w:t>hb</w:t>
      </w:r>
      <w:r>
        <w:t>ə</w:t>
      </w:r>
      <w:r>
        <w:t xml:space="preserve">ri Kennet Hoton (ing. Kenneth E. Haughton) </w:t>
      </w:r>
      <w:r>
        <w:rPr>
          <w:i/>
        </w:rPr>
        <w:t>"</w:t>
      </w:r>
      <w:r>
        <w:rPr>
          <w:b/>
          <w:i/>
        </w:rPr>
        <w:t>Vinçester</w:t>
      </w:r>
      <w:r>
        <w:rPr>
          <w:i/>
        </w:rPr>
        <w:t>"</w:t>
      </w:r>
      <w:r>
        <w:t xml:space="preserve"> (ing. Winchester) adlandırıb. 1973-cü ild</w:t>
      </w:r>
      <w:r>
        <w:t>ə</w:t>
      </w:r>
      <w:r>
        <w:t xml:space="preserve"> ilk d</w:t>
      </w:r>
      <w:r>
        <w:t>ə</w:t>
      </w:r>
      <w:r>
        <w:t>f</w:t>
      </w:r>
      <w:r>
        <w:t>ə</w:t>
      </w:r>
      <w:r>
        <w:t xml:space="preserve"> olaraq bütöv korpusda disk lövh</w:t>
      </w:r>
      <w:r>
        <w:t>ə</w:t>
      </w:r>
      <w:r>
        <w:t>l</w:t>
      </w:r>
      <w:r>
        <w:t>ə</w:t>
      </w:r>
      <w:r>
        <w:t>rini v</w:t>
      </w:r>
      <w:r>
        <w:t>ə</w:t>
      </w:r>
      <w:r>
        <w:t xml:space="preserve"> maqnit başlıqlarını birl</w:t>
      </w:r>
      <w:r>
        <w:t>ə</w:t>
      </w:r>
      <w:r>
        <w:t>şdir</w:t>
      </w:r>
      <w:r>
        <w:t>ə</w:t>
      </w:r>
      <w:r>
        <w:t>n modeli 3340 olan s</w:t>
      </w:r>
      <w:r>
        <w:t>ə</w:t>
      </w:r>
      <w:r>
        <w:t>rt disk istehsal olunub.</w:t>
      </w:r>
      <w:r>
        <w:t xml:space="preserve"> Diskin hazırlanması zamanı müh</w:t>
      </w:r>
      <w:r>
        <w:t>ə</w:t>
      </w:r>
      <w:r>
        <w:t>ndisl</w:t>
      </w:r>
      <w:r>
        <w:t>ə</w:t>
      </w:r>
      <w:r>
        <w:t xml:space="preserve">r </w:t>
      </w:r>
      <w:r>
        <w:rPr>
          <w:b/>
        </w:rPr>
        <w:t>"</w:t>
      </w:r>
      <w:r>
        <w:t>3030</w:t>
      </w:r>
      <w:r>
        <w:rPr>
          <w:b/>
        </w:rPr>
        <w:t>"</w:t>
      </w:r>
      <w:r>
        <w:t xml:space="preserve"> ifad</w:t>
      </w:r>
      <w:r>
        <w:t>ə</w:t>
      </w:r>
      <w:r>
        <w:t>sind</w:t>
      </w:r>
      <w:r>
        <w:t>ə</w:t>
      </w:r>
      <w:r>
        <w:t>n istifad</w:t>
      </w:r>
      <w:r>
        <w:t>ə</w:t>
      </w:r>
      <w:r>
        <w:t xml:space="preserve"> edibl</w:t>
      </w:r>
      <w:r>
        <w:t>ə</w:t>
      </w:r>
      <w:r>
        <w:t>r. Bu da h</w:t>
      </w:r>
      <w:r>
        <w:t>ə</w:t>
      </w:r>
      <w:r>
        <w:t>r biri 30 MB olan 2 modul (maksimal t</w:t>
      </w:r>
      <w:r>
        <w:t>ə</w:t>
      </w:r>
      <w:r>
        <w:t>rtibat üzr</w:t>
      </w:r>
      <w:r>
        <w:t>ə</w:t>
      </w:r>
      <w:r>
        <w:t>) dem</w:t>
      </w:r>
      <w:r>
        <w:t>ə</w:t>
      </w:r>
      <w:r>
        <w:t>k idi. "30-30" is</w:t>
      </w:r>
      <w:r>
        <w:t>ə</w:t>
      </w:r>
      <w:r>
        <w:t xml:space="preserve"> s</w:t>
      </w:r>
      <w:r>
        <w:t>ə</w:t>
      </w:r>
      <w:r>
        <w:t>sl</w:t>
      </w:r>
      <w:r>
        <w:t>ə</w:t>
      </w:r>
      <w:r>
        <w:t>nm</w:t>
      </w:r>
      <w:r>
        <w:t>ə</w:t>
      </w:r>
      <w:r>
        <w:t>y</w:t>
      </w:r>
      <w:r>
        <w:t>ə</w:t>
      </w:r>
      <w:r>
        <w:t xml:space="preserve"> gör</w:t>
      </w:r>
      <w:r>
        <w:t>ə</w:t>
      </w:r>
      <w:r>
        <w:t xml:space="preserve"> </w:t>
      </w:r>
      <w:r>
        <w:rPr>
          <w:b/>
        </w:rPr>
        <w:t>"</w:t>
      </w:r>
      <w:r>
        <w:t>30 WCF</w:t>
      </w:r>
      <w:r>
        <w:rPr>
          <w:b/>
        </w:rPr>
        <w:t>"</w:t>
      </w:r>
      <w:r>
        <w:t xml:space="preserve"> tüf</w:t>
      </w:r>
      <w:r>
        <w:t>ə</w:t>
      </w:r>
      <w:r>
        <w:t>ng patronu istifad</w:t>
      </w:r>
      <w:r>
        <w:t>ə</w:t>
      </w:r>
      <w:r>
        <w:t xml:space="preserve"> ed</w:t>
      </w:r>
      <w:r>
        <w:t>ə</w:t>
      </w:r>
      <w:r>
        <w:t>n m</w:t>
      </w:r>
      <w:r>
        <w:t>ə</w:t>
      </w:r>
      <w:r>
        <w:t>şhur ov tüf</w:t>
      </w:r>
      <w:r>
        <w:t>ə</w:t>
      </w:r>
      <w:r>
        <w:t xml:space="preserve">ngi - </w:t>
      </w:r>
      <w:r>
        <w:rPr>
          <w:b/>
          <w:i/>
        </w:rPr>
        <w:t>"</w:t>
      </w:r>
      <w:r>
        <w:rPr>
          <w:i/>
        </w:rPr>
        <w:t>Winchester Model 1894</w:t>
      </w:r>
      <w:r>
        <w:rPr>
          <w:b/>
          <w:i/>
        </w:rPr>
        <w:t>"</w:t>
      </w:r>
      <w:r>
        <w:t>-ün adı il</w:t>
      </w:r>
      <w:r>
        <w:t>ə</w:t>
      </w:r>
      <w:r>
        <w:t xml:space="preserve"> h</w:t>
      </w:r>
      <w:r>
        <w:t>ə</w:t>
      </w:r>
      <w:r>
        <w:t>mah</w:t>
      </w:r>
      <w:r>
        <w:t>ə</w:t>
      </w:r>
      <w:r>
        <w:t>ng s</w:t>
      </w:r>
      <w:r>
        <w:t>ə</w:t>
      </w:r>
      <w:r>
        <w:t>sl</w:t>
      </w:r>
      <w:r>
        <w:t>ə</w:t>
      </w:r>
      <w:r>
        <w:t xml:space="preserve">nirdi. </w:t>
      </w:r>
    </w:p>
    <w:p w:rsidR="00D95518" w:rsidRDefault="002F523A">
      <w:pPr>
        <w:spacing w:after="0" w:line="259" w:lineRule="auto"/>
        <w:ind w:left="610" w:firstLine="0"/>
        <w:jc w:val="left"/>
      </w:pPr>
      <w:r>
        <w:t xml:space="preserve"> </w:t>
      </w:r>
    </w:p>
    <w:tbl>
      <w:tblPr>
        <w:tblStyle w:val="TableGrid"/>
        <w:tblW w:w="4590" w:type="dxa"/>
        <w:tblInd w:w="2568" w:type="dxa"/>
        <w:tblCellMar>
          <w:top w:w="4" w:type="dxa"/>
          <w:left w:w="115" w:type="dxa"/>
          <w:bottom w:w="0" w:type="dxa"/>
          <w:right w:w="101" w:type="dxa"/>
        </w:tblCellMar>
        <w:tblLook w:val="04A0" w:firstRow="1" w:lastRow="0" w:firstColumn="1" w:lastColumn="0" w:noHBand="0" w:noVBand="1"/>
      </w:tblPr>
      <w:tblGrid>
        <w:gridCol w:w="4590"/>
      </w:tblGrid>
      <w:tr w:rsidR="00D95518">
        <w:trPr>
          <w:trHeight w:val="2962"/>
        </w:trPr>
        <w:tc>
          <w:tcPr>
            <w:tcW w:w="45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D95518" w:rsidRDefault="002F523A">
            <w:pPr>
              <w:spacing w:after="0" w:line="259" w:lineRule="auto"/>
              <w:ind w:left="0" w:firstLine="0"/>
              <w:jc w:val="right"/>
            </w:pPr>
            <w:r>
              <w:rPr>
                <w:noProof/>
              </w:rPr>
              <w:drawing>
                <wp:inline distT="0" distB="0" distL="0" distR="0">
                  <wp:extent cx="2716276" cy="1860550"/>
                  <wp:effectExtent l="0" t="0" r="0" b="0"/>
                  <wp:docPr id="45183" name="Picture 4518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183" name="Picture 45183"/>
                          <pic:cNvPicPr/>
                        </pic:nvPicPr>
                        <pic:blipFill>
                          <a:blip r:embed="rId1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6276" cy="1860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 w:cs="Times New Roman"/>
              </w:rPr>
              <w:t xml:space="preserve"> </w:t>
            </w:r>
          </w:p>
        </w:tc>
      </w:tr>
      <w:tr w:rsidR="00D95518">
        <w:trPr>
          <w:trHeight w:val="286"/>
        </w:trPr>
        <w:tc>
          <w:tcPr>
            <w:tcW w:w="45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right="12" w:firstLine="0"/>
              <w:jc w:val="center"/>
            </w:pPr>
            <w:r>
              <w:lastRenderedPageBreak/>
              <w:t>S</w:t>
            </w:r>
            <w:r>
              <w:t>ə</w:t>
            </w:r>
            <w:r>
              <w:t xml:space="preserve">rt disk IBM 3340 </w:t>
            </w:r>
          </w:p>
        </w:tc>
      </w:tr>
    </w:tbl>
    <w:p w:rsidR="00D95518" w:rsidRDefault="002F523A">
      <w:pPr>
        <w:spacing w:after="237" w:line="259" w:lineRule="auto"/>
        <w:ind w:left="425" w:firstLine="0"/>
        <w:jc w:val="left"/>
      </w:pPr>
      <w:r>
        <w:rPr>
          <w:b/>
          <w:color w:val="BD2026"/>
          <w:sz w:val="26"/>
        </w:rPr>
        <w:t xml:space="preserve"> </w:t>
      </w:r>
    </w:p>
    <w:p w:rsidR="00D95518" w:rsidRDefault="002F523A">
      <w:pPr>
        <w:pStyle w:val="Balq1"/>
        <w:ind w:left="53"/>
      </w:pPr>
      <w:r>
        <w:t>S</w:t>
      </w:r>
      <w:r>
        <w:t>ə</w:t>
      </w:r>
      <w:r>
        <w:t>rt diskl</w:t>
      </w:r>
      <w:r>
        <w:t>ə</w:t>
      </w:r>
      <w:r>
        <w:t>rin inkişafındakı naliyy</w:t>
      </w:r>
      <w:r>
        <w:t>ə</w:t>
      </w:r>
      <w:r>
        <w:t>tl</w:t>
      </w:r>
      <w:r>
        <w:t>ə</w:t>
      </w:r>
      <w:r>
        <w:t xml:space="preserve">r </w:t>
      </w:r>
    </w:p>
    <w:p w:rsidR="00D95518" w:rsidRDefault="002F523A">
      <w:pPr>
        <w:spacing w:after="262" w:line="259" w:lineRule="auto"/>
        <w:ind w:left="43" w:firstLine="0"/>
        <w:jc w:val="left"/>
      </w:pPr>
      <w:r>
        <w:rPr>
          <w:rFonts w:ascii="Calibri" w:eastAsia="Calibri" w:hAnsi="Calibri" w:cs="Calibri"/>
          <w:sz w:val="22"/>
        </w:rPr>
        <w:t xml:space="preserve"> </w:t>
      </w:r>
    </w:p>
    <w:p w:rsidR="00D95518" w:rsidRDefault="002F523A">
      <w:pPr>
        <w:ind w:left="28" w:right="269"/>
      </w:pPr>
      <w:r>
        <w:t>1983-cü ild</w:t>
      </w:r>
      <w:r>
        <w:t>ə</w:t>
      </w:r>
      <w:r>
        <w:t xml:space="preserve"> IBM XT kompyuterind</w:t>
      </w:r>
      <w:r>
        <w:t>ə</w:t>
      </w:r>
      <w:r>
        <w:t xml:space="preserve"> işl</w:t>
      </w:r>
      <w:r>
        <w:t>ə</w:t>
      </w:r>
      <w:r>
        <w:t>dil</w:t>
      </w:r>
      <w:r>
        <w:t>ə</w:t>
      </w:r>
      <w:r>
        <w:t>n s</w:t>
      </w:r>
      <w:r>
        <w:t>ə</w:t>
      </w:r>
      <w:r>
        <w:t>rt diskd</w:t>
      </w:r>
      <w:r>
        <w:t>ə</w:t>
      </w:r>
      <w:r>
        <w:t xml:space="preserve"> veril</w:t>
      </w:r>
      <w:r>
        <w:t>ə</w:t>
      </w:r>
      <w:r>
        <w:t>nl</w:t>
      </w:r>
      <w:r>
        <w:t>ə</w:t>
      </w:r>
      <w:r>
        <w:t>rin ötürülm</w:t>
      </w:r>
      <w:r>
        <w:t>ə</w:t>
      </w:r>
      <w:r>
        <w:t xml:space="preserve"> sür</w:t>
      </w:r>
      <w:r>
        <w:t>ə</w:t>
      </w:r>
      <w:r>
        <w:t>ti 100 Kbayt/s olub. Bu gün is</w:t>
      </w:r>
      <w:r>
        <w:t>ə</w:t>
      </w:r>
      <w:r>
        <w:t xml:space="preserve"> s</w:t>
      </w:r>
      <w:r>
        <w:t>ə</w:t>
      </w:r>
      <w:r>
        <w:t>rt diskl</w:t>
      </w:r>
      <w:r>
        <w:t>ə</w:t>
      </w:r>
      <w:r>
        <w:t xml:space="preserve">rin </w:t>
      </w:r>
      <w:r>
        <w:t>ə</w:t>
      </w:r>
      <w:r>
        <w:t>ks</w:t>
      </w:r>
      <w:r>
        <w:t>ə</w:t>
      </w:r>
      <w:r>
        <w:t>riyy</w:t>
      </w:r>
      <w:r>
        <w:t>ə</w:t>
      </w:r>
      <w:r>
        <w:t xml:space="preserve">ti </w:t>
      </w:r>
      <w:r>
        <w:t>Serial ATA interfeysi il</w:t>
      </w:r>
      <w:r>
        <w:t>ə</w:t>
      </w:r>
      <w:r>
        <w:t xml:space="preserve"> işl</w:t>
      </w:r>
      <w:r>
        <w:t>ə</w:t>
      </w:r>
      <w:r>
        <w:t>yir. Bu interfeysd</w:t>
      </w:r>
      <w:r>
        <w:t>ə</w:t>
      </w:r>
      <w:r>
        <w:t xml:space="preserve"> veril</w:t>
      </w:r>
      <w:r>
        <w:t>ə</w:t>
      </w:r>
      <w:r>
        <w:t>nl</w:t>
      </w:r>
      <w:r>
        <w:t>ə</w:t>
      </w:r>
      <w:r>
        <w:t>rin ötürülm</w:t>
      </w:r>
      <w:r>
        <w:t>ə</w:t>
      </w:r>
      <w:r>
        <w:t xml:space="preserve"> sür</w:t>
      </w:r>
      <w:r>
        <w:t>ə</w:t>
      </w:r>
      <w:r>
        <w:t>ti xeyli artıb. S</w:t>
      </w:r>
      <w:r>
        <w:t>ə</w:t>
      </w:r>
      <w:r>
        <w:t>rt maqnit diskl</w:t>
      </w:r>
      <w:r>
        <w:t>ə</w:t>
      </w:r>
      <w:r>
        <w:t>rd</w:t>
      </w:r>
      <w:r>
        <w:t>ə</w:t>
      </w:r>
      <w:r>
        <w:t xml:space="preserve"> onların tutumu kimi, interfeysin sür</w:t>
      </w:r>
      <w:r>
        <w:t>ə</w:t>
      </w:r>
      <w:r>
        <w:t>ti d</w:t>
      </w:r>
      <w:r>
        <w:t>ə</w:t>
      </w:r>
      <w:r>
        <w:t>, h</w:t>
      </w:r>
      <w:r>
        <w:t>ə</w:t>
      </w:r>
      <w:r>
        <w:t>mçinin daim artır, h</w:t>
      </w:r>
      <w:r>
        <w:t>ə</w:t>
      </w:r>
      <w:r>
        <w:t>r şey is</w:t>
      </w:r>
      <w:r>
        <w:t>ə</w:t>
      </w:r>
      <w:r>
        <w:t xml:space="preserve"> </w:t>
      </w:r>
      <w:r>
        <w:rPr>
          <w:i/>
        </w:rPr>
        <w:t>MFM</w:t>
      </w:r>
      <w:r>
        <w:t xml:space="preserve"> v</w:t>
      </w:r>
      <w:r>
        <w:t>ə</w:t>
      </w:r>
      <w:r>
        <w:t xml:space="preserve"> </w:t>
      </w:r>
      <w:r>
        <w:rPr>
          <w:i/>
        </w:rPr>
        <w:t>RLL</w:t>
      </w:r>
      <w:r>
        <w:t xml:space="preserve"> interfeysl</w:t>
      </w:r>
      <w:r>
        <w:t>ə</w:t>
      </w:r>
      <w:r>
        <w:t>rind</w:t>
      </w:r>
      <w:r>
        <w:t>ə</w:t>
      </w:r>
      <w:r>
        <w:t>n başlanıb. Onlar 1980-cı ill</w:t>
      </w:r>
      <w:r>
        <w:t>ə</w:t>
      </w:r>
      <w:r>
        <w:t>rd</w:t>
      </w:r>
      <w:r>
        <w:t>ə</w:t>
      </w:r>
      <w:r>
        <w:t xml:space="preserve"> geni</w:t>
      </w:r>
      <w:r>
        <w:t xml:space="preserve">ş yayılmışdılar. Hal-hazırda </w:t>
      </w:r>
      <w:r>
        <w:rPr>
          <w:i/>
        </w:rPr>
        <w:t>Parallel ATA</w:t>
      </w:r>
      <w:r>
        <w:t xml:space="preserve"> (133 Mbayt/s-a q</w:t>
      </w:r>
      <w:r>
        <w:t>ə</w:t>
      </w:r>
      <w:r>
        <w:t>d</w:t>
      </w:r>
      <w:r>
        <w:t>ə</w:t>
      </w:r>
      <w:r>
        <w:t xml:space="preserve">r), </w:t>
      </w:r>
      <w:r>
        <w:rPr>
          <w:i/>
        </w:rPr>
        <w:t>Serial ATA</w:t>
      </w:r>
      <w:r>
        <w:t xml:space="preserve"> (150 v</w:t>
      </w:r>
      <w:r>
        <w:t>ə</w:t>
      </w:r>
      <w:r>
        <w:t xml:space="preserve"> ya 300 Mbayt/s), </w:t>
      </w:r>
      <w:r>
        <w:rPr>
          <w:i/>
        </w:rPr>
        <w:t>SAS</w:t>
      </w:r>
      <w:r>
        <w:t xml:space="preserve"> (600 Mbayt/s-a q</w:t>
      </w:r>
      <w:r>
        <w:t>ə</w:t>
      </w:r>
      <w:r>
        <w:t>d</w:t>
      </w:r>
      <w:r>
        <w:t>ə</w:t>
      </w:r>
      <w:r>
        <w:t>r) v</w:t>
      </w:r>
      <w:r>
        <w:t>ə</w:t>
      </w:r>
      <w:r>
        <w:t xml:space="preserve"> </w:t>
      </w:r>
      <w:r>
        <w:rPr>
          <w:i/>
        </w:rPr>
        <w:t>SCSI</w:t>
      </w:r>
      <w:r>
        <w:t xml:space="preserve"> (320 Mbayt/s-a q</w:t>
      </w:r>
      <w:r>
        <w:t>ə</w:t>
      </w:r>
      <w:r>
        <w:t>d</w:t>
      </w:r>
      <w:r>
        <w:t>ə</w:t>
      </w:r>
      <w:r>
        <w:t>r) interfeysl</w:t>
      </w:r>
      <w:r>
        <w:t>ə</w:t>
      </w:r>
      <w:r>
        <w:t>ri geniş yayılıb. İnterfeysl</w:t>
      </w:r>
      <w:r>
        <w:t>ə</w:t>
      </w:r>
      <w:r>
        <w:t>rin hamısı onları d</w:t>
      </w:r>
      <w:r>
        <w:t>ə</w:t>
      </w:r>
      <w:r>
        <w:t>st</w:t>
      </w:r>
      <w:r>
        <w:t>ə</w:t>
      </w:r>
      <w:r>
        <w:t>kl</w:t>
      </w:r>
      <w:r>
        <w:t>ə</w:t>
      </w:r>
      <w:r>
        <w:t>y</w:t>
      </w:r>
      <w:r>
        <w:t>ə</w:t>
      </w:r>
      <w:r>
        <w:t>n daşıyıcılardan daha sür</w:t>
      </w:r>
      <w:r>
        <w:t>ə</w:t>
      </w:r>
      <w:r>
        <w:t>tlidi</w:t>
      </w:r>
      <w:r>
        <w:t>rl</w:t>
      </w:r>
      <w:r>
        <w:t>ə</w:t>
      </w:r>
      <w:r>
        <w:t>r. Bu, o dem</w:t>
      </w:r>
      <w:r>
        <w:t>ə</w:t>
      </w:r>
      <w:r>
        <w:t>kdir ki, veril</w:t>
      </w:r>
      <w:r>
        <w:t>ə</w:t>
      </w:r>
      <w:r>
        <w:t>nl</w:t>
      </w:r>
      <w:r>
        <w:t>ə</w:t>
      </w:r>
      <w:r>
        <w:t>rin ötürülm</w:t>
      </w:r>
      <w:r>
        <w:t>ə</w:t>
      </w:r>
      <w:r>
        <w:t xml:space="preserve"> sür</w:t>
      </w:r>
      <w:r>
        <w:t>ə</w:t>
      </w:r>
      <w:r>
        <w:t>ti interfeys t</w:t>
      </w:r>
      <w:r>
        <w:t>ə</w:t>
      </w:r>
      <w:r>
        <w:t>r</w:t>
      </w:r>
      <w:r>
        <w:t>ə</w:t>
      </w:r>
      <w:r>
        <w:t>find</w:t>
      </w:r>
      <w:r>
        <w:t>ə</w:t>
      </w:r>
      <w:r>
        <w:t>n deyil, h</w:t>
      </w:r>
      <w:r>
        <w:t>ə</w:t>
      </w:r>
      <w:r>
        <w:t>miş</w:t>
      </w:r>
      <w:r>
        <w:t>ə</w:t>
      </w:r>
      <w:r>
        <w:t xml:space="preserve"> daşıyıcı t</w:t>
      </w:r>
      <w:r>
        <w:t>ə</w:t>
      </w:r>
      <w:r>
        <w:t>r</w:t>
      </w:r>
      <w:r>
        <w:t>ə</w:t>
      </w:r>
      <w:r>
        <w:t>find</w:t>
      </w:r>
      <w:r>
        <w:t>ə</w:t>
      </w:r>
      <w:r>
        <w:t>n m</w:t>
      </w:r>
      <w:r>
        <w:t>ə</w:t>
      </w:r>
      <w:r>
        <w:t xml:space="preserve">hdudlaşdırılır. </w:t>
      </w:r>
    </w:p>
    <w:p w:rsidR="00D95518" w:rsidRDefault="002F523A">
      <w:pPr>
        <w:ind w:left="28" w:right="279"/>
      </w:pPr>
      <w:r>
        <w:t>2012-cı ild</w:t>
      </w:r>
      <w:r>
        <w:t>ə</w:t>
      </w:r>
      <w:r>
        <w:t xml:space="preserve"> s</w:t>
      </w:r>
      <w:r>
        <w:t>ə</w:t>
      </w:r>
      <w:r>
        <w:t>rt disk 60 illik yubileyini qeyd edib. İlk s</w:t>
      </w:r>
      <w:r>
        <w:t>ə</w:t>
      </w:r>
      <w:r>
        <w:t>rt diskl</w:t>
      </w:r>
      <w:r>
        <w:t>ə</w:t>
      </w:r>
      <w:r>
        <w:t>r bazara çıxarıldıqda, onların tutumu 5 MB olub. S</w:t>
      </w:r>
      <w:r>
        <w:t>ə</w:t>
      </w:r>
      <w:r>
        <w:t>rt diskl</w:t>
      </w:r>
      <w:r>
        <w:t>ə</w:t>
      </w:r>
      <w:r>
        <w:t>rin yarandığı andan indiy</w:t>
      </w:r>
      <w:r>
        <w:t>ə</w:t>
      </w:r>
      <w:r>
        <w:t xml:space="preserve"> kimi keçdiyi yol haqqında t</w:t>
      </w:r>
      <w:r>
        <w:t>ə</w:t>
      </w:r>
      <w:r>
        <w:t>s</w:t>
      </w:r>
      <w:r>
        <w:t>ə</w:t>
      </w:r>
      <w:r>
        <w:t>vvür</w:t>
      </w:r>
      <w:r>
        <w:t>ə</w:t>
      </w:r>
      <w:r>
        <w:t xml:space="preserve"> malik olmaq üçün aşağıdakılara diqq</w:t>
      </w:r>
      <w:r>
        <w:t>ə</w:t>
      </w:r>
      <w:r>
        <w:t>t yetirm</w:t>
      </w:r>
      <w:r>
        <w:t>ə</w:t>
      </w:r>
      <w:r>
        <w:t xml:space="preserve">k lazımdır: </w:t>
      </w:r>
    </w:p>
    <w:p w:rsidR="00D95518" w:rsidRDefault="002F523A">
      <w:pPr>
        <w:numPr>
          <w:ilvl w:val="0"/>
          <w:numId w:val="35"/>
        </w:numPr>
        <w:ind w:right="268" w:hanging="360"/>
      </w:pPr>
      <w:r>
        <w:t>S</w:t>
      </w:r>
      <w:r>
        <w:t>ə</w:t>
      </w:r>
      <w:r>
        <w:t>rt diskl</w:t>
      </w:r>
      <w:r>
        <w:t>ə</w:t>
      </w:r>
      <w:r>
        <w:t>rin maksimal tutumu 5 Mbaytdan (1981) 10 Tbayta (2012) (3.5 formfaktor) q</w:t>
      </w:r>
      <w:r>
        <w:t>ə</w:t>
      </w:r>
      <w:r>
        <w:t>d</w:t>
      </w:r>
      <w:r>
        <w:t>ə</w:t>
      </w:r>
      <w:r>
        <w:t xml:space="preserve">r artıb; </w:t>
      </w:r>
    </w:p>
    <w:p w:rsidR="00D95518" w:rsidRDefault="002F523A">
      <w:pPr>
        <w:numPr>
          <w:ilvl w:val="0"/>
          <w:numId w:val="35"/>
        </w:numPr>
        <w:ind w:right="268" w:hanging="360"/>
      </w:pPr>
      <w:r>
        <w:t>Veril</w:t>
      </w:r>
      <w:r>
        <w:t>ə</w:t>
      </w:r>
      <w:r>
        <w:t>nl</w:t>
      </w:r>
      <w:r>
        <w:t>ə</w:t>
      </w:r>
      <w:r>
        <w:t>rin ötürülm</w:t>
      </w:r>
      <w:r>
        <w:t>ə</w:t>
      </w:r>
      <w:r>
        <w:t xml:space="preserve"> sür</w:t>
      </w:r>
      <w:r>
        <w:t>ə</w:t>
      </w:r>
      <w:r>
        <w:t xml:space="preserve">ti artıb; </w:t>
      </w:r>
    </w:p>
    <w:p w:rsidR="00D95518" w:rsidRDefault="002F523A">
      <w:pPr>
        <w:numPr>
          <w:ilvl w:val="0"/>
          <w:numId w:val="35"/>
        </w:numPr>
        <w:ind w:right="268" w:hanging="360"/>
      </w:pPr>
      <w:r>
        <w:t>Orta müraci</w:t>
      </w:r>
      <w:r>
        <w:t>ə</w:t>
      </w:r>
      <w:r>
        <w:t>t vaxtı (y</w:t>
      </w:r>
      <w:r>
        <w:t>ə</w:t>
      </w:r>
      <w:r>
        <w:t>ni, maqnit başlığının lazımi cığıra yerl</w:t>
      </w:r>
      <w:r>
        <w:t>ə</w:t>
      </w:r>
      <w:r>
        <w:t>şdirlm</w:t>
      </w:r>
      <w:r>
        <w:t>ə</w:t>
      </w:r>
      <w:r>
        <w:t>si müdd</w:t>
      </w:r>
      <w:r>
        <w:t>ə</w:t>
      </w:r>
      <w:r>
        <w:t>ti) IBM РС XT kompyuterl</w:t>
      </w:r>
      <w:r>
        <w:t>ə</w:t>
      </w:r>
      <w:r>
        <w:t>rind</w:t>
      </w:r>
      <w:r>
        <w:t>ə</w:t>
      </w:r>
      <w:r>
        <w:t xml:space="preserve"> istifad</w:t>
      </w:r>
      <w:r>
        <w:t>ə</w:t>
      </w:r>
      <w:r>
        <w:t xml:space="preserve"> edil</w:t>
      </w:r>
      <w:r>
        <w:t>ə</w:t>
      </w:r>
      <w:r>
        <w:t>n 10 MB-lıq s</w:t>
      </w:r>
      <w:r>
        <w:t>ə</w:t>
      </w:r>
      <w:r>
        <w:t>rt diskl</w:t>
      </w:r>
      <w:r>
        <w:t>ə</w:t>
      </w:r>
      <w:r>
        <w:t>rd</w:t>
      </w:r>
      <w:r>
        <w:t>ə</w:t>
      </w:r>
      <w:r>
        <w:t xml:space="preserve"> 85 ms-d</w:t>
      </w:r>
      <w:r>
        <w:t>ə</w:t>
      </w:r>
      <w:r>
        <w:t xml:space="preserve">n </w:t>
      </w:r>
      <w:r>
        <w:t>ə</w:t>
      </w:r>
      <w:r>
        <w:t>n sür</w:t>
      </w:r>
      <w:r>
        <w:t>ə</w:t>
      </w:r>
      <w:r>
        <w:t>tli sisteml</w:t>
      </w:r>
      <w:r>
        <w:t>ə</w:t>
      </w:r>
      <w:r>
        <w:t>rd</w:t>
      </w:r>
      <w:r>
        <w:t>ə</w:t>
      </w:r>
      <w:r>
        <w:t xml:space="preserve"> 3,3 ms-y</w:t>
      </w:r>
      <w:r>
        <w:t>ə</w:t>
      </w:r>
      <w:r>
        <w:t xml:space="preserve"> q</w:t>
      </w:r>
      <w:r>
        <w:t>ə</w:t>
      </w:r>
      <w:r>
        <w:t>d</w:t>
      </w:r>
      <w:r>
        <w:t>ə</w:t>
      </w:r>
      <w:r>
        <w:t xml:space="preserve">r azalıb; </w:t>
      </w:r>
    </w:p>
    <w:p w:rsidR="00D95518" w:rsidRDefault="002F523A">
      <w:pPr>
        <w:numPr>
          <w:ilvl w:val="0"/>
          <w:numId w:val="35"/>
        </w:numPr>
        <w:ind w:right="268" w:hanging="360"/>
      </w:pPr>
      <w:r>
        <w:t>1982-ci ild</w:t>
      </w:r>
      <w:r>
        <w:t>ə</w:t>
      </w:r>
      <w:r>
        <w:t xml:space="preserve"> 10 MB tutuma malik daşıyıcı v</w:t>
      </w:r>
      <w:r>
        <w:t>ə</w:t>
      </w:r>
      <w:r>
        <w:t xml:space="preserve"> kon</w:t>
      </w:r>
      <w:r>
        <w:t>trollerin qiym</w:t>
      </w:r>
      <w:r>
        <w:t>ə</w:t>
      </w:r>
      <w:r>
        <w:t>ti 2000 dollardan yuxarı idi (1 MB üçün 200 dollar). Sözsüz ki, hal-hazırda s</w:t>
      </w:r>
      <w:r>
        <w:t>ə</w:t>
      </w:r>
      <w:r>
        <w:t>rt diskl</w:t>
      </w:r>
      <w:r>
        <w:t>ə</w:t>
      </w:r>
      <w:r>
        <w:t>rin qiym</w:t>
      </w:r>
      <w:r>
        <w:t>ə</w:t>
      </w:r>
      <w:r>
        <w:t>ti h</w:t>
      </w:r>
      <w:r>
        <w:t>ə</w:t>
      </w:r>
      <w:r>
        <w:t>min dövr il</w:t>
      </w:r>
      <w:r>
        <w:t>ə</w:t>
      </w:r>
      <w:r>
        <w:t xml:space="preserve"> müqayis</w:t>
      </w:r>
      <w:r>
        <w:t>ə</w:t>
      </w:r>
      <w:r>
        <w:t>d</w:t>
      </w:r>
      <w:r>
        <w:t>ə</w:t>
      </w:r>
      <w:r>
        <w:t xml:space="preserve"> xeyli aşağıdır. </w:t>
      </w:r>
    </w:p>
    <w:p w:rsidR="00D95518" w:rsidRDefault="002F523A">
      <w:pPr>
        <w:spacing w:after="19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pStyle w:val="Balq1"/>
        <w:ind w:left="605"/>
      </w:pPr>
      <w:r>
        <w:t xml:space="preserve">Qeyd </w:t>
      </w:r>
    </w:p>
    <w:p w:rsidR="00D95518" w:rsidRDefault="002F523A">
      <w:pPr>
        <w:spacing w:after="42" w:line="259" w:lineRule="auto"/>
        <w:ind w:left="43" w:right="319" w:firstLine="567"/>
      </w:pPr>
      <w:r>
        <w:rPr>
          <w:sz w:val="22"/>
        </w:rPr>
        <w:t xml:space="preserve">2003-cü il yanvar ayının 6-da </w:t>
      </w:r>
      <w:r>
        <w:rPr>
          <w:b/>
          <w:sz w:val="22"/>
        </w:rPr>
        <w:t>IBM</w:t>
      </w:r>
      <w:r>
        <w:rPr>
          <w:sz w:val="22"/>
        </w:rPr>
        <w:t xml:space="preserve"> korporasiyası öz </w:t>
      </w:r>
      <w:r>
        <w:rPr>
          <w:b/>
          <w:sz w:val="22"/>
        </w:rPr>
        <w:t>Hard Disk Drive</w:t>
      </w:r>
      <w:r>
        <w:rPr>
          <w:sz w:val="22"/>
        </w:rPr>
        <w:t xml:space="preserve"> </w:t>
      </w:r>
      <w:r>
        <w:rPr>
          <w:sz w:val="22"/>
        </w:rPr>
        <w:t>ə</w:t>
      </w:r>
      <w:r>
        <w:rPr>
          <w:sz w:val="22"/>
        </w:rPr>
        <w:t>m</w:t>
      </w:r>
      <w:r>
        <w:rPr>
          <w:sz w:val="22"/>
        </w:rPr>
        <w:t>ə</w:t>
      </w:r>
      <w:r>
        <w:rPr>
          <w:sz w:val="22"/>
        </w:rPr>
        <w:t>liyyat bölm</w:t>
      </w:r>
      <w:r>
        <w:rPr>
          <w:sz w:val="22"/>
        </w:rPr>
        <w:t>ə</w:t>
      </w:r>
      <w:r>
        <w:rPr>
          <w:sz w:val="22"/>
        </w:rPr>
        <w:t>sini</w:t>
      </w:r>
      <w:r>
        <w:rPr>
          <w:b/>
          <w:sz w:val="22"/>
        </w:rPr>
        <w:t>Hitachi</w:t>
      </w:r>
      <w:r>
        <w:rPr>
          <w:sz w:val="22"/>
        </w:rPr>
        <w:t xml:space="preserve"> şirk</w:t>
      </w:r>
      <w:r>
        <w:rPr>
          <w:sz w:val="22"/>
        </w:rPr>
        <w:t>ə</w:t>
      </w:r>
      <w:r>
        <w:rPr>
          <w:sz w:val="22"/>
        </w:rPr>
        <w:t>tin</w:t>
      </w:r>
      <w:r>
        <w:rPr>
          <w:sz w:val="22"/>
        </w:rPr>
        <w:t>ə</w:t>
      </w:r>
      <w:r>
        <w:rPr>
          <w:sz w:val="22"/>
        </w:rPr>
        <w:t xml:space="preserve"> satıb, bu hadis</w:t>
      </w:r>
      <w:r>
        <w:rPr>
          <w:sz w:val="22"/>
        </w:rPr>
        <w:t>ə</w:t>
      </w:r>
      <w:r>
        <w:rPr>
          <w:sz w:val="22"/>
        </w:rPr>
        <w:t xml:space="preserve"> hamı üçün gözl</w:t>
      </w:r>
      <w:r>
        <w:rPr>
          <w:sz w:val="22"/>
        </w:rPr>
        <w:t>ə</w:t>
      </w:r>
      <w:r>
        <w:rPr>
          <w:sz w:val="22"/>
        </w:rPr>
        <w:t>nilm</w:t>
      </w:r>
      <w:r>
        <w:rPr>
          <w:sz w:val="22"/>
        </w:rPr>
        <w:t>ə</w:t>
      </w:r>
      <w:r>
        <w:rPr>
          <w:sz w:val="22"/>
        </w:rPr>
        <w:t>z oldu. N</w:t>
      </w:r>
      <w:r>
        <w:rPr>
          <w:sz w:val="22"/>
        </w:rPr>
        <w:t>ə</w:t>
      </w:r>
      <w:r>
        <w:rPr>
          <w:sz w:val="22"/>
        </w:rPr>
        <w:t>tic</w:t>
      </w:r>
      <w:r>
        <w:rPr>
          <w:sz w:val="22"/>
        </w:rPr>
        <w:t>ə</w:t>
      </w:r>
      <w:r>
        <w:rPr>
          <w:sz w:val="22"/>
        </w:rPr>
        <w:t>d</w:t>
      </w:r>
      <w:r>
        <w:rPr>
          <w:sz w:val="22"/>
        </w:rPr>
        <w:t>ə</w:t>
      </w:r>
      <w:r>
        <w:rPr>
          <w:sz w:val="22"/>
        </w:rPr>
        <w:t xml:space="preserve"> Hitachi v</w:t>
      </w:r>
      <w:r>
        <w:rPr>
          <w:sz w:val="22"/>
        </w:rPr>
        <w:t>ə</w:t>
      </w:r>
      <w:r>
        <w:rPr>
          <w:sz w:val="22"/>
        </w:rPr>
        <w:t xml:space="preserve"> IBM-in istehsal t</w:t>
      </w:r>
      <w:r>
        <w:rPr>
          <w:sz w:val="22"/>
        </w:rPr>
        <w:t>ə</w:t>
      </w:r>
      <w:r>
        <w:rPr>
          <w:sz w:val="22"/>
        </w:rPr>
        <w:t>crüb</w:t>
      </w:r>
      <w:r>
        <w:rPr>
          <w:sz w:val="22"/>
        </w:rPr>
        <w:t>ə</w:t>
      </w:r>
      <w:r>
        <w:rPr>
          <w:sz w:val="22"/>
        </w:rPr>
        <w:t>sini ümumil</w:t>
      </w:r>
      <w:r>
        <w:rPr>
          <w:sz w:val="22"/>
        </w:rPr>
        <w:t>ə</w:t>
      </w:r>
      <w:r>
        <w:rPr>
          <w:sz w:val="22"/>
        </w:rPr>
        <w:t xml:space="preserve">şdirmiş </w:t>
      </w:r>
      <w:r>
        <w:rPr>
          <w:b/>
          <w:sz w:val="22"/>
        </w:rPr>
        <w:t>Hitachi Global Storage Technologies</w:t>
      </w:r>
      <w:r>
        <w:rPr>
          <w:sz w:val="22"/>
        </w:rPr>
        <w:t xml:space="preserve"> şirk</w:t>
      </w:r>
      <w:r>
        <w:rPr>
          <w:sz w:val="22"/>
        </w:rPr>
        <w:t>ə</w:t>
      </w:r>
      <w:r>
        <w:rPr>
          <w:sz w:val="22"/>
        </w:rPr>
        <w:t xml:space="preserve">ti yarandı. </w:t>
      </w:r>
    </w:p>
    <w:p w:rsidR="00D95518" w:rsidRDefault="002F523A">
      <w:pPr>
        <w:spacing w:after="261" w:line="259" w:lineRule="auto"/>
        <w:ind w:left="43" w:firstLine="0"/>
        <w:jc w:val="left"/>
      </w:pPr>
      <w:r>
        <w:rPr>
          <w:color w:val="BD2026"/>
          <w:sz w:val="22"/>
        </w:rPr>
        <w:t xml:space="preserve"> </w:t>
      </w:r>
    </w:p>
    <w:p w:rsidR="00D95518" w:rsidRDefault="002F523A">
      <w:pPr>
        <w:pStyle w:val="Balq1"/>
        <w:ind w:left="53"/>
      </w:pPr>
      <w:r>
        <w:t>S</w:t>
      </w:r>
      <w:r>
        <w:t>ə</w:t>
      </w:r>
      <w:r>
        <w:t xml:space="preserve">rt diskin iş prinsipi </w:t>
      </w:r>
    </w:p>
    <w:p w:rsidR="00D95518" w:rsidRDefault="002F523A">
      <w:pPr>
        <w:spacing w:after="233" w:line="259" w:lineRule="auto"/>
        <w:ind w:left="43" w:firstLine="0"/>
        <w:jc w:val="left"/>
      </w:pPr>
      <w:r>
        <w:rPr>
          <w:rFonts w:ascii="Calibri" w:eastAsia="Calibri" w:hAnsi="Calibri" w:cs="Calibri"/>
          <w:sz w:val="22"/>
        </w:rPr>
        <w:t xml:space="preserve"> </w:t>
      </w:r>
    </w:p>
    <w:p w:rsidR="00D95518" w:rsidRDefault="002F523A">
      <w:pPr>
        <w:ind w:left="28" w:right="268"/>
      </w:pPr>
      <w:r>
        <w:t>S</w:t>
      </w:r>
      <w:r>
        <w:t>ə</w:t>
      </w:r>
      <w:r>
        <w:t>rt diskl</w:t>
      </w:r>
      <w:r>
        <w:t>ə</w:t>
      </w:r>
      <w:r>
        <w:t>rd</w:t>
      </w:r>
      <w:r>
        <w:t>ə</w:t>
      </w:r>
      <w:r>
        <w:t xml:space="preserve"> veril</w:t>
      </w:r>
      <w:r>
        <w:t>ə</w:t>
      </w:r>
      <w:r>
        <w:t>nl</w:t>
      </w:r>
      <w:r>
        <w:t>ə</w:t>
      </w:r>
      <w:r>
        <w:t>r oxuma/yazma başlıqlar</w:t>
      </w:r>
      <w:r>
        <w:t>ı vasit</w:t>
      </w:r>
      <w:r>
        <w:t>ə</w:t>
      </w:r>
      <w:r>
        <w:t>sil</w:t>
      </w:r>
      <w:r>
        <w:t>ə</w:t>
      </w:r>
      <w:r>
        <w:t xml:space="preserve"> oxunur v</w:t>
      </w:r>
      <w:r>
        <w:t>ə</w:t>
      </w:r>
      <w:r>
        <w:t xml:space="preserve"> yazılır. Veril</w:t>
      </w:r>
      <w:r>
        <w:t>ə</w:t>
      </w:r>
      <w:r>
        <w:t>nl</w:t>
      </w:r>
      <w:r>
        <w:t>ə</w:t>
      </w:r>
      <w:r>
        <w:t>r lövh</w:t>
      </w:r>
      <w:r>
        <w:t>ə</w:t>
      </w:r>
      <w:r>
        <w:t>l</w:t>
      </w:r>
      <w:r>
        <w:t>ə</w:t>
      </w:r>
      <w:r>
        <w:t>rd</w:t>
      </w:r>
      <w:r>
        <w:t>ə</w:t>
      </w:r>
      <w:r>
        <w:t xml:space="preserve"> konsentrik çevr</w:t>
      </w:r>
      <w:r>
        <w:t>ə</w:t>
      </w:r>
      <w:r>
        <w:t>l</w:t>
      </w:r>
      <w:r>
        <w:t>ə</w:t>
      </w:r>
      <w:r>
        <w:t>r ş</w:t>
      </w:r>
      <w:r>
        <w:t>ə</w:t>
      </w:r>
      <w:r>
        <w:t>klind</w:t>
      </w:r>
      <w:r>
        <w:t>ə</w:t>
      </w:r>
      <w:r>
        <w:t xml:space="preserve"> yazılır ki, bu da cığır adlanır. H</w:t>
      </w:r>
      <w:r>
        <w:t>ə</w:t>
      </w:r>
      <w:r>
        <w:t>r bir cığır is</w:t>
      </w:r>
      <w:r>
        <w:t>ə</w:t>
      </w:r>
      <w:r>
        <w:t xml:space="preserve"> öz növb</w:t>
      </w:r>
      <w:r>
        <w:t>ə</w:t>
      </w:r>
      <w:r>
        <w:t>sind</w:t>
      </w:r>
      <w:r>
        <w:t>ə</w:t>
      </w:r>
      <w:r>
        <w:t xml:space="preserve"> sektordan ibar</w:t>
      </w:r>
      <w:r>
        <w:t>ə</w:t>
      </w:r>
      <w:r>
        <w:t xml:space="preserve">t olur. </w:t>
      </w:r>
    </w:p>
    <w:p w:rsidR="00D95518" w:rsidRDefault="002F523A">
      <w:pPr>
        <w:spacing w:after="0" w:line="259" w:lineRule="auto"/>
        <w:ind w:left="610" w:firstLine="0"/>
        <w:jc w:val="left"/>
      </w:pPr>
      <w:r>
        <w:t xml:space="preserve"> </w:t>
      </w:r>
    </w:p>
    <w:tbl>
      <w:tblPr>
        <w:tblStyle w:val="TableGrid"/>
        <w:tblW w:w="9379" w:type="dxa"/>
        <w:tblInd w:w="206" w:type="dxa"/>
        <w:tblCellMar>
          <w:top w:w="5" w:type="dxa"/>
          <w:left w:w="29" w:type="dxa"/>
          <w:bottom w:w="0" w:type="dxa"/>
          <w:right w:w="154" w:type="dxa"/>
        </w:tblCellMar>
        <w:tblLook w:val="04A0" w:firstRow="1" w:lastRow="0" w:firstColumn="1" w:lastColumn="0" w:noHBand="0" w:noVBand="1"/>
      </w:tblPr>
      <w:tblGrid>
        <w:gridCol w:w="471"/>
        <w:gridCol w:w="8375"/>
        <w:gridCol w:w="533"/>
      </w:tblGrid>
      <w:tr w:rsidR="00D95518">
        <w:trPr>
          <w:trHeight w:val="2516"/>
        </w:trPr>
        <w:tc>
          <w:tcPr>
            <w:tcW w:w="471" w:type="dxa"/>
            <w:vMerge w:val="restart"/>
            <w:tcBorders>
              <w:top w:val="nil"/>
              <w:left w:val="nil"/>
              <w:bottom w:val="nil"/>
              <w:right w:val="single" w:sz="4" w:space="0" w:color="000000"/>
            </w:tcBorders>
          </w:tcPr>
          <w:p w:rsidR="00D95518" w:rsidRDefault="00D95518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8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D95518" w:rsidRDefault="002F523A">
            <w:pPr>
              <w:spacing w:after="0" w:line="259" w:lineRule="auto"/>
              <w:ind w:left="0" w:firstLine="0"/>
              <w:jc w:val="right"/>
            </w:pPr>
            <w:r>
              <w:rPr>
                <w:noProof/>
              </w:rPr>
              <w:drawing>
                <wp:inline distT="0" distB="0" distL="0" distR="0">
                  <wp:extent cx="5093589" cy="1572895"/>
                  <wp:effectExtent l="0" t="0" r="0" b="0"/>
                  <wp:docPr id="45701" name="Picture 4570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701" name="Picture 45701"/>
                          <pic:cNvPicPr/>
                        </pic:nvPicPr>
                        <pic:blipFill>
                          <a:blip r:embed="rId1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93589" cy="15728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 w:cs="Times New Roman"/>
              </w:rPr>
              <w:t xml:space="preserve"> </w:t>
            </w:r>
          </w:p>
        </w:tc>
        <w:tc>
          <w:tcPr>
            <w:tcW w:w="533" w:type="dxa"/>
            <w:vMerge w:val="restart"/>
            <w:tcBorders>
              <w:top w:val="nil"/>
              <w:left w:val="single" w:sz="4" w:space="0" w:color="000000"/>
              <w:bottom w:val="nil"/>
              <w:right w:val="nil"/>
            </w:tcBorders>
          </w:tcPr>
          <w:p w:rsidR="00D95518" w:rsidRDefault="00D95518">
            <w:pPr>
              <w:spacing w:after="160" w:line="259" w:lineRule="auto"/>
              <w:ind w:left="0" w:firstLine="0"/>
              <w:jc w:val="left"/>
            </w:pPr>
          </w:p>
        </w:tc>
      </w:tr>
      <w:tr w:rsidR="00D95518">
        <w:trPr>
          <w:trHeight w:val="308"/>
        </w:trPr>
        <w:tc>
          <w:tcPr>
            <w:tcW w:w="0" w:type="auto"/>
            <w:vMerge/>
            <w:tcBorders>
              <w:top w:val="nil"/>
              <w:left w:val="nil"/>
              <w:bottom w:val="nil"/>
              <w:right w:val="single" w:sz="4" w:space="0" w:color="000000"/>
            </w:tcBorders>
          </w:tcPr>
          <w:p w:rsidR="00D95518" w:rsidRDefault="00D95518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8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123" w:firstLine="0"/>
              <w:jc w:val="center"/>
            </w:pPr>
            <w:r>
              <w:t>Diskd</w:t>
            </w:r>
            <w:r>
              <w:t>ə</w:t>
            </w:r>
            <w:r>
              <w:t xml:space="preserve"> cığır v</w:t>
            </w:r>
            <w:r>
              <w:t>ə</w:t>
            </w:r>
            <w:r>
              <w:t xml:space="preserve"> sektorlar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nil"/>
            </w:tcBorders>
          </w:tcPr>
          <w:p w:rsidR="00D95518" w:rsidRDefault="00D95518">
            <w:pPr>
              <w:spacing w:after="160" w:line="259" w:lineRule="auto"/>
              <w:ind w:left="0" w:firstLine="0"/>
              <w:jc w:val="left"/>
            </w:pPr>
          </w:p>
        </w:tc>
      </w:tr>
      <w:tr w:rsidR="00D95518">
        <w:trPr>
          <w:trHeight w:val="212"/>
        </w:trPr>
        <w:tc>
          <w:tcPr>
            <w:tcW w:w="9379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D95518" w:rsidRDefault="002F523A">
            <w:pPr>
              <w:spacing w:after="0" w:line="259" w:lineRule="auto"/>
              <w:ind w:left="0" w:firstLine="0"/>
              <w:jc w:val="left"/>
            </w:pPr>
            <w:r>
              <w:rPr>
                <w:sz w:val="18"/>
              </w:rPr>
              <w:t xml:space="preserve"> </w:t>
            </w:r>
          </w:p>
        </w:tc>
      </w:tr>
    </w:tbl>
    <w:p w:rsidR="00D95518" w:rsidRDefault="002F523A">
      <w:pPr>
        <w:ind w:left="28" w:right="273"/>
      </w:pPr>
      <w:r>
        <w:t>S</w:t>
      </w:r>
      <w:r>
        <w:t>ə</w:t>
      </w:r>
      <w:r>
        <w:t>rt diskd</w:t>
      </w:r>
      <w:r>
        <w:t>ə</w:t>
      </w:r>
      <w:r>
        <w:t xml:space="preserve"> ad</w:t>
      </w:r>
      <w:r>
        <w:t>ə</w:t>
      </w:r>
      <w:r>
        <w:t>t</w:t>
      </w:r>
      <w:r>
        <w:t>ə</w:t>
      </w:r>
      <w:r>
        <w:t>n bir neç</w:t>
      </w:r>
      <w:r>
        <w:t>ə</w:t>
      </w:r>
      <w:r>
        <w:t xml:space="preserve"> </w:t>
      </w:r>
      <w:r>
        <w:rPr>
          <w:b/>
          <w:i/>
        </w:rPr>
        <w:t>lövh</w:t>
      </w:r>
      <w:r>
        <w:rPr>
          <w:b/>
          <w:i/>
        </w:rPr>
        <w:t>ə</w:t>
      </w:r>
      <w:r>
        <w:t xml:space="preserve"> (ing. </w:t>
      </w:r>
      <w:r>
        <w:rPr>
          <w:i/>
        </w:rPr>
        <w:t>platters</w:t>
      </w:r>
      <w:r>
        <w:t>) olur v</w:t>
      </w:r>
      <w:r>
        <w:t>ə</w:t>
      </w:r>
      <w:r>
        <w:t xml:space="preserve"> veril</w:t>
      </w:r>
      <w:r>
        <w:t>ə</w:t>
      </w:r>
      <w:r>
        <w:t>nl</w:t>
      </w:r>
      <w:r>
        <w:t>ə</w:t>
      </w:r>
      <w:r>
        <w:t>r onların h</w:t>
      </w:r>
      <w:r>
        <w:t>ə</w:t>
      </w:r>
      <w:r>
        <w:t>r 2 t</w:t>
      </w:r>
      <w:r>
        <w:t>ə</w:t>
      </w:r>
      <w:r>
        <w:t>r</w:t>
      </w:r>
      <w:r>
        <w:t>ə</w:t>
      </w:r>
      <w:r>
        <w:t>fin</w:t>
      </w:r>
      <w:r>
        <w:t>ə</w:t>
      </w:r>
      <w:r>
        <w:t xml:space="preserve"> yazılır. Bir çox daşıyıcılarda 2 v</w:t>
      </w:r>
      <w:r>
        <w:t>ə</w:t>
      </w:r>
      <w:r>
        <w:t xml:space="preserve"> ya 3 lövh</w:t>
      </w:r>
      <w:r>
        <w:t>ə</w:t>
      </w:r>
      <w:r>
        <w:t xml:space="preserve"> var, lakin 12 lövh</w:t>
      </w:r>
      <w:r>
        <w:t>ə</w:t>
      </w:r>
      <w:r>
        <w:t>y</w:t>
      </w:r>
      <w:r>
        <w:t>ə</w:t>
      </w:r>
      <w:r>
        <w:t xml:space="preserve"> malik PC daşıyıcıları (</w:t>
      </w:r>
      <w:r>
        <w:rPr>
          <w:i/>
        </w:rPr>
        <w:t>Seagate Barracuda 180</w:t>
      </w:r>
      <w:r>
        <w:t xml:space="preserve">) da olur. </w:t>
      </w:r>
    </w:p>
    <w:p w:rsidR="00D95518" w:rsidRDefault="002F523A">
      <w:pPr>
        <w:ind w:left="28" w:right="272"/>
      </w:pPr>
      <w:r>
        <w:t>S</w:t>
      </w:r>
      <w:r>
        <w:t>ə</w:t>
      </w:r>
      <w:r>
        <w:t>rt diskl</w:t>
      </w:r>
      <w:r>
        <w:t>ə</w:t>
      </w:r>
      <w:r>
        <w:t>r elastik diskl</w:t>
      </w:r>
      <w:r>
        <w:t>ə</w:t>
      </w:r>
      <w:r>
        <w:t>rd</w:t>
      </w:r>
      <w:r>
        <w:t>ə</w:t>
      </w:r>
      <w:r>
        <w:t>n f</w:t>
      </w:r>
      <w:r>
        <w:t>ə</w:t>
      </w:r>
      <w:r>
        <w:t>rqli olaraq, daha sür</w:t>
      </w:r>
      <w:r>
        <w:t>ə</w:t>
      </w:r>
      <w:r>
        <w:t>tli fırlanırlar. Onların fırlanma tezliyi, h</w:t>
      </w:r>
      <w:r>
        <w:t>ə</w:t>
      </w:r>
      <w:r>
        <w:t>tta ilk modell</w:t>
      </w:r>
      <w:r>
        <w:t>ə</w:t>
      </w:r>
      <w:r>
        <w:t>rin bir çoxunda 3600 dövr/d</w:t>
      </w:r>
      <w:r>
        <w:t>ə</w:t>
      </w:r>
      <w:r>
        <w:t>q (elastik disk sürücüsünd</w:t>
      </w:r>
      <w:r>
        <w:t>ə</w:t>
      </w:r>
      <w:r>
        <w:t>n 10 d</w:t>
      </w:r>
      <w:r>
        <w:t>ə</w:t>
      </w:r>
      <w:r>
        <w:t>f</w:t>
      </w:r>
      <w:r>
        <w:t>ə</w:t>
      </w:r>
      <w:r>
        <w:t xml:space="preserve"> sür</w:t>
      </w:r>
      <w:r>
        <w:t>ə</w:t>
      </w:r>
      <w:r>
        <w:t>tli) t</w:t>
      </w:r>
      <w:r>
        <w:t>ə</w:t>
      </w:r>
      <w:r>
        <w:t>şkil edib. Hal-hazırda diskl</w:t>
      </w:r>
      <w:r>
        <w:t>ə</w:t>
      </w:r>
      <w:r>
        <w:t>rin fırlanma sür</w:t>
      </w:r>
      <w:r>
        <w:t>ə</w:t>
      </w:r>
      <w:r>
        <w:t>ti artıb; s</w:t>
      </w:r>
      <w:r>
        <w:t>ə</w:t>
      </w:r>
      <w:r>
        <w:t>rt dis</w:t>
      </w:r>
      <w:r>
        <w:t>kl</w:t>
      </w:r>
      <w:r>
        <w:t>ə</w:t>
      </w:r>
      <w:r>
        <w:t>r aşağıdakı standart fırlanma sür</w:t>
      </w:r>
      <w:r>
        <w:t>ə</w:t>
      </w:r>
      <w:r>
        <w:t>ti il</w:t>
      </w:r>
      <w:r>
        <w:t>ə</w:t>
      </w:r>
      <w:r>
        <w:t xml:space="preserve"> istehsal edilirl</w:t>
      </w:r>
      <w:r>
        <w:t>ə</w:t>
      </w:r>
      <w:r>
        <w:t>r: 4200, 5400 v</w:t>
      </w:r>
      <w:r>
        <w:t>ə</w:t>
      </w:r>
      <w:r>
        <w:t xml:space="preserve"> 7200 (noutbuklar), 5400, 7200 v</w:t>
      </w:r>
      <w:r>
        <w:t>ə</w:t>
      </w:r>
      <w:r>
        <w:t xml:space="preserve"> 10000 (f</w:t>
      </w:r>
      <w:r>
        <w:t>ə</w:t>
      </w:r>
      <w:r>
        <w:t>rdi kompüterl</w:t>
      </w:r>
      <w:r>
        <w:t>ə</w:t>
      </w:r>
      <w:r>
        <w:t>r), 10000 v</w:t>
      </w:r>
      <w:r>
        <w:t>ə</w:t>
      </w:r>
      <w:r>
        <w:t xml:space="preserve"> 15000 dövr/d</w:t>
      </w:r>
      <w:r>
        <w:t>ə</w:t>
      </w:r>
      <w:r>
        <w:t>q (server v</w:t>
      </w:r>
      <w:r>
        <w:t>ə</w:t>
      </w:r>
      <w:r>
        <w:t xml:space="preserve"> yüks</w:t>
      </w:r>
      <w:r>
        <w:t>ə</w:t>
      </w:r>
      <w:r>
        <w:t>k m</w:t>
      </w:r>
      <w:r>
        <w:t>ə</w:t>
      </w:r>
      <w:r>
        <w:t>hsuldarlığa malik işçi stansiyalar). Kiçik form-faktora malik b</w:t>
      </w:r>
      <w:r>
        <w:t>ə</w:t>
      </w:r>
      <w:r>
        <w:t>zi diskl</w:t>
      </w:r>
      <w:r>
        <w:t>ə</w:t>
      </w:r>
      <w:r>
        <w:t>r</w:t>
      </w:r>
      <w:r>
        <w:t>in fırlanma tezliyi elektrik enerjisin</w:t>
      </w:r>
      <w:r>
        <w:t>ə</w:t>
      </w:r>
      <w:r>
        <w:t xml:space="preserve"> q</w:t>
      </w:r>
      <w:r>
        <w:t>ə</w:t>
      </w:r>
      <w:r>
        <w:t>na</w:t>
      </w:r>
      <w:r>
        <w:t>ə</w:t>
      </w:r>
      <w:r>
        <w:t>t m</w:t>
      </w:r>
      <w:r>
        <w:t>ə</w:t>
      </w:r>
      <w:r>
        <w:t>qs</w:t>
      </w:r>
      <w:r>
        <w:t>ə</w:t>
      </w:r>
      <w:r>
        <w:t>dil</w:t>
      </w:r>
      <w:r>
        <w:t>ə</w:t>
      </w:r>
      <w:r>
        <w:t xml:space="preserve"> 4200 dövr/d</w:t>
      </w:r>
      <w:r>
        <w:t>ə</w:t>
      </w:r>
      <w:r>
        <w:t>q t</w:t>
      </w:r>
      <w:r>
        <w:t>ə</w:t>
      </w:r>
      <w:r>
        <w:t xml:space="preserve">şkil edir. </w:t>
      </w:r>
    </w:p>
    <w:p w:rsidR="00D95518" w:rsidRDefault="002F523A">
      <w:pPr>
        <w:tabs>
          <w:tab w:val="center" w:pos="831"/>
          <w:tab w:val="center" w:pos="1689"/>
          <w:tab w:val="center" w:pos="2694"/>
          <w:tab w:val="center" w:pos="3438"/>
          <w:tab w:val="center" w:pos="4209"/>
          <w:tab w:val="center" w:pos="5253"/>
          <w:tab w:val="center" w:pos="6391"/>
          <w:tab w:val="center" w:pos="7581"/>
          <w:tab w:val="center" w:pos="8921"/>
        </w:tabs>
        <w:spacing w:after="26" w:line="259" w:lineRule="auto"/>
        <w:ind w:left="0" w:firstLine="0"/>
        <w:jc w:val="left"/>
      </w:pPr>
      <w:r>
        <w:rPr>
          <w:rFonts w:ascii="Calibri" w:eastAsia="Calibri" w:hAnsi="Calibri" w:cs="Calibri"/>
          <w:sz w:val="22"/>
        </w:rPr>
        <w:tab/>
      </w:r>
      <w:r>
        <w:t>S</w:t>
      </w:r>
      <w:r>
        <w:t>ə</w:t>
      </w:r>
      <w:r>
        <w:t xml:space="preserve">rt </w:t>
      </w:r>
      <w:r>
        <w:tab/>
        <w:t>diskd</w:t>
      </w:r>
      <w:r>
        <w:t>ə</w:t>
      </w:r>
      <w:r>
        <w:t xml:space="preserve"> </w:t>
      </w:r>
      <w:r>
        <w:tab/>
        <w:t xml:space="preserve">normal </w:t>
      </w:r>
      <w:r>
        <w:tab/>
        <w:t xml:space="preserve">iş </w:t>
      </w:r>
      <w:r>
        <w:tab/>
        <w:t xml:space="preserve">zamanı </w:t>
      </w:r>
      <w:r>
        <w:tab/>
        <w:t xml:space="preserve">maqnit </w:t>
      </w:r>
      <w:r>
        <w:tab/>
        <w:t xml:space="preserve">başlıqları </w:t>
      </w:r>
      <w:r>
        <w:tab/>
        <w:t>lövh</w:t>
      </w:r>
      <w:r>
        <w:t>ə</w:t>
      </w:r>
      <w:r>
        <w:t>y</w:t>
      </w:r>
      <w:r>
        <w:t>ə</w:t>
      </w:r>
      <w:r>
        <w:t xml:space="preserve"> </w:t>
      </w:r>
      <w:r>
        <w:tab/>
        <w:t xml:space="preserve">toxunmurlar </w:t>
      </w:r>
    </w:p>
    <w:p w:rsidR="00D95518" w:rsidRDefault="002F523A">
      <w:pPr>
        <w:spacing w:after="161"/>
        <w:ind w:left="28" w:right="269" w:firstLine="0"/>
      </w:pPr>
      <w:r>
        <w:t>(toxunmamalıdırlar!). Lakin elektrik enerjisi olmadıqda diskin iş rejimi dayandığına gör</w:t>
      </w:r>
      <w:r>
        <w:t>ə</w:t>
      </w:r>
      <w:r>
        <w:t xml:space="preserve"> maqnit başlıqları lövh</w:t>
      </w:r>
      <w:r>
        <w:t>ə</w:t>
      </w:r>
      <w:r>
        <w:t xml:space="preserve"> s</w:t>
      </w:r>
      <w:r>
        <w:t>ə</w:t>
      </w:r>
      <w:r>
        <w:t>thind</w:t>
      </w:r>
      <w:r>
        <w:t>ə</w:t>
      </w:r>
      <w:r>
        <w:t xml:space="preserve"> saxlanılırlar. Qurğu işl</w:t>
      </w:r>
      <w:r>
        <w:t>ə</w:t>
      </w:r>
      <w:r>
        <w:t>y</w:t>
      </w:r>
      <w:r>
        <w:t>ə</w:t>
      </w:r>
      <w:r>
        <w:t>n zaman maqnit başlığı v</w:t>
      </w:r>
      <w:r>
        <w:t>ə</w:t>
      </w:r>
      <w:r>
        <w:t xml:space="preserve"> fırlanan lövh</w:t>
      </w:r>
      <w:r>
        <w:t>ə</w:t>
      </w:r>
      <w:r>
        <w:t xml:space="preserve"> s</w:t>
      </w:r>
      <w:r>
        <w:t>ə</w:t>
      </w:r>
      <w:r>
        <w:t>thi arasında kiçik hava axını (hava yastığı) yaranır. Əg</w:t>
      </w:r>
      <w:r>
        <w:t>ə</w:t>
      </w:r>
      <w:r>
        <w:t>r bu b</w:t>
      </w:r>
      <w:r>
        <w:t>oşluğa toz düşs</w:t>
      </w:r>
      <w:r>
        <w:t>ə</w:t>
      </w:r>
      <w:r>
        <w:t xml:space="preserve"> v</w:t>
      </w:r>
      <w:r>
        <w:t>ə</w:t>
      </w:r>
      <w:r>
        <w:t xml:space="preserve"> ya titr</w:t>
      </w:r>
      <w:r>
        <w:t>ə</w:t>
      </w:r>
      <w:r>
        <w:t>m</w:t>
      </w:r>
      <w:r>
        <w:t>ə</w:t>
      </w:r>
      <w:r>
        <w:t xml:space="preserve"> olsa, maqnit başlığı çox sür</w:t>
      </w:r>
      <w:r>
        <w:t>ə</w:t>
      </w:r>
      <w:r>
        <w:t>tl</w:t>
      </w:r>
      <w:r>
        <w:t>ə</w:t>
      </w:r>
      <w:r>
        <w:t xml:space="preserve"> fırlanan lövh</w:t>
      </w:r>
      <w:r>
        <w:t>ə</w:t>
      </w:r>
      <w:r>
        <w:t xml:space="preserve"> il</w:t>
      </w:r>
      <w:r>
        <w:t>ə</w:t>
      </w:r>
      <w:r>
        <w:t xml:space="preserve"> toqquşacaq. Toqquşma zamanı z</w:t>
      </w:r>
      <w:r>
        <w:t>ə</w:t>
      </w:r>
      <w:r>
        <w:t>rb</w:t>
      </w:r>
      <w:r>
        <w:t>ə</w:t>
      </w:r>
      <w:r>
        <w:t xml:space="preserve"> kifay</w:t>
      </w:r>
      <w:r>
        <w:t>ə</w:t>
      </w:r>
      <w:r>
        <w:t>t q</w:t>
      </w:r>
      <w:r>
        <w:t>ə</w:t>
      </w:r>
      <w:r>
        <w:t>d</w:t>
      </w:r>
      <w:r>
        <w:t>ə</w:t>
      </w:r>
      <w:r>
        <w:t>r güclü olsa, maqnit başlığı z</w:t>
      </w:r>
      <w:r>
        <w:t>ə</w:t>
      </w:r>
      <w:r>
        <w:t>d</w:t>
      </w:r>
      <w:r>
        <w:t>ə</w:t>
      </w:r>
      <w:r>
        <w:t>l</w:t>
      </w:r>
      <w:r>
        <w:t>ə</w:t>
      </w:r>
      <w:r>
        <w:t>n</w:t>
      </w:r>
      <w:r>
        <w:t>ə</w:t>
      </w:r>
      <w:r>
        <w:t xml:space="preserve"> bil</w:t>
      </w:r>
      <w:r>
        <w:t>ə</w:t>
      </w:r>
      <w:r>
        <w:t>r. N</w:t>
      </w:r>
      <w:r>
        <w:t>ə</w:t>
      </w:r>
      <w:r>
        <w:t>tic</w:t>
      </w:r>
      <w:r>
        <w:t>ə</w:t>
      </w:r>
      <w:r>
        <w:t xml:space="preserve"> is</w:t>
      </w:r>
      <w:r>
        <w:t>ə</w:t>
      </w:r>
      <w:r>
        <w:t xml:space="preserve"> müxt</w:t>
      </w:r>
      <w:r>
        <w:t>ə</w:t>
      </w:r>
      <w:r>
        <w:t>lif (m</w:t>
      </w:r>
      <w:r>
        <w:t>ə</w:t>
      </w:r>
      <w:r>
        <w:t>lumatların itm</w:t>
      </w:r>
      <w:r>
        <w:t>ə</w:t>
      </w:r>
      <w:r>
        <w:t>si, daşıyıcının sıradan çıxması) ola bil</w:t>
      </w:r>
      <w:r>
        <w:t>ə</w:t>
      </w:r>
      <w:r>
        <w:t xml:space="preserve">r. </w:t>
      </w:r>
      <w:r>
        <w:t>Ona gör</w:t>
      </w:r>
      <w:r>
        <w:t>ə</w:t>
      </w:r>
      <w:r>
        <w:t xml:space="preserve"> d</w:t>
      </w:r>
      <w:r>
        <w:t>ə</w:t>
      </w:r>
      <w:r>
        <w:t xml:space="preserve"> bir çox daşıyıcıların lövh</w:t>
      </w:r>
      <w:r>
        <w:t>ə</w:t>
      </w:r>
      <w:r>
        <w:t xml:space="preserve"> s</w:t>
      </w:r>
      <w:r>
        <w:t>ə</w:t>
      </w:r>
      <w:r>
        <w:t>thl</w:t>
      </w:r>
      <w:r>
        <w:t>ə</w:t>
      </w:r>
      <w:r>
        <w:t>rini xüsusi yağlarla örtürl</w:t>
      </w:r>
      <w:r>
        <w:t>ə</w:t>
      </w:r>
      <w:r>
        <w:t>r, bu is</w:t>
      </w:r>
      <w:r>
        <w:t>ə</w:t>
      </w:r>
      <w:r>
        <w:t xml:space="preserve"> qurğuya maqnit başlıqlarının günd</w:t>
      </w:r>
      <w:r>
        <w:t>ə</w:t>
      </w:r>
      <w:r>
        <w:t>lik "uçuş" v</w:t>
      </w:r>
      <w:r>
        <w:t>ə</w:t>
      </w:r>
      <w:r>
        <w:t xml:space="preserve"> "eniş"l</w:t>
      </w:r>
      <w:r>
        <w:t>ə</w:t>
      </w:r>
      <w:r>
        <w:t>rin</w:t>
      </w:r>
      <w:r>
        <w:t>ə</w:t>
      </w:r>
      <w:r>
        <w:t xml:space="preserve"> tab g</w:t>
      </w:r>
      <w:r>
        <w:t>ə</w:t>
      </w:r>
      <w:r>
        <w:t>tirm</w:t>
      </w:r>
      <w:r>
        <w:t>ə</w:t>
      </w:r>
      <w:r>
        <w:t>y</w:t>
      </w:r>
      <w:r>
        <w:t>ə</w:t>
      </w:r>
      <w:r>
        <w:t xml:space="preserve"> imkan yaradır. </w:t>
      </w:r>
    </w:p>
    <w:p w:rsidR="00D95518" w:rsidRDefault="002F523A">
      <w:pPr>
        <w:spacing w:after="36" w:line="259" w:lineRule="auto"/>
        <w:ind w:left="43" w:firstLine="0"/>
        <w:jc w:val="left"/>
      </w:pPr>
      <w:r>
        <w:rPr>
          <w:rFonts w:ascii="Cambria" w:eastAsia="Cambria" w:hAnsi="Cambria" w:cs="Cambria"/>
          <w:b/>
          <w:sz w:val="22"/>
        </w:rPr>
        <w:t xml:space="preserve"> </w:t>
      </w:r>
    </w:p>
    <w:p w:rsidR="00D95518" w:rsidRDefault="002F523A">
      <w:pPr>
        <w:pStyle w:val="Balq1"/>
        <w:ind w:left="53"/>
      </w:pPr>
      <w:r>
        <w:t>S</w:t>
      </w:r>
      <w:r>
        <w:t>ə</w:t>
      </w:r>
      <w:r>
        <w:t>rt diskl</w:t>
      </w:r>
      <w:r>
        <w:t>ə</w:t>
      </w:r>
      <w:r>
        <w:t xml:space="preserve">rin </w:t>
      </w:r>
      <w:r>
        <w:t>ə</w:t>
      </w:r>
      <w:r>
        <w:t>sas komponentl</w:t>
      </w:r>
      <w:r>
        <w:t>ə</w:t>
      </w:r>
      <w:r>
        <w:t xml:space="preserve">ri </w:t>
      </w:r>
    </w:p>
    <w:p w:rsidR="00D95518" w:rsidRDefault="002F523A">
      <w:pPr>
        <w:spacing w:after="272" w:line="259" w:lineRule="auto"/>
        <w:ind w:left="43" w:firstLine="0"/>
        <w:jc w:val="left"/>
      </w:pPr>
      <w:r>
        <w:rPr>
          <w:rFonts w:ascii="Calibri" w:eastAsia="Calibri" w:hAnsi="Calibri" w:cs="Calibri"/>
          <w:sz w:val="22"/>
        </w:rPr>
        <w:t xml:space="preserve"> </w:t>
      </w:r>
    </w:p>
    <w:p w:rsidR="00D95518" w:rsidRDefault="002F523A">
      <w:pPr>
        <w:spacing w:after="211"/>
        <w:ind w:left="610" w:right="137" w:firstLine="0"/>
      </w:pPr>
      <w:r>
        <w:t>Tipik s</w:t>
      </w:r>
      <w:r>
        <w:t>ə</w:t>
      </w:r>
      <w:r>
        <w:t>rt diskl</w:t>
      </w:r>
      <w:r>
        <w:t>ə</w:t>
      </w:r>
      <w:r>
        <w:t xml:space="preserve">rin </w:t>
      </w:r>
      <w:r>
        <w:t>ə</w:t>
      </w:r>
      <w:r>
        <w:t>sas komponentl</w:t>
      </w:r>
      <w:r>
        <w:t>ə</w:t>
      </w:r>
      <w:r>
        <w:t>ri aş</w:t>
      </w:r>
      <w:r>
        <w:t xml:space="preserve">ağıdakılardır: </w:t>
      </w:r>
    </w:p>
    <w:p w:rsidR="00D95518" w:rsidRDefault="002F523A">
      <w:pPr>
        <w:numPr>
          <w:ilvl w:val="0"/>
          <w:numId w:val="36"/>
        </w:numPr>
        <w:spacing w:after="62"/>
        <w:ind w:right="137" w:hanging="360"/>
      </w:pPr>
      <w:r>
        <w:t>Disk lövh</w:t>
      </w:r>
      <w:r>
        <w:t>ə</w:t>
      </w:r>
      <w:r>
        <w:t>l</w:t>
      </w:r>
      <w:r>
        <w:t>ə</w:t>
      </w:r>
      <w:r>
        <w:t xml:space="preserve">ri; </w:t>
      </w:r>
    </w:p>
    <w:p w:rsidR="00D95518" w:rsidRDefault="002F523A">
      <w:pPr>
        <w:numPr>
          <w:ilvl w:val="0"/>
          <w:numId w:val="36"/>
        </w:numPr>
        <w:spacing w:after="48"/>
        <w:ind w:right="137" w:hanging="360"/>
      </w:pPr>
      <w:r>
        <w:t xml:space="preserve">Oxuma/yazma başlıqları; </w:t>
      </w:r>
    </w:p>
    <w:p w:rsidR="00D95518" w:rsidRDefault="002F523A">
      <w:pPr>
        <w:numPr>
          <w:ilvl w:val="0"/>
          <w:numId w:val="36"/>
        </w:numPr>
        <w:spacing w:after="55"/>
        <w:ind w:right="137" w:hanging="360"/>
      </w:pPr>
      <w:r>
        <w:t>Başlıqların mövqeyini d</w:t>
      </w:r>
      <w:r>
        <w:t>ə</w:t>
      </w:r>
      <w:r>
        <w:t>yiş</w:t>
      </w:r>
      <w:r>
        <w:t>ə</w:t>
      </w:r>
      <w:r>
        <w:t xml:space="preserve">n mexanizm; </w:t>
      </w:r>
    </w:p>
    <w:p w:rsidR="00D95518" w:rsidRDefault="002F523A">
      <w:pPr>
        <w:numPr>
          <w:ilvl w:val="0"/>
          <w:numId w:val="36"/>
        </w:numPr>
        <w:spacing w:after="60"/>
        <w:ind w:right="137" w:hanging="360"/>
      </w:pPr>
      <w:r>
        <w:t>Şpindel müh</w:t>
      </w:r>
      <w:r>
        <w:t>ə</w:t>
      </w:r>
      <w:r>
        <w:t xml:space="preserve">rriki; </w:t>
      </w:r>
    </w:p>
    <w:p w:rsidR="00D95518" w:rsidRDefault="002F523A">
      <w:pPr>
        <w:numPr>
          <w:ilvl w:val="0"/>
          <w:numId w:val="36"/>
        </w:numPr>
        <w:spacing w:after="26"/>
        <w:ind w:right="137" w:hanging="360"/>
      </w:pPr>
      <w:r>
        <w:t>Elektron lövh</w:t>
      </w:r>
      <w:r>
        <w:t>ə</w:t>
      </w:r>
      <w:r>
        <w:t xml:space="preserve">; </w:t>
      </w:r>
    </w:p>
    <w:p w:rsidR="00D95518" w:rsidRDefault="002F523A">
      <w:pPr>
        <w:numPr>
          <w:ilvl w:val="0"/>
          <w:numId w:val="36"/>
        </w:numPr>
        <w:ind w:right="137" w:hanging="360"/>
      </w:pPr>
      <w:r>
        <w:t>Kabel v</w:t>
      </w:r>
      <w:r>
        <w:t>ə</w:t>
      </w:r>
      <w:r>
        <w:t xml:space="preserve"> konnektorlar; </w:t>
      </w:r>
    </w:p>
    <w:p w:rsidR="00D95518" w:rsidRDefault="002F523A">
      <w:pPr>
        <w:numPr>
          <w:ilvl w:val="0"/>
          <w:numId w:val="36"/>
        </w:numPr>
        <w:ind w:right="137" w:hanging="360"/>
      </w:pPr>
      <w:r>
        <w:t>Konfiqurasiya elementl</w:t>
      </w:r>
      <w:r>
        <w:t>ə</w:t>
      </w:r>
      <w:r>
        <w:t>ri (m</w:t>
      </w:r>
      <w:r>
        <w:t>ə</w:t>
      </w:r>
      <w:r>
        <w:t>s</w:t>
      </w:r>
      <w:r>
        <w:t>ə</w:t>
      </w:r>
      <w:r>
        <w:t>l</w:t>
      </w:r>
      <w:r>
        <w:t>ə</w:t>
      </w:r>
      <w:r>
        <w:t>n, çeviricil</w:t>
      </w:r>
      <w:r>
        <w:t>ə</w:t>
      </w:r>
      <w:r>
        <w:t xml:space="preserve">r - </w:t>
      </w:r>
      <w:r>
        <w:rPr>
          <w:b/>
          <w:i/>
        </w:rPr>
        <w:t>jumpers</w:t>
      </w:r>
      <w:r>
        <w:t xml:space="preserve">). </w:t>
      </w:r>
    </w:p>
    <w:p w:rsidR="00D95518" w:rsidRDefault="002F523A">
      <w:pPr>
        <w:spacing w:after="19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spacing w:after="0" w:line="259" w:lineRule="auto"/>
        <w:ind w:left="43" w:firstLine="0"/>
        <w:jc w:val="left"/>
      </w:pPr>
      <w:r>
        <w:lastRenderedPageBreak/>
        <w:t xml:space="preserve"> </w:t>
      </w:r>
    </w:p>
    <w:p w:rsidR="00D95518" w:rsidRDefault="002F523A">
      <w:pPr>
        <w:spacing w:after="48" w:line="259" w:lineRule="auto"/>
        <w:ind w:left="-70" w:firstLine="0"/>
        <w:jc w:val="left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>
                <wp:extent cx="6264911" cy="2949574"/>
                <wp:effectExtent l="0" t="0" r="0" b="0"/>
                <wp:docPr id="359489" name="Group 35948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64911" cy="2949574"/>
                          <a:chOff x="0" y="0"/>
                          <a:chExt cx="6264911" cy="2949574"/>
                        </a:xfrm>
                      </wpg:grpSpPr>
                      <wps:wsp>
                        <wps:cNvPr id="45719" name="Rectangle 45719"/>
                        <wps:cNvSpPr/>
                        <wps:spPr>
                          <a:xfrm>
                            <a:off x="3318383" y="2140712"/>
                            <a:ext cx="56314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720" name="Rectangle 45720"/>
                        <wps:cNvSpPr/>
                        <wps:spPr>
                          <a:xfrm>
                            <a:off x="6216143" y="2294636"/>
                            <a:ext cx="56314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6797" name="Shape 386797"/>
                        <wps:cNvSpPr/>
                        <wps:spPr>
                          <a:xfrm>
                            <a:off x="0" y="0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6798" name="Shape 386798"/>
                        <wps:cNvSpPr/>
                        <wps:spPr>
                          <a:xfrm>
                            <a:off x="6096" y="0"/>
                            <a:ext cx="3353435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53435" h="9144">
                                <a:moveTo>
                                  <a:pt x="0" y="0"/>
                                </a:moveTo>
                                <a:lnTo>
                                  <a:pt x="3353435" y="0"/>
                                </a:lnTo>
                                <a:lnTo>
                                  <a:pt x="3353435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6799" name="Shape 386799"/>
                        <wps:cNvSpPr/>
                        <wps:spPr>
                          <a:xfrm>
                            <a:off x="3359531" y="0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6800" name="Shape 386800"/>
                        <wps:cNvSpPr/>
                        <wps:spPr>
                          <a:xfrm>
                            <a:off x="3365627" y="0"/>
                            <a:ext cx="2893187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93187" h="9144">
                                <a:moveTo>
                                  <a:pt x="0" y="0"/>
                                </a:moveTo>
                                <a:lnTo>
                                  <a:pt x="2893187" y="0"/>
                                </a:lnTo>
                                <a:lnTo>
                                  <a:pt x="2893187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6801" name="Shape 386801"/>
                        <wps:cNvSpPr/>
                        <wps:spPr>
                          <a:xfrm>
                            <a:off x="6258814" y="0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6802" name="Shape 386802"/>
                        <wps:cNvSpPr/>
                        <wps:spPr>
                          <a:xfrm>
                            <a:off x="0" y="6095"/>
                            <a:ext cx="9144" cy="255295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255295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2552954"/>
                                </a:lnTo>
                                <a:lnTo>
                                  <a:pt x="0" y="255295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6803" name="Shape 386803"/>
                        <wps:cNvSpPr/>
                        <wps:spPr>
                          <a:xfrm>
                            <a:off x="3359531" y="6095"/>
                            <a:ext cx="9144" cy="255295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255295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2552954"/>
                                </a:lnTo>
                                <a:lnTo>
                                  <a:pt x="0" y="255295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6804" name="Shape 386804"/>
                        <wps:cNvSpPr/>
                        <wps:spPr>
                          <a:xfrm>
                            <a:off x="6258814" y="6095"/>
                            <a:ext cx="9144" cy="255295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255295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2552954"/>
                                </a:lnTo>
                                <a:lnTo>
                                  <a:pt x="0" y="255295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731" name="Rectangle 45731"/>
                        <wps:cNvSpPr/>
                        <wps:spPr>
                          <a:xfrm>
                            <a:off x="2643251" y="2567812"/>
                            <a:ext cx="135194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732" name="Rectangle 45732"/>
                        <wps:cNvSpPr/>
                        <wps:spPr>
                          <a:xfrm>
                            <a:off x="2745359" y="2594783"/>
                            <a:ext cx="112697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ə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733" name="Rectangle 45733"/>
                        <wps:cNvSpPr/>
                        <wps:spPr>
                          <a:xfrm>
                            <a:off x="2830703" y="2594783"/>
                            <a:ext cx="153093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rt diskin quruluşu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734" name="Rectangle 45734"/>
                        <wps:cNvSpPr/>
                        <wps:spPr>
                          <a:xfrm>
                            <a:off x="3981577" y="2567812"/>
                            <a:ext cx="56314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6805" name="Shape 386805"/>
                        <wps:cNvSpPr/>
                        <wps:spPr>
                          <a:xfrm>
                            <a:off x="0" y="2559050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6806" name="Shape 386806"/>
                        <wps:cNvSpPr/>
                        <wps:spPr>
                          <a:xfrm>
                            <a:off x="6096" y="2559050"/>
                            <a:ext cx="3353435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53435" h="9144">
                                <a:moveTo>
                                  <a:pt x="0" y="0"/>
                                </a:moveTo>
                                <a:lnTo>
                                  <a:pt x="3353435" y="0"/>
                                </a:lnTo>
                                <a:lnTo>
                                  <a:pt x="3353435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6807" name="Shape 386807"/>
                        <wps:cNvSpPr/>
                        <wps:spPr>
                          <a:xfrm>
                            <a:off x="3359531" y="2559050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6808" name="Shape 386808"/>
                        <wps:cNvSpPr/>
                        <wps:spPr>
                          <a:xfrm>
                            <a:off x="3365627" y="2559050"/>
                            <a:ext cx="2893187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93187" h="9144">
                                <a:moveTo>
                                  <a:pt x="0" y="0"/>
                                </a:moveTo>
                                <a:lnTo>
                                  <a:pt x="2893187" y="0"/>
                                </a:lnTo>
                                <a:lnTo>
                                  <a:pt x="2893187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6809" name="Shape 386809"/>
                        <wps:cNvSpPr/>
                        <wps:spPr>
                          <a:xfrm>
                            <a:off x="6258814" y="2559050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6810" name="Shape 386810"/>
                        <wps:cNvSpPr/>
                        <wps:spPr>
                          <a:xfrm>
                            <a:off x="0" y="2565222"/>
                            <a:ext cx="9144" cy="1755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7556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75564"/>
                                </a:lnTo>
                                <a:lnTo>
                                  <a:pt x="0" y="17556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6811" name="Shape 386811"/>
                        <wps:cNvSpPr/>
                        <wps:spPr>
                          <a:xfrm>
                            <a:off x="0" y="2740787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6812" name="Shape 386812"/>
                        <wps:cNvSpPr/>
                        <wps:spPr>
                          <a:xfrm>
                            <a:off x="6096" y="2740787"/>
                            <a:ext cx="6252718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52718" h="9144">
                                <a:moveTo>
                                  <a:pt x="0" y="0"/>
                                </a:moveTo>
                                <a:lnTo>
                                  <a:pt x="6252718" y="0"/>
                                </a:lnTo>
                                <a:lnTo>
                                  <a:pt x="6252718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6813" name="Shape 386813"/>
                        <wps:cNvSpPr/>
                        <wps:spPr>
                          <a:xfrm>
                            <a:off x="6258814" y="2565222"/>
                            <a:ext cx="9144" cy="1755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7556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75564"/>
                                </a:lnTo>
                                <a:lnTo>
                                  <a:pt x="0" y="17556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6814" name="Shape 386814"/>
                        <wps:cNvSpPr/>
                        <wps:spPr>
                          <a:xfrm>
                            <a:off x="6258814" y="2740787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6815" name="Shape 386815"/>
                        <wps:cNvSpPr/>
                        <wps:spPr>
                          <a:xfrm>
                            <a:off x="53340" y="2746882"/>
                            <a:ext cx="6077458" cy="2026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77458" h="202692">
                                <a:moveTo>
                                  <a:pt x="0" y="0"/>
                                </a:moveTo>
                                <a:lnTo>
                                  <a:pt x="6077458" y="0"/>
                                </a:lnTo>
                                <a:lnTo>
                                  <a:pt x="6077458" y="202692"/>
                                </a:lnTo>
                                <a:lnTo>
                                  <a:pt x="0" y="20269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748" name="Rectangle 45748"/>
                        <wps:cNvSpPr/>
                        <wps:spPr>
                          <a:xfrm>
                            <a:off x="431597" y="2750693"/>
                            <a:ext cx="56314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6816" name="Shape 386816"/>
                        <wps:cNvSpPr/>
                        <wps:spPr>
                          <a:xfrm>
                            <a:off x="91440" y="6349"/>
                            <a:ext cx="3227832" cy="22733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27832" h="2273300">
                                <a:moveTo>
                                  <a:pt x="0" y="0"/>
                                </a:moveTo>
                                <a:lnTo>
                                  <a:pt x="3227832" y="0"/>
                                </a:lnTo>
                                <a:lnTo>
                                  <a:pt x="3227832" y="2273300"/>
                                </a:lnTo>
                                <a:lnTo>
                                  <a:pt x="0" y="227330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6D9F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46472" name="Picture 46472"/>
                          <pic:cNvPicPr/>
                        </pic:nvPicPr>
                        <pic:blipFill>
                          <a:blip r:embed="rId199"/>
                          <a:stretch>
                            <a:fillRect/>
                          </a:stretch>
                        </pic:blipFill>
                        <pic:spPr>
                          <a:xfrm>
                            <a:off x="91440" y="6349"/>
                            <a:ext cx="3227832" cy="22733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474" name="Picture 46474"/>
                          <pic:cNvPicPr/>
                        </pic:nvPicPr>
                        <pic:blipFill>
                          <a:blip r:embed="rId200"/>
                          <a:stretch>
                            <a:fillRect/>
                          </a:stretch>
                        </pic:blipFill>
                        <pic:spPr>
                          <a:xfrm>
                            <a:off x="3450590" y="6349"/>
                            <a:ext cx="2764155" cy="242747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Group 359489" o:spid="_x0000_s1439" style="width:493.3pt;height:232.25pt;mso-position-horizontal-relative:char;mso-position-vertical-relative:line" coordsize="62649,29495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">
                <v:rect id="Rectangle 45719" o:spid="_x0000_s1440" style="position:absolute;left:33183;top:21407;width:563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QOUQcgA&#10;AADeAAAADwAAAGRycy9kb3ducmV2LnhtbESPT2vCQBTE70K/w/IK3nRjsa1JXUXUkhz9U7C9PbKv&#10;SWj2bciuJvrpu4WCx2FmfsPMl72pxYVaV1lWMBlHIIhzqysuFHwc30czEM4ja6wtk4IrOVguHgZz&#10;TLTteE+Xgy9EgLBLUEHpfZNI6fKSDLqxbYiD921bgz7ItpC6xS7ATS2fouhFGqw4LJTY0Lqk/Odw&#10;NgrSWbP6zOytK+rtV3raneLNMfZKDR/71RsIT72/h//bmVYwfX6dxPB3J1wBufgF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dA5RByAAAAN4AAAAPAAAAAAAAAAAAAAAAAJgCAABk&#10;cnMvZG93bnJldi54bWxQSwUGAAAAAAQABAD1AAAAjQMAAAAA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45720" o:spid="_x0000_s1441" style="position:absolute;left:62161;top:22946;width:563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lX3YcYA&#10;AADeAAAADwAAAGRycy9kb3ducmV2LnhtbESPy4rCMBSG9wO+QziCuzFVHC/VKKIz6HK8gLo7NMe2&#10;2JyUJtqOT28Wwix//hvfbNGYQjyocrllBb1uBII4sTrnVMHx8PM5BuE8ssbCMin4IweLeetjhrG2&#10;Ne/osfepCCPsYlSQeV/GUrokI4Oua0vi4F1tZdAHWaVSV1iHcVPIfhQNpcGcw0OGJa0ySm77u1Gw&#10;GZfL89Y+67T4vmxOv6fJ+jDxSnXazXIKwlPj/8Pv9lYrGHyN+gEg4AQUkPMX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lX3YcYAAADeAAAADwAAAAAAAAAAAAAAAACYAgAAZHJz&#10;L2Rvd25yZXYueG1sUEsFBgAAAAAEAAQA9QAAAIsDAAAAAA=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shape id="Shape 386797" o:spid="_x0000_s1442" style="position:absolute;width:91;height:91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iL+Q8kA&#10;AADfAAAADwAAAGRycy9kb3ducmV2LnhtbESP0WrCQBRE34X+w3ILfRHdaCFqdJViEfogQtJ8wDV7&#10;TWKzd2N2q+nfu4LQx2FmzjCrTW8acaXO1ZYVTMYRCOLC6ppLBfn3bjQH4TyyxsYyKfgjB5v1y2CF&#10;ibY3Tuma+VIECLsEFVTet4mUrqjIoBvbljh4J9sZ9EF2pdQd3gLcNHIaRbE0WHNYqLClbUXFT/Zr&#10;FJzztDjk8TAdHo77Y9acJpfP6U6pt9f+YwnCU+//w8/2l1bwPo9nixk8/oQvINd3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uiL+Q8kAAADfAAAADwAAAAAAAAAAAAAAAACYAgAA&#10;ZHJzL2Rvd25yZXYueG1sUEsFBgAAAAAEAAQA9QAAAI4DAAAAAA==&#10;" path="m,l9144,r,9144l,9144,,e" fillcolor="black" stroked="f" strokeweight="0">
                  <v:stroke endcap="round"/>
                  <v:path arrowok="t" textboxrect="0,0,9144,9144"/>
                </v:shape>
                <v:shape id="Shape 386798" o:spid="_x0000_s1443" style="position:absolute;left:60;width:33535;height:91;visibility:visible;mso-wrap-style:square;v-text-anchor:top" coordsize="3353435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7s2sMYA&#10;AADfAAAADwAAAGRycy9kb3ducmV2LnhtbERPXUvDMBR9H/gfwhV821InbG23bMhAKYIbVkH2dmmu&#10;bTG5qUnc6r83D4M9Hs73ejtaI07kQ+9Ywf0sA0HcON1zq+Dj/WmagwgRWaNxTAr+KMB2czNZY6nd&#10;md/oVMdWpBAOJSroYhxKKUPTkcUwcwNx4r6ctxgT9K3UHs8p3Bo5z7KFtNhzauhwoF1HzXf9axV8&#10;Hvevvsrn+FyMump/XsxhVxil7m7HxxWISGO8ii/uSit4yBfLIg1Of9IXkJt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7s2sMYAAADfAAAADwAAAAAAAAAAAAAAAACYAgAAZHJz&#10;L2Rvd25yZXYueG1sUEsFBgAAAAAEAAQA9QAAAIsDAAAAAA==&#10;" path="m,l3353435,r,9144l,9144,,e" fillcolor="black" stroked="f" strokeweight="0">
                  <v:stroke endcap="round"/>
                  <v:path arrowok="t" textboxrect="0,0,3353435,9144"/>
                </v:shape>
                <v:shape id="Shape 386799" o:spid="_x0000_s1444" style="position:absolute;left:33595;width:91;height:91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PHPqskA&#10;AADfAAAADwAAAGRycy9kb3ducmV2LnhtbESP0WrCQBRE34X+w3ILfZG6USHV1FVKi+CDCEnzAdfs&#10;NYlm76bZrca/dwXBx2FmzjCLVW8acabO1ZYVjEcRCOLC6ppLBfnv+n0GwnlkjY1lUnAlB6vly2CB&#10;ibYXTumc+VIECLsEFVTet4mUrqjIoBvZljh4B9sZ9EF2pdQdXgLcNHISRbE0WHNYqLCl74qKU/Zv&#10;FBzztNjl8TAd7vbbfdYcxn8/k7VSb6/91ycIT71/hh/tjVYwncUf8znc/4QvIJc3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pPHPqskAAADfAAAADwAAAAAAAAAAAAAAAACYAgAA&#10;ZHJzL2Rvd25yZXYueG1sUEsFBgAAAAAEAAQA9QAAAI4DAAAAAA==&#10;" path="m,l9144,r,9144l,9144,,e" fillcolor="black" stroked="f" strokeweight="0">
                  <v:stroke endcap="round"/>
                  <v:path arrowok="t" textboxrect="0,0,9144,9144"/>
                </v:shape>
                <v:shape id="Shape 386800" o:spid="_x0000_s1445" style="position:absolute;left:33656;width:28932;height:91;visibility:visible;mso-wrap-style:square;v-text-anchor:top" coordsize="2893187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p+HSMYA&#10;AADfAAAADwAAAGRycy9kb3ducmV2LnhtbESPy2rCQBSG9wXfYTiCuzpRQUJ0lKgISgv1ittj5pgE&#10;M2dCZhrTt+8sCl3+/De++bIzlWipcaVlBaNhBII4s7rkXMHlvH2PQTiPrLGyTAp+yMFy0XubY6Lt&#10;i4/Unnwuwgi7BBUU3teJlC4ryKAb2po4eA/bGPRBNrnUDb7CuKnkOIqm0mDJ4aHAmtYFZc/Tt1HQ&#10;VVKuDrfP+/5rc31ucpe2H/tUqUG/S2cgPHX+P/zX3mkFk3gaR4Eg8AQWkIt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p+HSMYAAADfAAAADwAAAAAAAAAAAAAAAACYAgAAZHJz&#10;L2Rvd25yZXYueG1sUEsFBgAAAAAEAAQA9QAAAIsDAAAAAA==&#10;" path="m,l2893187,r,9144l,9144,,e" fillcolor="black" stroked="f" strokeweight="0">
                  <v:stroke endcap="round"/>
                  <v:path arrowok="t" textboxrect="0,0,2893187,9144"/>
                </v:shape>
                <v:shape id="Shape 386801" o:spid="_x0000_s1446" style="position:absolute;left:62588;width:91;height:91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DnCfcgA&#10;AADfAAAADwAAAGRycy9kb3ducmV2LnhtbESP0WrCQBRE34X+w3ILfZG6iYUQoqtIi9AHEZLmA67Z&#10;axLN3k2zW41/3xUEH4eZOcMs16PpxIUG11pWEM8iEMSV1S3XCsqf7XsKwnlkjZ1lUnAjB+vVy2SJ&#10;mbZXzulS+FoECLsMFTTe95mUrmrIoJvZnjh4RzsY9EEOtdQDXgPcdHIeRYk02HJYaLCnz4aqc/Fn&#10;FJzKvNqXyTSf7g+7Q9Ed49+v+Vapt9dxswDhafTP8KP9rRV8pEkaxXD/E76AXP0D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EOcJ9yAAAAN8AAAAPAAAAAAAAAAAAAAAAAJgCAABk&#10;cnMvZG93bnJldi54bWxQSwUGAAAAAAQABAD1AAAAjQMAAAAA&#10;" path="m,l9144,r,9144l,9144,,e" fillcolor="black" stroked="f" strokeweight="0">
                  <v:stroke endcap="round"/>
                  <v:path arrowok="t" textboxrect="0,0,9144,9144"/>
                </v:shape>
                <v:shape id="Shape 386802" o:spid="_x0000_s1447" style="position:absolute;top:60;width:91;height:25530;visibility:visible;mso-wrap-style:square;v-text-anchor:top" coordsize="9144,255295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arwUMcA&#10;AADfAAAADwAAAGRycy9kb3ducmV2LnhtbESPQWvCQBSE74X+h+UVequbKkiIriIWpYceWk2hx2f2&#10;mQ1m34bdNUn/fbcgeBxm5htmuR5tK3ryoXGs4HWSgSCunG64VlAedy85iBCRNbaOScEvBVivHh+W&#10;WGg38Bf1h1iLBOFQoAITY1dIGSpDFsPEdcTJOztvMSbpa6k9DgluWznNsrm02HBaMNjR1lB1OVyt&#10;gu/Lj9dvppyN2777OMlhX37iXqnnp3GzABFpjPfwrf2uFczyeZ5N4f9P+gJy9Q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mq8FDHAAAA3wAAAA8AAAAAAAAAAAAAAAAAmAIAAGRy&#10;cy9kb3ducmV2LnhtbFBLBQYAAAAABAAEAPUAAACMAwAAAAA=&#10;" path="m,l9144,r,2552954l,2552954,,e" fillcolor="black" stroked="f" strokeweight="0">
                  <v:stroke endcap="round"/>
                  <v:path arrowok="t" textboxrect="0,0,9144,2552954"/>
                </v:shape>
                <v:shape id="Shape 386803" o:spid="_x0000_s1448" style="position:absolute;left:33595;top:60;width:91;height:25530;visibility:visible;mso-wrap-style:square;v-text-anchor:top" coordsize="9144,255295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uZVy8cA&#10;AADfAAAADwAAAGRycy9kb3ducmV2LnhtbESPQUvDQBSE74L/YXmCN7PRQAmx2yIViwcPtk3B4zP7&#10;zIZm34bdNYn/3i0Uehxm5htmuZ5tL0byoXOs4DHLQRA3TnfcKqgPbw8liBCRNfaOScEfBVivbm+W&#10;WGk38Y7GfWxFgnCoUIGJcaikDI0hiyFzA3Hyfpy3GJP0rdQepwS3vXzK84W02HFaMDjQxlBz2v9a&#10;BcfTl9evpi7mzTh8fMtpW3/iVqn7u/nlGUSkOV7Dl/a7VlCUizIv4PwnfQG5+g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bmVcvHAAAA3wAAAA8AAAAAAAAAAAAAAAAAmAIAAGRy&#10;cy9kb3ducmV2LnhtbFBLBQYAAAAABAAEAPUAAACMAwAAAAA=&#10;" path="m,l9144,r,2552954l,2552954,,e" fillcolor="black" stroked="f" strokeweight="0">
                  <v:stroke endcap="round"/>
                  <v:path arrowok="t" textboxrect="0,0,9144,2552954"/>
                </v:shape>
                <v:shape id="Shape 386804" o:spid="_x0000_s1449" style="position:absolute;left:62588;top:60;width:91;height:25530;visibility:visible;mso-wrap-style:square;v-text-anchor:top" coordsize="9144,255295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Q/Nv8gA&#10;AADfAAAADwAAAGRycy9kb3ducmV2LnhtbESPQWvCQBSE74X+h+UVvNVNa5EQXaVYKh48tDYFj8/s&#10;MxvMvg272yT++26h4HGYmW+Y5Xq0rejJh8axgqdpBoK4crrhWkH59f6YgwgRWWPrmBRcKcB6dX+3&#10;xEK7gT+pP8RaJAiHAhWYGLtCylAZshimriNO3tl5izFJX0vtcUhw28rnLJtLiw2nBYMdbQxVl8OP&#10;VfB9OXr9ZsrZuOm7/UkO2/IDt0pNHsbXBYhIY7yF/9s7rWCWz/PsBf7+pC8gV7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JD82/yAAAAN8AAAAPAAAAAAAAAAAAAAAAAJgCAABk&#10;cnMvZG93bnJldi54bWxQSwUGAAAAAAQABAD1AAAAjQMAAAAA&#10;" path="m,l9144,r,2552954l,2552954,,e" fillcolor="black" stroked="f" strokeweight="0">
                  <v:stroke endcap="round"/>
                  <v:path arrowok="t" textboxrect="0,0,9144,2552954"/>
                </v:shape>
                <v:rect id="Rectangle 45731" o:spid="_x0000_s1450" style="position:absolute;left:26432;top:25678;width:1352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MDEJ8cA&#10;AADeAAAADwAAAGRycy9kb3ducmV2LnhtbESPT2vCQBTE70K/w/IK3nRjrVWjq0it6NF/oN4e2dck&#10;NPs2ZFcT++ndgtDjMDO/YabzxhTiRpXLLSvodSMQxInVOacKjodVZwTCeWSNhWVScCcH89lLa4qx&#10;tjXv6Lb3qQgQdjEqyLwvYyldkpFB17UlcfC+bWXQB1mlUldYB7gp5FsUfUiDOYeFDEv6zCj52V+N&#10;gvWoXJw39rdOi6/L+rQ9jZeHsVeq/dosJiA8Nf4//GxvtIL3wbDfg7874QrI2Q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jAxCfHAAAA3gAAAA8AAAAAAAAAAAAAAAAAmAIAAGRy&#10;cy9kb3ducmV2LnhtbFBLBQYAAAAABAAEAPUAAACMAwAAAAA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>S</w:t>
                        </w:r>
                      </w:p>
                    </w:txbxContent>
                  </v:textbox>
                </v:rect>
                <v:rect id="Rectangle 45732" o:spid="_x0000_s1451" style="position:absolute;left:27453;top:25947;width:1127;height:190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BJaUMcA&#10;AADeAAAADwAAAGRycy9kb3ducmV2LnhtbESPT2vCQBTE74V+h+UVvNWNWqtGV5Fa0aP/QL09ss8k&#10;NPs2ZFcT++ndgtDjMDO/YSazxhTiRpXLLSvotCMQxInVOacKDvvl+xCE88gaC8uk4E4OZtPXlwnG&#10;2ta8pdvOpyJA2MWoIPO+jKV0SUYGXduWxMG72MqgD7JKpa6wDnBTyG4UfUqDOYeFDEv6yij52V2N&#10;gtWwnJ/W9rdOi+/z6rg5jhb7kVeq9dbMxyA8Nf4//GyvtYKP/qDXhb874QrI6Q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gSWlDHAAAA3gAAAA8AAAAAAAAAAAAAAAAAmAIAAGRy&#10;cy9kb3ducmV2LnhtbFBLBQYAAAAABAAEAPUAAACMAwAAAAA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>ə</w:t>
                        </w:r>
                      </w:p>
                    </w:txbxContent>
                  </v:textbox>
                </v:rect>
                <v:rect id="Rectangle 45733" o:spid="_x0000_s1452" style="position:absolute;left:28307;top:25947;width:15309;height:190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17/y8gA&#10;AADeAAAADwAAAGRycy9kb3ducmV2LnhtbESPT2vCQBTE70K/w/IKvenGaqtGV5FqMcf6B9TbI/tM&#10;QrNvQ3ZN0n76bqHQ4zAzv2EWq86UoqHaFZYVDAcRCOLU6oIzBafje38KwnlkjaVlUvBFDlbLh94C&#10;Y21b3lNz8JkIEHYxKsi9r2IpXZqTQTewFXHwbrY26IOsM6lrbAPclPI5il6lwYLDQo4VveWUfh7u&#10;RsFuWq0vif1us3J73Z0/zrPNceaVenrs1nMQnjr/H/5rJ1rB+GUyGsHvnXAF5PIH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3Xv/LyAAAAN4AAAAPAAAAAAAAAAAAAAAAAJgCAABk&#10;cnMvZG93bnJldi54bWxQSwUGAAAAAAQABAD1AAAAjQMAAAAA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>rt diskin quruluşu</w:t>
                        </w:r>
                      </w:p>
                    </w:txbxContent>
                  </v:textbox>
                </v:rect>
                <v:rect id="Rectangle 45734" o:spid="_x0000_s1453" style="position:absolute;left:39815;top:25678;width:563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Ldnv8gA&#10;AADeAAAADwAAAGRycy9kb3ducmV2LnhtbESPQWvCQBSE74L/YXlCb7ppa62mriJtJR6tCtrbI/ua&#10;hGbfhuw2if56Vyh4HGbmG2a+7EwpGqpdYVnB4ygCQZxaXXCm4LBfD6cgnEfWWFomBWdysFz0e3OM&#10;tW35i5qdz0SAsItRQe59FUvp0pwMupGtiIP3Y2uDPsg6k7rGNsBNKZ+iaCINFhwWcqzoPaf0d/dn&#10;FCTTanXa2EublZ/fyXF7nH3sZ16ph0G3egPhqfP38H97oxWMX16fx3C7E66AXFw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4t2e/yAAAAN4AAAAPAAAAAAAAAAAAAAAAAJgCAABk&#10;cnMvZG93bnJldi54bWxQSwUGAAAAAAQABAD1AAAAjQMAAAAA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shape id="Shape 386805" o:spid="_x0000_s1454" style="position:absolute;top:25590;width:91;height:91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wLEfsgA&#10;AADfAAAADwAAAGRycy9kb3ducmV2LnhtbESP0WrCQBRE34X+w3IFX6RutBhC6ipFEXwoQtJ8wDV7&#10;TVKzd2N21fTvu4WCj8PMnGFWm8G04k69aywrmM8iEMSl1Q1XCoqv/WsCwnlkja1lUvBDDjbrl9EK&#10;U20fnNE995UIEHYpKqi971IpXVmTQTezHXHwzrY36IPsK6l7fAS4aeUiimJpsOGwUGNH25rKS34z&#10;Cr6LrDwW8TSbHk+fp7w9z6+7xV6pyXj4eAfhafDP8H/7oBW8JXESLeHvT/gCcv0L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7AsR+yAAAAN8AAAAPAAAAAAAAAAAAAAAAAJgCAABk&#10;cnMvZG93bnJldi54bWxQSwUGAAAAAAQABAD1AAAAjQMAAAAA&#10;" path="m,l9144,r,9144l,9144,,e" fillcolor="black" stroked="f" strokeweight="0">
                  <v:stroke endcap="round"/>
                  <v:path arrowok="t" textboxrect="0,0,9144,9144"/>
                </v:shape>
                <v:shape id="Shape 386806" o:spid="_x0000_s1455" style="position:absolute;left:60;top:25590;width:33535;height:91;visibility:visible;mso-wrap-style:square;v-text-anchor:top" coordsize="3353435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9YGiMgA&#10;AADfAAAADwAAAGRycy9kb3ducmV2LnhtbESPzWrDMBCE74W8g9hAb43cFIzjRAkl0GIKbckPhNwW&#10;a2ObSCtXUhP37atCIcdhZr5hFqvBGnEhHzrHCh4nGQji2umOGwX73ctDASJEZI3GMSn4oQCr5ehu&#10;gaV2V97QZRsbkSAcSlTQxtiXUoa6JYth4nri5J2ctxiT9I3UHq8Jbo2cZlkuLXacFlrsad1Sfd5+&#10;WwWH48e7r4opvs4GXTVfb+ZzPTNK3Y+H5zmISEO8hf/blVbwVORFlsPfn/QF5PIX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r1gaIyAAAAN8AAAAPAAAAAAAAAAAAAAAAAJgCAABk&#10;cnMvZG93bnJldi54bWxQSwUGAAAAAAQABAD1AAAAjQMAAAAA&#10;" path="m,l3353435,r,9144l,9144,,e" fillcolor="black" stroked="f" strokeweight="0">
                  <v:stroke endcap="round"/>
                  <v:path arrowok="t" textboxrect="0,0,3353435,9144"/>
                </v:shape>
                <v:shape id="Shape 386807" o:spid="_x0000_s1456" style="position:absolute;left:33595;top:25590;width:91;height:91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Jz/ksgA&#10;AADfAAAADwAAAGRycy9kb3ducmV2LnhtbESP0WrCQBRE34X+w3ILvkjdqJCG1FWKIvRBhKT5gGv2&#10;mkSzd9PsqunfdwuCj8PMnGGW68G04ka9aywrmE0jEMSl1Q1XCorv3VsCwnlkja1lUvBLDtarl9ES&#10;U23vnNEt95UIEHYpKqi971IpXVmTQTe1HXHwTrY36IPsK6l7vAe4aeU8imJpsOGwUGNHm5rKS341&#10;Cs5FVh6KeJJNDsf9MW9Ps5/tfKfU+HX4/ADhafDP8KP9pRUskjiJ3uH/T/gCcvUH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knP+SyAAAAN8AAAAPAAAAAAAAAAAAAAAAAJgCAABk&#10;cnMvZG93bnJldi54bWxQSwUGAAAAAAQABAD1AAAAjQMAAAAA&#10;" path="m,l9144,r,9144l,9144,,e" fillcolor="black" stroked="f" strokeweight="0">
                  <v:stroke endcap="round"/>
                  <v:path arrowok="t" textboxrect="0,0,9144,9144"/>
                </v:shape>
                <v:shape id="Shape 386808" o:spid="_x0000_s1457" style="position:absolute;left:33656;top:25590;width:28932;height:91;visibility:visible;mso-wrap-style:square;v-text-anchor:top" coordsize="2893187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OmLTsQA&#10;AADfAAAADwAAAGRycy9kb3ducmV2LnhtbERPy2rCQBTdF/yH4Qru6kQFCdFRoiIoLdQnbq+ZaxLM&#10;3AmZaUz/vrModHk47/myM5VoqXGlZQWjYQSCOLO65FzB5bx9j0E4j6yxskwKfsjBctF7m2Oi7YuP&#10;1J58LkIIuwQVFN7XiZQuK8igG9qaOHAP2xj0ATa51A2+Qrip5DiKptJgyaGhwJrWBWXP07dR0FVS&#10;rg63z/v+a3N9bnKXth/7VKlBv0tnIDx1/l/8595pBZN4GkdhcPgTvoB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jpi07EAAAA3wAAAA8AAAAAAAAAAAAAAAAAmAIAAGRycy9k&#10;b3ducmV2LnhtbFBLBQYAAAAABAAEAPUAAACJAwAAAAA=&#10;" path="m,l2893187,r,9144l,9144,,e" fillcolor="black" stroked="f" strokeweight="0">
                  <v:stroke endcap="round"/>
                  <v:path arrowok="t" textboxrect="0,0,2893187,9144"/>
                </v:shape>
                <v:shape id="Shape 386809" o:spid="_x0000_s1458" style="position:absolute;left:62588;top:25590;width:91;height:91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k/Oe8gA&#10;AADfAAAADwAAAGRycy9kb3ducmV2LnhtbESP0WrCQBRE34X+w3ILvkjdqBDS1FWKIvRBhKT5gGv2&#10;mkSzd9PsqunfdwuCj8PMnGGW68G04ka9aywrmE0jEMSl1Q1XCorv3VsCwnlkja1lUvBLDtarl9ES&#10;U23vnNEt95UIEHYpKqi971IpXVmTQTe1HXHwTrY36IPsK6l7vAe4aeU8imJpsOGwUGNHm5rKS341&#10;Cs5FVh6KeJJNDsf9MW9Ps5/tfKfU+HX4/ADhafDP8KP9pRUskjiJ3uH/T/gCcvUH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6T857yAAAAN8AAAAPAAAAAAAAAAAAAAAAAJgCAABk&#10;cnMvZG93bnJldi54bWxQSwUGAAAAAAQABAD1AAAAjQMAAAAA&#10;" path="m,l9144,r,9144l,9144,,e" fillcolor="black" stroked="f" strokeweight="0">
                  <v:stroke endcap="round"/>
                  <v:path arrowok="t" textboxrect="0,0,9144,9144"/>
                </v:shape>
                <v:shape id="Shape 386810" o:spid="_x0000_s1459" style="position:absolute;top:25652;width:91;height:1755;visibility:visible;mso-wrap-style:square;v-text-anchor:top" coordsize="9144,1755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VWCJMgA&#10;AADfAAAADwAAAGRycy9kb3ducmV2LnhtbESPzWrCQBSF94LvMFzBjehEBYmpo2ih0FVQK7bdXTLX&#10;JJi5EzKjSX16ZyF0eTh/fKtNZypxp8aVlhVMJxEI4szqknMFp6+PcQzCeWSNlWVS8EcONut+b4WJ&#10;ti0f6H70uQgj7BJUUHhfJ1K6rCCDbmJr4uBdbGPQB9nkUjfYhnFTyVkULaTBksNDgTW9F5Rdjzej&#10;4LE87fJb95vO2yr6+T6f01G6Hyk1HHTbNxCeOv8ffrU/tYJ5vIingSDwBBaQ6yc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FVYIkyAAAAN8AAAAPAAAAAAAAAAAAAAAAAJgCAABk&#10;cnMvZG93bnJldi54bWxQSwUGAAAAAAQABAD1AAAAjQMAAAAA&#10;" path="m,l9144,r,175564l,175564,,e" fillcolor="black" stroked="f" strokeweight="0">
                  <v:stroke endcap="round"/>
                  <v:path arrowok="t" textboxrect="0,0,9144,175564"/>
                </v:shape>
                <v:shape id="Shape 386811" o:spid="_x0000_s1460" style="position:absolute;top:27407;width:91;height:92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eBUoMgA&#10;AADfAAAADwAAAGRycy9kb3ducmV2LnhtbESP0WrCQBRE3wv+w3IFX6RuYiGE1FVEEXwoQtJ8wDV7&#10;TVKzd2N21fTvu4VCH4eZOcOsNqPpxIMG11pWEC8iEMSV1S3XCsrPw2sKwnlkjZ1lUvBNDjbrycsK&#10;M22fnNOj8LUIEHYZKmi87zMpXdWQQbewPXHwLnYw6IMcaqkHfAa46eQyihJpsOWw0GBPu4aqa3E3&#10;Cr7KvDqVyTyfn84f56K7xLf98qDUbDpu30F4Gv1/+K991Are0iSNY/j9E76AXP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B4FSgyAAAAN8AAAAPAAAAAAAAAAAAAAAAAJgCAABk&#10;cnMvZG93bnJldi54bWxQSwUGAAAAAAQABAD1AAAAjQMAAAAA&#10;" path="m,l9144,r,9144l,9144,,e" fillcolor="black" stroked="f" strokeweight="0">
                  <v:stroke endcap="round"/>
                  <v:path arrowok="t" textboxrect="0,0,9144,9144"/>
                </v:shape>
                <v:shape id="Shape 386812" o:spid="_x0000_s1461" style="position:absolute;left:60;top:27407;width:62528;height:92;visibility:visible;mso-wrap-style:square;v-text-anchor:top" coordsize="6252718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8tHF8YA&#10;AADfAAAADwAAAGRycy9kb3ducmV2LnhtbESPQWsCMRSE74X+h/CE3rqJFmRZjSJWodSTWgreHpvn&#10;ZnHzsmxSd/vvjSB4HGbmG2a+HFwjrtSF2rOGcaZAEJfe1Fxp+Dlu33MQISIbbDyThn8KsFy8vsyx&#10;ML7nPV0PsRIJwqFADTbGtpAylJYchsy3xMk7+85hTLKrpOmwT3DXyIlSU+mw5rRgsaW1pfJy+HMa&#10;olJ9+Wvbz+9tXvPG7i6uOm20fhsNqxmISEN8hh/tL6PhI5/m4wnc/6QvIBc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8tHF8YAAADfAAAADwAAAAAAAAAAAAAAAACYAgAAZHJz&#10;L2Rvd25yZXYueG1sUEsFBgAAAAAEAAQA9QAAAIsDAAAAAA==&#10;" path="m,l6252718,r,9144l,9144,,e" fillcolor="black" stroked="f" strokeweight="0">
                  <v:stroke endcap="round"/>
                  <v:path arrowok="t" textboxrect="0,0,6252718,9144"/>
                </v:shape>
                <v:shape id="Shape 386813" o:spid="_x0000_s1462" style="position:absolute;left:62588;top:25652;width:91;height:1755;visibility:visible;mso-wrap-style:square;v-text-anchor:top" coordsize="9144,1755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YccU8oA&#10;AADfAAAADwAAAGRycy9kb3ducmV2LnhtbESPQWvCQBSE74L/YXmCF6kbDUiaukorCD2FaoNtb4/s&#10;Mwlm34bsatL++m5B6HGYmW+Y9XYwjbhR52rLChbzCARxYXXNpYL8ff+QgHAeWWNjmRR8k4PtZjxa&#10;Y6ptzwe6HX0pAoRdigoq79tUSldUZNDNbUscvLPtDPogu1LqDvsAN41cRtFKGqw5LFTY0q6i4nK8&#10;GgU/j/lLeR2+srhvos+P0ymbZW8zpaaT4fkJhKfB/4fv7VetIE5WySKGvz/hC8jNLwA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DWHHFPKAAAA3wAAAA8AAAAAAAAAAAAAAAAAmAIA&#10;AGRycy9kb3ducmV2LnhtbFBLBQYAAAAABAAEAPUAAACPAwAAAAA=&#10;" path="m,l9144,r,175564l,175564,,e" fillcolor="black" stroked="f" strokeweight="0">
                  <v:stroke endcap="round"/>
                  <v:path arrowok="t" textboxrect="0,0,9144,175564"/>
                </v:shape>
                <v:shape id="Shape 386814" o:spid="_x0000_s1463" style="position:absolute;left:62588;top:27407;width:91;height:92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Zf3OMkA&#10;AADfAAAADwAAAGRycy9kb3ducmV2LnhtbESP0WrCQBRE34X+w3KFvkjdxEoI0VVKi9CHIiTNB1yz&#10;1ySavZtmt5r+fVcQfBxm5gyz3o6mExcaXGtZQTyPQBBXVrdcKyi/dy8pCOeRNXaWScEfOdhuniZr&#10;zLS9ck6XwtciQNhlqKDxvs+kdFVDBt3c9sTBO9rBoA9yqKUe8BrgppOLKEqkwZbDQoM9vTdUnYtf&#10;o+BU5tW+TGb5bH/4OhTdMf75WOyUep6ObysQnkb/CN/bn1rBa5qk8RJuf8IXkJt/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0Zf3OMkAAADfAAAADwAAAAAAAAAAAAAAAACYAgAA&#10;ZHJzL2Rvd25yZXYueG1sUEsFBgAAAAAEAAQA9QAAAI4DAAAAAA==&#10;" path="m,l9144,r,9144l,9144,,e" fillcolor="black" stroked="f" strokeweight="0">
                  <v:stroke endcap="round"/>
                  <v:path arrowok="t" textboxrect="0,0,9144,9144"/>
                </v:shape>
                <v:shape id="Shape 386815" o:spid="_x0000_s1464" style="position:absolute;left:533;top:27468;width:60774;height:2027;visibility:visible;mso-wrap-style:square;v-text-anchor:top" coordsize="6077458,2026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WJKO8QA&#10;AADfAAAADwAAAGRycy9kb3ducmV2LnhtbESP32rCMBTG7we+QzgD72bqRCmdUWZBEITBqg9wSI5t&#10;WHNSm6zWtzcDYZcf358f33o7ulYM1AfrWcF8loEg1t5YrhWcT/u3HESIyAZbz6TgTgG2m8nLGgvj&#10;b/xNQxVrkUY4FKigibErpAy6IYdh5jvi5F187zAm2dfS9HhL466V71m2kg4tJ0KDHZUN6Z/q1yXI&#10;/lIeK/fVaW+1rcrrrrbDTqnp6/j5ASLSGP/Dz/bBKFjkq3y+hL8/6QvIz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liSjvEAAAA3wAAAA8AAAAAAAAAAAAAAAAAmAIAAGRycy9k&#10;b3ducmV2LnhtbFBLBQYAAAAABAAEAPUAAACJAwAAAAA=&#10;" path="m,l6077458,r,202692l,202692,,e" stroked="f" strokeweight="0">
                  <v:stroke endcap="round"/>
                  <v:path arrowok="t" textboxrect="0,0,6077458,202692"/>
                </v:shape>
                <v:rect id="Rectangle 45748" o:spid="_x0000_s1465" style="position:absolute;left:4315;top:27506;width:564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fwex8QA&#10;AADeAAAADwAAAGRycy9kb3ducmV2LnhtbERPy4rCMBTdD/gP4QruxlRxfFSjiM6gy/EB6u7SXNti&#10;c1OaaDt+vVkIszyc92zRmEI8qHK5ZQW9bgSCOLE651TB8fDzOQbhPLLGwjIp+CMHi3nrY4axtjXv&#10;6LH3qQgh7GJUkHlfxlK6JCODrmtL4sBdbWXQB1ilUldYh3BTyH4UDaXBnENDhiWtMkpu+7tRsBmX&#10;y/PWPuu0+L5sTr+nyfow8Up12s1yCsJT4//Fb/dWKxh8jQZhb7gTroCc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H8HsfEAAAA3gAAAA8AAAAAAAAAAAAAAAAAmAIAAGRycy9k&#10;b3ducmV2LnhtbFBLBQYAAAAABAAEAPUAAACJAwAAAAA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shape id="Shape 386816" o:spid="_x0000_s1466" style="position:absolute;left:914;top:63;width:32278;height:22733;visibility:visible;mso-wrap-style:square;v-text-anchor:top" coordsize="3227832,22733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8H7ocIA&#10;AADfAAAADwAAAGRycy9kb3ducmV2LnhtbESP3YrCMBCF7wXfIYywd5qqUEo1igqK4tVqH2BoxrbY&#10;TEoStb79RhD28vCdH85y3ZtWPMn5xrKC6SQBQVxa3XCloLjuxxkIH5A1tpZJwZs8rFfDwRJzbV/8&#10;S89LqEQsYZ+jgjqELpfSlzUZ9BPbEUd2s85giNJVUjt8xXLTylmSpNJgw3Ghxo52NZX3y8Mo2Gy7&#10;3h1352ux94e0iFDeZielfkb9ZgEiUB/+zd/0USuYZ2k2TeHzJ34Bufo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XwfuhwgAAAN8AAAAPAAAAAAAAAAAAAAAAAJgCAABkcnMvZG93&#10;bnJldi54bWxQSwUGAAAAAAQABAD1AAAAhwMAAAAA&#10;" path="m,l3227832,r,2273300l,2273300,,e" fillcolor="#c6d9f1" stroked="f" strokeweight="0">
                  <v:stroke endcap="round"/>
                  <v:path arrowok="t" textboxrect="0,0,3227832,2273300"/>
                </v:shape>
                <v:shape id="Picture 46472" o:spid="_x0000_s1467" type="#_x0000_t75" style="position:absolute;left:914;top:63;width:32278;height:2273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alvm3HAAAA3gAAAA8AAABkcnMvZG93bnJldi54bWxEj0trAjEUhfcF/0O4gruaOIito1FKS0Gl&#10;SH1s3F0mdx44uRkmUaf99aYgdHk4j48zX3a2FldqfeVYw2ioQBBnzlRcaDgePp9fQfiAbLB2TBp+&#10;yMNy0XuaY2rcjXd03YdCxBH2KWooQ2hSKX1WkkU/dA1x9HLXWgxRtoU0Ld7iuK1lotREWqw4Ekps&#10;6L2k7Ly/2Mg95dl0e1h3W/W9yY/J71fyobzWg373NgMRqAv/4Ud7ZTSMJ+OXBP7uxCsgF3c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Calvm3HAAAA3gAAAA8AAAAAAAAAAAAA&#10;AAAAnwIAAGRycy9kb3ducmV2LnhtbFBLBQYAAAAABAAEAPcAAACTAwAAAAA=&#10;">
                  <v:imagedata r:id="rId201" o:title=""/>
                </v:shape>
                <v:shape id="Picture 46474" o:spid="_x0000_s1468" type="#_x0000_t75" style="position:absolute;left:34505;top:63;width:27642;height:242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or7gDGAAAA3gAAAA8AAABkcnMvZG93bnJldi54bWxEj8FqwzAQRO+F/IPYQG6N7GLS4EYObUNC&#10;6c1JPmCxtpZda+VaiuP8fVQo9DjMzBtms51sJ0YafONYQbpMQBBXTjdcKzif9o9rED4ga+wck4Ib&#10;edgWs4cN5tpduaTxGGoRIexzVGBC6HMpfWXIol+6njh6X26wGKIcaqkHvEa47eRTkqykxYbjgsGe&#10;3g1V38eLVfCWmrLZl4c+G3+cT8/tad1+7pRazKfXFxCBpvAf/mt/aAXZKnvO4PdOvAKyuA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mivuAMYAAADeAAAADwAAAAAAAAAAAAAA&#10;AACfAgAAZHJzL2Rvd25yZXYueG1sUEsFBgAAAAAEAAQA9wAAAJIDAAAAAA==&#10;">
                  <v:imagedata r:id="rId202" o:title=""/>
                </v:shape>
                <w10:anchorlock/>
              </v:group>
            </w:pict>
          </mc:Fallback>
        </mc:AlternateContent>
      </w:r>
    </w:p>
    <w:p w:rsidR="00D95518" w:rsidRDefault="002F523A">
      <w:pPr>
        <w:ind w:left="28" w:right="275"/>
      </w:pPr>
      <w:r>
        <w:t>Disk lövh</w:t>
      </w:r>
      <w:r>
        <w:t>ə</w:t>
      </w:r>
      <w:r>
        <w:t>l</w:t>
      </w:r>
      <w:r>
        <w:t>ə</w:t>
      </w:r>
      <w:r>
        <w:t>ri, şpindel müh</w:t>
      </w:r>
      <w:r>
        <w:t>ə</w:t>
      </w:r>
      <w:r>
        <w:t>rriki, oxuma/yazma başlıqları v</w:t>
      </w:r>
      <w:r>
        <w:t>ə</w:t>
      </w:r>
      <w:r>
        <w:t xml:space="preserve"> başlıqların mövqeyini d</w:t>
      </w:r>
      <w:r>
        <w:t>ə</w:t>
      </w:r>
      <w:r>
        <w:t>yiş</w:t>
      </w:r>
      <w:r>
        <w:t>ə</w:t>
      </w:r>
      <w:r>
        <w:t>n mexanizm ad</w:t>
      </w:r>
      <w:r>
        <w:t>ə</w:t>
      </w:r>
      <w:r>
        <w:t>t</w:t>
      </w:r>
      <w:r>
        <w:t>ə</w:t>
      </w:r>
      <w:r>
        <w:t xml:space="preserve">n </w:t>
      </w:r>
      <w:r>
        <w:rPr>
          <w:b/>
          <w:i/>
        </w:rPr>
        <w:t>HDA</w:t>
      </w:r>
      <w:r>
        <w:rPr>
          <w:i/>
        </w:rPr>
        <w:t xml:space="preserve"> </w:t>
      </w:r>
      <w:r>
        <w:t xml:space="preserve">(ing. </w:t>
      </w:r>
      <w:r>
        <w:rPr>
          <w:i/>
        </w:rPr>
        <w:t>Head Disk Assembly</w:t>
      </w:r>
      <w:r>
        <w:t xml:space="preserve"> - disk v</w:t>
      </w:r>
      <w:r>
        <w:t>ə</w:t>
      </w:r>
      <w:r>
        <w:t xml:space="preserve"> başlıq bloku) adlanan hermetik korpusda yerl</w:t>
      </w:r>
      <w:r>
        <w:t>ə</w:t>
      </w:r>
      <w:r>
        <w:t>şirl</w:t>
      </w:r>
      <w:r>
        <w:t>ə</w:t>
      </w:r>
      <w:r>
        <w:t>r. Bu bloka ad</w:t>
      </w:r>
      <w:r>
        <w:t>ə</w:t>
      </w:r>
      <w:r>
        <w:t>t</w:t>
      </w:r>
      <w:r>
        <w:t>ə</w:t>
      </w:r>
      <w:r>
        <w:t>n vahid kompone</w:t>
      </w:r>
      <w:r>
        <w:t>nt kimi baxılır; onu nadir hallarda açırlar. HDA blokuna daxil olmayan dig</w:t>
      </w:r>
      <w:r>
        <w:t>ə</w:t>
      </w:r>
      <w:r>
        <w:t>r hiss</w:t>
      </w:r>
      <w:r>
        <w:t>ə</w:t>
      </w:r>
      <w:r>
        <w:t>l</w:t>
      </w:r>
      <w:r>
        <w:t>ə</w:t>
      </w:r>
      <w:r>
        <w:t>r (elektron lövh</w:t>
      </w:r>
      <w:r>
        <w:t>ə</w:t>
      </w:r>
      <w:r>
        <w:t>, konfiqurasiya elementl</w:t>
      </w:r>
      <w:r>
        <w:t>ə</w:t>
      </w:r>
      <w:r>
        <w:t>ri, montaj avadanlığı v</w:t>
      </w:r>
      <w:r>
        <w:t>ə</w:t>
      </w:r>
      <w:r>
        <w:t xml:space="preserve"> s.) qurğudan asanlıqla çıxarıla bil</w:t>
      </w:r>
      <w:r>
        <w:t>ə</w:t>
      </w:r>
      <w:r>
        <w:t xml:space="preserve">r. </w:t>
      </w:r>
    </w:p>
    <w:p w:rsidR="00D95518" w:rsidRDefault="002F523A">
      <w:pPr>
        <w:spacing w:after="251" w:line="259" w:lineRule="auto"/>
        <w:ind w:left="610" w:firstLine="0"/>
        <w:jc w:val="left"/>
      </w:pPr>
      <w:r>
        <w:rPr>
          <w:b/>
        </w:rPr>
        <w:t xml:space="preserve"> </w:t>
      </w:r>
    </w:p>
    <w:p w:rsidR="00D95518" w:rsidRDefault="002F523A">
      <w:pPr>
        <w:pStyle w:val="Balq1"/>
        <w:ind w:left="53"/>
      </w:pPr>
      <w:r>
        <w:t>S</w:t>
      </w:r>
      <w:r>
        <w:t>ə</w:t>
      </w:r>
      <w:r>
        <w:t>rt disk lövh</w:t>
      </w:r>
      <w:r>
        <w:t>ə</w:t>
      </w:r>
      <w:r>
        <w:t>l</w:t>
      </w:r>
      <w:r>
        <w:t>ə</w:t>
      </w:r>
      <w:r>
        <w:t xml:space="preserve">ri </w:t>
      </w:r>
    </w:p>
    <w:p w:rsidR="00D95518" w:rsidRDefault="002F523A">
      <w:pPr>
        <w:spacing w:after="247" w:line="259" w:lineRule="auto"/>
        <w:ind w:left="43" w:firstLine="0"/>
        <w:jc w:val="left"/>
      </w:pPr>
      <w:r>
        <w:t xml:space="preserve"> </w:t>
      </w:r>
    </w:p>
    <w:p w:rsidR="00D95518" w:rsidRDefault="002F523A">
      <w:pPr>
        <w:spacing w:after="157"/>
        <w:ind w:left="28" w:right="137"/>
      </w:pPr>
      <w:r>
        <w:t>S</w:t>
      </w:r>
      <w:r>
        <w:t>ə</w:t>
      </w:r>
      <w:r>
        <w:t>rt disk daşıyıcıları bir v</w:t>
      </w:r>
      <w:r>
        <w:t>ə</w:t>
      </w:r>
      <w:r>
        <w:t xml:space="preserve"> ya bir neç</w:t>
      </w:r>
      <w:r>
        <w:t>ə</w:t>
      </w:r>
      <w:r>
        <w:t xml:space="preserve"> </w:t>
      </w:r>
      <w:r>
        <w:rPr>
          <w:b/>
          <w:i/>
        </w:rPr>
        <w:t>lövh</w:t>
      </w:r>
      <w:r>
        <w:rPr>
          <w:b/>
          <w:i/>
        </w:rPr>
        <w:t>ə</w:t>
      </w:r>
      <w:r>
        <w:rPr>
          <w:b/>
          <w:i/>
        </w:rPr>
        <w:t>d</w:t>
      </w:r>
      <w:r>
        <w:rPr>
          <w:b/>
          <w:i/>
        </w:rPr>
        <w:t>ə</w:t>
      </w:r>
      <w:r>
        <w:rPr>
          <w:b/>
          <w:i/>
        </w:rPr>
        <w:t>n</w:t>
      </w:r>
      <w:r>
        <w:t xml:space="preserve"> (diskd</w:t>
      </w:r>
      <w:r>
        <w:t>ə</w:t>
      </w:r>
      <w:r>
        <w:t>n) ibar</w:t>
      </w:r>
      <w:r>
        <w:t>ə</w:t>
      </w:r>
      <w:r>
        <w:t>t ola bil</w:t>
      </w:r>
      <w:r>
        <w:t>ə</w:t>
      </w:r>
      <w:r>
        <w:t>rl</w:t>
      </w:r>
      <w:r>
        <w:t>ə</w:t>
      </w:r>
      <w:r>
        <w:t>r. Bir çox ill</w:t>
      </w:r>
      <w:r>
        <w:t>ə</w:t>
      </w:r>
      <w:r>
        <w:t xml:space="preserve">r </w:t>
      </w:r>
      <w:r>
        <w:t>ə</w:t>
      </w:r>
      <w:r>
        <w:t>rzind</w:t>
      </w:r>
      <w:r>
        <w:t>ə</w:t>
      </w:r>
      <w:r>
        <w:t xml:space="preserve"> f</w:t>
      </w:r>
      <w:r>
        <w:t>ə</w:t>
      </w:r>
      <w:r>
        <w:t>rdi kompyuterl</w:t>
      </w:r>
      <w:r>
        <w:t>ə</w:t>
      </w:r>
      <w:r>
        <w:t>r üçün s</w:t>
      </w:r>
      <w:r>
        <w:t>ə</w:t>
      </w:r>
      <w:r>
        <w:t>rt diskl</w:t>
      </w:r>
      <w:r>
        <w:t>ə</w:t>
      </w:r>
      <w:r>
        <w:t>r bir neç</w:t>
      </w:r>
      <w:r>
        <w:t>ə</w:t>
      </w:r>
      <w:r>
        <w:t xml:space="preserve"> form-faktorda istehsal edilib. Bir qayda olaraq, s</w:t>
      </w:r>
      <w:r>
        <w:t>ə</w:t>
      </w:r>
      <w:r>
        <w:t>rt diskl</w:t>
      </w:r>
      <w:r>
        <w:t>ə</w:t>
      </w:r>
      <w:r>
        <w:t>rin fiziki ölçül</w:t>
      </w:r>
      <w:r>
        <w:t>ə</w:t>
      </w:r>
      <w:r>
        <w:t>ri istifad</w:t>
      </w:r>
      <w:r>
        <w:t>ə</w:t>
      </w:r>
      <w:r>
        <w:t xml:space="preserve"> olunan lövh</w:t>
      </w:r>
      <w:r>
        <w:t>ə</w:t>
      </w:r>
      <w:r>
        <w:t>l</w:t>
      </w:r>
      <w:r>
        <w:t>ə</w:t>
      </w:r>
      <w:r>
        <w:t>rin (platters) ölçüsü il</w:t>
      </w:r>
      <w:r>
        <w:t>ə</w:t>
      </w:r>
      <w:r>
        <w:t xml:space="preserve"> mü</w:t>
      </w:r>
      <w:r>
        <w:t>ə</w:t>
      </w:r>
      <w:r>
        <w:t>yy</w:t>
      </w:r>
      <w:r>
        <w:t>ə</w:t>
      </w:r>
      <w:r>
        <w:t>n edilir. F</w:t>
      </w:r>
      <w:r>
        <w:t>ə</w:t>
      </w:r>
      <w:r>
        <w:t>rdi kompyuter s</w:t>
      </w:r>
      <w:r>
        <w:t>ə</w:t>
      </w:r>
      <w:r>
        <w:t>rt diskl</w:t>
      </w:r>
      <w:r>
        <w:t>ə</w:t>
      </w:r>
      <w:r>
        <w:t>rind</w:t>
      </w:r>
      <w:r>
        <w:t>ə</w:t>
      </w:r>
      <w:r>
        <w:t xml:space="preserve"> istifad</w:t>
      </w:r>
      <w:r>
        <w:t>ə</w:t>
      </w:r>
      <w:r>
        <w:t xml:space="preserve"> edil</w:t>
      </w:r>
      <w:r>
        <w:t>ə</w:t>
      </w:r>
      <w:r>
        <w:t>n lövh</w:t>
      </w:r>
      <w:r>
        <w:t>ə</w:t>
      </w:r>
      <w:r>
        <w:t>l</w:t>
      </w:r>
      <w:r>
        <w:t>ə</w:t>
      </w:r>
      <w:r>
        <w:t>rin ölçül</w:t>
      </w:r>
      <w:r>
        <w:t>ə</w:t>
      </w:r>
      <w:r>
        <w:t>ri aşağıdakı c</w:t>
      </w:r>
      <w:r>
        <w:t>ə</w:t>
      </w:r>
      <w:r>
        <w:t>dv</w:t>
      </w:r>
      <w:r>
        <w:t>ə</w:t>
      </w:r>
      <w:r>
        <w:t>ld</w:t>
      </w:r>
      <w:r>
        <w:t>ə</w:t>
      </w:r>
      <w:r>
        <w:t xml:space="preserve"> verilib: </w:t>
      </w:r>
    </w:p>
    <w:p w:rsidR="00D95518" w:rsidRDefault="002F523A">
      <w:pPr>
        <w:spacing w:after="0" w:line="259" w:lineRule="auto"/>
        <w:ind w:left="43" w:firstLine="0"/>
        <w:jc w:val="left"/>
      </w:pPr>
      <w:r>
        <w:rPr>
          <w:sz w:val="22"/>
        </w:rPr>
        <w:t xml:space="preserve"> </w:t>
      </w:r>
    </w:p>
    <w:tbl>
      <w:tblPr>
        <w:tblStyle w:val="TableGrid"/>
        <w:tblW w:w="7635" w:type="dxa"/>
        <w:tblInd w:w="1047" w:type="dxa"/>
        <w:tblCellMar>
          <w:top w:w="34" w:type="dxa"/>
          <w:left w:w="19" w:type="dxa"/>
          <w:bottom w:w="0" w:type="dxa"/>
          <w:right w:w="15" w:type="dxa"/>
        </w:tblCellMar>
        <w:tblLook w:val="04A0" w:firstRow="1" w:lastRow="0" w:firstColumn="1" w:lastColumn="0" w:noHBand="0" w:noVBand="1"/>
      </w:tblPr>
      <w:tblGrid>
        <w:gridCol w:w="1906"/>
        <w:gridCol w:w="1912"/>
        <w:gridCol w:w="1912"/>
        <w:gridCol w:w="1905"/>
      </w:tblGrid>
      <w:tr w:rsidR="00D95518">
        <w:trPr>
          <w:trHeight w:val="502"/>
        </w:trPr>
        <w:tc>
          <w:tcPr>
            <w:tcW w:w="7635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2"/>
              </w:rPr>
              <w:t>S</w:t>
            </w:r>
            <w:r>
              <w:rPr>
                <w:b/>
                <w:sz w:val="22"/>
              </w:rPr>
              <w:t>ə</w:t>
            </w:r>
            <w:r>
              <w:rPr>
                <w:b/>
                <w:sz w:val="22"/>
              </w:rPr>
              <w:t>rt diskl</w:t>
            </w:r>
            <w:r>
              <w:rPr>
                <w:b/>
                <w:sz w:val="22"/>
              </w:rPr>
              <w:t>ə</w:t>
            </w:r>
            <w:r>
              <w:rPr>
                <w:b/>
                <w:sz w:val="22"/>
              </w:rPr>
              <w:t>rin form-faktorları v</w:t>
            </w:r>
            <w:r>
              <w:rPr>
                <w:b/>
                <w:sz w:val="22"/>
              </w:rPr>
              <w:t>ə</w:t>
            </w:r>
            <w:r>
              <w:rPr>
                <w:b/>
                <w:sz w:val="22"/>
              </w:rPr>
              <w:t xml:space="preserve"> lövh</w:t>
            </w:r>
            <w:r>
              <w:rPr>
                <w:b/>
                <w:sz w:val="22"/>
              </w:rPr>
              <w:t>ə</w:t>
            </w:r>
            <w:r>
              <w:rPr>
                <w:b/>
                <w:sz w:val="22"/>
              </w:rPr>
              <w:t>l</w:t>
            </w:r>
            <w:r>
              <w:rPr>
                <w:b/>
                <w:sz w:val="22"/>
              </w:rPr>
              <w:t>ə</w:t>
            </w:r>
            <w:r>
              <w:rPr>
                <w:b/>
                <w:sz w:val="22"/>
              </w:rPr>
              <w:t>rin fiziki ölçül</w:t>
            </w:r>
            <w:r>
              <w:rPr>
                <w:b/>
                <w:sz w:val="22"/>
              </w:rPr>
              <w:t>ə</w:t>
            </w:r>
            <w:r>
              <w:rPr>
                <w:b/>
                <w:sz w:val="22"/>
              </w:rPr>
              <w:t xml:space="preserve">ri </w:t>
            </w:r>
          </w:p>
        </w:tc>
      </w:tr>
      <w:tr w:rsidR="00D95518">
        <w:trPr>
          <w:trHeight w:val="910"/>
        </w:trPr>
        <w:tc>
          <w:tcPr>
            <w:tcW w:w="1906" w:type="dxa"/>
            <w:tcBorders>
              <w:top w:val="single" w:sz="4" w:space="0" w:color="000000"/>
              <w:left w:val="single" w:sz="4" w:space="0" w:color="000000"/>
              <w:bottom w:val="single" w:sz="20" w:space="0" w:color="FFFFFF"/>
              <w:right w:val="single" w:sz="8" w:space="0" w:color="000000"/>
            </w:tcBorders>
          </w:tcPr>
          <w:p w:rsidR="00D95518" w:rsidRDefault="002F523A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2"/>
              </w:rPr>
              <w:t>S</w:t>
            </w:r>
            <w:r>
              <w:rPr>
                <w:b/>
                <w:sz w:val="22"/>
              </w:rPr>
              <w:t>ə</w:t>
            </w:r>
            <w:r>
              <w:rPr>
                <w:b/>
                <w:sz w:val="22"/>
              </w:rPr>
              <w:t>rt diskl</w:t>
            </w:r>
            <w:r>
              <w:rPr>
                <w:b/>
                <w:sz w:val="22"/>
              </w:rPr>
              <w:t>ə</w:t>
            </w:r>
            <w:r>
              <w:rPr>
                <w:b/>
                <w:sz w:val="22"/>
              </w:rPr>
              <w:t xml:space="preserve">rin form-faktoru, düym </w:t>
            </w:r>
          </w:p>
        </w:tc>
        <w:tc>
          <w:tcPr>
            <w:tcW w:w="1912" w:type="dxa"/>
            <w:tcBorders>
              <w:top w:val="single" w:sz="4" w:space="0" w:color="000000"/>
              <w:left w:val="single" w:sz="8" w:space="0" w:color="000000"/>
              <w:bottom w:val="single" w:sz="20" w:space="0" w:color="FFFFFF"/>
              <w:right w:val="single" w:sz="8" w:space="0" w:color="000000"/>
            </w:tcBorders>
            <w:vAlign w:val="center"/>
          </w:tcPr>
          <w:p w:rsidR="00D95518" w:rsidRDefault="002F523A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2"/>
              </w:rPr>
              <w:t>Lövh</w:t>
            </w:r>
            <w:r>
              <w:rPr>
                <w:b/>
                <w:sz w:val="22"/>
              </w:rPr>
              <w:t>ə</w:t>
            </w:r>
            <w:r>
              <w:rPr>
                <w:b/>
                <w:sz w:val="22"/>
              </w:rPr>
              <w:t xml:space="preserve">nin faktiki diametri, mm </w:t>
            </w:r>
          </w:p>
        </w:tc>
        <w:tc>
          <w:tcPr>
            <w:tcW w:w="1912" w:type="dxa"/>
            <w:tcBorders>
              <w:top w:val="single" w:sz="4" w:space="0" w:color="000000"/>
              <w:left w:val="single" w:sz="8" w:space="0" w:color="000000"/>
              <w:bottom w:val="single" w:sz="20" w:space="0" w:color="FFFFFF"/>
              <w:right w:val="double" w:sz="4" w:space="0" w:color="000000"/>
            </w:tcBorders>
            <w:vAlign w:val="center"/>
          </w:tcPr>
          <w:p w:rsidR="00D95518" w:rsidRDefault="002F523A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2"/>
              </w:rPr>
              <w:t>Lövh</w:t>
            </w:r>
            <w:r>
              <w:rPr>
                <w:b/>
                <w:sz w:val="22"/>
              </w:rPr>
              <w:t>ə</w:t>
            </w:r>
            <w:r>
              <w:rPr>
                <w:b/>
                <w:sz w:val="22"/>
              </w:rPr>
              <w:t xml:space="preserve">nin faktiki diametri, düym </w:t>
            </w:r>
          </w:p>
        </w:tc>
        <w:tc>
          <w:tcPr>
            <w:tcW w:w="1905" w:type="dxa"/>
            <w:tcBorders>
              <w:top w:val="single" w:sz="4" w:space="0" w:color="000000"/>
              <w:left w:val="double" w:sz="4" w:space="0" w:color="000000"/>
              <w:bottom w:val="single" w:sz="20" w:space="0" w:color="FFFFFF"/>
              <w:right w:val="single" w:sz="4" w:space="0" w:color="000000"/>
            </w:tcBorders>
            <w:vAlign w:val="center"/>
          </w:tcPr>
          <w:p w:rsidR="00D95518" w:rsidRDefault="002F523A">
            <w:pPr>
              <w:spacing w:after="0" w:line="259" w:lineRule="auto"/>
              <w:ind w:left="0" w:firstLine="0"/>
            </w:pPr>
            <w:r>
              <w:rPr>
                <w:b/>
                <w:sz w:val="22"/>
              </w:rPr>
              <w:t>T</w:t>
            </w:r>
            <w:r>
              <w:rPr>
                <w:b/>
                <w:sz w:val="22"/>
              </w:rPr>
              <w:t>ə</w:t>
            </w:r>
            <w:r>
              <w:rPr>
                <w:b/>
                <w:sz w:val="22"/>
              </w:rPr>
              <w:t>qdim olunma ili</w:t>
            </w:r>
          </w:p>
        </w:tc>
      </w:tr>
      <w:tr w:rsidR="00D95518">
        <w:trPr>
          <w:trHeight w:val="391"/>
        </w:trPr>
        <w:tc>
          <w:tcPr>
            <w:tcW w:w="1906" w:type="dxa"/>
            <w:tcBorders>
              <w:top w:val="single" w:sz="20" w:space="0" w:color="FFFFFF"/>
              <w:left w:val="single" w:sz="4" w:space="0" w:color="000000"/>
              <w:bottom w:val="single" w:sz="20" w:space="0" w:color="F0F0F0"/>
              <w:right w:val="single" w:sz="8" w:space="0" w:color="000000"/>
            </w:tcBorders>
          </w:tcPr>
          <w:p w:rsidR="00D95518" w:rsidRDefault="002F523A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2"/>
              </w:rPr>
              <w:t xml:space="preserve">5.25 </w:t>
            </w:r>
          </w:p>
        </w:tc>
        <w:tc>
          <w:tcPr>
            <w:tcW w:w="1912" w:type="dxa"/>
            <w:tcBorders>
              <w:top w:val="single" w:sz="20" w:space="0" w:color="FFFFFF"/>
              <w:left w:val="single" w:sz="8" w:space="0" w:color="000000"/>
              <w:bottom w:val="single" w:sz="20" w:space="0" w:color="F0F0F0"/>
              <w:right w:val="single" w:sz="8" w:space="0" w:color="000000"/>
            </w:tcBorders>
          </w:tcPr>
          <w:p w:rsidR="00D95518" w:rsidRDefault="002F523A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2"/>
              </w:rPr>
              <w:t xml:space="preserve">130 </w:t>
            </w:r>
          </w:p>
        </w:tc>
        <w:tc>
          <w:tcPr>
            <w:tcW w:w="1912" w:type="dxa"/>
            <w:tcBorders>
              <w:top w:val="single" w:sz="20" w:space="0" w:color="FFFFFF"/>
              <w:left w:val="single" w:sz="8" w:space="0" w:color="000000"/>
              <w:bottom w:val="single" w:sz="20" w:space="0" w:color="F0F0F0"/>
              <w:right w:val="double" w:sz="4" w:space="0" w:color="000000"/>
            </w:tcBorders>
          </w:tcPr>
          <w:p w:rsidR="00D95518" w:rsidRDefault="002F523A">
            <w:pPr>
              <w:spacing w:after="0" w:line="259" w:lineRule="auto"/>
              <w:ind w:left="0" w:firstLine="0"/>
              <w:jc w:val="center"/>
            </w:pPr>
            <w:r>
              <w:rPr>
                <w:sz w:val="22"/>
              </w:rPr>
              <w:t xml:space="preserve">5.12 </w:t>
            </w:r>
          </w:p>
        </w:tc>
        <w:tc>
          <w:tcPr>
            <w:tcW w:w="1905" w:type="dxa"/>
            <w:tcBorders>
              <w:top w:val="single" w:sz="20" w:space="0" w:color="FFFFFF"/>
              <w:left w:val="double" w:sz="4" w:space="0" w:color="000000"/>
              <w:bottom w:val="single" w:sz="20" w:space="0" w:color="F0F0F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2" w:firstLine="0"/>
              <w:jc w:val="center"/>
            </w:pPr>
            <w:r>
              <w:rPr>
                <w:sz w:val="22"/>
              </w:rPr>
              <w:t xml:space="preserve">1980 </w:t>
            </w:r>
          </w:p>
        </w:tc>
      </w:tr>
      <w:tr w:rsidR="00D95518">
        <w:trPr>
          <w:trHeight w:val="406"/>
        </w:trPr>
        <w:tc>
          <w:tcPr>
            <w:tcW w:w="1906" w:type="dxa"/>
            <w:tcBorders>
              <w:top w:val="single" w:sz="20" w:space="0" w:color="F0F0F0"/>
              <w:left w:val="single" w:sz="4" w:space="0" w:color="000000"/>
              <w:bottom w:val="single" w:sz="20" w:space="0" w:color="FFFFFF"/>
              <w:right w:val="single" w:sz="8" w:space="0" w:color="000000"/>
            </w:tcBorders>
            <w:shd w:val="clear" w:color="auto" w:fill="F0F0F0"/>
          </w:tcPr>
          <w:p w:rsidR="00D95518" w:rsidRDefault="002F523A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2"/>
              </w:rPr>
              <w:t xml:space="preserve">3.5 </w:t>
            </w:r>
          </w:p>
        </w:tc>
        <w:tc>
          <w:tcPr>
            <w:tcW w:w="1912" w:type="dxa"/>
            <w:tcBorders>
              <w:top w:val="single" w:sz="20" w:space="0" w:color="F0F0F0"/>
              <w:left w:val="single" w:sz="8" w:space="0" w:color="000000"/>
              <w:bottom w:val="single" w:sz="20" w:space="0" w:color="FFFFFF"/>
              <w:right w:val="single" w:sz="8" w:space="0" w:color="000000"/>
            </w:tcBorders>
            <w:shd w:val="clear" w:color="auto" w:fill="F0F0F0"/>
          </w:tcPr>
          <w:p w:rsidR="00D95518" w:rsidRDefault="002F523A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2"/>
              </w:rPr>
              <w:t xml:space="preserve">95 </w:t>
            </w:r>
          </w:p>
        </w:tc>
        <w:tc>
          <w:tcPr>
            <w:tcW w:w="1912" w:type="dxa"/>
            <w:tcBorders>
              <w:top w:val="single" w:sz="20" w:space="0" w:color="F0F0F0"/>
              <w:left w:val="single" w:sz="8" w:space="0" w:color="000000"/>
              <w:bottom w:val="single" w:sz="20" w:space="0" w:color="FFFFFF"/>
              <w:right w:val="double" w:sz="4" w:space="0" w:color="000000"/>
            </w:tcBorders>
            <w:shd w:val="clear" w:color="auto" w:fill="F0F0F0"/>
          </w:tcPr>
          <w:p w:rsidR="00D95518" w:rsidRDefault="002F523A">
            <w:pPr>
              <w:spacing w:after="0" w:line="259" w:lineRule="auto"/>
              <w:ind w:left="0" w:firstLine="0"/>
              <w:jc w:val="center"/>
            </w:pPr>
            <w:r>
              <w:rPr>
                <w:sz w:val="22"/>
              </w:rPr>
              <w:t xml:space="preserve">3.74 </w:t>
            </w:r>
          </w:p>
        </w:tc>
        <w:tc>
          <w:tcPr>
            <w:tcW w:w="1905" w:type="dxa"/>
            <w:tcBorders>
              <w:top w:val="single" w:sz="20" w:space="0" w:color="F0F0F0"/>
              <w:left w:val="double" w:sz="4" w:space="0" w:color="000000"/>
              <w:bottom w:val="single" w:sz="20" w:space="0" w:color="FFFFFF"/>
              <w:right w:val="single" w:sz="4" w:space="0" w:color="000000"/>
            </w:tcBorders>
            <w:shd w:val="clear" w:color="auto" w:fill="F0F0F0"/>
          </w:tcPr>
          <w:p w:rsidR="00D95518" w:rsidRDefault="002F523A">
            <w:pPr>
              <w:spacing w:after="0" w:line="259" w:lineRule="auto"/>
              <w:ind w:left="2" w:firstLine="0"/>
              <w:jc w:val="center"/>
            </w:pPr>
            <w:r>
              <w:rPr>
                <w:sz w:val="22"/>
              </w:rPr>
              <w:t xml:space="preserve">1983 </w:t>
            </w:r>
          </w:p>
        </w:tc>
      </w:tr>
      <w:tr w:rsidR="00D95518">
        <w:trPr>
          <w:trHeight w:val="419"/>
        </w:trPr>
        <w:tc>
          <w:tcPr>
            <w:tcW w:w="1906" w:type="dxa"/>
            <w:tcBorders>
              <w:top w:val="single" w:sz="20" w:space="0" w:color="FFFFFF"/>
              <w:left w:val="single" w:sz="4" w:space="0" w:color="000000"/>
              <w:bottom w:val="single" w:sz="20" w:space="0" w:color="F0F0F0"/>
              <w:right w:val="single" w:sz="8" w:space="0" w:color="000000"/>
            </w:tcBorders>
          </w:tcPr>
          <w:p w:rsidR="00D95518" w:rsidRDefault="002F523A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2"/>
              </w:rPr>
              <w:t xml:space="preserve">2.5 </w:t>
            </w:r>
          </w:p>
        </w:tc>
        <w:tc>
          <w:tcPr>
            <w:tcW w:w="1912" w:type="dxa"/>
            <w:tcBorders>
              <w:top w:val="single" w:sz="20" w:space="0" w:color="FFFFFF"/>
              <w:left w:val="single" w:sz="8" w:space="0" w:color="000000"/>
              <w:bottom w:val="single" w:sz="20" w:space="0" w:color="F0F0F0"/>
              <w:right w:val="single" w:sz="8" w:space="0" w:color="000000"/>
            </w:tcBorders>
          </w:tcPr>
          <w:p w:rsidR="00D95518" w:rsidRDefault="002F523A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2"/>
              </w:rPr>
              <w:t xml:space="preserve">65 </w:t>
            </w:r>
          </w:p>
        </w:tc>
        <w:tc>
          <w:tcPr>
            <w:tcW w:w="1912" w:type="dxa"/>
            <w:tcBorders>
              <w:top w:val="single" w:sz="20" w:space="0" w:color="FFFFFF"/>
              <w:left w:val="single" w:sz="8" w:space="0" w:color="000000"/>
              <w:bottom w:val="single" w:sz="20" w:space="0" w:color="F0F0F0"/>
              <w:right w:val="double" w:sz="4" w:space="0" w:color="000000"/>
            </w:tcBorders>
          </w:tcPr>
          <w:p w:rsidR="00D95518" w:rsidRDefault="002F523A">
            <w:pPr>
              <w:spacing w:after="0" w:line="259" w:lineRule="auto"/>
              <w:ind w:left="0" w:firstLine="0"/>
              <w:jc w:val="center"/>
            </w:pPr>
            <w:r>
              <w:rPr>
                <w:sz w:val="22"/>
              </w:rPr>
              <w:t xml:space="preserve">2.56 </w:t>
            </w:r>
          </w:p>
        </w:tc>
        <w:tc>
          <w:tcPr>
            <w:tcW w:w="1905" w:type="dxa"/>
            <w:tcBorders>
              <w:top w:val="single" w:sz="20" w:space="0" w:color="FFFFFF"/>
              <w:left w:val="double" w:sz="4" w:space="0" w:color="000000"/>
              <w:bottom w:val="single" w:sz="20" w:space="0" w:color="F0F0F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2" w:firstLine="0"/>
              <w:jc w:val="center"/>
            </w:pPr>
            <w:r>
              <w:rPr>
                <w:sz w:val="22"/>
              </w:rPr>
              <w:t xml:space="preserve">1988 </w:t>
            </w:r>
          </w:p>
        </w:tc>
      </w:tr>
      <w:tr w:rsidR="00D95518">
        <w:trPr>
          <w:trHeight w:val="406"/>
        </w:trPr>
        <w:tc>
          <w:tcPr>
            <w:tcW w:w="1906" w:type="dxa"/>
            <w:tcBorders>
              <w:top w:val="single" w:sz="20" w:space="0" w:color="F0F0F0"/>
              <w:left w:val="single" w:sz="4" w:space="0" w:color="000000"/>
              <w:bottom w:val="single" w:sz="20" w:space="0" w:color="FFFFFF"/>
              <w:right w:val="single" w:sz="8" w:space="0" w:color="000000"/>
            </w:tcBorders>
            <w:shd w:val="clear" w:color="auto" w:fill="F0F0F0"/>
          </w:tcPr>
          <w:p w:rsidR="00D95518" w:rsidRDefault="002F523A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2"/>
              </w:rPr>
              <w:t xml:space="preserve">1.8 </w:t>
            </w:r>
          </w:p>
        </w:tc>
        <w:tc>
          <w:tcPr>
            <w:tcW w:w="1912" w:type="dxa"/>
            <w:tcBorders>
              <w:top w:val="single" w:sz="20" w:space="0" w:color="F0F0F0"/>
              <w:left w:val="single" w:sz="8" w:space="0" w:color="000000"/>
              <w:bottom w:val="single" w:sz="20" w:space="0" w:color="FFFFFF"/>
              <w:right w:val="single" w:sz="8" w:space="0" w:color="000000"/>
            </w:tcBorders>
            <w:shd w:val="clear" w:color="auto" w:fill="F0F0F0"/>
          </w:tcPr>
          <w:p w:rsidR="00D95518" w:rsidRDefault="002F523A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2"/>
              </w:rPr>
              <w:t xml:space="preserve">48 </w:t>
            </w:r>
          </w:p>
        </w:tc>
        <w:tc>
          <w:tcPr>
            <w:tcW w:w="1912" w:type="dxa"/>
            <w:tcBorders>
              <w:top w:val="single" w:sz="20" w:space="0" w:color="F0F0F0"/>
              <w:left w:val="single" w:sz="8" w:space="0" w:color="000000"/>
              <w:bottom w:val="single" w:sz="20" w:space="0" w:color="FFFFFF"/>
              <w:right w:val="double" w:sz="4" w:space="0" w:color="000000"/>
            </w:tcBorders>
            <w:shd w:val="clear" w:color="auto" w:fill="F0F0F0"/>
          </w:tcPr>
          <w:p w:rsidR="00D95518" w:rsidRDefault="002F523A">
            <w:pPr>
              <w:spacing w:after="0" w:line="259" w:lineRule="auto"/>
              <w:ind w:left="0" w:firstLine="0"/>
              <w:jc w:val="center"/>
            </w:pPr>
            <w:r>
              <w:rPr>
                <w:sz w:val="22"/>
              </w:rPr>
              <w:t xml:space="preserve">1.89 </w:t>
            </w:r>
          </w:p>
        </w:tc>
        <w:tc>
          <w:tcPr>
            <w:tcW w:w="1905" w:type="dxa"/>
            <w:tcBorders>
              <w:top w:val="single" w:sz="20" w:space="0" w:color="F0F0F0"/>
              <w:left w:val="double" w:sz="4" w:space="0" w:color="000000"/>
              <w:bottom w:val="single" w:sz="20" w:space="0" w:color="FFFFFF"/>
              <w:right w:val="single" w:sz="4" w:space="0" w:color="000000"/>
            </w:tcBorders>
            <w:shd w:val="clear" w:color="auto" w:fill="F0F0F0"/>
          </w:tcPr>
          <w:p w:rsidR="00D95518" w:rsidRDefault="002F523A">
            <w:pPr>
              <w:spacing w:after="0" w:line="259" w:lineRule="auto"/>
              <w:ind w:left="2" w:firstLine="0"/>
              <w:jc w:val="center"/>
            </w:pPr>
            <w:r>
              <w:rPr>
                <w:sz w:val="22"/>
              </w:rPr>
              <w:t xml:space="preserve">1991 </w:t>
            </w:r>
          </w:p>
        </w:tc>
      </w:tr>
      <w:tr w:rsidR="00D95518">
        <w:trPr>
          <w:trHeight w:val="419"/>
        </w:trPr>
        <w:tc>
          <w:tcPr>
            <w:tcW w:w="1906" w:type="dxa"/>
            <w:tcBorders>
              <w:top w:val="single" w:sz="20" w:space="0" w:color="FFFFFF"/>
              <w:left w:val="single" w:sz="4" w:space="0" w:color="000000"/>
              <w:bottom w:val="single" w:sz="20" w:space="0" w:color="F0F0F0"/>
              <w:right w:val="single" w:sz="8" w:space="0" w:color="000000"/>
            </w:tcBorders>
          </w:tcPr>
          <w:p w:rsidR="00D95518" w:rsidRDefault="002F523A">
            <w:pPr>
              <w:spacing w:after="0" w:line="259" w:lineRule="auto"/>
              <w:ind w:left="0" w:right="11" w:firstLine="0"/>
              <w:jc w:val="center"/>
            </w:pPr>
            <w:r>
              <w:rPr>
                <w:sz w:val="22"/>
              </w:rPr>
              <w:t xml:space="preserve">1 </w:t>
            </w:r>
          </w:p>
        </w:tc>
        <w:tc>
          <w:tcPr>
            <w:tcW w:w="1912" w:type="dxa"/>
            <w:tcBorders>
              <w:top w:val="single" w:sz="20" w:space="0" w:color="FFFFFF"/>
              <w:left w:val="single" w:sz="8" w:space="0" w:color="000000"/>
              <w:bottom w:val="single" w:sz="20" w:space="0" w:color="F0F0F0"/>
              <w:right w:val="single" w:sz="8" w:space="0" w:color="000000"/>
            </w:tcBorders>
          </w:tcPr>
          <w:p w:rsidR="00D95518" w:rsidRDefault="002F523A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2"/>
              </w:rPr>
              <w:t xml:space="preserve">34 </w:t>
            </w:r>
          </w:p>
        </w:tc>
        <w:tc>
          <w:tcPr>
            <w:tcW w:w="1912" w:type="dxa"/>
            <w:tcBorders>
              <w:top w:val="single" w:sz="20" w:space="0" w:color="FFFFFF"/>
              <w:left w:val="single" w:sz="8" w:space="0" w:color="000000"/>
              <w:bottom w:val="single" w:sz="20" w:space="0" w:color="F0F0F0"/>
              <w:right w:val="double" w:sz="4" w:space="0" w:color="000000"/>
            </w:tcBorders>
          </w:tcPr>
          <w:p w:rsidR="00D95518" w:rsidRDefault="002F523A">
            <w:pPr>
              <w:spacing w:after="0" w:line="259" w:lineRule="auto"/>
              <w:ind w:left="0" w:firstLine="0"/>
              <w:jc w:val="center"/>
            </w:pPr>
            <w:r>
              <w:rPr>
                <w:sz w:val="22"/>
              </w:rPr>
              <w:t xml:space="preserve">1.33 </w:t>
            </w:r>
          </w:p>
        </w:tc>
        <w:tc>
          <w:tcPr>
            <w:tcW w:w="1905" w:type="dxa"/>
            <w:tcBorders>
              <w:top w:val="single" w:sz="20" w:space="0" w:color="FFFFFF"/>
              <w:left w:val="double" w:sz="4" w:space="0" w:color="000000"/>
              <w:bottom w:val="single" w:sz="20" w:space="0" w:color="F0F0F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2" w:firstLine="0"/>
              <w:jc w:val="center"/>
            </w:pPr>
            <w:r>
              <w:rPr>
                <w:sz w:val="22"/>
              </w:rPr>
              <w:t xml:space="preserve">1999 </w:t>
            </w:r>
          </w:p>
        </w:tc>
      </w:tr>
      <w:tr w:rsidR="00D95518">
        <w:trPr>
          <w:trHeight w:val="381"/>
        </w:trPr>
        <w:tc>
          <w:tcPr>
            <w:tcW w:w="1906" w:type="dxa"/>
            <w:tcBorders>
              <w:top w:val="single" w:sz="20" w:space="0" w:color="F0F0F0"/>
              <w:left w:val="single" w:sz="4" w:space="0" w:color="000000"/>
              <w:bottom w:val="single" w:sz="20" w:space="0" w:color="F0F0F0"/>
              <w:right w:val="single" w:sz="8" w:space="0" w:color="000000"/>
            </w:tcBorders>
            <w:shd w:val="clear" w:color="auto" w:fill="F0F0F0"/>
          </w:tcPr>
          <w:p w:rsidR="00D95518" w:rsidRDefault="002F523A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2"/>
              </w:rPr>
              <w:lastRenderedPageBreak/>
              <w:t xml:space="preserve">0.85 </w:t>
            </w:r>
          </w:p>
        </w:tc>
        <w:tc>
          <w:tcPr>
            <w:tcW w:w="1912" w:type="dxa"/>
            <w:tcBorders>
              <w:top w:val="single" w:sz="20" w:space="0" w:color="F0F0F0"/>
              <w:left w:val="single" w:sz="8" w:space="0" w:color="000000"/>
              <w:bottom w:val="single" w:sz="20" w:space="0" w:color="F0F0F0"/>
              <w:right w:val="single" w:sz="8" w:space="0" w:color="000000"/>
            </w:tcBorders>
            <w:shd w:val="clear" w:color="auto" w:fill="F0F0F0"/>
          </w:tcPr>
          <w:p w:rsidR="00D95518" w:rsidRDefault="002F523A">
            <w:pPr>
              <w:spacing w:after="0" w:line="259" w:lineRule="auto"/>
              <w:ind w:left="0" w:right="3" w:firstLine="0"/>
              <w:jc w:val="center"/>
            </w:pPr>
            <w:r>
              <w:rPr>
                <w:sz w:val="22"/>
              </w:rPr>
              <w:t xml:space="preserve">21.5 </w:t>
            </w:r>
          </w:p>
        </w:tc>
        <w:tc>
          <w:tcPr>
            <w:tcW w:w="1912" w:type="dxa"/>
            <w:tcBorders>
              <w:top w:val="single" w:sz="20" w:space="0" w:color="F0F0F0"/>
              <w:left w:val="single" w:sz="8" w:space="0" w:color="000000"/>
              <w:bottom w:val="single" w:sz="20" w:space="0" w:color="F0F0F0"/>
              <w:right w:val="double" w:sz="4" w:space="0" w:color="000000"/>
            </w:tcBorders>
            <w:shd w:val="clear" w:color="auto" w:fill="F0F0F0"/>
          </w:tcPr>
          <w:p w:rsidR="00D95518" w:rsidRDefault="002F523A">
            <w:pPr>
              <w:spacing w:after="0" w:line="259" w:lineRule="auto"/>
              <w:ind w:left="0" w:firstLine="0"/>
              <w:jc w:val="center"/>
            </w:pPr>
            <w:r>
              <w:rPr>
                <w:sz w:val="22"/>
              </w:rPr>
              <w:t xml:space="preserve">0.85 </w:t>
            </w:r>
          </w:p>
        </w:tc>
        <w:tc>
          <w:tcPr>
            <w:tcW w:w="1905" w:type="dxa"/>
            <w:tcBorders>
              <w:top w:val="single" w:sz="20" w:space="0" w:color="F0F0F0"/>
              <w:left w:val="double" w:sz="4" w:space="0" w:color="000000"/>
              <w:bottom w:val="single" w:sz="20" w:space="0" w:color="F0F0F0"/>
              <w:right w:val="single" w:sz="4" w:space="0" w:color="000000"/>
            </w:tcBorders>
            <w:shd w:val="clear" w:color="auto" w:fill="F0F0F0"/>
          </w:tcPr>
          <w:p w:rsidR="00D95518" w:rsidRDefault="002F523A">
            <w:pPr>
              <w:spacing w:after="0" w:line="259" w:lineRule="auto"/>
              <w:ind w:left="2" w:firstLine="0"/>
              <w:jc w:val="center"/>
            </w:pPr>
            <w:r>
              <w:rPr>
                <w:sz w:val="22"/>
              </w:rPr>
              <w:t xml:space="preserve">2004 </w:t>
            </w:r>
          </w:p>
        </w:tc>
      </w:tr>
    </w:tbl>
    <w:p w:rsidR="00D95518" w:rsidRDefault="002F523A">
      <w:pPr>
        <w:spacing w:after="38" w:line="259" w:lineRule="auto"/>
        <w:ind w:left="610" w:firstLine="0"/>
        <w:jc w:val="left"/>
      </w:pPr>
      <w:r>
        <w:rPr>
          <w:sz w:val="22"/>
        </w:rPr>
        <w:t xml:space="preserve"> </w:t>
      </w:r>
    </w:p>
    <w:p w:rsidR="00D95518" w:rsidRDefault="002F523A">
      <w:pPr>
        <w:spacing w:after="0" w:line="259" w:lineRule="auto"/>
        <w:ind w:left="43" w:firstLine="0"/>
        <w:jc w:val="left"/>
      </w:pPr>
      <w:r>
        <w:t xml:space="preserve"> </w:t>
      </w:r>
    </w:p>
    <w:p w:rsidR="00D95518" w:rsidRDefault="002F523A">
      <w:pPr>
        <w:ind w:left="28" w:right="137"/>
      </w:pPr>
      <w:r>
        <w:t>8, 14 v</w:t>
      </w:r>
      <w:r>
        <w:t>ə</w:t>
      </w:r>
      <w:r>
        <w:t xml:space="preserve"> daha yuxarı düymlü lövh</w:t>
      </w:r>
      <w:r>
        <w:t>ə</w:t>
      </w:r>
      <w:r>
        <w:t>l</w:t>
      </w:r>
      <w:r>
        <w:t>ə</w:t>
      </w:r>
      <w:r>
        <w:t>rl</w:t>
      </w:r>
      <w:r>
        <w:t>ə</w:t>
      </w:r>
      <w:r>
        <w:t xml:space="preserve"> </w:t>
      </w:r>
      <w:r>
        <w:t>olan s</w:t>
      </w:r>
      <w:r>
        <w:t>ə</w:t>
      </w:r>
      <w:r>
        <w:t>rt diskl</w:t>
      </w:r>
      <w:r>
        <w:t>ə</w:t>
      </w:r>
      <w:r>
        <w:t>r mövcuddur, lakin bu daşıyıcılar f</w:t>
      </w:r>
      <w:r>
        <w:t>ə</w:t>
      </w:r>
      <w:r>
        <w:t xml:space="preserve">rdi </w:t>
      </w:r>
      <w:r>
        <w:rPr>
          <w:sz w:val="22"/>
        </w:rPr>
        <w:t>kompyuter</w:t>
      </w:r>
      <w:r>
        <w:t>l</w:t>
      </w:r>
      <w:r>
        <w:t>ə</w:t>
      </w:r>
      <w:r>
        <w:t>rd</w:t>
      </w:r>
      <w:r>
        <w:t>ə</w:t>
      </w:r>
      <w:r>
        <w:t xml:space="preserve"> istifad</w:t>
      </w:r>
      <w:r>
        <w:t>ə</w:t>
      </w:r>
      <w:r>
        <w:t xml:space="preserve"> olunmurlar. </w:t>
      </w:r>
    </w:p>
    <w:p w:rsidR="00D95518" w:rsidRDefault="002F523A">
      <w:pPr>
        <w:ind w:left="28" w:right="268"/>
      </w:pPr>
      <w:r>
        <w:t>Bir çox s</w:t>
      </w:r>
      <w:r>
        <w:t>ə</w:t>
      </w:r>
      <w:r>
        <w:t>rt diskl</w:t>
      </w:r>
      <w:r>
        <w:t>ə</w:t>
      </w:r>
      <w:r>
        <w:t>rd</w:t>
      </w:r>
      <w:r>
        <w:t>ə</w:t>
      </w:r>
      <w:r>
        <w:t xml:space="preserve"> 2 v</w:t>
      </w:r>
      <w:r>
        <w:t>ə</w:t>
      </w:r>
      <w:r>
        <w:t xml:space="preserve"> daha çox lövh</w:t>
      </w:r>
      <w:r>
        <w:t>ə</w:t>
      </w:r>
      <w:r>
        <w:t xml:space="preserve"> olur, lakin portativ qurğularda yer</w:t>
      </w:r>
      <w:r>
        <w:t>ə</w:t>
      </w:r>
      <w:r>
        <w:t xml:space="preserve"> q</w:t>
      </w:r>
      <w:r>
        <w:t>ə</w:t>
      </w:r>
      <w:r>
        <w:t>na</w:t>
      </w:r>
      <w:r>
        <w:t>ə</w:t>
      </w:r>
      <w:r>
        <w:t>t m</w:t>
      </w:r>
      <w:r>
        <w:t>ə</w:t>
      </w:r>
      <w:r>
        <w:t>qs</w:t>
      </w:r>
      <w:r>
        <w:t>ə</w:t>
      </w:r>
      <w:r>
        <w:t>dil</w:t>
      </w:r>
      <w:r>
        <w:t>ə</w:t>
      </w:r>
      <w:r>
        <w:t xml:space="preserve"> yalnız bir lövh</w:t>
      </w:r>
      <w:r>
        <w:t>ə</w:t>
      </w:r>
      <w:r>
        <w:t xml:space="preserve"> d</w:t>
      </w:r>
      <w:r>
        <w:t>ə</w:t>
      </w:r>
      <w:r>
        <w:t xml:space="preserve"> ola bil</w:t>
      </w:r>
      <w:r>
        <w:t>ə</w:t>
      </w:r>
      <w:r>
        <w:t>r. Lövh</w:t>
      </w:r>
      <w:r>
        <w:t>ə</w:t>
      </w:r>
      <w:r>
        <w:t>l</w:t>
      </w:r>
      <w:r>
        <w:t>ə</w:t>
      </w:r>
      <w:r>
        <w:t xml:space="preserve">rin sayı daşıyıcının fiziki </w:t>
      </w:r>
      <w:r>
        <w:t>ölçül</w:t>
      </w:r>
      <w:r>
        <w:t>ə</w:t>
      </w:r>
      <w:r>
        <w:t>ri, daha doğrusu korpusun hündürlüyü il</w:t>
      </w:r>
      <w:r>
        <w:t>ə</w:t>
      </w:r>
      <w:r>
        <w:t xml:space="preserve"> m</w:t>
      </w:r>
      <w:r>
        <w:t>ə</w:t>
      </w:r>
      <w:r>
        <w:t xml:space="preserve">hdudlaşır. </w:t>
      </w:r>
    </w:p>
    <w:p w:rsidR="00D95518" w:rsidRDefault="002F523A">
      <w:pPr>
        <w:ind w:left="28" w:right="268"/>
      </w:pPr>
      <w:r>
        <w:t>Ə</w:t>
      </w:r>
      <w:r>
        <w:t>vv</w:t>
      </w:r>
      <w:r>
        <w:t>ə</w:t>
      </w:r>
      <w:r>
        <w:t>ll</w:t>
      </w:r>
      <w:r>
        <w:t>ə</w:t>
      </w:r>
      <w:r>
        <w:t>r dem</w:t>
      </w:r>
      <w:r>
        <w:t>ə</w:t>
      </w:r>
      <w:r>
        <w:t>k olar ki, bütün lövh</w:t>
      </w:r>
      <w:r>
        <w:t>ə</w:t>
      </w:r>
      <w:r>
        <w:t>l</w:t>
      </w:r>
      <w:r>
        <w:t>ə</w:t>
      </w:r>
      <w:r>
        <w:t>r kifay</w:t>
      </w:r>
      <w:r>
        <w:t>ə</w:t>
      </w:r>
      <w:r>
        <w:t>t q</w:t>
      </w:r>
      <w:r>
        <w:t>ə</w:t>
      </w:r>
      <w:r>
        <w:t>d</w:t>
      </w:r>
      <w:r>
        <w:t>ə</w:t>
      </w:r>
      <w:r>
        <w:t>r möhk</w:t>
      </w:r>
      <w:r>
        <w:t>ə</w:t>
      </w:r>
      <w:r>
        <w:t xml:space="preserve">m olan alüminium/maqnezium </w:t>
      </w:r>
      <w:r>
        <w:t>ə</w:t>
      </w:r>
      <w:r>
        <w:t>rintisind</w:t>
      </w:r>
      <w:r>
        <w:t>ə</w:t>
      </w:r>
      <w:r>
        <w:t>n hazırlanırdı. Lakin mü</w:t>
      </w:r>
      <w:r>
        <w:t>ə</w:t>
      </w:r>
      <w:r>
        <w:t>yy</w:t>
      </w:r>
      <w:r>
        <w:t>ə</w:t>
      </w:r>
      <w:r>
        <w:t>n zaman keçdikd</w:t>
      </w:r>
      <w:r>
        <w:t>ə</w:t>
      </w:r>
      <w:r>
        <w:t>n sonra ölçül</w:t>
      </w:r>
      <w:r>
        <w:t>ə</w:t>
      </w:r>
      <w:r>
        <w:t>rin kiçilm</w:t>
      </w:r>
      <w:r>
        <w:t>ə</w:t>
      </w:r>
      <w:r>
        <w:t>sin</w:t>
      </w:r>
      <w:r>
        <w:t>ə</w:t>
      </w:r>
      <w:r>
        <w:t>, tutumun is</w:t>
      </w:r>
      <w:r>
        <w:t>ə</w:t>
      </w:r>
      <w:r>
        <w:t xml:space="preserve"> artmasına eh</w:t>
      </w:r>
      <w:r>
        <w:t>tiyac yarandı. Buna gör</w:t>
      </w:r>
      <w:r>
        <w:t>ə</w:t>
      </w:r>
      <w:r>
        <w:t xml:space="preserve"> diskl</w:t>
      </w:r>
      <w:r>
        <w:t>ə</w:t>
      </w:r>
      <w:r>
        <w:t xml:space="preserve">r üçün </w:t>
      </w:r>
      <w:r>
        <w:t>ə</w:t>
      </w:r>
      <w:r>
        <w:t>sas material kimi şüş</w:t>
      </w:r>
      <w:r>
        <w:t>ə</w:t>
      </w:r>
      <w:r>
        <w:t>d</w:t>
      </w:r>
      <w:r>
        <w:t>ə</w:t>
      </w:r>
      <w:r>
        <w:t>n, daha d</w:t>
      </w:r>
      <w:r>
        <w:t>ə</w:t>
      </w:r>
      <w:r>
        <w:t>qiq is</w:t>
      </w:r>
      <w:r>
        <w:t>ə</w:t>
      </w:r>
      <w:r>
        <w:t xml:space="preserve"> şüş</w:t>
      </w:r>
      <w:r>
        <w:t>ə</w:t>
      </w:r>
      <w:r>
        <w:t xml:space="preserve"> v</w:t>
      </w:r>
      <w:r>
        <w:t>ə</w:t>
      </w:r>
      <w:r>
        <w:t xml:space="preserve"> keramika </w:t>
      </w:r>
      <w:r>
        <w:t>ə</w:t>
      </w:r>
      <w:r>
        <w:t>sasında olan materialdan istifad</w:t>
      </w:r>
      <w:r>
        <w:t>ə</w:t>
      </w:r>
      <w:r>
        <w:t xml:space="preserve"> olunmağa başladı. Bel</w:t>
      </w:r>
      <w:r>
        <w:t>ə</w:t>
      </w:r>
      <w:r>
        <w:t xml:space="preserve"> materiallardan biri </w:t>
      </w:r>
      <w:r>
        <w:rPr>
          <w:b/>
          <w:i/>
        </w:rPr>
        <w:t>MemCor</w:t>
      </w:r>
      <w:r>
        <w:t xml:space="preserve"> adlanır v</w:t>
      </w:r>
      <w:r>
        <w:t>ə</w:t>
      </w:r>
      <w:r>
        <w:t xml:space="preserve"> </w:t>
      </w:r>
      <w:r>
        <w:rPr>
          <w:i/>
        </w:rPr>
        <w:t xml:space="preserve">Dow </w:t>
      </w:r>
    </w:p>
    <w:p w:rsidR="00D95518" w:rsidRDefault="002F523A">
      <w:pPr>
        <w:ind w:left="28" w:right="267" w:firstLine="0"/>
      </w:pPr>
      <w:r>
        <w:rPr>
          <w:i/>
        </w:rPr>
        <w:t>Corning</w:t>
      </w:r>
      <w:r>
        <w:t xml:space="preserve"> </w:t>
      </w:r>
      <w:r>
        <w:t>şirk</w:t>
      </w:r>
      <w:r>
        <w:t>ə</w:t>
      </w:r>
      <w:r>
        <w:t>ti t</w:t>
      </w:r>
      <w:r>
        <w:t>ə</w:t>
      </w:r>
      <w:r>
        <w:t>r</w:t>
      </w:r>
      <w:r>
        <w:t>ə</w:t>
      </w:r>
      <w:r>
        <w:t>find</w:t>
      </w:r>
      <w:r>
        <w:t>ə</w:t>
      </w:r>
      <w:r>
        <w:t>n istehsal edilir. Şüş</w:t>
      </w:r>
      <w:r>
        <w:t>ə</w:t>
      </w:r>
      <w:r>
        <w:t xml:space="preserve"> diskl</w:t>
      </w:r>
      <w:r>
        <w:t>ə</w:t>
      </w:r>
      <w:r>
        <w:t>r möhk</w:t>
      </w:r>
      <w:r>
        <w:t>ə</w:t>
      </w:r>
      <w:r>
        <w:t>mliyi v</w:t>
      </w:r>
      <w:r>
        <w:t>ə</w:t>
      </w:r>
      <w:r>
        <w:t xml:space="preserve"> s</w:t>
      </w:r>
      <w:r>
        <w:t>ə</w:t>
      </w:r>
      <w:r>
        <w:t>rtliyi il</w:t>
      </w:r>
      <w:r>
        <w:t>ə</w:t>
      </w:r>
      <w:r>
        <w:t xml:space="preserve"> f</w:t>
      </w:r>
      <w:r>
        <w:t>ə</w:t>
      </w:r>
      <w:r>
        <w:t>rql</w:t>
      </w:r>
      <w:r>
        <w:t>ə</w:t>
      </w:r>
      <w:r>
        <w:t>nirl</w:t>
      </w:r>
      <w:r>
        <w:t>ə</w:t>
      </w:r>
      <w:r>
        <w:t>r, buna gör</w:t>
      </w:r>
      <w:r>
        <w:t>ə</w:t>
      </w:r>
      <w:r>
        <w:t xml:space="preserve"> d</w:t>
      </w:r>
      <w:r>
        <w:t>ə</w:t>
      </w:r>
      <w:r>
        <w:t xml:space="preserve"> onları daha nazik hazırlamaq olar. Bundan </w:t>
      </w:r>
      <w:r>
        <w:t>ə</w:t>
      </w:r>
      <w:r>
        <w:t>lav</w:t>
      </w:r>
      <w:r>
        <w:t>ə</w:t>
      </w:r>
      <w:r>
        <w:t>, şüş</w:t>
      </w:r>
      <w:r>
        <w:t>ə</w:t>
      </w:r>
      <w:r>
        <w:t xml:space="preserve"> diskl</w:t>
      </w:r>
      <w:r>
        <w:t>ə</w:t>
      </w:r>
      <w:r>
        <w:t>r temperatur d</w:t>
      </w:r>
      <w:r>
        <w:t>ə</w:t>
      </w:r>
      <w:r>
        <w:t>yişm</w:t>
      </w:r>
      <w:r>
        <w:t>ə</w:t>
      </w:r>
      <w:r>
        <w:t>l</w:t>
      </w:r>
      <w:r>
        <w:t>ə</w:t>
      </w:r>
      <w:r>
        <w:t>rin</w:t>
      </w:r>
      <w:r>
        <w:t>ə</w:t>
      </w:r>
      <w:r>
        <w:t xml:space="preserve"> daha az h</w:t>
      </w:r>
      <w:r>
        <w:t>ə</w:t>
      </w:r>
      <w:r>
        <w:t>ssasdırlar, bel</w:t>
      </w:r>
      <w:r>
        <w:t>ə</w:t>
      </w:r>
      <w:r>
        <w:t xml:space="preserve"> ki qızma v</w:t>
      </w:r>
      <w:r>
        <w:t>ə</w:t>
      </w:r>
      <w:r>
        <w:t xml:space="preserve"> soyuma zamanı onların ölçül</w:t>
      </w:r>
      <w:r>
        <w:t>ə</w:t>
      </w:r>
      <w:r>
        <w:t>ri olduqca cüzi d</w:t>
      </w:r>
      <w:r>
        <w:t>ə</w:t>
      </w:r>
      <w:r>
        <w:t>yişir. Bu gün praktik olaraq bütün s</w:t>
      </w:r>
      <w:r>
        <w:t>ə</w:t>
      </w:r>
      <w:r>
        <w:t>rt diskl</w:t>
      </w:r>
      <w:r>
        <w:t>ə</w:t>
      </w:r>
      <w:r>
        <w:t>r şüş</w:t>
      </w:r>
      <w:r>
        <w:t>ə</w:t>
      </w:r>
      <w:r>
        <w:t xml:space="preserve"> v</w:t>
      </w:r>
      <w:r>
        <w:t>ə</w:t>
      </w:r>
      <w:r>
        <w:t xml:space="preserve"> ya şüş</w:t>
      </w:r>
      <w:r>
        <w:t>ə</w:t>
      </w:r>
      <w:r>
        <w:t>-keramika lövh</w:t>
      </w:r>
      <w:r>
        <w:t>ə</w:t>
      </w:r>
      <w:r>
        <w:t>l</w:t>
      </w:r>
      <w:r>
        <w:t>ə</w:t>
      </w:r>
      <w:r>
        <w:t>r il</w:t>
      </w:r>
      <w:r>
        <w:t>ə</w:t>
      </w:r>
      <w:r>
        <w:t xml:space="preserve"> istehsal olunurlar. </w:t>
      </w:r>
    </w:p>
    <w:p w:rsidR="00D95518" w:rsidRDefault="002F523A">
      <w:pPr>
        <w:spacing w:after="182"/>
        <w:ind w:left="28" w:right="277"/>
      </w:pPr>
      <w:r>
        <w:t>Lövh</w:t>
      </w:r>
      <w:r>
        <w:t>ə</w:t>
      </w:r>
      <w:r>
        <w:t xml:space="preserve">nin </w:t>
      </w:r>
      <w:r>
        <w:t>ə</w:t>
      </w:r>
      <w:r>
        <w:t>sası kimi hansı materialdan istifad</w:t>
      </w:r>
      <w:r>
        <w:t>ə</w:t>
      </w:r>
      <w:r>
        <w:t xml:space="preserve"> olunmasından asılı olmayaraq, o, xarici maqnit sah</w:t>
      </w:r>
      <w:r>
        <w:t>ə</w:t>
      </w:r>
      <w:r>
        <w:t>sinin t</w:t>
      </w:r>
      <w:r>
        <w:t>ə</w:t>
      </w:r>
      <w:r>
        <w:t>sirind</w:t>
      </w:r>
      <w:r>
        <w:t>ə</w:t>
      </w:r>
      <w:r>
        <w:t>n sonra qalıq maq</w:t>
      </w:r>
      <w:r>
        <w:t>nitl</w:t>
      </w:r>
      <w:r>
        <w:t>ə</w:t>
      </w:r>
      <w:r>
        <w:t>şm</w:t>
      </w:r>
      <w:r>
        <w:t>ə</w:t>
      </w:r>
      <w:r>
        <w:t>ni saxlaya bil</w:t>
      </w:r>
      <w:r>
        <w:t>ə</w:t>
      </w:r>
      <w:r>
        <w:t>n madd</w:t>
      </w:r>
      <w:r>
        <w:t>ə</w:t>
      </w:r>
      <w:r>
        <w:t>nin nazik qatı il</w:t>
      </w:r>
      <w:r>
        <w:t>ə</w:t>
      </w:r>
      <w:r>
        <w:t xml:space="preserve"> örtülür. Bu qat işçi v</w:t>
      </w:r>
      <w:r>
        <w:t>ə</w:t>
      </w:r>
      <w:r>
        <w:t xml:space="preserve"> ya maqnit adlanır, yazılmış informasiya m</w:t>
      </w:r>
      <w:r>
        <w:t>ə</w:t>
      </w:r>
      <w:r>
        <w:t xml:space="preserve">hz onda saxlanılır. Maqnit qatının </w:t>
      </w:r>
      <w:r>
        <w:t>ə</w:t>
      </w:r>
      <w:r>
        <w:t>n geniş yayılmış tipl</w:t>
      </w:r>
      <w:r>
        <w:t>ə</w:t>
      </w:r>
      <w:r>
        <w:t xml:space="preserve">ri aşağıdakılardır: </w:t>
      </w:r>
    </w:p>
    <w:p w:rsidR="00D95518" w:rsidRDefault="002F523A">
      <w:pPr>
        <w:numPr>
          <w:ilvl w:val="0"/>
          <w:numId w:val="37"/>
        </w:numPr>
        <w:spacing w:after="63"/>
        <w:ind w:right="137" w:hanging="360"/>
      </w:pPr>
      <w:r>
        <w:t xml:space="preserve">oksid; </w:t>
      </w:r>
    </w:p>
    <w:p w:rsidR="00D95518" w:rsidRDefault="002F523A">
      <w:pPr>
        <w:numPr>
          <w:ilvl w:val="0"/>
          <w:numId w:val="37"/>
        </w:numPr>
        <w:ind w:right="137" w:hanging="360"/>
      </w:pPr>
      <w:r>
        <w:t xml:space="preserve">nazik plyonkalı; </w:t>
      </w:r>
    </w:p>
    <w:p w:rsidR="00D95518" w:rsidRDefault="002F523A">
      <w:pPr>
        <w:numPr>
          <w:ilvl w:val="0"/>
          <w:numId w:val="37"/>
        </w:numPr>
        <w:ind w:right="137" w:hanging="360"/>
      </w:pPr>
      <w:r>
        <w:t xml:space="preserve">ikiqat antiferromaqnit (AFC). </w:t>
      </w:r>
    </w:p>
    <w:p w:rsidR="00D95518" w:rsidRDefault="002F523A">
      <w:pPr>
        <w:spacing w:after="214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spacing w:after="167"/>
        <w:ind w:left="28" w:right="272"/>
      </w:pPr>
      <w:r>
        <w:t>S</w:t>
      </w:r>
      <w:r>
        <w:t>ə</w:t>
      </w:r>
      <w:r>
        <w:t>rt disk daşıyıcılarının hazırlanma texnologiyasında son nailiyy</w:t>
      </w:r>
      <w:r>
        <w:t>ə</w:t>
      </w:r>
      <w:r>
        <w:t>t ikiqat antiferromaqnit qatlardan (AFC) istifad</w:t>
      </w:r>
      <w:r>
        <w:t>ə</w:t>
      </w:r>
      <w:r>
        <w:t xml:space="preserve"> sayılır. Bu texnologiya maqnit qatın sıxlığını </w:t>
      </w:r>
      <w:r>
        <w:t>ə</w:t>
      </w:r>
      <w:r>
        <w:t>h</w:t>
      </w:r>
      <w:r>
        <w:t>ə</w:t>
      </w:r>
      <w:r>
        <w:t>miyy</w:t>
      </w:r>
      <w:r>
        <w:t>ə</w:t>
      </w:r>
      <w:r>
        <w:t>tli d</w:t>
      </w:r>
      <w:r>
        <w:t>ə</w:t>
      </w:r>
      <w:r>
        <w:t>r</w:t>
      </w:r>
      <w:r>
        <w:t>ə</w:t>
      </w:r>
      <w:r>
        <w:t>c</w:t>
      </w:r>
      <w:r>
        <w:t>ə</w:t>
      </w:r>
      <w:r>
        <w:t>d</w:t>
      </w:r>
      <w:r>
        <w:t>ə</w:t>
      </w:r>
      <w:r>
        <w:t xml:space="preserve"> artırmağa imkan yaradır. Materialın sıxlığının artımı diskin maqnit qatı</w:t>
      </w:r>
      <w:r>
        <w:t xml:space="preserve">nın qalınlığını azaltmağa imkan verir. </w:t>
      </w:r>
    </w:p>
    <w:p w:rsidR="00D95518" w:rsidRDefault="002F523A">
      <w:pPr>
        <w:spacing w:after="262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pStyle w:val="Balq1"/>
        <w:ind w:left="53"/>
      </w:pPr>
      <w:r>
        <w:t xml:space="preserve">Oxuma/yazma başlıqları </w:t>
      </w:r>
    </w:p>
    <w:p w:rsidR="00D95518" w:rsidRDefault="002F523A">
      <w:pPr>
        <w:spacing w:after="260" w:line="259" w:lineRule="auto"/>
        <w:ind w:left="43" w:firstLine="0"/>
        <w:jc w:val="left"/>
      </w:pPr>
      <w:r>
        <w:rPr>
          <w:rFonts w:ascii="Calibri" w:eastAsia="Calibri" w:hAnsi="Calibri" w:cs="Calibri"/>
          <w:sz w:val="22"/>
        </w:rPr>
        <w:t xml:space="preserve"> </w:t>
      </w:r>
    </w:p>
    <w:p w:rsidR="00D95518" w:rsidRDefault="002F523A">
      <w:pPr>
        <w:ind w:left="28" w:right="137"/>
      </w:pPr>
      <w:r>
        <w:t>S</w:t>
      </w:r>
      <w:r>
        <w:t>ə</w:t>
      </w:r>
      <w:r>
        <w:t>rt diskd</w:t>
      </w:r>
      <w:r>
        <w:t>ə</w:t>
      </w:r>
      <w:r>
        <w:t xml:space="preserve"> ad</w:t>
      </w:r>
      <w:r>
        <w:t>ə</w:t>
      </w:r>
      <w:r>
        <w:t>t</w:t>
      </w:r>
      <w:r>
        <w:t>ə</w:t>
      </w:r>
      <w:r>
        <w:t>n h</w:t>
      </w:r>
      <w:r>
        <w:t>ə</w:t>
      </w:r>
      <w:r>
        <w:t>r lövh</w:t>
      </w:r>
      <w:r>
        <w:t>ə</w:t>
      </w:r>
      <w:r>
        <w:t xml:space="preserve"> s</w:t>
      </w:r>
      <w:r>
        <w:t>ə</w:t>
      </w:r>
      <w:r>
        <w:t xml:space="preserve">thi üçün 1 </w:t>
      </w:r>
      <w:r>
        <w:t>ə</w:t>
      </w:r>
      <w:r>
        <w:t>d</w:t>
      </w:r>
      <w:r>
        <w:t>ə</w:t>
      </w:r>
      <w:r>
        <w:t>d oxuma-yazma başlığı olur. Bütün maqnit başlıqları vahid blokda birl</w:t>
      </w:r>
      <w:r>
        <w:t>ə</w:t>
      </w:r>
      <w:r>
        <w:t>şir v</w:t>
      </w:r>
      <w:r>
        <w:t>ə</w:t>
      </w:r>
      <w:r>
        <w:t xml:space="preserve"> eyni anda h</w:t>
      </w:r>
      <w:r>
        <w:t>ə</w:t>
      </w:r>
      <w:r>
        <w:t>r</w:t>
      </w:r>
      <w:r>
        <w:t>ə</w:t>
      </w:r>
      <w:r>
        <w:t>k</w:t>
      </w:r>
      <w:r>
        <w:t>ə</w:t>
      </w:r>
      <w:r>
        <w:t>t edirl</w:t>
      </w:r>
      <w:r>
        <w:t>ə</w:t>
      </w:r>
      <w:r>
        <w:t xml:space="preserve">r. </w:t>
      </w:r>
    </w:p>
    <w:p w:rsidR="00D95518" w:rsidRDefault="002F523A">
      <w:pPr>
        <w:ind w:left="28" w:right="272"/>
      </w:pPr>
      <w:r>
        <w:t>Oxuma/yazma başlığının mexaniki c</w:t>
      </w:r>
      <w:r>
        <w:t>ə</w:t>
      </w:r>
      <w:r>
        <w:t>h</w:t>
      </w:r>
      <w:r>
        <w:t>ə</w:t>
      </w:r>
      <w:r>
        <w:t>td</w:t>
      </w:r>
      <w:r>
        <w:t>ə</w:t>
      </w:r>
      <w:r>
        <w:t>n izahı sad</w:t>
      </w:r>
      <w:r>
        <w:t>ə</w:t>
      </w:r>
      <w:r>
        <w:t>dir. H</w:t>
      </w:r>
      <w:r>
        <w:t>ə</w:t>
      </w:r>
      <w:r>
        <w:t>r maqnit başlığı yay mexanizmin</w:t>
      </w:r>
      <w:r>
        <w:t>ə</w:t>
      </w:r>
      <w:r>
        <w:t xml:space="preserve"> b</w:t>
      </w:r>
      <w:r>
        <w:t>ə</w:t>
      </w:r>
      <w:r>
        <w:t>rkidilmiş qolun sonunda qurulub. Yay mexanizmi vasit</w:t>
      </w:r>
      <w:r>
        <w:t>ə</w:t>
      </w:r>
      <w:r>
        <w:t>sil</w:t>
      </w:r>
      <w:r>
        <w:t>ə</w:t>
      </w:r>
      <w:r>
        <w:t xml:space="preserve"> maqnit başlıqları lövh</w:t>
      </w:r>
      <w:r>
        <w:t>ə</w:t>
      </w:r>
      <w:r>
        <w:t>nin s</w:t>
      </w:r>
      <w:r>
        <w:t>ə</w:t>
      </w:r>
      <w:r>
        <w:t>thin</w:t>
      </w:r>
      <w:r>
        <w:t>ə</w:t>
      </w:r>
      <w:r>
        <w:t xml:space="preserve"> doğru sıxılırlar. </w:t>
      </w:r>
    </w:p>
    <w:p w:rsidR="00D95518" w:rsidRDefault="002F523A">
      <w:pPr>
        <w:spacing w:after="0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spacing w:after="48" w:line="259" w:lineRule="auto"/>
        <w:ind w:left="14" w:firstLine="0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inline distT="0" distB="0" distL="0" distR="0">
                <wp:extent cx="6078982" cy="3243707"/>
                <wp:effectExtent l="0" t="0" r="0" b="0"/>
                <wp:docPr id="358349" name="Group 35834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78982" cy="3243707"/>
                          <a:chOff x="0" y="0"/>
                          <a:chExt cx="6078982" cy="3243707"/>
                        </a:xfrm>
                      </wpg:grpSpPr>
                      <wps:wsp>
                        <wps:cNvPr id="46667" name="Rectangle 46667"/>
                        <wps:cNvSpPr/>
                        <wps:spPr>
                          <a:xfrm>
                            <a:off x="5145913" y="2715641"/>
                            <a:ext cx="56314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6817" name="Shape 386817"/>
                        <wps:cNvSpPr/>
                        <wps:spPr>
                          <a:xfrm>
                            <a:off x="939038" y="0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6818" name="Shape 386818"/>
                        <wps:cNvSpPr/>
                        <wps:spPr>
                          <a:xfrm>
                            <a:off x="945134" y="0"/>
                            <a:ext cx="4268089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68089" h="9144">
                                <a:moveTo>
                                  <a:pt x="0" y="0"/>
                                </a:moveTo>
                                <a:lnTo>
                                  <a:pt x="4268089" y="0"/>
                                </a:lnTo>
                                <a:lnTo>
                                  <a:pt x="4268089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6819" name="Shape 386819"/>
                        <wps:cNvSpPr/>
                        <wps:spPr>
                          <a:xfrm>
                            <a:off x="5213350" y="0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6820" name="Shape 386820"/>
                        <wps:cNvSpPr/>
                        <wps:spPr>
                          <a:xfrm>
                            <a:off x="939038" y="6095"/>
                            <a:ext cx="9144" cy="28489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2848991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2848991"/>
                                </a:lnTo>
                                <a:lnTo>
                                  <a:pt x="0" y="284899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6821" name="Shape 386821"/>
                        <wps:cNvSpPr/>
                        <wps:spPr>
                          <a:xfrm>
                            <a:off x="5213350" y="6095"/>
                            <a:ext cx="9144" cy="28489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2848991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2848991"/>
                                </a:lnTo>
                                <a:lnTo>
                                  <a:pt x="0" y="284899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6675" name="Rectangle 46675"/>
                        <wps:cNvSpPr/>
                        <wps:spPr>
                          <a:xfrm>
                            <a:off x="2257679" y="2890439"/>
                            <a:ext cx="2183196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Oxuma/yazma başlıqları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676" name="Rectangle 46676"/>
                        <wps:cNvSpPr/>
                        <wps:spPr>
                          <a:xfrm>
                            <a:off x="3900805" y="2863469"/>
                            <a:ext cx="56314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6822" name="Shape 386822"/>
                        <wps:cNvSpPr/>
                        <wps:spPr>
                          <a:xfrm>
                            <a:off x="939038" y="2855087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6823" name="Shape 386823"/>
                        <wps:cNvSpPr/>
                        <wps:spPr>
                          <a:xfrm>
                            <a:off x="945134" y="2855087"/>
                            <a:ext cx="4268089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68089" h="9144">
                                <a:moveTo>
                                  <a:pt x="0" y="0"/>
                                </a:moveTo>
                                <a:lnTo>
                                  <a:pt x="4268089" y="0"/>
                                </a:lnTo>
                                <a:lnTo>
                                  <a:pt x="4268089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6824" name="Shape 386824"/>
                        <wps:cNvSpPr/>
                        <wps:spPr>
                          <a:xfrm>
                            <a:off x="5213350" y="2855087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6825" name="Shape 386825"/>
                        <wps:cNvSpPr/>
                        <wps:spPr>
                          <a:xfrm>
                            <a:off x="939038" y="2861183"/>
                            <a:ext cx="9144" cy="1752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75260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75260"/>
                                </a:lnTo>
                                <a:lnTo>
                                  <a:pt x="0" y="17526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6826" name="Shape 386826"/>
                        <wps:cNvSpPr/>
                        <wps:spPr>
                          <a:xfrm>
                            <a:off x="939038" y="3036443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6827" name="Shape 386827"/>
                        <wps:cNvSpPr/>
                        <wps:spPr>
                          <a:xfrm>
                            <a:off x="945134" y="3036443"/>
                            <a:ext cx="4268089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68089" h="9144">
                                <a:moveTo>
                                  <a:pt x="0" y="0"/>
                                </a:moveTo>
                                <a:lnTo>
                                  <a:pt x="4268089" y="0"/>
                                </a:lnTo>
                                <a:lnTo>
                                  <a:pt x="4268089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6828" name="Shape 386828"/>
                        <wps:cNvSpPr/>
                        <wps:spPr>
                          <a:xfrm>
                            <a:off x="5213350" y="2861183"/>
                            <a:ext cx="9144" cy="1752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75260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75260"/>
                                </a:lnTo>
                                <a:lnTo>
                                  <a:pt x="0" y="17526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6829" name="Shape 386829"/>
                        <wps:cNvSpPr/>
                        <wps:spPr>
                          <a:xfrm>
                            <a:off x="5213350" y="3036443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6830" name="Shape 386830"/>
                        <wps:cNvSpPr/>
                        <wps:spPr>
                          <a:xfrm>
                            <a:off x="0" y="3042538"/>
                            <a:ext cx="6078982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78982" h="201168">
                                <a:moveTo>
                                  <a:pt x="0" y="0"/>
                                </a:moveTo>
                                <a:lnTo>
                                  <a:pt x="6078982" y="0"/>
                                </a:lnTo>
                                <a:lnTo>
                                  <a:pt x="6078982" y="201168"/>
                                </a:lnTo>
                                <a:lnTo>
                                  <a:pt x="0" y="201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6688" name="Rectangle 46688"/>
                        <wps:cNvSpPr/>
                        <wps:spPr>
                          <a:xfrm>
                            <a:off x="378257" y="3046349"/>
                            <a:ext cx="56314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6784" name="Picture 46784"/>
                          <pic:cNvPicPr/>
                        </pic:nvPicPr>
                        <pic:blipFill>
                          <a:blip r:embed="rId203"/>
                          <a:stretch>
                            <a:fillRect/>
                          </a:stretch>
                        </pic:blipFill>
                        <pic:spPr>
                          <a:xfrm>
                            <a:off x="1030605" y="6349"/>
                            <a:ext cx="4114927" cy="28479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Group 358349" o:spid="_x0000_s1469" style="width:478.65pt;height:255.4pt;mso-position-horizontal-relative:char;mso-position-vertical-relative:line" coordsize="60789,32437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">
                <v:rect id="Rectangle 46667" o:spid="_x0000_s1470" style="position:absolute;left:51459;top:27156;width:563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F2kWccA&#10;AADeAAAADwAAAGRycy9kb3ducmV2LnhtbESPQWvCQBSE74X+h+UVvDWbSokxuorUih6tFlJvj+xr&#10;Epp9G7Krif31XUHocZiZb5j5cjCNuFDnassKXqIYBHFhdc2lgs/j5jkF4TyyxsYyKbiSg+Xi8WGO&#10;mbY9f9Dl4EsRIOwyVFB532ZSuqIigy6yLXHwvm1n0AfZlVJ32Ae4aeQ4jhNpsOawUGFLbxUVP4ez&#10;UbBN29XXzv72ZfN+2ub7fLo+Tr1So6dhNQPhafD/4Xt7pxW8JkkygdudcAXk4g8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RdpFnHAAAA3gAAAA8AAAAAAAAAAAAAAAAAmAIAAGRy&#10;cy9kb3ducmV2LnhtbFBLBQYAAAAABAAEAPUAAACMAwAAAAA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shape id="Shape 386817" o:spid="_x0000_s1471" style="position:absolute;left:9390;width:91;height:91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UVpT8kA&#10;AADfAAAADwAAAGRycy9kb3ducmV2LnhtbESP0WrCQBRE3wv9h+UWfJG6iUIMqauUFqEPIiTmA26y&#10;1yRt9m6aXTX9+26h4OMwM2eYzW4yvbjS6DrLCuJFBIK4trrjRkF52j+nIJxH1thbJgU/5GC3fXzY&#10;YKbtjXO6Fr4RAcIuQwWt90MmpatbMugWdiAO3tmOBn2QYyP1iLcAN71cRlEiDXYcFloc6K2l+qu4&#10;GAWfZV4fy2Sez4/VoSr6c/z9vtwrNXuaXl9AeJr8Pfzf/tAKVmmSxmv4+xO+gNz+Ag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IUVpT8kAAADfAAAADwAAAAAAAAAAAAAAAACYAgAA&#10;ZHJzL2Rvd25yZXYueG1sUEsFBgAAAAAEAAQA9QAAAI4DAAAAAA==&#10;" path="m,l9144,r,9144l,9144,,e" fillcolor="black" stroked="f" strokeweight="0">
                  <v:stroke endcap="round"/>
                  <v:path arrowok="t" textboxrect="0,0,9144,9144"/>
                </v:shape>
                <v:shape id="Shape 386818" o:spid="_x0000_s1472" style="position:absolute;left:9451;width:42681;height:91;visibility:visible;mso-wrap-style:square;v-text-anchor:top" coordsize="4268089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PGl7sMA&#10;AADfAAAADwAAAGRycy9kb3ducmV2LnhtbERPy4rCMBTdC/MP4QruNK0D2qlGGWWEWQk+YFxemmtb&#10;bG5qk9bO35uF4PJw3st1byrRUeNKywriSQSCOLO65FzB+bQbJyCcR9ZYWSYF/+RgvfoYLDHV9sEH&#10;6o4+FyGEXYoKCu/rVEqXFWTQTWxNHLirbQz6AJtc6gYfIdxUchpFM2mw5NBQYE3bgrLbsTUK7td9&#10;pzeS5tO4jb/+TptL1f5YpUbD/nsBwlPv3+KX+1cr+ExmSRwGhz/hC8jVE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PGl7sMAAADfAAAADwAAAAAAAAAAAAAAAACYAgAAZHJzL2Rv&#10;d25yZXYueG1sUEsFBgAAAAAEAAQA9QAAAIgDAAAAAA==&#10;" path="m,l4268089,r,9144l,9144,,e" fillcolor="black" stroked="f" strokeweight="0">
                  <v:stroke endcap="round"/>
                  <v:path arrowok="t" textboxrect="0,0,4268089,9144"/>
                </v:shape>
                <v:shape id="Shape 386819" o:spid="_x0000_s1473" style="position:absolute;left:52133;width:91;height:91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5ZYpskA&#10;AADfAAAADwAAAGRycy9kb3ducmV2LnhtbESP0WrCQBRE3wv9h+UWfJG6iUKIqauUFqEPIiTmA26y&#10;1yRt9m6aXTX9+26h4OMwM2eYzW4yvbjS6DrLCuJFBIK4trrjRkF52j+nIJxH1thbJgU/5GC3fXzY&#10;YKbtjXO6Fr4RAcIuQwWt90MmpatbMugWdiAO3tmOBn2QYyP1iLcAN71cRlEiDXYcFloc6K2l+qu4&#10;GAWfZV4fy2Sez4/VoSr6c/z9vtwrNXuaXl9AeJr8Pfzf/tAKVmmSxmv4+xO+gNz+Ag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P5ZYpskAAADfAAAADwAAAAAAAAAAAAAAAACYAgAA&#10;ZHJzL2Rvd25yZXYueG1sUEsFBgAAAAAEAAQA9QAAAI4DAAAAAA==&#10;" path="m,l9144,r,9144l,9144,,e" fillcolor="black" stroked="f" strokeweight="0">
                  <v:stroke endcap="round"/>
                  <v:path arrowok="t" textboxrect="0,0,9144,9144"/>
                </v:shape>
                <v:shape id="Shape 386820" o:spid="_x0000_s1474" style="position:absolute;left:9390;top:60;width:91;height:28490;visibility:visible;mso-wrap-style:square;v-text-anchor:top" coordsize="9144,28489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rkjWcQA&#10;AADfAAAADwAAAGRycy9kb3ducmV2LnhtbESP32rCMBTG7wXfIRzBO001IKUzigjKEMaY8wGOzbEt&#10;bU5KktX69svFYJcf3z9+2/1oOzGQD41jDatlBoK4dKbhSsPt+7TIQYSIbLBzTBpeFGC/m062WBj3&#10;5C8arrESaYRDgRrqGPtCylDWZDEsXU+cvIfzFmOSvpLG4zON206us2wjLTacHmrs6VhT2V5/rAZ/&#10;x8+XVfdb1+aqVery4c6D0Xo+Gw9vICKN8T/81343GlS+ydeJIPEkFpC7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65I1nEAAAA3wAAAA8AAAAAAAAAAAAAAAAAmAIAAGRycy9k&#10;b3ducmV2LnhtbFBLBQYAAAAABAAEAPUAAACJAwAAAAA=&#10;" path="m,l9144,r,2848991l,2848991,,e" fillcolor="black" stroked="f" strokeweight="0">
                  <v:stroke endcap="round"/>
                  <v:path arrowok="t" textboxrect="0,0,9144,2848991"/>
                </v:shape>
                <v:shape id="Shape 386821" o:spid="_x0000_s1475" style="position:absolute;left:52133;top:60;width:91;height:28490;visibility:visible;mso-wrap-style:square;v-text-anchor:top" coordsize="9144,28489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fWGwsUA&#10;AADfAAAADwAAAGRycy9kb3ducmV2LnhtbESPUWvCMBSF3wf7D+EKvs1UA1I6owxhMgZDdP6Aa3PX&#10;ljY3JYm1/nszEHw8nHO+w1ltRtuJgXxoHGuYzzIQxKUzDVcaTr+fbzmIEJENdo5Jw40CbNavLyss&#10;jLvygYZjrESCcChQQx1jX0gZyposhpnriZP357zFmKSvpPF4TXDbyUWWLaXFhtNCjT1tayrb48Vq&#10;8Gfc36w6n7o2V61S3z9uNxitp5Px4x1EpDE+w4/2l9Gg8mW+mMP/n/QF5PoO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x9YbCxQAAAN8AAAAPAAAAAAAAAAAAAAAAAJgCAABkcnMv&#10;ZG93bnJldi54bWxQSwUGAAAAAAQABAD1AAAAigMAAAAA&#10;" path="m,l9144,r,2848991l,2848991,,e" fillcolor="black" stroked="f" strokeweight="0">
                  <v:stroke endcap="round"/>
                  <v:path arrowok="t" textboxrect="0,0,9144,2848991"/>
                </v:shape>
                <v:rect id="Rectangle 46675" o:spid="_x0000_s1476" style="position:absolute;left:22576;top:28904;width:21832;height:190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hoJaMgA&#10;AADeAAAADwAAAGRycy9kb3ducmV2LnhtbESPW2vCQBSE3wv+h+UU+lY3LTXVmFWkF/TRSyHt2yF7&#10;TILZsyG7NdFf7wqCj8PMfMOk897U4kitqywreBlGIIhzqysuFPzsvp/HIJxH1lhbJgUncjCfDR5S&#10;TLTteEPHrS9EgLBLUEHpfZNI6fKSDLqhbYiDt7etQR9kW0jdYhfgppavURRLgxWHhRIb+igpP2z/&#10;jYLluFn8ruy5K+qvv2W2ziafu4lX6umxX0xBeOr9PXxrr7SCtzh+H8H1TrgCcnY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OGgloyAAAAN4AAAAPAAAAAAAAAAAAAAAAAJgCAABk&#10;cnMvZG93bnJldi54bWxQSwUGAAAAAAQABAD1AAAAjQMAAAAA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>Oxuma/yazma başlıqları</w:t>
                        </w:r>
                      </w:p>
                    </w:txbxContent>
                  </v:textbox>
                </v:rect>
                <v:rect id="Rectangle 46676" o:spid="_x0000_s1477" style="position:absolute;left:39008;top:28634;width:563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siXH8cA&#10;AADeAAAADwAAAGRycy9kb3ducmV2LnhtbESPQWvCQBSE74X+h+UVvDWbSokxuorUih6tFlJvj+xr&#10;Epp9G7Krif31XUHocZiZb5j5cjCNuFDnassKXqIYBHFhdc2lgs/j5jkF4TyyxsYyKbiSg+Xi8WGO&#10;mbY9f9Dl4EsRIOwyVFB532ZSuqIigy6yLXHwvm1n0AfZlVJ32Ae4aeQ4jhNpsOawUGFLbxUVP4ez&#10;UbBN29XXzv72ZfN+2ub7fLo+Tr1So6dhNQPhafD/4Xt7pxW8JskkgdudcAXk4g8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7Ilx/HAAAA3gAAAA8AAAAAAAAAAAAAAAAAmAIAAGRy&#10;cy9kb3ducmV2LnhtbFBLBQYAAAAABAAEAPUAAACMAwAAAAA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shape id="Shape 386822" o:spid="_x0000_s1478" style="position:absolute;left:9390;top:28550;width:91;height:92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14AasgA&#10;AADfAAAADwAAAGRycy9kb3ducmV2LnhtbESP0WrCQBRE34X+w3ILfRHdGCGE1FWkRehDERLzAdfs&#10;NUnN3k2zW03/3hUEH4eZOcOsNqPpxIUG11pWsJhHIIgrq1uuFZSH3SwF4Tyyxs4yKfgnB5v1y2SF&#10;mbZXzulS+FoECLsMFTTe95mUrmrIoJvbnjh4JzsY9EEOtdQDXgPcdDKOokQabDksNNjTR0PVufgz&#10;Cn7KvNqXyTSf7o/fx6I7LX4/451Sb6/j9h2Ep9E/w4/2l1awTJM0juH+J3wBub4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/XgBqyAAAAN8AAAAPAAAAAAAAAAAAAAAAAJgCAABk&#10;cnMvZG93bnJldi54bWxQSwUGAAAAAAQABAD1AAAAjQMAAAAA&#10;" path="m,l9144,r,9144l,9144,,e" fillcolor="black" stroked="f" strokeweight="0">
                  <v:stroke endcap="round"/>
                  <v:path arrowok="t" textboxrect="0,0,9144,9144"/>
                </v:shape>
                <v:shape id="Shape 386823" o:spid="_x0000_s1479" style="position:absolute;left:9451;top:28550;width:42681;height:92;visibility:visible;mso-wrap-style:square;v-text-anchor:top" coordsize="4268089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Dn9IscA&#10;AADfAAAADwAAAGRycy9kb3ducmV2LnhtbESPQWvCQBSE7wX/w/IEb3WTCDZNXUVFoSehKtjjI/tM&#10;QrNvY3YT03/vFgoeh5n5hlmsBlOLnlpXWVYQTyMQxLnVFRcKzqf9awrCeWSNtWVS8EsOVsvRywIz&#10;be/8Rf3RFyJA2GWooPS+yaR0eUkG3dQ2xMG72tagD7ItpG7xHuCmlkkUzaXBisNCiQ1tS8p/jp1R&#10;cLseer2R9JbEXfx+OW2+625nlZqMh/UHCE+Df4b/259awSydp8kM/v6ELyCX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g5/SLHAAAA3wAAAA8AAAAAAAAAAAAAAAAAmAIAAGRy&#10;cy9kb3ducmV2LnhtbFBLBQYAAAAABAAEAPUAAACMAwAAAAA=&#10;" path="m,l4268089,r,9144l,9144,,e" fillcolor="black" stroked="f" strokeweight="0">
                  <v:stroke endcap="round"/>
                  <v:path arrowok="t" textboxrect="0,0,4268089,9144"/>
                </v:shape>
                <v:shape id="Shape 386824" o:spid="_x0000_s1480" style="position:absolute;left:52133;top:28550;width:91;height:92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/s9hckA&#10;AADfAAAADwAAAGRycy9kb3ducmV2LnhtbESP0WrCQBRE3wv9h+UW+iJ1Y1pCSF2lKEIfREiaD7jJ&#10;XpO02bsxu2r8+26h4OMwM2eY5XoyvbjQ6DrLChbzCARxbXXHjYLya/eSgnAeWWNvmRTcyMF69fiw&#10;xEzbK+d0KXwjAoRdhgpa74dMSle3ZNDN7UAcvKMdDfogx0bqEa8BbnoZR1EiDXYcFlocaNNS/VOc&#10;jYLvMq8PZTLLZ4dqXxX9cXHaxjulnp+mj3cQniZ/D/+3P7WC1zRJ4zf4+xO+gFz9Ag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H/s9hckAAADfAAAADwAAAAAAAAAAAAAAAACYAgAA&#10;ZHJzL2Rvd25yZXYueG1sUEsFBgAAAAAEAAQA9QAAAI4DAAAAAA==&#10;" path="m,l9144,r,9144l,9144,,e" fillcolor="black" stroked="f" strokeweight="0">
                  <v:stroke endcap="round"/>
                  <v:path arrowok="t" textboxrect="0,0,9144,9144"/>
                </v:shape>
                <v:shape id="Shape 386825" o:spid="_x0000_s1481" style="position:absolute;left:9390;top:28611;width:91;height:1753;visibility:visible;mso-wrap-style:square;v-text-anchor:top" coordsize="9144,1752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IiBRMgA&#10;AADfAAAADwAAAGRycy9kb3ducmV2LnhtbESPQWvCQBSE74L/YXlCb7rRYpqmriItqV4KrS30+si+&#10;JiHZtyG7TeK/dwXB4zAz3zCb3Wga0VPnKssKlosIBHFudcWFgp/vbJ6AcB5ZY2OZFJzJwW47nWww&#10;1XbgL+pPvhABwi5FBaX3bSqly0sy6Ba2JQ7en+0M+iC7QuoOhwA3jVxFUSwNVhwWSmzptaS8Pv0b&#10;BfXw9nz4qPH4lP/GUX9+zz6LKlPqYTbuX0B4Gv09fGsftYLHJE5Wa7j+CV9Abi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YiIFEyAAAAN8AAAAPAAAAAAAAAAAAAAAAAJgCAABk&#10;cnMvZG93bnJldi54bWxQSwUGAAAAAAQABAD1AAAAjQMAAAAA&#10;" path="m,l9144,r,175260l,175260,,e" fillcolor="black" stroked="f" strokeweight="0">
                  <v:stroke endcap="round"/>
                  <v:path arrowok="t" textboxrect="0,0,9144,175260"/>
                </v:shape>
                <v:shape id="Shape 386826" o:spid="_x0000_s1482" style="position:absolute;left:9390;top:30364;width:91;height:91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GUGacgA&#10;AADfAAAADwAAAGRycy9kb3ducmV2LnhtbESP0WrCQBRE3wv+w3IFX6RuTCGE6CpiEXwoQtJ8wDV7&#10;TaLZuzG71fTvu4VCH4eZOcOst6PpxIMG11pWsFxEIIgrq1uuFZSfh9cUhPPIGjvLpOCbHGw3k5c1&#10;Zto+OadH4WsRIOwyVNB432dSuqohg25he+LgXexg0Ac51FIP+Axw08k4ihJpsOWw0GBP+4aqW/Fl&#10;FFzLvDqVyTyfn84f56K7LO/v8UGp2XTcrUB4Gv1/+K991Are0iSNE/j9E76A3Pw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AZQZpyAAAAN8AAAAPAAAAAAAAAAAAAAAAAJgCAABk&#10;cnMvZG93bnJldi54bWxQSwUGAAAAAAQABAD1AAAAjQMAAAAA&#10;" path="m,l9144,r,9144l,9144,,e" fillcolor="black" stroked="f" strokeweight="0">
                  <v:stroke endcap="round"/>
                  <v:path arrowok="t" textboxrect="0,0,9144,9144"/>
                </v:shape>
                <v:shape id="Shape 386827" o:spid="_x0000_s1483" style="position:absolute;left:9451;top:30364;width:42681;height:91;visibility:visible;mso-wrap-style:square;v-text-anchor:top" coordsize="4268089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wL7IccA&#10;AADfAAAADwAAAGRycy9kb3ducmV2LnhtbESPQWvCQBSE74L/YXmCN90kgqapq2hpoSehKtjjI/tM&#10;QrNvY3YT03/fFQoeh5n5hllvB1OLnlpXWVYQzyMQxLnVFRcKzqePWQrCeWSNtWVS8EsOtpvxaI2Z&#10;tnf+ov7oCxEg7DJUUHrfZFK6vCSDbm4b4uBdbWvQB9kWUrd4D3BTyySKltJgxWGhxIbeSsp/jp1R&#10;cLseer2XtEriLn65nPbfdfdulZpOht0rCE+Df4b/259awSJdpskKHn/CF5Cb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cC+yHHAAAA3wAAAA8AAAAAAAAAAAAAAAAAmAIAAGRy&#10;cy9kb3ducmV2LnhtbFBLBQYAAAAABAAEAPUAAACMAwAAAAA=&#10;" path="m,l4268089,r,9144l,9144,,e" fillcolor="black" stroked="f" strokeweight="0">
                  <v:stroke endcap="round"/>
                  <v:path arrowok="t" textboxrect="0,0,4268089,9144"/>
                </v:shape>
                <v:shape id="Shape 386828" o:spid="_x0000_s1484" style="position:absolute;left:52133;top:28611;width:91;height:1753;visibility:visible;mso-wrap-style:square;v-text-anchor:top" coordsize="9144,1752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oku2sQA&#10;AADfAAAADwAAAGRycy9kb3ducmV2LnhtbERPTWvCQBC9F/wPywje6kYLMU1dRZRYL0JrBa9DdpqE&#10;ZGdDdpvEf989CB4f73u9HU0jeupcZVnBYh6BIM6trrhQcP3JXhMQziNrbCyTgjs52G4mL2tMtR34&#10;m/qLL0QIYZeigtL7NpXS5SUZdHPbEgfu13YGfYBdIXWHQwg3jVxGUSwNVhwaSmxpX1JeX/6Mgno4&#10;vH+eazyt8lsc9fdj9lVUmVKz6bj7AOFp9E/xw33SCt6SOFmGweFP+AJy8w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aJLtrEAAAA3wAAAA8AAAAAAAAAAAAAAAAAmAIAAGRycy9k&#10;b3ducmV2LnhtbFBLBQYAAAAABAAEAPUAAACJAwAAAAA=&#10;" path="m,l9144,r,175260l,175260,,e" fillcolor="black" stroked="f" strokeweight="0">
                  <v:stroke endcap="round"/>
                  <v:path arrowok="t" textboxrect="0,0,9144,175260"/>
                </v:shape>
                <v:shape id="Shape 386829" o:spid="_x0000_s1485" style="position:absolute;left:52133;top:30364;width:91;height:91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fqSG8kA&#10;AADfAAAADwAAAGRycy9kb3ducmV2LnhtbESP0WrCQBRE34X+w3ILfZG6MYUQU1cpitCHIiTmA67Z&#10;a5I2ezfNbjX9e1cQfBxm5gyzXI+mE2caXGtZwXwWgSCurG65VlAedq8pCOeRNXaWScE/OVivniZL&#10;zLS9cE7nwtciQNhlqKDxvs+kdFVDBt3M9sTBO9nBoA9yqKUe8BLgppNxFCXSYMthocGeNg1VP8Wf&#10;UfBd5tW+TKb5dH/8Ohbdaf67jXdKvTyPH+8gPI3+Eb63P7WCtzRJ4wXc/oQvIFdX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8fqSG8kAAADfAAAADwAAAAAAAAAAAAAAAACYAgAA&#10;ZHJzL2Rvd25yZXYueG1sUEsFBgAAAAAEAAQA9QAAAI4DAAAAAA==&#10;" path="m,l9144,r,9144l,9144,,e" fillcolor="black" stroked="f" strokeweight="0">
                  <v:stroke endcap="round"/>
                  <v:path arrowok="t" textboxrect="0,0,9144,9144"/>
                </v:shape>
                <v:shape id="Shape 386830" o:spid="_x0000_s1486" style="position:absolute;top:30425;width:60789;height:2012;visibility:visible;mso-wrap-style:square;v-text-anchor:top" coordsize="6078982,2011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EaH6cgA&#10;AADfAAAADwAAAGRycy9kb3ducmV2LnhtbESPzWrCQBSF94W+w3AFN1InGpWQOooIgm5aNS50d8lc&#10;k9jMnZAZNX37zkLo8nD++ObLztTiQa2rLCsYDSMQxLnVFRcKTtnmIwHhPLLG2jIp+CUHy8X72xxT&#10;bZ98oMfRFyKMsEtRQel9k0rp8pIMuqFtiIN3ta1BH2RbSN3iM4ybWo6jaCYNVhweSmxoXVL+c7wb&#10;BdNTNrhF8WV/zr6TyW1y2Z2/mp1S/V63+gThqfP/4Vd7qxXEySyJA0HgCSwgF3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kRofpyAAAAN8AAAAPAAAAAAAAAAAAAAAAAJgCAABk&#10;cnMvZG93bnJldi54bWxQSwUGAAAAAAQABAD1AAAAjQMAAAAA&#10;" path="m,l6078982,r,201168l,201168,,e" stroked="f" strokeweight="0">
                  <v:stroke endcap="round"/>
                  <v:path arrowok="t" textboxrect="0,0,6078982,201168"/>
                </v:shape>
                <v:rect id="Rectangle 46688" o:spid="_x0000_s1487" style="position:absolute;left:3782;top:30463;width:563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c7W0cMA&#10;AADeAAAADwAAAGRycy9kb3ducmV2LnhtbERPy4rCMBTdD8w/hDvgbkwVKbUaRWYcdOkL1N2lubbF&#10;5qY0GVv9erMQXB7OezrvTCVu1LjSsoJBPwJBnFldcq7gsP/7TkA4j6yxskwK7uRgPvv8mGKqbctb&#10;uu18LkIIuxQVFN7XqZQuK8ig69uaOHAX2xj0ATa51A22IdxUchhFsTRYcmgosKafgrLr7t8oWCX1&#10;4rS2jzavlufVcXMc/+7HXqneV7eYgPDU+bf45V5rBaM4TsLecCdcATl7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c7W0cMAAADeAAAADwAAAAAAAAAAAAAAAACYAgAAZHJzL2Rv&#10;d25yZXYueG1sUEsFBgAAAAAEAAQA9QAAAIgDAAAAAA=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shape id="Picture 46784" o:spid="_x0000_s1488" type="#_x0000_t75" style="position:absolute;left:10306;top:63;width:41149;height:284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fZmQbHAAAA3gAAAA8AAABkcnMvZG93bnJldi54bWxEj81qwzAQhO+FvoPYQm6N3OLGwY0SiklI&#10;0lN++gCLtbFMrJVrKYn69lWhkOMwM98ws0W0nbjS4FvHCl7GGQji2umWGwVfx9XzFIQPyBo7x6Tg&#10;hzws5o8PMyy1u/GerofQiARhX6ICE0JfSulrQxb92PXEyTu5wWJIcmikHvCW4LaTr1k2kRZbTgsG&#10;e6oM1efDxSrYFrFyl+99tcy3Oq47s9t8vu2UGj3Fj3cQgWK4h//bG60gnxTTHP7upCsg57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FfZmQbHAAAA3gAAAA8AAAAAAAAAAAAA&#10;AAAAnwIAAGRycy9kb3ducmV2LnhtbFBLBQYAAAAABAAEAPcAAACTAwAAAAA=&#10;">
                  <v:imagedata r:id="rId204" o:title=""/>
                </v:shape>
                <w10:anchorlock/>
              </v:group>
            </w:pict>
          </mc:Fallback>
        </mc:AlternateContent>
      </w:r>
    </w:p>
    <w:p w:rsidR="00D95518" w:rsidRDefault="002F523A">
      <w:pPr>
        <w:ind w:left="28" w:right="266"/>
      </w:pPr>
      <w:r>
        <w:t>Elektrik enerjisi olmadıqda maqnit başlıqları ya lövh</w:t>
      </w:r>
      <w:r>
        <w:t>ə</w:t>
      </w:r>
      <w:r>
        <w:t>nin işl</w:t>
      </w:r>
      <w:r>
        <w:t>ə</w:t>
      </w:r>
      <w:r>
        <w:t>k olmayan s</w:t>
      </w:r>
      <w:r>
        <w:t>ə</w:t>
      </w:r>
      <w:r>
        <w:t>thind</w:t>
      </w:r>
      <w:r>
        <w:t>ə</w:t>
      </w:r>
      <w:r>
        <w:t xml:space="preserve"> (informasiya yazılmayan periferiya sah</w:t>
      </w:r>
      <w:r>
        <w:t>ə</w:t>
      </w:r>
      <w:r>
        <w:t>sind</w:t>
      </w:r>
      <w:r>
        <w:t>ə</w:t>
      </w:r>
      <w:r>
        <w:t>), ya da ki bunun üçün xüsusi ayrılmış yerd</w:t>
      </w:r>
      <w:r>
        <w:t>ə</w:t>
      </w:r>
      <w:r>
        <w:t xml:space="preserve"> saxlanılırlar. Elektrik enerjisi verildikd</w:t>
      </w:r>
      <w:r>
        <w:t>ə</w:t>
      </w:r>
      <w:r>
        <w:t xml:space="preserve"> </w:t>
      </w:r>
      <w:r>
        <w:t>ə</w:t>
      </w:r>
      <w:r>
        <w:t>vv</w:t>
      </w:r>
      <w:r>
        <w:t>ə</w:t>
      </w:r>
      <w:r>
        <w:t>lc</w:t>
      </w:r>
      <w:r>
        <w:t>ə</w:t>
      </w:r>
      <w:r>
        <w:t xml:space="preserve"> elektronika test edilir, sonra şpi</w:t>
      </w:r>
      <w:r>
        <w:t>ndel müh</w:t>
      </w:r>
      <w:r>
        <w:t>ə</w:t>
      </w:r>
      <w:r>
        <w:t>rriki iş</w:t>
      </w:r>
      <w:r>
        <w:t>ə</w:t>
      </w:r>
      <w:r>
        <w:t xml:space="preserve"> düşür v</w:t>
      </w:r>
      <w:r>
        <w:t>ə</w:t>
      </w:r>
      <w:r>
        <w:t xml:space="preserve"> lövh</w:t>
      </w:r>
      <w:r>
        <w:t>ə</w:t>
      </w:r>
      <w:r>
        <w:t>l</w:t>
      </w:r>
      <w:r>
        <w:t>ə</w:t>
      </w:r>
      <w:r>
        <w:t>r fırlanmağa başlayır. Bundan sonra maqnit başlıqları altındakı aerodinamik t</w:t>
      </w:r>
      <w:r>
        <w:t>ə</w:t>
      </w:r>
      <w:r>
        <w:t>ziq artır v</w:t>
      </w:r>
      <w:r>
        <w:t>ə</w:t>
      </w:r>
      <w:r>
        <w:t xml:space="preserve"> onlar işçi s</w:t>
      </w:r>
      <w:r>
        <w:t>ə</w:t>
      </w:r>
      <w:r>
        <w:t>thd</w:t>
      </w:r>
      <w:r>
        <w:t>ə</w:t>
      </w:r>
      <w:r>
        <w:t>n aralanırlar ("uçurlar"). Disk tam sür</w:t>
      </w:r>
      <w:r>
        <w:t>ə</w:t>
      </w:r>
      <w:r>
        <w:t>tl</w:t>
      </w:r>
      <w:r>
        <w:t>ə</w:t>
      </w:r>
      <w:r>
        <w:t xml:space="preserve"> fırlandıqda, onunla maqnit başlıqları arasındakı m</w:t>
      </w:r>
      <w:r>
        <w:t>ə</w:t>
      </w:r>
      <w:r>
        <w:t>saf</w:t>
      </w:r>
      <w:r>
        <w:t>ə</w:t>
      </w:r>
      <w:r>
        <w:t xml:space="preserve"> 0.5÷5 v</w:t>
      </w:r>
      <w:r>
        <w:t>ə</w:t>
      </w:r>
      <w:r>
        <w:t xml:space="preserve"> daha</w:t>
      </w:r>
      <w:r>
        <w:t xml:space="preserve"> çox mikrodüym ola bil</w:t>
      </w:r>
      <w:r>
        <w:t>ə</w:t>
      </w:r>
      <w:r>
        <w:t xml:space="preserve">r. </w:t>
      </w:r>
    </w:p>
    <w:p w:rsidR="00D95518" w:rsidRDefault="002F523A">
      <w:pPr>
        <w:spacing w:after="166"/>
        <w:ind w:left="28" w:right="269"/>
      </w:pPr>
      <w:r>
        <w:t>1960-cı ill</w:t>
      </w:r>
      <w:r>
        <w:t>ə</w:t>
      </w:r>
      <w:r>
        <w:t xml:space="preserve">rin </w:t>
      </w:r>
      <w:r>
        <w:t>ə</w:t>
      </w:r>
      <w:r>
        <w:t>vv</w:t>
      </w:r>
      <w:r>
        <w:t>ə</w:t>
      </w:r>
      <w:r>
        <w:t>ll</w:t>
      </w:r>
      <w:r>
        <w:t>ə</w:t>
      </w:r>
      <w:r>
        <w:t>rind</w:t>
      </w:r>
      <w:r>
        <w:t>ə</w:t>
      </w:r>
      <w:r>
        <w:t xml:space="preserve"> lövh</w:t>
      </w:r>
      <w:r>
        <w:t>ə</w:t>
      </w:r>
      <w:r>
        <w:t xml:space="preserve"> v</w:t>
      </w:r>
      <w:r>
        <w:t>ə</w:t>
      </w:r>
      <w:r>
        <w:t xml:space="preserve"> başlıqlar arasındakı m</w:t>
      </w:r>
      <w:r>
        <w:t>ə</w:t>
      </w:r>
      <w:r>
        <w:t>saf</w:t>
      </w:r>
      <w:r>
        <w:t>ə</w:t>
      </w:r>
      <w:r>
        <w:t xml:space="preserve"> 200÷300 mikrodüym t</w:t>
      </w:r>
      <w:r>
        <w:t>ə</w:t>
      </w:r>
      <w:r>
        <w:t>şkil edib; müasir daşıyıcılarda h</w:t>
      </w:r>
      <w:r>
        <w:t>ə</w:t>
      </w:r>
      <w:r>
        <w:t>min m</w:t>
      </w:r>
      <w:r>
        <w:t>ə</w:t>
      </w:r>
      <w:r>
        <w:t>saf</w:t>
      </w:r>
      <w:r>
        <w:t>ə</w:t>
      </w:r>
      <w:r>
        <w:t>nin ölçüsü 10 nm v</w:t>
      </w:r>
      <w:r>
        <w:t>ə</w:t>
      </w:r>
      <w:r>
        <w:t xml:space="preserve"> ya 0.4 mikrodüym t</w:t>
      </w:r>
      <w:r>
        <w:t>ə</w:t>
      </w:r>
      <w:r>
        <w:t xml:space="preserve">şkil edir. </w:t>
      </w:r>
    </w:p>
    <w:p w:rsidR="00D95518" w:rsidRDefault="002F523A">
      <w:pPr>
        <w:pStyle w:val="Balq1"/>
        <w:ind w:left="605"/>
      </w:pPr>
      <w:r>
        <w:t xml:space="preserve">Qeyd </w:t>
      </w:r>
    </w:p>
    <w:p w:rsidR="00D95518" w:rsidRDefault="002F523A">
      <w:pPr>
        <w:spacing w:after="219" w:line="259" w:lineRule="auto"/>
        <w:ind w:left="43" w:right="319" w:firstLine="567"/>
      </w:pPr>
      <w:r>
        <w:rPr>
          <w:sz w:val="22"/>
        </w:rPr>
        <w:t>Lövh</w:t>
      </w:r>
      <w:r>
        <w:rPr>
          <w:sz w:val="22"/>
        </w:rPr>
        <w:t>ə</w:t>
      </w:r>
      <w:r>
        <w:rPr>
          <w:sz w:val="22"/>
        </w:rPr>
        <w:t xml:space="preserve"> v</w:t>
      </w:r>
      <w:r>
        <w:rPr>
          <w:sz w:val="22"/>
        </w:rPr>
        <w:t>ə</w:t>
      </w:r>
      <w:r>
        <w:rPr>
          <w:sz w:val="22"/>
        </w:rPr>
        <w:t xml:space="preserve"> maqnit başlıqları arasındakı m</w:t>
      </w:r>
      <w:r>
        <w:rPr>
          <w:sz w:val="22"/>
        </w:rPr>
        <w:t>ə</w:t>
      </w:r>
      <w:r>
        <w:rPr>
          <w:sz w:val="22"/>
        </w:rPr>
        <w:t>saf</w:t>
      </w:r>
      <w:r>
        <w:rPr>
          <w:sz w:val="22"/>
        </w:rPr>
        <w:t>ə</w:t>
      </w:r>
      <w:r>
        <w:rPr>
          <w:sz w:val="22"/>
        </w:rPr>
        <w:t xml:space="preserve"> kiçik olduğuna gör</w:t>
      </w:r>
      <w:r>
        <w:rPr>
          <w:sz w:val="22"/>
        </w:rPr>
        <w:t>ə</w:t>
      </w:r>
      <w:r>
        <w:rPr>
          <w:sz w:val="22"/>
        </w:rPr>
        <w:t xml:space="preserve"> HDA blokunu yalnız tamamil</w:t>
      </w:r>
      <w:r>
        <w:rPr>
          <w:sz w:val="22"/>
        </w:rPr>
        <w:t>ə</w:t>
      </w:r>
      <w:r>
        <w:rPr>
          <w:sz w:val="22"/>
        </w:rPr>
        <w:t xml:space="preserve"> t</w:t>
      </w:r>
      <w:r>
        <w:rPr>
          <w:sz w:val="22"/>
        </w:rPr>
        <w:t>ə</w:t>
      </w:r>
      <w:r>
        <w:rPr>
          <w:sz w:val="22"/>
        </w:rPr>
        <w:t>miz yerd</w:t>
      </w:r>
      <w:r>
        <w:rPr>
          <w:sz w:val="22"/>
        </w:rPr>
        <w:t>ə</w:t>
      </w:r>
      <w:r>
        <w:rPr>
          <w:sz w:val="22"/>
        </w:rPr>
        <w:t xml:space="preserve"> açmaq olar: H</w:t>
      </w:r>
      <w:r>
        <w:rPr>
          <w:sz w:val="22"/>
        </w:rPr>
        <w:t>ə</w:t>
      </w:r>
      <w:r>
        <w:rPr>
          <w:sz w:val="22"/>
        </w:rPr>
        <w:t>min m</w:t>
      </w:r>
      <w:r>
        <w:rPr>
          <w:sz w:val="22"/>
        </w:rPr>
        <w:t>ə</w:t>
      </w:r>
      <w:r>
        <w:rPr>
          <w:sz w:val="22"/>
        </w:rPr>
        <w:t>saf</w:t>
      </w:r>
      <w:r>
        <w:rPr>
          <w:sz w:val="22"/>
        </w:rPr>
        <w:t>ə</w:t>
      </w:r>
      <w:r>
        <w:rPr>
          <w:sz w:val="22"/>
        </w:rPr>
        <w:t>y</w:t>
      </w:r>
      <w:r>
        <w:rPr>
          <w:sz w:val="22"/>
        </w:rPr>
        <w:t>ə</w:t>
      </w:r>
      <w:r>
        <w:rPr>
          <w:sz w:val="22"/>
        </w:rPr>
        <w:t xml:space="preserve"> (araya) düş</w:t>
      </w:r>
      <w:r>
        <w:rPr>
          <w:sz w:val="22"/>
        </w:rPr>
        <w:t>ə</w:t>
      </w:r>
      <w:r>
        <w:rPr>
          <w:sz w:val="22"/>
        </w:rPr>
        <w:t>n toz veril</w:t>
      </w:r>
      <w:r>
        <w:rPr>
          <w:sz w:val="22"/>
        </w:rPr>
        <w:t>ə</w:t>
      </w:r>
      <w:r>
        <w:rPr>
          <w:sz w:val="22"/>
        </w:rPr>
        <w:t>nl</w:t>
      </w:r>
      <w:r>
        <w:rPr>
          <w:sz w:val="22"/>
        </w:rPr>
        <w:t>ə</w:t>
      </w:r>
      <w:r>
        <w:rPr>
          <w:sz w:val="22"/>
        </w:rPr>
        <w:t>rin oxunması zamanı s</w:t>
      </w:r>
      <w:r>
        <w:rPr>
          <w:sz w:val="22"/>
        </w:rPr>
        <w:t>ə</w:t>
      </w:r>
      <w:r>
        <w:rPr>
          <w:sz w:val="22"/>
        </w:rPr>
        <w:t>hvl</w:t>
      </w:r>
      <w:r>
        <w:rPr>
          <w:sz w:val="22"/>
        </w:rPr>
        <w:t>ə</w:t>
      </w:r>
      <w:r>
        <w:rPr>
          <w:sz w:val="22"/>
        </w:rPr>
        <w:t>r</w:t>
      </w:r>
      <w:r>
        <w:rPr>
          <w:sz w:val="22"/>
        </w:rPr>
        <w:t>ə</w:t>
      </w:r>
      <w:r>
        <w:rPr>
          <w:sz w:val="22"/>
        </w:rPr>
        <w:t xml:space="preserve"> v</w:t>
      </w:r>
      <w:r>
        <w:rPr>
          <w:sz w:val="22"/>
        </w:rPr>
        <w:t>ə</w:t>
      </w:r>
      <w:r>
        <w:rPr>
          <w:sz w:val="22"/>
        </w:rPr>
        <w:t xml:space="preserve"> h</w:t>
      </w:r>
      <w:r>
        <w:rPr>
          <w:sz w:val="22"/>
        </w:rPr>
        <w:t>ə</w:t>
      </w:r>
      <w:r>
        <w:rPr>
          <w:sz w:val="22"/>
        </w:rPr>
        <w:t>tta başlıqların çox sür</w:t>
      </w:r>
      <w:r>
        <w:rPr>
          <w:sz w:val="22"/>
        </w:rPr>
        <w:t>ə</w:t>
      </w:r>
      <w:r>
        <w:rPr>
          <w:sz w:val="22"/>
        </w:rPr>
        <w:t>tl</w:t>
      </w:r>
      <w:r>
        <w:rPr>
          <w:sz w:val="22"/>
        </w:rPr>
        <w:t>ə</w:t>
      </w:r>
      <w:r>
        <w:rPr>
          <w:sz w:val="22"/>
        </w:rPr>
        <w:t xml:space="preserve"> fırlanan lövh</w:t>
      </w:r>
      <w:r>
        <w:rPr>
          <w:sz w:val="22"/>
        </w:rPr>
        <w:t>ə</w:t>
      </w:r>
      <w:r>
        <w:rPr>
          <w:sz w:val="22"/>
        </w:rPr>
        <w:t xml:space="preserve"> il</w:t>
      </w:r>
      <w:r>
        <w:rPr>
          <w:sz w:val="22"/>
        </w:rPr>
        <w:t>ə</w:t>
      </w:r>
      <w:r>
        <w:rPr>
          <w:sz w:val="22"/>
        </w:rPr>
        <w:t xml:space="preserve"> toqquşmasına s</w:t>
      </w:r>
      <w:r>
        <w:rPr>
          <w:sz w:val="22"/>
        </w:rPr>
        <w:t>ə</w:t>
      </w:r>
      <w:r>
        <w:rPr>
          <w:sz w:val="22"/>
        </w:rPr>
        <w:t>b</w:t>
      </w:r>
      <w:r>
        <w:rPr>
          <w:sz w:val="22"/>
        </w:rPr>
        <w:t>ə</w:t>
      </w:r>
      <w:r>
        <w:rPr>
          <w:sz w:val="22"/>
        </w:rPr>
        <w:t>b ola bil</w:t>
      </w:r>
      <w:r>
        <w:rPr>
          <w:sz w:val="22"/>
        </w:rPr>
        <w:t>ə</w:t>
      </w:r>
      <w:r>
        <w:rPr>
          <w:sz w:val="22"/>
        </w:rPr>
        <w:t>r. Sonuncu halda, h</w:t>
      </w:r>
      <w:r>
        <w:rPr>
          <w:sz w:val="22"/>
        </w:rPr>
        <w:t>ə</w:t>
      </w:r>
      <w:r>
        <w:rPr>
          <w:sz w:val="22"/>
        </w:rPr>
        <w:t>m maqnit başlığı, h</w:t>
      </w:r>
      <w:r>
        <w:rPr>
          <w:sz w:val="22"/>
        </w:rPr>
        <w:t>ə</w:t>
      </w:r>
      <w:r>
        <w:rPr>
          <w:sz w:val="22"/>
        </w:rPr>
        <w:t>m lövh</w:t>
      </w:r>
      <w:r>
        <w:rPr>
          <w:sz w:val="22"/>
        </w:rPr>
        <w:t>ə</w:t>
      </w:r>
      <w:r>
        <w:rPr>
          <w:sz w:val="22"/>
        </w:rPr>
        <w:t xml:space="preserve"> z</w:t>
      </w:r>
      <w:r>
        <w:rPr>
          <w:sz w:val="22"/>
        </w:rPr>
        <w:t>ə</w:t>
      </w:r>
      <w:r>
        <w:rPr>
          <w:sz w:val="22"/>
        </w:rPr>
        <w:t>d</w:t>
      </w:r>
      <w:r>
        <w:rPr>
          <w:sz w:val="22"/>
        </w:rPr>
        <w:t>ə</w:t>
      </w:r>
      <w:r>
        <w:rPr>
          <w:sz w:val="22"/>
        </w:rPr>
        <w:t>l</w:t>
      </w:r>
      <w:r>
        <w:rPr>
          <w:sz w:val="22"/>
        </w:rPr>
        <w:t>ə</w:t>
      </w:r>
      <w:r>
        <w:rPr>
          <w:sz w:val="22"/>
        </w:rPr>
        <w:t>n</w:t>
      </w:r>
      <w:r>
        <w:rPr>
          <w:sz w:val="22"/>
        </w:rPr>
        <w:t>ə</w:t>
      </w:r>
      <w:r>
        <w:rPr>
          <w:sz w:val="22"/>
        </w:rPr>
        <w:t xml:space="preserve"> bil</w:t>
      </w:r>
      <w:r>
        <w:rPr>
          <w:sz w:val="22"/>
        </w:rPr>
        <w:t>ə</w:t>
      </w:r>
      <w:r>
        <w:rPr>
          <w:sz w:val="22"/>
        </w:rPr>
        <w:t xml:space="preserve">r. </w:t>
      </w:r>
    </w:p>
    <w:p w:rsidR="00D95518" w:rsidRDefault="002F523A">
      <w:pPr>
        <w:spacing w:after="58" w:line="259" w:lineRule="auto"/>
        <w:ind w:left="43" w:firstLine="0"/>
        <w:jc w:val="left"/>
      </w:pPr>
      <w:r>
        <w:rPr>
          <w:rFonts w:ascii="Cambria" w:eastAsia="Cambria" w:hAnsi="Cambria" w:cs="Cambria"/>
          <w:b/>
          <w:color w:val="4F81BD"/>
          <w:sz w:val="22"/>
        </w:rPr>
        <w:t xml:space="preserve"> </w:t>
      </w:r>
    </w:p>
    <w:p w:rsidR="00D95518" w:rsidRDefault="002F523A">
      <w:pPr>
        <w:pStyle w:val="Balq1"/>
        <w:ind w:left="53"/>
      </w:pPr>
      <w:r>
        <w:t>Başlıqların mövqeyini d</w:t>
      </w:r>
      <w:r>
        <w:t>ə</w:t>
      </w:r>
      <w:r>
        <w:t>yiş</w:t>
      </w:r>
      <w:r>
        <w:t>ə</w:t>
      </w:r>
      <w:r>
        <w:t xml:space="preserve">n mexanizm </w:t>
      </w:r>
    </w:p>
    <w:p w:rsidR="00D95518" w:rsidRDefault="002F523A">
      <w:pPr>
        <w:spacing w:after="214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ind w:left="28" w:right="137"/>
      </w:pPr>
      <w:r>
        <w:t xml:space="preserve">Daşıyıcıda </w:t>
      </w:r>
      <w:r>
        <w:t>ə</w:t>
      </w:r>
      <w:r>
        <w:t>sas detallardan biri maqnit başlıqlarını lazımi mövqey</w:t>
      </w:r>
      <w:r>
        <w:t>ə</w:t>
      </w:r>
      <w:r>
        <w:t xml:space="preserve"> t</w:t>
      </w:r>
      <w:r>
        <w:t>ə</w:t>
      </w:r>
      <w:r>
        <w:t>yin ed</w:t>
      </w:r>
      <w:r>
        <w:t>ə</w:t>
      </w:r>
      <w:r>
        <w:t xml:space="preserve">n mexanizmdir. Bu, </w:t>
      </w:r>
      <w:r>
        <w:rPr>
          <w:b/>
          <w:i/>
        </w:rPr>
        <w:t>başlıqların mövqeyini d</w:t>
      </w:r>
      <w:r>
        <w:rPr>
          <w:b/>
          <w:i/>
        </w:rPr>
        <w:t>ə</w:t>
      </w:r>
      <w:r>
        <w:rPr>
          <w:b/>
          <w:i/>
        </w:rPr>
        <w:t>yiş</w:t>
      </w:r>
      <w:r>
        <w:rPr>
          <w:b/>
          <w:i/>
        </w:rPr>
        <w:t>ə</w:t>
      </w:r>
      <w:r>
        <w:rPr>
          <w:b/>
          <w:i/>
        </w:rPr>
        <w:t>n mexanizm</w:t>
      </w:r>
      <w:r>
        <w:t xml:space="preserve"> a</w:t>
      </w:r>
      <w:r>
        <w:t>dlanır. M</w:t>
      </w:r>
      <w:r>
        <w:t>ə</w:t>
      </w:r>
      <w:r>
        <w:t xml:space="preserve">hz bu </w:t>
      </w:r>
    </w:p>
    <w:p w:rsidR="00D95518" w:rsidRDefault="002F523A">
      <w:pPr>
        <w:spacing w:after="198"/>
        <w:ind w:left="28" w:right="137" w:firstLine="0"/>
      </w:pPr>
      <w:r>
        <w:t>mexanizm vasit</w:t>
      </w:r>
      <w:r>
        <w:t>ə</w:t>
      </w:r>
      <w:r>
        <w:t>sil</w:t>
      </w:r>
      <w:r>
        <w:t>ə</w:t>
      </w:r>
      <w:r>
        <w:t xml:space="preserve"> maqnit başlıqları lövh</w:t>
      </w:r>
      <w:r>
        <w:t>ə</w:t>
      </w:r>
      <w:r>
        <w:t>nin m</w:t>
      </w:r>
      <w:r>
        <w:t>ə</w:t>
      </w:r>
      <w:r>
        <w:t>rk</w:t>
      </w:r>
      <w:r>
        <w:t>ə</w:t>
      </w:r>
      <w:r>
        <w:t>zind</w:t>
      </w:r>
      <w:r>
        <w:t>ə</w:t>
      </w:r>
      <w:r>
        <w:t>n k</w:t>
      </w:r>
      <w:r>
        <w:t>ə</w:t>
      </w:r>
      <w:r>
        <w:t>narlara yerini d</w:t>
      </w:r>
      <w:r>
        <w:t>ə</w:t>
      </w:r>
      <w:r>
        <w:t xml:space="preserve">yişir. Bir çox konstruksiyaları var, lakin onları 2 </w:t>
      </w:r>
      <w:r>
        <w:t>ə</w:t>
      </w:r>
      <w:r>
        <w:t>sas tip</w:t>
      </w:r>
      <w:r>
        <w:t>ə</w:t>
      </w:r>
      <w:r>
        <w:t xml:space="preserve"> ayırmaq olar: </w:t>
      </w:r>
    </w:p>
    <w:p w:rsidR="00D95518" w:rsidRDefault="002F523A">
      <w:pPr>
        <w:numPr>
          <w:ilvl w:val="0"/>
          <w:numId w:val="38"/>
        </w:numPr>
        <w:spacing w:after="41"/>
        <w:ind w:right="137" w:hanging="360"/>
      </w:pPr>
      <w:r>
        <w:t>addım müh</w:t>
      </w:r>
      <w:r>
        <w:t>ə</w:t>
      </w:r>
      <w:r>
        <w:t>rriki il</w:t>
      </w:r>
      <w:r>
        <w:t>ə</w:t>
      </w:r>
      <w:r>
        <w:t xml:space="preserve">; </w:t>
      </w:r>
    </w:p>
    <w:p w:rsidR="00D95518" w:rsidRDefault="002F523A">
      <w:pPr>
        <w:numPr>
          <w:ilvl w:val="0"/>
          <w:numId w:val="38"/>
        </w:numPr>
        <w:ind w:right="137" w:hanging="360"/>
      </w:pPr>
      <w:r>
        <w:t>oynaq (müt</w:t>
      </w:r>
      <w:r>
        <w:t>ə</w:t>
      </w:r>
      <w:r>
        <w:t>h</w:t>
      </w:r>
      <w:r>
        <w:t>ə</w:t>
      </w:r>
      <w:r>
        <w:t>rrik) qarqara il</w:t>
      </w:r>
      <w:r>
        <w:t>ə</w:t>
      </w:r>
      <w:r>
        <w:t xml:space="preserve">. </w:t>
      </w:r>
    </w:p>
    <w:p w:rsidR="00D95518" w:rsidRDefault="002F523A">
      <w:pPr>
        <w:spacing w:after="0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ind w:left="28" w:right="271"/>
      </w:pPr>
      <w:r>
        <w:lastRenderedPageBreak/>
        <w:t>Addım müh</w:t>
      </w:r>
      <w:r>
        <w:t>ə</w:t>
      </w:r>
      <w:r>
        <w:t>rriki il</w:t>
      </w:r>
      <w:r>
        <w:t>ə</w:t>
      </w:r>
      <w:r>
        <w:t xml:space="preserve"> olan qu</w:t>
      </w:r>
      <w:r>
        <w:t>rğular ad</w:t>
      </w:r>
      <w:r>
        <w:t>ə</w:t>
      </w:r>
      <w:r>
        <w:t>t</w:t>
      </w:r>
      <w:r>
        <w:t>ə</w:t>
      </w:r>
      <w:r>
        <w:t>n tutumu 100 MB-a q</w:t>
      </w:r>
      <w:r>
        <w:t>ə</w:t>
      </w:r>
      <w:r>
        <w:t>d</w:t>
      </w:r>
      <w:r>
        <w:t>ə</w:t>
      </w:r>
      <w:r>
        <w:t>r v</w:t>
      </w:r>
      <w:r>
        <w:t>ə</w:t>
      </w:r>
      <w:r>
        <w:t xml:space="preserve"> daha az olan s</w:t>
      </w:r>
      <w:r>
        <w:t>ə</w:t>
      </w:r>
      <w:r>
        <w:t>rt diskl</w:t>
      </w:r>
      <w:r>
        <w:t>ə</w:t>
      </w:r>
      <w:r>
        <w:t>rd</w:t>
      </w:r>
      <w:r>
        <w:t>ə</w:t>
      </w:r>
      <w:r>
        <w:t xml:space="preserve"> istifad</w:t>
      </w:r>
      <w:r>
        <w:t>ə</w:t>
      </w:r>
      <w:r>
        <w:t xml:space="preserve"> olunub. Daha çox tutuma malik olan bütün daşıyıcılarda ad</w:t>
      </w:r>
      <w:r>
        <w:t>ə</w:t>
      </w:r>
      <w:r>
        <w:t>t</w:t>
      </w:r>
      <w:r>
        <w:t>ə</w:t>
      </w:r>
      <w:r>
        <w:t>n oynaq (müt</w:t>
      </w:r>
      <w:r>
        <w:t>ə</w:t>
      </w:r>
      <w:r>
        <w:t>h</w:t>
      </w:r>
      <w:r>
        <w:t>ə</w:t>
      </w:r>
      <w:r>
        <w:t>rrik) qarqara il</w:t>
      </w:r>
      <w:r>
        <w:t>ə</w:t>
      </w:r>
      <w:r>
        <w:t xml:space="preserve"> olan qurğular istifad</w:t>
      </w:r>
      <w:r>
        <w:t>ə</w:t>
      </w:r>
      <w:r>
        <w:t xml:space="preserve"> olunur. </w:t>
      </w:r>
    </w:p>
    <w:p w:rsidR="00D95518" w:rsidRDefault="002F523A">
      <w:pPr>
        <w:ind w:left="28" w:right="137"/>
      </w:pPr>
      <w:r>
        <w:t>Addım müh</w:t>
      </w:r>
      <w:r>
        <w:t>ə</w:t>
      </w:r>
      <w:r>
        <w:t>rriki - bu, valı yalnız pill</w:t>
      </w:r>
      <w:r>
        <w:t>ə</w:t>
      </w:r>
      <w:r>
        <w:t>-pill</w:t>
      </w:r>
      <w:r>
        <w:t>ə</w:t>
      </w:r>
      <w:r>
        <w:t>, y</w:t>
      </w:r>
      <w:r>
        <w:t>ə</w:t>
      </w:r>
      <w:r>
        <w:t>ni mü</w:t>
      </w:r>
      <w:r>
        <w:t>ə</w:t>
      </w:r>
      <w:r>
        <w:t>yy</w:t>
      </w:r>
      <w:r>
        <w:t>ə</w:t>
      </w:r>
      <w:r>
        <w:t>n bucaq altında çevril</w:t>
      </w:r>
      <w:r>
        <w:t>ə</w:t>
      </w:r>
      <w:r>
        <w:t xml:space="preserve"> (h</w:t>
      </w:r>
      <w:r>
        <w:t>ə</w:t>
      </w:r>
      <w:r>
        <w:t>r</w:t>
      </w:r>
      <w:r>
        <w:t>ə</w:t>
      </w:r>
      <w:r>
        <w:t>k</w:t>
      </w:r>
      <w:r>
        <w:t>ə</w:t>
      </w:r>
      <w:r>
        <w:t>t ed</w:t>
      </w:r>
      <w:r>
        <w:t>ə</w:t>
      </w:r>
      <w:r>
        <w:t>) bil</w:t>
      </w:r>
      <w:r>
        <w:t>ə</w:t>
      </w:r>
      <w:r>
        <w:t>n elektrik müh</w:t>
      </w:r>
      <w:r>
        <w:t>ə</w:t>
      </w:r>
      <w:r>
        <w:t xml:space="preserve">rrikidir. </w:t>
      </w:r>
    </w:p>
    <w:p w:rsidR="00D95518" w:rsidRDefault="002F523A">
      <w:pPr>
        <w:ind w:left="28" w:right="277"/>
      </w:pPr>
      <w:r>
        <w:t>Addım müh</w:t>
      </w:r>
      <w:r>
        <w:t>ə</w:t>
      </w:r>
      <w:r>
        <w:t>rriki mexanizmi il</w:t>
      </w:r>
      <w:r>
        <w:t>ə</w:t>
      </w:r>
      <w:r>
        <w:t xml:space="preserve"> bağlı </w:t>
      </w:r>
      <w:r>
        <w:t>ə</w:t>
      </w:r>
      <w:r>
        <w:t>n ciddi probleml</w:t>
      </w:r>
      <w:r>
        <w:t>ə</w:t>
      </w:r>
      <w:r>
        <w:t>rind</w:t>
      </w:r>
      <w:r>
        <w:t>ə</w:t>
      </w:r>
      <w:r>
        <w:t>n biri temperaturun qeyri-</w:t>
      </w:r>
      <w:r>
        <w:t>sabitliyidir. Qızma v</w:t>
      </w:r>
      <w:r>
        <w:t>ə</w:t>
      </w:r>
      <w:r>
        <w:t xml:space="preserve"> soyuma zamanı lövh</w:t>
      </w:r>
      <w:r>
        <w:t>ə</w:t>
      </w:r>
      <w:r>
        <w:t>l</w:t>
      </w:r>
      <w:r>
        <w:t>ə</w:t>
      </w:r>
      <w:r>
        <w:t>r genişl</w:t>
      </w:r>
      <w:r>
        <w:t>ə</w:t>
      </w:r>
      <w:r>
        <w:t>nir v</w:t>
      </w:r>
      <w:r>
        <w:t>ə</w:t>
      </w:r>
      <w:r>
        <w:t xml:space="preserve"> sıxılır, buna gör</w:t>
      </w:r>
      <w:r>
        <w:t>ə</w:t>
      </w:r>
      <w:r>
        <w:t xml:space="preserve"> d</w:t>
      </w:r>
      <w:r>
        <w:t>ə</w:t>
      </w:r>
      <w:r>
        <w:t xml:space="preserve"> cığırlar öz </w:t>
      </w:r>
      <w:r>
        <w:t>ə</w:t>
      </w:r>
      <w:r>
        <w:t>vv</w:t>
      </w:r>
      <w:r>
        <w:t>ə</w:t>
      </w:r>
      <w:r>
        <w:t>lki mövqel</w:t>
      </w:r>
      <w:r>
        <w:t>ə</w:t>
      </w:r>
      <w:r>
        <w:t>ri il</w:t>
      </w:r>
      <w:r>
        <w:t>ə</w:t>
      </w:r>
      <w:r>
        <w:t xml:space="preserve"> nisb</w:t>
      </w:r>
      <w:r>
        <w:t>ə</w:t>
      </w:r>
      <w:r>
        <w:t>td</w:t>
      </w:r>
      <w:r>
        <w:t>ə</w:t>
      </w:r>
      <w:r>
        <w:t xml:space="preserve"> yerini d</w:t>
      </w:r>
      <w:r>
        <w:t>ə</w:t>
      </w:r>
      <w:r>
        <w:t>yişirl</w:t>
      </w:r>
      <w:r>
        <w:t>ə</w:t>
      </w:r>
      <w:r>
        <w:t>r. Bir halda ki başlıqların mövqeyini d</w:t>
      </w:r>
      <w:r>
        <w:t>ə</w:t>
      </w:r>
      <w:r>
        <w:t>yiş</w:t>
      </w:r>
      <w:r>
        <w:t>ə</w:t>
      </w:r>
      <w:r>
        <w:t>n mexanizm onları bir addımdan az (dig</w:t>
      </w:r>
      <w:r>
        <w:t>ə</w:t>
      </w:r>
      <w:r>
        <w:t>r cığıra keçid) m</w:t>
      </w:r>
      <w:r>
        <w:t>ə</w:t>
      </w:r>
      <w:r>
        <w:t>saf</w:t>
      </w:r>
      <w:r>
        <w:t>ə</w:t>
      </w:r>
      <w:r>
        <w:t>y</w:t>
      </w:r>
      <w:r>
        <w:t>ə</w:t>
      </w:r>
      <w:r>
        <w:t xml:space="preserve"> yerini </w:t>
      </w:r>
      <w:r>
        <w:t>d</w:t>
      </w:r>
      <w:r>
        <w:t>ə</w:t>
      </w:r>
      <w:r>
        <w:t>yişm</w:t>
      </w:r>
      <w:r>
        <w:t>ə</w:t>
      </w:r>
      <w:r>
        <w:t>y</w:t>
      </w:r>
      <w:r>
        <w:t>ə</w:t>
      </w:r>
      <w:r>
        <w:t xml:space="preserve"> imkan vermir, temperatur x</w:t>
      </w:r>
      <w:r>
        <w:t>ə</w:t>
      </w:r>
      <w:r>
        <w:t>talarını kompensasiya etm</w:t>
      </w:r>
      <w:r>
        <w:t>ə</w:t>
      </w:r>
      <w:r>
        <w:t xml:space="preserve">k mümkün deyil. </w:t>
      </w:r>
    </w:p>
    <w:p w:rsidR="00D95518" w:rsidRDefault="002F523A">
      <w:pPr>
        <w:ind w:left="28" w:right="270"/>
      </w:pPr>
      <w:r>
        <w:t>Oynaq (müt</w:t>
      </w:r>
      <w:r>
        <w:t>ə</w:t>
      </w:r>
      <w:r>
        <w:t>h</w:t>
      </w:r>
      <w:r>
        <w:t>ə</w:t>
      </w:r>
      <w:r>
        <w:t>rrik) qarqara il</w:t>
      </w:r>
      <w:r>
        <w:t>ə</w:t>
      </w:r>
      <w:r>
        <w:t xml:space="preserve"> olan qurğular praktik olaraq, bütün müasir daşıyıcılarda istifad</w:t>
      </w:r>
      <w:r>
        <w:t>ə</w:t>
      </w:r>
      <w:r>
        <w:t xml:space="preserve"> olunur. Addım müh</w:t>
      </w:r>
      <w:r>
        <w:t>ə</w:t>
      </w:r>
      <w:r>
        <w:t>rriki il</w:t>
      </w:r>
      <w:r>
        <w:t>ə</w:t>
      </w:r>
      <w:r>
        <w:t xml:space="preserve"> olan sisteml</w:t>
      </w:r>
      <w:r>
        <w:t>ə</w:t>
      </w:r>
      <w:r>
        <w:t>rd</w:t>
      </w:r>
      <w:r>
        <w:t>ə</w:t>
      </w:r>
      <w:r>
        <w:t>n f</w:t>
      </w:r>
      <w:r>
        <w:t>ə</w:t>
      </w:r>
      <w:r>
        <w:t>rqli olaraq, oynaq (müt</w:t>
      </w:r>
      <w:r>
        <w:t>ə</w:t>
      </w:r>
      <w:r>
        <w:t>h</w:t>
      </w:r>
      <w:r>
        <w:t>ə</w:t>
      </w:r>
      <w:r>
        <w:t>rrik)</w:t>
      </w:r>
      <w:r>
        <w:t xml:space="preserve"> qarqara il</w:t>
      </w:r>
      <w:r>
        <w:t>ə</w:t>
      </w:r>
      <w:r>
        <w:t xml:space="preserve"> olan qurğular maqnit başlıqlarının cığırlara nisb</w:t>
      </w:r>
      <w:r>
        <w:t>ə</w:t>
      </w:r>
      <w:r>
        <w:t>td</w:t>
      </w:r>
      <w:r>
        <w:t>ə</w:t>
      </w:r>
      <w:r>
        <w:t xml:space="preserve"> mövqeyini d</w:t>
      </w:r>
      <w:r>
        <w:t>ə</w:t>
      </w:r>
      <w:r>
        <w:t>qiq mü</w:t>
      </w:r>
      <w:r>
        <w:t>ə</w:t>
      </w:r>
      <w:r>
        <w:t>yy</w:t>
      </w:r>
      <w:r>
        <w:t>ə</w:t>
      </w:r>
      <w:r>
        <w:t>n etm</w:t>
      </w:r>
      <w:r>
        <w:t>ə</w:t>
      </w:r>
      <w:r>
        <w:t>k v</w:t>
      </w:r>
      <w:r>
        <w:t>ə</w:t>
      </w:r>
      <w:r>
        <w:t xml:space="preserve"> ehtiyac olduqda onları nizamlamaq üçün </w:t>
      </w:r>
      <w:r>
        <w:t>ə</w:t>
      </w:r>
      <w:r>
        <w:t xml:space="preserve">ks </w:t>
      </w:r>
      <w:r>
        <w:rPr>
          <w:b/>
          <w:i/>
        </w:rPr>
        <w:t>ə</w:t>
      </w:r>
      <w:r>
        <w:rPr>
          <w:b/>
          <w:i/>
        </w:rPr>
        <w:t>laq</w:t>
      </w:r>
      <w:r>
        <w:rPr>
          <w:b/>
          <w:i/>
        </w:rPr>
        <w:t>ə</w:t>
      </w:r>
      <w:r>
        <w:rPr>
          <w:b/>
          <w:i/>
        </w:rPr>
        <w:t xml:space="preserve"> siqnalından</w:t>
      </w:r>
      <w:r>
        <w:t xml:space="preserve"> (ing. </w:t>
      </w:r>
      <w:r>
        <w:rPr>
          <w:i/>
        </w:rPr>
        <w:t>feedback signal</w:t>
      </w:r>
      <w:r>
        <w:t>) istifad</w:t>
      </w:r>
      <w:r>
        <w:t>ə</w:t>
      </w:r>
      <w:r>
        <w:t xml:space="preserve"> edir. Bel</w:t>
      </w:r>
      <w:r>
        <w:t>ə</w:t>
      </w:r>
      <w:r>
        <w:t xml:space="preserve"> sistem daha yüks</w:t>
      </w:r>
      <w:r>
        <w:t>ə</w:t>
      </w:r>
      <w:r>
        <w:t>k sür</w:t>
      </w:r>
      <w:r>
        <w:t>ə</w:t>
      </w:r>
      <w:r>
        <w:t>t, d</w:t>
      </w:r>
      <w:r>
        <w:t>ə</w:t>
      </w:r>
      <w:r>
        <w:t>qiqlik v</w:t>
      </w:r>
      <w:r>
        <w:t>ə</w:t>
      </w:r>
      <w:r>
        <w:t xml:space="preserve"> etibarlılıq t</w:t>
      </w:r>
      <w:r>
        <w:t>ə</w:t>
      </w:r>
      <w:r>
        <w:t xml:space="preserve">min edir. </w:t>
      </w:r>
    </w:p>
    <w:p w:rsidR="00D95518" w:rsidRDefault="002F523A">
      <w:pPr>
        <w:ind w:left="28" w:right="268"/>
      </w:pPr>
      <w:r>
        <w:t>Addım müh</w:t>
      </w:r>
      <w:r>
        <w:t>ə</w:t>
      </w:r>
      <w:r>
        <w:t>rriki il</w:t>
      </w:r>
      <w:r>
        <w:t>ə</w:t>
      </w:r>
      <w:r>
        <w:t xml:space="preserve"> olan qurğulardan f</w:t>
      </w:r>
      <w:r>
        <w:t>ə</w:t>
      </w:r>
      <w:r>
        <w:t>rqli olaraq, oynaq (müt</w:t>
      </w:r>
      <w:r>
        <w:t>ə</w:t>
      </w:r>
      <w:r>
        <w:t>h</w:t>
      </w:r>
      <w:r>
        <w:t>ə</w:t>
      </w:r>
      <w:r>
        <w:t>rrik) qarqara il</w:t>
      </w:r>
      <w:r>
        <w:t>ə</w:t>
      </w:r>
      <w:r>
        <w:t xml:space="preserve"> olan qurğularda </w:t>
      </w:r>
      <w:r>
        <w:t>ə</w:t>
      </w:r>
      <w:r>
        <w:t>vv</w:t>
      </w:r>
      <w:r>
        <w:t>ə</w:t>
      </w:r>
      <w:r>
        <w:t>lc</w:t>
      </w:r>
      <w:r>
        <w:t>ə</w:t>
      </w:r>
      <w:r>
        <w:t>d</w:t>
      </w:r>
      <w:r>
        <w:t>ə</w:t>
      </w:r>
      <w:r>
        <w:t>n mü</w:t>
      </w:r>
      <w:r>
        <w:t>ə</w:t>
      </w:r>
      <w:r>
        <w:t>yy</w:t>
      </w:r>
      <w:r>
        <w:t>ə</w:t>
      </w:r>
      <w:r>
        <w:t xml:space="preserve">n edilmiş mövqe yoxdur. Onlarda bunun </w:t>
      </w:r>
      <w:r>
        <w:t>ə</w:t>
      </w:r>
      <w:r>
        <w:t>v</w:t>
      </w:r>
      <w:r>
        <w:t>ə</w:t>
      </w:r>
      <w:r>
        <w:t>zin</w:t>
      </w:r>
      <w:r>
        <w:t>ə</w:t>
      </w:r>
      <w:r>
        <w:t xml:space="preserve"> xüsusi mövqe d</w:t>
      </w:r>
      <w:r>
        <w:t>ə</w:t>
      </w:r>
      <w:r>
        <w:t>yiş</w:t>
      </w:r>
      <w:r>
        <w:t>ə</w:t>
      </w:r>
      <w:r>
        <w:t>n sistem istifad</w:t>
      </w:r>
      <w:r>
        <w:t>ə</w:t>
      </w:r>
      <w:r>
        <w:t xml:space="preserve"> edilir. Bu sistem maqnit başlıqlarını lazımi s</w:t>
      </w:r>
      <w:r>
        <w:t>ilindr</w:t>
      </w:r>
      <w:r>
        <w:t>ə</w:t>
      </w:r>
      <w:r>
        <w:t xml:space="preserve"> g</w:t>
      </w:r>
      <w:r>
        <w:t>ə</w:t>
      </w:r>
      <w:r>
        <w:t xml:space="preserve">tirir. Bu, </w:t>
      </w:r>
      <w:r>
        <w:rPr>
          <w:b/>
          <w:i/>
        </w:rPr>
        <w:t>servomüh</w:t>
      </w:r>
      <w:r>
        <w:rPr>
          <w:b/>
          <w:i/>
        </w:rPr>
        <w:t>ə</w:t>
      </w:r>
      <w:r>
        <w:rPr>
          <w:b/>
          <w:i/>
        </w:rPr>
        <w:t xml:space="preserve">rrik </w:t>
      </w:r>
      <w:r>
        <w:t xml:space="preserve">adlanır. </w:t>
      </w:r>
    </w:p>
    <w:p w:rsidR="00D95518" w:rsidRDefault="002F523A">
      <w:pPr>
        <w:ind w:left="28" w:right="273"/>
      </w:pPr>
      <w:r>
        <w:t>Temperatur d</w:t>
      </w:r>
      <w:r>
        <w:t>ə</w:t>
      </w:r>
      <w:r>
        <w:t>yişm</w:t>
      </w:r>
      <w:r>
        <w:t>ə</w:t>
      </w:r>
      <w:r>
        <w:t>l</w:t>
      </w:r>
      <w:r>
        <w:t>ə</w:t>
      </w:r>
      <w:r>
        <w:t>ri oynaq (müt</w:t>
      </w:r>
      <w:r>
        <w:t>ə</w:t>
      </w:r>
      <w:r>
        <w:t>h</w:t>
      </w:r>
      <w:r>
        <w:t>ə</w:t>
      </w:r>
      <w:r>
        <w:t>rrik) qarqara v</w:t>
      </w:r>
      <w:r>
        <w:t>ə</w:t>
      </w:r>
      <w:r>
        <w:t xml:space="preserve"> </w:t>
      </w:r>
      <w:r>
        <w:t>ə</w:t>
      </w:r>
      <w:r>
        <w:t xml:space="preserve">ks </w:t>
      </w:r>
      <w:r>
        <w:t>ə</w:t>
      </w:r>
      <w:r>
        <w:t>laq</w:t>
      </w:r>
      <w:r>
        <w:t>ə</w:t>
      </w:r>
      <w:r>
        <w:t xml:space="preserve"> il</w:t>
      </w:r>
      <w:r>
        <w:t>ə</w:t>
      </w:r>
      <w:r>
        <w:t xml:space="preserve"> olan qurğunun işinin d</w:t>
      </w:r>
      <w:r>
        <w:t>ə</w:t>
      </w:r>
      <w:r>
        <w:t>qiqliyin</w:t>
      </w:r>
      <w:r>
        <w:t>ə</w:t>
      </w:r>
      <w:r>
        <w:t xml:space="preserve"> t</w:t>
      </w:r>
      <w:r>
        <w:t>ə</w:t>
      </w:r>
      <w:r>
        <w:t>sir etmir. Lövh</w:t>
      </w:r>
      <w:r>
        <w:t>ə</w:t>
      </w:r>
      <w:r>
        <w:t>l</w:t>
      </w:r>
      <w:r>
        <w:t>ə</w:t>
      </w:r>
      <w:r>
        <w:t>rin sıxılması v</w:t>
      </w:r>
      <w:r>
        <w:t>ə</w:t>
      </w:r>
      <w:r>
        <w:t xml:space="preserve"> genişl</w:t>
      </w:r>
      <w:r>
        <w:t>ə</w:t>
      </w:r>
      <w:r>
        <w:t>nilm</w:t>
      </w:r>
      <w:r>
        <w:t>ə</w:t>
      </w:r>
      <w:r>
        <w:t>si zamanı onların ölçül</w:t>
      </w:r>
      <w:r>
        <w:t>ə</w:t>
      </w:r>
      <w:r>
        <w:t>rinin bütün d</w:t>
      </w:r>
      <w:r>
        <w:t>ə</w:t>
      </w:r>
      <w:r>
        <w:t>yişiklikl</w:t>
      </w:r>
      <w:r>
        <w:t>ə</w:t>
      </w:r>
      <w:r>
        <w:t>ri servomüh</w:t>
      </w:r>
      <w:r>
        <w:t>ə</w:t>
      </w:r>
      <w:r>
        <w:t>rr</w:t>
      </w:r>
      <w:r>
        <w:t>ik t</w:t>
      </w:r>
      <w:r>
        <w:t>ə</w:t>
      </w:r>
      <w:r>
        <w:t>r</w:t>
      </w:r>
      <w:r>
        <w:t>ə</w:t>
      </w:r>
      <w:r>
        <w:t>find</w:t>
      </w:r>
      <w:r>
        <w:t>ə</w:t>
      </w:r>
      <w:r>
        <w:t>n izl</w:t>
      </w:r>
      <w:r>
        <w:t>ə</w:t>
      </w:r>
      <w:r>
        <w:t>nilir v</w:t>
      </w:r>
      <w:r>
        <w:t>ə</w:t>
      </w:r>
      <w:r>
        <w:t xml:space="preserve"> maqnit başlıqlarının mövqeyi müvafiq ş</w:t>
      </w:r>
      <w:r>
        <w:t>ə</w:t>
      </w:r>
      <w:r>
        <w:t>kild</w:t>
      </w:r>
      <w:r>
        <w:t>ə</w:t>
      </w:r>
      <w:r>
        <w:t xml:space="preserve"> nizamlanır. </w:t>
      </w:r>
    </w:p>
    <w:p w:rsidR="00D95518" w:rsidRDefault="002F523A">
      <w:pPr>
        <w:spacing w:after="250" w:line="259" w:lineRule="auto"/>
        <w:ind w:left="610" w:firstLine="0"/>
        <w:jc w:val="left"/>
      </w:pPr>
      <w:r>
        <w:rPr>
          <w:b/>
        </w:rPr>
        <w:t xml:space="preserve"> </w:t>
      </w:r>
    </w:p>
    <w:p w:rsidR="00D95518" w:rsidRDefault="002F523A">
      <w:pPr>
        <w:pStyle w:val="Balq1"/>
        <w:ind w:left="53"/>
      </w:pPr>
      <w:r>
        <w:t>Şpindel müh</w:t>
      </w:r>
      <w:r>
        <w:t>ə</w:t>
      </w:r>
      <w:r>
        <w:t xml:space="preserve">rriki </w:t>
      </w:r>
    </w:p>
    <w:p w:rsidR="00D95518" w:rsidRDefault="002F523A">
      <w:pPr>
        <w:spacing w:after="253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ind w:left="28" w:right="272"/>
      </w:pPr>
      <w:r>
        <w:t>Lövh</w:t>
      </w:r>
      <w:r>
        <w:t>ə</w:t>
      </w:r>
      <w:r>
        <w:t>l</w:t>
      </w:r>
      <w:r>
        <w:t>ə</w:t>
      </w:r>
      <w:r>
        <w:t>ri fırladan müh</w:t>
      </w:r>
      <w:r>
        <w:t>ə</w:t>
      </w:r>
      <w:r>
        <w:t>rriki ad</w:t>
      </w:r>
      <w:r>
        <w:t>ə</w:t>
      </w:r>
      <w:r>
        <w:t>t</w:t>
      </w:r>
      <w:r>
        <w:t>ə</w:t>
      </w:r>
      <w:r>
        <w:t xml:space="preserve">n </w:t>
      </w:r>
      <w:r>
        <w:rPr>
          <w:b/>
          <w:i/>
        </w:rPr>
        <w:t>şpindel</w:t>
      </w:r>
      <w:r>
        <w:t xml:space="preserve"> </w:t>
      </w:r>
      <w:r>
        <w:t>(h</w:t>
      </w:r>
      <w:r>
        <w:t>ə</w:t>
      </w:r>
      <w:r>
        <w:t>rl</w:t>
      </w:r>
      <w:r>
        <w:t>ə</w:t>
      </w:r>
      <w:r>
        <w:t>n</w:t>
      </w:r>
      <w:r>
        <w:t>ə</w:t>
      </w:r>
      <w:r>
        <w:t>n d</w:t>
      </w:r>
      <w:r>
        <w:t>ə</w:t>
      </w:r>
      <w:r>
        <w:t xml:space="preserve">zgahların </w:t>
      </w:r>
      <w:r>
        <w:t>ə</w:t>
      </w:r>
      <w:r>
        <w:t>sas valı) adlandırırlar. O, lövh</w:t>
      </w:r>
      <w:r>
        <w:t>ə</w:t>
      </w:r>
      <w:r>
        <w:t>l</w:t>
      </w:r>
      <w:r>
        <w:t>ə</w:t>
      </w:r>
      <w:r>
        <w:t>rin fırlanma oxu il</w:t>
      </w:r>
      <w:r>
        <w:t>ə</w:t>
      </w:r>
      <w:r>
        <w:t xml:space="preserve"> bilavasit</w:t>
      </w:r>
      <w:r>
        <w:t>ə</w:t>
      </w:r>
      <w:r>
        <w:t xml:space="preserve"> </w:t>
      </w:r>
      <w:r>
        <w:t>ə</w:t>
      </w:r>
      <w:r>
        <w:t>laq</w:t>
      </w:r>
      <w:r>
        <w:t>ə</w:t>
      </w:r>
      <w:r>
        <w:t>lidir, heç bir qurğu v</w:t>
      </w:r>
      <w:r>
        <w:t>ə</w:t>
      </w:r>
      <w:r>
        <w:t xml:space="preserve"> ya lent istifad</w:t>
      </w:r>
      <w:r>
        <w:t>ə</w:t>
      </w:r>
      <w:r>
        <w:t xml:space="preserve"> olunmur. Müh</w:t>
      </w:r>
      <w:r>
        <w:t>ə</w:t>
      </w:r>
      <w:r>
        <w:t>rrik s</w:t>
      </w:r>
      <w:r>
        <w:t>ə</w:t>
      </w:r>
      <w:r>
        <w:t>ssiz olmalıdır: ist</w:t>
      </w:r>
      <w:r>
        <w:t>ə</w:t>
      </w:r>
      <w:r>
        <w:t>nil</w:t>
      </w:r>
      <w:r>
        <w:t>ə</w:t>
      </w:r>
      <w:r>
        <w:t>n titr</w:t>
      </w:r>
      <w:r>
        <w:t>ə</w:t>
      </w:r>
      <w:r>
        <w:t>m</w:t>
      </w:r>
      <w:r>
        <w:t>ə</w:t>
      </w:r>
      <w:r>
        <w:t xml:space="preserve"> lövh</w:t>
      </w:r>
      <w:r>
        <w:t>ə</w:t>
      </w:r>
      <w:r>
        <w:t>l</w:t>
      </w:r>
      <w:r>
        <w:t>ə</w:t>
      </w:r>
      <w:r>
        <w:t>r</w:t>
      </w:r>
      <w:r>
        <w:t>ə</w:t>
      </w:r>
      <w:r>
        <w:t xml:space="preserve"> ötürülür v</w:t>
      </w:r>
      <w:r>
        <w:t>ə</w:t>
      </w:r>
      <w:r>
        <w:t xml:space="preserve"> oxuma/yazma zamanı s</w:t>
      </w:r>
      <w:r>
        <w:t>ə</w:t>
      </w:r>
      <w:r>
        <w:t>hvl</w:t>
      </w:r>
      <w:r>
        <w:t>ə</w:t>
      </w:r>
      <w:r>
        <w:t>r</w:t>
      </w:r>
      <w:r>
        <w:t>ə</w:t>
      </w:r>
      <w:r>
        <w:t xml:space="preserve"> s</w:t>
      </w:r>
      <w:r>
        <w:t>ə</w:t>
      </w:r>
      <w:r>
        <w:t>b</w:t>
      </w:r>
      <w:r>
        <w:t>ə</w:t>
      </w:r>
      <w:r>
        <w:t>b ola bil</w:t>
      </w:r>
      <w:r>
        <w:t>ə</w:t>
      </w:r>
      <w:r>
        <w:t>r.</w:t>
      </w:r>
      <w:r>
        <w:t xml:space="preserve"> </w:t>
      </w:r>
    </w:p>
    <w:p w:rsidR="00D95518" w:rsidRDefault="002F523A">
      <w:pPr>
        <w:ind w:left="28" w:right="270"/>
      </w:pPr>
      <w:r>
        <w:t>Müh</w:t>
      </w:r>
      <w:r>
        <w:t>ə</w:t>
      </w:r>
      <w:r>
        <w:t>rrikin fırlanma tezliyi ad</w:t>
      </w:r>
      <w:r>
        <w:t>ə</w:t>
      </w:r>
      <w:r>
        <w:t>t</w:t>
      </w:r>
      <w:r>
        <w:t>ə</w:t>
      </w:r>
      <w:r>
        <w:t>n 3600-15000 dövr/d</w:t>
      </w:r>
      <w:r>
        <w:t>ə</w:t>
      </w:r>
      <w:r>
        <w:t>q (1 saniy</w:t>
      </w:r>
      <w:r>
        <w:t>ə</w:t>
      </w:r>
      <w:r>
        <w:t>d</w:t>
      </w:r>
      <w:r>
        <w:t>ə</w:t>
      </w:r>
      <w:r>
        <w:t xml:space="preserve"> 60-250 dövr) arasında d</w:t>
      </w:r>
      <w:r>
        <w:t>ə</w:t>
      </w:r>
      <w:r>
        <w:t>yişilir. Tezliyin sabit olması üçün is</w:t>
      </w:r>
      <w:r>
        <w:t>ə</w:t>
      </w:r>
      <w:r>
        <w:t xml:space="preserve"> lazımi d</w:t>
      </w:r>
      <w:r>
        <w:t>ə</w:t>
      </w:r>
      <w:r>
        <w:t>qiqliy</w:t>
      </w:r>
      <w:r>
        <w:t>ə</w:t>
      </w:r>
      <w:r>
        <w:t xml:space="preserve"> nail olmağa imkan yaradan </w:t>
      </w:r>
      <w:r>
        <w:t>ə</w:t>
      </w:r>
      <w:r>
        <w:t xml:space="preserve">ks </w:t>
      </w:r>
      <w:r>
        <w:t>ə</w:t>
      </w:r>
      <w:r>
        <w:t>laq</w:t>
      </w:r>
      <w:r>
        <w:t>ə</w:t>
      </w:r>
      <w:r>
        <w:t>li idar</w:t>
      </w:r>
      <w:r>
        <w:t>ə</w:t>
      </w:r>
      <w:r>
        <w:t xml:space="preserve"> sxemind</w:t>
      </w:r>
      <w:r>
        <w:t>ə</w:t>
      </w:r>
      <w:r>
        <w:t>n istifad</w:t>
      </w:r>
      <w:r>
        <w:t>ə</w:t>
      </w:r>
      <w:r>
        <w:t xml:space="preserve"> edilir. Bu halda, müh</w:t>
      </w:r>
      <w:r>
        <w:t>ə</w:t>
      </w:r>
      <w:r>
        <w:t>rrikin fırlanma tezli</w:t>
      </w:r>
      <w:r>
        <w:t>yin</w:t>
      </w:r>
      <w:r>
        <w:t>ə</w:t>
      </w:r>
      <w:r>
        <w:t xml:space="preserve"> n</w:t>
      </w:r>
      <w:r>
        <w:t>ə</w:t>
      </w:r>
      <w:r>
        <w:t>zar</w:t>
      </w:r>
      <w:r>
        <w:t>ə</w:t>
      </w:r>
      <w:r>
        <w:t>t avtomatik h</w:t>
      </w:r>
      <w:r>
        <w:t>ə</w:t>
      </w:r>
      <w:r>
        <w:t xml:space="preserve">yata keçirilir. </w:t>
      </w:r>
    </w:p>
    <w:p w:rsidR="00D95518" w:rsidRDefault="002F523A">
      <w:pPr>
        <w:spacing w:after="164"/>
        <w:ind w:left="28" w:right="271"/>
      </w:pPr>
      <w:r>
        <w:t>Şpindel müh</w:t>
      </w:r>
      <w:r>
        <w:t>ə</w:t>
      </w:r>
      <w:r>
        <w:t>rriki 12 Voltlu qida m</w:t>
      </w:r>
      <w:r>
        <w:t>ə</w:t>
      </w:r>
      <w:r>
        <w:t>nb</w:t>
      </w:r>
      <w:r>
        <w:t>ə</w:t>
      </w:r>
      <w:r>
        <w:t>yind</w:t>
      </w:r>
      <w:r>
        <w:t>ə</w:t>
      </w:r>
      <w:r>
        <w:t>n kifay</w:t>
      </w:r>
      <w:r>
        <w:t>ə</w:t>
      </w:r>
      <w:r>
        <w:t>t q</w:t>
      </w:r>
      <w:r>
        <w:t>ə</w:t>
      </w:r>
      <w:r>
        <w:t>d</w:t>
      </w:r>
      <w:r>
        <w:t>ə</w:t>
      </w:r>
      <w:r>
        <w:t>r güc s</w:t>
      </w:r>
      <w:r>
        <w:t>ə</w:t>
      </w:r>
      <w:r>
        <w:t>rf edir. Ona gör</w:t>
      </w:r>
      <w:r>
        <w:t>ə</w:t>
      </w:r>
      <w:r>
        <w:t xml:space="preserve"> </w:t>
      </w:r>
      <w:r>
        <w:t>ə</w:t>
      </w:r>
      <w:r>
        <w:t>g</w:t>
      </w:r>
      <w:r>
        <w:t>ə</w:t>
      </w:r>
      <w:r>
        <w:t>r kompyuter</w:t>
      </w:r>
      <w:r>
        <w:t>ə</w:t>
      </w:r>
      <w:r>
        <w:t xml:space="preserve"> bir neç</w:t>
      </w:r>
      <w:r>
        <w:t>ə</w:t>
      </w:r>
      <w:r>
        <w:t xml:space="preserve"> disk quraşdırılıbsa, qida m</w:t>
      </w:r>
      <w:r>
        <w:t>ə</w:t>
      </w:r>
      <w:r>
        <w:t>nb</w:t>
      </w:r>
      <w:r>
        <w:t>ə</w:t>
      </w:r>
      <w:r>
        <w:t>yi (power supply) seç</w:t>
      </w:r>
      <w:r>
        <w:t>ə</w:t>
      </w:r>
      <w:r>
        <w:t>rk</w:t>
      </w:r>
      <w:r>
        <w:t>ə</w:t>
      </w:r>
      <w:r>
        <w:t>n bu amil</w:t>
      </w:r>
      <w:r>
        <w:t>ə</w:t>
      </w:r>
      <w:r>
        <w:t xml:space="preserve"> diqq</w:t>
      </w:r>
      <w:r>
        <w:t>ə</w:t>
      </w:r>
      <w:r>
        <w:t xml:space="preserve">t yetirin. </w:t>
      </w:r>
    </w:p>
    <w:p w:rsidR="00D95518" w:rsidRDefault="002F523A">
      <w:pPr>
        <w:spacing w:after="259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pStyle w:val="Balq1"/>
        <w:ind w:left="53"/>
      </w:pPr>
      <w:r>
        <w:lastRenderedPageBreak/>
        <w:t>Elektron lövh</w:t>
      </w:r>
      <w:r>
        <w:t>ə</w:t>
      </w:r>
      <w:r>
        <w:t xml:space="preserve"> </w:t>
      </w:r>
    </w:p>
    <w:p w:rsidR="00D95518" w:rsidRDefault="002F523A">
      <w:pPr>
        <w:spacing w:after="21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ind w:left="28" w:right="137"/>
      </w:pPr>
      <w:r>
        <w:t>H</w:t>
      </w:r>
      <w:r>
        <w:t>ə</w:t>
      </w:r>
      <w:r>
        <w:t>r bir s</w:t>
      </w:r>
      <w:r>
        <w:t>ə</w:t>
      </w:r>
      <w:r>
        <w:t>rt diskd</w:t>
      </w:r>
      <w:r>
        <w:t>ə</w:t>
      </w:r>
      <w:r>
        <w:t xml:space="preserve"> heç olmasa 1 </w:t>
      </w:r>
      <w:r>
        <w:t>ə</w:t>
      </w:r>
      <w:r>
        <w:t>d</w:t>
      </w:r>
      <w:r>
        <w:t>ə</w:t>
      </w:r>
      <w:r>
        <w:t>d elektron lövh</w:t>
      </w:r>
      <w:r>
        <w:t>ə</w:t>
      </w:r>
      <w:r>
        <w:t xml:space="preserve"> var. Elektron lövh</w:t>
      </w:r>
      <w:r>
        <w:t>ə</w:t>
      </w:r>
      <w:r>
        <w:t>d</w:t>
      </w:r>
      <w:r>
        <w:t>ə</w:t>
      </w:r>
      <w:r>
        <w:t xml:space="preserve"> şpindel müh</w:t>
      </w:r>
      <w:r>
        <w:t>ə</w:t>
      </w:r>
      <w:r>
        <w:t>rrikini v</w:t>
      </w:r>
      <w:r>
        <w:t>ə</w:t>
      </w:r>
      <w:r>
        <w:t xml:space="preserve"> başlıqların mövqeyini d</w:t>
      </w:r>
      <w:r>
        <w:t>ə</w:t>
      </w:r>
      <w:r>
        <w:t>yiş</w:t>
      </w:r>
      <w:r>
        <w:t>ə</w:t>
      </w:r>
      <w:r>
        <w:t>n mexanizmi idar</w:t>
      </w:r>
      <w:r>
        <w:t>ə</w:t>
      </w:r>
      <w:r>
        <w:t xml:space="preserve"> etm</w:t>
      </w:r>
      <w:r>
        <w:t>ə</w:t>
      </w:r>
      <w:r>
        <w:t>k, h</w:t>
      </w:r>
      <w:r>
        <w:t>ə</w:t>
      </w:r>
      <w:r>
        <w:t>mçinin veril</w:t>
      </w:r>
      <w:r>
        <w:t>ə</w:t>
      </w:r>
      <w:r>
        <w:t>nl</w:t>
      </w:r>
      <w:r>
        <w:t>ə</w:t>
      </w:r>
      <w:r>
        <w:t>rin kontroller il</w:t>
      </w:r>
      <w:r>
        <w:t>ə</w:t>
      </w:r>
      <w:r>
        <w:t xml:space="preserve"> mübadil</w:t>
      </w:r>
      <w:r>
        <w:t>ə</w:t>
      </w:r>
      <w:r>
        <w:t>si üçün elektron sxeml</w:t>
      </w:r>
      <w:r>
        <w:t>ə</w:t>
      </w:r>
      <w:r>
        <w:t xml:space="preserve">r quraşdırılır. </w:t>
      </w:r>
      <w:r>
        <w:rPr>
          <w:i/>
        </w:rPr>
        <w:t>ATA</w:t>
      </w:r>
      <w:r>
        <w:t xml:space="preserve"> interfeysli daşıy</w:t>
      </w:r>
      <w:r>
        <w:t>ıcılarda kontroller bilavasit</w:t>
      </w:r>
      <w:r>
        <w:t>ə</w:t>
      </w:r>
      <w:r>
        <w:t xml:space="preserve"> daşıyıcıda quraşdırılır, </w:t>
      </w:r>
      <w:r>
        <w:rPr>
          <w:i/>
        </w:rPr>
        <w:t>SCSI</w:t>
      </w:r>
      <w:r>
        <w:t xml:space="preserve"> interfeysli daşıyıcılara is</w:t>
      </w:r>
      <w:r>
        <w:t>ə</w:t>
      </w:r>
      <w:r>
        <w:t xml:space="preserve"> xüsusi genişl</w:t>
      </w:r>
      <w:r>
        <w:t>ə</w:t>
      </w:r>
      <w:r>
        <w:t>ndirm</w:t>
      </w:r>
      <w:r>
        <w:t>ə</w:t>
      </w:r>
      <w:r>
        <w:t xml:space="preserve"> lövh</w:t>
      </w:r>
      <w:r>
        <w:t>ə</w:t>
      </w:r>
      <w:r>
        <w:t xml:space="preserve">si lazımdır. </w:t>
      </w:r>
    </w:p>
    <w:p w:rsidR="00D95518" w:rsidRDefault="002F523A">
      <w:pPr>
        <w:ind w:left="28" w:right="272"/>
      </w:pPr>
      <w:r>
        <w:t>Çox vaxt nazaslıq daşıyıcının mexanikasında deyil, elektron lövh</w:t>
      </w:r>
      <w:r>
        <w:t>ə</w:t>
      </w:r>
      <w:r>
        <w:t>d</w:t>
      </w:r>
      <w:r>
        <w:t>ə</w:t>
      </w:r>
      <w:r>
        <w:t xml:space="preserve"> yaranır. Bu fikir q</w:t>
      </w:r>
      <w:r>
        <w:t>ə</w:t>
      </w:r>
      <w:r>
        <w:t>rib</w:t>
      </w:r>
      <w:r>
        <w:t>ə</w:t>
      </w:r>
      <w:r>
        <w:t xml:space="preserve"> s</w:t>
      </w:r>
      <w:r>
        <w:t>ə</w:t>
      </w:r>
      <w:r>
        <w:t>sl</w:t>
      </w:r>
      <w:r>
        <w:t>ə</w:t>
      </w:r>
      <w:r>
        <w:t>ns</w:t>
      </w:r>
      <w:r>
        <w:t>ə</w:t>
      </w:r>
      <w:r>
        <w:t>d</w:t>
      </w:r>
      <w:r>
        <w:t>ə</w:t>
      </w:r>
      <w:r>
        <w:t>, lakin h</w:t>
      </w:r>
      <w:r>
        <w:t>ə</w:t>
      </w:r>
      <w:r>
        <w:t>qiq</w:t>
      </w:r>
      <w:r>
        <w:t>ə</w:t>
      </w:r>
      <w:r>
        <w:t>tdir. Ona</w:t>
      </w:r>
      <w:r>
        <w:t xml:space="preserve"> gör</w:t>
      </w:r>
      <w:r>
        <w:t>ə</w:t>
      </w:r>
      <w:r>
        <w:t xml:space="preserve"> d</w:t>
      </w:r>
      <w:r>
        <w:t>ə</w:t>
      </w:r>
      <w:r>
        <w:t xml:space="preserve"> bir çox nasaz daşıyıcıları yalnız elektron lövh</w:t>
      </w:r>
      <w:r>
        <w:t>ə</w:t>
      </w:r>
      <w:r>
        <w:t>ni d</w:t>
      </w:r>
      <w:r>
        <w:t>ə</w:t>
      </w:r>
      <w:r>
        <w:t>yiş</w:t>
      </w:r>
      <w:r>
        <w:t>ə</w:t>
      </w:r>
      <w:r>
        <w:t>r</w:t>
      </w:r>
      <w:r>
        <w:t>ə</w:t>
      </w:r>
      <w:r>
        <w:t>k t</w:t>
      </w:r>
      <w:r>
        <w:t>ə</w:t>
      </w:r>
      <w:r>
        <w:t>mir etm</w:t>
      </w:r>
      <w:r>
        <w:t>ə</w:t>
      </w:r>
      <w:r>
        <w:t>k olar. T</w:t>
      </w:r>
      <w:r>
        <w:t>əə</w:t>
      </w:r>
      <w:r>
        <w:t>ssüf ki, heç bir daşıyıcı istehsalçısı elektron lövh</w:t>
      </w:r>
      <w:r>
        <w:t>ə</w:t>
      </w:r>
      <w:r>
        <w:t>ni ayrılıqda satmır. Ona gör</w:t>
      </w:r>
      <w:r>
        <w:t>ə</w:t>
      </w:r>
      <w:r>
        <w:t xml:space="preserve"> d</w:t>
      </w:r>
      <w:r>
        <w:t>ə</w:t>
      </w:r>
      <w:r>
        <w:t xml:space="preserve"> elektron lövh</w:t>
      </w:r>
      <w:r>
        <w:t>ə</w:t>
      </w:r>
      <w:r>
        <w:t>ni eyni işl</w:t>
      </w:r>
      <w:r>
        <w:t>ə</w:t>
      </w:r>
      <w:r>
        <w:t>k daşıyıcıdan çıxarılmış lövh</w:t>
      </w:r>
      <w:r>
        <w:t>ə</w:t>
      </w:r>
      <w:r>
        <w:t xml:space="preserve"> il</w:t>
      </w:r>
      <w:r>
        <w:t>ə</w:t>
      </w:r>
      <w:r>
        <w:t xml:space="preserve"> </w:t>
      </w:r>
      <w:r>
        <w:t>ə</w:t>
      </w:r>
      <w:r>
        <w:t>v</w:t>
      </w:r>
      <w:r>
        <w:t>ə</w:t>
      </w:r>
      <w:r>
        <w:t>z etm</w:t>
      </w:r>
      <w:r>
        <w:t>ə</w:t>
      </w:r>
      <w:r>
        <w:t>k lazımdı</w:t>
      </w:r>
      <w:r>
        <w:t>r. Əlb</w:t>
      </w:r>
      <w:r>
        <w:t>ə</w:t>
      </w:r>
      <w:r>
        <w:t>tt</w:t>
      </w:r>
      <w:r>
        <w:t>ə</w:t>
      </w:r>
      <w:r>
        <w:t xml:space="preserve"> ki, </w:t>
      </w:r>
      <w:r>
        <w:t>ə</w:t>
      </w:r>
      <w:r>
        <w:t>g</w:t>
      </w:r>
      <w:r>
        <w:t>ə</w:t>
      </w:r>
      <w:r>
        <w:t>r z</w:t>
      </w:r>
      <w:r>
        <w:t>ə</w:t>
      </w:r>
      <w:r>
        <w:t>d</w:t>
      </w:r>
      <w:r>
        <w:t>ə</w:t>
      </w:r>
      <w:r>
        <w:t>l</w:t>
      </w:r>
      <w:r>
        <w:t>ə</w:t>
      </w:r>
      <w:r>
        <w:t>nmiş diskd</w:t>
      </w:r>
      <w:r>
        <w:t>ə</w:t>
      </w:r>
      <w:r>
        <w:t xml:space="preserve"> sizin üçün z</w:t>
      </w:r>
      <w:r>
        <w:t>ə</w:t>
      </w:r>
      <w:r>
        <w:t>ruri m</w:t>
      </w:r>
      <w:r>
        <w:t>ə</w:t>
      </w:r>
      <w:r>
        <w:t>lumatlar yerl</w:t>
      </w:r>
      <w:r>
        <w:t>ə</w:t>
      </w:r>
      <w:r>
        <w:t>şirs</w:t>
      </w:r>
      <w:r>
        <w:t>ə</w:t>
      </w:r>
      <w:r>
        <w:t>, t</w:t>
      </w:r>
      <w:r>
        <w:t>ə</w:t>
      </w:r>
      <w:r>
        <w:t>mir üçün yeni s</w:t>
      </w:r>
      <w:r>
        <w:t>ə</w:t>
      </w:r>
      <w:r>
        <w:t>rt disk almaq lazımdır. Bu metod m</w:t>
      </w:r>
      <w:r>
        <w:t>ə</w:t>
      </w:r>
      <w:r>
        <w:t>lumatların b</w:t>
      </w:r>
      <w:r>
        <w:t>ə</w:t>
      </w:r>
      <w:r>
        <w:t>rpa edilm</w:t>
      </w:r>
      <w:r>
        <w:t>ə</w:t>
      </w:r>
      <w:r>
        <w:t>si il</w:t>
      </w:r>
      <w:r>
        <w:t>ə</w:t>
      </w:r>
      <w:r>
        <w:t xml:space="preserve"> m</w:t>
      </w:r>
      <w:r>
        <w:t>ə</w:t>
      </w:r>
      <w:r>
        <w:t>şğul olan şirk</w:t>
      </w:r>
      <w:r>
        <w:t>ə</w:t>
      </w:r>
      <w:r>
        <w:t>tl</w:t>
      </w:r>
      <w:r>
        <w:t>ə</w:t>
      </w:r>
      <w:r>
        <w:t xml:space="preserve">r arasında geniş yayılıb. </w:t>
      </w:r>
    </w:p>
    <w:p w:rsidR="00D95518" w:rsidRDefault="002F523A">
      <w:pPr>
        <w:ind w:left="28" w:right="276"/>
      </w:pPr>
      <w:r>
        <w:t>Elektron lövh</w:t>
      </w:r>
      <w:r>
        <w:t>ə</w:t>
      </w:r>
      <w:r>
        <w:t xml:space="preserve">ni </w:t>
      </w:r>
      <w:r>
        <w:t>ə</w:t>
      </w:r>
      <w:r>
        <w:t>v</w:t>
      </w:r>
      <w:r>
        <w:t>ə</w:t>
      </w:r>
      <w:r>
        <w:t>z etm</w:t>
      </w:r>
      <w:r>
        <w:t>ə</w:t>
      </w:r>
      <w:r>
        <w:t>k üçün b</w:t>
      </w:r>
      <w:r>
        <w:t>ə</w:t>
      </w:r>
      <w:r>
        <w:t xml:space="preserve">zi hallarda </w:t>
      </w:r>
      <w:r>
        <w:t>vintaçan kifay</w:t>
      </w:r>
      <w:r>
        <w:t>ə</w:t>
      </w:r>
      <w:r>
        <w:t>tdir. Yalnız bir neç</w:t>
      </w:r>
      <w:r>
        <w:t>ə</w:t>
      </w:r>
      <w:r>
        <w:t xml:space="preserve"> vinti açmaq v</w:t>
      </w:r>
      <w:r>
        <w:t>ə</w:t>
      </w:r>
      <w:r>
        <w:t xml:space="preserve"> müvafiq kabeli ayırmaq kifay</w:t>
      </w:r>
      <w:r>
        <w:t>ə</w:t>
      </w:r>
      <w:r>
        <w:t>tdir. Bundan sonra yeni lövh</w:t>
      </w:r>
      <w:r>
        <w:t>ə</w:t>
      </w:r>
      <w:r>
        <w:t>ni quraşdırmaq v</w:t>
      </w:r>
      <w:r>
        <w:t>ə</w:t>
      </w:r>
      <w:r>
        <w:t xml:space="preserve"> sadalanmış h</w:t>
      </w:r>
      <w:r>
        <w:t>ə</w:t>
      </w:r>
      <w:r>
        <w:t>r</w:t>
      </w:r>
      <w:r>
        <w:t>ə</w:t>
      </w:r>
      <w:r>
        <w:t>k</w:t>
      </w:r>
      <w:r>
        <w:t>ə</w:t>
      </w:r>
      <w:r>
        <w:t>tl</w:t>
      </w:r>
      <w:r>
        <w:t>ə</w:t>
      </w:r>
      <w:r>
        <w:t xml:space="preserve">ri </w:t>
      </w:r>
      <w:r>
        <w:t>ə</w:t>
      </w:r>
      <w:r>
        <w:t>ks ardıcıllıqda yerin</w:t>
      </w:r>
      <w:r>
        <w:t>ə</w:t>
      </w:r>
      <w:r>
        <w:t xml:space="preserve"> yetirm</w:t>
      </w:r>
      <w:r>
        <w:t>ə</w:t>
      </w:r>
      <w:r>
        <w:t xml:space="preserve">k lazımdır. </w:t>
      </w:r>
    </w:p>
    <w:p w:rsidR="00D95518" w:rsidRDefault="002F523A">
      <w:pPr>
        <w:spacing w:after="220" w:line="259" w:lineRule="auto"/>
        <w:ind w:left="610" w:firstLine="0"/>
        <w:jc w:val="left"/>
      </w:pPr>
      <w:r>
        <w:rPr>
          <w:b/>
        </w:rPr>
        <w:t xml:space="preserve"> </w:t>
      </w:r>
    </w:p>
    <w:p w:rsidR="00D95518" w:rsidRDefault="002F523A">
      <w:pPr>
        <w:pStyle w:val="Balq1"/>
        <w:ind w:left="53"/>
      </w:pPr>
      <w:r>
        <w:t>Kabel v</w:t>
      </w:r>
      <w:r>
        <w:t>ə</w:t>
      </w:r>
      <w:r>
        <w:t xml:space="preserve"> konnektorlar </w:t>
      </w:r>
    </w:p>
    <w:p w:rsidR="00D95518" w:rsidRDefault="002F523A">
      <w:pPr>
        <w:spacing w:after="53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spacing w:after="224"/>
        <w:ind w:left="28" w:right="137" w:firstLine="0"/>
      </w:pPr>
      <w:r>
        <w:t xml:space="preserve">Bir çox daşıyıcılar </w:t>
      </w:r>
      <w:r>
        <w:t>ə</w:t>
      </w:r>
      <w:r>
        <w:t>n azı 3 konne</w:t>
      </w:r>
      <w:r>
        <w:t>ktor tipin</w:t>
      </w:r>
      <w:r>
        <w:t>ə</w:t>
      </w:r>
      <w:r>
        <w:t xml:space="preserve"> malikdirl</w:t>
      </w:r>
      <w:r>
        <w:t>ə</w:t>
      </w:r>
      <w:r>
        <w:t xml:space="preserve">r: </w:t>
      </w:r>
    </w:p>
    <w:p w:rsidR="00D95518" w:rsidRDefault="002F523A">
      <w:pPr>
        <w:spacing w:after="32"/>
        <w:ind w:left="404" w:right="5152" w:firstLine="0"/>
      </w:pPr>
      <w:r>
        <w:rPr>
          <w:rFonts w:ascii="Wingdings" w:eastAsia="Wingdings" w:hAnsi="Wingdings" w:cs="Wingdings"/>
          <w:sz w:val="20"/>
        </w:rPr>
        <w:t></w:t>
      </w:r>
      <w:r>
        <w:rPr>
          <w:sz w:val="20"/>
        </w:rPr>
        <w:t xml:space="preserve"> </w:t>
      </w:r>
      <w:r>
        <w:t xml:space="preserve">İnterfeys konnektorları; </w:t>
      </w:r>
      <w:r>
        <w:rPr>
          <w:rFonts w:ascii="Wingdings" w:eastAsia="Wingdings" w:hAnsi="Wingdings" w:cs="Wingdings"/>
          <w:sz w:val="20"/>
        </w:rPr>
        <w:t></w:t>
      </w:r>
      <w:r>
        <w:rPr>
          <w:sz w:val="20"/>
        </w:rPr>
        <w:t xml:space="preserve"> </w:t>
      </w:r>
      <w:r>
        <w:t xml:space="preserve">Enerji konnektoru; </w:t>
      </w:r>
      <w:r>
        <w:rPr>
          <w:rFonts w:ascii="Wingdings" w:eastAsia="Wingdings" w:hAnsi="Wingdings" w:cs="Wingdings"/>
          <w:sz w:val="20"/>
        </w:rPr>
        <w:t></w:t>
      </w:r>
      <w:r>
        <w:rPr>
          <w:sz w:val="20"/>
        </w:rPr>
        <w:t xml:space="preserve"> </w:t>
      </w:r>
      <w:r>
        <w:t>Torpağa birl</w:t>
      </w:r>
      <w:r>
        <w:t>ə</w:t>
      </w:r>
      <w:r>
        <w:t>şdirm</w:t>
      </w:r>
      <w:r>
        <w:t>ə</w:t>
      </w:r>
      <w:r>
        <w:t xml:space="preserve"> üçün konnektor. </w:t>
      </w:r>
    </w:p>
    <w:p w:rsidR="00D95518" w:rsidRDefault="002F523A">
      <w:pPr>
        <w:spacing w:after="57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ind w:left="28" w:right="137"/>
      </w:pPr>
      <w:r>
        <w:t xml:space="preserve">Yuxarıda sadalananlardan, </w:t>
      </w:r>
      <w:r>
        <w:t>ə</w:t>
      </w:r>
      <w:r>
        <w:t xml:space="preserve">n </w:t>
      </w:r>
      <w:r>
        <w:t>ə</w:t>
      </w:r>
      <w:r>
        <w:t>h</w:t>
      </w:r>
      <w:r>
        <w:t>ə</w:t>
      </w:r>
      <w:r>
        <w:t>miyy</w:t>
      </w:r>
      <w:r>
        <w:t>ə</w:t>
      </w:r>
      <w:r>
        <w:t>tlisi interfeys konnektorlarıdır, çünki onlar vasit</w:t>
      </w:r>
      <w:r>
        <w:t>ə</w:t>
      </w:r>
      <w:r>
        <w:t>sil</w:t>
      </w:r>
      <w:r>
        <w:t>ə</w:t>
      </w:r>
      <w:r>
        <w:t xml:space="preserve"> veril</w:t>
      </w:r>
      <w:r>
        <w:t>ə</w:t>
      </w:r>
      <w:r>
        <w:t>nl</w:t>
      </w:r>
      <w:r>
        <w:t>ə</w:t>
      </w:r>
      <w:r>
        <w:t>r v</w:t>
      </w:r>
      <w:r>
        <w:t>ə</w:t>
      </w:r>
      <w:r>
        <w:t xml:space="preserve"> </w:t>
      </w:r>
      <w:r>
        <w:t>ə</w:t>
      </w:r>
      <w:r>
        <w:t>mrl</w:t>
      </w:r>
      <w:r>
        <w:t>ə</w:t>
      </w:r>
      <w:r>
        <w:t>r daşıyıcıya v</w:t>
      </w:r>
      <w:r>
        <w:t>ə</w:t>
      </w:r>
      <w:r>
        <w:t xml:space="preserve"> </w:t>
      </w:r>
      <w:r>
        <w:t>ə</w:t>
      </w:r>
      <w:r>
        <w:t>ksin</w:t>
      </w:r>
      <w:r>
        <w:t>ə</w:t>
      </w:r>
      <w:r>
        <w:t xml:space="preserve"> gönd</w:t>
      </w:r>
      <w:r>
        <w:t>ə</w:t>
      </w:r>
      <w:r>
        <w:t>rilir. Bir çox interfeys standartları bir neç</w:t>
      </w:r>
      <w:r>
        <w:t>ə</w:t>
      </w:r>
      <w:r>
        <w:t xml:space="preserve"> s</w:t>
      </w:r>
      <w:r>
        <w:t>ə</w:t>
      </w:r>
      <w:r>
        <w:t>rt diskin 1 kabel</w:t>
      </w:r>
      <w:r>
        <w:t>ə</w:t>
      </w:r>
      <w:r>
        <w:t xml:space="preserve"> qoşulmasını d</w:t>
      </w:r>
      <w:r>
        <w:t>ə</w:t>
      </w:r>
      <w:r>
        <w:t>st</w:t>
      </w:r>
      <w:r>
        <w:t>ə</w:t>
      </w:r>
      <w:r>
        <w:t>kl</w:t>
      </w:r>
      <w:r>
        <w:t>ə</w:t>
      </w:r>
      <w:r>
        <w:t>yir. M</w:t>
      </w:r>
      <w:r>
        <w:t>ə</w:t>
      </w:r>
      <w:r>
        <w:t>s</w:t>
      </w:r>
      <w:r>
        <w:t>ə</w:t>
      </w:r>
      <w:r>
        <w:t>l</w:t>
      </w:r>
      <w:r>
        <w:t>ə</w:t>
      </w:r>
      <w:r>
        <w:t xml:space="preserve">n, </w:t>
      </w:r>
      <w:r>
        <w:rPr>
          <w:b/>
          <w:i/>
        </w:rPr>
        <w:t>ATA</w:t>
      </w:r>
      <w:r>
        <w:t xml:space="preserve"> standartı 1 şleyf</w:t>
      </w:r>
      <w:r>
        <w:t>ə</w:t>
      </w:r>
      <w:r>
        <w:t xml:space="preserve"> 2 qurğu qoşulmasına imkan yaradır. </w:t>
      </w:r>
    </w:p>
    <w:p w:rsidR="00D95518" w:rsidRDefault="002F523A">
      <w:pPr>
        <w:spacing w:after="0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spacing w:after="48" w:line="259" w:lineRule="auto"/>
        <w:ind w:left="-70" w:firstLine="0"/>
        <w:jc w:val="left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>
                <wp:extent cx="6264911" cy="1946529"/>
                <wp:effectExtent l="0" t="0" r="0" b="0"/>
                <wp:docPr id="358131" name="Group 3581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64911" cy="1946529"/>
                          <a:chOff x="0" y="0"/>
                          <a:chExt cx="6264911" cy="1946529"/>
                        </a:xfrm>
                      </wpg:grpSpPr>
                      <wps:wsp>
                        <wps:cNvPr id="47114" name="Rectangle 47114"/>
                        <wps:cNvSpPr/>
                        <wps:spPr>
                          <a:xfrm>
                            <a:off x="1670558" y="1235202"/>
                            <a:ext cx="56314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115" name="Rectangle 47115"/>
                        <wps:cNvSpPr/>
                        <wps:spPr>
                          <a:xfrm>
                            <a:off x="3804793" y="1130046"/>
                            <a:ext cx="56314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116" name="Rectangle 47116"/>
                        <wps:cNvSpPr/>
                        <wps:spPr>
                          <a:xfrm>
                            <a:off x="6150610" y="1366266"/>
                            <a:ext cx="56314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6831" name="Shape 386831"/>
                        <wps:cNvSpPr/>
                        <wps:spPr>
                          <a:xfrm>
                            <a:off x="0" y="0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6832" name="Shape 386832"/>
                        <wps:cNvSpPr/>
                        <wps:spPr>
                          <a:xfrm>
                            <a:off x="6096" y="0"/>
                            <a:ext cx="1784858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84858" h="9144">
                                <a:moveTo>
                                  <a:pt x="0" y="0"/>
                                </a:moveTo>
                                <a:lnTo>
                                  <a:pt x="1784858" y="0"/>
                                </a:lnTo>
                                <a:lnTo>
                                  <a:pt x="1784858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6833" name="Shape 386833"/>
                        <wps:cNvSpPr/>
                        <wps:spPr>
                          <a:xfrm>
                            <a:off x="1790954" y="0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6834" name="Shape 386834"/>
                        <wps:cNvSpPr/>
                        <wps:spPr>
                          <a:xfrm>
                            <a:off x="1797050" y="0"/>
                            <a:ext cx="2120519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20519" h="9144">
                                <a:moveTo>
                                  <a:pt x="0" y="0"/>
                                </a:moveTo>
                                <a:lnTo>
                                  <a:pt x="2120519" y="0"/>
                                </a:lnTo>
                                <a:lnTo>
                                  <a:pt x="2120519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6835" name="Shape 386835"/>
                        <wps:cNvSpPr/>
                        <wps:spPr>
                          <a:xfrm>
                            <a:off x="3917569" y="0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6836" name="Shape 386836"/>
                        <wps:cNvSpPr/>
                        <wps:spPr>
                          <a:xfrm>
                            <a:off x="3923665" y="0"/>
                            <a:ext cx="2335022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35022" h="9144">
                                <a:moveTo>
                                  <a:pt x="0" y="0"/>
                                </a:moveTo>
                                <a:lnTo>
                                  <a:pt x="2335022" y="0"/>
                                </a:lnTo>
                                <a:lnTo>
                                  <a:pt x="2335022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6837" name="Shape 386837"/>
                        <wps:cNvSpPr/>
                        <wps:spPr>
                          <a:xfrm>
                            <a:off x="6258814" y="0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6838" name="Shape 386838"/>
                        <wps:cNvSpPr/>
                        <wps:spPr>
                          <a:xfrm>
                            <a:off x="0" y="6096"/>
                            <a:ext cx="9144" cy="15240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524000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524000"/>
                                </a:lnTo>
                                <a:lnTo>
                                  <a:pt x="0" y="152400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6839" name="Shape 386839"/>
                        <wps:cNvSpPr/>
                        <wps:spPr>
                          <a:xfrm>
                            <a:off x="1790954" y="6096"/>
                            <a:ext cx="9144" cy="15240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524000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524000"/>
                                </a:lnTo>
                                <a:lnTo>
                                  <a:pt x="0" y="152400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6840" name="Shape 386840"/>
                        <wps:cNvSpPr/>
                        <wps:spPr>
                          <a:xfrm>
                            <a:off x="3917569" y="6096"/>
                            <a:ext cx="9144" cy="15240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524000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524000"/>
                                </a:lnTo>
                                <a:lnTo>
                                  <a:pt x="0" y="152400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6841" name="Shape 386841"/>
                        <wps:cNvSpPr/>
                        <wps:spPr>
                          <a:xfrm>
                            <a:off x="6258814" y="6096"/>
                            <a:ext cx="9144" cy="15240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524000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524000"/>
                                </a:lnTo>
                                <a:lnTo>
                                  <a:pt x="0" y="152400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7130" name="Rectangle 47130"/>
                        <wps:cNvSpPr/>
                        <wps:spPr>
                          <a:xfrm>
                            <a:off x="112776" y="1540382"/>
                            <a:ext cx="519094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ATA 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131" name="Rectangle 47131"/>
                        <wps:cNvSpPr/>
                        <wps:spPr>
                          <a:xfrm>
                            <a:off x="503225" y="1540382"/>
                            <a:ext cx="56314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I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132" name="Rectangle 47132"/>
                        <wps:cNvSpPr/>
                        <wps:spPr>
                          <a:xfrm>
                            <a:off x="545897" y="1540382"/>
                            <a:ext cx="1407727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DE) konnektoru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133" name="Rectangle 47133"/>
                        <wps:cNvSpPr/>
                        <wps:spPr>
                          <a:xfrm>
                            <a:off x="1603502" y="1540382"/>
                            <a:ext cx="56314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134" name="Rectangle 47134"/>
                        <wps:cNvSpPr/>
                        <wps:spPr>
                          <a:xfrm>
                            <a:off x="2054987" y="1540382"/>
                            <a:ext cx="1026230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Serial ATA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135" name="Rectangle 47135"/>
                        <wps:cNvSpPr/>
                        <wps:spPr>
                          <a:xfrm>
                            <a:off x="2827655" y="1540382"/>
                            <a:ext cx="1002343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konnektoru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136" name="Rectangle 47136"/>
                        <wps:cNvSpPr/>
                        <wps:spPr>
                          <a:xfrm>
                            <a:off x="3580765" y="1540382"/>
                            <a:ext cx="56314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137" name="Rectangle 47137"/>
                        <wps:cNvSpPr/>
                        <wps:spPr>
                          <a:xfrm>
                            <a:off x="4460113" y="1540382"/>
                            <a:ext cx="1577349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Enerji konnektoru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138" name="Rectangle 47138"/>
                        <wps:cNvSpPr/>
                        <wps:spPr>
                          <a:xfrm>
                            <a:off x="5646166" y="1540382"/>
                            <a:ext cx="56314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6842" name="Shape 386842"/>
                        <wps:cNvSpPr/>
                        <wps:spPr>
                          <a:xfrm>
                            <a:off x="0" y="1530096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6843" name="Shape 386843"/>
                        <wps:cNvSpPr/>
                        <wps:spPr>
                          <a:xfrm>
                            <a:off x="6096" y="1530096"/>
                            <a:ext cx="1784858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84858" h="9144">
                                <a:moveTo>
                                  <a:pt x="0" y="0"/>
                                </a:moveTo>
                                <a:lnTo>
                                  <a:pt x="1784858" y="0"/>
                                </a:lnTo>
                                <a:lnTo>
                                  <a:pt x="1784858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6844" name="Shape 386844"/>
                        <wps:cNvSpPr/>
                        <wps:spPr>
                          <a:xfrm>
                            <a:off x="1790954" y="1530096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6845" name="Shape 386845"/>
                        <wps:cNvSpPr/>
                        <wps:spPr>
                          <a:xfrm>
                            <a:off x="1797050" y="1530096"/>
                            <a:ext cx="2120519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20519" h="9144">
                                <a:moveTo>
                                  <a:pt x="0" y="0"/>
                                </a:moveTo>
                                <a:lnTo>
                                  <a:pt x="2120519" y="0"/>
                                </a:lnTo>
                                <a:lnTo>
                                  <a:pt x="2120519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6846" name="Shape 386846"/>
                        <wps:cNvSpPr/>
                        <wps:spPr>
                          <a:xfrm>
                            <a:off x="3917569" y="1530096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6847" name="Shape 386847"/>
                        <wps:cNvSpPr/>
                        <wps:spPr>
                          <a:xfrm>
                            <a:off x="3923665" y="1530096"/>
                            <a:ext cx="2335022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35022" h="9144">
                                <a:moveTo>
                                  <a:pt x="0" y="0"/>
                                </a:moveTo>
                                <a:lnTo>
                                  <a:pt x="2335022" y="0"/>
                                </a:lnTo>
                                <a:lnTo>
                                  <a:pt x="2335022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6848" name="Shape 386848"/>
                        <wps:cNvSpPr/>
                        <wps:spPr>
                          <a:xfrm>
                            <a:off x="6258814" y="1530096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6849" name="Shape 386849"/>
                        <wps:cNvSpPr/>
                        <wps:spPr>
                          <a:xfrm>
                            <a:off x="0" y="1536268"/>
                            <a:ext cx="9144" cy="2014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201473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201473"/>
                                </a:lnTo>
                                <a:lnTo>
                                  <a:pt x="0" y="20147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6850" name="Shape 386850"/>
                        <wps:cNvSpPr/>
                        <wps:spPr>
                          <a:xfrm>
                            <a:off x="0" y="1737741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6851" name="Shape 386851"/>
                        <wps:cNvSpPr/>
                        <wps:spPr>
                          <a:xfrm>
                            <a:off x="6096" y="1737741"/>
                            <a:ext cx="1784858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84858" h="9144">
                                <a:moveTo>
                                  <a:pt x="0" y="0"/>
                                </a:moveTo>
                                <a:lnTo>
                                  <a:pt x="1784858" y="0"/>
                                </a:lnTo>
                                <a:lnTo>
                                  <a:pt x="1784858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6852" name="Shape 386852"/>
                        <wps:cNvSpPr/>
                        <wps:spPr>
                          <a:xfrm>
                            <a:off x="1790954" y="1536268"/>
                            <a:ext cx="9144" cy="2014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201473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201473"/>
                                </a:lnTo>
                                <a:lnTo>
                                  <a:pt x="0" y="20147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6853" name="Shape 386853"/>
                        <wps:cNvSpPr/>
                        <wps:spPr>
                          <a:xfrm>
                            <a:off x="1790954" y="1737741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6854" name="Shape 386854"/>
                        <wps:cNvSpPr/>
                        <wps:spPr>
                          <a:xfrm>
                            <a:off x="1797050" y="1737741"/>
                            <a:ext cx="2120519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20519" h="9144">
                                <a:moveTo>
                                  <a:pt x="0" y="0"/>
                                </a:moveTo>
                                <a:lnTo>
                                  <a:pt x="2120519" y="0"/>
                                </a:lnTo>
                                <a:lnTo>
                                  <a:pt x="2120519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6855" name="Shape 386855"/>
                        <wps:cNvSpPr/>
                        <wps:spPr>
                          <a:xfrm>
                            <a:off x="3917569" y="1536268"/>
                            <a:ext cx="9144" cy="2014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201473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201473"/>
                                </a:lnTo>
                                <a:lnTo>
                                  <a:pt x="0" y="20147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6856" name="Shape 386856"/>
                        <wps:cNvSpPr/>
                        <wps:spPr>
                          <a:xfrm>
                            <a:off x="3917569" y="1737741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6857" name="Shape 386857"/>
                        <wps:cNvSpPr/>
                        <wps:spPr>
                          <a:xfrm>
                            <a:off x="3923665" y="1737741"/>
                            <a:ext cx="2335022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35022" h="9144">
                                <a:moveTo>
                                  <a:pt x="0" y="0"/>
                                </a:moveTo>
                                <a:lnTo>
                                  <a:pt x="2335022" y="0"/>
                                </a:lnTo>
                                <a:lnTo>
                                  <a:pt x="2335022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6858" name="Shape 386858"/>
                        <wps:cNvSpPr/>
                        <wps:spPr>
                          <a:xfrm>
                            <a:off x="6258814" y="1536268"/>
                            <a:ext cx="9144" cy="2014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201473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201473"/>
                                </a:lnTo>
                                <a:lnTo>
                                  <a:pt x="0" y="20147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6859" name="Shape 386859"/>
                        <wps:cNvSpPr/>
                        <wps:spPr>
                          <a:xfrm>
                            <a:off x="6258814" y="1737741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6860" name="Shape 386860"/>
                        <wps:cNvSpPr/>
                        <wps:spPr>
                          <a:xfrm>
                            <a:off x="53340" y="1743837"/>
                            <a:ext cx="6078982" cy="2026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78982" h="202692">
                                <a:moveTo>
                                  <a:pt x="0" y="0"/>
                                </a:moveTo>
                                <a:lnTo>
                                  <a:pt x="6078982" y="0"/>
                                </a:lnTo>
                                <a:lnTo>
                                  <a:pt x="6078982" y="202692"/>
                                </a:lnTo>
                                <a:lnTo>
                                  <a:pt x="0" y="20269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7160" name="Rectangle 47160"/>
                        <wps:cNvSpPr/>
                        <wps:spPr>
                          <a:xfrm>
                            <a:off x="71628" y="1747646"/>
                            <a:ext cx="56314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7184" name="Picture 47184"/>
                          <pic:cNvPicPr/>
                        </pic:nvPicPr>
                        <pic:blipFill>
                          <a:blip r:embed="rId205"/>
                          <a:stretch>
                            <a:fillRect/>
                          </a:stretch>
                        </pic:blipFill>
                        <pic:spPr>
                          <a:xfrm>
                            <a:off x="91440" y="4699"/>
                            <a:ext cx="1577594" cy="13671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186" name="Picture 47186"/>
                          <pic:cNvPicPr/>
                        </pic:nvPicPr>
                        <pic:blipFill>
                          <a:blip r:embed="rId206"/>
                          <a:stretch>
                            <a:fillRect/>
                          </a:stretch>
                        </pic:blipFill>
                        <pic:spPr>
                          <a:xfrm>
                            <a:off x="1881505" y="4699"/>
                            <a:ext cx="1917192" cy="12617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188" name="Picture 47188"/>
                          <pic:cNvPicPr/>
                        </pic:nvPicPr>
                        <pic:blipFill>
                          <a:blip r:embed="rId207"/>
                          <a:stretch>
                            <a:fillRect/>
                          </a:stretch>
                        </pic:blipFill>
                        <pic:spPr>
                          <a:xfrm>
                            <a:off x="4008755" y="4699"/>
                            <a:ext cx="2140966" cy="149796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Group 358131" o:spid="_x0000_s1489" style="width:493.3pt;height:153.25pt;mso-position-horizontal-relative:char;mso-position-vertical-relative:line" coordsize="62649,19465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">
                <v:rect id="Rectangle 47114" o:spid="_x0000_s1490" style="position:absolute;left:16705;top:12352;width:563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Ph/j8gA&#10;AADeAAAADwAAAGRycy9kb3ducmV2LnhtbESPT2vCQBTE7wW/w/KE3uomRVqN2YjYFj3WP6DeHtln&#10;Esy+DdmtSf30bqHgcZiZ3zDpvDe1uFLrKssK4lEEgji3uuJCwX739TIB4TyyxtoyKfglB/Ns8JRi&#10;om3HG7pufSEChF2CCkrvm0RKl5dk0I1sQxy8s20N+iDbQuoWuwA3tXyNojdpsOKwUGJDy5Lyy/bH&#10;KFhNmsVxbW9dUX+eVofvw/RjN/VKPQ/7xQyEp94/wv/ttVYwfo/jMfzdCVdAZnc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U+H+PyAAAAN4AAAAPAAAAAAAAAAAAAAAAAJgCAABk&#10;cnMvZG93bnJldi54bWxQSwUGAAAAAAQABAD1AAAAjQMAAAAA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47115" o:spid="_x0000_s1491" style="position:absolute;left:38047;top:11300;width:564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7TaFMcA&#10;AADeAAAADwAAAGRycy9kb3ducmV2LnhtbESPT2vCQBTE74LfYXmCN92k+Dd1FWkrerQqqLdH9jUJ&#10;zb4N2a2JfvpuQehxmJnfMItVa0pxo9oVlhXEwwgEcWp1wZmC03EzmIFwHlljaZkU3MnBatntLDDR&#10;tuFPuh18JgKEXYIKcu+rREqX5mTQDW1FHLwvWxv0QdaZ1DU2AW5K+RJFE2mw4LCQY0VvOaXfhx+j&#10;YDur1pedfTRZ+XHdnvfn+ftx7pXq99r1KwhPrf8PP9s7rWA0jeMx/N0JV0Auf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u02hTHAAAA3gAAAA8AAAAAAAAAAAAAAAAAmAIAAGRy&#10;cy9kb3ducmV2LnhtbFBLBQYAAAAABAAEAPUAAACMAwAAAAA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47116" o:spid="_x0000_s1492" style="position:absolute;left:61506;top:13662;width:563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2ZEY8gA&#10;AADeAAAADwAAAGRycy9kb3ducmV2LnhtbESPT2vCQBTE70K/w/IK3nSTUqKmWUXaih79U7C9PbKv&#10;SWj2bciuJvrpXUHocZiZ3zDZoje1OFPrKssK4nEEgji3uuJCwddhNZqCcB5ZY22ZFFzIwWL+NMgw&#10;1bbjHZ33vhABwi5FBaX3TSqly0sy6Ma2IQ7er20N+iDbQuoWuwA3tXyJokQarDgslNjQe0n53/5k&#10;FKynzfJ7Y69dUX/+rI/b4+zjMPNKDZ/75RsIT73/Dz/aG63gdRLHCdzvhCsg5zc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LZkRjyAAAAN4AAAAPAAAAAAAAAAAAAAAAAJgCAABk&#10;cnMvZG93bnJldi54bWxQSwUGAAAAAAQABAD1AAAAjQMAAAAA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shape id="Shape 386831" o:spid="_x0000_s1493" style="position:absolute;width:91;height:91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lUIwMgA&#10;AADfAAAADwAAAGRycy9kb3ducmV2LnhtbESP0WrCQBRE3wv9h+UWfJG6iUIIqauUiuCDCIn5gGv2&#10;mqTN3o3ZVdO/7wpCH4eZOcMs16PpxI0G11pWEM8iEMSV1S3XCsrj9j0F4Tyyxs4yKfglB+vV68sS&#10;M23vnNOt8LUIEHYZKmi87zMpXdWQQTezPXHwznYw6IMcaqkHvAe46eQ8ihJpsOWw0GBPXw1VP8XV&#10;KPgu8+pQJtN8ejjtT0V3ji+b+Vapydv4+QHC0+j/w8/2TitYpEm6iOHxJ3wBufoD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KVQjAyAAAAN8AAAAPAAAAAAAAAAAAAAAAAJgCAABk&#10;cnMvZG93bnJldi54bWxQSwUGAAAAAAQABAD1AAAAjQMAAAAA&#10;" path="m,l9144,r,9144l,9144,,e" fillcolor="black" stroked="f" strokeweight="0">
                  <v:stroke endcap="round"/>
                  <v:path arrowok="t" textboxrect="0,0,9144,9144"/>
                </v:shape>
                <v:shape id="Shape 386832" o:spid="_x0000_s1494" style="position:absolute;left:60;width:17849;height:91;visibility:visible;mso-wrap-style:square;v-text-anchor:top" coordsize="1784858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GN2HMMA&#10;AADfAAAADwAAAGRycy9kb3ducmV2LnhtbESPQYvCMBSE74L/ITzBm6YqSKlGEVEQT66K52fzbIrN&#10;S2lSrf/eLCzscZiZb5jlurOVeFHjS8cKJuMEBHHudMmFgutlP0pB+ICssXJMCj7kYb3q95aYaffm&#10;H3qdQyEihH2GCkwIdSalzw1Z9GNXE0fv4RqLIcqmkLrBd4TbSk6TZC4tlhwXDNa0NZQ/z61VcO+s&#10;vYS7kbvT8bi7lY/2uUlapYaDbrMAEagL/+G/9kErmKXzdDaF3z/xC8jV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GN2HMMAAADfAAAADwAAAAAAAAAAAAAAAACYAgAAZHJzL2Rv&#10;d25yZXYueG1sUEsFBgAAAAAEAAQA9QAAAIgDAAAAAA==&#10;" path="m,l1784858,r,9144l,9144,,e" fillcolor="black" stroked="f" strokeweight="0">
                  <v:stroke endcap="round"/>
                  <v:path arrowok="t" textboxrect="0,0,1784858,9144"/>
                </v:shape>
                <v:shape id="Shape 386833" o:spid="_x0000_s1495" style="position:absolute;left:17909;width:91;height:91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cszLMgA&#10;AADfAAAADwAAAGRycy9kb3ducmV2LnhtbESP0WrCQBRE3wv9h+UW+iJ1o4EQUlcpFcGHIiTmA67Z&#10;a5I2ezdmV41/7wpCH4eZOcMsVqPpxIUG11pWMJtGIIgrq1uuFZT7zUcKwnlkjZ1lUnAjB6vl68sC&#10;M22vnNOl8LUIEHYZKmi87zMpXdWQQTe1PXHwjnYw6IMcaqkHvAa46eQ8ihJpsOWw0GBP3w1Vf8XZ&#10;KPgt82pXJpN8sjv8HIruODut5xul3t/Gr08Qnkb/H362t1pBnCZpHMPjT/gCcnkH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VyzMsyAAAAN8AAAAPAAAAAAAAAAAAAAAAAJgCAABk&#10;cnMvZG93bnJldi54bWxQSwUGAAAAAAQABAD1AAAAjQMAAAAA&#10;" path="m,l9144,r,9144l,9144,,e" fillcolor="black" stroked="f" strokeweight="0">
                  <v:stroke endcap="round"/>
                  <v:path arrowok="t" textboxrect="0,0,9144,9144"/>
                </v:shape>
                <v:shape id="Shape 386834" o:spid="_x0000_s1496" style="position:absolute;left:17970;width:21205;height:91;visibility:visible;mso-wrap-style:square;v-text-anchor:top" coordsize="2120519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0OSkMgA&#10;AADfAAAADwAAAGRycy9kb3ducmV2LnhtbESPT2vCQBTE7wW/w/KE3uqmKhJSV6lCweqh/int9ZF9&#10;ZoPZt2l2E+O37wqFHoeZ+Q0zX/a2Eh01vnSs4HmUgCDOnS65UPB5entKQfiArLFyTApu5GG5GDzM&#10;MdPuygfqjqEQEcI+QwUmhDqT0ueGLPqRq4mjd3aNxRBlU0jd4DXCbSXHSTKTFkuOCwZrWhvKL8fW&#10;Kui+rZQ/5mP9vvmi3f62b1dbbJV6HPavLyAC9eE//NfeaAWTdJZOpnD/E7+AXPwC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7Q5KQyAAAAN8AAAAPAAAAAAAAAAAAAAAAAJgCAABk&#10;cnMvZG93bnJldi54bWxQSwUGAAAAAAQABAD1AAAAjQMAAAAA&#10;" path="m,l2120519,r,9144l,9144,,e" fillcolor="black" stroked="f" strokeweight="0">
                  <v:stroke endcap="round"/>
                  <v:path arrowok="t" textboxrect="0,0,2120519,9144"/>
                </v:shape>
                <v:shape id="Shape 386835" o:spid="_x0000_s1497" style="position:absolute;left:39175;width:92;height:91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W4Ow8gA&#10;AADfAAAADwAAAGRycy9kb3ducmV2LnhtbESP0WrCQBRE34X+w3ILfZG6UTGE1FWKIvRBhMR8wDV7&#10;TaLZu2l2q+nfu4WCj8PMnGGW68G04ka9aywrmE4iEMSl1Q1XCorj7j0B4TyyxtYyKfglB+vVy2iJ&#10;qbZ3zuiW+0oECLsUFdTed6mUrqzJoJvYjjh4Z9sb9EH2ldQ93gPctHIWRbE02HBYqLGjTU3lNf8x&#10;Ci5FVh6KeJyND6f9KW/P0+/tbKfU2+vw+QHC0+Cf4f/2l1YwT+JkvoC/P+ELyNUD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1bg7DyAAAAN8AAAAPAAAAAAAAAAAAAAAAAJgCAABk&#10;cnMvZG93bnJldi54bWxQSwUGAAAAAAQABAD1AAAAjQMAAAAA&#10;" path="m,l9144,r,9144l,9144,,e" fillcolor="black" stroked="f" strokeweight="0">
                  <v:stroke endcap="round"/>
                  <v:path arrowok="t" textboxrect="0,0,9144,9144"/>
                </v:shape>
                <v:shape id="Shape 386836" o:spid="_x0000_s1498" style="position:absolute;left:39236;width:23350;height:91;visibility:visible;mso-wrap-style:square;v-text-anchor:top" coordsize="2335022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KFRAsgA&#10;AADfAAAADwAAAGRycy9kb3ducmV2LnhtbESPT2vCQBTE74V+h+UVeqsba40xuootVHP0L+jtkX0m&#10;odm3IbvV+O3dQsHjMDO/YabzztTiQq2rLCvo9yIQxLnVFRcK9rvvtwSE88gaa8uk4EYO5rPnpymm&#10;2l55Q5etL0SAsEtRQel9k0rp8pIMup5tiIN3tq1BH2RbSN3iNcBNLd+jKJYGKw4LJTb0VVL+s/01&#10;Csa7gz3hMvtcrU/rUZUNjwu7+lDq9aVbTEB46vwj/N/OtIJBEieDGP7+hC8gZ3c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QoVECyAAAAN8AAAAPAAAAAAAAAAAAAAAAAJgCAABk&#10;cnMvZG93bnJldi54bWxQSwUGAAAAAAQABAD1AAAAjQMAAAAA&#10;" path="m,l2335022,r,9144l,9144,,e" fillcolor="black" stroked="f" strokeweight="0">
                  <v:stroke endcap="round"/>
                  <v:path arrowok="t" textboxrect="0,0,2335022,9144"/>
                </v:shape>
                <v:shape id="Shape 386837" o:spid="_x0000_s1499" style="position:absolute;left:62588;width:91;height:91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vA1L8gA&#10;AADfAAAADwAAAGRycy9kb3ducmV2LnhtbESP0WrCQBRE34X+w3ILfZG6USEN0VWKRehDERLzAdfs&#10;NYnN3o3ZraZ/7wqCj8PMnGGW68G04kK9aywrmE4iEMSl1Q1XCor99j0B4TyyxtYyKfgnB+vVy2iJ&#10;qbZXzuiS+0oECLsUFdTed6mUrqzJoJvYjjh4R9sb9EH2ldQ9XgPctHIWRbE02HBYqLGjTU3lb/5n&#10;FJyKrNwV8Tgb7w4/h7w9Ts9fs61Sb6/D5wKEp8E/w4/2t1YwT+Jk/gH3P+ELyNUN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q8DUvyAAAAN8AAAAPAAAAAAAAAAAAAAAAAJgCAABk&#10;cnMvZG93bnJldi54bWxQSwUGAAAAAAQABAD1AAAAjQMAAAAA&#10;" path="m,l9144,r,9144l,9144,,e" fillcolor="black" stroked="f" strokeweight="0">
                  <v:stroke endcap="round"/>
                  <v:path arrowok="t" textboxrect="0,0,9144,9144"/>
                </v:shape>
                <v:shape id="Shape 386838" o:spid="_x0000_s1500" style="position:absolute;top:60;width:91;height:15240;visibility:visible;mso-wrap-style:square;v-text-anchor:top" coordsize="9144,15240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4oSR8MA&#10;AADfAAAADwAAAGRycy9kb3ducmV2LnhtbERPz2vCMBS+C/sfwhvspukUJeuMIgXZPFY9zNujeWs7&#10;m5fSZBr/e3MQPH58v5fraDtxocG3jjW8TzIQxJUzLdcajoftWIHwAdlg55g03MjDevUyWmJu3JVL&#10;uuxDLVII+xw1NCH0uZS+asiin7ieOHG/brAYEhxqaQa8pnDbyWmWLaTFllNDgz0VDVXn/b/VcJ7/&#10;mPL0seXdV/mn1MkVsY6F1m+vcfMJIlAMT/HD/W00zNRCzdLg9Cd9Abm6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4oSR8MAAADfAAAADwAAAAAAAAAAAAAAAACYAgAAZHJzL2Rv&#10;d25yZXYueG1sUEsFBgAAAAAEAAQA9QAAAIgDAAAAAA==&#10;" path="m,l9144,r,1524000l,1524000,,e" fillcolor="black" stroked="f" strokeweight="0">
                  <v:stroke endcap="round"/>
                  <v:path arrowok="t" textboxrect="0,0,9144,1524000"/>
                </v:shape>
                <v:shape id="Shape 386839" o:spid="_x0000_s1501" style="position:absolute;left:17909;top:60;width:91;height:15240;visibility:visible;mso-wrap-style:square;v-text-anchor:top" coordsize="9144,15240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Ma33MYA&#10;AADfAAAADwAAAGRycy9kb3ducmV2LnhtbESPQWsCMRSE7wX/Q3hCbzVrpRJXo8iCtD2u7UFvj81z&#10;d3XzsmxSTf99UxA8DjPzDbPaRNuJKw2+daxhOslAEFfOtFxr+P7avSgQPiAb7ByThl/ysFmPnlaY&#10;G3fjkq77UIsEYZ+jhiaEPpfSVw1Z9BPXEyfv5AaLIcmhlmbAW4LbTr5m2VxabDktNNhT0VB12f9Y&#10;DZe3gymPix1/vpdnpY6uiHUstH4ex+0SRKAYHuF7+8NomKm5mi3g/0/6AnL9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6Ma33MYAAADfAAAADwAAAAAAAAAAAAAAAACYAgAAZHJz&#10;L2Rvd25yZXYueG1sUEsFBgAAAAAEAAQA9QAAAIsDAAAAAA==&#10;" path="m,l9144,r,1524000l,1524000,,e" fillcolor="black" stroked="f" strokeweight="0">
                  <v:stroke endcap="round"/>
                  <v:path arrowok="t" textboxrect="0,0,9144,1524000"/>
                </v:shape>
                <v:shape id="Shape 386840" o:spid="_x0000_s1502" style="position:absolute;left:39175;top:60;width:92;height:15240;visibility:visible;mso-wrap-style:square;v-text-anchor:top" coordsize="9144,15240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fptPMYA&#10;AADfAAAADwAAAGRycy9kb3ducmV2LnhtbESPvW7CMBSF90q8g3WRuhWntEUmYBCKhNqOCQywXcWX&#10;JCW+jmIX3Levh0odj86fvvU22l7caPSdYw3PswwEce1Mx42G42H/pED4gGywd0wafsjDdjN5WGNu&#10;3J1LulWhEWmEfY4a2hCGXEpft2TRz9xAnLyLGy2GJMdGmhHvadz2cp5lC2mx4/TQ4kBFS/W1+rYa&#10;rm8nU56Xe/58L7+UOrsiNrHQ+nEadysQgWL4D/+1P4yGF7VQr4kg8SQWkJt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fptPMYAAADfAAAADwAAAAAAAAAAAAAAAACYAgAAZHJz&#10;L2Rvd25yZXYueG1sUEsFBgAAAAAEAAQA9QAAAIsDAAAAAA==&#10;" path="m,l9144,r,1524000l,1524000,,e" fillcolor="black" stroked="f" strokeweight="0">
                  <v:stroke endcap="round"/>
                  <v:path arrowok="t" textboxrect="0,0,9144,1524000"/>
                </v:shape>
                <v:shape id="Shape 386841" o:spid="_x0000_s1503" style="position:absolute;left:62588;top:60;width:91;height:15240;visibility:visible;mso-wrap-style:square;v-text-anchor:top" coordsize="9144,15240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rbIp8cA&#10;AADfAAAADwAAAGRycy9kb3ducmV2LnhtbESPzW7CMBCE75X6DtZW6q049AeZgEFVJNRyDHCA2ype&#10;kkC8jmIX3LevkSpxHM3MN5r5MtpOXGjwrWMN41EGgrhypuVaw267elEgfEA22DkmDb/kYbl4fJhj&#10;btyVS7psQi0ShH2OGpoQ+lxKXzVk0Y9cT5y8oxsshiSHWpoBrwluO/maZRNpseW00GBPRUPVefNj&#10;NZw/9qY8TFe8/ipPSh1cEetYaP38FD9nIALFcA//t7+Nhjc1Ue9juP1JX0Au/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62yKfHAAAA3wAAAA8AAAAAAAAAAAAAAAAAmAIAAGRy&#10;cy9kb3ducmV2LnhtbFBLBQYAAAAABAAEAPUAAACMAwAAAAA=&#10;" path="m,l9144,r,1524000l,1524000,,e" fillcolor="black" stroked="f" strokeweight="0">
                  <v:stroke endcap="round"/>
                  <v:path arrowok="t" textboxrect="0,0,9144,1524000"/>
                </v:shape>
                <v:rect id="Rectangle 47130" o:spid="_x0000_s1504" style="position:absolute;left:1127;top:15403;width:5191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HYl7MUA&#10;AADeAAAADwAAAGRycy9kb3ducmV2LnhtbESPy4rCMBSG94LvEI7gTlNH8dIxioyKLkcdcGZ3aI5t&#10;sTkpTbTVpzcLYZY//41vvmxMIe5UudyygkE/AkGcWJ1zquDntO1NQTiPrLGwTAoe5GC5aLfmGGtb&#10;84HuR5+KMMIuRgWZ92UspUsyMuj6tiQO3sVWBn2QVSp1hXUYN4X8iKKxNJhzeMiwpK+MkuvxZhTs&#10;puXqd2+fdVps/nbn7/NsfZp5pbqdZvUJwlPj/8Pv9l4rGE0GwwAQcAIKyMU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gdiXsxQAAAN4AAAAPAAAAAAAAAAAAAAAAAJgCAABkcnMv&#10;ZG93bnJldi54bWxQSwUGAAAAAAQABAD1AAAAigMAAAAA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>ATA (</w:t>
                        </w:r>
                      </w:p>
                    </w:txbxContent>
                  </v:textbox>
                </v:rect>
                <v:rect id="Rectangle 47131" o:spid="_x0000_s1505" style="position:absolute;left:5032;top:15403;width:563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zqAd8cA&#10;AADeAAAADwAAAGRycy9kb3ducmV2LnhtbESPT2vCQBTE74LfYXmCN92kin9SV5G2okergnp7ZF+T&#10;0OzbkN2a6KfvFoQeh5n5DbNYtaYUN6pdYVlBPIxAEKdWF5wpOB03gxkI55E1lpZJwZ0crJbdzgIT&#10;bRv+pNvBZyJA2CWoIPe+SqR0aU4G3dBWxMH7srVBH2SdSV1jE+CmlC9RNJEGCw4LOVb0llP6ffgx&#10;Crazan3Z2UeTlR/X7Xl/nr8f516pfq9dv4Lw1Pr/8LO90wrG03gUw9+dcAXk8h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86gHfHAAAA3gAAAA8AAAAAAAAAAAAAAAAAmAIAAGRy&#10;cy9kb3ducmV2LnhtbFBLBQYAAAAABAAEAPUAAACMAwAAAAA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>I</w:t>
                        </w:r>
                      </w:p>
                    </w:txbxContent>
                  </v:textbox>
                </v:rect>
                <v:rect id="Rectangle 47132" o:spid="_x0000_s1506" style="position:absolute;left:5458;top:15403;width:14078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+geAMcA&#10;AADeAAAADwAAAGRycy9kb3ducmV2LnhtbESPQWvCQBSE74X+h+UJvdWNVqyJriJa0WOrQvT2yD6T&#10;0OzbkN2a6K/vFoQeh5n5hpktOlOJKzWutKxg0I9AEGdWl5wrOB42rxMQziNrrCyTghs5WMyfn2aY&#10;aNvyF133PhcBwi5BBYX3dSKlywoy6Pq2Jg7exTYGfZBNLnWDbYCbSg6jaCwNlhwWCqxpVVD2vf8x&#10;CraTenna2XubVx/nbfqZxutD7JV66XXLKQhPnf8PP9o7rWD0Pngbwt+dcAXk/B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/oHgDHAAAA3gAAAA8AAAAAAAAAAAAAAAAAmAIAAGRy&#10;cy9kb3ducmV2LnhtbFBLBQYAAAAABAAEAPUAAACMAwAAAAA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>DE) konnektoru</w:t>
                        </w:r>
                      </w:p>
                    </w:txbxContent>
                  </v:textbox>
                </v:rect>
                <v:rect id="Rectangle 47133" o:spid="_x0000_s1507" style="position:absolute;left:16035;top:15403;width:563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KS7m8gA&#10;AADeAAAADwAAAGRycy9kb3ducmV2LnhtbESPT2vCQBTE74V+h+UJvdWNf7AmuorYih5bFaK3R/aZ&#10;hGbfhuzWRD99tyD0OMzMb5j5sjOVuFLjSssKBv0IBHFmdcm5guNh8zoF4TyyxsoyKbiRg+Xi+WmO&#10;ibYtf9F173MRIOwSVFB4XydSuqwgg65va+LgXWxj0AfZ5FI32Aa4qeQwiibSYMlhocCa1gVl3/sf&#10;o2A7rVennb23efVx3qafafx+iL1SL71uNQPhqfP/4Ud7pxWM3wajEfzdCVdALn4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QpLubyAAAAN4AAAAPAAAAAAAAAAAAAAAAAJgCAABk&#10;cnMvZG93bnJldi54bWxQSwUGAAAAAAQABAD1AAAAjQMAAAAA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47134" o:spid="_x0000_s1508" style="position:absolute;left:20549;top:15403;width:10263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00j78cA&#10;AADeAAAADwAAAGRycy9kb3ducmV2LnhtbESPQWvCQBSE74X+h+UJ3urGKq2JriJV0WOrQvT2yD6T&#10;0OzbkF1N2l/vCoUeh5n5hpktOlOJGzWutKxgOIhAEGdWl5wrOB42LxMQziNrrCyTgh9ysJg/P80w&#10;0bblL7rtfS4ChF2CCgrv60RKlxVk0A1sTRy8i20M+iCbXOoG2wA3lXyNojdpsOSwUGBNHwVl3/ur&#10;UbCd1MvTzv62ebU+b9PPNF4dYq9Uv9ctpyA8df4//NfeaQXj9+FoDI874QrI+R0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9NI+/HAAAA3gAAAA8AAAAAAAAAAAAAAAAAmAIAAGRy&#10;cy9kb3ducmV2LnhtbFBLBQYAAAAABAAEAPUAAACMAwAAAAA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Serial ATA </w:t>
                        </w:r>
                      </w:p>
                    </w:txbxContent>
                  </v:textbox>
                </v:rect>
                <v:rect id="Rectangle 47135" o:spid="_x0000_s1509" style="position:absolute;left:28276;top:15403;width:10023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AGGdMcA&#10;AADeAAAADwAAAGRycy9kb3ducmV2LnhtbESPT2vCQBTE70K/w/IK3nRjrVWjq0it6NF/oN4e2dck&#10;NPs2ZFcT++ndgtDjMDO/YabzxhTiRpXLLSvodSMQxInVOacKjodVZwTCeWSNhWVScCcH89lLa4qx&#10;tjXv6Lb3qQgQdjEqyLwvYyldkpFB17UlcfC+bWXQB1mlUldYB7gp5FsUfUiDOYeFDEv6zCj52V+N&#10;gvWoXJw39rdOi6/L+rQ9jZeHsVeq/dosJiA8Nf4//GxvtIL3Ya8/gL874QrI2Q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ABhnTHAAAA3gAAAA8AAAAAAAAAAAAAAAAAmAIAAGRy&#10;cy9kb3ducmV2LnhtbFBLBQYAAAAABAAEAPUAAACMAwAAAAA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>konnektoru</w:t>
                        </w:r>
                      </w:p>
                    </w:txbxContent>
                  </v:textbox>
                </v:rect>
                <v:rect id="Rectangle 47136" o:spid="_x0000_s1510" style="position:absolute;left:35807;top:15403;width:563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NMYA8cA&#10;AADeAAAADwAAAGRycy9kb3ducmV2LnhtbESPQWvCQBSE70L/w/KE3nSjFWuiq4ht0WOrQvT2yD6T&#10;0OzbkN2a6K/vCoUeh5n5hlmsOlOJKzWutKxgNIxAEGdWl5wrOB4+BjMQziNrrCyTghs5WC2fegtM&#10;tG35i657n4sAYZeggsL7OpHSZQUZdENbEwfvYhuDPsgml7rBNsBNJcdRNJUGSw4LBda0KSj73v8Y&#10;BdtZvT7t7L3Nq/fzNv1M47dD7JV67nfrOQhPnf8P/7V3WsHkdfQyhcedcAXk8h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DTGAPHAAAA3gAAAA8AAAAAAAAAAAAAAAAAmAIAAGRy&#10;cy9kb3ducmV2LnhtbFBLBQYAAAAABAAEAPUAAACMAwAAAAA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47137" o:spid="_x0000_s1511" style="position:absolute;left:44601;top:15403;width:15773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5+9mMkA&#10;AADeAAAADwAAAGRycy9kb3ducmV2LnhtbESPS2vDMBCE74X+B7GF3ho5D5rYiRJCHiTH1Cm4uS3W&#10;1ja1VsZSY6e/vioEehxm5htmsepNLa7UusqyguEgAkGcW11xoeD9vH+ZgXAeWWNtmRTcyMFq+fiw&#10;wETbjt/omvpCBAi7BBWU3jeJlC4vyaAb2IY4eJ+2NeiDbAupW+wC3NRyFEWv0mDFYaHEhjYl5V/p&#10;t1FwmDXrj6P96Yp6dzlkpyzenmOv1PNTv56D8NT7//C9fdQKJtPheAp/d8IVkMtf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b5+9mMkAAADeAAAADwAAAAAAAAAAAAAAAACYAgAA&#10;ZHJzL2Rvd25yZXYueG1sUEsFBgAAAAAEAAQA9QAAAI4DAAAAAA=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>Enerji konnektoru</w:t>
                        </w:r>
                      </w:p>
                    </w:txbxContent>
                  </v:textbox>
                </v:rect>
                <v:rect id="Rectangle 47138" o:spid="_x0000_s1512" style="position:absolute;left:56461;top:15403;width:563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gAp6sQA&#10;AADeAAAADwAAAGRycy9kb3ducmV2LnhtbERPy4rCMBTdC/5DuII7TR3FR8coMiq6HHXAmd2lubbF&#10;5qY00Va/3iyEWR7Oe75sTCHuVLncsoJBPwJBnFidc6rg57TtTUE4j6yxsEwKHuRguWi35hhrW/OB&#10;7kefihDCLkYFmfdlLKVLMjLo+rYkDtzFVgZ9gFUqdYV1CDeF/IiisTSYc2jIsKSvjJLr8WYU7Kbl&#10;6ndvn3VabP525+/zbH2aeaW6nWb1CcJT4//Fb/deKxhNBsOwN9wJV0AuX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4AKerEAAAA3gAAAA8AAAAAAAAAAAAAAAAAmAIAAGRycy9k&#10;b3ducmV2LnhtbFBLBQYAAAAABAAEAPUAAACJAwAAAAA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shape id="Shape 386842" o:spid="_x0000_s1513" style="position:absolute;top:15300;width:91;height:92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oHlyskA&#10;AADfAAAADwAAAGRycy9kb3ducmV2LnhtbESP0WrCQBRE3wv9h+UW+iJ1Y1pCSF2lKEIfREiaD7jJ&#10;XpO02bsxu2r8+26h4OMwM2eY5XoyvbjQ6DrLChbzCARxbXXHjYLya/eSgnAeWWNvmRTcyMF69fiw&#10;xEzbK+d0KXwjAoRdhgpa74dMSle3ZNDN7UAcvKMdDfogx0bqEa8BbnoZR1EiDXYcFlocaNNS/VOc&#10;jYLvMq8PZTLLZ4dqXxX9cXHaxjulnp+mj3cQniZ/D/+3P7WC1zRJ32L4+xO+gFz9Ag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IoHlyskAAADfAAAADwAAAAAAAAAAAAAAAACYAgAA&#10;ZHJzL2Rvd25yZXYueG1sUEsFBgAAAAAEAAQA9QAAAI4DAAAAAA==&#10;" path="m,l9144,r,9144l,9144,,e" fillcolor="black" stroked="f" strokeweight="0">
                  <v:stroke endcap="round"/>
                  <v:path arrowok="t" textboxrect="0,0,9144,9144"/>
                </v:shape>
                <v:shape id="Shape 386843" o:spid="_x0000_s1514" style="position:absolute;left:60;top:15300;width:17849;height:92;visibility:visible;mso-wrap-style:square;v-text-anchor:top" coordsize="1784858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ymg+sQA&#10;AADfAAAADwAAAGRycy9kb3ducmV2LnhtbESPQYvCMBSE74L/ITzBm6auIqUaRcQF8eSqeH42z6bY&#10;vJQm1frvzcLCHoeZ+YZZrjtbiSc1vnSsYDJOQBDnTpdcKLicv0cpCB+QNVaOScGbPKxX/d4SM+1e&#10;/EPPUyhEhLDPUIEJoc6k9Lkhi37sauLo3V1jMUTZFFI3+IpwW8mvJJlLiyXHBYM1bQ3lj1NrFdw6&#10;a8/hZuTueDjsruW9fWySVqnhoNssQATqwn/4r73XCqbpPJ1N4fdP/AJy9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spoPrEAAAA3wAAAA8AAAAAAAAAAAAAAAAAmAIAAGRycy9k&#10;b3ducmV2LnhtbFBLBQYAAAAABAAEAPUAAACJAwAAAAA=&#10;" path="m,l1784858,r,9144l,9144,,e" fillcolor="black" stroked="f" strokeweight="0">
                  <v:stroke endcap="round"/>
                  <v:path arrowok="t" textboxrect="0,0,1784858,9144"/>
                </v:shape>
                <v:shape id="Shape 386844" o:spid="_x0000_s1515" style="position:absolute;left:17909;top:15300;width:91;height:92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iTYJckA&#10;AADfAAAADwAAAGRycy9kb3ducmV2LnhtbESP3WrCQBSE7wt9h+UUeiO68YcQoquUFsELERLzAMfs&#10;MYlmz6bZrca37xYKXg4z8w2z2gymFTfqXWNZwXQSgSAurW64UlAct+MEhPPIGlvLpOBBDjbr15cV&#10;ptreOaNb7isRIOxSVFB736VSurImg25iO+LgnW1v0AfZV1L3eA9w08pZFMXSYMNhocaOPmsqr/mP&#10;UXApsvJQxKNsdDjtT3l7nn5/zbZKvb8NH0sQngb/DP+3d1rBPImTxQL+/oQvINe/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wiTYJckAAADfAAAADwAAAAAAAAAAAAAAAACYAgAA&#10;ZHJzL2Rvd25yZXYueG1sUEsFBgAAAAAEAAQA9QAAAI4DAAAAAA==&#10;" path="m,l9144,r,9144l,9144,,e" fillcolor="black" stroked="f" strokeweight="0">
                  <v:stroke endcap="round"/>
                  <v:path arrowok="t" textboxrect="0,0,9144,9144"/>
                </v:shape>
                <v:shape id="Shape 386845" o:spid="_x0000_s1516" style="position:absolute;left:17970;top:15300;width:21205;height:92;visibility:visible;mso-wrap-style:square;v-text-anchor:top" coordsize="2120519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AlEdsgA&#10;AADfAAAADwAAAGRycy9kb3ducmV2LnhtbESPQWvCQBSE74L/YXlCb7qxrRJSV2mFgq0HrS3t9ZF9&#10;zQazb9PsJsZ/7wpCj8PMfMMsVr2tREeNLx0rmE4SEMS50yUXCr4+X8cpCB+QNVaOScGZPKyWw8EC&#10;M+1O/EHdIRQiQthnqMCEUGdS+tyQRT9xNXH0fl1jMUTZFFI3eIpwW8n7JJlLiyXHBYM1rQ3lx0Nr&#10;FXQ/Vso/s1u/bb5puz/v25d3bJW6G/XPTyAC9eE/fGtvtIKHdJ4+zuD6J34Bubw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MCUR2yAAAAN8AAAAPAAAAAAAAAAAAAAAAAJgCAABk&#10;cnMvZG93bnJldi54bWxQSwUGAAAAAAQABAD1AAAAjQMAAAAA&#10;" path="m,l2120519,r,9144l,9144,,e" fillcolor="black" stroked="f" strokeweight="0">
                  <v:stroke endcap="round"/>
                  <v:path arrowok="t" textboxrect="0,0,2120519,9144"/>
                </v:shape>
                <v:shape id="Shape 386846" o:spid="_x0000_s1517" style="position:absolute;left:39175;top:15300;width:92;height:92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brjycgA&#10;AADfAAAADwAAAGRycy9kb3ducmV2LnhtbESP0WrCQBRE34X+w3KFvkjdaCWE1FWKReiDCEnzAdfs&#10;NUnN3o3Zrca/7wqCj8PMnGGW68G04kK9aywrmE0jEMSl1Q1XCoqf7VsCwnlkja1lUnAjB+vVy2iJ&#10;qbZXzuiS+0oECLsUFdTed6mUrqzJoJvajjh4R9sb9EH2ldQ9XgPctHIeRbE02HBYqLGjTU3lKf8z&#10;Cn6LrNwX8SSb7A+7Q94eZ+ev+Vap1/Hw+QHC0+Cf4Uf7Wyt4T+JkEcP9T/gCcvUP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duuPJyAAAAN8AAAAPAAAAAAAAAAAAAAAAAJgCAABk&#10;cnMvZG93bnJldi54bWxQSwUGAAAAAAQABAD1AAAAjQMAAAAA&#10;" path="m,l9144,r,9144l,9144,,e" fillcolor="black" stroked="f" strokeweight="0">
                  <v:stroke endcap="round"/>
                  <v:path arrowok="t" textboxrect="0,0,9144,9144"/>
                </v:shape>
                <v:shape id="Shape 386847" o:spid="_x0000_s1518" style="position:absolute;left:39236;top:15300;width:23350;height:92;visibility:visible;mso-wrap-style:square;v-text-anchor:top" coordsize="2335022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+uH5MgA&#10;AADfAAAADwAAAGRycy9kb3ducmV2LnhtbESPT2vCQBTE7wW/w/IEb3Vj658YXcUKrTlaraC3R/aZ&#10;hGbfhuxW02/vCoLHYWZ+w8yXranEhRpXWlYw6EcgiDOrS84V/Ow/X2MQziNrrCyTgn9ysFx0XuaY&#10;aHvlb7rsfC4ChF2CCgrv60RKlxVk0PVtTRy8s20M+iCbXOoGrwFuKvkWRWNpsOSwUGBN64Ky392f&#10;UTDdH+wJv9KPzfa0nZTp6Liym6FSvW67moHw1Ppn+NFOtYL3eBwPJ3D/E76AXNw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n64fkyAAAAN8AAAAPAAAAAAAAAAAAAAAAAJgCAABk&#10;cnMvZG93bnJldi54bWxQSwUGAAAAAAQABAD1AAAAjQMAAAAA&#10;" path="m,l2335022,r,9144l,9144,,e" fillcolor="black" stroked="f" strokeweight="0">
                  <v:stroke endcap="round"/>
                  <v:path arrowok="t" textboxrect="0,0,2335022,9144"/>
                </v:shape>
                <v:shape id="Shape 386848" o:spid="_x0000_s1519" style="position:absolute;left:62588;top:15300;width:91;height:92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2nSIMUA&#10;AADfAAAADwAAAGRycy9kb3ducmV2LnhtbERPzWrCQBC+F3yHZQpeRDdqCSF1FakIHkRIzAOM2TFJ&#10;m51Ns6vGt3cPhR4/vv/VZjCtuFPvGssK5rMIBHFpdcOVguK8nyYgnEfW2FomBU9ysFmP3laYavvg&#10;jO65r0QIYZeigtr7LpXSlTUZdDPbEQfuanuDPsC+krrHRwg3rVxEUSwNNhwaauzoq6byJ78ZBd9F&#10;Vp6KeJJNTpfjJW+v89/dYq/U+H3YfoLwNPh/8Z/7oBUskzj5CIPDn/AF5Po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DadIgxQAAAN8AAAAPAAAAAAAAAAAAAAAAAJgCAABkcnMv&#10;ZG93bnJldi54bWxQSwUGAAAAAAQABAD1AAAAigMAAAAA&#10;" path="m,l9144,r,9144l,9144,,e" fillcolor="black" stroked="f" strokeweight="0">
                  <v:stroke endcap="round"/>
                  <v:path arrowok="t" textboxrect="0,0,9144,9144"/>
                </v:shape>
                <v:shape id="Shape 386849" o:spid="_x0000_s1520" style="position:absolute;top:15362;width:91;height:2015;visibility:visible;mso-wrap-style:square;v-text-anchor:top" coordsize="9144,2014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wyPHMoA&#10;AADfAAAADwAAAGRycy9kb3ducmV2LnhtbESPW2vCQBSE3wv+h+UIfasbL0iMrlILhbZQ8Iamb4fs&#10;aRKaPRuyWxP767uC4OMwM98wi1VnKnGmxpWWFQwHEQjizOqScwWH/etTDMJ5ZI2VZVJwIQerZe9h&#10;gYm2LW/pvPO5CBB2CSoovK8TKV1WkEE3sDVx8L5tY9AH2eRSN9gGuKnkKIqm0mDJYaHAml4Kyn52&#10;v0bBR6qHx6/15n2y/3R5G6en9C8dK/XY757nIDx1/h6+td+0gnE8jSczuP4JX0Au/wE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JcMjxzKAAAA3wAAAA8AAAAAAAAAAAAAAAAAmAIA&#10;AGRycy9kb3ducmV2LnhtbFBLBQYAAAAABAAEAPUAAACPAwAAAAA=&#10;" path="m,l9144,r,201473l,201473,,e" fillcolor="black" stroked="f" strokeweight="0">
                  <v:stroke endcap="round"/>
                  <v:path arrowok="t" textboxrect="0,0,9144,201473"/>
                </v:shape>
                <v:shape id="Shape 386850" o:spid="_x0000_s1521" style="position:absolute;top:17377;width:91;height:91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MZI+8cA&#10;AADfAAAADwAAAGRycy9kb3ducmV2LnhtbESPzWrCQBSF9wXfYbgFN6ITlYaQOopUBBciJOYBrplr&#10;kjZzJ82MGt/eWRS6PJw/vtVmMK24U+8aywrmswgEcWl1w5WC4ryfJiCcR9bYWiYFT3KwWY/eVphq&#10;++CM7rmvRBhhl6KC2vsuldKVNRl0M9sRB+9qe4M+yL6SusdHGDetXERRLA02HB5q7OirpvInvxkF&#10;30VWnop4kk1Ol+Mlb6/z391ir9T4fdh+gvA0+P/wX/ugFSyTOPkIBIEnsIBc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jGSPvHAAAA3wAAAA8AAAAAAAAAAAAAAAAAmAIAAGRy&#10;cy9kb3ducmV2LnhtbFBLBQYAAAAABAAEAPUAAACMAwAAAAA=&#10;" path="m,l9144,r,9144l,9144,,e" fillcolor="black" stroked="f" strokeweight="0">
                  <v:stroke endcap="round"/>
                  <v:path arrowok="t" textboxrect="0,0,9144,9144"/>
                </v:shape>
                <v:shape id="Shape 386851" o:spid="_x0000_s1522" style="position:absolute;left:60;top:17377;width:17849;height:91;visibility:visible;mso-wrap-style:square;v-text-anchor:top" coordsize="1784858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W4Ny8QA&#10;AADfAAAADwAAAGRycy9kb3ducmV2LnhtbESPQYvCMBSE7wv+h/AEb2uqslKqUUQUxNOuiudn82yK&#10;zUtpUq3/3gjCHoeZ+YaZLztbiTs1vnSsYDRMQBDnTpdcKDgdt98pCB+QNVaOScGTPCwXva85Zto9&#10;+I/uh1CICGGfoQITQp1J6XNDFv3Q1cTRu7rGYoiyKaRu8BHhtpLjJJlKiyXHBYM1rQ3lt0NrFVw6&#10;a4/hYuTmd7/fnMtre1slrVKDfreagQjUhf/wp73TCibpNP0ZwftP/AJy8Q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FuDcvEAAAA3wAAAA8AAAAAAAAAAAAAAAAAmAIAAGRycy9k&#10;b3ducmV2LnhtbFBLBQYAAAAABAAEAPUAAACJAwAAAAA=&#10;" path="m,l1784858,r,9144l,9144,,e" fillcolor="black" stroked="f" strokeweight="0">
                  <v:stroke endcap="round"/>
                  <v:path arrowok="t" textboxrect="0,0,1784858,9144"/>
                </v:shape>
                <v:shape id="Shape 386852" o:spid="_x0000_s1523" style="position:absolute;left:17909;top:15362;width:91;height:2015;visibility:visible;mso-wrap-style:square;v-text-anchor:top" coordsize="9144,2014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HGLsMoA&#10;AADfAAAADwAAAGRycy9kb3ducmV2LnhtbESPW2vCQBSE3wv9D8sp+FY3XiohdRUVBFsoeCmavh2y&#10;p0lo9mzIbk3qr3cFoY/DzHzDTOedqcSZGldaVjDoRyCIM6tLzhV8HtbPMQjnkTVWlknBHzmYzx4f&#10;ppho2/KOznufiwBhl6CCwvs6kdJlBRl0fVsTB+/bNgZ9kE0udYNtgJtKDqNoIg2WHBYKrGlVUPaz&#10;/zUK3lM9OH4tt2/jw4fL2zg9pZd0pFTvqVu8gvDU+f/wvb3RCkbxJH4Zwu1P+AJydgU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Bxxi7DKAAAA3wAAAA8AAAAAAAAAAAAAAAAAmAIA&#10;AGRycy9kb3ducmV2LnhtbFBLBQYAAAAABAAEAPUAAACPAwAAAAA=&#10;" path="m,l9144,r,201473l,201473,,e" fillcolor="black" stroked="f" strokeweight="0">
                  <v:stroke endcap="round"/>
                  <v:path arrowok="t" textboxrect="0,0,9144,201473"/>
                </v:shape>
                <v:shape id="Shape 386853" o:spid="_x0000_s1524" style="position:absolute;left:17909;top:17377;width:91;height:91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BTWjMgA&#10;AADfAAAADwAAAGRycy9kb3ducmV2LnhtbESP0WrCQBRE34X+w3ILfZG6UTGE1FWKIvRBhMR8wDV7&#10;TaLZu2l2q+nfu4WCj8PMnGGW68G04ka9aywrmE4iEMSl1Q1XCorj7j0B4TyyxtYyKfglB+vVy2iJ&#10;qbZ3zuiW+0oECLsUFdTed6mUrqzJoJvYjjh4Z9sb9EH2ldQ93gPctHIWRbE02HBYqLGjTU3lNf8x&#10;Ci5FVh6KeJyND6f9KW/P0+/tbKfU2+vw+QHC0+Cf4f/2l1YwT+JkMYe/P+ELyNUD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IFNaMyAAAAN8AAAAPAAAAAAAAAAAAAAAAAJgCAABk&#10;cnMvZG93bnJldi54bWxQSwUGAAAAAAQABAD1AAAAjQMAAAAA&#10;" path="m,l9144,r,9144l,9144,,e" fillcolor="black" stroked="f" strokeweight="0">
                  <v:stroke endcap="round"/>
                  <v:path arrowok="t" textboxrect="0,0,9144,9144"/>
                </v:shape>
                <v:shape id="Shape 386854" o:spid="_x0000_s1525" style="position:absolute;left:17970;top:17377;width:21205;height:91;visibility:visible;mso-wrap-style:square;v-text-anchor:top" coordsize="2120519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px3MMgA&#10;AADfAAAADwAAAGRycy9kb3ducmV2LnhtbESPQWvCQBSE74L/YXlCb7qxrRJSV2mFgq0HrS3t9ZF9&#10;zQazb9PsJsZ/7wpCj8PMfMMsVr2tREeNLx0rmE4SEMS50yUXCr4+X8cpCB+QNVaOScGZPKyWw8EC&#10;M+1O/EHdIRQiQthnqMCEUGdS+tyQRT9xNXH0fl1jMUTZFFI3eIpwW8n7JJlLiyXHBYM1rQ3lx0Nr&#10;FXQ/Vso/s1u/bb5puz/v25d3bJW6G/XPTyAC9eE/fGtvtIKHdJ7OHuH6J34Bubw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mnHcwyAAAAN8AAAAPAAAAAAAAAAAAAAAAAJgCAABk&#10;cnMvZG93bnJldi54bWxQSwUGAAAAAAQABAD1AAAAjQMAAAAA&#10;" path="m,l2120519,r,9144l,9144,,e" fillcolor="black" stroked="f" strokeweight="0">
                  <v:stroke endcap="round"/>
                  <v:path arrowok="t" textboxrect="0,0,2120519,9144"/>
                </v:shape>
                <v:shape id="Shape 386855" o:spid="_x0000_s1526" style="position:absolute;left:39175;top:15362;width:92;height:2015;visibility:visible;mso-wrap-style:square;v-text-anchor:top" coordsize="9144,2014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5gTxMkA&#10;AADfAAAADwAAAGRycy9kb3ducmV2LnhtbESP3WrCQBSE7wXfYTmF3unGX0J0lVYoWKFgtWi8O2RP&#10;k2D2bMiuJu3TdwuFXg4z8w2zXHemEndqXGlZwWgYgSDOrC45V/BxfBnEIJxH1lhZJgVf5GC96veW&#10;mGjb8jvdDz4XAcIuQQWF93UipcsKMuiGtiYO3qdtDPogm1zqBtsAN5UcR9FcGiw5LBRY06ag7Hq4&#10;GQW7VI9Ol+f96/T45vI2Ts/pdzpR6vGhe1qA8NT5//Bfe6sVTOJ5PJvB75/wBeTqBw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k5gTxMkAAADfAAAADwAAAAAAAAAAAAAAAACYAgAA&#10;ZHJzL2Rvd25yZXYueG1sUEsFBgAAAAAEAAQA9QAAAI4DAAAAAA==&#10;" path="m,l9144,r,201473l,201473,,e" fillcolor="black" stroked="f" strokeweight="0">
                  <v:stroke endcap="round"/>
                  <v:path arrowok="t" textboxrect="0,0,9144,201473"/>
                </v:shape>
                <v:shape id="Shape 386856" o:spid="_x0000_s1527" style="position:absolute;left:39175;top:17377;width:92;height:91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GN1FMgA&#10;AADfAAAADwAAAGRycy9kb3ducmV2LnhtbESP0WrCQBRE34X+w3KFvkjdaDGE1FWKReiDCEnzAdfs&#10;NUnN3o3Zrca/7wqCj8PMnGGW68G04kK9aywrmE0jEMSl1Q1XCoqf7VsCwnlkja1lUnAjB+vVy2iJ&#10;qbZXzuiS+0oECLsUFdTed6mUrqzJoJvajjh4R9sb9EH2ldQ9XgPctHIeRbE02HBYqLGjTU3lKf8z&#10;Cn6LrNwX8SSb7A+7Q94eZ+ev+Vap1/Hw+QHC0+Cf4Uf7Wyt4T+JkEcP9T/gCcvUP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YY3UUyAAAAN8AAAAPAAAAAAAAAAAAAAAAAJgCAABk&#10;cnMvZG93bnJldi54bWxQSwUGAAAAAAQABAD1AAAAjQMAAAAA&#10;" path="m,l9144,r,9144l,9144,,e" fillcolor="black" stroked="f" strokeweight="0">
                  <v:stroke endcap="round"/>
                  <v:path arrowok="t" textboxrect="0,0,9144,9144"/>
                </v:shape>
                <v:shape id="Shape 386857" o:spid="_x0000_s1528" style="position:absolute;left:39236;top:17377;width:23350;height:91;visibility:visible;mso-wrap-style:square;v-text-anchor:top" coordsize="2335022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jIROcgA&#10;AADfAAAADwAAAGRycy9kb3ducmV2LnhtbESPW2vCQBSE34X+h+UU+qYb6y1GV9FCNY9eQd8O2WMS&#10;mj0bsltN/31XKPRxmJlvmPmyNZW4U+NKywr6vQgEcWZ1ybmC0/GzG4NwHlljZZkU/JCD5eKlM8dE&#10;2wfv6X7wuQgQdgkqKLyvEyldVpBB17M1cfButjHog2xyqRt8BLip5HsUjaXBksNCgTV9FJR9Hb6N&#10;gunxbK+4Sdfb3XU3KdPRZWW3Q6XeXtvVDISn1v+H/9qpVjCIx/FoAs8/4QvIxS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iMhE5yAAAAN8AAAAPAAAAAAAAAAAAAAAAAJgCAABk&#10;cnMvZG93bnJldi54bWxQSwUGAAAAAAQABAD1AAAAjQMAAAAA&#10;" path="m,l2335022,r,9144l,9144,,e" fillcolor="black" stroked="f" strokeweight="0">
                  <v:stroke endcap="round"/>
                  <v:path arrowok="t" textboxrect="0,0,2335022,9144"/>
                </v:shape>
                <v:shape id="Shape 386858" o:spid="_x0000_s1529" style="position:absolute;left:62588;top:15362;width:91;height:2015;visibility:visible;mso-wrap-style:square;v-text-anchor:top" coordsize="9144,2014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Zm8WsYA&#10;AADfAAAADwAAAGRycy9kb3ducmV2LnhtbERPy2rCQBTdC/2H4Rbc6URtJaSO0gqCFQq+0HR3ydwm&#10;oZk7ITOa6Nc7i0KXh/OeLTpTiSs1rrSsYDSMQBBnVpecKzgeVoMYhPPIGivLpOBGDhbzp94ME21b&#10;3tF173MRQtglqKDwvk6kdFlBBt3Q1sSB+7GNQR9gk0vdYBvCTSXHUTSVBksODQXWtCwo+91fjIJN&#10;qken74/t58vhy+VtnJ7TezpRqv/cvb+B8NT5f/Gfe60VTOJp/BoGhz/hC8j5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Zm8WsYAAADfAAAADwAAAAAAAAAAAAAAAACYAgAAZHJz&#10;L2Rvd25yZXYueG1sUEsFBgAAAAAEAAQA9QAAAIsDAAAAAA==&#10;" path="m,l9144,r,201473l,201473,,e" fillcolor="black" stroked="f" strokeweight="0">
                  <v:stroke endcap="round"/>
                  <v:path arrowok="t" textboxrect="0,0,9144,201473"/>
                </v:shape>
                <v:shape id="Shape 386859" o:spid="_x0000_s1530" style="position:absolute;left:62588;top:17377;width:91;height:91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fzhZskA&#10;AADfAAAADwAAAGRycy9kb3ducmV2LnhtbESP0WrCQBRE3wv9h+UW+iJ1o9IQo6uUFsEHEZLmA67Z&#10;a5I2ezfNbjX+vSsIPg4zc4ZZrgfTihP1rrGsYDKOQBCXVjdcKSi+N28JCOeRNbaWScGFHKxXz09L&#10;TLU9c0an3FciQNilqKD2vkuldGVNBt3YdsTBO9reoA+yr6Tu8RzgppXTKIqlwYbDQo0dfdZU/ub/&#10;RsFPkZX7Ih5lo/1hd8jb4+Tva7pR6vVl+FiA8DT4R/je3moFsyRO3udw+xO+gFxdAQ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qfzhZskAAADfAAAADwAAAAAAAAAAAAAAAACYAgAA&#10;ZHJzL2Rvd25yZXYueG1sUEsFBgAAAAAEAAQA9QAAAI4DAAAAAA==&#10;" path="m,l9144,r,9144l,9144,,e" fillcolor="black" stroked="f" strokeweight="0">
                  <v:stroke endcap="round"/>
                  <v:path arrowok="t" textboxrect="0,0,9144,9144"/>
                </v:shape>
                <v:shape id="Shape 386860" o:spid="_x0000_s1531" style="position:absolute;left:533;top:17438;width:60790;height:2027;visibility:visible;mso-wrap-style:square;v-text-anchor:top" coordsize="6078982,2026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9DkgsUA&#10;AADfAAAADwAAAGRycy9kb3ducmV2LnhtbESP30rDMBTG7wXfIRzBO5dOoZRu2ZgDRZAJbnuAQ3PW&#10;djYnWXLs6tubC8HLj+8fv+V6coMaKabes4H5rABF3Hjbc2vgeHh5qEAlQbY4eCYDP5Rgvbq9WWJt&#10;/ZU/adxLq/IIpxoNdCKh1jo1HTlMMx+Is3fy0aFkGVttI17zuBv0Y1GU2mHP+aHDQNuOmq/9tzOw&#10;uTxXUcow7uQ4f33f6YOEj7Mx93fTZgFKaJL/8F/7zRp4qsqqzASZJ7OAXv0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/0OSCxQAAAN8AAAAPAAAAAAAAAAAAAAAAAJgCAABkcnMv&#10;ZG93bnJldi54bWxQSwUGAAAAAAQABAD1AAAAigMAAAAA&#10;" path="m,l6078982,r,202692l,202692,,e" stroked="f" strokeweight="0">
                  <v:stroke endcap="round"/>
                  <v:path arrowok="t" textboxrect="0,0,6078982,202692"/>
                </v:shape>
                <v:rect id="Rectangle 47160" o:spid="_x0000_s1532" style="position:absolute;left:716;top:17476;width:563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8UK8cYA&#10;AADeAAAADwAAAGRycy9kb3ducmV2LnhtbESPzWrCQBSF9wXfYbiCuzpRxJrUUUQtcWmNoN1dMrdJ&#10;aOZOyEyTtE/vLApdHs4f33o7mFp01LrKsoLZNAJBnFtdcaHgmr09r0A4j6yxtkwKfsjBdjN6WmOi&#10;bc/v1F18IcIIuwQVlN43iZQuL8mgm9qGOHiftjXog2wLqVvsw7ip5TyKltJgxeGhxIb2JeVfl2+j&#10;IF01u/vJ/vZFffxIb+dbfMhir9RkPOxeQXga/H/4r33SChYvs2UACDgBBeTm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88UK8cYAAADeAAAADwAAAAAAAAAAAAAAAACYAgAAZHJz&#10;L2Rvd25yZXYueG1sUEsFBgAAAAAEAAQA9QAAAIsDAAAAAA=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shape id="Picture 47184" o:spid="_x0000_s1533" type="#_x0000_t75" style="position:absolute;left:914;top:46;width:15776;height:1367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fM0S7HAAAA3gAAAA8AAABkcnMvZG93bnJldi54bWxEj09rwkAUxO8Fv8PyhF5EN7FRQ3QVKS3o&#10;Sfxz8PjIPpNg9m3Irpr203cFocdhZn7DLFadqcWdWldZVhCPIhDEudUVFwpOx+9hCsJ5ZI21ZVLw&#10;Qw5Wy97bAjNtH7yn+8EXIkDYZaig9L7JpHR5SQbdyDbEwbvY1qAPsi2kbvER4KaW4yiaSoMVh4US&#10;G/osKb8ebkbBdhzr01cxuJyjtM7l7HeSfOy2Sr33u/UchKfO/4df7Y1WkMziNIHnnXAF5PIP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HfM0S7HAAAA3gAAAA8AAAAAAAAAAAAA&#10;AAAAnwIAAGRycy9kb3ducmV2LnhtbFBLBQYAAAAABAAEAPcAAACTAwAAAAA=&#10;">
                  <v:imagedata r:id="rId208" o:title=""/>
                </v:shape>
                <v:shape id="Picture 47186" o:spid="_x0000_s1534" type="#_x0000_t75" style="position:absolute;left:18815;top:46;width:19171;height:1261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BJR1/GAAAA3gAAAA8AAABkcnMvZG93bnJldi54bWxEj0+LwjAUxO8L+x3CW/C2popktRpFFEGo&#10;sPjn4u3RPNti81KaqO233yws7HGYmd8wi1Vna/Gk1leONYyGCQji3JmKCw2X8+5zCsIHZIO1Y9LQ&#10;k4fV8v1tgalxLz7S8xQKESHsU9RQhtCkUvq8JIt+6Bri6N1cazFE2RbStPiKcFvLcZIoabHiuFBi&#10;Q5uS8vvpYTWo7PidVVnP2eyq+u3hgYcuV1oPPrr1HESgLvyH/9p7o2HyNZoq+L0Tr4Bc/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YElHX8YAAADeAAAADwAAAAAAAAAAAAAA&#10;AACfAgAAZHJzL2Rvd25yZXYueG1sUEsFBgAAAAAEAAQA9wAAAJIDAAAAAA==&#10;">
                  <v:imagedata r:id="rId209" o:title=""/>
                </v:shape>
                <v:shape id="Picture 47188" o:spid="_x0000_s1535" type="#_x0000_t75" style="position:absolute;left:40087;top:46;width:21410;height:149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qn17XDAAAA3gAAAA8AAABkcnMvZG93bnJldi54bWxET89rwjAUvgv+D+EJu4imFXFSjSK6wWCn&#10;6kCPj+bZVpuXkkRb//vlMNjx4/u93vamEU9yvrasIJ0mIIgLq2suFfycPidLED4ga2wsk4IXedhu&#10;hoM1Ztp2nNPzGEoRQ9hnqKAKoc2k9EVFBv3UtsSRu1pnMEToSqkddjHcNHKWJAtpsObYUGFL+4qK&#10;+/FhFNwOLi1n3+NF92o+dJ7Pz7q/nJV6G/W7FYhAffgX/7m/tIL5e7qMe+OdeAXk5h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eqfXtcMAAADeAAAADwAAAAAAAAAAAAAAAACf&#10;AgAAZHJzL2Rvd25yZXYueG1sUEsFBgAAAAAEAAQA9wAAAI8DAAAAAA==&#10;">
                  <v:imagedata r:id="rId210" o:title=""/>
                </v:shape>
                <w10:anchorlock/>
              </v:group>
            </w:pict>
          </mc:Fallback>
        </mc:AlternateContent>
      </w:r>
    </w:p>
    <w:p w:rsidR="00D95518" w:rsidRDefault="002F523A">
      <w:pPr>
        <w:ind w:left="28" w:right="274"/>
      </w:pPr>
      <w:r>
        <w:t>Bir çox s</w:t>
      </w:r>
      <w:r>
        <w:t>ə</w:t>
      </w:r>
      <w:r>
        <w:t>rt diskl</w:t>
      </w:r>
      <w:r>
        <w:t>ə</w:t>
      </w:r>
      <w:r>
        <w:t>r 5 v</w:t>
      </w:r>
      <w:r>
        <w:t>ə</w:t>
      </w:r>
      <w:r>
        <w:t xml:space="preserve"> 12 Volt enerji konnektorundan istifad</w:t>
      </w:r>
      <w:r>
        <w:t>ə</w:t>
      </w:r>
      <w:r>
        <w:t xml:space="preserve"> edirl</w:t>
      </w:r>
      <w:r>
        <w:t>ə</w:t>
      </w:r>
      <w:r>
        <w:t>r, lakin portativ kompyuterl</w:t>
      </w:r>
      <w:r>
        <w:t>ə</w:t>
      </w:r>
      <w:r>
        <w:t>r üçün hazırlanmış kiçik qurğular yalnız 5 Volt enerji konnektorundan istifad</w:t>
      </w:r>
      <w:r>
        <w:t>ə</w:t>
      </w:r>
      <w:r>
        <w:t xml:space="preserve"> </w:t>
      </w:r>
      <w:r>
        <w:lastRenderedPageBreak/>
        <w:t>edirl</w:t>
      </w:r>
      <w:r>
        <w:t>ə</w:t>
      </w:r>
      <w:r>
        <w:t>r. Bir qayda olaraq, 12 Volt enerji konnektorundan şpindel müh</w:t>
      </w:r>
      <w:r>
        <w:t>ə</w:t>
      </w:r>
      <w:r>
        <w:t>rriki v</w:t>
      </w:r>
      <w:r>
        <w:t>ə</w:t>
      </w:r>
      <w:r>
        <w:t xml:space="preserve"> başlıqların mövqeyini d</w:t>
      </w:r>
      <w:r>
        <w:t>ə</w:t>
      </w:r>
      <w:r>
        <w:t>yiş</w:t>
      </w:r>
      <w:r>
        <w:t>ə</w:t>
      </w:r>
      <w:r>
        <w:t>n mexanizm, 5 Volt enerji konnektorundan is</w:t>
      </w:r>
      <w:r>
        <w:t>ə</w:t>
      </w:r>
      <w:r>
        <w:t xml:space="preserve"> dig</w:t>
      </w:r>
      <w:r>
        <w:t>ə</w:t>
      </w:r>
      <w:r>
        <w:t>r sxeml</w:t>
      </w:r>
      <w:r>
        <w:t>ə</w:t>
      </w:r>
      <w:r>
        <w:t xml:space="preserve">r </w:t>
      </w:r>
    </w:p>
    <w:p w:rsidR="00D95518" w:rsidRDefault="002F523A">
      <w:pPr>
        <w:ind w:left="28" w:right="137" w:firstLine="0"/>
      </w:pPr>
      <w:r>
        <w:t xml:space="preserve">"qida"lanırlar. </w:t>
      </w:r>
    </w:p>
    <w:p w:rsidR="00D95518" w:rsidRDefault="002F523A">
      <w:pPr>
        <w:ind w:left="28" w:right="273"/>
      </w:pPr>
      <w:r>
        <w:t>Torpağa birl</w:t>
      </w:r>
      <w:r>
        <w:t>ə</w:t>
      </w:r>
      <w:r>
        <w:t>şdirm</w:t>
      </w:r>
      <w:r>
        <w:t>ə</w:t>
      </w:r>
      <w:r>
        <w:t xml:space="preserve"> üçün konnektor s</w:t>
      </w:r>
      <w:r>
        <w:t>ə</w:t>
      </w:r>
      <w:r>
        <w:t>rt disk il</w:t>
      </w:r>
      <w:r>
        <w:t>ə</w:t>
      </w:r>
      <w:r>
        <w:t xml:space="preserve"> sistem korpusu arasında etibarlı </w:t>
      </w:r>
      <w:r>
        <w:t>ə</w:t>
      </w:r>
      <w:r>
        <w:t>laq</w:t>
      </w:r>
      <w:r>
        <w:t>ə</w:t>
      </w:r>
      <w:r>
        <w:t xml:space="preserve"> t</w:t>
      </w:r>
      <w:r>
        <w:t>ə</w:t>
      </w:r>
      <w:r>
        <w:t>min etm</w:t>
      </w:r>
      <w:r>
        <w:t>ə</w:t>
      </w:r>
      <w:r>
        <w:t>k üçündür. Bir çox kompyuterl</w:t>
      </w:r>
      <w:r>
        <w:t>ə</w:t>
      </w:r>
      <w:r>
        <w:t>rd</w:t>
      </w:r>
      <w:r>
        <w:t>ə</w:t>
      </w:r>
      <w:r>
        <w:t xml:space="preserve"> s</w:t>
      </w:r>
      <w:r>
        <w:t>ə</w:t>
      </w:r>
      <w:r>
        <w:t>rt diskl</w:t>
      </w:r>
      <w:r>
        <w:t>ə</w:t>
      </w:r>
      <w:r>
        <w:t>r korpu</w:t>
      </w:r>
      <w:r>
        <w:t>sa bilavasit</w:t>
      </w:r>
      <w:r>
        <w:t>ə</w:t>
      </w:r>
      <w:r>
        <w:t xml:space="preserve"> metal vintl</w:t>
      </w:r>
      <w:r>
        <w:t>ə</w:t>
      </w:r>
      <w:r>
        <w:t>r vasit</w:t>
      </w:r>
      <w:r>
        <w:t>ə</w:t>
      </w:r>
      <w:r>
        <w:t>si il</w:t>
      </w:r>
      <w:r>
        <w:t>ə</w:t>
      </w:r>
      <w:r>
        <w:t xml:space="preserve"> b</w:t>
      </w:r>
      <w:r>
        <w:t>ə</w:t>
      </w:r>
      <w:r>
        <w:t>rkidilirl</w:t>
      </w:r>
      <w:r>
        <w:t>ə</w:t>
      </w:r>
      <w:r>
        <w:t>r, bu halda torpağa birl</w:t>
      </w:r>
      <w:r>
        <w:t>ə</w:t>
      </w:r>
      <w:r>
        <w:t>şdirm</w:t>
      </w:r>
      <w:r>
        <w:t>ə</w:t>
      </w:r>
      <w:r>
        <w:t xml:space="preserve"> üçün xüsusi m</w:t>
      </w:r>
      <w:r>
        <w:t>ə</w:t>
      </w:r>
      <w:r>
        <w:t xml:space="preserve">ftil lazım deyil. </w:t>
      </w:r>
    </w:p>
    <w:p w:rsidR="00D95518" w:rsidRDefault="002F523A">
      <w:pPr>
        <w:spacing w:after="161"/>
        <w:ind w:left="28" w:right="137"/>
      </w:pPr>
      <w:r>
        <w:t xml:space="preserve">Daşıyıcını </w:t>
      </w:r>
      <w:r>
        <w:rPr>
          <w:sz w:val="22"/>
        </w:rPr>
        <w:t>kompyuter</w:t>
      </w:r>
      <w:r>
        <w:t>ə</w:t>
      </w:r>
      <w:r>
        <w:t xml:space="preserve"> quraşdıran zaman ad</w:t>
      </w:r>
      <w:r>
        <w:t>ə</w:t>
      </w:r>
      <w:r>
        <w:t>t</w:t>
      </w:r>
      <w:r>
        <w:t>ə</w:t>
      </w:r>
      <w:r>
        <w:t xml:space="preserve">n </w:t>
      </w:r>
      <w:r>
        <w:rPr>
          <w:b/>
          <w:i/>
        </w:rPr>
        <w:t>çeviricil</w:t>
      </w:r>
      <w:r>
        <w:rPr>
          <w:b/>
          <w:i/>
        </w:rPr>
        <w:t>ə</w:t>
      </w:r>
      <w:r>
        <w:rPr>
          <w:b/>
          <w:i/>
        </w:rPr>
        <w:t>ri</w:t>
      </w:r>
      <w:r>
        <w:t xml:space="preserve"> (ing. </w:t>
      </w:r>
      <w:r>
        <w:rPr>
          <w:b/>
          <w:i/>
        </w:rPr>
        <w:t>jumpers</w:t>
      </w:r>
      <w:r>
        <w:t>) t</w:t>
      </w:r>
      <w:r>
        <w:t>ə</w:t>
      </w:r>
      <w:r>
        <w:t>yin etm</w:t>
      </w:r>
      <w:r>
        <w:t>ə</w:t>
      </w:r>
      <w:r>
        <w:t>k lazımdır. Bu konfiqurasiya elementl</w:t>
      </w:r>
      <w:r>
        <w:t>ə</w:t>
      </w:r>
      <w:r>
        <w:t>ri interfeysd</w:t>
      </w:r>
      <w:r>
        <w:t>ə</w:t>
      </w:r>
      <w:r>
        <w:t xml:space="preserve">n </w:t>
      </w:r>
      <w:r>
        <w:t>interfeys</w:t>
      </w:r>
      <w:r>
        <w:t>ə</w:t>
      </w:r>
      <w:r>
        <w:t xml:space="preserve"> v</w:t>
      </w:r>
      <w:r>
        <w:t>ə</w:t>
      </w:r>
      <w:r>
        <w:t xml:space="preserve"> daşıyıcıdan daşıyıcıya d</w:t>
      </w:r>
      <w:r>
        <w:t>ə</w:t>
      </w:r>
      <w:r>
        <w:t xml:space="preserve">yişir. </w:t>
      </w:r>
    </w:p>
    <w:p w:rsidR="00D95518" w:rsidRDefault="002F523A">
      <w:pPr>
        <w:spacing w:after="64" w:line="259" w:lineRule="auto"/>
        <w:ind w:left="43" w:firstLine="0"/>
        <w:jc w:val="left"/>
      </w:pPr>
      <w:r>
        <w:rPr>
          <w:rFonts w:ascii="Cambria" w:eastAsia="Cambria" w:hAnsi="Cambria" w:cs="Cambria"/>
          <w:b/>
          <w:sz w:val="22"/>
        </w:rPr>
        <w:t xml:space="preserve"> </w:t>
      </w:r>
    </w:p>
    <w:p w:rsidR="00D95518" w:rsidRDefault="002F523A">
      <w:pPr>
        <w:pStyle w:val="Balq1"/>
        <w:ind w:left="53"/>
      </w:pPr>
      <w:r>
        <w:t>S</w:t>
      </w:r>
      <w:r>
        <w:t>ə</w:t>
      </w:r>
      <w:r>
        <w:t xml:space="preserve">rt diskin formatlanması </w:t>
      </w:r>
    </w:p>
    <w:p w:rsidR="00D95518" w:rsidRDefault="002F523A">
      <w:pPr>
        <w:spacing w:after="253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spacing w:after="191"/>
        <w:ind w:left="610" w:right="137" w:firstLine="0"/>
      </w:pPr>
      <w:r>
        <w:t xml:space="preserve">Diskin formatlanmasının 2 növü mövcuddur: </w:t>
      </w:r>
    </w:p>
    <w:p w:rsidR="00D95518" w:rsidRDefault="002F523A">
      <w:pPr>
        <w:numPr>
          <w:ilvl w:val="0"/>
          <w:numId w:val="39"/>
        </w:numPr>
        <w:spacing w:after="36"/>
        <w:ind w:right="137" w:hanging="360"/>
      </w:pPr>
      <w:r>
        <w:t>fiziki v</w:t>
      </w:r>
      <w:r>
        <w:t>ə</w:t>
      </w:r>
      <w:r>
        <w:t xml:space="preserve"> ya aşağı s</w:t>
      </w:r>
      <w:r>
        <w:t>ə</w:t>
      </w:r>
      <w:r>
        <w:t>viyy</w:t>
      </w:r>
      <w:r>
        <w:t>ə</w:t>
      </w:r>
      <w:r>
        <w:t xml:space="preserve">li formatlama; </w:t>
      </w:r>
    </w:p>
    <w:p w:rsidR="00D95518" w:rsidRDefault="002F523A">
      <w:pPr>
        <w:numPr>
          <w:ilvl w:val="0"/>
          <w:numId w:val="39"/>
        </w:numPr>
        <w:ind w:right="137" w:hanging="360"/>
      </w:pPr>
      <w:r>
        <w:t>m</w:t>
      </w:r>
      <w:r>
        <w:t>ə</w:t>
      </w:r>
      <w:r>
        <w:t>ntiqi v</w:t>
      </w:r>
      <w:r>
        <w:t>ə</w:t>
      </w:r>
      <w:r>
        <w:t xml:space="preserve"> ya yuxarı s</w:t>
      </w:r>
      <w:r>
        <w:t>ə</w:t>
      </w:r>
      <w:r>
        <w:t>viyy</w:t>
      </w:r>
      <w:r>
        <w:t>ə</w:t>
      </w:r>
      <w:r>
        <w:t xml:space="preserve">li formatlama. </w:t>
      </w:r>
    </w:p>
    <w:p w:rsidR="00D95518" w:rsidRDefault="002F523A">
      <w:pPr>
        <w:spacing w:after="169"/>
        <w:ind w:left="28" w:right="276"/>
      </w:pPr>
      <w:r>
        <w:t>S</w:t>
      </w:r>
      <w:r>
        <w:t>ə</w:t>
      </w:r>
      <w:r>
        <w:t xml:space="preserve">rt disk üçün yuxarıda qeyd olunmuş 2 formatlama </w:t>
      </w:r>
      <w:r>
        <w:t>ə</w:t>
      </w:r>
      <w:r>
        <w:t>m</w:t>
      </w:r>
      <w:r>
        <w:t>ə</w:t>
      </w:r>
      <w:r>
        <w:t>liyyatları arasında yerin</w:t>
      </w:r>
      <w:r>
        <w:t>ə</w:t>
      </w:r>
      <w:r>
        <w:t xml:space="preserve"> yetiril</w:t>
      </w:r>
      <w:r>
        <w:t>ə</w:t>
      </w:r>
      <w:r>
        <w:t>n üçüncü m</w:t>
      </w:r>
      <w:r>
        <w:t>ə</w:t>
      </w:r>
      <w:r>
        <w:t>rh</w:t>
      </w:r>
      <w:r>
        <w:t>ə</w:t>
      </w:r>
      <w:r>
        <w:t>l</w:t>
      </w:r>
      <w:r>
        <w:t>ə</w:t>
      </w:r>
      <w:r>
        <w:t xml:space="preserve"> — bölm</w:t>
      </w:r>
      <w:r>
        <w:t>ə</w:t>
      </w:r>
      <w:r>
        <w:t>l</w:t>
      </w:r>
      <w:r>
        <w:t>ə</w:t>
      </w:r>
      <w:r>
        <w:t xml:space="preserve">rin yaradılması (Partitioning) </w:t>
      </w:r>
      <w:r>
        <w:t>ə</w:t>
      </w:r>
      <w:r>
        <w:t>m</w:t>
      </w:r>
      <w:r>
        <w:t>ə</w:t>
      </w:r>
      <w:r>
        <w:t>liyyatı da mövcuddur. Əg</w:t>
      </w:r>
      <w:r>
        <w:t>ə</w:t>
      </w:r>
      <w:r>
        <w:t>r bir kompyuterd</w:t>
      </w:r>
      <w:r>
        <w:t>ə</w:t>
      </w:r>
      <w:r>
        <w:t xml:space="preserve"> bir neç</w:t>
      </w:r>
      <w:r>
        <w:t>ə</w:t>
      </w:r>
      <w:r>
        <w:t xml:space="preserve"> </w:t>
      </w:r>
      <w:r>
        <w:t>ə</w:t>
      </w:r>
      <w:r>
        <w:t>m</w:t>
      </w:r>
      <w:r>
        <w:t>ə</w:t>
      </w:r>
      <w:r>
        <w:t>liyyat v</w:t>
      </w:r>
      <w:r>
        <w:t>ə</w:t>
      </w:r>
      <w:r>
        <w:t xml:space="preserve"> ya fayl sistemi istifad</w:t>
      </w:r>
      <w:r>
        <w:t>ə</w:t>
      </w:r>
      <w:r>
        <w:t xml:space="preserve"> etm</w:t>
      </w:r>
      <w:r>
        <w:t>ə</w:t>
      </w:r>
      <w:r>
        <w:t>k n</w:t>
      </w:r>
      <w:r>
        <w:t>ə</w:t>
      </w:r>
      <w:r>
        <w:t>z</w:t>
      </w:r>
      <w:r>
        <w:t>ə</w:t>
      </w:r>
      <w:r>
        <w:t>rd</w:t>
      </w:r>
      <w:r>
        <w:t>ə</w:t>
      </w:r>
      <w:r>
        <w:t xml:space="preserve"> tutu</w:t>
      </w:r>
      <w:r>
        <w:t>lubsa, bölm</w:t>
      </w:r>
      <w:r>
        <w:t>ə</w:t>
      </w:r>
      <w:r>
        <w:t>l</w:t>
      </w:r>
      <w:r>
        <w:t>ə</w:t>
      </w:r>
      <w:r>
        <w:t>ri yaratmaq tamamil</w:t>
      </w:r>
      <w:r>
        <w:t>ə</w:t>
      </w:r>
      <w:r>
        <w:t xml:space="preserve"> mütl</w:t>
      </w:r>
      <w:r>
        <w:t>ə</w:t>
      </w:r>
      <w:r>
        <w:t>qdir. Bu halda diskd</w:t>
      </w:r>
      <w:r>
        <w:t>ə</w:t>
      </w:r>
      <w:r>
        <w:t xml:space="preserve"> bir neç</w:t>
      </w:r>
      <w:r>
        <w:t>ə</w:t>
      </w:r>
      <w:r>
        <w:t xml:space="preserve"> m</w:t>
      </w:r>
      <w:r>
        <w:t>ə</w:t>
      </w:r>
      <w:r>
        <w:t>ntiqi bölm</w:t>
      </w:r>
      <w:r>
        <w:t>ə</w:t>
      </w:r>
      <w:r>
        <w:t xml:space="preserve"> yaradılır, h</w:t>
      </w:r>
      <w:r>
        <w:t>ə</w:t>
      </w:r>
      <w:r>
        <w:t>m d</w:t>
      </w:r>
      <w:r>
        <w:t>ə</w:t>
      </w:r>
      <w:r>
        <w:t xml:space="preserve"> </w:t>
      </w:r>
      <w:r>
        <w:t>ə</w:t>
      </w:r>
      <w:r>
        <w:t>m</w:t>
      </w:r>
      <w:r>
        <w:t>ə</w:t>
      </w:r>
      <w:r>
        <w:t>liyyat sistemi onların h</w:t>
      </w:r>
      <w:r>
        <w:t>ə</w:t>
      </w:r>
      <w:r>
        <w:t>r birin</w:t>
      </w:r>
      <w:r>
        <w:t>ə</w:t>
      </w:r>
      <w:r>
        <w:t xml:space="preserve"> ayrıca h</w:t>
      </w:r>
      <w:r>
        <w:t>ə</w:t>
      </w:r>
      <w:r>
        <w:t>rf v</w:t>
      </w:r>
      <w:r>
        <w:t>ə</w:t>
      </w:r>
      <w:r>
        <w:t xml:space="preserve"> ya ad verir. </w:t>
      </w:r>
    </w:p>
    <w:p w:rsidR="00D95518" w:rsidRDefault="002F523A">
      <w:pPr>
        <w:ind w:left="28" w:right="268"/>
      </w:pPr>
      <w:r>
        <w:t>Fiziki formatlama sektorun baytlarla ölçüsünü, cığırdakı sektorların v</w:t>
      </w:r>
      <w:r>
        <w:t>ə</w:t>
      </w:r>
      <w:r>
        <w:t xml:space="preserve"> üzl</w:t>
      </w:r>
      <w:r>
        <w:t>ə</w:t>
      </w:r>
      <w:r>
        <w:t xml:space="preserve">rin sayını </w:t>
      </w:r>
      <w:r>
        <w:t>t</w:t>
      </w:r>
      <w:r>
        <w:t>ə</w:t>
      </w:r>
      <w:r>
        <w:t xml:space="preserve">yin edir. Bu </w:t>
      </w:r>
      <w:r>
        <w:rPr>
          <w:b/>
          <w:i/>
        </w:rPr>
        <w:t>fiziki</w:t>
      </w:r>
      <w:r>
        <w:t xml:space="preserve"> v</w:t>
      </w:r>
      <w:r>
        <w:t>ə</w:t>
      </w:r>
      <w:r>
        <w:t xml:space="preserve"> </w:t>
      </w:r>
      <w:r>
        <w:rPr>
          <w:b/>
          <w:i/>
        </w:rPr>
        <w:t>aşağı s</w:t>
      </w:r>
      <w:r>
        <w:rPr>
          <w:b/>
          <w:i/>
        </w:rPr>
        <w:t>ə</w:t>
      </w:r>
      <w:r>
        <w:rPr>
          <w:b/>
          <w:i/>
        </w:rPr>
        <w:t>viyy</w:t>
      </w:r>
      <w:r>
        <w:rPr>
          <w:b/>
          <w:i/>
        </w:rPr>
        <w:t>ə</w:t>
      </w:r>
      <w:r>
        <w:rPr>
          <w:b/>
          <w:i/>
        </w:rPr>
        <w:t>li formatlama</w:t>
      </w:r>
      <w:r>
        <w:t xml:space="preserve"> (ing. </w:t>
      </w:r>
      <w:r>
        <w:rPr>
          <w:i/>
        </w:rPr>
        <w:t>physical formatting, low-level formatting</w:t>
      </w:r>
      <w:r>
        <w:t>) adlanır. Bu prosedur s</w:t>
      </w:r>
      <w:r>
        <w:t>ə</w:t>
      </w:r>
      <w:r>
        <w:t>rt diskin hazırlanmasında yerin</w:t>
      </w:r>
      <w:r>
        <w:t>ə</w:t>
      </w:r>
      <w:r>
        <w:t xml:space="preserve"> yetirilir. Fiziki formatlama zamanı kontroller diskin sektorlarını t</w:t>
      </w:r>
      <w:r>
        <w:t>ə</w:t>
      </w:r>
      <w:r>
        <w:t>yin ed</w:t>
      </w:r>
      <w:r>
        <w:t>ə</w:t>
      </w:r>
      <w:r>
        <w:t>r</w:t>
      </w:r>
      <w:r>
        <w:t>ə</w:t>
      </w:r>
      <w:r>
        <w:t>k onları nömr</w:t>
      </w:r>
      <w:r>
        <w:t>ə</w:t>
      </w:r>
      <w:r>
        <w:t>l</w:t>
      </w:r>
      <w:r>
        <w:t>ə</w:t>
      </w:r>
      <w:r>
        <w:t xml:space="preserve">yir. </w:t>
      </w:r>
    </w:p>
    <w:p w:rsidR="00D95518" w:rsidRDefault="002F523A">
      <w:pPr>
        <w:ind w:left="28" w:right="269"/>
      </w:pPr>
      <w:r>
        <w:t>Veril</w:t>
      </w:r>
      <w:r>
        <w:t>ə</w:t>
      </w:r>
      <w:r>
        <w:t>nl</w:t>
      </w:r>
      <w:r>
        <w:t>ə</w:t>
      </w:r>
      <w:r>
        <w:t>r diskin maqnit örtüyünd</w:t>
      </w:r>
      <w:r>
        <w:t>ə</w:t>
      </w:r>
      <w:r>
        <w:t xml:space="preserve"> konsentrik çevr</w:t>
      </w:r>
      <w:r>
        <w:t>ə</w:t>
      </w:r>
      <w:r>
        <w:t>l</w:t>
      </w:r>
      <w:r>
        <w:t>ə</w:t>
      </w:r>
      <w:r>
        <w:t>r ş</w:t>
      </w:r>
      <w:r>
        <w:t>ə</w:t>
      </w:r>
      <w:r>
        <w:t>klind</w:t>
      </w:r>
      <w:r>
        <w:t>ə</w:t>
      </w:r>
      <w:r>
        <w:t xml:space="preserve"> yazılır ki, bu da </w:t>
      </w:r>
      <w:r>
        <w:rPr>
          <w:b/>
          <w:i/>
        </w:rPr>
        <w:t>cığır</w:t>
      </w:r>
      <w:r>
        <w:rPr>
          <w:b/>
        </w:rPr>
        <w:t xml:space="preserve"> </w:t>
      </w:r>
      <w:r>
        <w:t>adlanır. H</w:t>
      </w:r>
      <w:r>
        <w:t>ə</w:t>
      </w:r>
      <w:r>
        <w:t>r bir cığır öz növb</w:t>
      </w:r>
      <w:r>
        <w:t>ə</w:t>
      </w:r>
      <w:r>
        <w:t>sind</w:t>
      </w:r>
      <w:r>
        <w:t>ə</w:t>
      </w:r>
      <w:r>
        <w:t xml:space="preserve"> bir neç</w:t>
      </w:r>
      <w:r>
        <w:t>ə</w:t>
      </w:r>
      <w:r>
        <w:t xml:space="preserve"> sektordan ibar</w:t>
      </w:r>
      <w:r>
        <w:t>ə</w:t>
      </w:r>
      <w:r>
        <w:t>t olur. Sektor disk kontrolleri vasit</w:t>
      </w:r>
      <w:r>
        <w:t>ə</w:t>
      </w:r>
      <w:r>
        <w:t>si il</w:t>
      </w:r>
      <w:r>
        <w:t>ə</w:t>
      </w:r>
      <w:r>
        <w:t xml:space="preserve"> oxunan v</w:t>
      </w:r>
      <w:r>
        <w:t>ə</w:t>
      </w:r>
      <w:r>
        <w:t xml:space="preserve"> ya yazıla bil</w:t>
      </w:r>
      <w:r>
        <w:t>ə</w:t>
      </w:r>
      <w:r>
        <w:t>n minimal h</w:t>
      </w:r>
      <w:r>
        <w:t>ə</w:t>
      </w:r>
      <w:r>
        <w:t>cmli veril</w:t>
      </w:r>
      <w:r>
        <w:t>ə</w:t>
      </w:r>
      <w:r>
        <w:t xml:space="preserve">ndir. </w:t>
      </w:r>
    </w:p>
    <w:p w:rsidR="00D95518" w:rsidRDefault="002F523A">
      <w:pPr>
        <w:spacing w:after="49" w:line="259" w:lineRule="auto"/>
        <w:ind w:left="14" w:firstLine="0"/>
        <w:jc w:val="left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>
                <wp:extent cx="6077458" cy="2173986"/>
                <wp:effectExtent l="0" t="0" r="0" b="0"/>
                <wp:docPr id="358560" name="Group 35856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77458" cy="2173986"/>
                          <a:chOff x="0" y="0"/>
                          <a:chExt cx="6077458" cy="2173986"/>
                        </a:xfrm>
                      </wpg:grpSpPr>
                      <wps:wsp>
                        <wps:cNvPr id="47328" name="Rectangle 47328"/>
                        <wps:cNvSpPr/>
                        <wps:spPr>
                          <a:xfrm>
                            <a:off x="378257" y="0"/>
                            <a:ext cx="56314" cy="2260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329" name="Rectangle 47329"/>
                        <wps:cNvSpPr/>
                        <wps:spPr>
                          <a:xfrm>
                            <a:off x="3896233" y="1784604"/>
                            <a:ext cx="56314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6861" name="Shape 386861"/>
                        <wps:cNvSpPr/>
                        <wps:spPr>
                          <a:xfrm>
                            <a:off x="2109851" y="197358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6862" name="Shape 386862"/>
                        <wps:cNvSpPr/>
                        <wps:spPr>
                          <a:xfrm>
                            <a:off x="2115947" y="197358"/>
                            <a:ext cx="1926590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26590" h="9144">
                                <a:moveTo>
                                  <a:pt x="0" y="0"/>
                                </a:moveTo>
                                <a:lnTo>
                                  <a:pt x="1926590" y="0"/>
                                </a:lnTo>
                                <a:lnTo>
                                  <a:pt x="1926590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6863" name="Shape 386863"/>
                        <wps:cNvSpPr/>
                        <wps:spPr>
                          <a:xfrm>
                            <a:off x="4042537" y="197358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6864" name="Shape 386864"/>
                        <wps:cNvSpPr/>
                        <wps:spPr>
                          <a:xfrm>
                            <a:off x="2109851" y="203454"/>
                            <a:ext cx="9144" cy="17632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763268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763268"/>
                                </a:lnTo>
                                <a:lnTo>
                                  <a:pt x="0" y="17632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6865" name="Shape 386865"/>
                        <wps:cNvSpPr/>
                        <wps:spPr>
                          <a:xfrm>
                            <a:off x="2109851" y="1966722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6866" name="Shape 386866"/>
                        <wps:cNvSpPr/>
                        <wps:spPr>
                          <a:xfrm>
                            <a:off x="2115947" y="1966722"/>
                            <a:ext cx="1926590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26590" h="9144">
                                <a:moveTo>
                                  <a:pt x="0" y="0"/>
                                </a:moveTo>
                                <a:lnTo>
                                  <a:pt x="1926590" y="0"/>
                                </a:lnTo>
                                <a:lnTo>
                                  <a:pt x="1926590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6867" name="Shape 386867"/>
                        <wps:cNvSpPr/>
                        <wps:spPr>
                          <a:xfrm>
                            <a:off x="4042537" y="203454"/>
                            <a:ext cx="9144" cy="17632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763268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763268"/>
                                </a:lnTo>
                                <a:lnTo>
                                  <a:pt x="0" y="17632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6868" name="Shape 386868"/>
                        <wps:cNvSpPr/>
                        <wps:spPr>
                          <a:xfrm>
                            <a:off x="4042537" y="1966722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6869" name="Shape 386869"/>
                        <wps:cNvSpPr/>
                        <wps:spPr>
                          <a:xfrm>
                            <a:off x="0" y="1972818"/>
                            <a:ext cx="6077458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77458" h="201168">
                                <a:moveTo>
                                  <a:pt x="0" y="0"/>
                                </a:moveTo>
                                <a:lnTo>
                                  <a:pt x="6077458" y="0"/>
                                </a:lnTo>
                                <a:lnTo>
                                  <a:pt x="6077458" y="201168"/>
                                </a:lnTo>
                                <a:lnTo>
                                  <a:pt x="0" y="201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7343" name="Rectangle 47343"/>
                        <wps:cNvSpPr/>
                        <wps:spPr>
                          <a:xfrm>
                            <a:off x="378257" y="1976628"/>
                            <a:ext cx="56314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6870" name="Shape 386870"/>
                        <wps:cNvSpPr/>
                        <wps:spPr>
                          <a:xfrm>
                            <a:off x="2200275" y="202565"/>
                            <a:ext cx="1695831" cy="17194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95831" h="1719453">
                                <a:moveTo>
                                  <a:pt x="0" y="0"/>
                                </a:moveTo>
                                <a:lnTo>
                                  <a:pt x="1695831" y="0"/>
                                </a:lnTo>
                                <a:lnTo>
                                  <a:pt x="1695831" y="1719453"/>
                                </a:lnTo>
                                <a:lnTo>
                                  <a:pt x="0" y="171945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6D9F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47462" name="Picture 47462"/>
                          <pic:cNvPicPr/>
                        </pic:nvPicPr>
                        <pic:blipFill>
                          <a:blip r:embed="rId211"/>
                          <a:stretch>
                            <a:fillRect/>
                          </a:stretch>
                        </pic:blipFill>
                        <pic:spPr>
                          <a:xfrm>
                            <a:off x="2200275" y="202438"/>
                            <a:ext cx="1695831" cy="171958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Group 358560" o:spid="_x0000_s1536" style="width:478.55pt;height:171.2pt;mso-position-horizontal-relative:char;mso-position-vertical-relative:line" coordsize="60774,21739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">
                <v:rect id="Rectangle 47328" o:spid="_x0000_s1537" style="position:absolute;left:3782;width:563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h3R1sQA&#10;AADeAAAADwAAAGRycy9kb3ducmV2LnhtbERPy4rCMBTdD/gP4QruxlQdfFSjiM6gy/EB6u7SXNti&#10;c1OaaDt+vVkIszyc92zRmEI8qHK5ZQW9bgSCOLE651TB8fDzOQbhPLLGwjIp+CMHi3nrY4axtjXv&#10;6LH3qQgh7GJUkHlfxlK6JCODrmtL4sBdbWXQB1ilUldYh3BTyH4UDaXBnENDhiWtMkpu+7tRsBmX&#10;y/PWPuu0+L5sTr+nyfow8Up12s1yCsJT4//Fb/dWK/gaDfphb7gTroCc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Yd0dbEAAAA3gAAAA8AAAAAAAAAAAAAAAAAmAIAAGRycy9k&#10;b3ducmV2LnhtbFBLBQYAAAAABAAEAPUAAACJAwAAAAA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47329" o:spid="_x0000_s1538" style="position:absolute;left:38962;top:17846;width:563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VF0TcgA&#10;AADeAAAADwAAAGRycy9kb3ducmV2LnhtbESPW2vCQBSE34X+h+UIvunGC9akriJe0EerBdu3Q/Y0&#10;Cc2eDdnVRH99tyD0cZiZb5j5sjWluFHtCssKhoMIBHFqdcGZgo/zrj8D4TyyxtIyKbiTg+XipTPH&#10;RNuG3+l28pkIEHYJKsi9rxIpXZqTQTewFXHwvm1t0AdZZ1LX2AS4KeUoiqbSYMFhIceK1jmlP6er&#10;UbCfVavPg300Wbn92l+Ol3hzjr1SvW67egPhqfX/4Wf7oBVMXsejGP7uhCsgF7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ZUXRNyAAAAN4AAAAPAAAAAAAAAAAAAAAAAJgCAABk&#10;cnMvZG93bnJldi54bWxQSwUGAAAAAAQABAD1AAAAjQMAAAAA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shape id="Shape 386861" o:spid="_x0000_s1539" style="position:absolute;left:21098;top:1973;width:91;height:92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eYn3cgA&#10;AADfAAAADwAAAGRycy9kb3ducmV2LnhtbESP0WrCQBRE3wv+w3IFX6RuYiGE1FVEEXwoQtJ8wDV7&#10;TVKzd2N21fTvu4VCH4eZOcOsNqPpxIMG11pWEC8iEMSV1S3XCsrPw2sKwnlkjZ1lUvBNDjbrycsK&#10;M22fnNOj8LUIEHYZKmi87zMpXdWQQbewPXHwLnYw6IMcaqkHfAa46eQyihJpsOWw0GBPu4aqa3E3&#10;Cr7KvDqVyTyfn84f56K7xLf98qDUbDpu30F4Gv1/+K991Are0iRNYvj9E76AXP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Z5ifdyAAAAN8AAAAPAAAAAAAAAAAAAAAAAJgCAABk&#10;cnMvZG93bnJldi54bWxQSwUGAAAAAAQABAD1AAAAjQMAAAAA&#10;" path="m,l9144,r,9144l,9144,,e" fillcolor="black" stroked="f" strokeweight="0">
                  <v:stroke endcap="round"/>
                  <v:path arrowok="t" textboxrect="0,0,9144,9144"/>
                </v:shape>
                <v:shape id="Shape 386862" o:spid="_x0000_s1540" style="position:absolute;left:21159;top:1973;width:19266;height:92;visibility:visible;mso-wrap-style:square;v-text-anchor:top" coordsize="1926590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/vjoccA&#10;AADfAAAADwAAAGRycy9kb3ducmV2LnhtbESPQWvCQBSE74X+h+UVvNWNEUIaXUUsRfFSTKXnR/aZ&#10;RLNvY3ZN4r/vFgo9DjPzDbNcj6YRPXWutqxgNo1AEBdW11wqOH19vKYgnEfW2FgmBQ9ysF49Py0x&#10;03bgI/W5L0WAsMtQQeV9m0npiooMuqltiYN3tp1BH2RXSt3hEOCmkXEUJdJgzWGhwpa2FRXX/G4U&#10;lPvd6ZrehuPb54Hjb31+z31/UWryMm4WIDyN/j/8195rBfM0SZMYfv+ELyBX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/746HHAAAA3wAAAA8AAAAAAAAAAAAAAAAAmAIAAGRy&#10;cy9kb3ducmV2LnhtbFBLBQYAAAAABAAEAPUAAACMAwAAAAA=&#10;" path="m,l1926590,r,9144l,9144,,e" fillcolor="black" stroked="f" strokeweight="0">
                  <v:stroke endcap="round"/>
                  <v:path arrowok="t" textboxrect="0,0,1926590,9144"/>
                </v:shape>
                <v:shape id="Shape 386863" o:spid="_x0000_s1541" style="position:absolute;left:40425;top:1973;width:91;height:92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ngcMckA&#10;AADfAAAADwAAAGRycy9kb3ducmV2LnhtbESP0WrCQBRE3wv9h+UW+iJ1o0IIaTZSWgQfipCYD7hm&#10;r0na7N00u2r8e1cQ+jjMzBkmW0+mF2caXWdZwWIegSCure64UVDtN28JCOeRNfaWScGVHKzz56cM&#10;U20vXNC59I0IEHYpKmi9H1IpXd2SQTe3A3HwjnY06IMcG6lHvAS46eUyimJpsOOw0OJAny3Vv+XJ&#10;KPipinpXxbNitjt8H8r+uPj7Wm6Uen2ZPt5BeJr8f/jR3moFqyRO4hXc/4QvIPMb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BngcMckAAADfAAAADwAAAAAAAAAAAAAAAACYAgAA&#10;ZHJzL2Rvd25yZXYueG1sUEsFBgAAAAAEAAQA9QAAAI4DAAAAAA==&#10;" path="m,l9144,r,9144l,9144,,e" fillcolor="black" stroked="f" strokeweight="0">
                  <v:stroke endcap="round"/>
                  <v:path arrowok="t" textboxrect="0,0,9144,9144"/>
                </v:shape>
                <v:shape id="Shape 386864" o:spid="_x0000_s1542" style="position:absolute;left:21098;top:2034;width:91;height:17633;visibility:visible;mso-wrap-style:square;v-text-anchor:top" coordsize="9144,17632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Vl8tccA&#10;AADfAAAADwAAAGRycy9kb3ducmV2LnhtbESPUUvDQBCE34X+h2MF3+ylVmKIvRZRKpYW0egPWO7W&#10;JDa3F3JrGv+9Jwg+DjPzDbPaTL5TIw2xDWxgMc9AEdvgWq4NvL9tLwtQUZAddoHJwDdF2KxnZyss&#10;XTjxK42V1CpBOJZooBHpS62jbchjnIeeOHkfYfAoSQ61dgOeEtx3+irLcu2x5bTQYE/3Ddlj9eUN&#10;HB6q8Lzf7W/Gl7j7XFgt/aMVYy7Op7tbUEKT/If/2k/OwLLIi/wafv+kL6DX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FZfLXHAAAA3wAAAA8AAAAAAAAAAAAAAAAAmAIAAGRy&#10;cy9kb3ducmV2LnhtbFBLBQYAAAAABAAEAPUAAACMAwAAAAA=&#10;" path="m,l9144,r,1763268l,1763268,,e" fillcolor="black" stroked="f" strokeweight="0">
                  <v:stroke endcap="round"/>
                  <v:path arrowok="t" textboxrect="0,0,9144,1763268"/>
                </v:shape>
                <v:shape id="Shape 386865" o:spid="_x0000_s1543" style="position:absolute;left:21098;top:19667;width:91;height:91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t0h3sgA&#10;AADfAAAADwAAAGRycy9kb3ducmV2LnhtbESP0WrCQBRE34X+w3KFvkjdaDGE1FWKReiDCEnzAdfs&#10;NUnN3o3Zrca/7wqCj8PMnGGW68G04kK9aywrmE0jEMSl1Q1XCoqf7VsCwnlkja1lUnAjB+vVy2iJ&#10;qbZXzuiS+0oECLsUFdTed6mUrqzJoJvajjh4R9sb9EH2ldQ9XgPctHIeRbE02HBYqLGjTU3lKf8z&#10;Cn6LrNwX8SSb7A+7Q94eZ+ev+Vap1/Hw+QHC0+Cf4Uf7Wyt4T+IkXsD9T/gCcvUP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m3SHeyAAAAN8AAAAPAAAAAAAAAAAAAAAAAJgCAABk&#10;cnMvZG93bnJldi54bWxQSwUGAAAAAAQABAD1AAAAjQMAAAAA&#10;" path="m,l9144,r,9144l,9144,,e" fillcolor="black" stroked="f" strokeweight="0">
                  <v:stroke endcap="round"/>
                  <v:path arrowok="t" textboxrect="0,0,9144,9144"/>
                </v:shape>
                <v:shape id="Shape 386866" o:spid="_x0000_s1544" style="position:absolute;left:21159;top:19667;width:19266;height:91;visibility:visible;mso-wrap-style:square;v-text-anchor:top" coordsize="1926590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MDlosYA&#10;AADfAAAADwAAAGRycy9kb3ducmV2LnhtbESPQWvCQBSE70L/w/IKvelGCyFGV5GKKL0UU/H8yD6T&#10;aPZtml2T9N93BaHHYWa+YZbrwdSio9ZVlhVMJxEI4tzqigsFp+/dOAHhPLLG2jIp+CUH69XLaImp&#10;tj0fqct8IQKEXYoKSu+bVEqXl2TQTWxDHLyLbQ36INtC6hb7ADe1nEVRLA1WHBZKbOijpPyW3Y2C&#10;4rA/3ZKf/jj/+uTZWV+2me+uSr29DpsFCE+D/w8/2wet4D2JkziGx5/wBeTq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8MDlosYAAADfAAAADwAAAAAAAAAAAAAAAACYAgAAZHJz&#10;L2Rvd25yZXYueG1sUEsFBgAAAAAEAAQA9QAAAIsDAAAAAA==&#10;" path="m,l1926590,r,9144l,9144,,e" fillcolor="black" stroked="f" strokeweight="0">
                  <v:stroke endcap="round"/>
                  <v:path arrowok="t" textboxrect="0,0,1926590,9144"/>
                </v:shape>
                <v:shape id="Shape 386867" o:spid="_x0000_s1545" style="position:absolute;left:40425;top:2034;width:91;height:17633;visibility:visible;mso-wrap-style:square;v-text-anchor:top" coordsize="9144,17632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YviwscA&#10;AADfAAAADwAAAGRycy9kb3ducmV2LnhtbESPUUvDQBCE34X+h2MF3+ylCmmIvRapKJZKaaM/YLlb&#10;k2huL+TWNP57TxB8HGbmG2a1mXynRhpiG9jAYp6BIrbBtVwbeHt9vC5ARUF22AUmA98UYbOeXayw&#10;dOHMJxorqVWCcCzRQCPSl1pH25DHOA89cfLew+BRkhxq7QY8J7jv9E2W5dpjy2mhwZ62DdnP6ssb&#10;eHmowmG/2y/HY9x9LKyW/smKMVeX0/0dKKFJ/sN/7Wdn4LbIi3wJv3/SF9Dr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GL4sLHAAAA3wAAAA8AAAAAAAAAAAAAAAAAmAIAAGRy&#10;cy9kb3ducmV2LnhtbFBLBQYAAAAABAAEAPUAAACMAwAAAAA=&#10;" path="m,l9144,r,1763268l,1763268,,e" fillcolor="black" stroked="f" strokeweight="0">
                  <v:stroke endcap="round"/>
                  <v:path arrowok="t" textboxrect="0,0,9144,1763268"/>
                </v:shape>
                <v:shape id="Shape 386868" o:spid="_x0000_s1546" style="position:absolute;left:40425;top:19667;width:91;height:91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NyOQMUA&#10;AADfAAAADwAAAGRycy9kb3ducmV2LnhtbERPy4rCMBTdD/gP4QpuZEx1oEg1iiiCCxHa6Qdcm2tb&#10;bW5qE7X+/WRgYDirw3lxluveNOJJnastK5hOIhDEhdU1lwry7/3nHITzyBoby6TgTQ7Wq8HHEhNt&#10;X5zSM/OlCCXsElRQed8mUrqiIoNuYlvioF1sZ9AH2pVSd/gK5aaRsyiKpcGaw0KFLW0rKm7Zwyi4&#10;5mlxyuNxOj6dj+esuUzvu9leqdGw3yxAeOr9v/kvfdAKvuZxAPz+CV9Arn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I3I5AxQAAAN8AAAAPAAAAAAAAAAAAAAAAAJgCAABkcnMv&#10;ZG93bnJldi54bWxQSwUGAAAAAAQABAD1AAAAigMAAAAA&#10;" path="m,l9144,r,9144l,9144,,e" fillcolor="black" stroked="f" strokeweight="0">
                  <v:stroke endcap="round"/>
                  <v:path arrowok="t" textboxrect="0,0,9144,9144"/>
                </v:shape>
                <v:shape id="Shape 386869" o:spid="_x0000_s1547" style="position:absolute;top:19728;width:60774;height:2011;visibility:visible;mso-wrap-style:square;v-text-anchor:top" coordsize="6077458,2011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17ecckA&#10;AADfAAAADwAAAGRycy9kb3ducmV2LnhtbESP0WrCQBRE3wv9h+UWfKubagkxuoptEa3Qh1o/4Jq9&#10;ZqPZuyG7xvTvXaHQx2FmzjCzRW9r0VHrK8cKXoYJCOLC6YpLBfuf1XMGwgdkjbVjUvBLHhbzx4cZ&#10;5tpd+Zu6XShFhLDPUYEJocml9IUhi37oGuLoHV1rMUTZllK3eI1wW8tRkqTSYsVxwWBD74aK8+5i&#10;FXSb1ed2cjyY0dfh/LF/M8v166lUavDUL6cgAvXhP/zX3mgF4yzN0gnc/8QvIOc3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v17ecckAAADfAAAADwAAAAAAAAAAAAAAAACYAgAA&#10;ZHJzL2Rvd25yZXYueG1sUEsFBgAAAAAEAAQA9QAAAI4DAAAAAA==&#10;" path="m,l6077458,r,201168l,201168,,e" stroked="f" strokeweight="0">
                  <v:stroke endcap="round"/>
                  <v:path arrowok="t" textboxrect="0,0,6077458,201168"/>
                </v:shape>
                <v:rect id="Rectangle 47343" o:spid="_x0000_s1548" style="position:absolute;left:3782;top:19766;width:563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WamB8gA&#10;AADeAAAADwAAAGRycy9kb3ducmV2LnhtbESPW2vCQBSE3wv9D8sp9K1uvGA1uop4QR9bFdS3Q/aY&#10;BLNnQ3Zror/eFYQ+DjPzDTOeNqYQV6pcbllBuxWBIE6szjlVsN+tvgYgnEfWWFgmBTdyMJ28v40x&#10;1rbmX7pufSoChF2MCjLvy1hKl2Rk0LVsSRy8s60M+iCrVOoK6wA3hexEUV8azDksZFjSPKPksv0z&#10;CtaDcnbc2HudFsvT+vBzGC52Q6/U50czG4Hw1Pj/8Ku90Qp6391eF553whWQkwc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lZqYHyAAAAN4AAAAPAAAAAAAAAAAAAAAAAJgCAABk&#10;cnMvZG93bnJldi54bWxQSwUGAAAAAAQABAD1AAAAjQMAAAAA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shape id="Shape 386870" o:spid="_x0000_s1549" style="position:absolute;left:22002;top:2025;width:16959;height:17195;visibility:visible;mso-wrap-style:square;v-text-anchor:top" coordsize="1695831,17194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hu/qMYA&#10;AADfAAAADwAAAGRycy9kb3ducmV2LnhtbESPXWvCMBSG74X9h3AGu9PUDV2pRhnChoIKcwPx7tAc&#10;m9LmpDSx1n9vLgQvX94vnvmyt7XoqPWlYwXjUQKCOHe65ELB/9/3MAXhA7LG2jEpuJGH5eJlMMdM&#10;uyv/UncIhYgj7DNUYEJoMil9bsiiH7mGOHpn11oMUbaF1C1e47it5XuSTKXFkuODwYZWhvLqcLEK&#10;tqt1vj93+5OclJu+qhq7O5ofpd5e+68ZiEB9eIYf7bVW8JFO089IEHkiC8jFH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hu/qMYAAADfAAAADwAAAAAAAAAAAAAAAACYAgAAZHJz&#10;L2Rvd25yZXYueG1sUEsFBgAAAAAEAAQA9QAAAIsDAAAAAA==&#10;" path="m,l1695831,r,1719453l,1719453,,e" fillcolor="#c6d9f1" stroked="f" strokeweight="0">
                  <v:stroke endcap="round"/>
                  <v:path arrowok="t" textboxrect="0,0,1695831,1719453"/>
                </v:shape>
                <v:shape id="Picture 47462" o:spid="_x0000_s1550" type="#_x0000_t75" style="position:absolute;left:22002;top:2024;width:16959;height:171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UAR9nEAAAA3gAAAA8AAABkcnMvZG93bnJldi54bWxEj0GLwjAUhO+C/yE8wZumiuhu1ygiios3&#10;67LnR/O2qTYvpYm2/vuNIHgcZuYbZrnubCXu1PjSsYLJOAFBnDtdcqHg57wffYDwAVlj5ZgUPMjD&#10;etXvLTHVruUT3bNQiAhhn6ICE0KdSulzQxb92NXE0ftzjcUQZVNI3WAb4baS0ySZS4slxwWDNW0N&#10;5dfsZhX8Hi/+c0eT/aF0p6DPWXdst0ap4aDbfIEI1IV3+NX+1gpmi9l8Cs878QrI1T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UAR9nEAAAA3gAAAA8AAAAAAAAAAAAAAAAA&#10;nwIAAGRycy9kb3ducmV2LnhtbFBLBQYAAAAABAAEAPcAAACQAwAAAAA=&#10;">
                  <v:imagedata r:id="rId212" o:title=""/>
                </v:shape>
                <w10:anchorlock/>
              </v:group>
            </w:pict>
          </mc:Fallback>
        </mc:AlternateContent>
      </w:r>
    </w:p>
    <w:p w:rsidR="00D95518" w:rsidRDefault="002F523A">
      <w:pPr>
        <w:spacing w:after="177"/>
        <w:ind w:left="28" w:right="271"/>
      </w:pPr>
      <w:r>
        <w:t>S</w:t>
      </w:r>
      <w:r>
        <w:t>ə</w:t>
      </w:r>
      <w:r>
        <w:t>rt diskd</w:t>
      </w:r>
      <w:r>
        <w:t>ə</w:t>
      </w:r>
      <w:r>
        <w:t xml:space="preserve"> yaradılan bölm</w:t>
      </w:r>
      <w:r>
        <w:t>ə</w:t>
      </w:r>
      <w:r>
        <w:t>l</w:t>
      </w:r>
      <w:r>
        <w:t>ə</w:t>
      </w:r>
      <w:r>
        <w:t>r ona müxt</w:t>
      </w:r>
      <w:r>
        <w:t>ə</w:t>
      </w:r>
      <w:r>
        <w:t>lif fayl sisteml</w:t>
      </w:r>
      <w:r>
        <w:t>ə</w:t>
      </w:r>
      <w:r>
        <w:t>rini d</w:t>
      </w:r>
      <w:r>
        <w:t>ə</w:t>
      </w:r>
      <w:r>
        <w:t>st</w:t>
      </w:r>
      <w:r>
        <w:t>ə</w:t>
      </w:r>
      <w:r>
        <w:t>kl</w:t>
      </w:r>
      <w:r>
        <w:t>ə</w:t>
      </w:r>
      <w:r>
        <w:t>m</w:t>
      </w:r>
      <w:r>
        <w:t>ə</w:t>
      </w:r>
      <w:r>
        <w:t>y</w:t>
      </w:r>
      <w:r>
        <w:t>ə</w:t>
      </w:r>
      <w:r>
        <w:t xml:space="preserve"> imkan yaradır. S</w:t>
      </w:r>
      <w:r>
        <w:t>ə</w:t>
      </w:r>
      <w:r>
        <w:t>rt diskd</w:t>
      </w:r>
      <w:r>
        <w:t>ə</w:t>
      </w:r>
      <w:r>
        <w:t xml:space="preserve"> 1-d</w:t>
      </w:r>
      <w:r>
        <w:t>ə</w:t>
      </w:r>
      <w:r>
        <w:t>n 4-</w:t>
      </w:r>
      <w:r>
        <w:t>ə</w:t>
      </w:r>
      <w:r>
        <w:t xml:space="preserve"> q</w:t>
      </w:r>
      <w:r>
        <w:t>ə</w:t>
      </w:r>
      <w:r>
        <w:t>d</w:t>
      </w:r>
      <w:r>
        <w:t>ə</w:t>
      </w:r>
      <w:r>
        <w:t>r bölm</w:t>
      </w:r>
      <w:r>
        <w:t>ə</w:t>
      </w:r>
      <w:r>
        <w:t xml:space="preserve"> yaradıla bil</w:t>
      </w:r>
      <w:r>
        <w:t>ə</w:t>
      </w:r>
      <w:r>
        <w:t>r v</w:t>
      </w:r>
      <w:r>
        <w:t>ə</w:t>
      </w:r>
      <w:r>
        <w:t xml:space="preserve"> h</w:t>
      </w:r>
      <w:r>
        <w:t>ə</w:t>
      </w:r>
      <w:r>
        <w:t>min bölm</w:t>
      </w:r>
      <w:r>
        <w:t>ə</w:t>
      </w:r>
      <w:r>
        <w:t>l</w:t>
      </w:r>
      <w:r>
        <w:t>ə</w:t>
      </w:r>
      <w:r>
        <w:t>rin h</w:t>
      </w:r>
      <w:r>
        <w:t>ə</w:t>
      </w:r>
      <w:r>
        <w:t>r biri h</w:t>
      </w:r>
      <w:r>
        <w:t>ə</w:t>
      </w:r>
      <w:r>
        <w:t>r-</w:t>
      </w:r>
      <w:r>
        <w:lastRenderedPageBreak/>
        <w:t>hansı fayl sistemini d</w:t>
      </w:r>
      <w:r>
        <w:t>ə</w:t>
      </w:r>
      <w:r>
        <w:t>st</w:t>
      </w:r>
      <w:r>
        <w:t>ə</w:t>
      </w:r>
      <w:r>
        <w:t>kl</w:t>
      </w:r>
      <w:r>
        <w:t>ə</w:t>
      </w:r>
      <w:r>
        <w:t>y</w:t>
      </w:r>
      <w:r>
        <w:t>ə</w:t>
      </w:r>
      <w:r>
        <w:t xml:space="preserve"> bil</w:t>
      </w:r>
      <w:r>
        <w:t>ə</w:t>
      </w:r>
      <w:r>
        <w:t xml:space="preserve">r. Hal-hazırda PC tipli </w:t>
      </w:r>
      <w:r>
        <w:t>ə</w:t>
      </w:r>
      <w:r>
        <w:t>m</w:t>
      </w:r>
      <w:r>
        <w:t>ə</w:t>
      </w:r>
      <w:r>
        <w:t>liyyat sisteml</w:t>
      </w:r>
      <w:r>
        <w:t>ə</w:t>
      </w:r>
      <w:r>
        <w:t>ri 3 tip fayl sisteml</w:t>
      </w:r>
      <w:r>
        <w:t>ə</w:t>
      </w:r>
      <w:r>
        <w:t>rind</w:t>
      </w:r>
      <w:r>
        <w:t>ə</w:t>
      </w:r>
      <w:r>
        <w:t>n istifad</w:t>
      </w:r>
      <w:r>
        <w:t>ə</w:t>
      </w:r>
      <w:r>
        <w:t xml:space="preserve"> edirl</w:t>
      </w:r>
      <w:r>
        <w:t>ə</w:t>
      </w:r>
      <w:r>
        <w:t xml:space="preserve">r. </w:t>
      </w:r>
    </w:p>
    <w:p w:rsidR="00D95518" w:rsidRDefault="002F523A">
      <w:pPr>
        <w:numPr>
          <w:ilvl w:val="0"/>
          <w:numId w:val="40"/>
        </w:numPr>
        <w:ind w:right="269" w:hanging="360"/>
      </w:pPr>
      <w:r>
        <w:rPr>
          <w:b/>
          <w:i/>
        </w:rPr>
        <w:t xml:space="preserve">FAT </w:t>
      </w:r>
      <w:r>
        <w:rPr>
          <w:i/>
        </w:rPr>
        <w:t>(ing. File Allocation Table - Faylların yerl</w:t>
      </w:r>
      <w:r>
        <w:rPr>
          <w:i/>
        </w:rPr>
        <w:t>ə</w:t>
      </w:r>
      <w:r>
        <w:rPr>
          <w:i/>
        </w:rPr>
        <w:t>şm</w:t>
      </w:r>
      <w:r>
        <w:rPr>
          <w:i/>
        </w:rPr>
        <w:t>ə</w:t>
      </w:r>
      <w:r>
        <w:rPr>
          <w:i/>
        </w:rPr>
        <w:t xml:space="preserve"> c</w:t>
      </w:r>
      <w:r>
        <w:rPr>
          <w:i/>
        </w:rPr>
        <w:t>ə</w:t>
      </w:r>
      <w:r>
        <w:rPr>
          <w:i/>
        </w:rPr>
        <w:t>dv</w:t>
      </w:r>
      <w:r>
        <w:rPr>
          <w:i/>
        </w:rPr>
        <w:t>ə</w:t>
      </w:r>
      <w:r>
        <w:rPr>
          <w:i/>
        </w:rPr>
        <w:t>li)</w:t>
      </w:r>
      <w:r>
        <w:t>. DOS</w:t>
      </w:r>
      <w:r>
        <w:rPr>
          <w:b/>
        </w:rPr>
        <w:t xml:space="preserve"> </w:t>
      </w:r>
      <w:r>
        <w:t>v</w:t>
      </w:r>
      <w:r>
        <w:t>ə</w:t>
      </w:r>
      <w:r>
        <w:rPr>
          <w:b/>
        </w:rPr>
        <w:t xml:space="preserve"> </w:t>
      </w:r>
      <w:r>
        <w:t>Windows</w:t>
      </w:r>
      <w:r>
        <w:rPr>
          <w:b/>
        </w:rPr>
        <w:t xml:space="preserve"> </w:t>
      </w:r>
      <w:r>
        <w:t xml:space="preserve">9x/Me </w:t>
      </w:r>
      <w:r>
        <w:t>ə</w:t>
      </w:r>
      <w:r>
        <w:t>m</w:t>
      </w:r>
      <w:r>
        <w:t>ə</w:t>
      </w:r>
      <w:r>
        <w:t>liyyat sisteml</w:t>
      </w:r>
      <w:r>
        <w:t>ə</w:t>
      </w:r>
      <w:r>
        <w:t>ri t</w:t>
      </w:r>
      <w:r>
        <w:t>ə</w:t>
      </w:r>
      <w:r>
        <w:t>r</w:t>
      </w:r>
      <w:r>
        <w:t>ə</w:t>
      </w:r>
      <w:r>
        <w:t>find</w:t>
      </w:r>
      <w:r>
        <w:t>ə</w:t>
      </w:r>
      <w:r>
        <w:t>n d</w:t>
      </w:r>
      <w:r>
        <w:t>ə</w:t>
      </w:r>
      <w:r>
        <w:t>st</w:t>
      </w:r>
      <w:r>
        <w:t>ə</w:t>
      </w:r>
      <w:r>
        <w:t>kl</w:t>
      </w:r>
      <w:r>
        <w:t>ə</w:t>
      </w:r>
      <w:r>
        <w:t>n</w:t>
      </w:r>
      <w:r>
        <w:t>ə</w:t>
      </w:r>
      <w:r>
        <w:t>n standart fayl sistemidir. DOS altında işl</w:t>
      </w:r>
      <w:r>
        <w:t>ə</w:t>
      </w:r>
      <w:r>
        <w:t>y</w:t>
      </w:r>
      <w:r>
        <w:t>ə</w:t>
      </w:r>
      <w:r>
        <w:t>n FAT bölm</w:t>
      </w:r>
      <w:r>
        <w:t>ə</w:t>
      </w:r>
      <w:r>
        <w:t>l</w:t>
      </w:r>
      <w:r>
        <w:t>ə</w:t>
      </w:r>
      <w:r>
        <w:t>rind</w:t>
      </w:r>
      <w:r>
        <w:t>ə</w:t>
      </w:r>
      <w:r>
        <w:t xml:space="preserve"> fayl adlarının u</w:t>
      </w:r>
      <w:r>
        <w:t>zunluğu 11 simvol (8 simvol ad v</w:t>
      </w:r>
      <w:r>
        <w:t>ə</w:t>
      </w:r>
      <w:r>
        <w:t xml:space="preserve"> 3 simvol genişl</w:t>
      </w:r>
      <w:r>
        <w:t>ə</w:t>
      </w:r>
      <w:r>
        <w:t>nm</w:t>
      </w:r>
      <w:r>
        <w:t>ə</w:t>
      </w:r>
      <w:r>
        <w:t xml:space="preserve"> üçün); Windows 9x v</w:t>
      </w:r>
      <w:r>
        <w:t>ə</w:t>
      </w:r>
      <w:r>
        <w:t xml:space="preserve"> yuxarı versiyalarda fayl adlarının uzunluğu 255 simvoldur. Standart fayl sistemi FAT klasterl</w:t>
      </w:r>
      <w:r>
        <w:t>ə</w:t>
      </w:r>
      <w:r>
        <w:t>rin eynil</w:t>
      </w:r>
      <w:r>
        <w:t>ə</w:t>
      </w:r>
      <w:r>
        <w:t>şdirilm</w:t>
      </w:r>
      <w:r>
        <w:t>ə</w:t>
      </w:r>
      <w:r>
        <w:t>si üçün 12 v</w:t>
      </w:r>
      <w:r>
        <w:t>ə</w:t>
      </w:r>
      <w:r>
        <w:t xml:space="preserve"> 16 m</w:t>
      </w:r>
      <w:r>
        <w:t>ə</w:t>
      </w:r>
      <w:r>
        <w:t>rt</w:t>
      </w:r>
      <w:r>
        <w:t>ə</w:t>
      </w:r>
      <w:r>
        <w:t>b</w:t>
      </w:r>
      <w:r>
        <w:t>ə</w:t>
      </w:r>
      <w:r>
        <w:t xml:space="preserve">li </w:t>
      </w:r>
      <w:r>
        <w:t>ə</w:t>
      </w:r>
      <w:r>
        <w:t>d</w:t>
      </w:r>
      <w:r>
        <w:t>ə</w:t>
      </w:r>
      <w:r>
        <w:t>dl</w:t>
      </w:r>
      <w:r>
        <w:t>ə</w:t>
      </w:r>
      <w:r>
        <w:t>rd</w:t>
      </w:r>
      <w:r>
        <w:t>ə</w:t>
      </w:r>
      <w:r>
        <w:t>n istifad</w:t>
      </w:r>
      <w:r>
        <w:t>ə</w:t>
      </w:r>
      <w:r>
        <w:t xml:space="preserve"> edir v</w:t>
      </w:r>
      <w:r>
        <w:t>ə</w:t>
      </w:r>
      <w:r>
        <w:t xml:space="preserve"> buna gör</w:t>
      </w:r>
      <w:r>
        <w:t>ə</w:t>
      </w:r>
      <w:r>
        <w:t xml:space="preserve"> d</w:t>
      </w:r>
      <w:r>
        <w:t>ə</w:t>
      </w:r>
      <w:r>
        <w:t xml:space="preserve"> m</w:t>
      </w:r>
      <w:r>
        <w:t>ə</w:t>
      </w:r>
      <w:r>
        <w:t>ntiqi bölm</w:t>
      </w:r>
      <w:r>
        <w:t>ə</w:t>
      </w:r>
      <w:r>
        <w:t xml:space="preserve">nin maksimal tutumu 2 QB-dır. </w:t>
      </w:r>
    </w:p>
    <w:p w:rsidR="00D95518" w:rsidRDefault="002F523A">
      <w:pPr>
        <w:numPr>
          <w:ilvl w:val="0"/>
          <w:numId w:val="40"/>
        </w:numPr>
        <w:ind w:right="269" w:hanging="360"/>
      </w:pPr>
      <w:r>
        <w:rPr>
          <w:b/>
          <w:i/>
        </w:rPr>
        <w:t>FAT32</w:t>
      </w:r>
      <w:r>
        <w:rPr>
          <w:b/>
        </w:rPr>
        <w:t xml:space="preserve"> </w:t>
      </w:r>
      <w:r>
        <w:rPr>
          <w:i/>
        </w:rPr>
        <w:t>(ing. File Allocation Table, 32-bit)</w:t>
      </w:r>
      <w:r>
        <w:t>. Bu fayl sistemi Windows 95</w:t>
      </w:r>
      <w:r>
        <w:rPr>
          <w:b/>
        </w:rPr>
        <w:t xml:space="preserve"> </w:t>
      </w:r>
      <w:r>
        <w:t>OSR2 v</w:t>
      </w:r>
      <w:r>
        <w:t>ə</w:t>
      </w:r>
      <w:r>
        <w:t xml:space="preserve"> daha aşağı versiyalar t</w:t>
      </w:r>
      <w:r>
        <w:t>ə</w:t>
      </w:r>
      <w:r>
        <w:t>r</w:t>
      </w:r>
      <w:r>
        <w:t>ə</w:t>
      </w:r>
      <w:r>
        <w:t>find</w:t>
      </w:r>
      <w:r>
        <w:t>ə</w:t>
      </w:r>
      <w:r>
        <w:t>n d</w:t>
      </w:r>
      <w:r>
        <w:t>ə</w:t>
      </w:r>
      <w:r>
        <w:t>st</w:t>
      </w:r>
      <w:r>
        <w:t>ə</w:t>
      </w:r>
      <w:r>
        <w:t>kl</w:t>
      </w:r>
      <w:r>
        <w:t>ə</w:t>
      </w:r>
      <w:r>
        <w:t>nir. FAT32 fayl sistemind</w:t>
      </w:r>
      <w:r>
        <w:t>ə</w:t>
      </w:r>
      <w:r>
        <w:t xml:space="preserve"> </w:t>
      </w:r>
      <w:r>
        <w:t>klasterl</w:t>
      </w:r>
      <w:r>
        <w:t>ə</w:t>
      </w:r>
      <w:r>
        <w:t>rin eynil</w:t>
      </w:r>
      <w:r>
        <w:t>ə</w:t>
      </w:r>
      <w:r>
        <w:t>şdirilm</w:t>
      </w:r>
      <w:r>
        <w:t>ə</w:t>
      </w:r>
      <w:r>
        <w:t>si üçün 32 m</w:t>
      </w:r>
      <w:r>
        <w:t>ə</w:t>
      </w:r>
      <w:r>
        <w:t>rt</w:t>
      </w:r>
      <w:r>
        <w:t>ə</w:t>
      </w:r>
      <w:r>
        <w:t>b</w:t>
      </w:r>
      <w:r>
        <w:t>ə</w:t>
      </w:r>
      <w:r>
        <w:t xml:space="preserve">li </w:t>
      </w:r>
      <w:r>
        <w:t>ə</w:t>
      </w:r>
      <w:r>
        <w:t>d</w:t>
      </w:r>
      <w:r>
        <w:t>ə</w:t>
      </w:r>
      <w:r>
        <w:t>dl</w:t>
      </w:r>
      <w:r>
        <w:t>ə</w:t>
      </w:r>
      <w:r>
        <w:t>rd</w:t>
      </w:r>
      <w:r>
        <w:t>ə</w:t>
      </w:r>
      <w:r>
        <w:t>n istifad</w:t>
      </w:r>
      <w:r>
        <w:t>ə</w:t>
      </w:r>
      <w:r>
        <w:t xml:space="preserve"> olunur, buna gör</w:t>
      </w:r>
      <w:r>
        <w:t>ə</w:t>
      </w:r>
      <w:r>
        <w:t xml:space="preserve"> d</w:t>
      </w:r>
      <w:r>
        <w:t>ə</w:t>
      </w:r>
      <w:r>
        <w:t xml:space="preserve"> m</w:t>
      </w:r>
      <w:r>
        <w:t>ə</w:t>
      </w:r>
      <w:r>
        <w:t>ntiqi bölm</w:t>
      </w:r>
      <w:r>
        <w:t>ə</w:t>
      </w:r>
      <w:r>
        <w:t>nin maksimal tutumu 2 Terabayta (2048 Qiqabayt) q</w:t>
      </w:r>
      <w:r>
        <w:t>ə</w:t>
      </w:r>
      <w:r>
        <w:t>d</w:t>
      </w:r>
      <w:r>
        <w:t>ə</w:t>
      </w:r>
      <w:r>
        <w:t>r ola bil</w:t>
      </w:r>
      <w:r>
        <w:t>ə</w:t>
      </w:r>
      <w:r>
        <w:t xml:space="preserve">r. </w:t>
      </w:r>
    </w:p>
    <w:p w:rsidR="00D95518" w:rsidRDefault="002F523A">
      <w:pPr>
        <w:numPr>
          <w:ilvl w:val="0"/>
          <w:numId w:val="40"/>
        </w:numPr>
        <w:ind w:right="269" w:hanging="360"/>
      </w:pPr>
      <w:r>
        <w:rPr>
          <w:b/>
          <w:i/>
        </w:rPr>
        <w:t>NTFS</w:t>
      </w:r>
      <w:r>
        <w:rPr>
          <w:b/>
        </w:rPr>
        <w:t xml:space="preserve"> </w:t>
      </w:r>
      <w:r>
        <w:t xml:space="preserve">(ing. </w:t>
      </w:r>
      <w:r>
        <w:rPr>
          <w:i/>
        </w:rPr>
        <w:t>NT File System —NT fayl sistemi</w:t>
      </w:r>
      <w:r>
        <w:t>).</w:t>
      </w:r>
      <w:r>
        <w:rPr>
          <w:b/>
        </w:rPr>
        <w:t xml:space="preserve"> </w:t>
      </w:r>
      <w:r>
        <w:t>Windows NT v</w:t>
      </w:r>
      <w:r>
        <w:t>ə</w:t>
      </w:r>
      <w:r>
        <w:t xml:space="preserve"> sonrakı </w:t>
      </w:r>
      <w:r>
        <w:t>ə</w:t>
      </w:r>
      <w:r>
        <w:t>m</w:t>
      </w:r>
      <w:r>
        <w:t>ə</w:t>
      </w:r>
      <w:r>
        <w:t>liyyat sisteml</w:t>
      </w:r>
      <w:r>
        <w:t>ə</w:t>
      </w:r>
      <w:r>
        <w:t>rin</w:t>
      </w:r>
      <w:r>
        <w:t>d</w:t>
      </w:r>
      <w:r>
        <w:t>ə</w:t>
      </w:r>
      <w:r>
        <w:t xml:space="preserve"> istifad</w:t>
      </w:r>
      <w:r>
        <w:t>ə</w:t>
      </w:r>
      <w:r>
        <w:t xml:space="preserve"> edil</w:t>
      </w:r>
      <w:r>
        <w:t>ə</w:t>
      </w:r>
      <w:r>
        <w:t>n fayl sistemidir. Fayl adlarının uzunluğu 256 simvol, bölm</w:t>
      </w:r>
      <w:r>
        <w:t>ə</w:t>
      </w:r>
      <w:r>
        <w:t>nin tutumu is</w:t>
      </w:r>
      <w:r>
        <w:t>ə</w:t>
      </w:r>
      <w:r>
        <w:t xml:space="preserve"> n</w:t>
      </w:r>
      <w:r>
        <w:t>ə</w:t>
      </w:r>
      <w:r>
        <w:t>z</w:t>
      </w:r>
      <w:r>
        <w:t>ə</w:t>
      </w:r>
      <w:r>
        <w:t>ri c</w:t>
      </w:r>
      <w:r>
        <w:t>ə</w:t>
      </w:r>
      <w:r>
        <w:t>h</w:t>
      </w:r>
      <w:r>
        <w:t>ə</w:t>
      </w:r>
      <w:r>
        <w:t>td</w:t>
      </w:r>
      <w:r>
        <w:t>ə</w:t>
      </w:r>
      <w:r>
        <w:t>n 16 Ekzabayt (16×10</w:t>
      </w:r>
      <w:r>
        <w:rPr>
          <w:vertAlign w:val="superscript"/>
        </w:rPr>
        <w:t>18</w:t>
      </w:r>
      <w:r>
        <w:t xml:space="preserve"> bayt) ola bil</w:t>
      </w:r>
      <w:r>
        <w:t>ə</w:t>
      </w:r>
      <w:r>
        <w:t>r. NTFS fayl sistemi dig</w:t>
      </w:r>
      <w:r>
        <w:t>ə</w:t>
      </w:r>
      <w:r>
        <w:t>r fayl sisteml</w:t>
      </w:r>
      <w:r>
        <w:t>ə</w:t>
      </w:r>
      <w:r>
        <w:t>rind</w:t>
      </w:r>
      <w:r>
        <w:t>ə</w:t>
      </w:r>
      <w:r>
        <w:t xml:space="preserve"> mövcud olmayan, m</w:t>
      </w:r>
      <w:r>
        <w:t>ə</w:t>
      </w:r>
      <w:r>
        <w:t>s</w:t>
      </w:r>
      <w:r>
        <w:t>ə</w:t>
      </w:r>
      <w:r>
        <w:t>l</w:t>
      </w:r>
      <w:r>
        <w:t>ə</w:t>
      </w:r>
      <w:r>
        <w:t>n t</w:t>
      </w:r>
      <w:r>
        <w:t>ə</w:t>
      </w:r>
      <w:r>
        <w:t>hlük</w:t>
      </w:r>
      <w:r>
        <w:t>ə</w:t>
      </w:r>
      <w:r>
        <w:t>sizlik xüsusiyy</w:t>
      </w:r>
      <w:r>
        <w:t>ə</w:t>
      </w:r>
      <w:r>
        <w:t>tl</w:t>
      </w:r>
      <w:r>
        <w:t>ə</w:t>
      </w:r>
      <w:r>
        <w:t xml:space="preserve">ri kimi </w:t>
      </w:r>
      <w:r>
        <w:t>ə</w:t>
      </w:r>
      <w:r>
        <w:t>lav</w:t>
      </w:r>
      <w:r>
        <w:t>ə</w:t>
      </w:r>
      <w:r>
        <w:t xml:space="preserve"> imk</w:t>
      </w:r>
      <w:r>
        <w:t>anlar t</w:t>
      </w:r>
      <w:r>
        <w:t>ə</w:t>
      </w:r>
      <w:r>
        <w:t xml:space="preserve">klif edir. </w:t>
      </w:r>
    </w:p>
    <w:p w:rsidR="00D95518" w:rsidRDefault="002F523A">
      <w:pPr>
        <w:spacing w:after="243" w:line="259" w:lineRule="auto"/>
        <w:ind w:left="250" w:firstLine="0"/>
        <w:jc w:val="left"/>
      </w:pPr>
      <w:r>
        <w:t xml:space="preserve"> </w:t>
      </w:r>
    </w:p>
    <w:p w:rsidR="00D95518" w:rsidRDefault="002F523A">
      <w:pPr>
        <w:spacing w:after="174"/>
        <w:ind w:left="28" w:right="137"/>
      </w:pPr>
      <w:r>
        <w:t>Bölm</w:t>
      </w:r>
      <w:r>
        <w:t>ə</w:t>
      </w:r>
      <w:r>
        <w:t>l</w:t>
      </w:r>
      <w:r>
        <w:t>ə</w:t>
      </w:r>
      <w:r>
        <w:t xml:space="preserve">rin yaradılmasından sonra </w:t>
      </w:r>
      <w:r>
        <w:t>ə</w:t>
      </w:r>
      <w:r>
        <w:t>m</w:t>
      </w:r>
      <w:r>
        <w:t>ə</w:t>
      </w:r>
      <w:r>
        <w:t>liyyat sisteminin vasit</w:t>
      </w:r>
      <w:r>
        <w:t>ə</w:t>
      </w:r>
      <w:r>
        <w:t>l</w:t>
      </w:r>
      <w:r>
        <w:t>ə</w:t>
      </w:r>
      <w:r>
        <w:t>ri il</w:t>
      </w:r>
      <w:r>
        <w:t>ə</w:t>
      </w:r>
      <w:r>
        <w:t xml:space="preserve"> yüks</w:t>
      </w:r>
      <w:r>
        <w:t>ə</w:t>
      </w:r>
      <w:r>
        <w:t>k s</w:t>
      </w:r>
      <w:r>
        <w:t>ə</w:t>
      </w:r>
      <w:r>
        <w:t>viyy</w:t>
      </w:r>
      <w:r>
        <w:t>ə</w:t>
      </w:r>
      <w:r>
        <w:t>li formatlamanı yerin</w:t>
      </w:r>
      <w:r>
        <w:t>ə</w:t>
      </w:r>
      <w:r>
        <w:t xml:space="preserve"> yetirm</w:t>
      </w:r>
      <w:r>
        <w:t>ə</w:t>
      </w:r>
      <w:r>
        <w:t xml:space="preserve">k lazımdır </w:t>
      </w:r>
    </w:p>
    <w:p w:rsidR="00D95518" w:rsidRDefault="002F523A">
      <w:pPr>
        <w:ind w:left="28" w:right="277"/>
      </w:pPr>
      <w:r>
        <w:t>Yüks</w:t>
      </w:r>
      <w:r>
        <w:t>ə</w:t>
      </w:r>
      <w:r>
        <w:t>k s</w:t>
      </w:r>
      <w:r>
        <w:t>ə</w:t>
      </w:r>
      <w:r>
        <w:t>viyy</w:t>
      </w:r>
      <w:r>
        <w:t>ə</w:t>
      </w:r>
      <w:r>
        <w:t xml:space="preserve">li formatlama zamanı </w:t>
      </w:r>
      <w:r>
        <w:t>ə</w:t>
      </w:r>
      <w:r>
        <w:t>m</w:t>
      </w:r>
      <w:r>
        <w:t>ə</w:t>
      </w:r>
      <w:r>
        <w:t>liyyat sistemi diskd</w:t>
      </w:r>
      <w:r>
        <w:t>ə</w:t>
      </w:r>
      <w:r>
        <w:t>ki fayl v</w:t>
      </w:r>
      <w:r>
        <w:t>ə</w:t>
      </w:r>
      <w:r>
        <w:t xml:space="preserve"> veril</w:t>
      </w:r>
      <w:r>
        <w:t>ə</w:t>
      </w:r>
      <w:r>
        <w:t>nl</w:t>
      </w:r>
      <w:r>
        <w:t>ə</w:t>
      </w:r>
      <w:r>
        <w:t>ri idar</w:t>
      </w:r>
      <w:r>
        <w:t>ə</w:t>
      </w:r>
      <w:r>
        <w:t xml:space="preserve"> etm</w:t>
      </w:r>
      <w:r>
        <w:t>ə</w:t>
      </w:r>
      <w:r>
        <w:t>k üçün struktur y</w:t>
      </w:r>
      <w:r>
        <w:t>aradır. Bu veril</w:t>
      </w:r>
      <w:r>
        <w:t>ə</w:t>
      </w:r>
      <w:r>
        <w:t>nl</w:t>
      </w:r>
      <w:r>
        <w:t>ə</w:t>
      </w:r>
      <w:r>
        <w:t xml:space="preserve">r strukturu </w:t>
      </w:r>
      <w:r>
        <w:t>ə</w:t>
      </w:r>
      <w:r>
        <w:t>m</w:t>
      </w:r>
      <w:r>
        <w:t>ə</w:t>
      </w:r>
      <w:r>
        <w:t>liyyat sistemin</w:t>
      </w:r>
      <w:r>
        <w:t>ə</w:t>
      </w:r>
      <w:r>
        <w:t xml:space="preserve"> diskd</w:t>
      </w:r>
      <w:r>
        <w:t>ə</w:t>
      </w:r>
      <w:r>
        <w:t>ki boş yeri idar</w:t>
      </w:r>
      <w:r>
        <w:t>ə</w:t>
      </w:r>
      <w:r>
        <w:t xml:space="preserve"> etm</w:t>
      </w:r>
      <w:r>
        <w:t>ə</w:t>
      </w:r>
      <w:r>
        <w:t>y</w:t>
      </w:r>
      <w:r>
        <w:t>ə</w:t>
      </w:r>
      <w:r>
        <w:t>, faylların yerl</w:t>
      </w:r>
      <w:r>
        <w:t>ə</w:t>
      </w:r>
      <w:r>
        <w:t>şm</w:t>
      </w:r>
      <w:r>
        <w:t>ə</w:t>
      </w:r>
      <w:r>
        <w:t>sin</w:t>
      </w:r>
      <w:r>
        <w:t>ə</w:t>
      </w:r>
      <w:r>
        <w:t xml:space="preserve"> n</w:t>
      </w:r>
      <w:r>
        <w:t>ə</w:t>
      </w:r>
      <w:r>
        <w:t>zar</w:t>
      </w:r>
      <w:r>
        <w:t>ə</w:t>
      </w:r>
      <w:r>
        <w:t>t etm</w:t>
      </w:r>
      <w:r>
        <w:t>ə</w:t>
      </w:r>
      <w:r>
        <w:t>y</w:t>
      </w:r>
      <w:r>
        <w:t>ə</w:t>
      </w:r>
      <w:r>
        <w:t>, h</w:t>
      </w:r>
      <w:r>
        <w:t>ə</w:t>
      </w:r>
      <w:r>
        <w:t>tta probleml</w:t>
      </w:r>
      <w:r>
        <w:t>ə</w:t>
      </w:r>
      <w:r>
        <w:t>r olmasın dey</w:t>
      </w:r>
      <w:r>
        <w:t>ə</w:t>
      </w:r>
      <w:r>
        <w:t xml:space="preserve"> diskd</w:t>
      </w:r>
      <w:r>
        <w:t>ə</w:t>
      </w:r>
      <w:r>
        <w:t>ki z</w:t>
      </w:r>
      <w:r>
        <w:t>ə</w:t>
      </w:r>
      <w:r>
        <w:t>d</w:t>
      </w:r>
      <w:r>
        <w:t>ə</w:t>
      </w:r>
      <w:r>
        <w:t>li sah</w:t>
      </w:r>
      <w:r>
        <w:t>ə</w:t>
      </w:r>
      <w:r>
        <w:t>l</w:t>
      </w:r>
      <w:r>
        <w:t>ə</w:t>
      </w:r>
      <w:r>
        <w:t>ri idar</w:t>
      </w:r>
      <w:r>
        <w:t>ə</w:t>
      </w:r>
      <w:r>
        <w:t xml:space="preserve"> etm</w:t>
      </w:r>
      <w:r>
        <w:t>ə</w:t>
      </w:r>
      <w:r>
        <w:t>y</w:t>
      </w:r>
      <w:r>
        <w:t>ə</w:t>
      </w:r>
      <w:r>
        <w:t xml:space="preserve"> imkan yaradır. </w:t>
      </w:r>
    </w:p>
    <w:p w:rsidR="00D95518" w:rsidRDefault="002F523A">
      <w:pPr>
        <w:spacing w:after="100"/>
        <w:ind w:left="28" w:right="270"/>
      </w:pPr>
      <w:r>
        <w:rPr>
          <w:b/>
          <w:i/>
        </w:rPr>
        <w:t>Yüks</w:t>
      </w:r>
      <w:r>
        <w:rPr>
          <w:b/>
          <w:i/>
        </w:rPr>
        <w:t>ə</w:t>
      </w:r>
      <w:r>
        <w:rPr>
          <w:b/>
          <w:i/>
        </w:rPr>
        <w:t>k s</w:t>
      </w:r>
      <w:r>
        <w:rPr>
          <w:b/>
          <w:i/>
        </w:rPr>
        <w:t>ə</w:t>
      </w:r>
      <w:r>
        <w:rPr>
          <w:b/>
          <w:i/>
        </w:rPr>
        <w:t>viyy</w:t>
      </w:r>
      <w:r>
        <w:rPr>
          <w:b/>
          <w:i/>
        </w:rPr>
        <w:t>ə</w:t>
      </w:r>
      <w:r>
        <w:rPr>
          <w:b/>
          <w:i/>
        </w:rPr>
        <w:t>li formatlama</w:t>
      </w:r>
      <w:r>
        <w:t xml:space="preserve"> - bu, </w:t>
      </w:r>
      <w:r>
        <w:t>ə</w:t>
      </w:r>
      <w:r>
        <w:t>slind</w:t>
      </w:r>
      <w:r>
        <w:t>ə</w:t>
      </w:r>
      <w:r>
        <w:t xml:space="preserve"> formatl</w:t>
      </w:r>
      <w:r>
        <w:t>ama deyil, disk t</w:t>
      </w:r>
      <w:r>
        <w:t>ə</w:t>
      </w:r>
      <w:r>
        <w:t>rkibinin v</w:t>
      </w:r>
      <w:r>
        <w:t>ə</w:t>
      </w:r>
      <w:r>
        <w:t xml:space="preserve"> faylların yerl</w:t>
      </w:r>
      <w:r>
        <w:t>ə</w:t>
      </w:r>
      <w:r>
        <w:t>şm</w:t>
      </w:r>
      <w:r>
        <w:t>ə</w:t>
      </w:r>
      <w:r>
        <w:t xml:space="preserve"> c</w:t>
      </w:r>
      <w:r>
        <w:t>ə</w:t>
      </w:r>
      <w:r>
        <w:t>dv</w:t>
      </w:r>
      <w:r>
        <w:t>ə</w:t>
      </w:r>
      <w:r>
        <w:t>linin yaradılmasıdır. Əsl formatlama - bu, aşağı s</w:t>
      </w:r>
      <w:r>
        <w:t>ə</w:t>
      </w:r>
      <w:r>
        <w:t>viyy</w:t>
      </w:r>
      <w:r>
        <w:t>ə</w:t>
      </w:r>
      <w:r>
        <w:t>li formatlamadır. Bu formatlama zamanı disk cığır v</w:t>
      </w:r>
      <w:r>
        <w:t>ə</w:t>
      </w:r>
      <w:r>
        <w:t xml:space="preserve"> sektorlara bölünür. S</w:t>
      </w:r>
      <w:r>
        <w:t>ə</w:t>
      </w:r>
      <w:r>
        <w:t>rt diskd</w:t>
      </w:r>
      <w:r>
        <w:t>ə</w:t>
      </w:r>
      <w:r>
        <w:t xml:space="preserve"> aşağı s</w:t>
      </w:r>
      <w:r>
        <w:t>ə</w:t>
      </w:r>
      <w:r>
        <w:t>viyy</w:t>
      </w:r>
      <w:r>
        <w:t>ə</w:t>
      </w:r>
      <w:r>
        <w:t>li formatlamanı istehsalçı yerin</w:t>
      </w:r>
      <w:r>
        <w:t>ə</w:t>
      </w:r>
      <w:r>
        <w:t xml:space="preserve"> yetirir v</w:t>
      </w:r>
      <w:r>
        <w:t>ə</w:t>
      </w:r>
      <w:r>
        <w:t xml:space="preserve"> tex</w:t>
      </w:r>
      <w:r>
        <w:t>niki olaraq son istifad</w:t>
      </w:r>
      <w:r>
        <w:t>ə</w:t>
      </w:r>
      <w:r>
        <w:t>çi t</w:t>
      </w:r>
      <w:r>
        <w:t>ə</w:t>
      </w:r>
      <w:r>
        <w:t>r</w:t>
      </w:r>
      <w:r>
        <w:t>ə</w:t>
      </w:r>
      <w:r>
        <w:t>find</w:t>
      </w:r>
      <w:r>
        <w:t>ə</w:t>
      </w:r>
      <w:r>
        <w:t>n yerin</w:t>
      </w:r>
      <w:r>
        <w:t>ə</w:t>
      </w:r>
      <w:r>
        <w:t xml:space="preserve"> yetiril</w:t>
      </w:r>
      <w:r>
        <w:t>ə</w:t>
      </w:r>
      <w:r>
        <w:t xml:space="preserve"> bilm</w:t>
      </w:r>
      <w:r>
        <w:t>ə</w:t>
      </w:r>
      <w:r>
        <w:t xml:space="preserve">z. </w:t>
      </w:r>
    </w:p>
    <w:p w:rsidR="00D95518" w:rsidRDefault="002F523A">
      <w:pPr>
        <w:spacing w:after="224" w:line="259" w:lineRule="auto"/>
        <w:ind w:left="610" w:firstLine="0"/>
        <w:jc w:val="left"/>
      </w:pPr>
      <w:r>
        <w:rPr>
          <w:b/>
          <w:color w:val="BD2026"/>
        </w:rPr>
        <w:t xml:space="preserve"> </w:t>
      </w:r>
    </w:p>
    <w:p w:rsidR="00D95518" w:rsidRDefault="002F523A">
      <w:pPr>
        <w:pStyle w:val="Balq1"/>
        <w:ind w:left="53"/>
      </w:pPr>
      <w:r>
        <w:t>S</w:t>
      </w:r>
      <w:r>
        <w:t>ə</w:t>
      </w:r>
      <w:r>
        <w:t>rt diskin parametrl</w:t>
      </w:r>
      <w:r>
        <w:t>ə</w:t>
      </w:r>
      <w:r>
        <w:t xml:space="preserve">ri </w:t>
      </w:r>
    </w:p>
    <w:p w:rsidR="00D95518" w:rsidRDefault="002F523A">
      <w:pPr>
        <w:spacing w:after="243" w:line="259" w:lineRule="auto"/>
        <w:ind w:left="610" w:firstLine="0"/>
        <w:jc w:val="left"/>
      </w:pPr>
      <w:r>
        <w:rPr>
          <w:b/>
        </w:rPr>
        <w:t xml:space="preserve"> </w:t>
      </w:r>
    </w:p>
    <w:p w:rsidR="00D95518" w:rsidRDefault="002F523A">
      <w:pPr>
        <w:ind w:left="28" w:right="137"/>
      </w:pPr>
      <w:r>
        <w:rPr>
          <w:b/>
          <w:i/>
        </w:rPr>
        <w:t>Tutum</w:t>
      </w:r>
      <w:r>
        <w:rPr>
          <w:i/>
        </w:rPr>
        <w:t xml:space="preserve"> </w:t>
      </w:r>
      <w:r>
        <w:t xml:space="preserve">(ing. </w:t>
      </w:r>
      <w:r>
        <w:rPr>
          <w:i/>
        </w:rPr>
        <w:t>Capacity</w:t>
      </w:r>
      <w:r>
        <w:t xml:space="preserve">) - </w:t>
      </w:r>
      <w:r>
        <w:t>daşıyıcıda saxlanıla bil</w:t>
      </w:r>
      <w:r>
        <w:t>ə</w:t>
      </w:r>
      <w:r>
        <w:t>n m</w:t>
      </w:r>
      <w:r>
        <w:t>ə</w:t>
      </w:r>
      <w:r>
        <w:t>lumatların h</w:t>
      </w:r>
      <w:r>
        <w:t>ə</w:t>
      </w:r>
      <w:r>
        <w:t>cmidir. İlk s</w:t>
      </w:r>
      <w:r>
        <w:t>ə</w:t>
      </w:r>
      <w:r>
        <w:t>rt diskl</w:t>
      </w:r>
      <w:r>
        <w:t>ə</w:t>
      </w:r>
      <w:r>
        <w:t>rin yaradılması anından m</w:t>
      </w:r>
      <w:r>
        <w:t>ə</w:t>
      </w:r>
      <w:r>
        <w:t>lumatların yazılma texnologiyasının fasil</w:t>
      </w:r>
      <w:r>
        <w:t>ə</w:t>
      </w:r>
      <w:r>
        <w:t>siz olaraq t</w:t>
      </w:r>
      <w:r>
        <w:t>ə</w:t>
      </w:r>
      <w:r>
        <w:t>kmill</w:t>
      </w:r>
      <w:r>
        <w:t>ə</w:t>
      </w:r>
      <w:r>
        <w:t>şdirilm</w:t>
      </w:r>
      <w:r>
        <w:t>ə</w:t>
      </w:r>
      <w:r>
        <w:t>si n</w:t>
      </w:r>
      <w:r>
        <w:t>ə</w:t>
      </w:r>
      <w:r>
        <w:t>tic</w:t>
      </w:r>
      <w:r>
        <w:t>ə</w:t>
      </w:r>
      <w:r>
        <w:t>sind</w:t>
      </w:r>
      <w:r>
        <w:t>ə</w:t>
      </w:r>
      <w:r>
        <w:t xml:space="preserve"> diskl</w:t>
      </w:r>
      <w:r>
        <w:t>ə</w:t>
      </w:r>
      <w:r>
        <w:t xml:space="preserve">rin maksimal tutumu daima artır. </w:t>
      </w:r>
    </w:p>
    <w:p w:rsidR="00D95518" w:rsidRDefault="002F523A">
      <w:pPr>
        <w:ind w:left="28" w:right="137"/>
      </w:pPr>
      <w:r>
        <w:t>İstifad</w:t>
      </w:r>
      <w:r>
        <w:t>ə</w:t>
      </w:r>
      <w:r>
        <w:t xml:space="preserve"> edil</w:t>
      </w:r>
      <w:r>
        <w:t>ə</w:t>
      </w:r>
      <w:r>
        <w:t>n s</w:t>
      </w:r>
      <w:r>
        <w:t>ə</w:t>
      </w:r>
      <w:r>
        <w:t>rt diskin tutumunun mak</w:t>
      </w:r>
      <w:r>
        <w:t>simal ölçüsü bir çox faktordan, h</w:t>
      </w:r>
      <w:r>
        <w:t>ə</w:t>
      </w:r>
      <w:r>
        <w:t xml:space="preserve">mçinin interfeys, sürücü (driver), </w:t>
      </w:r>
      <w:r>
        <w:t>ə</w:t>
      </w:r>
      <w:r>
        <w:t>m</w:t>
      </w:r>
      <w:r>
        <w:t>ə</w:t>
      </w:r>
      <w:r>
        <w:t>liyyat v</w:t>
      </w:r>
      <w:r>
        <w:t>ə</w:t>
      </w:r>
      <w:r>
        <w:t xml:space="preserve"> fayl sisteml</w:t>
      </w:r>
      <w:r>
        <w:t>ə</w:t>
      </w:r>
      <w:r>
        <w:t>rind</w:t>
      </w:r>
      <w:r>
        <w:t>ə</w:t>
      </w:r>
      <w:r>
        <w:t xml:space="preserve">n asılıdır. </w:t>
      </w:r>
    </w:p>
    <w:p w:rsidR="00D95518" w:rsidRDefault="002F523A">
      <w:pPr>
        <w:spacing w:after="33"/>
        <w:ind w:left="28" w:right="275"/>
      </w:pPr>
      <w:r>
        <w:rPr>
          <w:b/>
          <w:i/>
        </w:rPr>
        <w:lastRenderedPageBreak/>
        <w:t>Sür</w:t>
      </w:r>
      <w:r>
        <w:rPr>
          <w:b/>
          <w:i/>
        </w:rPr>
        <w:t>ə</w:t>
      </w:r>
      <w:r>
        <w:rPr>
          <w:b/>
          <w:i/>
        </w:rPr>
        <w:t>t</w:t>
      </w:r>
      <w:r>
        <w:t xml:space="preserve"> (ing. </w:t>
      </w:r>
      <w:r>
        <w:rPr>
          <w:i/>
        </w:rPr>
        <w:t>Performance</w:t>
      </w:r>
      <w:r>
        <w:t xml:space="preserve">) - </w:t>
      </w:r>
      <w:r>
        <w:t>ə</w:t>
      </w:r>
      <w:r>
        <w:t>sas parametrl</w:t>
      </w:r>
      <w:r>
        <w:t>ə</w:t>
      </w:r>
      <w:r>
        <w:t>rd</w:t>
      </w:r>
      <w:r>
        <w:t>ə</w:t>
      </w:r>
      <w:r>
        <w:t>n biridir. Daşıyıcının sür</w:t>
      </w:r>
      <w:r>
        <w:t>ə</w:t>
      </w:r>
      <w:r>
        <w:t>tini 2 parametr üzr</w:t>
      </w:r>
      <w:r>
        <w:t>ə</w:t>
      </w:r>
      <w:r>
        <w:t xml:space="preserve"> qiym</w:t>
      </w:r>
      <w:r>
        <w:t>ə</w:t>
      </w:r>
      <w:r>
        <w:t>tl</w:t>
      </w:r>
      <w:r>
        <w:t>ə</w:t>
      </w:r>
      <w:r>
        <w:t>ndirm</w:t>
      </w:r>
      <w:r>
        <w:t>ə</w:t>
      </w:r>
      <w:r>
        <w:t xml:space="preserve">k olar: </w:t>
      </w:r>
      <w:r>
        <w:rPr>
          <w:rFonts w:ascii="Wingdings" w:eastAsia="Wingdings" w:hAnsi="Wingdings" w:cs="Wingdings"/>
          <w:sz w:val="20"/>
        </w:rPr>
        <w:t></w:t>
      </w:r>
      <w:r>
        <w:rPr>
          <w:sz w:val="20"/>
        </w:rPr>
        <w:t xml:space="preserve"> </w:t>
      </w:r>
      <w:r>
        <w:t>Veril</w:t>
      </w:r>
      <w:r>
        <w:t>ə</w:t>
      </w:r>
      <w:r>
        <w:t>nl</w:t>
      </w:r>
      <w:r>
        <w:t>ə</w:t>
      </w:r>
      <w:r>
        <w:t>rin ötürülm</w:t>
      </w:r>
      <w:r>
        <w:t>ə</w:t>
      </w:r>
      <w:r>
        <w:t xml:space="preserve"> sür</w:t>
      </w:r>
      <w:r>
        <w:t>ə</w:t>
      </w:r>
      <w:r>
        <w:t xml:space="preserve">ti; </w:t>
      </w:r>
      <w:r>
        <w:rPr>
          <w:rFonts w:ascii="Wingdings" w:eastAsia="Wingdings" w:hAnsi="Wingdings" w:cs="Wingdings"/>
          <w:sz w:val="20"/>
        </w:rPr>
        <w:t></w:t>
      </w:r>
      <w:r>
        <w:rPr>
          <w:sz w:val="20"/>
        </w:rPr>
        <w:t xml:space="preserve"> </w:t>
      </w:r>
      <w:r>
        <w:t>Orta müraci</w:t>
      </w:r>
      <w:r>
        <w:t>ə</w:t>
      </w:r>
      <w:r>
        <w:t>t müdd</w:t>
      </w:r>
      <w:r>
        <w:t>ə</w:t>
      </w:r>
      <w:r>
        <w:t xml:space="preserve">ti. </w:t>
      </w:r>
    </w:p>
    <w:p w:rsidR="00D95518" w:rsidRDefault="002F523A">
      <w:pPr>
        <w:spacing w:after="257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ind w:left="28" w:right="137"/>
      </w:pPr>
      <w:r>
        <w:rPr>
          <w:b/>
          <w:i/>
        </w:rPr>
        <w:t>Veril</w:t>
      </w:r>
      <w:r>
        <w:rPr>
          <w:b/>
          <w:i/>
        </w:rPr>
        <w:t>ə</w:t>
      </w:r>
      <w:r>
        <w:rPr>
          <w:b/>
          <w:i/>
        </w:rPr>
        <w:t>nl</w:t>
      </w:r>
      <w:r>
        <w:rPr>
          <w:b/>
          <w:i/>
        </w:rPr>
        <w:t>ə</w:t>
      </w:r>
      <w:r>
        <w:rPr>
          <w:b/>
          <w:i/>
        </w:rPr>
        <w:t>rin ötürülm</w:t>
      </w:r>
      <w:r>
        <w:rPr>
          <w:b/>
          <w:i/>
        </w:rPr>
        <w:t>ə</w:t>
      </w:r>
      <w:r>
        <w:rPr>
          <w:b/>
          <w:i/>
        </w:rPr>
        <w:t xml:space="preserve"> sür</w:t>
      </w:r>
      <w:r>
        <w:rPr>
          <w:b/>
          <w:i/>
        </w:rPr>
        <w:t>ə</w:t>
      </w:r>
      <w:r>
        <w:rPr>
          <w:b/>
          <w:i/>
        </w:rPr>
        <w:t>ti</w:t>
      </w:r>
      <w:r>
        <w:t xml:space="preserve"> - ehtimal ki, daşıyıcının ümumi m</w:t>
      </w:r>
      <w:r>
        <w:t>ə</w:t>
      </w:r>
      <w:r>
        <w:t>hsuldarlığının qiym</w:t>
      </w:r>
      <w:r>
        <w:t>ə</w:t>
      </w:r>
      <w:r>
        <w:t>tl</w:t>
      </w:r>
      <w:r>
        <w:t>ə</w:t>
      </w:r>
      <w:r>
        <w:t>ndirilm</w:t>
      </w:r>
      <w:r>
        <w:t>ə</w:t>
      </w:r>
      <w:r>
        <w:t>sind</w:t>
      </w:r>
      <w:r>
        <w:t>ə</w:t>
      </w:r>
      <w:r>
        <w:t xml:space="preserve"> </w:t>
      </w:r>
      <w:r>
        <w:t>ə</w:t>
      </w:r>
      <w:r>
        <w:t>n vacib xüsusiyy</w:t>
      </w:r>
      <w:r>
        <w:t>ə</w:t>
      </w:r>
      <w:r>
        <w:t>tl</w:t>
      </w:r>
      <w:r>
        <w:t>ə</w:t>
      </w:r>
      <w:r>
        <w:t>rd</w:t>
      </w:r>
      <w:r>
        <w:t>ə</w:t>
      </w:r>
      <w:r>
        <w:t>n biri sayılır, dig</w:t>
      </w:r>
      <w:r>
        <w:t>ə</w:t>
      </w:r>
      <w:r>
        <w:t>r t</w:t>
      </w:r>
      <w:r>
        <w:t>ə</w:t>
      </w:r>
      <w:r>
        <w:t>r</w:t>
      </w:r>
      <w:r>
        <w:t>ə</w:t>
      </w:r>
      <w:r>
        <w:t>fd</w:t>
      </w:r>
      <w:r>
        <w:t>ə</w:t>
      </w:r>
      <w:r>
        <w:t>n o, başa düşül</w:t>
      </w:r>
      <w:r>
        <w:t>ə</w:t>
      </w:r>
      <w:r>
        <w:t>n deyil. Bel</w:t>
      </w:r>
      <w:r>
        <w:t>ə</w:t>
      </w:r>
      <w:r>
        <w:t xml:space="preserve"> ki daha vacib göst</w:t>
      </w:r>
      <w:r>
        <w:t>ə</w:t>
      </w:r>
      <w:r>
        <w:t>rici s</w:t>
      </w:r>
      <w:r>
        <w:t>ə</w:t>
      </w:r>
      <w:r>
        <w:t>rt diskin özünü</w:t>
      </w:r>
      <w:r>
        <w:t>n veril</w:t>
      </w:r>
      <w:r>
        <w:t>ə</w:t>
      </w:r>
      <w:r>
        <w:t>nl</w:t>
      </w:r>
      <w:r>
        <w:t>ə</w:t>
      </w:r>
      <w:r>
        <w:t>ri ötürm</w:t>
      </w:r>
      <w:r>
        <w:t>ə</w:t>
      </w:r>
      <w:r>
        <w:t>sinin orta sür</w:t>
      </w:r>
      <w:r>
        <w:t>ə</w:t>
      </w:r>
      <w:r>
        <w:t xml:space="preserve">tidir. </w:t>
      </w:r>
    </w:p>
    <w:p w:rsidR="00D95518" w:rsidRDefault="002F523A">
      <w:pPr>
        <w:spacing w:after="62"/>
        <w:ind w:left="28" w:right="137" w:firstLine="0"/>
      </w:pPr>
      <w:r>
        <w:t>S</w:t>
      </w:r>
      <w:r>
        <w:t>ə</w:t>
      </w:r>
      <w:r>
        <w:t>rt diskin ümumi m</w:t>
      </w:r>
      <w:r>
        <w:t>ə</w:t>
      </w:r>
      <w:r>
        <w:t>hsuldarlığına şpindelin fırlanma tezliyi d</w:t>
      </w:r>
      <w:r>
        <w:t>ə</w:t>
      </w:r>
      <w:r>
        <w:t xml:space="preserve"> t</w:t>
      </w:r>
      <w:r>
        <w:t>ə</w:t>
      </w:r>
      <w:r>
        <w:t>sir göst</w:t>
      </w:r>
      <w:r>
        <w:t>ə</w:t>
      </w:r>
      <w:r>
        <w:t>rir (aydındır ki, 10000 dövr/d</w:t>
      </w:r>
      <w:r>
        <w:t>ə</w:t>
      </w:r>
      <w:r>
        <w:t>q sür</w:t>
      </w:r>
      <w:r>
        <w:t>ə</w:t>
      </w:r>
      <w:r>
        <w:t>tl</w:t>
      </w:r>
      <w:r>
        <w:t>ə</w:t>
      </w:r>
      <w:r>
        <w:t xml:space="preserve"> fırlanan disk lövh</w:t>
      </w:r>
      <w:r>
        <w:t>ə</w:t>
      </w:r>
      <w:r>
        <w:t>si 7200 dövr/d</w:t>
      </w:r>
      <w:r>
        <w:t>ə</w:t>
      </w:r>
      <w:r>
        <w:t>q fırlanma sür</w:t>
      </w:r>
      <w:r>
        <w:t>ə</w:t>
      </w:r>
      <w:r>
        <w:t>tin</w:t>
      </w:r>
      <w:r>
        <w:t>ə</w:t>
      </w:r>
      <w:r>
        <w:t xml:space="preserve"> malik olan disk lövh</w:t>
      </w:r>
      <w:r>
        <w:t>ə</w:t>
      </w:r>
      <w:r>
        <w:t>sind</w:t>
      </w:r>
      <w:r>
        <w:t>ə</w:t>
      </w:r>
      <w:r>
        <w:t>n f</w:t>
      </w:r>
      <w:r>
        <w:t>ə</w:t>
      </w:r>
      <w:r>
        <w:t xml:space="preserve">rqli olaraq, </w:t>
      </w:r>
      <w:r>
        <w:t>informasiyanı daha sür</w:t>
      </w:r>
      <w:r>
        <w:t>ə</w:t>
      </w:r>
      <w:r>
        <w:t>tli yazmağa v</w:t>
      </w:r>
      <w:r>
        <w:t>ə</w:t>
      </w:r>
      <w:r>
        <w:t xml:space="preserve"> oxumağa malikdir). </w:t>
      </w:r>
    </w:p>
    <w:p w:rsidR="00D95518" w:rsidRDefault="002F523A">
      <w:pPr>
        <w:ind w:left="28" w:right="137" w:firstLine="0"/>
      </w:pPr>
      <w:r>
        <w:t>Sür</w:t>
      </w:r>
      <w:r>
        <w:t>ə</w:t>
      </w:r>
      <w:r>
        <w:t>tin qiym</w:t>
      </w:r>
      <w:r>
        <w:t>ə</w:t>
      </w:r>
      <w:r>
        <w:t>tl</w:t>
      </w:r>
      <w:r>
        <w:t>ə</w:t>
      </w:r>
      <w:r>
        <w:t>ndirilm</w:t>
      </w:r>
      <w:r>
        <w:t>ə</w:t>
      </w:r>
      <w:r>
        <w:t>si zamanı interfeysin deyil, m</w:t>
      </w:r>
      <w:r>
        <w:t>ə</w:t>
      </w:r>
      <w:r>
        <w:t>hz daşıyıcının m</w:t>
      </w:r>
      <w:r>
        <w:t>ə</w:t>
      </w:r>
      <w:r>
        <w:t>hsuldarlığına diqq</w:t>
      </w:r>
      <w:r>
        <w:t>ə</w:t>
      </w:r>
      <w:r>
        <w:t xml:space="preserve">t yetirin. </w:t>
      </w:r>
    </w:p>
    <w:p w:rsidR="00D95518" w:rsidRDefault="002F523A">
      <w:pPr>
        <w:ind w:left="28" w:right="272"/>
      </w:pPr>
      <w:r>
        <w:t>M</w:t>
      </w:r>
      <w:r>
        <w:t>ə</w:t>
      </w:r>
      <w:r>
        <w:t>s</w:t>
      </w:r>
      <w:r>
        <w:t>ə</w:t>
      </w:r>
      <w:r>
        <w:t>l</w:t>
      </w:r>
      <w:r>
        <w:t>ə</w:t>
      </w:r>
      <w:r>
        <w:t xml:space="preserve">n, Hitachi Deskstar T7K500 diskinin </w:t>
      </w:r>
      <w:r>
        <w:t>ə</w:t>
      </w:r>
      <w:r>
        <w:t>sas parametrl</w:t>
      </w:r>
      <w:r>
        <w:t>ə</w:t>
      </w:r>
      <w:r>
        <w:t>ri bel</w:t>
      </w:r>
      <w:r>
        <w:t>ə</w:t>
      </w:r>
      <w:r>
        <w:t>dir: fırlanma sür</w:t>
      </w:r>
      <w:r>
        <w:t>ə</w:t>
      </w:r>
      <w:r>
        <w:t>ti - 7200 döv</w:t>
      </w:r>
      <w:r>
        <w:t>r/d</w:t>
      </w:r>
      <w:r>
        <w:t>ə</w:t>
      </w:r>
      <w:r>
        <w:t>q v</w:t>
      </w:r>
      <w:r>
        <w:t>ə</w:t>
      </w:r>
      <w:r>
        <w:t xml:space="preserve"> SATA-300 (kontroller v</w:t>
      </w:r>
      <w:r>
        <w:t>ə</w:t>
      </w:r>
      <w:r>
        <w:t xml:space="preserve"> sistem lövh</w:t>
      </w:r>
      <w:r>
        <w:t>ə</w:t>
      </w:r>
      <w:r>
        <w:t xml:space="preserve"> arasında interfeysin ötürm</w:t>
      </w:r>
      <w:r>
        <w:t>ə</w:t>
      </w:r>
      <w:r>
        <w:t xml:space="preserve"> sür</w:t>
      </w:r>
      <w:r>
        <w:t>ə</w:t>
      </w:r>
      <w:r>
        <w:t>ti — 300 Mbayt/s) interfeysinin d</w:t>
      </w:r>
      <w:r>
        <w:t>ə</w:t>
      </w:r>
      <w:r>
        <w:t>st</w:t>
      </w:r>
      <w:r>
        <w:t>ə</w:t>
      </w:r>
      <w:r>
        <w:t>kl</w:t>
      </w:r>
      <w:r>
        <w:t>ə</w:t>
      </w:r>
      <w:r>
        <w:t>nm</w:t>
      </w:r>
      <w:r>
        <w:t>ə</w:t>
      </w:r>
      <w:r>
        <w:t>si. Lakin qeyd edim ki, veril</w:t>
      </w:r>
      <w:r>
        <w:t>ə</w:t>
      </w:r>
      <w:r>
        <w:t>nl</w:t>
      </w:r>
      <w:r>
        <w:t>ə</w:t>
      </w:r>
      <w:r>
        <w:t>rin ötürülm</w:t>
      </w:r>
      <w:r>
        <w:t>ə</w:t>
      </w:r>
      <w:r>
        <w:t>sinin faktiki sür</w:t>
      </w:r>
      <w:r>
        <w:t>ə</w:t>
      </w:r>
      <w:r>
        <w:t>ti xeyli aşağıdır. Bel</w:t>
      </w:r>
      <w:r>
        <w:t>ə</w:t>
      </w:r>
      <w:r>
        <w:t xml:space="preserve"> ki qurğunun real sür</w:t>
      </w:r>
      <w:r>
        <w:t>ə</w:t>
      </w:r>
      <w:r>
        <w:t>ti 88.47 v</w:t>
      </w:r>
      <w:r>
        <w:t>ə</w:t>
      </w:r>
      <w:r>
        <w:t xml:space="preserve"> 44.24 </w:t>
      </w:r>
    </w:p>
    <w:p w:rsidR="00D95518" w:rsidRDefault="002F523A">
      <w:pPr>
        <w:ind w:left="28" w:right="137" w:firstLine="0"/>
      </w:pPr>
      <w:r>
        <w:t xml:space="preserve">Mbayt/s </w:t>
      </w:r>
      <w:r>
        <w:t>h</w:t>
      </w:r>
      <w:r>
        <w:t>ə</w:t>
      </w:r>
      <w:r>
        <w:t>ddind</w:t>
      </w:r>
      <w:r>
        <w:t>ə</w:t>
      </w:r>
      <w:r>
        <w:t xml:space="preserve"> d</w:t>
      </w:r>
      <w:r>
        <w:t>ə</w:t>
      </w:r>
      <w:r>
        <w:t>yişir. Orta sür</w:t>
      </w:r>
      <w:r>
        <w:t>ə</w:t>
      </w:r>
      <w:r>
        <w:t>t is</w:t>
      </w:r>
      <w:r>
        <w:t>ə</w:t>
      </w:r>
      <w:r>
        <w:t xml:space="preserve"> 66.36 Mbayt/san t</w:t>
      </w:r>
      <w:r>
        <w:t>ə</w:t>
      </w:r>
      <w:r>
        <w:t>şkil edir. Bu sür</w:t>
      </w:r>
      <w:r>
        <w:t>ə</w:t>
      </w:r>
      <w:r>
        <w:t>t is</w:t>
      </w:r>
      <w:r>
        <w:t>ə</w:t>
      </w:r>
      <w:r>
        <w:t xml:space="preserve"> interfeysin 1/4-ni t</w:t>
      </w:r>
      <w:r>
        <w:t>ə</w:t>
      </w:r>
      <w:r>
        <w:t xml:space="preserve">şkil edir. </w:t>
      </w:r>
    </w:p>
    <w:p w:rsidR="00D95518" w:rsidRDefault="002F523A">
      <w:pPr>
        <w:ind w:left="28" w:right="137"/>
      </w:pPr>
      <w:r>
        <w:t>Nümun</w:t>
      </w:r>
      <w:r>
        <w:t>ə</w:t>
      </w:r>
      <w:r>
        <w:t>d</w:t>
      </w:r>
      <w:r>
        <w:t>ə</w:t>
      </w:r>
      <w:r>
        <w:t>n aydın olduğu kimi, interfeysin ötürm</w:t>
      </w:r>
      <w:r>
        <w:t>ə</w:t>
      </w:r>
      <w:r>
        <w:t xml:space="preserve"> sür</w:t>
      </w:r>
      <w:r>
        <w:t>ə</w:t>
      </w:r>
      <w:r>
        <w:t xml:space="preserve">ti heç bir </w:t>
      </w:r>
      <w:r>
        <w:t>ə</w:t>
      </w:r>
      <w:r>
        <w:t>h</w:t>
      </w:r>
      <w:r>
        <w:t>ə</w:t>
      </w:r>
      <w:r>
        <w:t>miyy</w:t>
      </w:r>
      <w:r>
        <w:t>ə</w:t>
      </w:r>
      <w:r>
        <w:t>t</w:t>
      </w:r>
      <w:r>
        <w:t>ə</w:t>
      </w:r>
      <w:r>
        <w:t xml:space="preserve"> malik deyil. </w:t>
      </w:r>
    </w:p>
    <w:p w:rsidR="00D95518" w:rsidRDefault="002F523A">
      <w:pPr>
        <w:ind w:left="28" w:right="137"/>
      </w:pPr>
      <w:r>
        <w:t>Veril</w:t>
      </w:r>
      <w:r>
        <w:t>ə</w:t>
      </w:r>
      <w:r>
        <w:t>nl</w:t>
      </w:r>
      <w:r>
        <w:t>ə</w:t>
      </w:r>
      <w:r>
        <w:t>rin ötürülm</w:t>
      </w:r>
      <w:r>
        <w:t>ə</w:t>
      </w:r>
      <w:r>
        <w:t xml:space="preserve"> sür</w:t>
      </w:r>
      <w:r>
        <w:t>ə</w:t>
      </w:r>
      <w:r>
        <w:t>tin</w:t>
      </w:r>
      <w:r>
        <w:t>ə</w:t>
      </w:r>
      <w:r>
        <w:t xml:space="preserve"> bilavasit</w:t>
      </w:r>
      <w:r>
        <w:t>ə</w:t>
      </w:r>
      <w:r>
        <w:t xml:space="preserve"> t</w:t>
      </w:r>
      <w:r>
        <w:t>ə</w:t>
      </w:r>
      <w:r>
        <w:t>sir ed</w:t>
      </w:r>
      <w:r>
        <w:t>ə</w:t>
      </w:r>
      <w:r>
        <w:t xml:space="preserve">n 2 </w:t>
      </w:r>
      <w:r>
        <w:t>ə</w:t>
      </w:r>
      <w:r>
        <w:t xml:space="preserve">sas </w:t>
      </w:r>
      <w:r>
        <w:t>amil var: diskin fırlanma sür</w:t>
      </w:r>
      <w:r>
        <w:t>ə</w:t>
      </w:r>
      <w:r>
        <w:t>ti v</w:t>
      </w:r>
      <w:r>
        <w:t>ə</w:t>
      </w:r>
      <w:r>
        <w:t xml:space="preserve"> cığırdakı sektorların sayı. </w:t>
      </w:r>
    </w:p>
    <w:p w:rsidR="00D95518" w:rsidRDefault="002F523A">
      <w:pPr>
        <w:ind w:left="28" w:right="268"/>
      </w:pPr>
      <w:r>
        <w:t>Konkret daşıyıcının ötürm</w:t>
      </w:r>
      <w:r>
        <w:t>ə</w:t>
      </w:r>
      <w:r>
        <w:t xml:space="preserve"> sür</w:t>
      </w:r>
      <w:r>
        <w:t>ə</w:t>
      </w:r>
      <w:r>
        <w:t>ti haqqında m</w:t>
      </w:r>
      <w:r>
        <w:t>ə</w:t>
      </w:r>
      <w:r>
        <w:t xml:space="preserve">lumat </w:t>
      </w:r>
      <w:r>
        <w:t>ə</w:t>
      </w:r>
      <w:r>
        <w:t>ld</w:t>
      </w:r>
      <w:r>
        <w:t>ə</w:t>
      </w:r>
      <w:r>
        <w:t xml:space="preserve"> etm</w:t>
      </w:r>
      <w:r>
        <w:t>ə</w:t>
      </w:r>
      <w:r>
        <w:t>k üçün daşıyıcı üçün t</w:t>
      </w:r>
      <w:r>
        <w:t>ə</w:t>
      </w:r>
      <w:r>
        <w:t>klif edil</w:t>
      </w:r>
      <w:r>
        <w:t>ə</w:t>
      </w:r>
      <w:r>
        <w:t>n spesifikasiya v</w:t>
      </w:r>
      <w:r>
        <w:t>ə</w:t>
      </w:r>
      <w:r>
        <w:t xml:space="preserve"> ya s</w:t>
      </w:r>
      <w:r>
        <w:t>ə</w:t>
      </w:r>
      <w:r>
        <w:t>n</w:t>
      </w:r>
      <w:r>
        <w:t>ə</w:t>
      </w:r>
      <w:r>
        <w:t>d/d</w:t>
      </w:r>
      <w:r>
        <w:t>ə</w:t>
      </w:r>
      <w:r>
        <w:t>rsliy</w:t>
      </w:r>
      <w:r>
        <w:t>ə</w:t>
      </w:r>
      <w:r>
        <w:t xml:space="preserve"> müraci</w:t>
      </w:r>
      <w:r>
        <w:t>ə</w:t>
      </w:r>
      <w:r>
        <w:t>t edin. Ad</w:t>
      </w:r>
      <w:r>
        <w:t>ə</w:t>
      </w:r>
      <w:r>
        <w:t>t</w:t>
      </w:r>
      <w:r>
        <w:t>ə</w:t>
      </w:r>
      <w:r>
        <w:t>n lazımi s</w:t>
      </w:r>
      <w:r>
        <w:t>ə</w:t>
      </w:r>
      <w:r>
        <w:t>n</w:t>
      </w:r>
      <w:r>
        <w:t>ə</w:t>
      </w:r>
      <w:r>
        <w:t>di istehsalçının saytından y</w:t>
      </w:r>
      <w:r>
        <w:t>ükl</w:t>
      </w:r>
      <w:r>
        <w:t>ə</w:t>
      </w:r>
      <w:r>
        <w:t>m</w:t>
      </w:r>
      <w:r>
        <w:t>ə</w:t>
      </w:r>
      <w:r>
        <w:t xml:space="preserve">k olar. </w:t>
      </w:r>
    </w:p>
    <w:p w:rsidR="00D95518" w:rsidRDefault="002F523A">
      <w:pPr>
        <w:ind w:left="28" w:right="276"/>
      </w:pPr>
      <w:r>
        <w:rPr>
          <w:b/>
          <w:i/>
        </w:rPr>
        <w:t>Orta axtarış müdd</w:t>
      </w:r>
      <w:r>
        <w:rPr>
          <w:b/>
          <w:i/>
        </w:rPr>
        <w:t>ə</w:t>
      </w:r>
      <w:r>
        <w:rPr>
          <w:b/>
          <w:i/>
        </w:rPr>
        <w:t>ti</w:t>
      </w:r>
      <w:r>
        <w:t xml:space="preserve"> - bu vaxt ad</w:t>
      </w:r>
      <w:r>
        <w:t>ə</w:t>
      </w:r>
      <w:r>
        <w:t>t</w:t>
      </w:r>
      <w:r>
        <w:t>ə</w:t>
      </w:r>
      <w:r>
        <w:t>n millisaniy</w:t>
      </w:r>
      <w:r>
        <w:t>ə</w:t>
      </w:r>
      <w:r>
        <w:t xml:space="preserve"> (ms) il</w:t>
      </w:r>
      <w:r>
        <w:t>ə</w:t>
      </w:r>
      <w:r>
        <w:t xml:space="preserve"> ölçülür; maqnit başlığının 1 silindrd</w:t>
      </w:r>
      <w:r>
        <w:t>ə</w:t>
      </w:r>
      <w:r>
        <w:t>n dig</w:t>
      </w:r>
      <w:r>
        <w:t>ə</w:t>
      </w:r>
      <w:r>
        <w:t>rin</w:t>
      </w:r>
      <w:r>
        <w:t>ə</w:t>
      </w:r>
      <w:r>
        <w:t xml:space="preserve"> t</w:t>
      </w:r>
      <w:r>
        <w:t>ə</w:t>
      </w:r>
      <w:r>
        <w:t>sadüfi yerini d</w:t>
      </w:r>
      <w:r>
        <w:t>ə</w:t>
      </w:r>
      <w:r>
        <w:t>yişm</w:t>
      </w:r>
      <w:r>
        <w:t>ə</w:t>
      </w:r>
      <w:r>
        <w:t>si üçün lazım olan vaxtdır. Bu xüsusiyy</w:t>
      </w:r>
      <w:r>
        <w:t>ə</w:t>
      </w:r>
      <w:r>
        <w:t>ti mü</w:t>
      </w:r>
      <w:r>
        <w:t>ə</w:t>
      </w:r>
      <w:r>
        <w:t>yy</w:t>
      </w:r>
      <w:r>
        <w:t>ə</w:t>
      </w:r>
      <w:r>
        <w:t>n etm</w:t>
      </w:r>
      <w:r>
        <w:t>ə</w:t>
      </w:r>
      <w:r>
        <w:t>y</w:t>
      </w:r>
      <w:r>
        <w:t>ə</w:t>
      </w:r>
      <w:r>
        <w:t xml:space="preserve"> imkan ver</w:t>
      </w:r>
      <w:r>
        <w:t>ə</w:t>
      </w:r>
      <w:r>
        <w:t>n üsullardan biri t</w:t>
      </w:r>
      <w:r>
        <w:t>ə</w:t>
      </w:r>
      <w:r>
        <w:t>sadüfi cığırda axtarış</w:t>
      </w:r>
      <w:r>
        <w:t xml:space="preserve"> </w:t>
      </w:r>
      <w:r>
        <w:t>ə</w:t>
      </w:r>
      <w:r>
        <w:t>m</w:t>
      </w:r>
      <w:r>
        <w:t>ə</w:t>
      </w:r>
      <w:r>
        <w:t>liyyatlarının d</w:t>
      </w:r>
      <w:r>
        <w:t>ə</w:t>
      </w:r>
      <w:r>
        <w:t>f</w:t>
      </w:r>
      <w:r>
        <w:t>ə</w:t>
      </w:r>
      <w:r>
        <w:t>l</w:t>
      </w:r>
      <w:r>
        <w:t>ə</w:t>
      </w:r>
      <w:r>
        <w:t>rl</w:t>
      </w:r>
      <w:r>
        <w:t>ə</w:t>
      </w:r>
      <w:r>
        <w:t xml:space="preserve"> icra edilm</w:t>
      </w:r>
      <w:r>
        <w:t>ə</w:t>
      </w:r>
      <w:r>
        <w:t>si v</w:t>
      </w:r>
      <w:r>
        <w:t>ə</w:t>
      </w:r>
      <w:r>
        <w:t xml:space="preserve"> sonra s</w:t>
      </w:r>
      <w:r>
        <w:t>ə</w:t>
      </w:r>
      <w:r>
        <w:t>rf edilmiş vaxtı yerin</w:t>
      </w:r>
      <w:r>
        <w:t>ə</w:t>
      </w:r>
      <w:r>
        <w:t xml:space="preserve"> yetirilmiş </w:t>
      </w:r>
      <w:r>
        <w:t>ə</w:t>
      </w:r>
      <w:r>
        <w:t>m</w:t>
      </w:r>
      <w:r>
        <w:t>ə</w:t>
      </w:r>
      <w:r>
        <w:t>liyyatların sayına bölm</w:t>
      </w:r>
      <w:r>
        <w:t>ə</w:t>
      </w:r>
      <w:r>
        <w:t>kd</w:t>
      </w:r>
      <w:r>
        <w:t>ə</w:t>
      </w:r>
      <w:r>
        <w:t>n ibar</w:t>
      </w:r>
      <w:r>
        <w:t>ə</w:t>
      </w:r>
      <w:r>
        <w:t xml:space="preserve">tdir. </w:t>
      </w:r>
    </w:p>
    <w:p w:rsidR="00D95518" w:rsidRDefault="002F523A">
      <w:pPr>
        <w:ind w:left="28" w:right="137"/>
      </w:pPr>
      <w:r>
        <w:t>Orta axtarış müdd</w:t>
      </w:r>
      <w:r>
        <w:t>ə</w:t>
      </w:r>
      <w:r>
        <w:t>ti bilavasit</w:t>
      </w:r>
      <w:r>
        <w:t>ə</w:t>
      </w:r>
      <w:r>
        <w:t xml:space="preserve"> s</w:t>
      </w:r>
      <w:r>
        <w:t>ə</w:t>
      </w:r>
      <w:r>
        <w:t xml:space="preserve">rt diskin konstruksiyasından asılıdır; interfeys </w:t>
      </w:r>
      <w:r>
        <w:t>v</w:t>
      </w:r>
      <w:r>
        <w:t>ə</w:t>
      </w:r>
      <w:r>
        <w:t xml:space="preserve"> ya kontrollerin tipi bu parametr</w:t>
      </w:r>
      <w:r>
        <w:t>ə</w:t>
      </w:r>
      <w:r>
        <w:t xml:space="preserve"> praktik olaraq t</w:t>
      </w:r>
      <w:r>
        <w:t>ə</w:t>
      </w:r>
      <w:r>
        <w:t xml:space="preserve">sir etmir. </w:t>
      </w:r>
    </w:p>
    <w:p w:rsidR="00D95518" w:rsidRDefault="002F523A">
      <w:pPr>
        <w:ind w:left="28" w:right="274"/>
      </w:pPr>
      <w:r>
        <w:rPr>
          <w:b/>
          <w:i/>
        </w:rPr>
        <w:t>Gözl</w:t>
      </w:r>
      <w:r>
        <w:rPr>
          <w:b/>
          <w:i/>
        </w:rPr>
        <w:t>ə</w:t>
      </w:r>
      <w:r>
        <w:rPr>
          <w:b/>
          <w:i/>
        </w:rPr>
        <w:t>m</w:t>
      </w:r>
      <w:r>
        <w:rPr>
          <w:b/>
          <w:i/>
        </w:rPr>
        <w:t>ə</w:t>
      </w:r>
      <w:r>
        <w:rPr>
          <w:b/>
          <w:i/>
        </w:rPr>
        <w:t xml:space="preserve"> müdd</w:t>
      </w:r>
      <w:r>
        <w:rPr>
          <w:b/>
          <w:i/>
        </w:rPr>
        <w:t>ə</w:t>
      </w:r>
      <w:r>
        <w:rPr>
          <w:b/>
          <w:i/>
        </w:rPr>
        <w:t>ti</w:t>
      </w:r>
      <w:r>
        <w:t xml:space="preserve"> - maqnit başlığının mü</w:t>
      </w:r>
      <w:r>
        <w:t>ə</w:t>
      </w:r>
      <w:r>
        <w:t>yy</w:t>
      </w:r>
      <w:r>
        <w:t>ə</w:t>
      </w:r>
      <w:r>
        <w:t>n cığıra çatdıqdan sonra göst</w:t>
      </w:r>
      <w:r>
        <w:t>ə</w:t>
      </w:r>
      <w:r>
        <w:t>rilmiş sektora yerini d</w:t>
      </w:r>
      <w:r>
        <w:t>ə</w:t>
      </w:r>
      <w:r>
        <w:t>yişm</w:t>
      </w:r>
      <w:r>
        <w:t>ə</w:t>
      </w:r>
      <w:r>
        <w:t>si üçün lazım olan orta vaxtdır. Millisaniy</w:t>
      </w:r>
      <w:r>
        <w:t>ə</w:t>
      </w:r>
      <w:r>
        <w:t xml:space="preserve"> (ms) il</w:t>
      </w:r>
      <w:r>
        <w:t>ə</w:t>
      </w:r>
      <w:r>
        <w:t xml:space="preserve"> ölçülür. Orta hesabla bu, s</w:t>
      </w:r>
      <w:r>
        <w:t>ə</w:t>
      </w:r>
      <w:r>
        <w:t>rt disk</w:t>
      </w:r>
      <w:r>
        <w:t>in bir dövr</w:t>
      </w:r>
      <w:r>
        <w:t>ə</w:t>
      </w:r>
      <w:r>
        <w:t>si üçün t</w:t>
      </w:r>
      <w:r>
        <w:t>ə</w:t>
      </w:r>
      <w:r>
        <w:t>l</w:t>
      </w:r>
      <w:r>
        <w:t>ə</w:t>
      </w:r>
      <w:r>
        <w:t>b olunan vaxtın yarısına b</w:t>
      </w:r>
      <w:r>
        <w:t>ə</w:t>
      </w:r>
      <w:r>
        <w:t>rab</w:t>
      </w:r>
      <w:r>
        <w:t>ə</w:t>
      </w:r>
      <w:r>
        <w:t>rdir. Diskin fırlanma tezliyinin 2 d</w:t>
      </w:r>
      <w:r>
        <w:t>ə</w:t>
      </w:r>
      <w:r>
        <w:t>f</w:t>
      </w:r>
      <w:r>
        <w:t>ə</w:t>
      </w:r>
      <w:r>
        <w:t xml:space="preserve"> artırılması zamanı gözl</w:t>
      </w:r>
      <w:r>
        <w:t>ə</w:t>
      </w:r>
      <w:r>
        <w:t>m</w:t>
      </w:r>
      <w:r>
        <w:t>ə</w:t>
      </w:r>
      <w:r>
        <w:t xml:space="preserve"> müdd</w:t>
      </w:r>
      <w:r>
        <w:t>ə</w:t>
      </w:r>
      <w:r>
        <w:t>ti yarım d</w:t>
      </w:r>
      <w:r>
        <w:t>ə</w:t>
      </w:r>
      <w:r>
        <w:t>f</w:t>
      </w:r>
      <w:r>
        <w:t>ə</w:t>
      </w:r>
      <w:r>
        <w:t xml:space="preserve"> azalacaq. </w:t>
      </w:r>
    </w:p>
    <w:p w:rsidR="00D95518" w:rsidRDefault="002F523A">
      <w:pPr>
        <w:ind w:left="28" w:right="273"/>
      </w:pPr>
      <w:r>
        <w:t>Gözl</w:t>
      </w:r>
      <w:r>
        <w:t>ə</w:t>
      </w:r>
      <w:r>
        <w:t>m</w:t>
      </w:r>
      <w:r>
        <w:t>ə</w:t>
      </w:r>
      <w:r>
        <w:t xml:space="preserve"> müdd</w:t>
      </w:r>
      <w:r>
        <w:t>ə</w:t>
      </w:r>
      <w:r>
        <w:t>ti daşıyıcının oxuma v</w:t>
      </w:r>
      <w:r>
        <w:t>ə</w:t>
      </w:r>
      <w:r>
        <w:t xml:space="preserve"> yazma sür</w:t>
      </w:r>
      <w:r>
        <w:t>ə</w:t>
      </w:r>
      <w:r>
        <w:t>tini mü</w:t>
      </w:r>
      <w:r>
        <w:t>ə</w:t>
      </w:r>
      <w:r>
        <w:t>yy</w:t>
      </w:r>
      <w:r>
        <w:t>ə</w:t>
      </w:r>
      <w:r>
        <w:t>n ed</w:t>
      </w:r>
      <w:r>
        <w:t>ə</w:t>
      </w:r>
      <w:r>
        <w:t>n amill</w:t>
      </w:r>
      <w:r>
        <w:t>ə</w:t>
      </w:r>
      <w:r>
        <w:t>rd</w:t>
      </w:r>
      <w:r>
        <w:t>ə</w:t>
      </w:r>
      <w:r>
        <w:t>n biridir. Gözl</w:t>
      </w:r>
      <w:r>
        <w:t>ə</w:t>
      </w:r>
      <w:r>
        <w:t>m</w:t>
      </w:r>
      <w:r>
        <w:t>ə</w:t>
      </w:r>
      <w:r>
        <w:t xml:space="preserve"> müdd</w:t>
      </w:r>
      <w:r>
        <w:t>ə</w:t>
      </w:r>
      <w:r>
        <w:t xml:space="preserve">tinin </w:t>
      </w:r>
      <w:r>
        <w:t>azaldılması (yalnız fırlanma tezliyinin artırılması zamanı nail olmaq olar) fayl v</w:t>
      </w:r>
      <w:r>
        <w:t>ə</w:t>
      </w:r>
      <w:r>
        <w:t xml:space="preserve"> ya m</w:t>
      </w:r>
      <w:r>
        <w:t>ə</w:t>
      </w:r>
      <w:r>
        <w:t>lumatlara müraci</w:t>
      </w:r>
      <w:r>
        <w:t>ə</w:t>
      </w:r>
      <w:r>
        <w:t>t müdd</w:t>
      </w:r>
      <w:r>
        <w:t>ə</w:t>
      </w:r>
      <w:r>
        <w:t xml:space="preserve">tini azaldır. </w:t>
      </w:r>
    </w:p>
    <w:p w:rsidR="00D95518" w:rsidRDefault="002F523A">
      <w:pPr>
        <w:ind w:left="28" w:right="266"/>
      </w:pPr>
      <w:r>
        <w:t>Hal-hazırda bir çox daşıyıcıların fırlanma sür</w:t>
      </w:r>
      <w:r>
        <w:t>ə</w:t>
      </w:r>
      <w:r>
        <w:t>ti 7200 dövr/d</w:t>
      </w:r>
      <w:r>
        <w:t>ə</w:t>
      </w:r>
      <w:r>
        <w:t>q t</w:t>
      </w:r>
      <w:r>
        <w:t>ə</w:t>
      </w:r>
      <w:r>
        <w:t>şkil edir v</w:t>
      </w:r>
      <w:r>
        <w:t>ə</w:t>
      </w:r>
      <w:r>
        <w:t xml:space="preserve"> bu daşıyıcılar üçün gözl</w:t>
      </w:r>
      <w:r>
        <w:t>ə</w:t>
      </w:r>
      <w:r>
        <w:t>m</w:t>
      </w:r>
      <w:r>
        <w:t>ə</w:t>
      </w:r>
      <w:r>
        <w:t xml:space="preserve"> müdd</w:t>
      </w:r>
      <w:r>
        <w:t>ə</w:t>
      </w:r>
      <w:r>
        <w:t>ti 4.17 ms-</w:t>
      </w:r>
      <w:r>
        <w:t>ə</w:t>
      </w:r>
      <w:r>
        <w:t xml:space="preserve"> b</w:t>
      </w:r>
      <w:r>
        <w:t>ə</w:t>
      </w:r>
      <w:r>
        <w:t>rab</w:t>
      </w:r>
      <w:r>
        <w:t>ə</w:t>
      </w:r>
      <w:r>
        <w:t>rdir. Fırlanma tezliyi 10000, h</w:t>
      </w:r>
      <w:r>
        <w:t>ə</w:t>
      </w:r>
      <w:r>
        <w:t xml:space="preserve">tta </w:t>
      </w:r>
      <w:r>
        <w:lastRenderedPageBreak/>
        <w:t>15000 dövr/d</w:t>
      </w:r>
      <w:r>
        <w:t>ə</w:t>
      </w:r>
      <w:r>
        <w:t>q olduqda gözl</w:t>
      </w:r>
      <w:r>
        <w:t>ə</w:t>
      </w:r>
      <w:r>
        <w:t>m</w:t>
      </w:r>
      <w:r>
        <w:t>ə</w:t>
      </w:r>
      <w:r>
        <w:t xml:space="preserve"> müdd</w:t>
      </w:r>
      <w:r>
        <w:t>ə</w:t>
      </w:r>
      <w:r>
        <w:t>ti ağla sığmayan ölçül</w:t>
      </w:r>
      <w:r>
        <w:t>ə</w:t>
      </w:r>
      <w:r>
        <w:t>r</w:t>
      </w:r>
      <w:r>
        <w:t>ə</w:t>
      </w:r>
      <w:r>
        <w:t xml:space="preserve"> - 3 v</w:t>
      </w:r>
      <w:r>
        <w:t>ə</w:t>
      </w:r>
      <w:r>
        <w:t xml:space="preserve"> 2 ms-</w:t>
      </w:r>
      <w:r>
        <w:t>ə</w:t>
      </w:r>
      <w:r>
        <w:t xml:space="preserve"> q</w:t>
      </w:r>
      <w:r>
        <w:t>ə</w:t>
      </w:r>
      <w:r>
        <w:t>d</w:t>
      </w:r>
      <w:r>
        <w:t>ə</w:t>
      </w:r>
      <w:r>
        <w:t xml:space="preserve">r azalır. </w:t>
      </w:r>
    </w:p>
    <w:p w:rsidR="00D95518" w:rsidRDefault="002F523A">
      <w:pPr>
        <w:ind w:left="28" w:right="137"/>
      </w:pPr>
      <w:r>
        <w:rPr>
          <w:b/>
          <w:i/>
        </w:rPr>
        <w:t>Orta müraci</w:t>
      </w:r>
      <w:r>
        <w:rPr>
          <w:b/>
          <w:i/>
        </w:rPr>
        <w:t>ə</w:t>
      </w:r>
      <w:r>
        <w:rPr>
          <w:b/>
          <w:i/>
        </w:rPr>
        <w:t>t müdd</w:t>
      </w:r>
      <w:r>
        <w:rPr>
          <w:b/>
          <w:i/>
        </w:rPr>
        <w:t>ə</w:t>
      </w:r>
      <w:r>
        <w:rPr>
          <w:b/>
          <w:i/>
        </w:rPr>
        <w:t>ti</w:t>
      </w:r>
      <w:r>
        <w:t xml:space="preserve"> - daşıyıcının t</w:t>
      </w:r>
      <w:r>
        <w:t>ə</w:t>
      </w:r>
      <w:r>
        <w:t>sadüfi yerl</w:t>
      </w:r>
      <w:r>
        <w:t>ə</w:t>
      </w:r>
      <w:r>
        <w:t>şmiş sektora müraci</w:t>
      </w:r>
      <w:r>
        <w:t>ə</w:t>
      </w:r>
      <w:r>
        <w:t>ti üçün lazım olan vaxtı xarakteriz</w:t>
      </w:r>
      <w:r>
        <w:t>ə</w:t>
      </w:r>
      <w:r>
        <w:t xml:space="preserve"> edir. Ad</w:t>
      </w:r>
      <w:r>
        <w:t>ə</w:t>
      </w:r>
      <w:r>
        <w:t>t</w:t>
      </w:r>
      <w:r>
        <w:t>ə</w:t>
      </w:r>
      <w:r>
        <w:t>n m</w:t>
      </w:r>
      <w:r>
        <w:t>illisaniy</w:t>
      </w:r>
      <w:r>
        <w:t>ə</w:t>
      </w:r>
      <w:r>
        <w:t xml:space="preserve"> (ms) il</w:t>
      </w:r>
      <w:r>
        <w:t>ə</w:t>
      </w:r>
      <w:r>
        <w:t xml:space="preserve"> ölçülür. </w:t>
      </w:r>
    </w:p>
    <w:p w:rsidR="00D95518" w:rsidRDefault="002F523A">
      <w:pPr>
        <w:spacing w:after="259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pStyle w:val="Balq1"/>
        <w:ind w:left="53"/>
      </w:pPr>
      <w:r>
        <w:t xml:space="preserve">SMART texnologiyası </w:t>
      </w:r>
    </w:p>
    <w:p w:rsidR="00D95518" w:rsidRDefault="002F523A">
      <w:pPr>
        <w:spacing w:after="232" w:line="259" w:lineRule="auto"/>
        <w:ind w:left="43" w:firstLine="0"/>
        <w:jc w:val="left"/>
      </w:pPr>
      <w:r>
        <w:rPr>
          <w:rFonts w:ascii="Calibri" w:eastAsia="Calibri" w:hAnsi="Calibri" w:cs="Calibri"/>
          <w:sz w:val="22"/>
        </w:rPr>
        <w:t xml:space="preserve"> </w:t>
      </w:r>
    </w:p>
    <w:p w:rsidR="00D95518" w:rsidRDefault="002F523A">
      <w:pPr>
        <w:ind w:left="28" w:right="275"/>
      </w:pPr>
      <w:r>
        <w:t>S</w:t>
      </w:r>
      <w:r>
        <w:t>ə</w:t>
      </w:r>
      <w:r>
        <w:t>rt diskl</w:t>
      </w:r>
      <w:r>
        <w:t>ə</w:t>
      </w:r>
      <w:r>
        <w:t>r d</w:t>
      </w:r>
      <w:r>
        <w:t>ə</w:t>
      </w:r>
      <w:r>
        <w:t xml:space="preserve"> </w:t>
      </w:r>
      <w:r>
        <w:t>ə</w:t>
      </w:r>
      <w:r>
        <w:t>b</w:t>
      </w:r>
      <w:r>
        <w:t>ə</w:t>
      </w:r>
      <w:r>
        <w:t>di deyil. Vaxt ötdükc</w:t>
      </w:r>
      <w:r>
        <w:t>ə</w:t>
      </w:r>
      <w:r>
        <w:t xml:space="preserve"> oxuyan başlıqlar, podşipnikl</w:t>
      </w:r>
      <w:r>
        <w:t>ə</w:t>
      </w:r>
      <w:r>
        <w:t>r (oxun oturduğu dayaq) köhn</w:t>
      </w:r>
      <w:r>
        <w:t>ə</w:t>
      </w:r>
      <w:r>
        <w:t>lir, filtrl</w:t>
      </w:r>
      <w:r>
        <w:t>ə</w:t>
      </w:r>
      <w:r>
        <w:t>r, diskl</w:t>
      </w:r>
      <w:r>
        <w:t>ə</w:t>
      </w:r>
      <w:r>
        <w:t>rin maqnit s</w:t>
      </w:r>
      <w:r>
        <w:t>ə</w:t>
      </w:r>
      <w:r>
        <w:t>thl</w:t>
      </w:r>
      <w:r>
        <w:t>ə</w:t>
      </w:r>
      <w:r>
        <w:t>ri v</w:t>
      </w:r>
      <w:r>
        <w:t>ə</w:t>
      </w:r>
      <w:r>
        <w:t xml:space="preserve"> elektron komponentl</w:t>
      </w:r>
      <w:r>
        <w:t>ə</w:t>
      </w:r>
      <w:r>
        <w:t>r sıradan çıxır. H</w:t>
      </w:r>
      <w:r>
        <w:t>ə</w:t>
      </w:r>
      <w:r>
        <w:t>rç</w:t>
      </w:r>
      <w:r>
        <w:t>ə</w:t>
      </w:r>
      <w:r>
        <w:t>nd ki daşıyıcıl</w:t>
      </w:r>
      <w:r>
        <w:t>arı hazırlayan müh</w:t>
      </w:r>
      <w:r>
        <w:t>ə</w:t>
      </w:r>
      <w:r>
        <w:t>ndisl</w:t>
      </w:r>
      <w:r>
        <w:t>ə</w:t>
      </w:r>
      <w:r>
        <w:t>r m</w:t>
      </w:r>
      <w:r>
        <w:t>ə</w:t>
      </w:r>
      <w:r>
        <w:t>mulatlarının uzunmüdd</w:t>
      </w:r>
      <w:r>
        <w:t>ə</w:t>
      </w:r>
      <w:r>
        <w:t xml:space="preserve">tli olması üçün </w:t>
      </w:r>
      <w:r>
        <w:t>ə</w:t>
      </w:r>
      <w:r>
        <w:t>ll</w:t>
      </w:r>
      <w:r>
        <w:t>ə</w:t>
      </w:r>
      <w:r>
        <w:t>rind</w:t>
      </w:r>
      <w:r>
        <w:t>ə</w:t>
      </w:r>
      <w:r>
        <w:t>n g</w:t>
      </w:r>
      <w:r>
        <w:t>ə</w:t>
      </w:r>
      <w:r>
        <w:t>l</w:t>
      </w:r>
      <w:r>
        <w:t>ə</w:t>
      </w:r>
      <w:r>
        <w:t>ni edirl</w:t>
      </w:r>
      <w:r>
        <w:t>ə</w:t>
      </w:r>
      <w:r>
        <w:t>r, lakin s</w:t>
      </w:r>
      <w:r>
        <w:t>ə</w:t>
      </w:r>
      <w:r>
        <w:t>rt disk d</w:t>
      </w:r>
      <w:r>
        <w:t>ə</w:t>
      </w:r>
      <w:r>
        <w:t xml:space="preserve"> n</w:t>
      </w:r>
      <w:r>
        <w:t>ə</w:t>
      </w:r>
      <w:r>
        <w:t xml:space="preserve"> vaxtsa sıradan çıxa bil</w:t>
      </w:r>
      <w:r>
        <w:t>ə</w:t>
      </w:r>
      <w:r>
        <w:t xml:space="preserve">r. </w:t>
      </w:r>
    </w:p>
    <w:p w:rsidR="00D95518" w:rsidRDefault="002F523A">
      <w:pPr>
        <w:ind w:left="28" w:right="272"/>
      </w:pPr>
      <w:r>
        <w:t>Ə</w:t>
      </w:r>
      <w:r>
        <w:t>g</w:t>
      </w:r>
      <w:r>
        <w:t>ə</w:t>
      </w:r>
      <w:r>
        <w:t>r diskd</w:t>
      </w:r>
      <w:r>
        <w:t>ə</w:t>
      </w:r>
      <w:r>
        <w:t xml:space="preserve"> yalnız proqram v</w:t>
      </w:r>
      <w:r>
        <w:t>ə</w:t>
      </w:r>
      <w:r>
        <w:t xml:space="preserve"> oyunlar olsa, onları distributivd</w:t>
      </w:r>
      <w:r>
        <w:t>ə</w:t>
      </w:r>
      <w:r>
        <w:t>n geri qaytarmaq asan m</w:t>
      </w:r>
      <w:r>
        <w:t>ə</w:t>
      </w:r>
      <w:r>
        <w:t>s</w:t>
      </w:r>
      <w:r>
        <w:t>ə</w:t>
      </w:r>
      <w:r>
        <w:t>l</w:t>
      </w:r>
      <w:r>
        <w:t>ə</w:t>
      </w:r>
      <w:r>
        <w:t xml:space="preserve">dir. Lakin </w:t>
      </w:r>
      <w:r>
        <w:t>ə</w:t>
      </w:r>
      <w:r>
        <w:t>ks</w:t>
      </w:r>
      <w:r>
        <w:t>ə</w:t>
      </w:r>
      <w:r>
        <w:t>r hal</w:t>
      </w:r>
      <w:r>
        <w:t>larda daşıyıcının sıradan çıxma vaxtını istifad</w:t>
      </w:r>
      <w:r>
        <w:t>ə</w:t>
      </w:r>
      <w:r>
        <w:t>çi d</w:t>
      </w:r>
      <w:r>
        <w:t>ə</w:t>
      </w:r>
      <w:r>
        <w:t>qiq bilmir v</w:t>
      </w:r>
      <w:r>
        <w:t>ə</w:t>
      </w:r>
      <w:r>
        <w:t xml:space="preserve"> sonra m</w:t>
      </w:r>
      <w:r>
        <w:t>ə</w:t>
      </w:r>
      <w:r>
        <w:t>lum olur ki, diskd</w:t>
      </w:r>
      <w:r>
        <w:t>ə</w:t>
      </w:r>
      <w:r>
        <w:t xml:space="preserve"> </w:t>
      </w:r>
      <w:r>
        <w:t>ə</w:t>
      </w:r>
      <w:r>
        <w:t>h</w:t>
      </w:r>
      <w:r>
        <w:t>ə</w:t>
      </w:r>
      <w:r>
        <w:t>miyy</w:t>
      </w:r>
      <w:r>
        <w:t>ə</w:t>
      </w:r>
      <w:r>
        <w:t>tli n</w:t>
      </w:r>
      <w:r>
        <w:t>ə</w:t>
      </w:r>
      <w:r>
        <w:t>s</w:t>
      </w:r>
      <w:r>
        <w:t>ə</w:t>
      </w:r>
      <w:r>
        <w:t xml:space="preserve"> olub. </w:t>
      </w:r>
    </w:p>
    <w:p w:rsidR="00D95518" w:rsidRDefault="002F523A">
      <w:pPr>
        <w:ind w:left="28" w:right="271"/>
      </w:pPr>
      <w:r>
        <w:t>Bir neç</w:t>
      </w:r>
      <w:r>
        <w:t>ə</w:t>
      </w:r>
      <w:r>
        <w:t xml:space="preserve"> ill</w:t>
      </w:r>
      <w:r>
        <w:t>ə</w:t>
      </w:r>
      <w:r>
        <w:t xml:space="preserve">r bundan </w:t>
      </w:r>
      <w:r>
        <w:t>ə</w:t>
      </w:r>
      <w:r>
        <w:t>vv</w:t>
      </w:r>
      <w:r>
        <w:t>ə</w:t>
      </w:r>
      <w:r>
        <w:t>l v</w:t>
      </w:r>
      <w:r>
        <w:t>ə</w:t>
      </w:r>
      <w:r>
        <w:t>ziyy</w:t>
      </w:r>
      <w:r>
        <w:t>ə</w:t>
      </w:r>
      <w:r>
        <w:t>t m</w:t>
      </w:r>
      <w:r>
        <w:t>ə</w:t>
      </w:r>
      <w:r>
        <w:t>hz bel</w:t>
      </w:r>
      <w:r>
        <w:t>ə</w:t>
      </w:r>
      <w:r>
        <w:t xml:space="preserve"> idi. Bel</w:t>
      </w:r>
      <w:r>
        <w:t>ə</w:t>
      </w:r>
      <w:r>
        <w:t xml:space="preserve"> ki istifad</w:t>
      </w:r>
      <w:r>
        <w:t>ə</w:t>
      </w:r>
      <w:r>
        <w:t>çi daşıyıcının işl</w:t>
      </w:r>
      <w:r>
        <w:t>ə</w:t>
      </w:r>
      <w:r>
        <w:t>m</w:t>
      </w:r>
      <w:r>
        <w:t>ə</w:t>
      </w:r>
      <w:r>
        <w:t xml:space="preserve"> müdd</w:t>
      </w:r>
      <w:r>
        <w:t>ə</w:t>
      </w:r>
      <w:r>
        <w:t>tin</w:t>
      </w:r>
      <w:r>
        <w:t>ə</w:t>
      </w:r>
      <w:r>
        <w:t xml:space="preserve">, yeni </w:t>
      </w:r>
      <w:r>
        <w:rPr>
          <w:b/>
          <w:i/>
        </w:rPr>
        <w:t>z</w:t>
      </w:r>
      <w:r>
        <w:rPr>
          <w:b/>
          <w:i/>
        </w:rPr>
        <w:t>ə</w:t>
      </w:r>
      <w:r>
        <w:rPr>
          <w:b/>
          <w:i/>
        </w:rPr>
        <w:t>d</w:t>
      </w:r>
      <w:r>
        <w:rPr>
          <w:b/>
          <w:i/>
        </w:rPr>
        <w:t>ə</w:t>
      </w:r>
      <w:r>
        <w:rPr>
          <w:b/>
          <w:i/>
        </w:rPr>
        <w:t>l</w:t>
      </w:r>
      <w:r>
        <w:rPr>
          <w:b/>
          <w:i/>
        </w:rPr>
        <w:t>ə</w:t>
      </w:r>
      <w:r>
        <w:rPr>
          <w:b/>
          <w:i/>
        </w:rPr>
        <w:t>nmiş</w:t>
      </w:r>
      <w:r>
        <w:t xml:space="preserve"> (ing. </w:t>
      </w:r>
      <w:r>
        <w:rPr>
          <w:b/>
          <w:i/>
        </w:rPr>
        <w:t>bad</w:t>
      </w:r>
      <w:r>
        <w:rPr>
          <w:i/>
        </w:rPr>
        <w:t>)</w:t>
      </w:r>
      <w:r>
        <w:t xml:space="preserve"> </w:t>
      </w:r>
      <w:r>
        <w:rPr>
          <w:b/>
          <w:i/>
        </w:rPr>
        <w:t>sektorlar</w:t>
      </w:r>
      <w:r>
        <w:rPr>
          <w:b/>
          <w:i/>
        </w:rPr>
        <w:t>ın</w:t>
      </w:r>
      <w:r>
        <w:t xml:space="preserve"> yaranmasına v</w:t>
      </w:r>
      <w:r>
        <w:t>ə</w:t>
      </w:r>
      <w:r>
        <w:t xml:space="preserve"> ş</w:t>
      </w:r>
      <w:r>
        <w:t>ə</w:t>
      </w:r>
      <w:r>
        <w:t xml:space="preserve">xsi intuisiyasına </w:t>
      </w:r>
      <w:r>
        <w:t>ə</w:t>
      </w:r>
      <w:r>
        <w:t>saslanaraq s</w:t>
      </w:r>
      <w:r>
        <w:t>ə</w:t>
      </w:r>
      <w:r>
        <w:t>rt diski yaxın g</w:t>
      </w:r>
      <w:r>
        <w:t>ə</w:t>
      </w:r>
      <w:r>
        <w:t>l</w:t>
      </w:r>
      <w:r>
        <w:t>ə</w:t>
      </w:r>
      <w:r>
        <w:t>c</w:t>
      </w:r>
      <w:r>
        <w:t>ə</w:t>
      </w:r>
      <w:r>
        <w:t>kd</w:t>
      </w:r>
      <w:r>
        <w:t>ə</w:t>
      </w:r>
      <w:r>
        <w:t xml:space="preserve"> n</w:t>
      </w:r>
      <w:r>
        <w:t>ə</w:t>
      </w:r>
      <w:r>
        <w:t xml:space="preserve"> gözl</w:t>
      </w:r>
      <w:r>
        <w:t>ə</w:t>
      </w:r>
      <w:r>
        <w:t>y</w:t>
      </w:r>
      <w:r>
        <w:t>ə</w:t>
      </w:r>
      <w:r>
        <w:t>c</w:t>
      </w:r>
      <w:r>
        <w:t>ə</w:t>
      </w:r>
      <w:r>
        <w:t>yini t</w:t>
      </w:r>
      <w:r>
        <w:t>ə</w:t>
      </w:r>
      <w:r>
        <w:t>xmin ed</w:t>
      </w:r>
      <w:r>
        <w:t>ə</w:t>
      </w:r>
      <w:r>
        <w:t xml:space="preserve"> bil</w:t>
      </w:r>
      <w:r>
        <w:t>ə</w:t>
      </w:r>
      <w:r>
        <w:t xml:space="preserve">rdi. </w:t>
      </w:r>
    </w:p>
    <w:p w:rsidR="00D95518" w:rsidRDefault="002F523A">
      <w:pPr>
        <w:ind w:left="28" w:right="266"/>
      </w:pPr>
      <w:r>
        <w:t>Bu üsul olduqca qeyri-d</w:t>
      </w:r>
      <w:r>
        <w:t>ə</w:t>
      </w:r>
      <w:r>
        <w:t>qiq idi, bel</w:t>
      </w:r>
      <w:r>
        <w:t>ə</w:t>
      </w:r>
      <w:r>
        <w:t xml:space="preserve"> ki daşıyıcının işl</w:t>
      </w:r>
      <w:r>
        <w:t>ə</w:t>
      </w:r>
      <w:r>
        <w:t>m</w:t>
      </w:r>
      <w:r>
        <w:t>ə</w:t>
      </w:r>
      <w:r>
        <w:t xml:space="preserve"> müdd</w:t>
      </w:r>
      <w:r>
        <w:t>ə</w:t>
      </w:r>
      <w:r>
        <w:t>ti onun köhn</w:t>
      </w:r>
      <w:r>
        <w:t>ə</w:t>
      </w:r>
      <w:r>
        <w:t>lm</w:t>
      </w:r>
      <w:r>
        <w:t>ə</w:t>
      </w:r>
      <w:r>
        <w:t>sini yalnız dolayısı il</w:t>
      </w:r>
      <w:r>
        <w:t>ə</w:t>
      </w:r>
      <w:r>
        <w:t xml:space="preserve"> xarakteriz</w:t>
      </w:r>
      <w:r>
        <w:t>ə</w:t>
      </w:r>
      <w:r>
        <w:t xml:space="preserve"> edir. Yüks</w:t>
      </w:r>
      <w:r>
        <w:t>ə</w:t>
      </w:r>
      <w:r>
        <w:t>k işçi tempe</w:t>
      </w:r>
      <w:r>
        <w:t>ratur, mexaniki z</w:t>
      </w:r>
      <w:r>
        <w:t>ə</w:t>
      </w:r>
      <w:r>
        <w:t>rb</w:t>
      </w:r>
      <w:r>
        <w:t>ə</w:t>
      </w:r>
      <w:r>
        <w:t>l</w:t>
      </w:r>
      <w:r>
        <w:t>ə</w:t>
      </w:r>
      <w:r>
        <w:t>r v</w:t>
      </w:r>
      <w:r>
        <w:t>ə</w:t>
      </w:r>
      <w:r>
        <w:t xml:space="preserve"> s. kimi amill</w:t>
      </w:r>
      <w:r>
        <w:t>ə</w:t>
      </w:r>
      <w:r>
        <w:t xml:space="preserve">r daha böyük </w:t>
      </w:r>
      <w:r>
        <w:t>ə</w:t>
      </w:r>
      <w:r>
        <w:t>h</w:t>
      </w:r>
      <w:r>
        <w:t>ə</w:t>
      </w:r>
      <w:r>
        <w:t>miyy</w:t>
      </w:r>
      <w:r>
        <w:t>ə</w:t>
      </w:r>
      <w:r>
        <w:t>t k</w:t>
      </w:r>
      <w:r>
        <w:t>ə</w:t>
      </w:r>
      <w:r>
        <w:t xml:space="preserve">sb edir. </w:t>
      </w:r>
    </w:p>
    <w:p w:rsidR="00D95518" w:rsidRDefault="002F523A">
      <w:pPr>
        <w:ind w:left="28" w:right="269"/>
      </w:pPr>
      <w:r>
        <w:t>Ona gör</w:t>
      </w:r>
      <w:r>
        <w:t>ə</w:t>
      </w:r>
      <w:r>
        <w:t xml:space="preserve"> aparıcı s</w:t>
      </w:r>
      <w:r>
        <w:t>ə</w:t>
      </w:r>
      <w:r>
        <w:t>rt disk istehsalçıları t</w:t>
      </w:r>
      <w:r>
        <w:t>ə</w:t>
      </w:r>
      <w:r>
        <w:t>r</w:t>
      </w:r>
      <w:r>
        <w:t>ə</w:t>
      </w:r>
      <w:r>
        <w:t>find</w:t>
      </w:r>
      <w:r>
        <w:t>ə</w:t>
      </w:r>
      <w:r>
        <w:t>n vinçesterin v</w:t>
      </w:r>
      <w:r>
        <w:t>ə</w:t>
      </w:r>
      <w:r>
        <w:t>ziyy</w:t>
      </w:r>
      <w:r>
        <w:t>ə</w:t>
      </w:r>
      <w:r>
        <w:t>tini obyektiv qiym</w:t>
      </w:r>
      <w:r>
        <w:t>ə</w:t>
      </w:r>
      <w:r>
        <w:t>tl</w:t>
      </w:r>
      <w:r>
        <w:t>ə</w:t>
      </w:r>
      <w:r>
        <w:t>ndirm</w:t>
      </w:r>
      <w:r>
        <w:t>ə</w:t>
      </w:r>
      <w:r>
        <w:t>y</w:t>
      </w:r>
      <w:r>
        <w:t>ə</w:t>
      </w:r>
      <w:r>
        <w:t xml:space="preserve"> imkan yaradan texnologiya hazırlanır. Bu texnologiya </w:t>
      </w:r>
      <w:r>
        <w:rPr>
          <w:b/>
          <w:i/>
        </w:rPr>
        <w:t>SMART</w:t>
      </w:r>
      <w:r>
        <w:rPr>
          <w:i/>
        </w:rPr>
        <w:t xml:space="preserve"> </w:t>
      </w:r>
      <w:r>
        <w:t xml:space="preserve">(ing. </w:t>
      </w:r>
      <w:r>
        <w:rPr>
          <w:i/>
        </w:rPr>
        <w:t>Self Monito</w:t>
      </w:r>
      <w:r>
        <w:rPr>
          <w:i/>
        </w:rPr>
        <w:t>ring Analysis and Reporting Technology</w:t>
      </w:r>
      <w:r>
        <w:t>) adlandırılır v</w:t>
      </w:r>
      <w:r>
        <w:t>ə</w:t>
      </w:r>
      <w:r>
        <w:t xml:space="preserve"> bütün müasir diskl</w:t>
      </w:r>
      <w:r>
        <w:t>ə</w:t>
      </w:r>
      <w:r>
        <w:t>rd</w:t>
      </w:r>
      <w:r>
        <w:t>ə</w:t>
      </w:r>
      <w:r>
        <w:t xml:space="preserve"> mövcuddur. Onun iş prinsipi sad</w:t>
      </w:r>
      <w:r>
        <w:t>ə</w:t>
      </w:r>
      <w:r>
        <w:t xml:space="preserve">dir. Bütün </w:t>
      </w:r>
      <w:r>
        <w:t>ə</w:t>
      </w:r>
      <w:r>
        <w:t>ld</w:t>
      </w:r>
      <w:r>
        <w:t>ə</w:t>
      </w:r>
      <w:r>
        <w:t xml:space="preserve"> edilmiş m</w:t>
      </w:r>
      <w:r>
        <w:t>ə</w:t>
      </w:r>
      <w:r>
        <w:t>lumatlar istifad</w:t>
      </w:r>
      <w:r>
        <w:t>ə</w:t>
      </w:r>
      <w:r>
        <w:t>çinin iştirakı olmadan avtomatik olaraq diskd</w:t>
      </w:r>
      <w:r>
        <w:t>ə</w:t>
      </w:r>
      <w:r>
        <w:t xml:space="preserve"> xüsusi c</w:t>
      </w:r>
      <w:r>
        <w:t>ə</w:t>
      </w:r>
      <w:r>
        <w:t>dv</w:t>
      </w:r>
      <w:r>
        <w:t>ə</w:t>
      </w:r>
      <w:r>
        <w:t>l</w:t>
      </w:r>
      <w:r>
        <w:t>ə</w:t>
      </w:r>
      <w:r>
        <w:t xml:space="preserve"> yerl</w:t>
      </w:r>
      <w:r>
        <w:t>ə</w:t>
      </w:r>
      <w:r>
        <w:t>şdirilir v</w:t>
      </w:r>
      <w:r>
        <w:t>ə</w:t>
      </w:r>
      <w:r>
        <w:t xml:space="preserve"> vaxtaşırı h</w:t>
      </w:r>
      <w:r>
        <w:t>ə</w:t>
      </w:r>
      <w:r>
        <w:t>min m</w:t>
      </w:r>
      <w:r>
        <w:t>ə</w:t>
      </w:r>
      <w:r>
        <w:t>lumat</w:t>
      </w:r>
      <w:r>
        <w:t>lar yenil</w:t>
      </w:r>
      <w:r>
        <w:t>ə</w:t>
      </w:r>
      <w:r>
        <w:t>nir, h</w:t>
      </w:r>
      <w:r>
        <w:t>ə</w:t>
      </w:r>
      <w:r>
        <w:t>mçinin onlar daimi maksimal mümkün qiym</w:t>
      </w:r>
      <w:r>
        <w:t>ə</w:t>
      </w:r>
      <w:r>
        <w:t>tl</w:t>
      </w:r>
      <w:r>
        <w:t>ə</w:t>
      </w:r>
      <w:r>
        <w:t>rl</w:t>
      </w:r>
      <w:r>
        <w:t>ə</w:t>
      </w:r>
      <w:r>
        <w:t xml:space="preserve"> müqayis</w:t>
      </w:r>
      <w:r>
        <w:t>ə</w:t>
      </w:r>
      <w:r>
        <w:t xml:space="preserve"> edilir, h</w:t>
      </w:r>
      <w:r>
        <w:t>ə</w:t>
      </w:r>
      <w:r>
        <w:t>ddi aşma v</w:t>
      </w:r>
      <w:r>
        <w:t>ə</w:t>
      </w:r>
      <w:r>
        <w:t xml:space="preserve"> ya </w:t>
      </w:r>
      <w:r>
        <w:t>ə</w:t>
      </w:r>
      <w:r>
        <w:t>ksin</w:t>
      </w:r>
      <w:r>
        <w:t>ə</w:t>
      </w:r>
      <w:r>
        <w:t xml:space="preserve"> olduqda, dem</w:t>
      </w:r>
      <w:r>
        <w:t>ə</w:t>
      </w:r>
      <w:r>
        <w:t>li daşıyıcıda ciddi nasazlıq var. Bu c</w:t>
      </w:r>
      <w:r>
        <w:t>ə</w:t>
      </w:r>
      <w:r>
        <w:t>dv</w:t>
      </w:r>
      <w:r>
        <w:t>ə</w:t>
      </w:r>
      <w:r>
        <w:t>l SMART-parametr c</w:t>
      </w:r>
      <w:r>
        <w:t>ə</w:t>
      </w:r>
      <w:r>
        <w:t>dv</w:t>
      </w:r>
      <w:r>
        <w:t>ə</w:t>
      </w:r>
      <w:r>
        <w:t>li adlanır v</w:t>
      </w:r>
      <w:r>
        <w:t>ə</w:t>
      </w:r>
      <w:r>
        <w:t xml:space="preserve"> istifad</w:t>
      </w:r>
      <w:r>
        <w:t>ə</w:t>
      </w:r>
      <w:r>
        <w:t>çi ona ist</w:t>
      </w:r>
      <w:r>
        <w:t>ə</w:t>
      </w:r>
      <w:r>
        <w:t>nil</w:t>
      </w:r>
      <w:r>
        <w:t>ə</w:t>
      </w:r>
      <w:r>
        <w:t>n vaxt xüsusi utilit vasit</w:t>
      </w:r>
      <w:r>
        <w:t>ə</w:t>
      </w:r>
      <w:r>
        <w:t>sil</w:t>
      </w:r>
      <w:r>
        <w:t>ə</w:t>
      </w:r>
      <w:r>
        <w:t xml:space="preserve"> baxa </w:t>
      </w:r>
      <w:r>
        <w:t>bil</w:t>
      </w:r>
      <w:r>
        <w:t>ə</w:t>
      </w:r>
      <w:r>
        <w:t xml:space="preserve">r. </w:t>
      </w:r>
    </w:p>
    <w:p w:rsidR="00D95518" w:rsidRDefault="002F523A">
      <w:pPr>
        <w:spacing w:after="261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pStyle w:val="Balq1"/>
        <w:ind w:left="53"/>
      </w:pPr>
      <w:r>
        <w:t xml:space="preserve">İstehsalçılar </w:t>
      </w:r>
    </w:p>
    <w:p w:rsidR="00D95518" w:rsidRDefault="002F523A">
      <w:pPr>
        <w:spacing w:after="232" w:line="259" w:lineRule="auto"/>
        <w:ind w:left="43" w:firstLine="0"/>
        <w:jc w:val="left"/>
      </w:pPr>
      <w:r>
        <w:rPr>
          <w:rFonts w:ascii="Calibri" w:eastAsia="Calibri" w:hAnsi="Calibri" w:cs="Calibri"/>
          <w:sz w:val="22"/>
        </w:rPr>
        <w:t xml:space="preserve"> </w:t>
      </w:r>
    </w:p>
    <w:p w:rsidR="00D95518" w:rsidRDefault="002F523A">
      <w:pPr>
        <w:ind w:left="28" w:right="269"/>
      </w:pPr>
      <w:r>
        <w:t>Ə</w:t>
      </w:r>
      <w:r>
        <w:t>vv</w:t>
      </w:r>
      <w:r>
        <w:t>ə</w:t>
      </w:r>
      <w:r>
        <w:t>ll</w:t>
      </w:r>
      <w:r>
        <w:t>ə</w:t>
      </w:r>
      <w:r>
        <w:t>r bazarda bir çox şirk</w:t>
      </w:r>
      <w:r>
        <w:t>ə</w:t>
      </w:r>
      <w:r>
        <w:t>tl</w:t>
      </w:r>
      <w:r>
        <w:t>ə</w:t>
      </w:r>
      <w:r>
        <w:t>r t</w:t>
      </w:r>
      <w:r>
        <w:t>ə</w:t>
      </w:r>
      <w:r>
        <w:t>r</w:t>
      </w:r>
      <w:r>
        <w:t>ə</w:t>
      </w:r>
      <w:r>
        <w:t>find</w:t>
      </w:r>
      <w:r>
        <w:t>ə</w:t>
      </w:r>
      <w:r>
        <w:t>n istehsal edil</w:t>
      </w:r>
      <w:r>
        <w:t>ə</w:t>
      </w:r>
      <w:r>
        <w:t>n xeyli s</w:t>
      </w:r>
      <w:r>
        <w:t>ə</w:t>
      </w:r>
      <w:r>
        <w:t>rt disk var idi. K</w:t>
      </w:r>
      <w:r>
        <w:t>ə</w:t>
      </w:r>
      <w:r>
        <w:t>skin r</w:t>
      </w:r>
      <w:r>
        <w:t>ə</w:t>
      </w:r>
      <w:r>
        <w:t>qab</w:t>
      </w:r>
      <w:r>
        <w:t>ə</w:t>
      </w:r>
      <w:r>
        <w:t>t v</w:t>
      </w:r>
      <w:r>
        <w:t>ə</w:t>
      </w:r>
      <w:r>
        <w:t xml:space="preserve"> g</w:t>
      </w:r>
      <w:r>
        <w:t>ə</w:t>
      </w:r>
      <w:r>
        <w:t>lirin aşağı düşm</w:t>
      </w:r>
      <w:r>
        <w:t>ə</w:t>
      </w:r>
      <w:r>
        <w:t>si il</w:t>
      </w:r>
      <w:r>
        <w:t>ə</w:t>
      </w:r>
      <w:r>
        <w:t xml:space="preserve"> </w:t>
      </w:r>
      <w:r>
        <w:t>ə</w:t>
      </w:r>
      <w:r>
        <w:t>laq</w:t>
      </w:r>
      <w:r>
        <w:t>ə</w:t>
      </w:r>
      <w:r>
        <w:t>dar bir çox istehsalçılar ya r</w:t>
      </w:r>
      <w:r>
        <w:t>ə</w:t>
      </w:r>
      <w:r>
        <w:t>qibl</w:t>
      </w:r>
      <w:r>
        <w:t>ə</w:t>
      </w:r>
      <w:r>
        <w:t>r t</w:t>
      </w:r>
      <w:r>
        <w:t>ə</w:t>
      </w:r>
      <w:r>
        <w:t>r</w:t>
      </w:r>
      <w:r>
        <w:t>ə</w:t>
      </w:r>
      <w:r>
        <w:t>find</w:t>
      </w:r>
      <w:r>
        <w:t>ə</w:t>
      </w:r>
      <w:r>
        <w:t>n satın alınıb, ya da dig</w:t>
      </w:r>
      <w:r>
        <w:t>ə</w:t>
      </w:r>
      <w:r>
        <w:t>r m</w:t>
      </w:r>
      <w:r>
        <w:t>ə</w:t>
      </w:r>
      <w:r>
        <w:t>hsul növün</w:t>
      </w:r>
      <w:r>
        <w:t>ə</w:t>
      </w:r>
      <w:r>
        <w:t xml:space="preserve"> keçibl</w:t>
      </w:r>
      <w:r>
        <w:t>ə</w:t>
      </w:r>
      <w:r>
        <w:t>r. Bugünkü günd</w:t>
      </w:r>
      <w:r>
        <w:t>ə</w:t>
      </w:r>
      <w:r>
        <w:t xml:space="preserve"> vinçest</w:t>
      </w:r>
      <w:r>
        <w:t>erl</w:t>
      </w:r>
      <w:r>
        <w:t>ə</w:t>
      </w:r>
      <w:r>
        <w:t>rin xeyli hiss</w:t>
      </w:r>
      <w:r>
        <w:t>ə</w:t>
      </w:r>
      <w:r>
        <w:t>si c</w:t>
      </w:r>
      <w:r>
        <w:t>ə</w:t>
      </w:r>
      <w:r>
        <w:t>mi bir neç</w:t>
      </w:r>
      <w:r>
        <w:t>ə</w:t>
      </w:r>
      <w:r>
        <w:t xml:space="preserve"> şirk</w:t>
      </w:r>
      <w:r>
        <w:t>ə</w:t>
      </w:r>
      <w:r>
        <w:t>t (</w:t>
      </w:r>
      <w:r>
        <w:rPr>
          <w:i/>
        </w:rPr>
        <w:t>Seagate</w:t>
      </w:r>
      <w:r>
        <w:rPr>
          <w:b/>
          <w:i/>
        </w:rPr>
        <w:t xml:space="preserve">, </w:t>
      </w:r>
      <w:r>
        <w:rPr>
          <w:i/>
        </w:rPr>
        <w:t>Western Digital</w:t>
      </w:r>
      <w:r>
        <w:rPr>
          <w:b/>
          <w:i/>
        </w:rPr>
        <w:t xml:space="preserve">, </w:t>
      </w:r>
      <w:r>
        <w:rPr>
          <w:i/>
        </w:rPr>
        <w:t>Samsung</w:t>
      </w:r>
      <w:r>
        <w:rPr>
          <w:b/>
          <w:i/>
        </w:rPr>
        <w:t xml:space="preserve">, </w:t>
      </w:r>
      <w:r>
        <w:rPr>
          <w:i/>
        </w:rPr>
        <w:t>Hitachi</w:t>
      </w:r>
      <w:r>
        <w:t>) t</w:t>
      </w:r>
      <w:r>
        <w:t>ə</w:t>
      </w:r>
      <w:r>
        <w:t>r</w:t>
      </w:r>
      <w:r>
        <w:t>ə</w:t>
      </w:r>
      <w:r>
        <w:t>find</w:t>
      </w:r>
      <w:r>
        <w:t>ə</w:t>
      </w:r>
      <w:r>
        <w:t xml:space="preserve">n istehsal olunur. </w:t>
      </w:r>
      <w:r>
        <w:rPr>
          <w:i/>
        </w:rPr>
        <w:t>Fujitsu</w:t>
      </w:r>
      <w:r>
        <w:t xml:space="preserve"> şirk</w:t>
      </w:r>
      <w:r>
        <w:t>ə</w:t>
      </w:r>
      <w:r>
        <w:t>ti noutbuklar üçün s</w:t>
      </w:r>
      <w:r>
        <w:t>ə</w:t>
      </w:r>
      <w:r>
        <w:t>rt disk v</w:t>
      </w:r>
      <w:r>
        <w:t>ə</w:t>
      </w:r>
      <w:r>
        <w:t xml:space="preserve"> </w:t>
      </w:r>
      <w:r>
        <w:rPr>
          <w:i/>
        </w:rPr>
        <w:t>SCSI</w:t>
      </w:r>
      <w:r>
        <w:t xml:space="preserve"> disk istehsalını davam etdirir, lakin kütl</w:t>
      </w:r>
      <w:r>
        <w:t>ə</w:t>
      </w:r>
      <w:r>
        <w:t>vi bazarı 2001-ci ild</w:t>
      </w:r>
      <w:r>
        <w:t>ə</w:t>
      </w:r>
      <w:r>
        <w:t>n t</w:t>
      </w:r>
      <w:r>
        <w:t>ə</w:t>
      </w:r>
      <w:r>
        <w:t>rk edib. 2009-cu ild</w:t>
      </w:r>
      <w:r>
        <w:t>ə</w:t>
      </w:r>
      <w:r>
        <w:t xml:space="preserve"> s</w:t>
      </w:r>
      <w:r>
        <w:t>ə</w:t>
      </w:r>
      <w:r>
        <w:t>rt disk istehsalı tamamil</w:t>
      </w:r>
      <w:r>
        <w:t>ə</w:t>
      </w:r>
      <w:r>
        <w:t xml:space="preserve"> </w:t>
      </w:r>
      <w:r>
        <w:rPr>
          <w:i/>
        </w:rPr>
        <w:t>Toshiba</w:t>
      </w:r>
      <w:r>
        <w:t xml:space="preserve"> şirk</w:t>
      </w:r>
      <w:r>
        <w:t>ə</w:t>
      </w:r>
      <w:r>
        <w:t>tin</w:t>
      </w:r>
      <w:r>
        <w:t>ə</w:t>
      </w:r>
      <w:r>
        <w:t xml:space="preserve"> verilib. Toshiba noutbuklar üçün 2.5 v</w:t>
      </w:r>
      <w:r>
        <w:t>ə</w:t>
      </w:r>
      <w:r>
        <w:t xml:space="preserve"> 1.8 düymlü s</w:t>
      </w:r>
      <w:r>
        <w:t>ə</w:t>
      </w:r>
      <w:r>
        <w:t>rt diskl</w:t>
      </w:r>
      <w:r>
        <w:t>ə</w:t>
      </w:r>
      <w:r>
        <w:t xml:space="preserve">rin </w:t>
      </w:r>
      <w:r>
        <w:t>ə</w:t>
      </w:r>
      <w:r>
        <w:t xml:space="preserve">sas istehsalçısı sayılır. </w:t>
      </w:r>
    </w:p>
    <w:p w:rsidR="00D95518" w:rsidRDefault="002F523A">
      <w:pPr>
        <w:ind w:left="28" w:right="273"/>
      </w:pPr>
      <w:r>
        <w:lastRenderedPageBreak/>
        <w:t>S</w:t>
      </w:r>
      <w:r>
        <w:t>ə</w:t>
      </w:r>
      <w:r>
        <w:t>rt disk tarixind</w:t>
      </w:r>
      <w:r>
        <w:t>ə</w:t>
      </w:r>
      <w:r>
        <w:t xml:space="preserve"> </w:t>
      </w:r>
      <w:r>
        <w:rPr>
          <w:i/>
        </w:rPr>
        <w:t>Quantum</w:t>
      </w:r>
      <w:r>
        <w:t xml:space="preserve"> şirk</w:t>
      </w:r>
      <w:r>
        <w:t>ə</w:t>
      </w:r>
      <w:r>
        <w:t>ti d</w:t>
      </w:r>
      <w:r>
        <w:t>ə</w:t>
      </w:r>
      <w:r>
        <w:t xml:space="preserve"> kifay</w:t>
      </w:r>
      <w:r>
        <w:t>ə</w:t>
      </w:r>
      <w:r>
        <w:t>t q</w:t>
      </w:r>
      <w:r>
        <w:t>ə</w:t>
      </w:r>
      <w:r>
        <w:t>d</w:t>
      </w:r>
      <w:r>
        <w:t>ə</w:t>
      </w:r>
      <w:r>
        <w:t>r parlaq iz qoyub. Disk istehsalında liderl</w:t>
      </w:r>
      <w:r>
        <w:t>ə</w:t>
      </w:r>
      <w:r>
        <w:t>rd</w:t>
      </w:r>
      <w:r>
        <w:t>ə</w:t>
      </w:r>
      <w:r>
        <w:t>n biri d</w:t>
      </w:r>
      <w:r>
        <w:t>ə</w:t>
      </w:r>
      <w:r>
        <w:t xml:space="preserve"> </w:t>
      </w:r>
      <w:r>
        <w:rPr>
          <w:i/>
        </w:rPr>
        <w:t>Maxtor</w:t>
      </w:r>
      <w:r>
        <w:rPr>
          <w:b/>
          <w:i/>
        </w:rPr>
        <w:t xml:space="preserve"> </w:t>
      </w:r>
      <w:r>
        <w:t>şirk</w:t>
      </w:r>
      <w:r>
        <w:t>ə</w:t>
      </w:r>
      <w:r>
        <w:t>ti olub. 2001-ci ild</w:t>
      </w:r>
      <w:r>
        <w:t>ə</w:t>
      </w:r>
      <w:r>
        <w:t xml:space="preserve"> Maxtor şirk</w:t>
      </w:r>
      <w:r>
        <w:t>ə</w:t>
      </w:r>
      <w:r>
        <w:t>ti Quantum şirk</w:t>
      </w:r>
      <w:r>
        <w:t>ə</w:t>
      </w:r>
      <w:r>
        <w:t>tinin s</w:t>
      </w:r>
      <w:r>
        <w:t>ə</w:t>
      </w:r>
      <w:r>
        <w:t>rt disk bölm</w:t>
      </w:r>
      <w:r>
        <w:t>ə</w:t>
      </w:r>
      <w:r>
        <w:t>sini alıb. 2006-cı ild</w:t>
      </w:r>
      <w:r>
        <w:t>ə</w:t>
      </w:r>
      <w:r>
        <w:t xml:space="preserve"> is</w:t>
      </w:r>
      <w:r>
        <w:t>ə</w:t>
      </w:r>
      <w:r>
        <w:t xml:space="preserve"> </w:t>
      </w:r>
      <w:r>
        <w:rPr>
          <w:i/>
        </w:rPr>
        <w:t>Seagate</w:t>
      </w:r>
      <w:r>
        <w:t xml:space="preserve"> v</w:t>
      </w:r>
      <w:r>
        <w:t>ə</w:t>
      </w:r>
      <w:r>
        <w:t xml:space="preserve"> Maxtor şirk</w:t>
      </w:r>
      <w:r>
        <w:t>ə</w:t>
      </w:r>
      <w:r>
        <w:t>tl</w:t>
      </w:r>
      <w:r>
        <w:t>ə</w:t>
      </w:r>
      <w:r>
        <w:t>ri birl</w:t>
      </w:r>
      <w:r>
        <w:t>ə</w:t>
      </w:r>
      <w:r>
        <w:t>şibl</w:t>
      </w:r>
      <w:r>
        <w:t>ə</w:t>
      </w:r>
      <w:r>
        <w:t xml:space="preserve">r. </w:t>
      </w:r>
    </w:p>
    <w:p w:rsidR="00D95518" w:rsidRDefault="002F523A">
      <w:pPr>
        <w:ind w:left="28" w:right="269"/>
      </w:pPr>
      <w:r>
        <w:t xml:space="preserve">2011-ci ilin yazında </w:t>
      </w:r>
      <w:r>
        <w:rPr>
          <w:i/>
        </w:rPr>
        <w:t>Western Digital</w:t>
      </w:r>
      <w:r>
        <w:t xml:space="preserve"> şirk</w:t>
      </w:r>
      <w:r>
        <w:t>ə</w:t>
      </w:r>
      <w:r>
        <w:t xml:space="preserve">ti </w:t>
      </w:r>
      <w:r>
        <w:rPr>
          <w:i/>
        </w:rPr>
        <w:t>Hitachi</w:t>
      </w:r>
      <w:r>
        <w:t xml:space="preserve"> firmasını alıb, </w:t>
      </w:r>
      <w:r>
        <w:rPr>
          <w:i/>
        </w:rPr>
        <w:t>Samsung</w:t>
      </w:r>
      <w:r>
        <w:t xml:space="preserve"> is</w:t>
      </w:r>
      <w:r>
        <w:t>ə</w:t>
      </w:r>
      <w:r>
        <w:t xml:space="preserve"> öz HDD bölm</w:t>
      </w:r>
      <w:r>
        <w:t>ə</w:t>
      </w:r>
      <w:r>
        <w:t>sini Seagate şi</w:t>
      </w:r>
      <w:r>
        <w:t>rk</w:t>
      </w:r>
      <w:r>
        <w:t>ə</w:t>
      </w:r>
      <w:r>
        <w:t>tin</w:t>
      </w:r>
      <w:r>
        <w:t>ə</w:t>
      </w:r>
      <w:r>
        <w:t xml:space="preserve"> satıb. Bel</w:t>
      </w:r>
      <w:r>
        <w:t>ə</w:t>
      </w:r>
      <w:r>
        <w:t>likl</w:t>
      </w:r>
      <w:r>
        <w:t>ə</w:t>
      </w:r>
      <w:r>
        <w:t>, 2011-ci ild</w:t>
      </w:r>
      <w:r>
        <w:t>ə</w:t>
      </w:r>
      <w:r>
        <w:t xml:space="preserve"> s</w:t>
      </w:r>
      <w:r>
        <w:t>ə</w:t>
      </w:r>
      <w:r>
        <w:t>rt disk bazarında 3 istehsalçı - Seagate, Western Digital v</w:t>
      </w:r>
      <w:r>
        <w:t>ə</w:t>
      </w:r>
      <w:r>
        <w:t xml:space="preserve"> Toshiba qalıb. </w:t>
      </w:r>
    </w:p>
    <w:p w:rsidR="00D95518" w:rsidRDefault="002F523A">
      <w:pPr>
        <w:spacing w:after="235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pStyle w:val="Balq1"/>
        <w:ind w:left="53"/>
      </w:pPr>
      <w:r>
        <w:t>Bir neç</w:t>
      </w:r>
      <w:r>
        <w:t>ə</w:t>
      </w:r>
      <w:r>
        <w:t xml:space="preserve"> s</w:t>
      </w:r>
      <w:r>
        <w:t>ə</w:t>
      </w:r>
      <w:r>
        <w:t>rt diskin kompyuter</w:t>
      </w:r>
      <w:r>
        <w:t>ə</w:t>
      </w:r>
      <w:r>
        <w:t xml:space="preserve"> qoşulması (RAID) </w:t>
      </w:r>
    </w:p>
    <w:p w:rsidR="00D95518" w:rsidRDefault="002F523A">
      <w:pPr>
        <w:spacing w:after="31" w:line="259" w:lineRule="auto"/>
        <w:ind w:left="610" w:firstLine="0"/>
        <w:jc w:val="left"/>
      </w:pPr>
      <w:r>
        <w:rPr>
          <w:b/>
        </w:rPr>
        <w:t xml:space="preserve"> </w:t>
      </w:r>
    </w:p>
    <w:p w:rsidR="00D95518" w:rsidRDefault="002F523A">
      <w:pPr>
        <w:ind w:left="28" w:right="137"/>
      </w:pPr>
      <w:r>
        <w:t>H</w:t>
      </w:r>
      <w:r>
        <w:t>ə</w:t>
      </w:r>
      <w:r>
        <w:t>r bir kompyuter</w:t>
      </w:r>
      <w:r>
        <w:t>ə</w:t>
      </w:r>
      <w:r>
        <w:t xml:space="preserve"> 2 v</w:t>
      </w:r>
      <w:r>
        <w:t>ə</w:t>
      </w:r>
      <w:r>
        <w:t xml:space="preserve"> ya 3 s</w:t>
      </w:r>
      <w:r>
        <w:t>ə</w:t>
      </w:r>
      <w:r>
        <w:t>rt disk qoşula bil</w:t>
      </w:r>
      <w:r>
        <w:t>ə</w:t>
      </w:r>
      <w:r>
        <w:t>r. Lakin bu diskl</w:t>
      </w:r>
      <w:r>
        <w:t>ə</w:t>
      </w:r>
      <w:r>
        <w:t>r bir-birind</w:t>
      </w:r>
      <w:r>
        <w:t>ə</w:t>
      </w:r>
      <w:r>
        <w:t>n a</w:t>
      </w:r>
      <w:r>
        <w:t>sılı olmayan qurğular kimi f</w:t>
      </w:r>
      <w:r>
        <w:t>ə</w:t>
      </w:r>
      <w:r>
        <w:t>aliyyat göst</w:t>
      </w:r>
      <w:r>
        <w:t>ə</w:t>
      </w:r>
      <w:r>
        <w:t>r</w:t>
      </w:r>
      <w:r>
        <w:t>ə</w:t>
      </w:r>
      <w:r>
        <w:t>c</w:t>
      </w:r>
      <w:r>
        <w:t>ə</w:t>
      </w:r>
      <w:r>
        <w:t>kl</w:t>
      </w:r>
      <w:r>
        <w:t>ə</w:t>
      </w:r>
      <w:r>
        <w:t>r. RAİD tipli texnologiyasında bir kompyuterd</w:t>
      </w:r>
      <w:r>
        <w:t>ə</w:t>
      </w:r>
      <w:r>
        <w:t xml:space="preserve"> yerl</w:t>
      </w:r>
      <w:r>
        <w:t>ə</w:t>
      </w:r>
      <w:r>
        <w:t>şdirilmiş bir neç</w:t>
      </w:r>
      <w:r>
        <w:t>ə</w:t>
      </w:r>
      <w:r>
        <w:t xml:space="preserve"> s</w:t>
      </w:r>
      <w:r>
        <w:t>ə</w:t>
      </w:r>
      <w:r>
        <w:t>rt disk h</w:t>
      </w:r>
      <w:r>
        <w:t>ə</w:t>
      </w:r>
      <w:r>
        <w:t>m müst</w:t>
      </w:r>
      <w:r>
        <w:t>ə</w:t>
      </w:r>
      <w:r>
        <w:t>qil, h</w:t>
      </w:r>
      <w:r>
        <w:t>ə</w:t>
      </w:r>
      <w:r>
        <w:t>m d</w:t>
      </w:r>
      <w:r>
        <w:t>ə</w:t>
      </w:r>
      <w:r>
        <w:t xml:space="preserve"> bir-birind</w:t>
      </w:r>
      <w:r>
        <w:t>ə</w:t>
      </w:r>
      <w:r>
        <w:t>n asılı olurlar. RAID texnologiyadan istifad</w:t>
      </w:r>
      <w:r>
        <w:t>ə</w:t>
      </w:r>
      <w:r>
        <w:t xml:space="preserve"> etm</w:t>
      </w:r>
      <w:r>
        <w:t>ə</w:t>
      </w:r>
      <w:r>
        <w:t>k üçün kompyuterd</w:t>
      </w:r>
      <w:r>
        <w:t>ə</w:t>
      </w:r>
      <w:r>
        <w:t xml:space="preserve"> mütl</w:t>
      </w:r>
      <w:r>
        <w:t>ə</w:t>
      </w:r>
      <w:r>
        <w:t>q RAID kontrolleri o</w:t>
      </w:r>
      <w:r>
        <w:t>lmalıdır. F</w:t>
      </w:r>
      <w:r>
        <w:t>ə</w:t>
      </w:r>
      <w:r>
        <w:t>rdi kompyuterl</w:t>
      </w:r>
      <w:r>
        <w:t>ə</w:t>
      </w:r>
      <w:r>
        <w:t>rd</w:t>
      </w:r>
      <w:r>
        <w:t>ə</w:t>
      </w:r>
      <w:r>
        <w:t xml:space="preserve"> bir neç</w:t>
      </w:r>
      <w:r>
        <w:t>ə</w:t>
      </w:r>
      <w:r>
        <w:t xml:space="preserve"> RAID sxemind</w:t>
      </w:r>
      <w:r>
        <w:t>ə</w:t>
      </w:r>
      <w:r>
        <w:t>n istifad</w:t>
      </w:r>
      <w:r>
        <w:t>ə</w:t>
      </w:r>
      <w:r>
        <w:t xml:space="preserve"> olunur. Onlardan ikisin</w:t>
      </w:r>
      <w:r>
        <w:t>ə</w:t>
      </w:r>
      <w:r>
        <w:t xml:space="preserve"> baxaq. </w:t>
      </w:r>
    </w:p>
    <w:p w:rsidR="00D95518" w:rsidRDefault="002F523A">
      <w:pPr>
        <w:ind w:left="28" w:right="137"/>
      </w:pPr>
      <w:r>
        <w:rPr>
          <w:b/>
        </w:rPr>
        <w:t>RAİD-0 sxemi</w:t>
      </w:r>
      <w:r>
        <w:t>. Bu sxem ikid</w:t>
      </w:r>
      <w:r>
        <w:t>ə</w:t>
      </w:r>
      <w:r>
        <w:t>n dörd</w:t>
      </w:r>
      <w:r>
        <w:t>ə</w:t>
      </w:r>
      <w:r>
        <w:t xml:space="preserve"> q</w:t>
      </w:r>
      <w:r>
        <w:t>ə</w:t>
      </w:r>
      <w:r>
        <w:t>d</w:t>
      </w:r>
      <w:r>
        <w:t>ə</w:t>
      </w:r>
      <w:r>
        <w:t>r s</w:t>
      </w:r>
      <w:r>
        <w:t>ə</w:t>
      </w:r>
      <w:r>
        <w:t>rt diski vahid bir massiv</w:t>
      </w:r>
      <w:r>
        <w:t>ə</w:t>
      </w:r>
      <w:r>
        <w:t xml:space="preserve"> birl</w:t>
      </w:r>
      <w:r>
        <w:t>ə</w:t>
      </w:r>
      <w:r>
        <w:t>şdirm</w:t>
      </w:r>
      <w:r>
        <w:t>ə</w:t>
      </w:r>
      <w:r>
        <w:t>y</w:t>
      </w:r>
      <w:r>
        <w:t>ə</w:t>
      </w:r>
      <w:r>
        <w:t xml:space="preserve"> imkan verir. Bu massivi kompyuter bütöv yaddaş kimi q</w:t>
      </w:r>
      <w:r>
        <w:t>ə</w:t>
      </w:r>
      <w:r>
        <w:t>bul edir. S</w:t>
      </w:r>
      <w:r>
        <w:t>ə</w:t>
      </w:r>
      <w:r>
        <w:t>rt disk</w:t>
      </w:r>
      <w:r>
        <w:t>ə</w:t>
      </w:r>
      <w:r>
        <w:t xml:space="preserve"> </w:t>
      </w:r>
      <w:r>
        <w:t>yazılan bütün veril</w:t>
      </w:r>
      <w:r>
        <w:t>ə</w:t>
      </w:r>
      <w:r>
        <w:t>nl</w:t>
      </w:r>
      <w:r>
        <w:t>ə</w:t>
      </w:r>
      <w:r>
        <w:t>ri RAİD-sistemi bloklara bölür, Blokun h</w:t>
      </w:r>
      <w:r>
        <w:t>ə</w:t>
      </w:r>
      <w:r>
        <w:t>r biri massivin ist</w:t>
      </w:r>
      <w:r>
        <w:t>ə</w:t>
      </w:r>
      <w:r>
        <w:t>nil</w:t>
      </w:r>
      <w:r>
        <w:t>ə</w:t>
      </w:r>
      <w:r>
        <w:t>n hiss</w:t>
      </w:r>
      <w:r>
        <w:t>ə</w:t>
      </w:r>
      <w:r>
        <w:t>sin</w:t>
      </w:r>
      <w:r>
        <w:t>ə</w:t>
      </w:r>
      <w:r>
        <w:t xml:space="preserve"> yazıla bil</w:t>
      </w:r>
      <w:r>
        <w:t>ə</w:t>
      </w:r>
      <w:r>
        <w:t xml:space="preserve">r. Bu texnologiya </w:t>
      </w:r>
      <w:r>
        <w:t>ə</w:t>
      </w:r>
      <w:r>
        <w:t>sasında veril</w:t>
      </w:r>
      <w:r>
        <w:t>ə</w:t>
      </w:r>
      <w:r>
        <w:t>nl</w:t>
      </w:r>
      <w:r>
        <w:t>ə</w:t>
      </w:r>
      <w:r>
        <w:t>rin h</w:t>
      </w:r>
      <w:r>
        <w:t>ə</w:t>
      </w:r>
      <w:r>
        <w:t>m oxunma, h</w:t>
      </w:r>
      <w:r>
        <w:t>ə</w:t>
      </w:r>
      <w:r>
        <w:t>m d</w:t>
      </w:r>
      <w:r>
        <w:t>ə</w:t>
      </w:r>
      <w:r>
        <w:t xml:space="preserve"> yazılma sür</w:t>
      </w:r>
      <w:r>
        <w:t>ə</w:t>
      </w:r>
      <w:r>
        <w:t>ti artır. RAİD-0 sisteminin çatışmamazlığı ondan ibar</w:t>
      </w:r>
      <w:r>
        <w:t>ə</w:t>
      </w:r>
      <w:r>
        <w:t>tdir ki, massiv</w:t>
      </w:r>
      <w:r>
        <w:t>ə</w:t>
      </w:r>
      <w:r>
        <w:t xml:space="preserve"> dax</w:t>
      </w:r>
      <w:r>
        <w:t>il olunmuş s</w:t>
      </w:r>
      <w:r>
        <w:t>ə</w:t>
      </w:r>
      <w:r>
        <w:t>rt diskl</w:t>
      </w:r>
      <w:r>
        <w:t>ə</w:t>
      </w:r>
      <w:r>
        <w:t>rin biri sıradan çıxanda, b</w:t>
      </w:r>
      <w:r>
        <w:t>ə</w:t>
      </w:r>
      <w:r>
        <w:t>zi veril</w:t>
      </w:r>
      <w:r>
        <w:t>ə</w:t>
      </w:r>
      <w:r>
        <w:t>nl</w:t>
      </w:r>
      <w:r>
        <w:t>ə</w:t>
      </w:r>
      <w:r>
        <w:t xml:space="preserve">r oxunmur, korlanır. </w:t>
      </w:r>
    </w:p>
    <w:p w:rsidR="00D95518" w:rsidRDefault="002F523A">
      <w:pPr>
        <w:ind w:left="28" w:right="137"/>
      </w:pPr>
      <w:r>
        <w:rPr>
          <w:b/>
        </w:rPr>
        <w:t>RAİD-1 sxemi</w:t>
      </w:r>
      <w:r>
        <w:t>. Bu sxem etibarlıdır. Bu sxem</w:t>
      </w:r>
      <w:r>
        <w:t>ə</w:t>
      </w:r>
      <w:r>
        <w:t xml:space="preserve"> </w:t>
      </w:r>
      <w:r>
        <w:t>ə</w:t>
      </w:r>
      <w:r>
        <w:t>sas</w:t>
      </w:r>
      <w:r>
        <w:t>ə</w:t>
      </w:r>
      <w:r>
        <w:t>n kompyuter</w:t>
      </w:r>
      <w:r>
        <w:t>ə</w:t>
      </w:r>
      <w:r>
        <w:t xml:space="preserve"> yalnız bir v</w:t>
      </w:r>
      <w:r>
        <w:t>ə</w:t>
      </w:r>
      <w:r>
        <w:t xml:space="preserve"> ya iki s</w:t>
      </w:r>
      <w:r>
        <w:t>ə</w:t>
      </w:r>
      <w:r>
        <w:t>rt disk qoşulur. Bu diskl</w:t>
      </w:r>
      <w:r>
        <w:t>ə</w:t>
      </w:r>
      <w:r>
        <w:t>r mütl</w:t>
      </w:r>
      <w:r>
        <w:t>ə</w:t>
      </w:r>
      <w:r>
        <w:t>q eyni tipli v</w:t>
      </w:r>
      <w:r>
        <w:t>ə</w:t>
      </w:r>
      <w:r>
        <w:t xml:space="preserve"> h</w:t>
      </w:r>
      <w:r>
        <w:t>ə</w:t>
      </w:r>
      <w:r>
        <w:t>cmli olmalıdırlar. Birinci disk</w:t>
      </w:r>
      <w:r>
        <w:t>ə</w:t>
      </w:r>
      <w:r>
        <w:t xml:space="preserve"> yaz</w:t>
      </w:r>
      <w:r>
        <w:t>ılan bütün m</w:t>
      </w:r>
      <w:r>
        <w:t>ə</w:t>
      </w:r>
      <w:r>
        <w:t>lumatlar avtomatik rejimd</w:t>
      </w:r>
      <w:r>
        <w:t>ə</w:t>
      </w:r>
      <w:r>
        <w:t xml:space="preserve"> ikinci disk</w:t>
      </w:r>
      <w:r>
        <w:t>ə</w:t>
      </w:r>
      <w:r>
        <w:t xml:space="preserve"> köçürülür. Bu rejim </w:t>
      </w:r>
      <w:r>
        <w:rPr>
          <w:b/>
          <w:i/>
        </w:rPr>
        <w:t>mirroring</w:t>
      </w:r>
      <w:r>
        <w:t xml:space="preserve"> (ing. </w:t>
      </w:r>
      <w:r>
        <w:rPr>
          <w:i/>
        </w:rPr>
        <w:t xml:space="preserve">Mirror </w:t>
      </w:r>
      <w:r>
        <w:t>– güzgü) adlanır.  M</w:t>
      </w:r>
      <w:r>
        <w:t>ə</w:t>
      </w:r>
      <w:r>
        <w:t>lumatların itkisi il</w:t>
      </w:r>
      <w:r>
        <w:t>ə</w:t>
      </w:r>
      <w:r>
        <w:t xml:space="preserve"> bağlı h</w:t>
      </w:r>
      <w:r>
        <w:t>ə</w:t>
      </w:r>
      <w:r>
        <w:t>r hansı bir q</w:t>
      </w:r>
      <w:r>
        <w:t>ə</w:t>
      </w:r>
      <w:r>
        <w:t>za baş vers</w:t>
      </w:r>
      <w:r>
        <w:t>ə</w:t>
      </w:r>
      <w:r>
        <w:t>, ikinci diskd</w:t>
      </w:r>
      <w:r>
        <w:t>ə</w:t>
      </w:r>
      <w:r>
        <w:t>n bütün m</w:t>
      </w:r>
      <w:r>
        <w:t>ə</w:t>
      </w:r>
      <w:r>
        <w:t>lumatları asanlıqla b</w:t>
      </w:r>
      <w:r>
        <w:t>ə</w:t>
      </w:r>
      <w:r>
        <w:t>rpa etm</w:t>
      </w:r>
      <w:r>
        <w:t>ə</w:t>
      </w:r>
      <w:r>
        <w:t xml:space="preserve">k olar. RAİD-1 sxemi </w:t>
      </w:r>
      <w:r>
        <w:t>ə</w:t>
      </w:r>
      <w:r>
        <w:t>sas</w:t>
      </w:r>
      <w:r>
        <w:t>ə</w:t>
      </w:r>
      <w:r>
        <w:t xml:space="preserve">n </w:t>
      </w:r>
      <w:r>
        <w:t>serverl</w:t>
      </w:r>
      <w:r>
        <w:t>ə</w:t>
      </w:r>
      <w:r>
        <w:t>rd</w:t>
      </w:r>
      <w:r>
        <w:t>ə</w:t>
      </w:r>
      <w:r>
        <w:t xml:space="preserve"> istifad</w:t>
      </w:r>
      <w:r>
        <w:t>ə</w:t>
      </w:r>
      <w:r>
        <w:t xml:space="preserve"> olunur. </w:t>
      </w:r>
    </w:p>
    <w:p w:rsidR="00D95518" w:rsidRDefault="002F523A">
      <w:pPr>
        <w:spacing w:after="266" w:line="259" w:lineRule="auto"/>
        <w:ind w:left="610" w:firstLine="0"/>
        <w:jc w:val="left"/>
      </w:pPr>
      <w:r>
        <w:rPr>
          <w:rFonts w:ascii="Calibri" w:eastAsia="Calibri" w:hAnsi="Calibri" w:cs="Calibri"/>
          <w:sz w:val="22"/>
        </w:rPr>
        <w:t xml:space="preserve"> </w:t>
      </w:r>
    </w:p>
    <w:p w:rsidR="00D95518" w:rsidRDefault="002F523A">
      <w:pPr>
        <w:pStyle w:val="Balq2"/>
        <w:ind w:left="605"/>
      </w:pPr>
      <w:r>
        <w:t>3.18 Fl</w:t>
      </w:r>
      <w:r>
        <w:t>ə</w:t>
      </w:r>
      <w:r>
        <w:t xml:space="preserve">ş yaddaş (flash memory) </w:t>
      </w:r>
    </w:p>
    <w:p w:rsidR="00D95518" w:rsidRDefault="002F523A">
      <w:pPr>
        <w:spacing w:after="263" w:line="259" w:lineRule="auto"/>
        <w:ind w:left="43" w:firstLine="0"/>
        <w:jc w:val="left"/>
      </w:pPr>
      <w:r>
        <w:rPr>
          <w:rFonts w:ascii="Calibri" w:eastAsia="Calibri" w:hAnsi="Calibri" w:cs="Calibri"/>
          <w:sz w:val="22"/>
        </w:rPr>
        <w:t xml:space="preserve"> </w:t>
      </w:r>
    </w:p>
    <w:p w:rsidR="00D95518" w:rsidRDefault="002F523A">
      <w:pPr>
        <w:ind w:left="28" w:right="137"/>
      </w:pPr>
      <w:r>
        <w:t>Kompyuterl</w:t>
      </w:r>
      <w:r>
        <w:t>ə</w:t>
      </w:r>
      <w:r>
        <w:t>rd</w:t>
      </w:r>
      <w:r>
        <w:t>ə</w:t>
      </w:r>
      <w:r>
        <w:t xml:space="preserve"> v</w:t>
      </w:r>
      <w:r>
        <w:t>ə</w:t>
      </w:r>
      <w:r>
        <w:t xml:space="preserve"> r</w:t>
      </w:r>
      <w:r>
        <w:t>ə</w:t>
      </w:r>
      <w:r>
        <w:t>q</w:t>
      </w:r>
      <w:r>
        <w:t>ə</w:t>
      </w:r>
      <w:r>
        <w:t>msal qurğularda informasiya mübadil</w:t>
      </w:r>
      <w:r>
        <w:t>ə</w:t>
      </w:r>
      <w:r>
        <w:t>sinin sür</w:t>
      </w:r>
      <w:r>
        <w:t>ə</w:t>
      </w:r>
      <w:r>
        <w:t>ti v</w:t>
      </w:r>
      <w:r>
        <w:t>ə</w:t>
      </w:r>
      <w:r>
        <w:t xml:space="preserve"> veril</w:t>
      </w:r>
      <w:r>
        <w:t>ə</w:t>
      </w:r>
      <w:r>
        <w:t>nl</w:t>
      </w:r>
      <w:r>
        <w:t>ə</w:t>
      </w:r>
      <w:r>
        <w:t xml:space="preserve">rin saxlanılmasının böyük tutumu yaddaşın </w:t>
      </w:r>
      <w:r>
        <w:t>ə</w:t>
      </w:r>
      <w:r>
        <w:t xml:space="preserve">n vacib xarakteristikalarıdır. </w:t>
      </w:r>
    </w:p>
    <w:p w:rsidR="00D95518" w:rsidRDefault="002F523A">
      <w:pPr>
        <w:ind w:left="28" w:right="137"/>
      </w:pPr>
      <w:r>
        <w:rPr>
          <w:i/>
        </w:rPr>
        <w:t>Fl</w:t>
      </w:r>
      <w:r>
        <w:rPr>
          <w:i/>
        </w:rPr>
        <w:t>ə</w:t>
      </w:r>
      <w:r>
        <w:rPr>
          <w:i/>
        </w:rPr>
        <w:t>ş-yaddaş</w:t>
      </w:r>
      <w:r>
        <w:t xml:space="preserve"> </w:t>
      </w:r>
      <w:r>
        <w:t>(USB Flash Drive) kompyuterin s</w:t>
      </w:r>
      <w:r>
        <w:t>ə</w:t>
      </w:r>
      <w:r>
        <w:t>rt diskl</w:t>
      </w:r>
      <w:r>
        <w:t>ə</w:t>
      </w:r>
      <w:r>
        <w:t>rind</w:t>
      </w:r>
      <w:r>
        <w:t>ə</w:t>
      </w:r>
      <w:r>
        <w:t>n, disketl</w:t>
      </w:r>
      <w:r>
        <w:t>ə</w:t>
      </w:r>
      <w:r>
        <w:t>rd</w:t>
      </w:r>
      <w:r>
        <w:t>ə</w:t>
      </w:r>
      <w:r>
        <w:t>n, optik diskl</w:t>
      </w:r>
      <w:r>
        <w:t>ə</w:t>
      </w:r>
      <w:r>
        <w:t>rd</w:t>
      </w:r>
      <w:r>
        <w:t>ə</w:t>
      </w:r>
      <w:r>
        <w:t>n prinsipial f</w:t>
      </w:r>
      <w:r>
        <w:t>ə</w:t>
      </w:r>
      <w:r>
        <w:t>rql</w:t>
      </w:r>
      <w:r>
        <w:t>ə</w:t>
      </w:r>
      <w:r>
        <w:t xml:space="preserve">nir.  </w:t>
      </w:r>
    </w:p>
    <w:p w:rsidR="00D95518" w:rsidRDefault="002F523A">
      <w:pPr>
        <w:ind w:left="28" w:right="137"/>
      </w:pPr>
      <w:r>
        <w:t>Sadalanan yaddaş qurğuların bir-neç</w:t>
      </w:r>
      <w:r>
        <w:t>ə</w:t>
      </w:r>
      <w:r>
        <w:t xml:space="preserve"> çatışmayan nöqsanı var. Bu ya z</w:t>
      </w:r>
      <w:r>
        <w:t>ə</w:t>
      </w:r>
      <w:r>
        <w:t>if yazma/oxuma sür</w:t>
      </w:r>
      <w:r>
        <w:t>ə</w:t>
      </w:r>
      <w:r>
        <w:t>ti, ya da yaddaşın az tutumudur. Fl</w:t>
      </w:r>
      <w:r>
        <w:t>ə</w:t>
      </w:r>
      <w:r>
        <w:t>ş-yaddaşdan oxunma v</w:t>
      </w:r>
      <w:r>
        <w:t>ə</w:t>
      </w:r>
      <w:r>
        <w:t xml:space="preserve"> yazma </w:t>
      </w:r>
      <w:r>
        <w:t>sür</w:t>
      </w:r>
      <w:r>
        <w:t>ə</w:t>
      </w:r>
      <w:r>
        <w:t xml:space="preserve">ti </w:t>
      </w:r>
      <w:r>
        <w:t>ə</w:t>
      </w:r>
      <w:r>
        <w:t>m</w:t>
      </w:r>
      <w:r>
        <w:t>ə</w:t>
      </w:r>
      <w:r>
        <w:t>li yaddaşla müqayis</w:t>
      </w:r>
      <w:r>
        <w:t>ə</w:t>
      </w:r>
      <w:r>
        <w:t xml:space="preserve"> oluna bil</w:t>
      </w:r>
      <w:r>
        <w:t>ə</w:t>
      </w:r>
      <w:r>
        <w:t xml:space="preserve">r, lakin </w:t>
      </w:r>
      <w:r>
        <w:t>ə</w:t>
      </w:r>
      <w:r>
        <w:t>m</w:t>
      </w:r>
      <w:r>
        <w:t>ə</w:t>
      </w:r>
      <w:r>
        <w:t>li yaddaşdan f</w:t>
      </w:r>
      <w:r>
        <w:t>ə</w:t>
      </w:r>
      <w:r>
        <w:t>rqli olaraq o, kompyuterin sönülü v</w:t>
      </w:r>
      <w:r>
        <w:t>ə</w:t>
      </w:r>
      <w:r>
        <w:t>ziyy</w:t>
      </w:r>
      <w:r>
        <w:t>ə</w:t>
      </w:r>
      <w:r>
        <w:t>tind</w:t>
      </w:r>
      <w:r>
        <w:t>ə</w:t>
      </w:r>
      <w:r>
        <w:t xml:space="preserve"> d</w:t>
      </w:r>
      <w:r>
        <w:t>ə</w:t>
      </w:r>
      <w:r>
        <w:t xml:space="preserve"> m</w:t>
      </w:r>
      <w:r>
        <w:t>ə</w:t>
      </w:r>
      <w:r>
        <w:t>lumatları özünd</w:t>
      </w:r>
      <w:r>
        <w:t>ə</w:t>
      </w:r>
      <w:r>
        <w:t xml:space="preserve"> saxlaya bilir.  Fl</w:t>
      </w:r>
      <w:r>
        <w:t>ə</w:t>
      </w:r>
      <w:r>
        <w:t xml:space="preserve">ş-yaddaşın </w:t>
      </w:r>
      <w:r>
        <w:t>ə</w:t>
      </w:r>
      <w:r>
        <w:t>sas parametrl</w:t>
      </w:r>
      <w:r>
        <w:t>ə</w:t>
      </w:r>
      <w:r>
        <w:t xml:space="preserve">ri aşağıdakilardır: </w:t>
      </w:r>
    </w:p>
    <w:p w:rsidR="00D95518" w:rsidRDefault="002F523A">
      <w:pPr>
        <w:numPr>
          <w:ilvl w:val="0"/>
          <w:numId w:val="41"/>
        </w:numPr>
        <w:ind w:right="137" w:hanging="360"/>
      </w:pPr>
      <w:r>
        <w:t xml:space="preserve">yaddaşın </w:t>
      </w:r>
      <w:r>
        <w:rPr>
          <w:i/>
        </w:rPr>
        <w:t>tutumu</w:t>
      </w:r>
      <w:r>
        <w:t xml:space="preserve"> (bir-neç</w:t>
      </w:r>
      <w:r>
        <w:t>ə</w:t>
      </w:r>
      <w:r>
        <w:t xml:space="preserve"> qiqabaytlarla ölçülür); </w:t>
      </w:r>
    </w:p>
    <w:p w:rsidR="00D95518" w:rsidRDefault="002F523A">
      <w:pPr>
        <w:numPr>
          <w:ilvl w:val="0"/>
          <w:numId w:val="41"/>
        </w:numPr>
        <w:ind w:right="137" w:hanging="360"/>
      </w:pPr>
      <w:r>
        <w:t>Ve</w:t>
      </w:r>
      <w:r>
        <w:t>ril</w:t>
      </w:r>
      <w:r>
        <w:t>ə</w:t>
      </w:r>
      <w:r>
        <w:t>nl</w:t>
      </w:r>
      <w:r>
        <w:t>ə</w:t>
      </w:r>
      <w:r>
        <w:t xml:space="preserve">rin </w:t>
      </w:r>
      <w:r>
        <w:rPr>
          <w:i/>
        </w:rPr>
        <w:t>oxuma sür</w:t>
      </w:r>
      <w:r>
        <w:rPr>
          <w:i/>
        </w:rPr>
        <w:t>ə</w:t>
      </w:r>
      <w:r>
        <w:rPr>
          <w:i/>
        </w:rPr>
        <w:t>ti</w:t>
      </w:r>
      <w:r>
        <w:t>. Bütün fl</w:t>
      </w:r>
      <w:r>
        <w:t>ə</w:t>
      </w:r>
      <w:r>
        <w:t>ş-qurğular kompyuter</w:t>
      </w:r>
      <w:r>
        <w:t>ə</w:t>
      </w:r>
      <w:r>
        <w:t xml:space="preserve"> v</w:t>
      </w:r>
      <w:r>
        <w:t>ə</w:t>
      </w:r>
      <w:r>
        <w:t xml:space="preserve"> ya dig</w:t>
      </w:r>
      <w:r>
        <w:t>ə</w:t>
      </w:r>
      <w:r>
        <w:t>r r</w:t>
      </w:r>
      <w:r>
        <w:t>ə</w:t>
      </w:r>
      <w:r>
        <w:t>q</w:t>
      </w:r>
      <w:r>
        <w:t>ə</w:t>
      </w:r>
      <w:r>
        <w:t>msal qurğulara USB port vasit</w:t>
      </w:r>
      <w:r>
        <w:t>ə</w:t>
      </w:r>
      <w:r>
        <w:t>si il</w:t>
      </w:r>
      <w:r>
        <w:t>ə</w:t>
      </w:r>
      <w:r>
        <w:t xml:space="preserve"> birl</w:t>
      </w:r>
      <w:r>
        <w:t>ə</w:t>
      </w:r>
      <w:r>
        <w:t>şdirilir. Ad</w:t>
      </w:r>
      <w:r>
        <w:t>ə</w:t>
      </w:r>
      <w:r>
        <w:t>t</w:t>
      </w:r>
      <w:r>
        <w:t>ə</w:t>
      </w:r>
      <w:r>
        <w:t>n, yazma sür</w:t>
      </w:r>
      <w:r>
        <w:t>ə</w:t>
      </w:r>
      <w:r>
        <w:t>ti 10 meqabayt/san, oxuma sur</w:t>
      </w:r>
      <w:r>
        <w:t>ə</w:t>
      </w:r>
      <w:r>
        <w:t>ti is</w:t>
      </w:r>
      <w:r>
        <w:t>ə</w:t>
      </w:r>
      <w:r>
        <w:t xml:space="preserve"> 15 meqabayt/san t</w:t>
      </w:r>
      <w:r>
        <w:t>ə</w:t>
      </w:r>
      <w:r>
        <w:t xml:space="preserve">şkil edir. </w:t>
      </w:r>
    </w:p>
    <w:p w:rsidR="00D95518" w:rsidRDefault="002F523A">
      <w:pPr>
        <w:spacing w:after="0" w:line="259" w:lineRule="auto"/>
        <w:ind w:left="43" w:firstLine="0"/>
        <w:jc w:val="left"/>
      </w:pPr>
      <w:r>
        <w:lastRenderedPageBreak/>
        <w:t xml:space="preserve"> </w:t>
      </w:r>
    </w:p>
    <w:tbl>
      <w:tblPr>
        <w:tblStyle w:val="TableGrid"/>
        <w:tblW w:w="9856" w:type="dxa"/>
        <w:tblInd w:w="-65" w:type="dxa"/>
        <w:tblCellMar>
          <w:top w:w="5" w:type="dxa"/>
          <w:left w:w="115" w:type="dxa"/>
          <w:bottom w:w="0" w:type="dxa"/>
          <w:right w:w="41" w:type="dxa"/>
        </w:tblCellMar>
        <w:tblLook w:val="04A0" w:firstRow="1" w:lastRow="0" w:firstColumn="1" w:lastColumn="0" w:noHBand="0" w:noVBand="1"/>
      </w:tblPr>
      <w:tblGrid>
        <w:gridCol w:w="4839"/>
        <w:gridCol w:w="5017"/>
      </w:tblGrid>
      <w:tr w:rsidR="00D95518">
        <w:trPr>
          <w:trHeight w:val="3265"/>
        </w:trPr>
        <w:tc>
          <w:tcPr>
            <w:tcW w:w="48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D95518" w:rsidRDefault="002F523A">
            <w:pPr>
              <w:spacing w:after="0" w:line="259" w:lineRule="auto"/>
              <w:ind w:left="0" w:right="514" w:firstLine="0"/>
              <w:jc w:val="right"/>
            </w:pPr>
            <w:r>
              <w:rPr>
                <w:noProof/>
              </w:rPr>
              <w:drawing>
                <wp:inline distT="0" distB="0" distL="0" distR="0">
                  <wp:extent cx="2581783" cy="1885315"/>
                  <wp:effectExtent l="0" t="0" r="0" b="0"/>
                  <wp:docPr id="49356" name="Picture 4935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356" name="Picture 49356"/>
                          <pic:cNvPicPr/>
                        </pic:nvPicPr>
                        <pic:blipFill>
                          <a:blip r:embed="rId2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81783" cy="18853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  <w:tc>
          <w:tcPr>
            <w:tcW w:w="5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D95518" w:rsidRDefault="002F523A">
            <w:pPr>
              <w:spacing w:after="0" w:line="259" w:lineRule="auto"/>
              <w:ind w:left="0" w:firstLine="0"/>
              <w:jc w:val="right"/>
            </w:pPr>
            <w:r>
              <w:rPr>
                <w:noProof/>
              </w:rPr>
              <w:drawing>
                <wp:inline distT="0" distB="0" distL="0" distR="0">
                  <wp:extent cx="3022981" cy="2066290"/>
                  <wp:effectExtent l="0" t="0" r="0" b="0"/>
                  <wp:docPr id="49358" name="Picture 4935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358" name="Picture 49358"/>
                          <pic:cNvPicPr/>
                        </pic:nvPicPr>
                        <pic:blipFill>
                          <a:blip r:embed="rId2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22981" cy="20662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</w:tr>
      <w:tr w:rsidR="00D95518">
        <w:trPr>
          <w:trHeight w:val="288"/>
        </w:trPr>
        <w:tc>
          <w:tcPr>
            <w:tcW w:w="985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right="75" w:firstLine="0"/>
              <w:jc w:val="center"/>
            </w:pPr>
            <w:r>
              <w:t>Fl</w:t>
            </w:r>
            <w:r>
              <w:t>ə</w:t>
            </w:r>
            <w:r>
              <w:t xml:space="preserve">ş yaddaş </w:t>
            </w:r>
          </w:p>
        </w:tc>
      </w:tr>
    </w:tbl>
    <w:p w:rsidR="00D95518" w:rsidRDefault="002F523A">
      <w:pPr>
        <w:spacing w:after="36" w:line="259" w:lineRule="auto"/>
        <w:ind w:left="43" w:firstLine="0"/>
        <w:jc w:val="left"/>
      </w:pPr>
      <w:r>
        <w:t xml:space="preserve"> </w:t>
      </w:r>
    </w:p>
    <w:p w:rsidR="00D95518" w:rsidRDefault="002F523A">
      <w:pPr>
        <w:ind w:left="28" w:right="137"/>
      </w:pPr>
      <w:r>
        <w:t>Fl</w:t>
      </w:r>
      <w:r>
        <w:t>ə</w:t>
      </w:r>
      <w:r>
        <w:t>ş-yaddaşın yeni bir</w:t>
      </w:r>
      <w:r>
        <w:t xml:space="preserve"> növü </w:t>
      </w:r>
      <w:r>
        <w:rPr>
          <w:b/>
        </w:rPr>
        <w:t>U3</w:t>
      </w:r>
      <w:r>
        <w:t>-dür. Bu cür qurğular kompyuter t</w:t>
      </w:r>
      <w:r>
        <w:t>ə</w:t>
      </w:r>
      <w:r>
        <w:t>r</w:t>
      </w:r>
      <w:r>
        <w:t>ə</w:t>
      </w:r>
      <w:r>
        <w:t>find</w:t>
      </w:r>
      <w:r>
        <w:t>ə</w:t>
      </w:r>
      <w:r>
        <w:t>n 2 disk kimi tanınır. Birind</w:t>
      </w:r>
      <w:r>
        <w:t>ə</w:t>
      </w:r>
      <w:r>
        <w:t xml:space="preserve"> veril</w:t>
      </w:r>
      <w:r>
        <w:t>ə</w:t>
      </w:r>
      <w:r>
        <w:t>nl</w:t>
      </w:r>
      <w:r>
        <w:t>ə</w:t>
      </w:r>
      <w:r>
        <w:t>r saxlanılır, dig</w:t>
      </w:r>
      <w:r>
        <w:t>ə</w:t>
      </w:r>
      <w:r>
        <w:t>r diskd</w:t>
      </w:r>
      <w:r>
        <w:t>ə</w:t>
      </w:r>
      <w:r>
        <w:t>n is</w:t>
      </w:r>
      <w:r>
        <w:t>ə</w:t>
      </w:r>
      <w:r>
        <w:t xml:space="preserve"> proqram t</w:t>
      </w:r>
      <w:r>
        <w:t>ə</w:t>
      </w:r>
      <w:r>
        <w:t>minatını yükl</w:t>
      </w:r>
      <w:r>
        <w:t>ə</w:t>
      </w:r>
      <w:r>
        <w:t>m</w:t>
      </w:r>
      <w:r>
        <w:t>ə</w:t>
      </w:r>
      <w:r>
        <w:t>k olar, m</w:t>
      </w:r>
      <w:r>
        <w:t>ə</w:t>
      </w:r>
      <w:r>
        <w:t>s</w:t>
      </w:r>
      <w:r>
        <w:t>ə</w:t>
      </w:r>
      <w:r>
        <w:t>l</w:t>
      </w:r>
      <w:r>
        <w:t>ə</w:t>
      </w:r>
      <w:r>
        <w:t xml:space="preserve">n </w:t>
      </w:r>
      <w:r>
        <w:t>ə</w:t>
      </w:r>
      <w:r>
        <w:t>m</w:t>
      </w:r>
      <w:r>
        <w:t>ə</w:t>
      </w:r>
      <w:r>
        <w:t>liyyat sistemini. U3 qurğunun üstünlüyü ondan ibar</w:t>
      </w:r>
      <w:r>
        <w:t>ə</w:t>
      </w:r>
      <w:r>
        <w:t>tdir ki, ist</w:t>
      </w:r>
      <w:r>
        <w:t>ə</w:t>
      </w:r>
      <w:r>
        <w:t>nil</w:t>
      </w:r>
      <w:r>
        <w:t>ə</w:t>
      </w:r>
      <w:r>
        <w:t>n kompyuterd</w:t>
      </w:r>
      <w:r>
        <w:t>ə</w:t>
      </w:r>
      <w:r>
        <w:t xml:space="preserve"> bu qurğu</w:t>
      </w:r>
      <w:r>
        <w:t xml:space="preserve"> vasit</w:t>
      </w:r>
      <w:r>
        <w:t>ə</w:t>
      </w:r>
      <w:r>
        <w:t>sil</w:t>
      </w:r>
      <w:r>
        <w:t>ə</w:t>
      </w:r>
      <w:r>
        <w:t xml:space="preserve"> işl</w:t>
      </w:r>
      <w:r>
        <w:t>ə</w:t>
      </w:r>
      <w:r>
        <w:t>m</w:t>
      </w:r>
      <w:r>
        <w:t>ə</w:t>
      </w:r>
      <w:r>
        <w:t>k olar, v</w:t>
      </w:r>
      <w:r>
        <w:t>ə</w:t>
      </w:r>
      <w:r>
        <w:t xml:space="preserve"> bu işd</w:t>
      </w:r>
      <w:r>
        <w:t>ə</w:t>
      </w:r>
      <w:r>
        <w:t>n sonra h</w:t>
      </w:r>
      <w:r>
        <w:t>ə</w:t>
      </w:r>
      <w:r>
        <w:t>min kompyuterd</w:t>
      </w:r>
      <w:r>
        <w:t>ə</w:t>
      </w:r>
      <w:r>
        <w:t xml:space="preserve"> sizin işiniz haqqında heç bir </w:t>
      </w:r>
      <w:r>
        <w:t>ə</w:t>
      </w:r>
      <w:r>
        <w:t>s</w:t>
      </w:r>
      <w:r>
        <w:t>ə</w:t>
      </w:r>
      <w:r>
        <w:t>r-</w:t>
      </w:r>
      <w:r>
        <w:t>ə</w:t>
      </w:r>
      <w:r>
        <w:t>lam</w:t>
      </w:r>
      <w:r>
        <w:t>ə</w:t>
      </w:r>
      <w:r>
        <w:t xml:space="preserve">t qalmayacaq. </w:t>
      </w:r>
    </w:p>
    <w:p w:rsidR="00D95518" w:rsidRDefault="002F523A">
      <w:pPr>
        <w:ind w:left="28" w:right="137"/>
      </w:pPr>
      <w:r>
        <w:t>Fl</w:t>
      </w:r>
      <w:r>
        <w:t>ə</w:t>
      </w:r>
      <w:r>
        <w:t>ş-yaddaş   elektrik silin</w:t>
      </w:r>
      <w:r>
        <w:t>ə</w:t>
      </w:r>
      <w:r>
        <w:t>n v</w:t>
      </w:r>
      <w:r>
        <w:t>ə</w:t>
      </w:r>
      <w:r>
        <w:t xml:space="preserve"> proqramlaşdırılan daimi yaddaş qurğusunun bir növüdür. Bu yaddaş el</w:t>
      </w:r>
      <w:r>
        <w:t>ə</w:t>
      </w:r>
      <w:r>
        <w:t xml:space="preserve"> t</w:t>
      </w:r>
      <w:r>
        <w:t>ə</w:t>
      </w:r>
      <w:r>
        <w:t>şkil olunub ki, h</w:t>
      </w:r>
      <w:r>
        <w:t>ə</w:t>
      </w:r>
      <w:r>
        <w:t>tta bir baytın y</w:t>
      </w:r>
      <w:r>
        <w:t>azılması üçün oxuma-silm</w:t>
      </w:r>
      <w:r>
        <w:t>ə</w:t>
      </w:r>
      <w:r>
        <w:t>yazma siklini h</w:t>
      </w:r>
      <w:r>
        <w:t>ə</w:t>
      </w:r>
      <w:r>
        <w:t>yata keçirm</w:t>
      </w:r>
      <w:r>
        <w:t>ə</w:t>
      </w:r>
      <w:r>
        <w:t>k lazım g</w:t>
      </w:r>
      <w:r>
        <w:t>ə</w:t>
      </w:r>
      <w:r>
        <w:t>lir. Fl</w:t>
      </w:r>
      <w:r>
        <w:t>ə</w:t>
      </w:r>
      <w:r>
        <w:t>ş-yaddaşın çatışmamazlığı ondan ibar</w:t>
      </w:r>
      <w:r>
        <w:t>ə</w:t>
      </w:r>
      <w:r>
        <w:t>tdir ki, yaddaş s</w:t>
      </w:r>
      <w:r>
        <w:t>ə</w:t>
      </w:r>
      <w:r>
        <w:t>hif</w:t>
      </w:r>
      <w:r>
        <w:t>ə</w:t>
      </w:r>
      <w:r>
        <w:t>l</w:t>
      </w:r>
      <w:r>
        <w:t>ə</w:t>
      </w:r>
      <w:r>
        <w:t>rin yenid</w:t>
      </w:r>
      <w:r>
        <w:t>ə</w:t>
      </w:r>
      <w:r>
        <w:t>n yazma sikll</w:t>
      </w:r>
      <w:r>
        <w:t>ə</w:t>
      </w:r>
      <w:r>
        <w:t>rin sayı t</w:t>
      </w:r>
      <w:r>
        <w:t>ə</w:t>
      </w:r>
      <w:r>
        <w:t>xmin</w:t>
      </w:r>
      <w:r>
        <w:t>ə</w:t>
      </w:r>
      <w:r>
        <w:t>n 10000-dir. Yeni modell</w:t>
      </w:r>
      <w:r>
        <w:t>ə</w:t>
      </w:r>
      <w:r>
        <w:t>rd</w:t>
      </w:r>
      <w:r>
        <w:t>ə</w:t>
      </w:r>
      <w:r>
        <w:t xml:space="preserve"> bu r</w:t>
      </w:r>
      <w:r>
        <w:t>ə</w:t>
      </w:r>
      <w:r>
        <w:t>q</w:t>
      </w:r>
      <w:r>
        <w:t>ə</w:t>
      </w:r>
      <w:r>
        <w:t xml:space="preserve">mi bir milliona çatdırıblar.  </w:t>
      </w:r>
    </w:p>
    <w:p w:rsidR="00D95518" w:rsidRDefault="002F523A">
      <w:pPr>
        <w:ind w:left="610" w:right="137" w:firstLine="0"/>
      </w:pPr>
      <w:r>
        <w:t>Fl</w:t>
      </w:r>
      <w:r>
        <w:t>ə</w:t>
      </w:r>
      <w:r>
        <w:t xml:space="preserve">ş-yaddaş </w:t>
      </w:r>
      <w:r>
        <w:t xml:space="preserve">qurğuların </w:t>
      </w:r>
      <w:r>
        <w:t>ə</w:t>
      </w:r>
      <w:r>
        <w:t>ks</w:t>
      </w:r>
      <w:r>
        <w:t>ə</w:t>
      </w:r>
      <w:r>
        <w:t>riyy</w:t>
      </w:r>
      <w:r>
        <w:t>ə</w:t>
      </w:r>
      <w:r>
        <w:t>ti NAND ventill</w:t>
      </w:r>
      <w:r>
        <w:t>ə</w:t>
      </w:r>
      <w:r>
        <w:t xml:space="preserve">r </w:t>
      </w:r>
      <w:r>
        <w:t>ə</w:t>
      </w:r>
      <w:r>
        <w:t>sasında t</w:t>
      </w:r>
      <w:r>
        <w:t>ə</w:t>
      </w:r>
      <w:r>
        <w:t xml:space="preserve">şkil olunur. </w:t>
      </w:r>
    </w:p>
    <w:p w:rsidR="00D95518" w:rsidRDefault="002F523A">
      <w:pPr>
        <w:spacing w:after="235" w:line="259" w:lineRule="auto"/>
        <w:ind w:left="43" w:firstLine="0"/>
        <w:jc w:val="left"/>
      </w:pPr>
      <w:r>
        <w:rPr>
          <w:rFonts w:ascii="Calibri" w:eastAsia="Calibri" w:hAnsi="Calibri" w:cs="Calibri"/>
          <w:sz w:val="22"/>
        </w:rPr>
        <w:t xml:space="preserve"> </w:t>
      </w:r>
    </w:p>
    <w:p w:rsidR="00D95518" w:rsidRDefault="002F523A">
      <w:pPr>
        <w:pStyle w:val="Balq2"/>
        <w:ind w:left="605"/>
      </w:pPr>
      <w:r>
        <w:t>3.19 Maqnit lentl</w:t>
      </w:r>
      <w:r>
        <w:t>ə</w:t>
      </w:r>
      <w:r>
        <w:t xml:space="preserve">r </w:t>
      </w:r>
    </w:p>
    <w:p w:rsidR="00D95518" w:rsidRDefault="002F523A">
      <w:pPr>
        <w:spacing w:after="254" w:line="259" w:lineRule="auto"/>
        <w:ind w:left="610" w:firstLine="0"/>
        <w:jc w:val="left"/>
      </w:pPr>
      <w:r>
        <w:rPr>
          <w:rFonts w:ascii="Calibri" w:eastAsia="Calibri" w:hAnsi="Calibri" w:cs="Calibri"/>
          <w:sz w:val="22"/>
        </w:rPr>
        <w:t xml:space="preserve"> </w:t>
      </w:r>
    </w:p>
    <w:p w:rsidR="00D95518" w:rsidRDefault="002F523A">
      <w:pPr>
        <w:ind w:left="28" w:right="137"/>
      </w:pPr>
      <w:r>
        <w:rPr>
          <w:b/>
          <w:i/>
        </w:rPr>
        <w:t>Strimer</w:t>
      </w:r>
      <w:r>
        <w:t xml:space="preserve"> (ingilisc</w:t>
      </w:r>
      <w:r>
        <w:t>ə</w:t>
      </w:r>
      <w:r>
        <w:t xml:space="preserve"> –</w:t>
      </w:r>
      <w:r>
        <w:rPr>
          <w:i/>
        </w:rPr>
        <w:t>tape, streamer</w:t>
      </w:r>
      <w:r>
        <w:t>) böyük h</w:t>
      </w:r>
      <w:r>
        <w:t>ə</w:t>
      </w:r>
      <w:r>
        <w:t>cmd</w:t>
      </w:r>
      <w:r>
        <w:t>ə</w:t>
      </w:r>
      <w:r>
        <w:t xml:space="preserve"> informasiyanın ehtiyat köçürülm</w:t>
      </w:r>
      <w:r>
        <w:t>ə</w:t>
      </w:r>
      <w:r>
        <w:t>si üçün qurğudur. Daşıyıcı kimi burada 1</w:t>
      </w:r>
      <w:r>
        <w:rPr>
          <w:rFonts w:ascii="Segoe UI Symbol" w:eastAsia="Segoe UI Symbol" w:hAnsi="Segoe UI Symbol" w:cs="Segoe UI Symbol"/>
        </w:rPr>
        <w:t></w:t>
      </w:r>
      <w:r>
        <w:t>2 Qbayt v</w:t>
      </w:r>
      <w:r>
        <w:t>ə</w:t>
      </w:r>
      <w:r>
        <w:t xml:space="preserve"> daha çox tutumlu maqnit lentli kase</w:t>
      </w:r>
      <w:r>
        <w:t>tl</w:t>
      </w:r>
      <w:r>
        <w:t>ə</w:t>
      </w:r>
      <w:r>
        <w:t>r istifad</w:t>
      </w:r>
      <w:r>
        <w:t>ə</w:t>
      </w:r>
      <w:r>
        <w:t xml:space="preserve"> olunur. </w:t>
      </w:r>
    </w:p>
    <w:p w:rsidR="00D95518" w:rsidRDefault="002F523A">
      <w:pPr>
        <w:ind w:left="28" w:right="137"/>
      </w:pPr>
      <w:r>
        <w:t>Strimerl</w:t>
      </w:r>
      <w:r>
        <w:t>ə</w:t>
      </w:r>
      <w:r>
        <w:t>r maqnit lentli kiçik kaset</w:t>
      </w:r>
      <w:r>
        <w:t>ə</w:t>
      </w:r>
      <w:r>
        <w:t xml:space="preserve"> çox böyük miqdarda informasiya yazmağa imkan verir. Strimerin daxilind</w:t>
      </w:r>
      <w:r>
        <w:t>ə</w:t>
      </w:r>
      <w:r>
        <w:t xml:space="preserve"> qurulmuş aparatla sıxma vasit</w:t>
      </w:r>
      <w:r>
        <w:t>ə</w:t>
      </w:r>
      <w:r>
        <w:t>l</w:t>
      </w:r>
      <w:r>
        <w:t>ə</w:t>
      </w:r>
      <w:r>
        <w:t xml:space="preserve">ri yazılmadan </w:t>
      </w:r>
      <w:r>
        <w:t>ə</w:t>
      </w:r>
      <w:r>
        <w:t>vv</w:t>
      </w:r>
      <w:r>
        <w:t>ə</w:t>
      </w:r>
      <w:r>
        <w:t>l informasiyanı avtomatik sıxlaşdırmağa v</w:t>
      </w:r>
      <w:r>
        <w:t>ə</w:t>
      </w:r>
      <w:r>
        <w:t xml:space="preserve"> oxunmadan sonra b</w:t>
      </w:r>
      <w:r>
        <w:t>ə</w:t>
      </w:r>
      <w:r>
        <w:t>rpa etm</w:t>
      </w:r>
      <w:r>
        <w:t>ə</w:t>
      </w:r>
      <w:r>
        <w:t>y</w:t>
      </w:r>
      <w:r>
        <w:t>ə</w:t>
      </w:r>
      <w:r>
        <w:t xml:space="preserve"> i</w:t>
      </w:r>
      <w:r>
        <w:t>mkan verirl</w:t>
      </w:r>
      <w:r>
        <w:t>ə</w:t>
      </w:r>
      <w:r>
        <w:t>r ki, bu da saxlanılan informasiyanın h</w:t>
      </w:r>
      <w:r>
        <w:t>ə</w:t>
      </w:r>
      <w:r>
        <w:t xml:space="preserve">cmini artırır. </w:t>
      </w:r>
    </w:p>
    <w:p w:rsidR="00D95518" w:rsidRDefault="002F523A">
      <w:pPr>
        <w:spacing w:after="0" w:line="259" w:lineRule="auto"/>
        <w:ind w:left="610" w:firstLine="0"/>
        <w:jc w:val="left"/>
      </w:pPr>
      <w:r>
        <w:t xml:space="preserve"> </w:t>
      </w:r>
    </w:p>
    <w:tbl>
      <w:tblPr>
        <w:tblStyle w:val="TableGrid"/>
        <w:tblW w:w="8118" w:type="dxa"/>
        <w:tblInd w:w="804" w:type="dxa"/>
        <w:tblCellMar>
          <w:top w:w="4" w:type="dxa"/>
          <w:left w:w="115" w:type="dxa"/>
          <w:bottom w:w="19" w:type="dxa"/>
          <w:right w:w="133" w:type="dxa"/>
        </w:tblCellMar>
        <w:tblLook w:val="04A0" w:firstRow="1" w:lastRow="0" w:firstColumn="1" w:lastColumn="0" w:noHBand="0" w:noVBand="1"/>
      </w:tblPr>
      <w:tblGrid>
        <w:gridCol w:w="4059"/>
        <w:gridCol w:w="4059"/>
      </w:tblGrid>
      <w:tr w:rsidR="00D95518">
        <w:trPr>
          <w:trHeight w:val="2326"/>
        </w:trPr>
        <w:tc>
          <w:tcPr>
            <w:tcW w:w="40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D95518" w:rsidRDefault="002F523A">
            <w:pPr>
              <w:spacing w:after="0" w:line="259" w:lineRule="auto"/>
              <w:ind w:left="0" w:firstLine="0"/>
              <w:jc w:val="right"/>
            </w:pPr>
            <w:r>
              <w:rPr>
                <w:noProof/>
              </w:rPr>
              <w:drawing>
                <wp:inline distT="0" distB="0" distL="0" distR="0">
                  <wp:extent cx="2354453" cy="1430655"/>
                  <wp:effectExtent l="0" t="0" r="0" b="0"/>
                  <wp:docPr id="49870" name="Picture 4987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870" name="Picture 49870"/>
                          <pic:cNvPicPr/>
                        </pic:nvPicPr>
                        <pic:blipFill>
                          <a:blip r:embed="rId2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54453" cy="14306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  <w:tc>
          <w:tcPr>
            <w:tcW w:w="40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D95518" w:rsidRDefault="002F523A">
            <w:pPr>
              <w:spacing w:after="0" w:line="259" w:lineRule="auto"/>
              <w:ind w:left="0" w:right="760" w:firstLine="0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57629" cy="1388745"/>
                  <wp:effectExtent l="0" t="0" r="0" b="0"/>
                  <wp:docPr id="49872" name="Picture 4987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872" name="Picture 49872"/>
                          <pic:cNvPicPr/>
                        </pic:nvPicPr>
                        <pic:blipFill>
                          <a:blip r:embed="rId2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7629" cy="13887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</w:tr>
      <w:tr w:rsidR="00D95518">
        <w:trPr>
          <w:trHeight w:val="343"/>
        </w:trPr>
        <w:tc>
          <w:tcPr>
            <w:tcW w:w="81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21" w:firstLine="0"/>
              <w:jc w:val="center"/>
            </w:pPr>
            <w:r>
              <w:lastRenderedPageBreak/>
              <w:t>Strimerl</w:t>
            </w:r>
            <w:r>
              <w:t>ə</w:t>
            </w:r>
            <w:r>
              <w:t xml:space="preserve">r </w:t>
            </w:r>
          </w:p>
        </w:tc>
      </w:tr>
    </w:tbl>
    <w:p w:rsidR="00D95518" w:rsidRDefault="002F523A">
      <w:pPr>
        <w:spacing w:after="36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ind w:left="28" w:right="137"/>
      </w:pPr>
      <w:r>
        <w:t>Müasir strimerl</w:t>
      </w:r>
      <w:r>
        <w:t>ə</w:t>
      </w:r>
      <w:r>
        <w:t>rd</w:t>
      </w:r>
      <w:r>
        <w:t>ə</w:t>
      </w:r>
      <w:r>
        <w:t xml:space="preserve"> lent seqmentl</w:t>
      </w:r>
      <w:r>
        <w:t>ə</w:t>
      </w:r>
      <w:r>
        <w:t>r</w:t>
      </w:r>
      <w:r>
        <w:t>ə</w:t>
      </w:r>
      <w:r>
        <w:t xml:space="preserve"> bölünür. Seqmentl</w:t>
      </w:r>
      <w:r>
        <w:t>ə</w:t>
      </w:r>
      <w:r>
        <w:t>r nömr</w:t>
      </w:r>
      <w:r>
        <w:t>ə</w:t>
      </w:r>
      <w:r>
        <w:t>l</w:t>
      </w:r>
      <w:r>
        <w:t>ə</w:t>
      </w:r>
      <w:r>
        <w:t>nir. Seqmentl</w:t>
      </w:r>
      <w:r>
        <w:t>ə</w:t>
      </w:r>
      <w:r>
        <w:t>r bir-birin</w:t>
      </w:r>
      <w:r>
        <w:t>ə</w:t>
      </w:r>
      <w:r>
        <w:t xml:space="preserve"> paralel olan trekl</w:t>
      </w:r>
      <w:r>
        <w:t>ə</w:t>
      </w:r>
      <w:r>
        <w:t>rd</w:t>
      </w:r>
      <w:r>
        <w:t>ə</w:t>
      </w:r>
      <w:r>
        <w:t>n ibar</w:t>
      </w:r>
      <w:r>
        <w:t>ə</w:t>
      </w:r>
      <w:r>
        <w:t>tdir. H</w:t>
      </w:r>
      <w:r>
        <w:t>ə</w:t>
      </w:r>
      <w:r>
        <w:t>r bir trek</w:t>
      </w:r>
      <w:r>
        <w:t>ə</w:t>
      </w:r>
      <w:r>
        <w:t xml:space="preserve"> müraci</w:t>
      </w:r>
      <w:r>
        <w:t>ə</w:t>
      </w:r>
      <w:r>
        <w:t>t etm</w:t>
      </w:r>
      <w:r>
        <w:t>ə</w:t>
      </w:r>
      <w:r>
        <w:t>k mümkündür</w:t>
      </w:r>
      <w:r>
        <w:t xml:space="preserve">.  </w:t>
      </w:r>
    </w:p>
    <w:p w:rsidR="00D95518" w:rsidRDefault="002F523A">
      <w:pPr>
        <w:ind w:left="28" w:right="137"/>
      </w:pPr>
      <w:r>
        <w:t>Strimerl</w:t>
      </w:r>
      <w:r>
        <w:t>ə</w:t>
      </w:r>
      <w:r>
        <w:t>rin çatışmazlığı onların informasiyanı nisb</w:t>
      </w:r>
      <w:r>
        <w:t>ə</w:t>
      </w:r>
      <w:r>
        <w:t>t</w:t>
      </w:r>
      <w:r>
        <w:t>ə</w:t>
      </w:r>
      <w:r>
        <w:t>n aşağı yazma, axtarma v</w:t>
      </w:r>
      <w:r>
        <w:t>ə</w:t>
      </w:r>
      <w:r>
        <w:t xml:space="preserve"> oxuma sür</w:t>
      </w:r>
      <w:r>
        <w:t>ə</w:t>
      </w:r>
      <w:r>
        <w:t>tidir. Böyük tutumluq, etibarlılıq v</w:t>
      </w:r>
      <w:r>
        <w:t>ə</w:t>
      </w:r>
      <w:r>
        <w:t xml:space="preserve"> iqtisadi s</w:t>
      </w:r>
      <w:r>
        <w:t>ə</w:t>
      </w:r>
      <w:r>
        <w:t>m</w:t>
      </w:r>
      <w:r>
        <w:t>ə</w:t>
      </w:r>
      <w:r>
        <w:t>r</w:t>
      </w:r>
      <w:r>
        <w:t>ə</w:t>
      </w:r>
      <w:r>
        <w:t>lilik bu qurğunun istifad</w:t>
      </w:r>
      <w:r>
        <w:t>ə</w:t>
      </w:r>
      <w:r>
        <w:t xml:space="preserve">sini çox faydalı edir. </w:t>
      </w:r>
    </w:p>
    <w:p w:rsidR="00D95518" w:rsidRDefault="002F523A">
      <w:pPr>
        <w:spacing w:after="232" w:line="259" w:lineRule="auto"/>
        <w:ind w:left="610" w:firstLine="0"/>
        <w:jc w:val="left"/>
      </w:pPr>
      <w:r>
        <w:rPr>
          <w:rFonts w:ascii="Calibri" w:eastAsia="Calibri" w:hAnsi="Calibri" w:cs="Calibri"/>
          <w:sz w:val="22"/>
        </w:rPr>
        <w:t xml:space="preserve"> </w:t>
      </w:r>
    </w:p>
    <w:p w:rsidR="00D95518" w:rsidRDefault="002F523A">
      <w:pPr>
        <w:pStyle w:val="Balq2"/>
        <w:ind w:left="605"/>
      </w:pPr>
      <w:r>
        <w:t xml:space="preserve">3.20 BIOS </w:t>
      </w:r>
    </w:p>
    <w:p w:rsidR="00D95518" w:rsidRDefault="002F523A">
      <w:pPr>
        <w:spacing w:after="272" w:line="259" w:lineRule="auto"/>
        <w:ind w:left="610" w:firstLine="0"/>
        <w:jc w:val="left"/>
      </w:pPr>
      <w:r>
        <w:rPr>
          <w:rFonts w:ascii="Calibri" w:eastAsia="Calibri" w:hAnsi="Calibri" w:cs="Calibri"/>
          <w:sz w:val="22"/>
        </w:rPr>
        <w:t xml:space="preserve"> </w:t>
      </w:r>
    </w:p>
    <w:p w:rsidR="00D95518" w:rsidRDefault="002F523A">
      <w:pPr>
        <w:ind w:left="28" w:right="137"/>
      </w:pPr>
      <w:r>
        <w:t>Xüsusi yaddaş qurğularına daimi yaddaş (ROM), yenid</w:t>
      </w:r>
      <w:r>
        <w:t>ə</w:t>
      </w:r>
      <w:r>
        <w:t>n proqramlaşdırılan daimi yaddaş (Flash Memory), batareyadan qidalanan CMOS RAM yaddaş, videoyaddaş v</w:t>
      </w:r>
      <w:r>
        <w:t>ə</w:t>
      </w:r>
      <w:r>
        <w:t xml:space="preserve"> b</w:t>
      </w:r>
      <w:r>
        <w:t>ə</w:t>
      </w:r>
      <w:r>
        <w:t>zi dig</w:t>
      </w:r>
      <w:r>
        <w:t>ə</w:t>
      </w:r>
      <w:r>
        <w:t>r yaddaş növl</w:t>
      </w:r>
      <w:r>
        <w:t>ə</w:t>
      </w:r>
      <w:r>
        <w:t xml:space="preserve">ri aiddir. </w:t>
      </w:r>
    </w:p>
    <w:p w:rsidR="00D95518" w:rsidRDefault="002F523A">
      <w:pPr>
        <w:ind w:left="28" w:right="137"/>
      </w:pPr>
      <w:r>
        <w:rPr>
          <w:i/>
        </w:rPr>
        <w:t>Daimi yaddaş</w:t>
      </w:r>
      <w:r>
        <w:t xml:space="preserve"> (DYQ, ingilisc</w:t>
      </w:r>
      <w:r>
        <w:t>ə</w:t>
      </w:r>
      <w:r>
        <w:t xml:space="preserve"> ROM, Read Only Memory — yalnız oxunma</w:t>
      </w:r>
      <w:r>
        <w:t xml:space="preserve"> üçün olan yaddaş) enerjid</w:t>
      </w:r>
      <w:r>
        <w:t>ə</w:t>
      </w:r>
      <w:r>
        <w:t>n asılı olmayan yaddaşdır, heç vaxt d</w:t>
      </w:r>
      <w:r>
        <w:t>ə</w:t>
      </w:r>
      <w:r>
        <w:t>yişm</w:t>
      </w:r>
      <w:r>
        <w:t>ə</w:t>
      </w:r>
      <w:r>
        <w:t xml:space="preserve"> t</w:t>
      </w:r>
      <w:r>
        <w:t>ə</w:t>
      </w:r>
      <w:r>
        <w:t>l</w:t>
      </w:r>
      <w:r>
        <w:t>ə</w:t>
      </w:r>
      <w:r>
        <w:t>b etm</w:t>
      </w:r>
      <w:r>
        <w:t>ə</w:t>
      </w:r>
      <w:r>
        <w:t>y</w:t>
      </w:r>
      <w:r>
        <w:t>ə</w:t>
      </w:r>
      <w:r>
        <w:t>n veril</w:t>
      </w:r>
      <w:r>
        <w:t>ə</w:t>
      </w:r>
      <w:r>
        <w:t>nl</w:t>
      </w:r>
      <w:r>
        <w:t>ə</w:t>
      </w:r>
      <w:r>
        <w:t>rin saxlanması üçün istifad</w:t>
      </w:r>
      <w:r>
        <w:t>ə</w:t>
      </w:r>
      <w:r>
        <w:t xml:space="preserve"> edilir. Yaddaşın içind</w:t>
      </w:r>
      <w:r>
        <w:t>ə</w:t>
      </w:r>
      <w:r>
        <w:t>kil</w:t>
      </w:r>
      <w:r>
        <w:t>ə</w:t>
      </w:r>
      <w:r>
        <w:t>r hazırlanma zamanı daimi saxlanma üçün xüsusi qayda il</w:t>
      </w:r>
      <w:r>
        <w:t>ə</w:t>
      </w:r>
      <w:r>
        <w:t xml:space="preserve"> qurğuya yazılır. DYQ-dan yalnız oxumaq olar. </w:t>
      </w:r>
    </w:p>
    <w:p w:rsidR="00D95518" w:rsidRDefault="002F523A">
      <w:pPr>
        <w:ind w:left="28" w:right="137"/>
      </w:pPr>
      <w:r>
        <w:rPr>
          <w:i/>
        </w:rPr>
        <w:t>Yen</w:t>
      </w:r>
      <w:r>
        <w:rPr>
          <w:i/>
        </w:rPr>
        <w:t>id</w:t>
      </w:r>
      <w:r>
        <w:rPr>
          <w:i/>
        </w:rPr>
        <w:t>ə</w:t>
      </w:r>
      <w:r>
        <w:rPr>
          <w:i/>
        </w:rPr>
        <w:t>n proqramlaşdırılan daimi yaddaş (Flash Memory)</w:t>
      </w:r>
      <w:r>
        <w:t xml:space="preserve"> öz içind</w:t>
      </w:r>
      <w:r>
        <w:t>ə</w:t>
      </w:r>
      <w:r>
        <w:t>kil</w:t>
      </w:r>
      <w:r>
        <w:t>ə</w:t>
      </w:r>
      <w:r>
        <w:t>rin çox d</w:t>
      </w:r>
      <w:r>
        <w:t>ə</w:t>
      </w:r>
      <w:r>
        <w:t>f</w:t>
      </w:r>
      <w:r>
        <w:t>ə</w:t>
      </w:r>
      <w:r>
        <w:t xml:space="preserve">  diskd</w:t>
      </w:r>
      <w:r>
        <w:t>ə</w:t>
      </w:r>
      <w:r>
        <w:t>n yenid</w:t>
      </w:r>
      <w:r>
        <w:t>ə</w:t>
      </w:r>
      <w:r>
        <w:t>n yazılmasına yol ver</w:t>
      </w:r>
      <w:r>
        <w:t>ə</w:t>
      </w:r>
      <w:r>
        <w:t>n enerjid</w:t>
      </w:r>
      <w:r>
        <w:t>ə</w:t>
      </w:r>
      <w:r>
        <w:t xml:space="preserve">n asılı olmayan yaddaşdır. </w:t>
      </w:r>
    </w:p>
    <w:p w:rsidR="00D95518" w:rsidRDefault="002F523A">
      <w:pPr>
        <w:ind w:left="28" w:right="137"/>
      </w:pPr>
      <w:r>
        <w:t>H</w:t>
      </w:r>
      <w:r>
        <w:t>ə</w:t>
      </w:r>
      <w:r>
        <w:t>r şeyd</w:t>
      </w:r>
      <w:r>
        <w:t>ə</w:t>
      </w:r>
      <w:r>
        <w:t xml:space="preserve">n </w:t>
      </w:r>
      <w:r>
        <w:t>ə</w:t>
      </w:r>
      <w:r>
        <w:t>vv</w:t>
      </w:r>
      <w:r>
        <w:t>ə</w:t>
      </w:r>
      <w:r>
        <w:t>l daimi yaddaşa prosessorun özünün işini idar</w:t>
      </w:r>
      <w:r>
        <w:t>ə</w:t>
      </w:r>
      <w:r>
        <w:t xml:space="preserve"> ed</w:t>
      </w:r>
      <w:r>
        <w:t>ə</w:t>
      </w:r>
      <w:r>
        <w:t>n proqram yazılır. DYQ-da monitoru, kla</w:t>
      </w:r>
      <w:r>
        <w:t>viaturanı, printeri, xarici yaddaşı idar</w:t>
      </w:r>
      <w:r>
        <w:t>ə</w:t>
      </w:r>
      <w:r>
        <w:t xml:space="preserve"> ed</w:t>
      </w:r>
      <w:r>
        <w:t>ə</w:t>
      </w:r>
      <w:r>
        <w:t>n proqramlar, kompyuteri iş</w:t>
      </w:r>
      <w:r>
        <w:t>ə</w:t>
      </w:r>
      <w:r>
        <w:t xml:space="preserve"> salan v</w:t>
      </w:r>
      <w:r>
        <w:t>ə</w:t>
      </w:r>
      <w:r>
        <w:t xml:space="preserve"> dayandıran, qurğuları test ed</w:t>
      </w:r>
      <w:r>
        <w:t>ə</w:t>
      </w:r>
      <w:r>
        <w:t>n proqramlar yerl</w:t>
      </w:r>
      <w:r>
        <w:t>ə</w:t>
      </w:r>
      <w:r>
        <w:t xml:space="preserve">şir. </w:t>
      </w:r>
    </w:p>
    <w:p w:rsidR="00D95518" w:rsidRDefault="002F523A">
      <w:pPr>
        <w:ind w:left="28" w:right="137"/>
      </w:pPr>
      <w:r>
        <w:t>Daimi v</w:t>
      </w:r>
      <w:r>
        <w:t>ə</w:t>
      </w:r>
      <w:r>
        <w:t xml:space="preserve"> ya Flash-yaddaşın </w:t>
      </w:r>
      <w:r>
        <w:t>ə</w:t>
      </w:r>
      <w:r>
        <w:t>n vacib mikrosxemi BIOS moduludur. BIOS-un rolu ikilidir: bir t</w:t>
      </w:r>
      <w:r>
        <w:t>ə</w:t>
      </w:r>
      <w:r>
        <w:t>r</w:t>
      </w:r>
      <w:r>
        <w:t>ə</w:t>
      </w:r>
      <w:r>
        <w:t>fd</w:t>
      </w:r>
      <w:r>
        <w:t>ə</w:t>
      </w:r>
      <w:r>
        <w:t>n bu, avadanlığın ayrı</w:t>
      </w:r>
      <w:r>
        <w:t>lmaz hiss</w:t>
      </w:r>
      <w:r>
        <w:t>ə</w:t>
      </w:r>
      <w:r>
        <w:t>sidir, dig</w:t>
      </w:r>
      <w:r>
        <w:t>ə</w:t>
      </w:r>
      <w:r>
        <w:t>r t</w:t>
      </w:r>
      <w:r>
        <w:t>ə</w:t>
      </w:r>
      <w:r>
        <w:t>r</w:t>
      </w:r>
      <w:r>
        <w:t>ə</w:t>
      </w:r>
      <w:r>
        <w:t>fd</w:t>
      </w:r>
      <w:r>
        <w:t>ə</w:t>
      </w:r>
      <w:r>
        <w:t>n is</w:t>
      </w:r>
      <w:r>
        <w:t>ə</w:t>
      </w:r>
      <w:r>
        <w:t xml:space="preserve"> h</w:t>
      </w:r>
      <w:r>
        <w:t>ə</w:t>
      </w:r>
      <w:r>
        <w:t xml:space="preserve">r bir </w:t>
      </w:r>
      <w:r>
        <w:t>ə</w:t>
      </w:r>
      <w:r>
        <w:t>m</w:t>
      </w:r>
      <w:r>
        <w:t>ə</w:t>
      </w:r>
      <w:r>
        <w:t xml:space="preserve">liyyat sisteminin vacib moduludur. </w:t>
      </w:r>
    </w:p>
    <w:p w:rsidR="00D95518" w:rsidRDefault="002F523A">
      <w:pPr>
        <w:ind w:left="28" w:right="137"/>
      </w:pPr>
      <w:r>
        <w:rPr>
          <w:b/>
          <w:i/>
        </w:rPr>
        <w:t>BIOS</w:t>
      </w:r>
      <w:r>
        <w:rPr>
          <w:i/>
        </w:rPr>
        <w:t xml:space="preserve"> </w:t>
      </w:r>
      <w:r>
        <w:t>(Basic Input/Output System — giriş-çıxışın baza sistemi) — kompyuter qoşulduqdan sonra qurğuların avtomatik test edilm</w:t>
      </w:r>
      <w:r>
        <w:t>ə</w:t>
      </w:r>
      <w:r>
        <w:t>si v</w:t>
      </w:r>
      <w:r>
        <w:t>ə</w:t>
      </w:r>
      <w:r>
        <w:t xml:space="preserve"> </w:t>
      </w:r>
      <w:r>
        <w:t>ə</w:t>
      </w:r>
      <w:r>
        <w:t>m</w:t>
      </w:r>
      <w:r>
        <w:t>ə</w:t>
      </w:r>
      <w:r>
        <w:t xml:space="preserve">liyyat sisteminin </w:t>
      </w:r>
      <w:r>
        <w:t>ə</w:t>
      </w:r>
      <w:r>
        <w:t>m</w:t>
      </w:r>
      <w:r>
        <w:t>ə</w:t>
      </w:r>
      <w:r>
        <w:t>li yaddaşa yükl</w:t>
      </w:r>
      <w:r>
        <w:t>ə</w:t>
      </w:r>
      <w:r>
        <w:t>nm</w:t>
      </w:r>
      <w:r>
        <w:t>ə</w:t>
      </w:r>
      <w:r>
        <w:t>si üçün n</w:t>
      </w:r>
      <w:r>
        <w:t>ə</w:t>
      </w:r>
      <w:r>
        <w:t>z</w:t>
      </w:r>
      <w:r>
        <w:t>ə</w:t>
      </w:r>
      <w:r>
        <w:t>rd</w:t>
      </w:r>
      <w:r>
        <w:t>ə</w:t>
      </w:r>
      <w:r>
        <w:t xml:space="preserve"> tutulan proqramların yığımıdır. Daimi YQ-nun dig</w:t>
      </w:r>
      <w:r>
        <w:t>ə</w:t>
      </w:r>
      <w:r>
        <w:t xml:space="preserve">r növü CMOS RAM-dır. </w:t>
      </w:r>
    </w:p>
    <w:p w:rsidR="00D95518" w:rsidRDefault="002F523A">
      <w:pPr>
        <w:ind w:left="28" w:right="137"/>
      </w:pPr>
      <w:r>
        <w:rPr>
          <w:i/>
        </w:rPr>
        <w:t>CMOS RAM</w:t>
      </w:r>
      <w:r>
        <w:t xml:space="preserve"> aşağı sür</w:t>
      </w:r>
      <w:r>
        <w:t>ə</w:t>
      </w:r>
      <w:r>
        <w:t>tli v</w:t>
      </w:r>
      <w:r>
        <w:t>ə</w:t>
      </w:r>
      <w:r>
        <w:t xml:space="preserve"> batareyadan minimal enerji işl</w:t>
      </w:r>
      <w:r>
        <w:t>ə</w:t>
      </w:r>
      <w:r>
        <w:t>d</w:t>
      </w:r>
      <w:r>
        <w:t>ə</w:t>
      </w:r>
      <w:r>
        <w:t>n yaddaşdır. Kompyuterin avadanlığının konfiqurasiyası v</w:t>
      </w:r>
      <w:r>
        <w:t>ə</w:t>
      </w:r>
      <w:r>
        <w:t xml:space="preserve"> t</w:t>
      </w:r>
      <w:r>
        <w:t>ə</w:t>
      </w:r>
      <w:r>
        <w:t>rkibi, h</w:t>
      </w:r>
      <w:r>
        <w:t>ə</w:t>
      </w:r>
      <w:r>
        <w:t>mçinin onun iş rejiml</w:t>
      </w:r>
      <w:r>
        <w:t>ə</w:t>
      </w:r>
      <w:r>
        <w:t>ri haqqında informa</w:t>
      </w:r>
      <w:r>
        <w:t>siyanın saxlanması üçün istifad</w:t>
      </w:r>
      <w:r>
        <w:t>ə</w:t>
      </w:r>
      <w:r>
        <w:t xml:space="preserve"> edilir.</w:t>
      </w:r>
      <w:r>
        <w:rPr>
          <w:i/>
        </w:rPr>
        <w:t xml:space="preserve"> </w:t>
      </w:r>
    </w:p>
    <w:p w:rsidR="00D95518" w:rsidRDefault="002F523A">
      <w:pPr>
        <w:spacing w:after="39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spacing w:after="54" w:line="259" w:lineRule="auto"/>
        <w:ind w:left="84" w:right="132" w:hanging="10"/>
        <w:jc w:val="right"/>
      </w:pPr>
      <w:r>
        <w:rPr>
          <w:noProof/>
        </w:rPr>
        <w:drawing>
          <wp:anchor distT="0" distB="0" distL="114300" distR="114300" simplePos="0" relativeHeight="251662336" behindDoc="0" locked="0" layoutInCell="1" allowOverlap="0">
            <wp:simplePos x="0" y="0"/>
            <wp:positionH relativeFrom="column">
              <wp:posOffset>47244</wp:posOffset>
            </wp:positionH>
            <wp:positionV relativeFrom="paragraph">
              <wp:posOffset>-15802</wp:posOffset>
            </wp:positionV>
            <wp:extent cx="1577975" cy="898525"/>
            <wp:effectExtent l="0" t="0" r="0" b="0"/>
            <wp:wrapSquare wrapText="bothSides"/>
            <wp:docPr id="50518" name="Picture 505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518" name="Picture 50518"/>
                    <pic:cNvPicPr/>
                  </pic:nvPicPr>
                  <pic:blipFill>
                    <a:blip r:embed="rId217"/>
                    <a:stretch>
                      <a:fillRect/>
                    </a:stretch>
                  </pic:blipFill>
                  <pic:spPr>
                    <a:xfrm>
                      <a:off x="0" y="0"/>
                      <a:ext cx="1577975" cy="8985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CMOS-un içind</w:t>
      </w:r>
      <w:r>
        <w:t>ə</w:t>
      </w:r>
      <w:r>
        <w:t>kil</w:t>
      </w:r>
      <w:r>
        <w:t>ə</w:t>
      </w:r>
      <w:r>
        <w:t>r BIOS-da yerl</w:t>
      </w:r>
      <w:r>
        <w:t>ə</w:t>
      </w:r>
      <w:r>
        <w:t>ş</w:t>
      </w:r>
      <w:r>
        <w:t>ə</w:t>
      </w:r>
      <w:r>
        <w:t xml:space="preserve">n xüsusi Setup </w:t>
      </w:r>
    </w:p>
    <w:p w:rsidR="00D95518" w:rsidRDefault="002F523A">
      <w:pPr>
        <w:ind w:left="28" w:right="137" w:firstLine="0"/>
      </w:pPr>
      <w:r>
        <w:t>(ingilisc</w:t>
      </w:r>
      <w:r>
        <w:t>ə</w:t>
      </w:r>
      <w:r>
        <w:t xml:space="preserve"> Set-up -quraşdırmaq) proqramı il</w:t>
      </w:r>
      <w:r>
        <w:t>ə</w:t>
      </w:r>
      <w:r>
        <w:t xml:space="preserve"> d</w:t>
      </w:r>
      <w:r>
        <w:t>ə</w:t>
      </w:r>
      <w:r>
        <w:t xml:space="preserve">yişdirilir. </w:t>
      </w:r>
    </w:p>
    <w:p w:rsidR="00D95518" w:rsidRDefault="002F523A">
      <w:pPr>
        <w:spacing w:after="69"/>
        <w:ind w:left="28" w:right="137"/>
      </w:pPr>
      <w:r>
        <w:t>Qrafik informasiyanın saxlanması üçün videoyaddaşdan istifad</w:t>
      </w:r>
      <w:r>
        <w:t>ə</w:t>
      </w:r>
      <w:r>
        <w:t xml:space="preserve"> olunur. </w:t>
      </w:r>
    </w:p>
    <w:p w:rsidR="00D95518" w:rsidRDefault="002F523A">
      <w:pPr>
        <w:ind w:left="28" w:right="137" w:firstLine="4"/>
      </w:pPr>
      <w:r>
        <w:rPr>
          <w:sz w:val="37"/>
          <w:vertAlign w:val="superscript"/>
        </w:rPr>
        <w:t xml:space="preserve"> </w:t>
      </w:r>
      <w:r>
        <w:rPr>
          <w:i/>
        </w:rPr>
        <w:t xml:space="preserve">Videoyaddaş </w:t>
      </w:r>
      <w:r>
        <w:t xml:space="preserve">(VRAM) </w:t>
      </w:r>
      <w:r>
        <w:t>ə</w:t>
      </w:r>
      <w:r>
        <w:t>m</w:t>
      </w:r>
      <w:r>
        <w:t>ə</w:t>
      </w:r>
      <w:r>
        <w:t>li YQ-</w:t>
      </w:r>
      <w:r>
        <w:t>nun kodlanmış t</w:t>
      </w:r>
      <w:r>
        <w:t>ə</w:t>
      </w:r>
      <w:r>
        <w:t>svirl</w:t>
      </w:r>
      <w:r>
        <w:t>ə</w:t>
      </w:r>
      <w:r>
        <w:t xml:space="preserve">ri </w:t>
      </w:r>
      <w:r>
        <w:rPr>
          <w:sz w:val="37"/>
          <w:vertAlign w:val="superscript"/>
        </w:rPr>
        <w:t>BIOS v</w:t>
      </w:r>
      <w:r>
        <w:rPr>
          <w:sz w:val="37"/>
          <w:vertAlign w:val="superscript"/>
        </w:rPr>
        <w:t>ə</w:t>
      </w:r>
      <w:r>
        <w:rPr>
          <w:sz w:val="37"/>
          <w:vertAlign w:val="superscript"/>
        </w:rPr>
        <w:t xml:space="preserve"> CMOS </w:t>
      </w:r>
      <w:r>
        <w:t>saxlayan dig</w:t>
      </w:r>
      <w:r>
        <w:t>ə</w:t>
      </w:r>
      <w:r>
        <w:t>r növüdür. Bu YQ el</w:t>
      </w:r>
      <w:r>
        <w:t>ə</w:t>
      </w:r>
      <w:r>
        <w:t xml:space="preserve"> t</w:t>
      </w:r>
      <w:r>
        <w:t>ə</w:t>
      </w:r>
      <w:r>
        <w:t xml:space="preserve">şkil olunmuşdur ki, onun </w:t>
      </w:r>
      <w:r>
        <w:rPr>
          <w:sz w:val="37"/>
          <w:vertAlign w:val="superscript"/>
        </w:rPr>
        <w:t>inteqral sxeml</w:t>
      </w:r>
      <w:r>
        <w:rPr>
          <w:sz w:val="37"/>
          <w:vertAlign w:val="superscript"/>
        </w:rPr>
        <w:t>ə</w:t>
      </w:r>
      <w:r>
        <w:rPr>
          <w:sz w:val="37"/>
          <w:vertAlign w:val="superscript"/>
        </w:rPr>
        <w:t>ri</w:t>
      </w:r>
      <w:r>
        <w:rPr>
          <w:color w:val="778855"/>
          <w:sz w:val="37"/>
          <w:vertAlign w:val="superscript"/>
        </w:rPr>
        <w:t xml:space="preserve"> </w:t>
      </w:r>
      <w:r>
        <w:t>içind</w:t>
      </w:r>
      <w:r>
        <w:t>ə</w:t>
      </w:r>
      <w:r>
        <w:t>kil</w:t>
      </w:r>
      <w:r>
        <w:t>ə</w:t>
      </w:r>
      <w:r>
        <w:t>r</w:t>
      </w:r>
      <w:r>
        <w:t>ə</w:t>
      </w:r>
      <w:r>
        <w:t xml:space="preserve"> eyni zamanda </w:t>
      </w:r>
      <w:r>
        <w:lastRenderedPageBreak/>
        <w:t>iki qurğunun – prosessor v</w:t>
      </w:r>
      <w:r>
        <w:t>ə</w:t>
      </w:r>
      <w:r>
        <w:t xml:space="preserve"> monitorun </w:t>
      </w:r>
      <w:r>
        <w:t>ə</w:t>
      </w:r>
      <w:r>
        <w:t>li çatır. Ona gör</w:t>
      </w:r>
      <w:r>
        <w:t>ə</w:t>
      </w:r>
      <w:r>
        <w:t xml:space="preserve"> d</w:t>
      </w:r>
      <w:r>
        <w:t>ə</w:t>
      </w:r>
      <w:r>
        <w:t xml:space="preserve"> ekrandakı t</w:t>
      </w:r>
      <w:r>
        <w:t>ə</w:t>
      </w:r>
      <w:r>
        <w:t>svir yaddaşdakı videoveril</w:t>
      </w:r>
      <w:r>
        <w:t>ə</w:t>
      </w:r>
      <w:r>
        <w:t>nl</w:t>
      </w:r>
      <w:r>
        <w:t>ə</w:t>
      </w:r>
      <w:r>
        <w:t>rin yenil</w:t>
      </w:r>
      <w:r>
        <w:t>ə</w:t>
      </w:r>
      <w:r>
        <w:t>nm</w:t>
      </w:r>
      <w:r>
        <w:t>ə</w:t>
      </w:r>
      <w:r>
        <w:t>si il</w:t>
      </w:r>
      <w:r>
        <w:t>ə</w:t>
      </w:r>
      <w:r>
        <w:t xml:space="preserve"> eyni vaxtda d</w:t>
      </w:r>
      <w:r>
        <w:t>ə</w:t>
      </w:r>
      <w:r>
        <w:t xml:space="preserve">yişir. </w:t>
      </w:r>
    </w:p>
    <w:p w:rsidR="00D95518" w:rsidRDefault="002F523A">
      <w:pPr>
        <w:spacing w:after="232" w:line="259" w:lineRule="auto"/>
        <w:ind w:left="610" w:firstLine="0"/>
        <w:jc w:val="left"/>
      </w:pPr>
      <w:r>
        <w:rPr>
          <w:rFonts w:ascii="Calibri" w:eastAsia="Calibri" w:hAnsi="Calibri" w:cs="Calibri"/>
          <w:sz w:val="22"/>
        </w:rPr>
        <w:t xml:space="preserve"> </w:t>
      </w:r>
    </w:p>
    <w:p w:rsidR="00D95518" w:rsidRDefault="002F523A">
      <w:pPr>
        <w:spacing w:after="21" w:line="259" w:lineRule="auto"/>
        <w:ind w:left="605" w:hanging="10"/>
        <w:jc w:val="left"/>
      </w:pPr>
      <w:r>
        <w:rPr>
          <w:b/>
        </w:rPr>
        <w:t xml:space="preserve">3.21 Monitor </w:t>
      </w:r>
    </w:p>
    <w:p w:rsidR="00D95518" w:rsidRDefault="002F523A">
      <w:pPr>
        <w:spacing w:after="252" w:line="259" w:lineRule="auto"/>
        <w:ind w:left="43" w:firstLine="0"/>
        <w:jc w:val="left"/>
      </w:pPr>
      <w:r>
        <w:rPr>
          <w:rFonts w:ascii="Calibri" w:eastAsia="Calibri" w:hAnsi="Calibri" w:cs="Calibri"/>
          <w:sz w:val="22"/>
        </w:rPr>
        <w:t xml:space="preserve"> </w:t>
      </w:r>
    </w:p>
    <w:p w:rsidR="00D95518" w:rsidRDefault="002F523A">
      <w:pPr>
        <w:ind w:left="610" w:right="137" w:firstLine="0"/>
      </w:pPr>
      <w:r>
        <w:t>Kompyuterin videosistemi üç komponentd</w:t>
      </w:r>
      <w:r>
        <w:t>ə</w:t>
      </w:r>
      <w:r>
        <w:t>n ibar</w:t>
      </w:r>
      <w:r>
        <w:t>ə</w:t>
      </w:r>
      <w:r>
        <w:t xml:space="preserve">tdir:  </w:t>
      </w:r>
    </w:p>
    <w:p w:rsidR="00D95518" w:rsidRDefault="002F523A">
      <w:pPr>
        <w:pStyle w:val="Balq1"/>
        <w:ind w:left="1340"/>
      </w:pPr>
      <w:r>
        <w:rPr>
          <w:rFonts w:ascii="Segoe UI Symbol" w:eastAsia="Segoe UI Symbol" w:hAnsi="Segoe UI Symbol" w:cs="Segoe UI Symbol"/>
          <w:b w:val="0"/>
          <w:sz w:val="20"/>
        </w:rPr>
        <w:t></w:t>
      </w:r>
      <w:r>
        <w:rPr>
          <w:b w:val="0"/>
          <w:sz w:val="20"/>
        </w:rPr>
        <w:t xml:space="preserve"> </w:t>
      </w:r>
      <w:r>
        <w:t>monitor</w:t>
      </w:r>
      <w:r>
        <w:rPr>
          <w:b w:val="0"/>
        </w:rPr>
        <w:t xml:space="preserve">;  </w:t>
      </w:r>
      <w:r>
        <w:rPr>
          <w:rFonts w:ascii="Segoe UI Symbol" w:eastAsia="Segoe UI Symbol" w:hAnsi="Segoe UI Symbol" w:cs="Segoe UI Symbol"/>
          <w:b w:val="0"/>
          <w:sz w:val="20"/>
        </w:rPr>
        <w:t></w:t>
      </w:r>
      <w:r>
        <w:rPr>
          <w:b w:val="0"/>
          <w:sz w:val="20"/>
        </w:rPr>
        <w:t xml:space="preserve"> </w:t>
      </w:r>
      <w:r>
        <w:t>videoadapter</w:t>
      </w:r>
      <w:r>
        <w:rPr>
          <w:b w:val="0"/>
        </w:rPr>
        <w:t xml:space="preserve">;  </w:t>
      </w:r>
    </w:p>
    <w:p w:rsidR="00D95518" w:rsidRDefault="002F523A">
      <w:pPr>
        <w:ind w:left="1330" w:right="137" w:firstLine="0"/>
      </w:pPr>
      <w:r>
        <w:rPr>
          <w:rFonts w:ascii="Segoe UI Symbol" w:eastAsia="Segoe UI Symbol" w:hAnsi="Segoe UI Symbol" w:cs="Segoe UI Symbol"/>
          <w:sz w:val="20"/>
        </w:rPr>
        <w:t></w:t>
      </w:r>
      <w:r>
        <w:rPr>
          <w:sz w:val="20"/>
        </w:rPr>
        <w:t xml:space="preserve"> </w:t>
      </w:r>
      <w:r>
        <w:rPr>
          <w:b/>
        </w:rPr>
        <w:t>proqram t</w:t>
      </w:r>
      <w:r>
        <w:rPr>
          <w:b/>
        </w:rPr>
        <w:t>ə</w:t>
      </w:r>
      <w:r>
        <w:rPr>
          <w:b/>
        </w:rPr>
        <w:t>minatı</w:t>
      </w:r>
      <w:r>
        <w:t xml:space="preserve"> (videosistemin drayverl</w:t>
      </w:r>
      <w:r>
        <w:t>ə</w:t>
      </w:r>
      <w:r>
        <w:t xml:space="preserve">ri).  </w:t>
      </w:r>
    </w:p>
    <w:p w:rsidR="00D95518" w:rsidRDefault="002F523A">
      <w:pPr>
        <w:ind w:left="28" w:right="137"/>
      </w:pPr>
      <w:r>
        <w:t>Videoadapter</w:t>
      </w:r>
      <w:r>
        <w:rPr>
          <w:b/>
        </w:rPr>
        <w:t xml:space="preserve"> </w:t>
      </w:r>
      <w:r>
        <w:t>monitora şüaların parlaqlığını idar</w:t>
      </w:r>
      <w:r>
        <w:t>ə</w:t>
      </w:r>
      <w:r>
        <w:t xml:space="preserve"> ed</w:t>
      </w:r>
      <w:r>
        <w:t>ə</w:t>
      </w:r>
      <w:r>
        <w:t>n siqnallar v</w:t>
      </w:r>
      <w:r>
        <w:t>ə</w:t>
      </w:r>
      <w:r>
        <w:t xml:space="preserve"> </w:t>
      </w:r>
      <w:r>
        <w:t>s</w:t>
      </w:r>
      <w:r>
        <w:t>ə</w:t>
      </w:r>
      <w:r>
        <w:t>tir v</w:t>
      </w:r>
      <w:r>
        <w:t>ə</w:t>
      </w:r>
      <w:r>
        <w:t xml:space="preserve"> kadr açılmasının sinxrosiqnallarını gönd</w:t>
      </w:r>
      <w:r>
        <w:t>ə</w:t>
      </w:r>
      <w:r>
        <w:t>rir. Monitor bu siqnalları görm</w:t>
      </w:r>
      <w:r>
        <w:t>ə</w:t>
      </w:r>
      <w:r>
        <w:t xml:space="preserve"> obrazlarına çevirir. Proqram vasit</w:t>
      </w:r>
      <w:r>
        <w:t>ə</w:t>
      </w:r>
      <w:r>
        <w:t>l</w:t>
      </w:r>
      <w:r>
        <w:t>ə</w:t>
      </w:r>
      <w:r>
        <w:t>ri is</w:t>
      </w:r>
      <w:r>
        <w:t>ə</w:t>
      </w:r>
      <w:r>
        <w:t xml:space="preserve"> video t</w:t>
      </w:r>
      <w:r>
        <w:t>ə</w:t>
      </w:r>
      <w:r>
        <w:t>sviri emal edirl</w:t>
      </w:r>
      <w:r>
        <w:t>ə</w:t>
      </w:r>
      <w:r>
        <w:t>r – siqnalların kodlanmasını v</w:t>
      </w:r>
      <w:r>
        <w:t>ə</w:t>
      </w:r>
      <w:r>
        <w:t xml:space="preserve"> deşifr</w:t>
      </w:r>
      <w:r>
        <w:t>ə</w:t>
      </w:r>
      <w:r>
        <w:t xml:space="preserve"> edilm</w:t>
      </w:r>
      <w:r>
        <w:t>ə</w:t>
      </w:r>
      <w:r>
        <w:t>sini, koordinat çevirm</w:t>
      </w:r>
      <w:r>
        <w:t>ə</w:t>
      </w:r>
      <w:r>
        <w:t>l</w:t>
      </w:r>
      <w:r>
        <w:t>ə</w:t>
      </w:r>
      <w:r>
        <w:t>rini, t</w:t>
      </w:r>
      <w:r>
        <w:t>ə</w:t>
      </w:r>
      <w:r>
        <w:t>svirin sıxılmasını v</w:t>
      </w:r>
      <w:r>
        <w:t>ə</w:t>
      </w:r>
      <w:r>
        <w:t xml:space="preserve"> s. </w:t>
      </w:r>
      <w:r>
        <w:t>yerin</w:t>
      </w:r>
      <w:r>
        <w:t>ə</w:t>
      </w:r>
      <w:r>
        <w:t xml:space="preserve"> yetirir. </w:t>
      </w:r>
    </w:p>
    <w:p w:rsidR="00D95518" w:rsidRDefault="002F523A">
      <w:pPr>
        <w:ind w:left="610" w:right="137" w:firstLine="0"/>
      </w:pPr>
      <w:r>
        <w:rPr>
          <w:b/>
          <w:i/>
        </w:rPr>
        <w:t>Monitor</w:t>
      </w:r>
      <w:r>
        <w:t xml:space="preserve"> — informasiyanı vizual </w:t>
      </w:r>
      <w:r>
        <w:t>ə</w:t>
      </w:r>
      <w:r>
        <w:t>ks etdir</w:t>
      </w:r>
      <w:r>
        <w:t>ə</w:t>
      </w:r>
      <w:r>
        <w:t>n (m</w:t>
      </w:r>
      <w:r>
        <w:t>ə</w:t>
      </w:r>
      <w:r>
        <w:t>tn, c</w:t>
      </w:r>
      <w:r>
        <w:t>ə</w:t>
      </w:r>
      <w:r>
        <w:t>dv</w:t>
      </w:r>
      <w:r>
        <w:t>ə</w:t>
      </w:r>
      <w:r>
        <w:t>l, ş</w:t>
      </w:r>
      <w:r>
        <w:t>ə</w:t>
      </w:r>
      <w:r>
        <w:t>kil, çertyoj v</w:t>
      </w:r>
      <w:r>
        <w:t>ə</w:t>
      </w:r>
      <w:r>
        <w:t xml:space="preserve"> s. </w:t>
      </w:r>
    </w:p>
    <w:p w:rsidR="00D95518" w:rsidRDefault="002F523A">
      <w:pPr>
        <w:ind w:left="28" w:right="137" w:firstLine="0"/>
      </w:pPr>
      <w:r>
        <w:t>ş</w:t>
      </w:r>
      <w:r>
        <w:t>ə</w:t>
      </w:r>
      <w:r>
        <w:t>klind</w:t>
      </w:r>
      <w:r>
        <w:t>ə</w:t>
      </w:r>
      <w:r>
        <w:t>) qurğudur. 3 növ monitor mövcuddur: CRT, LCD v</w:t>
      </w:r>
      <w:r>
        <w:t>ə</w:t>
      </w:r>
      <w:r>
        <w:t xml:space="preserve"> plazma. </w:t>
      </w:r>
    </w:p>
    <w:p w:rsidR="00D95518" w:rsidRDefault="002F523A">
      <w:pPr>
        <w:spacing w:after="240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pStyle w:val="Balq1"/>
        <w:spacing w:after="8"/>
        <w:ind w:left="610" w:firstLine="0"/>
      </w:pPr>
      <w:r>
        <w:rPr>
          <w:sz w:val="26"/>
        </w:rPr>
        <w:t xml:space="preserve">  </w:t>
      </w:r>
      <w:r>
        <w:t>CRT</w:t>
      </w:r>
      <w:r>
        <w:rPr>
          <w:sz w:val="26"/>
        </w:rPr>
        <w:t xml:space="preserve"> monitor </w:t>
      </w:r>
    </w:p>
    <w:p w:rsidR="00D95518" w:rsidRDefault="002F523A">
      <w:pPr>
        <w:spacing w:after="0" w:line="259" w:lineRule="auto"/>
        <w:ind w:left="610" w:firstLine="0"/>
        <w:jc w:val="left"/>
      </w:pPr>
      <w:r>
        <w:rPr>
          <w:b/>
        </w:rPr>
        <w:t xml:space="preserve"> </w:t>
      </w:r>
    </w:p>
    <w:p w:rsidR="00D95518" w:rsidRDefault="002F523A">
      <w:pPr>
        <w:ind w:left="28" w:right="137"/>
      </w:pPr>
      <w:r>
        <w:t>Ş</w:t>
      </w:r>
      <w:r>
        <w:t>ə</w:t>
      </w:r>
      <w:r>
        <w:t>kild</w:t>
      </w:r>
      <w:r>
        <w:t>ə</w:t>
      </w:r>
      <w:r>
        <w:t xml:space="preserve">  t</w:t>
      </w:r>
      <w:r>
        <w:t>ə</w:t>
      </w:r>
      <w:r>
        <w:t xml:space="preserve">svir olunan monitor elektron-şüa borusu (ing. </w:t>
      </w:r>
      <w:r>
        <w:rPr>
          <w:b/>
        </w:rPr>
        <w:t>CRT</w:t>
      </w:r>
      <w:r>
        <w:t xml:space="preserve"> -</w:t>
      </w:r>
      <w:r>
        <w:t xml:space="preserve">Cathode Ray Tube) </w:t>
      </w:r>
      <w:r>
        <w:t>ə</w:t>
      </w:r>
      <w:r>
        <w:t>sasında t</w:t>
      </w:r>
      <w:r>
        <w:t>ə</w:t>
      </w:r>
      <w:r>
        <w:t>şkil edilmişdir v</w:t>
      </w:r>
      <w:r>
        <w:t>ə</w:t>
      </w:r>
      <w:r>
        <w:t xml:space="preserve"> onun iş prinsipi televizorun iş prinsipin</w:t>
      </w:r>
      <w:r>
        <w:t>ə</w:t>
      </w:r>
      <w:r>
        <w:t xml:space="preserve"> analojidir. Monitorlar </w:t>
      </w:r>
      <w:r>
        <w:t>ə</w:t>
      </w:r>
      <w:r>
        <w:t>lifba-r</w:t>
      </w:r>
      <w:r>
        <w:t>ə</w:t>
      </w:r>
      <w:r>
        <w:t>q</w:t>
      </w:r>
      <w:r>
        <w:t>ə</w:t>
      </w:r>
      <w:r>
        <w:t>m v</w:t>
      </w:r>
      <w:r>
        <w:t>ə</w:t>
      </w:r>
      <w:r>
        <w:t xml:space="preserve"> qrafik, monoxrom v</w:t>
      </w:r>
      <w:r>
        <w:t>ə</w:t>
      </w:r>
      <w:r>
        <w:t xml:space="preserve"> r</w:t>
      </w:r>
      <w:r>
        <w:t>ə</w:t>
      </w:r>
      <w:r>
        <w:t>ngli t</w:t>
      </w:r>
      <w:r>
        <w:t>ə</w:t>
      </w:r>
      <w:r>
        <w:t>svirli olurlar. Müasir kompyuterl</w:t>
      </w:r>
      <w:r>
        <w:t>ə</w:t>
      </w:r>
      <w:r>
        <w:t>r bir qayda olaraq, r</w:t>
      </w:r>
      <w:r>
        <w:t>ə</w:t>
      </w:r>
      <w:r>
        <w:t>ngli qrafik monitorlarla komplektl</w:t>
      </w:r>
      <w:r>
        <w:t>ə</w:t>
      </w:r>
      <w:r>
        <w:t>şdiril</w:t>
      </w:r>
      <w:r>
        <w:t>irl</w:t>
      </w:r>
      <w:r>
        <w:t>ə</w:t>
      </w:r>
      <w:r>
        <w:t xml:space="preserve">r. </w:t>
      </w:r>
    </w:p>
    <w:p w:rsidR="00D95518" w:rsidRDefault="002F523A">
      <w:pPr>
        <w:spacing w:after="0" w:line="259" w:lineRule="auto"/>
        <w:ind w:left="610" w:firstLine="0"/>
        <w:jc w:val="left"/>
      </w:pPr>
      <w:r>
        <w:t xml:space="preserve"> </w:t>
      </w:r>
    </w:p>
    <w:tbl>
      <w:tblPr>
        <w:tblStyle w:val="TableGrid"/>
        <w:tblW w:w="4448" w:type="dxa"/>
        <w:tblInd w:w="2640" w:type="dxa"/>
        <w:tblCellMar>
          <w:top w:w="5" w:type="dxa"/>
          <w:left w:w="115" w:type="dxa"/>
          <w:bottom w:w="48" w:type="dxa"/>
          <w:right w:w="387" w:type="dxa"/>
        </w:tblCellMar>
        <w:tblLook w:val="04A0" w:firstRow="1" w:lastRow="0" w:firstColumn="1" w:lastColumn="0" w:noHBand="0" w:noVBand="1"/>
      </w:tblPr>
      <w:tblGrid>
        <w:gridCol w:w="4448"/>
      </w:tblGrid>
      <w:tr w:rsidR="00D95518">
        <w:trPr>
          <w:trHeight w:val="3742"/>
        </w:trPr>
        <w:tc>
          <w:tcPr>
            <w:tcW w:w="44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D95518" w:rsidRDefault="002F523A">
            <w:pPr>
              <w:spacing w:after="0" w:line="259" w:lineRule="auto"/>
              <w:ind w:left="0" w:firstLine="0"/>
              <w:jc w:val="right"/>
            </w:pPr>
            <w:r>
              <w:rPr>
                <w:noProof/>
              </w:rPr>
              <w:drawing>
                <wp:inline distT="0" distB="0" distL="0" distR="0">
                  <wp:extent cx="2218944" cy="2311400"/>
                  <wp:effectExtent l="0" t="0" r="0" b="0"/>
                  <wp:docPr id="50849" name="Picture 5084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849" name="Picture 50849"/>
                          <pic:cNvPicPr/>
                        </pic:nvPicPr>
                        <pic:blipFill>
                          <a:blip r:embed="rId2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8944" cy="2311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</w:tr>
      <w:tr w:rsidR="00D95518">
        <w:trPr>
          <w:trHeight w:val="343"/>
        </w:trPr>
        <w:tc>
          <w:tcPr>
            <w:tcW w:w="44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272" w:firstLine="0"/>
              <w:jc w:val="center"/>
            </w:pPr>
            <w:r>
              <w:t xml:space="preserve">CRT monitor </w:t>
            </w:r>
          </w:p>
        </w:tc>
      </w:tr>
    </w:tbl>
    <w:p w:rsidR="00D95518" w:rsidRDefault="002F523A">
      <w:pPr>
        <w:spacing w:after="21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spacing w:after="34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ind w:left="28" w:right="137"/>
      </w:pPr>
      <w:r>
        <w:t xml:space="preserve">CRT monitorun </w:t>
      </w:r>
      <w:r>
        <w:t>ə</w:t>
      </w:r>
      <w:r>
        <w:t>sas elementi elektron-şüa borusudur. Onun iç</w:t>
      </w:r>
      <w:r>
        <w:t>ə</w:t>
      </w:r>
      <w:r>
        <w:t>ri t</w:t>
      </w:r>
      <w:r>
        <w:t>ə</w:t>
      </w:r>
      <w:r>
        <w:t>r</w:t>
      </w:r>
      <w:r>
        <w:t>ə</w:t>
      </w:r>
      <w:r>
        <w:t>fd</w:t>
      </w:r>
      <w:r>
        <w:t>ə</w:t>
      </w:r>
      <w:r>
        <w:t>n ön hiss</w:t>
      </w:r>
      <w:r>
        <w:t>ə</w:t>
      </w:r>
      <w:r>
        <w:t xml:space="preserve">si </w:t>
      </w:r>
      <w:r>
        <w:rPr>
          <w:i/>
        </w:rPr>
        <w:t>lüminoforla</w:t>
      </w:r>
      <w:r>
        <w:t xml:space="preserve"> – üz</w:t>
      </w:r>
      <w:r>
        <w:t>ə</w:t>
      </w:r>
      <w:r>
        <w:t>rin</w:t>
      </w:r>
      <w:r>
        <w:t>ə</w:t>
      </w:r>
      <w:r>
        <w:t xml:space="preserve"> c</w:t>
      </w:r>
      <w:r>
        <w:t>ə</w:t>
      </w:r>
      <w:r>
        <w:t>ld elektronlar düşdükd</w:t>
      </w:r>
      <w:r>
        <w:t>ə</w:t>
      </w:r>
      <w:r>
        <w:t xml:space="preserve"> işıq şüalandıra bil</w:t>
      </w:r>
      <w:r>
        <w:t>ə</w:t>
      </w:r>
      <w:r>
        <w:t>n xüsusi madd</w:t>
      </w:r>
      <w:r>
        <w:t>ə</w:t>
      </w:r>
      <w:r>
        <w:t xml:space="preserve"> il</w:t>
      </w:r>
      <w:r>
        <w:t>ə</w:t>
      </w:r>
      <w:r>
        <w:t xml:space="preserve"> örtülmüşdür. </w:t>
      </w:r>
    </w:p>
    <w:tbl>
      <w:tblPr>
        <w:tblStyle w:val="TableGrid"/>
        <w:tblW w:w="6784" w:type="dxa"/>
        <w:tblInd w:w="1472" w:type="dxa"/>
        <w:tblCellMar>
          <w:top w:w="3" w:type="dxa"/>
          <w:left w:w="115" w:type="dxa"/>
          <w:bottom w:w="0" w:type="dxa"/>
          <w:right w:w="388" w:type="dxa"/>
        </w:tblCellMar>
        <w:tblLook w:val="04A0" w:firstRow="1" w:lastRow="0" w:firstColumn="1" w:lastColumn="0" w:noHBand="0" w:noVBand="1"/>
      </w:tblPr>
      <w:tblGrid>
        <w:gridCol w:w="6784"/>
      </w:tblGrid>
      <w:tr w:rsidR="00D95518">
        <w:trPr>
          <w:trHeight w:val="3293"/>
        </w:trPr>
        <w:tc>
          <w:tcPr>
            <w:tcW w:w="67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D95518" w:rsidRDefault="002F523A">
            <w:pPr>
              <w:spacing w:after="0" w:line="259" w:lineRule="auto"/>
              <w:ind w:left="0" w:firstLine="0"/>
              <w:jc w:val="right"/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3706876" cy="2059305"/>
                  <wp:effectExtent l="0" t="0" r="0" b="0"/>
                  <wp:docPr id="50851" name="Picture 5085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851" name="Picture 50851"/>
                          <pic:cNvPicPr/>
                        </pic:nvPicPr>
                        <pic:blipFill>
                          <a:blip r:embed="rId2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06876" cy="20593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</w:tr>
      <w:tr w:rsidR="00D95518">
        <w:trPr>
          <w:trHeight w:val="329"/>
        </w:trPr>
        <w:tc>
          <w:tcPr>
            <w:tcW w:w="67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270" w:firstLine="0"/>
              <w:jc w:val="center"/>
            </w:pPr>
            <w:r>
              <w:t xml:space="preserve">Elektron-şüa borusunun sxemi </w:t>
            </w:r>
          </w:p>
        </w:tc>
      </w:tr>
    </w:tbl>
    <w:p w:rsidR="00D95518" w:rsidRDefault="002F523A">
      <w:pPr>
        <w:spacing w:after="57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ind w:left="28" w:right="137"/>
      </w:pPr>
      <w:r>
        <w:t xml:space="preserve">Lüminofor üç </w:t>
      </w:r>
      <w:r>
        <w:t>ə</w:t>
      </w:r>
      <w:r>
        <w:t>sas r</w:t>
      </w:r>
      <w:r>
        <w:t>ə</w:t>
      </w:r>
      <w:r>
        <w:t xml:space="preserve">ngin – </w:t>
      </w:r>
      <w:r>
        <w:rPr>
          <w:b/>
        </w:rPr>
        <w:t>qırmızı, yaşıl v</w:t>
      </w:r>
      <w:r>
        <w:rPr>
          <w:b/>
        </w:rPr>
        <w:t>ə</w:t>
      </w:r>
      <w:r>
        <w:rPr>
          <w:b/>
        </w:rPr>
        <w:t xml:space="preserve"> göy</w:t>
      </w:r>
      <w:r>
        <w:t xml:space="preserve"> r</w:t>
      </w:r>
      <w:r>
        <w:t>ə</w:t>
      </w:r>
      <w:r>
        <w:t>ngl</w:t>
      </w:r>
      <w:r>
        <w:t>ə</w:t>
      </w:r>
      <w:r>
        <w:t>rin nöqt</w:t>
      </w:r>
      <w:r>
        <w:t>ə</w:t>
      </w:r>
      <w:r>
        <w:t>l</w:t>
      </w:r>
      <w:r>
        <w:t>ə</w:t>
      </w:r>
      <w:r>
        <w:t>r yığımı ş</w:t>
      </w:r>
      <w:r>
        <w:t>ə</w:t>
      </w:r>
      <w:r>
        <w:t>klind</w:t>
      </w:r>
      <w:r>
        <w:t>ə</w:t>
      </w:r>
      <w:r>
        <w:t xml:space="preserve"> üstd</w:t>
      </w:r>
      <w:r>
        <w:t>ə</w:t>
      </w:r>
      <w:r>
        <w:t>n ç</w:t>
      </w:r>
      <w:r>
        <w:t>ə</w:t>
      </w:r>
      <w:r>
        <w:t>kilir. Bu r</w:t>
      </w:r>
      <w:r>
        <w:t>ə</w:t>
      </w:r>
      <w:r>
        <w:t>ngl</w:t>
      </w:r>
      <w:r>
        <w:t>ə</w:t>
      </w:r>
      <w:r>
        <w:t>r ona gör</w:t>
      </w:r>
      <w:r>
        <w:t>ə</w:t>
      </w:r>
      <w:r>
        <w:t xml:space="preserve"> </w:t>
      </w:r>
      <w:r>
        <w:t>ə</w:t>
      </w:r>
      <w:r>
        <w:t>sas adlanır ki, onların (müxt</w:t>
      </w:r>
      <w:r>
        <w:t>ə</w:t>
      </w:r>
      <w:r>
        <w:t>lif nisb</w:t>
      </w:r>
      <w:r>
        <w:t>ə</w:t>
      </w:r>
      <w:r>
        <w:t>tl</w:t>
      </w:r>
      <w:r>
        <w:t>ə</w:t>
      </w:r>
      <w:r>
        <w:t>rd</w:t>
      </w:r>
      <w:r>
        <w:t>ə</w:t>
      </w:r>
      <w:r>
        <w:t>) birl</w:t>
      </w:r>
      <w:r>
        <w:t>ə</w:t>
      </w:r>
      <w:r>
        <w:t>şm</w:t>
      </w:r>
      <w:r>
        <w:t>ə</w:t>
      </w:r>
      <w:r>
        <w:t>si il</w:t>
      </w:r>
      <w:r>
        <w:t>ə</w:t>
      </w:r>
      <w:r>
        <w:t xml:space="preserve"> spektrin h</w:t>
      </w:r>
      <w:r>
        <w:t>ə</w:t>
      </w:r>
      <w:r>
        <w:t>r r</w:t>
      </w:r>
      <w:r>
        <w:t>ə</w:t>
      </w:r>
      <w:r>
        <w:t>ngini t</w:t>
      </w:r>
      <w:r>
        <w:t>ə</w:t>
      </w:r>
      <w:r>
        <w:t>svir etm</w:t>
      </w:r>
      <w:r>
        <w:t>ə</w:t>
      </w:r>
      <w:r>
        <w:t xml:space="preserve">k olar. </w:t>
      </w:r>
    </w:p>
    <w:p w:rsidR="00D95518" w:rsidRDefault="002F523A">
      <w:pPr>
        <w:ind w:left="28" w:right="137"/>
      </w:pPr>
      <w:r>
        <w:t>Lüminoforun nöqt</w:t>
      </w:r>
      <w:r>
        <w:t>ə</w:t>
      </w:r>
      <w:r>
        <w:t>l</w:t>
      </w:r>
      <w:r>
        <w:t>ə</w:t>
      </w:r>
      <w:r>
        <w:t>r yığımı üçbu</w:t>
      </w:r>
      <w:r>
        <w:t>caq üçlükl</w:t>
      </w:r>
      <w:r>
        <w:t>ə</w:t>
      </w:r>
      <w:r>
        <w:t>r üzr</w:t>
      </w:r>
      <w:r>
        <w:t>ə</w:t>
      </w:r>
      <w:r>
        <w:t xml:space="preserve"> yerl</w:t>
      </w:r>
      <w:r>
        <w:t>ə</w:t>
      </w:r>
      <w:r>
        <w:t>şirl</w:t>
      </w:r>
      <w:r>
        <w:t>ə</w:t>
      </w:r>
      <w:r>
        <w:t>r. Üçlükl</w:t>
      </w:r>
      <w:r>
        <w:t>ə</w:t>
      </w:r>
      <w:r>
        <w:t>r t</w:t>
      </w:r>
      <w:r>
        <w:t>ə</w:t>
      </w:r>
      <w:r>
        <w:t xml:space="preserve">svirin formalaşdığı </w:t>
      </w:r>
      <w:r>
        <w:rPr>
          <w:i/>
        </w:rPr>
        <w:t>pikseli</w:t>
      </w:r>
      <w:r>
        <w:t xml:space="preserve"> – nöqt</w:t>
      </w:r>
      <w:r>
        <w:t>ə</w:t>
      </w:r>
      <w:r>
        <w:t>ni meydana g</w:t>
      </w:r>
      <w:r>
        <w:t>ə</w:t>
      </w:r>
      <w:r>
        <w:t>tirir (ingilisc</w:t>
      </w:r>
      <w:r>
        <w:t>ə</w:t>
      </w:r>
      <w:r>
        <w:t xml:space="preserve"> </w:t>
      </w:r>
      <w:r>
        <w:rPr>
          <w:i/>
        </w:rPr>
        <w:t>pixel</w:t>
      </w:r>
      <w:r>
        <w:t xml:space="preserve"> — picture element, ş</w:t>
      </w:r>
      <w:r>
        <w:t>ə</w:t>
      </w:r>
      <w:r>
        <w:t xml:space="preserve">klin elementi). </w:t>
      </w:r>
    </w:p>
    <w:p w:rsidR="00D95518" w:rsidRDefault="002F523A">
      <w:pPr>
        <w:spacing w:after="0" w:line="259" w:lineRule="auto"/>
        <w:ind w:left="610" w:firstLine="0"/>
        <w:jc w:val="left"/>
      </w:pPr>
      <w:r>
        <w:t xml:space="preserve"> </w:t>
      </w:r>
    </w:p>
    <w:tbl>
      <w:tblPr>
        <w:tblStyle w:val="TableGrid"/>
        <w:tblW w:w="3562" w:type="dxa"/>
        <w:tblInd w:w="3083" w:type="dxa"/>
        <w:tblCellMar>
          <w:top w:w="5" w:type="dxa"/>
          <w:left w:w="108" w:type="dxa"/>
          <w:bottom w:w="12" w:type="dxa"/>
          <w:right w:w="238" w:type="dxa"/>
        </w:tblCellMar>
        <w:tblLook w:val="04A0" w:firstRow="1" w:lastRow="0" w:firstColumn="1" w:lastColumn="0" w:noHBand="0" w:noVBand="1"/>
      </w:tblPr>
      <w:tblGrid>
        <w:gridCol w:w="3562"/>
      </w:tblGrid>
      <w:tr w:rsidR="00D95518">
        <w:trPr>
          <w:trHeight w:val="2057"/>
        </w:trPr>
        <w:tc>
          <w:tcPr>
            <w:tcW w:w="3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D95518" w:rsidRDefault="002F523A">
            <w:pPr>
              <w:spacing w:after="0" w:line="259" w:lineRule="auto"/>
              <w:ind w:left="0" w:firstLine="0"/>
              <w:jc w:val="right"/>
            </w:pPr>
            <w:r>
              <w:rPr>
                <w:noProof/>
              </w:rPr>
              <w:drawing>
                <wp:inline distT="0" distB="0" distL="0" distR="0">
                  <wp:extent cx="2000250" cy="1264285"/>
                  <wp:effectExtent l="0" t="0" r="0" b="0"/>
                  <wp:docPr id="51369" name="Picture 5136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369" name="Picture 51369"/>
                          <pic:cNvPicPr/>
                        </pic:nvPicPr>
                        <pic:blipFill>
                          <a:blip r:embed="rId2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0" cy="12642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</w:tr>
      <w:tr w:rsidR="00D95518">
        <w:trPr>
          <w:trHeight w:val="341"/>
        </w:trPr>
        <w:tc>
          <w:tcPr>
            <w:tcW w:w="3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131" w:firstLine="0"/>
              <w:jc w:val="center"/>
            </w:pPr>
            <w:r>
              <w:t>Piksel üçlükl</w:t>
            </w:r>
            <w:r>
              <w:t>ə</w:t>
            </w:r>
            <w:r>
              <w:t xml:space="preserve">ri </w:t>
            </w:r>
          </w:p>
        </w:tc>
      </w:tr>
    </w:tbl>
    <w:p w:rsidR="00D95518" w:rsidRDefault="002F523A">
      <w:pPr>
        <w:spacing w:after="49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ind w:left="28" w:right="137"/>
      </w:pPr>
      <w:r>
        <w:t>Piksell</w:t>
      </w:r>
      <w:r>
        <w:t>ə</w:t>
      </w:r>
      <w:r>
        <w:t>rin m</w:t>
      </w:r>
      <w:r>
        <w:t>ə</w:t>
      </w:r>
      <w:r>
        <w:t>rk</w:t>
      </w:r>
      <w:r>
        <w:t>ə</w:t>
      </w:r>
      <w:r>
        <w:t>zl</w:t>
      </w:r>
      <w:r>
        <w:t>ə</w:t>
      </w:r>
      <w:r>
        <w:t>ri arasında m</w:t>
      </w:r>
      <w:r>
        <w:t>ə</w:t>
      </w:r>
      <w:r>
        <w:t>saf</w:t>
      </w:r>
      <w:r>
        <w:t>ə</w:t>
      </w:r>
      <w:r>
        <w:t xml:space="preserve"> </w:t>
      </w:r>
      <w:r>
        <w:rPr>
          <w:i/>
        </w:rPr>
        <w:t>monitorun nöqt</w:t>
      </w:r>
      <w:r>
        <w:rPr>
          <w:i/>
        </w:rPr>
        <w:t>ə</w:t>
      </w:r>
      <w:r>
        <w:rPr>
          <w:i/>
        </w:rPr>
        <w:t>li addımı</w:t>
      </w:r>
      <w:r>
        <w:t xml:space="preserve"> adlanır. Bu </w:t>
      </w:r>
      <w:r>
        <w:t>m</w:t>
      </w:r>
      <w:r>
        <w:t>ə</w:t>
      </w:r>
      <w:r>
        <w:t>saf</w:t>
      </w:r>
      <w:r>
        <w:t>ə</w:t>
      </w:r>
      <w:r>
        <w:t xml:space="preserve"> t</w:t>
      </w:r>
      <w:r>
        <w:t>ə</w:t>
      </w:r>
      <w:r>
        <w:t>svirin aydınlığına (d</w:t>
      </w:r>
      <w:r>
        <w:t>ə</w:t>
      </w:r>
      <w:r>
        <w:t>qiqliyin</w:t>
      </w:r>
      <w:r>
        <w:t>ə</w:t>
      </w:r>
      <w:r>
        <w:t xml:space="preserve">) </w:t>
      </w:r>
      <w:r>
        <w:t>ə</w:t>
      </w:r>
      <w:r>
        <w:t>h</w:t>
      </w:r>
      <w:r>
        <w:t>ə</w:t>
      </w:r>
      <w:r>
        <w:t>miyy</w:t>
      </w:r>
      <w:r>
        <w:t>ə</w:t>
      </w:r>
      <w:r>
        <w:t>tli d</w:t>
      </w:r>
      <w:r>
        <w:t>ə</w:t>
      </w:r>
      <w:r>
        <w:t>r</w:t>
      </w:r>
      <w:r>
        <w:t>ə</w:t>
      </w:r>
      <w:r>
        <w:t>c</w:t>
      </w:r>
      <w:r>
        <w:t>ə</w:t>
      </w:r>
      <w:r>
        <w:t>d</w:t>
      </w:r>
      <w:r>
        <w:t>ə</w:t>
      </w:r>
      <w:r>
        <w:t xml:space="preserve"> t</w:t>
      </w:r>
      <w:r>
        <w:t>ə</w:t>
      </w:r>
      <w:r>
        <w:t>sir göst</w:t>
      </w:r>
      <w:r>
        <w:t>ə</w:t>
      </w:r>
      <w:r>
        <w:t>rir. Addım n</w:t>
      </w:r>
      <w:r>
        <w:t>ə</w:t>
      </w:r>
      <w:r>
        <w:t xml:space="preserve"> q</w:t>
      </w:r>
      <w:r>
        <w:t>ə</w:t>
      </w:r>
      <w:r>
        <w:t>d</w:t>
      </w:r>
      <w:r>
        <w:t>ə</w:t>
      </w:r>
      <w:r>
        <w:t>r kiçikdirs</w:t>
      </w:r>
      <w:r>
        <w:t>ə</w:t>
      </w:r>
      <w:r>
        <w:t>, d</w:t>
      </w:r>
      <w:r>
        <w:t>ə</w:t>
      </w:r>
      <w:r>
        <w:t>qiqlik o q</w:t>
      </w:r>
      <w:r>
        <w:t>ə</w:t>
      </w:r>
      <w:r>
        <w:t>d</w:t>
      </w:r>
      <w:r>
        <w:t>ə</w:t>
      </w:r>
      <w:r>
        <w:t>r yüks</w:t>
      </w:r>
      <w:r>
        <w:t>ə</w:t>
      </w:r>
      <w:r>
        <w:t>kdir. Ad</w:t>
      </w:r>
      <w:r>
        <w:t>ə</w:t>
      </w:r>
      <w:r>
        <w:t>t</w:t>
      </w:r>
      <w:r>
        <w:t>ə</w:t>
      </w:r>
      <w:r>
        <w:t>n, r</w:t>
      </w:r>
      <w:r>
        <w:t>ə</w:t>
      </w:r>
      <w:r>
        <w:t>ngli monitorlarda addım 0,24 mm t</w:t>
      </w:r>
      <w:r>
        <w:t>ə</w:t>
      </w:r>
      <w:r>
        <w:t>şkil edir. Bel</w:t>
      </w:r>
      <w:r>
        <w:t>ə</w:t>
      </w:r>
      <w:r>
        <w:t xml:space="preserve"> addımda insan gözü üçlüyün nöqt</w:t>
      </w:r>
      <w:r>
        <w:t>ə</w:t>
      </w:r>
      <w:r>
        <w:t>l</w:t>
      </w:r>
      <w:r>
        <w:t>ə</w:t>
      </w:r>
      <w:r>
        <w:t>rini «mür</w:t>
      </w:r>
      <w:r>
        <w:t>ə</w:t>
      </w:r>
      <w:r>
        <w:t>kk</w:t>
      </w:r>
      <w:r>
        <w:t>ə</w:t>
      </w:r>
      <w:r>
        <w:t>b» r</w:t>
      </w:r>
      <w:r>
        <w:t>ə</w:t>
      </w:r>
      <w:r>
        <w:t>ngli bir n</w:t>
      </w:r>
      <w:r>
        <w:t>öqt</w:t>
      </w:r>
      <w:r>
        <w:t>ə</w:t>
      </w:r>
      <w:r>
        <w:t xml:space="preserve"> kimi qavrayır. </w:t>
      </w:r>
    </w:p>
    <w:p w:rsidR="00D95518" w:rsidRDefault="002F523A">
      <w:pPr>
        <w:ind w:left="28" w:right="137"/>
      </w:pPr>
      <w:r>
        <w:t xml:space="preserve">  Borunun </w:t>
      </w:r>
      <w:r>
        <w:t>ə</w:t>
      </w:r>
      <w:r>
        <w:t>ks t</w:t>
      </w:r>
      <w:r>
        <w:t>ə</w:t>
      </w:r>
      <w:r>
        <w:t>r</w:t>
      </w:r>
      <w:r>
        <w:t>ə</w:t>
      </w:r>
      <w:r>
        <w:t>find</w:t>
      </w:r>
      <w:r>
        <w:t>ə</w:t>
      </w:r>
      <w:r>
        <w:t xml:space="preserve"> üç (</w:t>
      </w:r>
      <w:r>
        <w:t>ə</w:t>
      </w:r>
      <w:r>
        <w:t>sas r</w:t>
      </w:r>
      <w:r>
        <w:t>ə</w:t>
      </w:r>
      <w:r>
        <w:t>ngl</w:t>
      </w:r>
      <w:r>
        <w:t>ə</w:t>
      </w:r>
      <w:r>
        <w:t>rin sayına gör</w:t>
      </w:r>
      <w:r>
        <w:t>ə</w:t>
      </w:r>
      <w:r>
        <w:t xml:space="preserve">) </w:t>
      </w:r>
      <w:r>
        <w:rPr>
          <w:b/>
        </w:rPr>
        <w:t>elektron topu</w:t>
      </w:r>
      <w:r>
        <w:t xml:space="preserve"> yerl</w:t>
      </w:r>
      <w:r>
        <w:t>ə</w:t>
      </w:r>
      <w:r>
        <w:t>şdirilmişdir. Bütün üç top eyni piksel</w:t>
      </w:r>
      <w:r>
        <w:t>ə</w:t>
      </w:r>
      <w:r>
        <w:t xml:space="preserve"> «tuşlanmışdır», lakin onların h</w:t>
      </w:r>
      <w:r>
        <w:t>ə</w:t>
      </w:r>
      <w:r>
        <w:t>r biri «öz» lüminofor nöqt</w:t>
      </w:r>
      <w:r>
        <w:t>ə</w:t>
      </w:r>
      <w:r>
        <w:t>sin</w:t>
      </w:r>
      <w:r>
        <w:t>ə</w:t>
      </w:r>
      <w:r>
        <w:t xml:space="preserve"> t</w:t>
      </w:r>
      <w:r>
        <w:t>ə</w:t>
      </w:r>
      <w:r>
        <w:t>r</w:t>
      </w:r>
      <w:r>
        <w:t>ə</w:t>
      </w:r>
      <w:r>
        <w:t>f elektron selini şüalandırır. Elektronların mane</w:t>
      </w:r>
      <w:r>
        <w:t>ə</w:t>
      </w:r>
      <w:r>
        <w:t>si</w:t>
      </w:r>
      <w:r>
        <w:t>z ekrana çatması üçün borudan hava çıxardılır, toplarla ekran arasında elektronları sür</w:t>
      </w:r>
      <w:r>
        <w:t>ə</w:t>
      </w:r>
      <w:r>
        <w:t>tl</w:t>
      </w:r>
      <w:r>
        <w:t>ə</w:t>
      </w:r>
      <w:r>
        <w:t>ndir</w:t>
      </w:r>
      <w:r>
        <w:t>ə</w:t>
      </w:r>
      <w:r>
        <w:t>n yüks</w:t>
      </w:r>
      <w:r>
        <w:t>ə</w:t>
      </w:r>
      <w:r>
        <w:t>k elektrik g</w:t>
      </w:r>
      <w:r>
        <w:t>ə</w:t>
      </w:r>
      <w:r>
        <w:t xml:space="preserve">rginliyi yaradılır. Ekranın qarşısında elektronların yolunda </w:t>
      </w:r>
      <w:r>
        <w:rPr>
          <w:b/>
        </w:rPr>
        <w:t>maska</w:t>
      </w:r>
      <w:r>
        <w:t xml:space="preserve"> — lüminoforun nöqt</w:t>
      </w:r>
      <w:r>
        <w:t>ə</w:t>
      </w:r>
      <w:r>
        <w:t>l</w:t>
      </w:r>
      <w:r>
        <w:t>ə</w:t>
      </w:r>
      <w:r>
        <w:t>ri qarşısında yerl</w:t>
      </w:r>
      <w:r>
        <w:t>ə</w:t>
      </w:r>
      <w:r>
        <w:t>ş</w:t>
      </w:r>
      <w:r>
        <w:t>ə</w:t>
      </w:r>
      <w:r>
        <w:t>n çoxlu sayda deşiyi olan nazik</w:t>
      </w:r>
      <w:r>
        <w:t xml:space="preserve"> metal lövh</w:t>
      </w:r>
      <w:r>
        <w:t>ə</w:t>
      </w:r>
      <w:r>
        <w:t xml:space="preserve"> qoyulur. Maska elektron şüalarının lüminoforun yalnız uyğun r</w:t>
      </w:r>
      <w:r>
        <w:t>ə</w:t>
      </w:r>
      <w:r>
        <w:t>ngli nöqt</w:t>
      </w:r>
      <w:r>
        <w:t>ə</w:t>
      </w:r>
      <w:r>
        <w:t>l</w:t>
      </w:r>
      <w:r>
        <w:t>ə</w:t>
      </w:r>
      <w:r>
        <w:t>rin</w:t>
      </w:r>
      <w:r>
        <w:t>ə</w:t>
      </w:r>
      <w:r>
        <w:t xml:space="preserve"> düşm</w:t>
      </w:r>
      <w:r>
        <w:t>ə</w:t>
      </w:r>
      <w:r>
        <w:t>sini t</w:t>
      </w:r>
      <w:r>
        <w:t>ə</w:t>
      </w:r>
      <w:r>
        <w:t xml:space="preserve">min edir. </w:t>
      </w:r>
    </w:p>
    <w:p w:rsidR="00D95518" w:rsidRDefault="002F523A">
      <w:pPr>
        <w:ind w:left="28" w:right="137"/>
      </w:pPr>
      <w:r>
        <w:t>Topların elektron c</w:t>
      </w:r>
      <w:r>
        <w:t>ə</w:t>
      </w:r>
      <w:r>
        <w:t>r</w:t>
      </w:r>
      <w:r>
        <w:t>ə</w:t>
      </w:r>
      <w:r>
        <w:t>yanının v</w:t>
      </w:r>
      <w:r>
        <w:t>ə</w:t>
      </w:r>
      <w:r>
        <w:t xml:space="preserve"> dem</w:t>
      </w:r>
      <w:r>
        <w:t>ə</w:t>
      </w:r>
      <w:r>
        <w:t>li, piksell</w:t>
      </w:r>
      <w:r>
        <w:t>ə</w:t>
      </w:r>
      <w:r>
        <w:t>rin işıqlanmasının parlaqlığının qiym</w:t>
      </w:r>
      <w:r>
        <w:t>ə</w:t>
      </w:r>
      <w:r>
        <w:t>tini videoadapterd</w:t>
      </w:r>
      <w:r>
        <w:t>ə</w:t>
      </w:r>
      <w:r>
        <w:t>n g</w:t>
      </w:r>
      <w:r>
        <w:t>ə</w:t>
      </w:r>
      <w:r>
        <w:t>l</w:t>
      </w:r>
      <w:r>
        <w:t>ə</w:t>
      </w:r>
      <w:r>
        <w:t>n siqnal idar</w:t>
      </w:r>
      <w:r>
        <w:t>ə</w:t>
      </w:r>
      <w:r>
        <w:t xml:space="preserve"> edir. </w:t>
      </w:r>
    </w:p>
    <w:p w:rsidR="00D95518" w:rsidRDefault="002F523A">
      <w:pPr>
        <w:ind w:left="28" w:right="137"/>
      </w:pPr>
      <w:r>
        <w:t>Kolbanı</w:t>
      </w:r>
      <w:r>
        <w:t>n elektron toplar yerl</w:t>
      </w:r>
      <w:r>
        <w:t>ə</w:t>
      </w:r>
      <w:r>
        <w:t>ş</w:t>
      </w:r>
      <w:r>
        <w:t>ə</w:t>
      </w:r>
      <w:r>
        <w:t>n hiss</w:t>
      </w:r>
      <w:r>
        <w:t>ə</w:t>
      </w:r>
      <w:r>
        <w:t>sin</w:t>
      </w:r>
      <w:r>
        <w:t>ə</w:t>
      </w:r>
      <w:r>
        <w:t xml:space="preserve"> monitorun meyletdirici sistemi geydirilir, hansı ki, elektron d</w:t>
      </w:r>
      <w:r>
        <w:t>ə</w:t>
      </w:r>
      <w:r>
        <w:t>st</w:t>
      </w:r>
      <w:r>
        <w:t>ə</w:t>
      </w:r>
      <w:r>
        <w:t>sini yuxarıdakından aşağıdakına q</w:t>
      </w:r>
      <w:r>
        <w:t>ə</w:t>
      </w:r>
      <w:r>
        <w:t>d</w:t>
      </w:r>
      <w:r>
        <w:t>ə</w:t>
      </w:r>
      <w:r>
        <w:t>r s</w:t>
      </w:r>
      <w:r>
        <w:t>ə</w:t>
      </w:r>
      <w:r>
        <w:t>tirb</w:t>
      </w:r>
      <w:r>
        <w:t>ə</w:t>
      </w:r>
      <w:r>
        <w:t>s</w:t>
      </w:r>
      <w:r>
        <w:t>ə</w:t>
      </w:r>
      <w:r>
        <w:t>tir ardıcıl olaraq bütün piksell</w:t>
      </w:r>
      <w:r>
        <w:t>ə</w:t>
      </w:r>
      <w:r>
        <w:t>rd</w:t>
      </w:r>
      <w:r>
        <w:t>ə</w:t>
      </w:r>
      <w:r>
        <w:t>n keçm</w:t>
      </w:r>
      <w:r>
        <w:t>ə</w:t>
      </w:r>
      <w:r>
        <w:t>y</w:t>
      </w:r>
      <w:r>
        <w:t>ə</w:t>
      </w:r>
      <w:r>
        <w:t>, sonra yuxarı s</w:t>
      </w:r>
      <w:r>
        <w:t>ə</w:t>
      </w:r>
      <w:r>
        <w:t xml:space="preserve">trin </w:t>
      </w:r>
      <w:r>
        <w:t>ə</w:t>
      </w:r>
      <w:r>
        <w:t>vv</w:t>
      </w:r>
      <w:r>
        <w:t>ə</w:t>
      </w:r>
      <w:r>
        <w:t>lin</w:t>
      </w:r>
      <w:r>
        <w:t>ə</w:t>
      </w:r>
      <w:r>
        <w:t xml:space="preserve"> qayıtmağa v</w:t>
      </w:r>
      <w:r>
        <w:t>ə</w:t>
      </w:r>
      <w:r>
        <w:t xml:space="preserve"> s. m</w:t>
      </w:r>
      <w:r>
        <w:t>ə</w:t>
      </w:r>
      <w:r>
        <w:t xml:space="preserve">cbur edir. </w:t>
      </w:r>
    </w:p>
    <w:tbl>
      <w:tblPr>
        <w:tblStyle w:val="TableGrid"/>
        <w:tblW w:w="4691" w:type="dxa"/>
        <w:tblInd w:w="2518" w:type="dxa"/>
        <w:tblCellMar>
          <w:top w:w="5" w:type="dxa"/>
          <w:left w:w="115" w:type="dxa"/>
          <w:bottom w:w="0" w:type="dxa"/>
          <w:right w:w="166" w:type="dxa"/>
        </w:tblCellMar>
        <w:tblLook w:val="04A0" w:firstRow="1" w:lastRow="0" w:firstColumn="1" w:lastColumn="0" w:noHBand="0" w:noVBand="1"/>
      </w:tblPr>
      <w:tblGrid>
        <w:gridCol w:w="4691"/>
      </w:tblGrid>
      <w:tr w:rsidR="00D95518">
        <w:trPr>
          <w:trHeight w:val="2388"/>
        </w:trPr>
        <w:tc>
          <w:tcPr>
            <w:tcW w:w="4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D95518" w:rsidRDefault="002F523A">
            <w:pPr>
              <w:spacing w:after="0" w:line="259" w:lineRule="auto"/>
              <w:ind w:left="0" w:firstLine="0"/>
              <w:jc w:val="right"/>
            </w:pPr>
            <w:r>
              <w:rPr>
                <w:rFonts w:ascii="Calibri" w:eastAsia="Calibri" w:hAnsi="Calibri" w:cs="Calibri"/>
                <w:noProof/>
                <w:sz w:val="22"/>
              </w:rPr>
              <w:lastRenderedPageBreak/>
              <mc:AlternateContent>
                <mc:Choice Requires="wpg">
                  <w:drawing>
                    <wp:inline distT="0" distB="0" distL="0" distR="0">
                      <wp:extent cx="2749169" cy="1483360"/>
                      <wp:effectExtent l="0" t="0" r="0" b="0"/>
                      <wp:docPr id="360870" name="Group 36087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749169" cy="1483360"/>
                                <a:chOff x="0" y="0"/>
                                <a:chExt cx="2749169" cy="14833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1371" name="Picture 51371"/>
                                <pic:cNvPicPr/>
                              </pic:nvPicPr>
                              <pic:blipFill>
                                <a:blip r:embed="rId22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684" y="0"/>
                                  <a:ext cx="2737485" cy="148336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51373" name="Rectangle 51373"/>
                              <wps:cNvSpPr/>
                              <wps:spPr>
                                <a:xfrm>
                                  <a:off x="0" y="16589"/>
                                  <a:ext cx="112211" cy="18758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20"/>
                                      </w:rPr>
                                      <w:t>S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1374" name="Rectangle 51374"/>
                              <wps:cNvSpPr/>
                              <wps:spPr>
                                <a:xfrm>
                                  <a:off x="83820" y="38974"/>
                                  <a:ext cx="93538" cy="15813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20"/>
                                      </w:rPr>
                                      <w:t>ə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1375" name="Rectangle 51375"/>
                              <wps:cNvSpPr/>
                              <wps:spPr>
                                <a:xfrm>
                                  <a:off x="153924" y="16589"/>
                                  <a:ext cx="243435" cy="18758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20"/>
                                      </w:rPr>
                                      <w:t>tr 1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1376" name="Rectangle 51376"/>
                              <wps:cNvSpPr/>
                              <wps:spPr>
                                <a:xfrm>
                                  <a:off x="338709" y="16589"/>
                                  <a:ext cx="46741" cy="18758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2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1380" name="Rectangle 51380"/>
                              <wps:cNvSpPr/>
                              <wps:spPr>
                                <a:xfrm>
                                  <a:off x="0" y="1260173"/>
                                  <a:ext cx="112211" cy="18758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20"/>
                                      </w:rPr>
                                      <w:t>S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1381" name="Rectangle 51381"/>
                              <wps:cNvSpPr/>
                              <wps:spPr>
                                <a:xfrm>
                                  <a:off x="83820" y="1282558"/>
                                  <a:ext cx="93538" cy="15813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20"/>
                                      </w:rPr>
                                      <w:t>ə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1382" name="Rectangle 51382"/>
                              <wps:cNvSpPr/>
                              <wps:spPr>
                                <a:xfrm>
                                  <a:off x="153924" y="1260173"/>
                                  <a:ext cx="243435" cy="18758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20"/>
                                      </w:rPr>
                                      <w:t>tr n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1383" name="Rectangle 51383"/>
                              <wps:cNvSpPr/>
                              <wps:spPr>
                                <a:xfrm>
                                  <a:off x="338709" y="1260173"/>
                                  <a:ext cx="46741" cy="18758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2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Group 360870" o:spid="_x0000_s1551" style="width:216.45pt;height:116.8pt;mso-position-horizontal-relative:char;mso-position-vertical-relative:line" coordsize="27491,1483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">
                      <v:shape id="Picture 51371" o:spid="_x0000_s1552" type="#_x0000_t75" style="position:absolute;left:116;width:27375;height:1483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QVJ/THAAAA3gAAAA8AAABkcnMvZG93bnJldi54bWxEj9FOwkAURN9N+IfNJeENtgUBrSzEmCjC&#10;g4nFD7jpXtvK7t2mu7bFr3dNSHyczMyZzGY3WCM6an3tWEE6S0AQF07XXCr4OD1P70D4gKzROCYF&#10;F/Kw245uNphp1/M7dXkoRYSwz1BBFUKTSemLiiz6mWuIo/fpWoshyraUusU+wq2R8yRZSYs1x4UK&#10;G3qqqDjn31ZBd9x/vZi3/ufW3B+0bpxZ5miUmoyHxwcQgYbwH762X7WCZbpYp/B3J14Buf0F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EQVJ/THAAAA3gAAAA8AAAAAAAAAAAAA&#10;AAAAnwIAAGRycy9kb3ducmV2LnhtbFBLBQYAAAAABAAEAPcAAACTAwAAAAA=&#10;">
                        <v:imagedata r:id="rId222" o:title=""/>
                      </v:shape>
                      <v:rect id="Rectangle 51373" o:spid="_x0000_s1553" style="position:absolute;top:165;width:1122;height:18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E/+NscA&#10;AADeAAAADwAAAGRycy9kb3ducmV2LnhtbESPQWvCQBSE74X+h+UJvdWNitZEVxFb0WOrQvT2yD6T&#10;0OzbkN2a6K/vFoQeh5n5hpkvO1OJKzWutKxg0I9AEGdWl5wrOB42r1MQziNrrCyTghs5WC6en+aY&#10;aNvyF133PhcBwi5BBYX3dSKlywoy6Pq2Jg7exTYGfZBNLnWDbYCbSg6jaCINlhwWCqxpXVD2vf8x&#10;CrbTenXa2XubVx/nbfqZxu+H2Cv10utWMxCeOv8ffrR3WsF4MHobwd+dcAXk4h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hP/jbHAAAA3gAAAA8AAAAAAAAAAAAAAAAAmAIAAGRy&#10;cy9kb3ducmV2LnhtbFBLBQYAAAAABAAEAPUAAACMAwAAAAA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>S</w:t>
                              </w:r>
                            </w:p>
                          </w:txbxContent>
                        </v:textbox>
                      </v:rect>
                      <v:rect id="Rectangle 51374" o:spid="_x0000_s1554" style="position:absolute;left:838;top:389;width:935;height:158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6ZmQscA&#10;AADeAAAADwAAAGRycy9kb3ducmV2LnhtbESPT2vCQBTE70K/w/IK3nRjrVWjq0it6NF/oN4e2dck&#10;NPs2ZFcT++ndgtDjMDO/YabzxhTiRpXLLSvodSMQxInVOacKjodVZwTCeWSNhWVScCcH89lLa4qx&#10;tjXv6Lb3qQgQdjEqyLwvYyldkpFB17UlcfC+bWXQB1mlUldYB7gp5FsUfUiDOYeFDEv6zCj52V+N&#10;gvWoXJw39rdOi6/L+rQ9jZeHsVeq/dosJiA8Nf4//GxvtIJBrz98h7874QrI2Q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emZkLHAAAA3gAAAA8AAAAAAAAAAAAAAAAAmAIAAGRy&#10;cy9kb3ducmV2LnhtbFBLBQYAAAAABAAEAPUAAACMAwAAAAA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>ə</w:t>
                              </w:r>
                            </w:p>
                          </w:txbxContent>
                        </v:textbox>
                      </v:rect>
                      <v:rect id="Rectangle 51375" o:spid="_x0000_s1555" style="position:absolute;left:1539;top:165;width:2434;height:18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OrD2ccA&#10;AADeAAAADwAAAGRycy9kb3ducmV2LnhtbESPQWvCQBSE74X+h+UJ3urGiq2JriJV0WOrQvT2yD6T&#10;0OzbkF1N2l/vCoUeh5n5hpktOlOJGzWutKxgOIhAEGdWl5wrOB42LxMQziNrrCyTgh9ysJg/P80w&#10;0bblL7rtfS4ChF2CCgrv60RKlxVk0A1sTRy8i20M+iCbXOoG2wA3lXyNojdpsOSwUGBNHwVl3/ur&#10;UbCd1MvTzv62ebU+b9PPNF4dYq9Uv9ctpyA8df4//NfeaQXj4eh9DI874QrI+R0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jqw9nHAAAA3gAAAA8AAAAAAAAAAAAAAAAAmAIAAGRy&#10;cy9kb3ducmV2LnhtbFBLBQYAAAAABAAEAPUAAACMAwAAAAA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>tr 1</w:t>
                              </w:r>
                            </w:p>
                          </w:txbxContent>
                        </v:textbox>
                      </v:rect>
                      <v:rect id="Rectangle 51376" o:spid="_x0000_s1556" style="position:absolute;left:3387;top:165;width:467;height:18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DhdrscA&#10;AADeAAAADwAAAGRycy9kb3ducmV2LnhtbESPQWvCQBSE70L/w/KE3nSjRWuiq4ht0WOrQvT2yD6T&#10;0OzbkN2a6K/vCoUeh5n5hlmsOlOJKzWutKxgNIxAEGdWl5wrOB4+BjMQziNrrCyTghs5WC2fegtM&#10;tG35i657n4sAYZeggsL7OpHSZQUZdENbEwfvYhuDPsgml7rBNsBNJcdRNJUGSw4LBda0KSj73v8Y&#10;BdtZvT7t7L3Nq/fzNv1M47dD7JV67nfrOQhPnf8P/7V3WsFk9PI6hcedcAXk8h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g4Xa7HAAAA3gAAAA8AAAAAAAAAAAAAAAAAmAIAAGRy&#10;cy9kb3ducmV2LnhtbFBLBQYAAAAABAAEAPUAAACMAwAAAAA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51380" o:spid="_x0000_s1557" style="position:absolute;top:12601;width:1122;height:18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UgQZsUA&#10;AADeAAAADwAAAGRycy9kb3ducmV2LnhtbESPy4rCMBSG9wO+QzjC7MZUZYZajSLqoEtvoO4OzbEt&#10;Nielydjq05vFgMuf/8Y3mbWmFHeqXWFZQb8XgSBOrS44U3A8/H7FIJxH1lhaJgUPcjCbdj4mmGjb&#10;8I7ue5+JMMIuQQW591UipUtzMuh6tiIO3tXWBn2QdSZ1jU0YN6UcRNGPNFhweMixokVO6W3/ZxSs&#10;42p+3thnk5Wry/q0PY2Wh5FX6rPbzscgPLX+Hf5vb7SC7/4wDgABJ6CAnL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NSBBmxQAAAN4AAAAPAAAAAAAAAAAAAAAAAJgCAABkcnMv&#10;ZG93bnJldi54bWxQSwUGAAAAAAQABAD1AAAAigMAAAAA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>S</w:t>
                              </w:r>
                            </w:p>
                          </w:txbxContent>
                        </v:textbox>
                      </v:rect>
                      <v:rect id="Rectangle 51381" o:spid="_x0000_s1558" style="position:absolute;left:838;top:12825;width:935;height:15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gS1/ccA&#10;AADeAAAADwAAAGRycy9kb3ducmV2LnhtbESPQWvCQBSE7wX/w/IEb3UTpSXGrCK2RY+tCtHbI/tM&#10;gtm3Ibs1aX99t1DocZiZb5hsPZhG3KlztWUF8TQCQVxYXXOp4HR8e0xAOI+ssbFMCr7IwXo1esgw&#10;1bbnD7offCkChF2KCirv21RKV1Rk0E1tSxy8q+0M+iC7UuoO+wA3jZxF0bM0WHNYqLClbUXF7fBp&#10;FOySdnPe2+++bF4vu/w9X7wcF16pyXjYLEF4Gvx/+K+91wqe4nkSw++dcAXk6g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IEtf3HAAAA3gAAAA8AAAAAAAAAAAAAAAAAmAIAAGRy&#10;cy9kb3ducmV2LnhtbFBLBQYAAAAABAAEAPUAAACMAwAAAAA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>ə</w:t>
                              </w:r>
                            </w:p>
                          </w:txbxContent>
                        </v:textbox>
                      </v:rect>
                      <v:rect id="Rectangle 51382" o:spid="_x0000_s1559" style="position:absolute;left:1539;top:12601;width:2434;height:18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tYriscA&#10;AADeAAAADwAAAGRycy9kb3ducmV2LnhtbESPT2vCQBTE74LfYXmCN92oVGLqKmIreqx/wPb2yL4m&#10;wezbkF1N6qd3C4LHYWZ+w8yXrSnFjWpXWFYwGkYgiFOrC84UnI6bQQzCeWSNpWVS8EcOlotuZ46J&#10;tg3v6XbwmQgQdgkqyL2vEildmpNBN7QVcfB+bW3QB1lnUtfYBLgp5TiKptJgwWEhx4rWOaWXw9Uo&#10;2MbV6ntn701Wfv5sz1/n2cdx5pXq99rVOwhPrX+Fn+2dVvA2msRj+L8TroBcPA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LWK4rHAAAA3gAAAA8AAAAAAAAAAAAAAAAAmAIAAGRy&#10;cy9kb3ducmV2LnhtbFBLBQYAAAAABAAEAPUAAACMAwAAAAA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>tr n</w:t>
                              </w:r>
                            </w:p>
                          </w:txbxContent>
                        </v:textbox>
                      </v:rect>
                      <v:rect id="Rectangle 51383" o:spid="_x0000_s1560" style="position:absolute;left:3387;top:12601;width:467;height:18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ZqOEcgA&#10;AADeAAAADwAAAGRycy9kb3ducmV2LnhtbESPT2vCQBTE7wW/w/KE3urGSkuM2YjYFj3WP6DeHtln&#10;Esy+DdmtSf30bqHgcZiZ3zDpvDe1uFLrKssKxqMIBHFudcWFgv3u6yUG4TyyxtoyKfglB/Ns8JRi&#10;om3HG7pufSEChF2CCkrvm0RKl5dk0I1sQxy8s20N+iDbQuoWuwA3tXyNondpsOKwUGJDy5Lyy/bH&#10;KFjFzeK4treuqD9Pq8P3Yfqxm3qlnof9YgbCU+8f4f/2Wit4G0/iCfzdCVdAZnc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9mo4RyAAAAN4AAAAPAAAAAAAAAAAAAAAAAJgCAABk&#10;cnMvZG93bnJldi54bWxQSwUGAAAAAAQABAD1AAAAjQMAAAAA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w10:anchorlock/>
                    </v:group>
                  </w:pict>
                </mc:Fallback>
              </mc:AlternateContent>
            </w:r>
            <w:r>
              <w:t xml:space="preserve"> </w:t>
            </w:r>
          </w:p>
        </w:tc>
      </w:tr>
      <w:tr w:rsidR="00D95518">
        <w:trPr>
          <w:trHeight w:val="341"/>
        </w:trPr>
        <w:tc>
          <w:tcPr>
            <w:tcW w:w="4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53" w:firstLine="0"/>
              <w:jc w:val="center"/>
            </w:pPr>
            <w:r>
              <w:t>Elektron d</w:t>
            </w:r>
            <w:r>
              <w:t>ə</w:t>
            </w:r>
            <w:r>
              <w:t>st</w:t>
            </w:r>
            <w:r>
              <w:t>ə</w:t>
            </w:r>
            <w:r>
              <w:t>sinin ekranda h</w:t>
            </w:r>
            <w:r>
              <w:t>ə</w:t>
            </w:r>
            <w:r>
              <w:t>r</w:t>
            </w:r>
            <w:r>
              <w:t>ə</w:t>
            </w:r>
            <w:r>
              <w:t>k</w:t>
            </w:r>
            <w:r>
              <w:t>ə</w:t>
            </w:r>
            <w:r>
              <w:t xml:space="preserve">ti </w:t>
            </w:r>
          </w:p>
        </w:tc>
      </w:tr>
    </w:tbl>
    <w:p w:rsidR="00D95518" w:rsidRDefault="002F523A">
      <w:pPr>
        <w:spacing w:after="50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ind w:left="28" w:right="137"/>
      </w:pPr>
      <w:r>
        <w:t>Bir saniy</w:t>
      </w:r>
      <w:r>
        <w:t>ə</w:t>
      </w:r>
      <w:r>
        <w:t>d</w:t>
      </w:r>
      <w:r>
        <w:t>ə</w:t>
      </w:r>
      <w:r>
        <w:t xml:space="preserve"> </w:t>
      </w:r>
      <w:r>
        <w:t>ə</w:t>
      </w:r>
      <w:r>
        <w:t>ks etdiril</w:t>
      </w:r>
      <w:r>
        <w:t>ə</w:t>
      </w:r>
      <w:r>
        <w:t>n s</w:t>
      </w:r>
      <w:r>
        <w:t>ə</w:t>
      </w:r>
      <w:r>
        <w:t>tirl</w:t>
      </w:r>
      <w:r>
        <w:t>ə</w:t>
      </w:r>
      <w:r>
        <w:t xml:space="preserve">r sayı </w:t>
      </w:r>
      <w:r>
        <w:rPr>
          <w:i/>
        </w:rPr>
        <w:t>s</w:t>
      </w:r>
      <w:r>
        <w:rPr>
          <w:i/>
        </w:rPr>
        <w:t>ə</w:t>
      </w:r>
      <w:r>
        <w:rPr>
          <w:i/>
        </w:rPr>
        <w:t xml:space="preserve">tir açılış tezliyi </w:t>
      </w:r>
      <w:r>
        <w:t>adlanır.</w:t>
      </w:r>
      <w:r>
        <w:rPr>
          <w:i/>
        </w:rPr>
        <w:t xml:space="preserve"> </w:t>
      </w:r>
      <w:r>
        <w:t>T</w:t>
      </w:r>
      <w:r>
        <w:t>ə</w:t>
      </w:r>
      <w:r>
        <w:t>svirin kadrlarının d</w:t>
      </w:r>
      <w:r>
        <w:t>ə</w:t>
      </w:r>
      <w:r>
        <w:t>yişm</w:t>
      </w:r>
      <w:r>
        <w:t>ə</w:t>
      </w:r>
      <w:r>
        <w:t xml:space="preserve"> tezliyi is</w:t>
      </w:r>
      <w:r>
        <w:t>ə</w:t>
      </w:r>
      <w:r>
        <w:t xml:space="preserve"> </w:t>
      </w:r>
      <w:r>
        <w:rPr>
          <w:i/>
        </w:rPr>
        <w:t>kadr açılış tezliyi</w:t>
      </w:r>
      <w:r>
        <w:t xml:space="preserve"> adlanır. Sonuncu 85 Hs-d</w:t>
      </w:r>
      <w:r>
        <w:t>ə</w:t>
      </w:r>
      <w:r>
        <w:t xml:space="preserve">n az </w:t>
      </w:r>
      <w:r>
        <w:t xml:space="preserve">olmamalıdır, </w:t>
      </w:r>
      <w:r>
        <w:t>ə</w:t>
      </w:r>
      <w:r>
        <w:t>ks halda t</w:t>
      </w:r>
      <w:r>
        <w:t>ə</w:t>
      </w:r>
      <w:r>
        <w:t xml:space="preserve">svir sayrışacaq. </w:t>
      </w:r>
    </w:p>
    <w:p w:rsidR="00D95518" w:rsidRDefault="002F523A">
      <w:pPr>
        <w:spacing w:after="218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pStyle w:val="Balq2"/>
        <w:ind w:left="605"/>
      </w:pPr>
      <w:r>
        <w:t xml:space="preserve">LCD monitor </w:t>
      </w:r>
    </w:p>
    <w:p w:rsidR="00D95518" w:rsidRDefault="002F523A">
      <w:pPr>
        <w:spacing w:after="236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ind w:left="28" w:right="137"/>
      </w:pPr>
      <w:r>
        <w:rPr>
          <w:i/>
        </w:rPr>
        <w:t>Maye kristallar</w:t>
      </w:r>
      <w:r>
        <w:t xml:space="preserve"> (MK) b</w:t>
      </w:r>
      <w:r>
        <w:t>ə</w:t>
      </w:r>
      <w:r>
        <w:t>zi üzvi madd</w:t>
      </w:r>
      <w:r>
        <w:t>ə</w:t>
      </w:r>
      <w:r>
        <w:t>l</w:t>
      </w:r>
      <w:r>
        <w:t>ə</w:t>
      </w:r>
      <w:r>
        <w:t>rin xüsusi halıdır ki, bu halda onlar axıcılıq v</w:t>
      </w:r>
      <w:r>
        <w:t>ə</w:t>
      </w:r>
      <w:r>
        <w:t xml:space="preserve"> kristal strukturlara oxşar f</w:t>
      </w:r>
      <w:r>
        <w:t>ə</w:t>
      </w:r>
      <w:r>
        <w:t>za strukturları yaratmaq xüsusiyy</w:t>
      </w:r>
      <w:r>
        <w:t>ə</w:t>
      </w:r>
      <w:r>
        <w:t>tin</w:t>
      </w:r>
      <w:r>
        <w:t>ə</w:t>
      </w:r>
      <w:r>
        <w:t xml:space="preserve"> malik olurlar. Maye kristallar elektrik </w:t>
      </w:r>
      <w:r>
        <w:t>g</w:t>
      </w:r>
      <w:r>
        <w:t>ə</w:t>
      </w:r>
      <w:r>
        <w:t>rginliyinin t</w:t>
      </w:r>
      <w:r>
        <w:t>ə</w:t>
      </w:r>
      <w:r>
        <w:t>siri altında öz strukturunu v</w:t>
      </w:r>
      <w:r>
        <w:t>ə</w:t>
      </w:r>
      <w:r>
        <w:t xml:space="preserve"> optik xüsusiyy</w:t>
      </w:r>
      <w:r>
        <w:t>ə</w:t>
      </w:r>
      <w:r>
        <w:t>tl</w:t>
      </w:r>
      <w:r>
        <w:t>ə</w:t>
      </w:r>
      <w:r>
        <w:t>rini d</w:t>
      </w:r>
      <w:r>
        <w:t>ə</w:t>
      </w:r>
      <w:r>
        <w:t>yiş</w:t>
      </w:r>
      <w:r>
        <w:t>ə</w:t>
      </w:r>
      <w:r>
        <w:t xml:space="preserve"> bilirl</w:t>
      </w:r>
      <w:r>
        <w:t>ə</w:t>
      </w:r>
      <w:r>
        <w:t>r. Elektrik sah</w:t>
      </w:r>
      <w:r>
        <w:t>ə</w:t>
      </w:r>
      <w:r>
        <w:t>sinin köm</w:t>
      </w:r>
      <w:r>
        <w:t>ə</w:t>
      </w:r>
      <w:r>
        <w:t>yil</w:t>
      </w:r>
      <w:r>
        <w:t>ə</w:t>
      </w:r>
      <w:r>
        <w:t xml:space="preserve"> kristal qruplarının istiqam</w:t>
      </w:r>
      <w:r>
        <w:t>ə</w:t>
      </w:r>
      <w:r>
        <w:t>tini d</w:t>
      </w:r>
      <w:r>
        <w:t>ə</w:t>
      </w:r>
      <w:r>
        <w:t>yiş</w:t>
      </w:r>
      <w:r>
        <w:t>ə</w:t>
      </w:r>
      <w:r>
        <w:t>r</w:t>
      </w:r>
      <w:r>
        <w:t>ə</w:t>
      </w:r>
      <w:r>
        <w:t>k v</w:t>
      </w:r>
      <w:r>
        <w:t>ə</w:t>
      </w:r>
      <w:r>
        <w:t xml:space="preserve"> maye kristall m</w:t>
      </w:r>
      <w:r>
        <w:t>ə</w:t>
      </w:r>
      <w:r>
        <w:t>hluluna daxil edilmiş elektrik sah</w:t>
      </w:r>
      <w:r>
        <w:t>ə</w:t>
      </w:r>
      <w:r>
        <w:t>sinin t</w:t>
      </w:r>
      <w:r>
        <w:t>ə</w:t>
      </w:r>
      <w:r>
        <w:t>siri altında işıq şüalandıra bil</w:t>
      </w:r>
      <w:r>
        <w:t>ə</w:t>
      </w:r>
      <w:r>
        <w:t>n m</w:t>
      </w:r>
      <w:r>
        <w:t>add</w:t>
      </w:r>
      <w:r>
        <w:t>ə</w:t>
      </w:r>
      <w:r>
        <w:t>l</w:t>
      </w:r>
      <w:r>
        <w:t>ə</w:t>
      </w:r>
      <w:r>
        <w:t>rd</w:t>
      </w:r>
      <w:r>
        <w:t>ə</w:t>
      </w:r>
      <w:r>
        <w:t>n istifad</w:t>
      </w:r>
      <w:r>
        <w:t>ə</w:t>
      </w:r>
      <w:r>
        <w:t xml:space="preserve"> ed</w:t>
      </w:r>
      <w:r>
        <w:t>ə</w:t>
      </w:r>
      <w:r>
        <w:t>r</w:t>
      </w:r>
      <w:r>
        <w:t>ə</w:t>
      </w:r>
      <w:r>
        <w:t>k 15 milyondan çox r</w:t>
      </w:r>
      <w:r>
        <w:t>ə</w:t>
      </w:r>
      <w:r>
        <w:t>ng çalarlarını ötür</w:t>
      </w:r>
      <w:r>
        <w:t>ə</w:t>
      </w:r>
      <w:r>
        <w:t>n yüks</w:t>
      </w:r>
      <w:r>
        <w:t>ə</w:t>
      </w:r>
      <w:r>
        <w:t>k keyfiyy</w:t>
      </w:r>
      <w:r>
        <w:t>ə</w:t>
      </w:r>
      <w:r>
        <w:t>tli t</w:t>
      </w:r>
      <w:r>
        <w:t>ə</w:t>
      </w:r>
      <w:r>
        <w:t>svirl</w:t>
      </w:r>
      <w:r>
        <w:t>ə</w:t>
      </w:r>
      <w:r>
        <w:t xml:space="preserve">r yaratmaq olar. </w:t>
      </w:r>
    </w:p>
    <w:p w:rsidR="00D95518" w:rsidRDefault="002F523A">
      <w:pPr>
        <w:spacing w:after="0" w:line="259" w:lineRule="auto"/>
        <w:ind w:left="610" w:firstLine="0"/>
        <w:jc w:val="left"/>
      </w:pPr>
      <w:r>
        <w:t xml:space="preserve"> </w:t>
      </w:r>
    </w:p>
    <w:tbl>
      <w:tblPr>
        <w:tblStyle w:val="TableGrid"/>
        <w:tblW w:w="3591" w:type="dxa"/>
        <w:tblInd w:w="3068" w:type="dxa"/>
        <w:tblCellMar>
          <w:top w:w="6" w:type="dxa"/>
          <w:left w:w="115" w:type="dxa"/>
          <w:bottom w:w="0" w:type="dxa"/>
          <w:right w:w="346" w:type="dxa"/>
        </w:tblCellMar>
        <w:tblLook w:val="04A0" w:firstRow="1" w:lastRow="0" w:firstColumn="1" w:lastColumn="0" w:noHBand="0" w:noVBand="1"/>
      </w:tblPr>
      <w:tblGrid>
        <w:gridCol w:w="3591"/>
      </w:tblGrid>
      <w:tr w:rsidR="00D95518">
        <w:trPr>
          <w:trHeight w:val="2933"/>
        </w:trPr>
        <w:tc>
          <w:tcPr>
            <w:tcW w:w="35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D95518" w:rsidRDefault="002F523A">
            <w:pPr>
              <w:spacing w:after="0" w:line="259" w:lineRule="auto"/>
              <w:ind w:left="0" w:firstLine="0"/>
              <w:jc w:val="right"/>
            </w:pPr>
            <w:r>
              <w:rPr>
                <w:noProof/>
              </w:rPr>
              <w:drawing>
                <wp:inline distT="0" distB="0" distL="0" distR="0">
                  <wp:extent cx="1929130" cy="1828419"/>
                  <wp:effectExtent l="0" t="0" r="0" b="0"/>
                  <wp:docPr id="51856" name="Picture 5185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856" name="Picture 51856"/>
                          <pic:cNvPicPr/>
                        </pic:nvPicPr>
                        <pic:blipFill>
                          <a:blip r:embed="rId2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9130" cy="18284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i/>
              </w:rPr>
              <w:t xml:space="preserve"> </w:t>
            </w:r>
          </w:p>
        </w:tc>
      </w:tr>
      <w:tr w:rsidR="00D95518">
        <w:trPr>
          <w:trHeight w:val="326"/>
        </w:trPr>
        <w:tc>
          <w:tcPr>
            <w:tcW w:w="35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235" w:firstLine="0"/>
              <w:jc w:val="center"/>
            </w:pPr>
            <w:r>
              <w:t xml:space="preserve">LCD monitor </w:t>
            </w:r>
          </w:p>
        </w:tc>
      </w:tr>
    </w:tbl>
    <w:p w:rsidR="00D95518" w:rsidRDefault="002F523A">
      <w:pPr>
        <w:spacing w:after="46" w:line="259" w:lineRule="auto"/>
        <w:ind w:left="533" w:firstLine="0"/>
        <w:jc w:val="center"/>
      </w:pPr>
      <w:r>
        <w:t xml:space="preserve"> </w:t>
      </w:r>
    </w:p>
    <w:p w:rsidR="00D95518" w:rsidRDefault="002F523A">
      <w:pPr>
        <w:ind w:left="28" w:right="137"/>
      </w:pPr>
      <w:r>
        <w:rPr>
          <w:i/>
        </w:rPr>
        <w:t>LCD-monitorların</w:t>
      </w:r>
      <w:r>
        <w:t xml:space="preserve"> </w:t>
      </w:r>
      <w:r>
        <w:t>ə</w:t>
      </w:r>
      <w:r>
        <w:t>ks</w:t>
      </w:r>
      <w:r>
        <w:t>ə</w:t>
      </w:r>
      <w:r>
        <w:t>riyy</w:t>
      </w:r>
      <w:r>
        <w:t>ə</w:t>
      </w:r>
      <w:r>
        <w:t>ti iki şüş</w:t>
      </w:r>
      <w:r>
        <w:t>ə</w:t>
      </w:r>
      <w:r>
        <w:t xml:space="preserve"> lövh</w:t>
      </w:r>
      <w:r>
        <w:t>ə</w:t>
      </w:r>
      <w:r>
        <w:t xml:space="preserve"> arasında yerl</w:t>
      </w:r>
      <w:r>
        <w:t>ə</w:t>
      </w:r>
      <w:r>
        <w:t>şdirilmiş maye kristallardan olan nazik t</w:t>
      </w:r>
      <w:r>
        <w:t>ə</w:t>
      </w:r>
      <w:r>
        <w:t>b</w:t>
      </w:r>
      <w:r>
        <w:t>ə</w:t>
      </w:r>
      <w:r>
        <w:t>q</w:t>
      </w:r>
      <w:r>
        <w:t>ə</w:t>
      </w:r>
      <w:r>
        <w:t>d</w:t>
      </w:r>
      <w:r>
        <w:t>ə</w:t>
      </w:r>
      <w:r>
        <w:t>n istifad</w:t>
      </w:r>
      <w:r>
        <w:t>ə</w:t>
      </w:r>
      <w:r>
        <w:t xml:space="preserve"> </w:t>
      </w:r>
      <w:r>
        <w:t>edirl</w:t>
      </w:r>
      <w:r>
        <w:t>ə</w:t>
      </w:r>
      <w:r>
        <w:t>r. Yükl</w:t>
      </w:r>
      <w:r>
        <w:t>ə</w:t>
      </w:r>
      <w:r>
        <w:t xml:space="preserve">r </w:t>
      </w:r>
      <w:r>
        <w:rPr>
          <w:i/>
        </w:rPr>
        <w:t>passiv matris</w:t>
      </w:r>
      <w:r>
        <w:t xml:space="preserve"> adlanan üfüqi v</w:t>
      </w:r>
      <w:r>
        <w:t>ə</w:t>
      </w:r>
      <w:r>
        <w:t xml:space="preserve"> şaquli görünm</w:t>
      </w:r>
      <w:r>
        <w:t>ə</w:t>
      </w:r>
      <w:r>
        <w:t>y</w:t>
      </w:r>
      <w:r>
        <w:t>ə</w:t>
      </w:r>
      <w:r>
        <w:t>n saplar torunun içind</w:t>
      </w:r>
      <w:r>
        <w:t>ə</w:t>
      </w:r>
      <w:r>
        <w:t>n keç</w:t>
      </w:r>
      <w:r>
        <w:t>ə</w:t>
      </w:r>
      <w:r>
        <w:t>r</w:t>
      </w:r>
      <w:r>
        <w:t>ə</w:t>
      </w:r>
      <w:r>
        <w:t>k sapların k</w:t>
      </w:r>
      <w:r>
        <w:t>ə</w:t>
      </w:r>
      <w:r>
        <w:t>sişm</w:t>
      </w:r>
      <w:r>
        <w:t>ə</w:t>
      </w:r>
      <w:r>
        <w:t xml:space="preserve"> yerind</w:t>
      </w:r>
      <w:r>
        <w:t>ə</w:t>
      </w:r>
      <w:r>
        <w:t xml:space="preserve"> (yükl</w:t>
      </w:r>
      <w:r>
        <w:t>ə</w:t>
      </w:r>
      <w:r>
        <w:t>r mayenin qonşu sah</w:t>
      </w:r>
      <w:r>
        <w:t>ə</w:t>
      </w:r>
      <w:r>
        <w:t>l</w:t>
      </w:r>
      <w:r>
        <w:t>ə</w:t>
      </w:r>
      <w:r>
        <w:t>rin</w:t>
      </w:r>
      <w:r>
        <w:t>ə</w:t>
      </w:r>
      <w:r>
        <w:t xml:space="preserve"> nüfuz etdiyind</w:t>
      </w:r>
      <w:r>
        <w:t>ə</w:t>
      </w:r>
      <w:r>
        <w:t>n bir q</w:t>
      </w:r>
      <w:r>
        <w:t>ə</w:t>
      </w:r>
      <w:r>
        <w:t>d</w:t>
      </w:r>
      <w:r>
        <w:t>ə</w:t>
      </w:r>
      <w:r>
        <w:t>r qeyri-s</w:t>
      </w:r>
      <w:r>
        <w:t>ə</w:t>
      </w:r>
      <w:r>
        <w:t>lis) t</w:t>
      </w:r>
      <w:r>
        <w:t>ə</w:t>
      </w:r>
      <w:r>
        <w:t>svir nöqt</w:t>
      </w:r>
      <w:r>
        <w:t>ə</w:t>
      </w:r>
      <w:r>
        <w:t xml:space="preserve">sini yaradaraq ötürülür. </w:t>
      </w:r>
    </w:p>
    <w:p w:rsidR="00D95518" w:rsidRDefault="002F523A">
      <w:pPr>
        <w:ind w:left="28" w:right="137"/>
      </w:pPr>
      <w:r>
        <w:rPr>
          <w:i/>
        </w:rPr>
        <w:t>Aktiv matrisl</w:t>
      </w:r>
      <w:r>
        <w:rPr>
          <w:i/>
        </w:rPr>
        <w:t>ə</w:t>
      </w:r>
      <w:r>
        <w:rPr>
          <w:i/>
        </w:rPr>
        <w:t>r</w:t>
      </w:r>
      <w:r>
        <w:t xml:space="preserve"> sapların</w:t>
      </w:r>
      <w:r>
        <w:t xml:space="preserve"> </w:t>
      </w:r>
      <w:r>
        <w:t>ə</w:t>
      </w:r>
      <w:r>
        <w:t>v</w:t>
      </w:r>
      <w:r>
        <w:t>ə</w:t>
      </w:r>
      <w:r>
        <w:t>zin</w:t>
      </w:r>
      <w:r>
        <w:t>ə</w:t>
      </w:r>
      <w:r>
        <w:t xml:space="preserve"> tranzistorlardan olan ş</w:t>
      </w:r>
      <w:r>
        <w:t>ə</w:t>
      </w:r>
      <w:r>
        <w:t>ffaf ekrandan istifad</w:t>
      </w:r>
      <w:r>
        <w:t>ə</w:t>
      </w:r>
      <w:r>
        <w:t xml:space="preserve"> edirl</w:t>
      </w:r>
      <w:r>
        <w:t>ə</w:t>
      </w:r>
      <w:r>
        <w:t>r v</w:t>
      </w:r>
      <w:r>
        <w:t>ə</w:t>
      </w:r>
      <w:r>
        <w:t xml:space="preserve"> parlaq, praktiki olaraq t</w:t>
      </w:r>
      <w:r>
        <w:t>ə</w:t>
      </w:r>
      <w:r>
        <w:t>hrifsiz t</w:t>
      </w:r>
      <w:r>
        <w:t>ə</w:t>
      </w:r>
      <w:r>
        <w:t>sviri t</w:t>
      </w:r>
      <w:r>
        <w:t>ə</w:t>
      </w:r>
      <w:r>
        <w:t>min edirl</w:t>
      </w:r>
      <w:r>
        <w:t>ə</w:t>
      </w:r>
      <w:r>
        <w:t>r. Bu zaman ekran h</w:t>
      </w:r>
      <w:r>
        <w:t>ə</w:t>
      </w:r>
      <w:r>
        <w:t>r biri 4 hiss</w:t>
      </w:r>
      <w:r>
        <w:t>ə</w:t>
      </w:r>
      <w:r>
        <w:t>d</w:t>
      </w:r>
      <w:r>
        <w:t>ə</w:t>
      </w:r>
      <w:r>
        <w:t xml:space="preserve">n (üç </w:t>
      </w:r>
      <w:r>
        <w:t>ə</w:t>
      </w:r>
      <w:r>
        <w:t>sas r</w:t>
      </w:r>
      <w:r>
        <w:t>ə</w:t>
      </w:r>
      <w:r>
        <w:t>ng üçün v</w:t>
      </w:r>
      <w:r>
        <w:t>ə</w:t>
      </w:r>
      <w:r>
        <w:t xml:space="preserve"> bir ehtiyat) ibar</w:t>
      </w:r>
      <w:r>
        <w:t>ə</w:t>
      </w:r>
      <w:r>
        <w:t>t olan asılı olmayan xanalara bölünmüşdür. Ekranın eni v</w:t>
      </w:r>
      <w:r>
        <w:t>ə</w:t>
      </w:r>
      <w:r>
        <w:t xml:space="preserve"> hündürlüyün</w:t>
      </w:r>
      <w:r>
        <w:t>ə</w:t>
      </w:r>
      <w:r>
        <w:t xml:space="preserve"> gör</w:t>
      </w:r>
      <w:r>
        <w:t>ə</w:t>
      </w:r>
      <w:r>
        <w:t xml:space="preserve"> bel</w:t>
      </w:r>
      <w:r>
        <w:t>ə</w:t>
      </w:r>
      <w:r>
        <w:t xml:space="preserve"> xanaların sayı </w:t>
      </w:r>
      <w:r>
        <w:rPr>
          <w:i/>
        </w:rPr>
        <w:t>ekranın ayırdetm</w:t>
      </w:r>
      <w:r>
        <w:rPr>
          <w:i/>
        </w:rPr>
        <w:t>ə</w:t>
      </w:r>
      <w:r>
        <w:rPr>
          <w:i/>
        </w:rPr>
        <w:t xml:space="preserve"> qabiliyy</w:t>
      </w:r>
      <w:r>
        <w:rPr>
          <w:i/>
        </w:rPr>
        <w:t>ə</w:t>
      </w:r>
      <w:r>
        <w:rPr>
          <w:i/>
        </w:rPr>
        <w:t>ti</w:t>
      </w:r>
      <w:r>
        <w:t xml:space="preserve"> adlanır. Müasir LCD-</w:t>
      </w:r>
      <w:r>
        <w:lastRenderedPageBreak/>
        <w:t>monitorlar 1280x1024 v</w:t>
      </w:r>
      <w:r>
        <w:t>ə</w:t>
      </w:r>
      <w:r>
        <w:t xml:space="preserve"> ya 1024x768 ayırdetm</w:t>
      </w:r>
      <w:r>
        <w:t>ə</w:t>
      </w:r>
      <w:r>
        <w:t>y</w:t>
      </w:r>
      <w:r>
        <w:t>ə</w:t>
      </w:r>
      <w:r>
        <w:t xml:space="preserve"> malikdirl</w:t>
      </w:r>
      <w:r>
        <w:t>ə</w:t>
      </w:r>
      <w:r>
        <w:t>r. Bel</w:t>
      </w:r>
      <w:r>
        <w:t>ə</w:t>
      </w:r>
      <w:r>
        <w:t>likl</w:t>
      </w:r>
      <w:r>
        <w:t>ə</w:t>
      </w:r>
      <w:r>
        <w:t>, ekran h</w:t>
      </w:r>
      <w:r>
        <w:t>ə</w:t>
      </w:r>
      <w:r>
        <w:t>r biri öz tranzistoru il</w:t>
      </w:r>
      <w:r>
        <w:t>ə</w:t>
      </w:r>
      <w:r>
        <w:t xml:space="preserve"> idar</w:t>
      </w:r>
      <w:r>
        <w:t>ə</w:t>
      </w:r>
      <w:r>
        <w:t xml:space="preserve"> olunan 1</w:t>
      </w:r>
      <w:r>
        <w:rPr>
          <w:rFonts w:ascii="Segoe UI Symbol" w:eastAsia="Segoe UI Symbol" w:hAnsi="Segoe UI Symbol" w:cs="Segoe UI Symbol"/>
        </w:rPr>
        <w:t></w:t>
      </w:r>
      <w:r>
        <w:t>5 mln nöqt</w:t>
      </w:r>
      <w:r>
        <w:t>ə</w:t>
      </w:r>
      <w:r>
        <w:t>y</w:t>
      </w:r>
      <w:r>
        <w:t>ə</w:t>
      </w:r>
      <w:r>
        <w:t xml:space="preserve"> malikdir. Yığcamlığına gör</w:t>
      </w:r>
      <w:r>
        <w:t>ə</w:t>
      </w:r>
      <w:r>
        <w:t xml:space="preserve"> bel</w:t>
      </w:r>
      <w:r>
        <w:t>ə</w:t>
      </w:r>
      <w:r>
        <w:t xml:space="preserve"> monitorların misli yoxdur. Onlar EŞB-lu monitorlara nisb</w:t>
      </w:r>
      <w:r>
        <w:t>ə</w:t>
      </w:r>
      <w:r>
        <w:t>t</w:t>
      </w:r>
      <w:r>
        <w:t>ə</w:t>
      </w:r>
      <w:r>
        <w:t>n 2-3 d</w:t>
      </w:r>
      <w:r>
        <w:t>ə</w:t>
      </w:r>
      <w:r>
        <w:t>f</w:t>
      </w:r>
      <w:r>
        <w:t>ə</w:t>
      </w:r>
      <w:r>
        <w:t xml:space="preserve"> az yer tuturlar v</w:t>
      </w:r>
      <w:r>
        <w:t>ə</w:t>
      </w:r>
      <w:r>
        <w:t xml:space="preserve"> bir o q</w:t>
      </w:r>
      <w:r>
        <w:t>ə</w:t>
      </w:r>
      <w:r>
        <w:t>d</w:t>
      </w:r>
      <w:r>
        <w:t>ə</w:t>
      </w:r>
      <w:r>
        <w:t>r d</w:t>
      </w:r>
      <w:r>
        <w:t>ə</w:t>
      </w:r>
      <w:r>
        <w:t xml:space="preserve"> yüngüldürl</w:t>
      </w:r>
      <w:r>
        <w:t>ə</w:t>
      </w:r>
      <w:r>
        <w:t>r; xeyli az elektrik enerjisi istehlak edirl</w:t>
      </w:r>
      <w:r>
        <w:t>ə</w:t>
      </w:r>
      <w:r>
        <w:t>r v</w:t>
      </w:r>
      <w:r>
        <w:t>ə</w:t>
      </w:r>
      <w:r>
        <w:t xml:space="preserve"> insanların sağlamlığına t</w:t>
      </w:r>
      <w:r>
        <w:t>ə</w:t>
      </w:r>
      <w:r>
        <w:t>sir ed</w:t>
      </w:r>
      <w:r>
        <w:t>ə</w:t>
      </w:r>
      <w:r>
        <w:t xml:space="preserve">n elektromaqnit dalğaları şüalandırmırlar. </w:t>
      </w:r>
    </w:p>
    <w:p w:rsidR="00D95518" w:rsidRDefault="002F523A">
      <w:pPr>
        <w:spacing w:after="218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pStyle w:val="Balq2"/>
        <w:ind w:left="605"/>
      </w:pPr>
      <w:r>
        <w:t>PDP monitor</w:t>
      </w:r>
      <w:r>
        <w:t xml:space="preserve"> </w:t>
      </w:r>
    </w:p>
    <w:p w:rsidR="00D95518" w:rsidRDefault="002F523A">
      <w:pPr>
        <w:spacing w:after="60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ind w:left="28" w:right="137"/>
      </w:pPr>
      <w:r>
        <w:t>Keç</w:t>
      </w:r>
      <w:r>
        <w:t>ə</w:t>
      </w:r>
      <w:r>
        <w:t xml:space="preserve">n </w:t>
      </w:r>
      <w:r>
        <w:t>ə</w:t>
      </w:r>
      <w:r>
        <w:t>srin 90-cı ill</w:t>
      </w:r>
      <w:r>
        <w:t>ə</w:t>
      </w:r>
      <w:r>
        <w:t>rind</w:t>
      </w:r>
      <w:r>
        <w:t>ə</w:t>
      </w:r>
      <w:r>
        <w:t xml:space="preserve"> kompyuter texnologiyasında yastı panelli </w:t>
      </w:r>
      <w:r>
        <w:rPr>
          <w:b/>
        </w:rPr>
        <w:t>plazma monitorlarının</w:t>
      </w:r>
      <w:r>
        <w:t xml:space="preserve"> (PDP - </w:t>
      </w:r>
      <w:r>
        <w:rPr>
          <w:i/>
        </w:rPr>
        <w:t xml:space="preserve">Plasma Display Panel) </w:t>
      </w:r>
      <w:r>
        <w:t>istehsalına başlandı. Plazma monitorların ekranlarının ölçül</w:t>
      </w:r>
      <w:r>
        <w:t>ə</w:t>
      </w:r>
      <w:r>
        <w:t>ri artsa da, onların ç</w:t>
      </w:r>
      <w:r>
        <w:t>ə</w:t>
      </w:r>
      <w:r>
        <w:t>kisi azalır. Bununla yanaşı monitor ekranın qalı</w:t>
      </w:r>
      <w:r>
        <w:t>nlığı da azalır (15 santimetr</w:t>
      </w:r>
      <w:r>
        <w:t>ə</w:t>
      </w:r>
      <w:r>
        <w:t xml:space="preserve"> q</w:t>
      </w:r>
      <w:r>
        <w:t>ə</w:t>
      </w:r>
      <w:r>
        <w:t>d</w:t>
      </w:r>
      <w:r>
        <w:t>ə</w:t>
      </w:r>
      <w:r>
        <w:t xml:space="preserve">r). </w:t>
      </w:r>
    </w:p>
    <w:p w:rsidR="00D95518" w:rsidRDefault="002F523A">
      <w:pPr>
        <w:spacing w:after="0" w:line="259" w:lineRule="auto"/>
        <w:ind w:left="610" w:firstLine="0"/>
        <w:jc w:val="left"/>
      </w:pPr>
      <w:r>
        <w:t xml:space="preserve"> </w:t>
      </w:r>
    </w:p>
    <w:tbl>
      <w:tblPr>
        <w:tblStyle w:val="TableGrid"/>
        <w:tblW w:w="4335" w:type="dxa"/>
        <w:tblInd w:w="2696" w:type="dxa"/>
        <w:tblCellMar>
          <w:top w:w="5" w:type="dxa"/>
          <w:left w:w="115" w:type="dxa"/>
          <w:bottom w:w="0" w:type="dxa"/>
          <w:right w:w="51" w:type="dxa"/>
        </w:tblCellMar>
        <w:tblLook w:val="04A0" w:firstRow="1" w:lastRow="0" w:firstColumn="1" w:lastColumn="0" w:noHBand="0" w:noVBand="1"/>
      </w:tblPr>
      <w:tblGrid>
        <w:gridCol w:w="4335"/>
      </w:tblGrid>
      <w:tr w:rsidR="00D95518">
        <w:trPr>
          <w:trHeight w:val="3108"/>
        </w:trPr>
        <w:tc>
          <w:tcPr>
            <w:tcW w:w="4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D95518" w:rsidRDefault="002F523A">
            <w:pPr>
              <w:spacing w:after="0" w:line="259" w:lineRule="auto"/>
              <w:ind w:left="0" w:firstLine="0"/>
              <w:jc w:val="right"/>
            </w:pPr>
            <w:r>
              <w:rPr>
                <w:noProof/>
              </w:rPr>
              <w:drawing>
                <wp:inline distT="0" distB="0" distL="0" distR="0">
                  <wp:extent cx="2581148" cy="1940560"/>
                  <wp:effectExtent l="0" t="0" r="0" b="0"/>
                  <wp:docPr id="51996" name="Picture 5199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996" name="Picture 51996"/>
                          <pic:cNvPicPr/>
                        </pic:nvPicPr>
                        <pic:blipFill>
                          <a:blip r:embed="rId2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81148" cy="19405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</w:tr>
      <w:tr w:rsidR="00D95518">
        <w:trPr>
          <w:trHeight w:val="341"/>
        </w:trPr>
        <w:tc>
          <w:tcPr>
            <w:tcW w:w="4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right="62" w:firstLine="0"/>
              <w:jc w:val="center"/>
            </w:pPr>
            <w:r>
              <w:t xml:space="preserve">PDP monitorlar </w:t>
            </w:r>
          </w:p>
        </w:tc>
      </w:tr>
    </w:tbl>
    <w:p w:rsidR="00D95518" w:rsidRDefault="002F523A">
      <w:pPr>
        <w:spacing w:after="57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ind w:left="28" w:right="137"/>
      </w:pPr>
      <w:r>
        <w:t>Plazma monitorların iş prinsipi inert (</w:t>
      </w:r>
      <w:r>
        <w:t>ə</w:t>
      </w:r>
      <w:r>
        <w:t>tal</w:t>
      </w:r>
      <w:r>
        <w:t>ə</w:t>
      </w:r>
      <w:r>
        <w:t>tli, f</w:t>
      </w:r>
      <w:r>
        <w:t>ə</w:t>
      </w:r>
      <w:r>
        <w:t>aliyy</w:t>
      </w:r>
      <w:r>
        <w:t>ə</w:t>
      </w:r>
      <w:r>
        <w:t>tsiz) qazlardan arqon, neon, heliy v</w:t>
      </w:r>
      <w:r>
        <w:t>ə</w:t>
      </w:r>
      <w:r>
        <w:t xml:space="preserve"> ksenon il</w:t>
      </w:r>
      <w:r>
        <w:t>ə</w:t>
      </w:r>
      <w:r>
        <w:t xml:space="preserve"> doldurulmuş boru ş</w:t>
      </w:r>
      <w:r>
        <w:t>ə</w:t>
      </w:r>
      <w:r>
        <w:t>killi neon lampalarının iş prinsipin</w:t>
      </w:r>
      <w:r>
        <w:t>ə</w:t>
      </w:r>
      <w:r>
        <w:t xml:space="preserve"> çox oxşayır. </w:t>
      </w:r>
    </w:p>
    <w:p w:rsidR="00D95518" w:rsidRDefault="002F523A">
      <w:pPr>
        <w:ind w:left="610" w:right="137" w:firstLine="0"/>
      </w:pPr>
      <w:r>
        <w:t>Plazma monitorun ekranında minl</w:t>
      </w:r>
      <w:r>
        <w:t>ə</w:t>
      </w:r>
      <w:r>
        <w:t>rl</w:t>
      </w:r>
      <w:r>
        <w:t>ə</w:t>
      </w:r>
      <w:r>
        <w:t xml:space="preserve"> kiçik nöqt</w:t>
      </w:r>
      <w:r>
        <w:t>ə</w:t>
      </w:r>
      <w:r>
        <w:t>l</w:t>
      </w:r>
      <w:r>
        <w:t>ə</w:t>
      </w:r>
      <w:r>
        <w:t>r – piksell</w:t>
      </w:r>
      <w:r>
        <w:t>ə</w:t>
      </w:r>
      <w:r>
        <w:t xml:space="preserve">r ardıcıl olaraq yanırlar. </w:t>
      </w:r>
    </w:p>
    <w:p w:rsidR="00D95518" w:rsidRDefault="002F523A">
      <w:pPr>
        <w:ind w:left="28" w:right="137" w:firstLine="0"/>
      </w:pPr>
      <w:r>
        <w:t>Ekranda piksell</w:t>
      </w:r>
      <w:r>
        <w:t>ə</w:t>
      </w:r>
      <w:r>
        <w:t>rin üstünün örtülm</w:t>
      </w:r>
      <w:r>
        <w:t>ə</w:t>
      </w:r>
      <w:r>
        <w:t>si üçün üç r</w:t>
      </w:r>
      <w:r>
        <w:t>ə</w:t>
      </w:r>
      <w:r>
        <w:t>ngd</w:t>
      </w:r>
      <w:r>
        <w:t>ə</w:t>
      </w:r>
      <w:r>
        <w:t>n (qırmızı, yaşıl v</w:t>
      </w:r>
      <w:r>
        <w:t>ə</w:t>
      </w:r>
      <w:r>
        <w:t xml:space="preserve"> göy) istifad</w:t>
      </w:r>
      <w:r>
        <w:t>ə</w:t>
      </w:r>
      <w:r>
        <w:t xml:space="preserve"> olunur. </w:t>
      </w:r>
    </w:p>
    <w:p w:rsidR="00D95518" w:rsidRDefault="002F523A">
      <w:pPr>
        <w:ind w:left="28" w:right="137"/>
      </w:pPr>
      <w:r>
        <w:t>Bel</w:t>
      </w:r>
      <w:r>
        <w:t>ə</w:t>
      </w:r>
      <w:r>
        <w:t>likl</w:t>
      </w:r>
      <w:r>
        <w:t>ə</w:t>
      </w:r>
      <w:r>
        <w:t>, h</w:t>
      </w:r>
      <w:r>
        <w:t>ə</w:t>
      </w:r>
      <w:r>
        <w:t>r bir piksel üç yuvadan yaradılır v</w:t>
      </w:r>
      <w:r>
        <w:t>ə</w:t>
      </w:r>
      <w:r>
        <w:t xml:space="preserve"> bu yuvalar da özünd</w:t>
      </w:r>
      <w:r>
        <w:t>ə</w:t>
      </w:r>
      <w:r>
        <w:t xml:space="preserve"> </w:t>
      </w:r>
      <w:r>
        <w:t>h</w:t>
      </w:r>
      <w:r>
        <w:t>ə</w:t>
      </w:r>
      <w:r>
        <w:t>ddind</w:t>
      </w:r>
      <w:r>
        <w:t>ə</w:t>
      </w:r>
      <w:r>
        <w:t>n artıq xırda flüorsent  lampaları c</w:t>
      </w:r>
      <w:r>
        <w:t>ə</w:t>
      </w:r>
      <w:r>
        <w:t>ml</w:t>
      </w:r>
      <w:r>
        <w:t>ə</w:t>
      </w:r>
      <w:r>
        <w:t>şdirir. CRT-d</w:t>
      </w:r>
      <w:r>
        <w:t>ə</w:t>
      </w:r>
      <w:r>
        <w:t xml:space="preserve"> olduğu kimi plazma monitorlarında da çoxsaylı r</w:t>
      </w:r>
      <w:r>
        <w:t>ə</w:t>
      </w:r>
      <w:r>
        <w:t xml:space="preserve">ng çalarlarının </w:t>
      </w:r>
      <w:r>
        <w:t>ə</w:t>
      </w:r>
      <w:r>
        <w:t>ld</w:t>
      </w:r>
      <w:r>
        <w:t>ə</w:t>
      </w:r>
      <w:r>
        <w:t xml:space="preserve"> edilm</w:t>
      </w:r>
      <w:r>
        <w:t>ə</w:t>
      </w:r>
      <w:r>
        <w:t>si yuvaların işıqlanma intensivliyinin d</w:t>
      </w:r>
      <w:r>
        <w:t>ə</w:t>
      </w:r>
      <w:r>
        <w:t>yişm</w:t>
      </w:r>
      <w:r>
        <w:t>ə</w:t>
      </w:r>
      <w:r>
        <w:t>si n</w:t>
      </w:r>
      <w:r>
        <w:t>ə</w:t>
      </w:r>
      <w:r>
        <w:t>tic</w:t>
      </w:r>
      <w:r>
        <w:t>ə</w:t>
      </w:r>
      <w:r>
        <w:t>sind</w:t>
      </w:r>
      <w:r>
        <w:t>ə</w:t>
      </w:r>
      <w:r>
        <w:t xml:space="preserve"> baş verir. </w:t>
      </w:r>
    </w:p>
    <w:p w:rsidR="00D95518" w:rsidRDefault="002F523A">
      <w:pPr>
        <w:ind w:left="28" w:right="137"/>
      </w:pPr>
      <w:r>
        <w:t xml:space="preserve">Plazma monitorlarının </w:t>
      </w:r>
      <w:r>
        <w:t>ə</w:t>
      </w:r>
      <w:r>
        <w:t>sasını ionlar (atomlar</w:t>
      </w:r>
      <w:r>
        <w:t>ın elektrik yükl</w:t>
      </w:r>
      <w:r>
        <w:t>ə</w:t>
      </w:r>
      <w:r>
        <w:t>nm</w:t>
      </w:r>
      <w:r>
        <w:t>ə</w:t>
      </w:r>
      <w:r>
        <w:t>si) v</w:t>
      </w:r>
      <w:r>
        <w:t>ə</w:t>
      </w:r>
      <w:r>
        <w:t xml:space="preserve"> elektronlar t</w:t>
      </w:r>
      <w:r>
        <w:t>ə</w:t>
      </w:r>
      <w:r>
        <w:t>şkil edir. Normal ş</w:t>
      </w:r>
      <w:r>
        <w:t>ə</w:t>
      </w:r>
      <w:r>
        <w:t>raitd</w:t>
      </w:r>
      <w:r>
        <w:t>ə</w:t>
      </w:r>
      <w:r>
        <w:t xml:space="preserve"> monitorun daxild</w:t>
      </w:r>
      <w:r>
        <w:t>ə</w:t>
      </w:r>
      <w:r>
        <w:t>ki qaz neytral elektronlardan ibar</w:t>
      </w:r>
      <w:r>
        <w:t>ə</w:t>
      </w:r>
      <w:r>
        <w:t>t olur. Bu zaman qazın atomlarını b</w:t>
      </w:r>
      <w:r>
        <w:t>ə</w:t>
      </w:r>
      <w:r>
        <w:t>rab</w:t>
      </w:r>
      <w:r>
        <w:t>ə</w:t>
      </w:r>
      <w:r>
        <w:t>r saylı protonlar  v</w:t>
      </w:r>
      <w:r>
        <w:t>ə</w:t>
      </w:r>
      <w:r>
        <w:t xml:space="preserve"> elektronlar t</w:t>
      </w:r>
      <w:r>
        <w:t>ə</w:t>
      </w:r>
      <w:r>
        <w:t>şkil edir. Elektronlar protonları “kompensasiya” edir, n</w:t>
      </w:r>
      <w:r>
        <w:t>ə</w:t>
      </w:r>
      <w:r>
        <w:t>tic</w:t>
      </w:r>
      <w:r>
        <w:t>ə</w:t>
      </w:r>
      <w:r>
        <w:t>d</w:t>
      </w:r>
      <w:r>
        <w:t>ə</w:t>
      </w:r>
      <w:r>
        <w:t xml:space="preserve"> atomun ümumi elektrik yükü sıfra b</w:t>
      </w:r>
      <w:r>
        <w:t>ə</w:t>
      </w:r>
      <w:r>
        <w:t>rab</w:t>
      </w:r>
      <w:r>
        <w:t>ə</w:t>
      </w:r>
      <w:r>
        <w:t xml:space="preserve">r olur. </w:t>
      </w:r>
    </w:p>
    <w:p w:rsidR="00D95518" w:rsidRDefault="002F523A">
      <w:pPr>
        <w:ind w:left="28" w:right="137"/>
      </w:pPr>
      <w:r>
        <w:t>Ə</w:t>
      </w:r>
      <w:r>
        <w:t>g</w:t>
      </w:r>
      <w:r>
        <w:t>ə</w:t>
      </w:r>
      <w:r>
        <w:t>r qaza çoxlu sayda s</w:t>
      </w:r>
      <w:r>
        <w:t>ə</w:t>
      </w:r>
      <w:r>
        <w:t>rb</w:t>
      </w:r>
      <w:r>
        <w:t>ə</w:t>
      </w:r>
      <w:r>
        <w:t>st elektronlar daxil edil</w:t>
      </w:r>
      <w:r>
        <w:t>ə</w:t>
      </w:r>
      <w:r>
        <w:t>rs</w:t>
      </w:r>
      <w:r>
        <w:t>ə</w:t>
      </w:r>
      <w:r>
        <w:t xml:space="preserve"> v</w:t>
      </w:r>
      <w:r>
        <w:t>ə</w:t>
      </w:r>
      <w:r>
        <w:t xml:space="preserve"> onlardan elektrik c</w:t>
      </w:r>
      <w:r>
        <w:t>ə</w:t>
      </w:r>
      <w:r>
        <w:t>r</w:t>
      </w:r>
      <w:r>
        <w:t>ə</w:t>
      </w:r>
      <w:r>
        <w:t>yan</w:t>
      </w:r>
      <w:r>
        <w:t>ə</w:t>
      </w:r>
      <w:r>
        <w:t xml:space="preserve"> buraxılarsa, onda v</w:t>
      </w:r>
      <w:r>
        <w:t>ə</w:t>
      </w:r>
      <w:r>
        <w:t>ziyy</w:t>
      </w:r>
      <w:r>
        <w:t>ə</w:t>
      </w:r>
      <w:r>
        <w:t>t radikal d</w:t>
      </w:r>
      <w:r>
        <w:t>ə</w:t>
      </w:r>
      <w:r>
        <w:t>yiş</w:t>
      </w:r>
      <w:r>
        <w:t>ə</w:t>
      </w:r>
      <w:r>
        <w:t>c</w:t>
      </w:r>
      <w:r>
        <w:t>ə</w:t>
      </w:r>
      <w:r>
        <w:t>kdir. S</w:t>
      </w:r>
      <w:r>
        <w:t>ə</w:t>
      </w:r>
      <w:r>
        <w:t>rb</w:t>
      </w:r>
      <w:r>
        <w:t>ə</w:t>
      </w:r>
      <w:r>
        <w:t>st elektronlar atomlar il</w:t>
      </w:r>
      <w:r>
        <w:t>ə</w:t>
      </w:r>
      <w:r>
        <w:t xml:space="preserve"> toqquşacaq, n</w:t>
      </w:r>
      <w:r>
        <w:t>ə</w:t>
      </w:r>
      <w:r>
        <w:t>tic</w:t>
      </w:r>
      <w:r>
        <w:t>ə</w:t>
      </w:r>
      <w:r>
        <w:t>d</w:t>
      </w:r>
      <w:r>
        <w:t>ə</w:t>
      </w:r>
      <w:r>
        <w:t xml:space="preserve"> onlardan yeni-y</w:t>
      </w:r>
      <w:r>
        <w:t xml:space="preserve">eni elektronlar “çıxacaqdır”.  </w:t>
      </w:r>
    </w:p>
    <w:p w:rsidR="00D95518" w:rsidRDefault="002F523A">
      <w:pPr>
        <w:ind w:left="28" w:right="137"/>
      </w:pPr>
      <w:r>
        <w:t>Bel</w:t>
      </w:r>
      <w:r>
        <w:t>ə</w:t>
      </w:r>
      <w:r>
        <w:t>likl</w:t>
      </w:r>
      <w:r>
        <w:t>ə</w:t>
      </w:r>
      <w:r>
        <w:t>, elektron balansı d</w:t>
      </w:r>
      <w:r>
        <w:t>ə</w:t>
      </w:r>
      <w:r>
        <w:t>yiş</w:t>
      </w:r>
      <w:r>
        <w:t>ə</w:t>
      </w:r>
      <w:r>
        <w:t>c</w:t>
      </w:r>
      <w:r>
        <w:t>ə</w:t>
      </w:r>
      <w:r>
        <w:t>k, atom müsb</w:t>
      </w:r>
      <w:r>
        <w:t>ə</w:t>
      </w:r>
      <w:r>
        <w:t>t yükl</w:t>
      </w:r>
      <w:r>
        <w:t>ə</w:t>
      </w:r>
      <w:r>
        <w:t>n</w:t>
      </w:r>
      <w:r>
        <w:t>ə</w:t>
      </w:r>
      <w:r>
        <w:t>c</w:t>
      </w:r>
      <w:r>
        <w:t>ə</w:t>
      </w:r>
      <w:r>
        <w:t>k v</w:t>
      </w:r>
      <w:r>
        <w:t>ə</w:t>
      </w:r>
      <w:r>
        <w:t xml:space="preserve"> iona çevril</w:t>
      </w:r>
      <w:r>
        <w:t>ə</w:t>
      </w:r>
      <w:r>
        <w:t>c</w:t>
      </w:r>
      <w:r>
        <w:t>ə</w:t>
      </w:r>
      <w:r>
        <w:t>kdir. Elektrik c</w:t>
      </w:r>
      <w:r>
        <w:t>ə</w:t>
      </w:r>
      <w:r>
        <w:t>r</w:t>
      </w:r>
      <w:r>
        <w:t>ə</w:t>
      </w:r>
      <w:r>
        <w:t>yanı plazmadan keç</w:t>
      </w:r>
      <w:r>
        <w:t>ə</w:t>
      </w:r>
      <w:r>
        <w:t>rk</w:t>
      </w:r>
      <w:r>
        <w:t>ə</w:t>
      </w:r>
      <w:r>
        <w:t>n m</w:t>
      </w:r>
      <w:r>
        <w:t>ə</w:t>
      </w:r>
      <w:r>
        <w:t>nfi v</w:t>
      </w:r>
      <w:r>
        <w:t>ə</w:t>
      </w:r>
      <w:r>
        <w:t xml:space="preserve"> müsb</w:t>
      </w:r>
      <w:r>
        <w:t>ə</w:t>
      </w:r>
      <w:r>
        <w:t>t yükl</w:t>
      </w:r>
      <w:r>
        <w:t>ə</w:t>
      </w:r>
      <w:r>
        <w:t>nmiş hiss</w:t>
      </w:r>
      <w:r>
        <w:t>ə</w:t>
      </w:r>
      <w:r>
        <w:t>cikl</w:t>
      </w:r>
      <w:r>
        <w:t>ə</w:t>
      </w:r>
      <w:r>
        <w:t>r bir-birin</w:t>
      </w:r>
      <w:r>
        <w:t>ə</w:t>
      </w:r>
      <w:r>
        <w:t xml:space="preserve"> qarşı h</w:t>
      </w:r>
      <w:r>
        <w:t>ə</w:t>
      </w:r>
      <w:r>
        <w:t>r</w:t>
      </w:r>
      <w:r>
        <w:t>ə</w:t>
      </w:r>
      <w:r>
        <w:t>k</w:t>
      </w:r>
      <w:r>
        <w:t>ə</w:t>
      </w:r>
      <w:r>
        <w:t>t</w:t>
      </w:r>
      <w:r>
        <w:t>ə</w:t>
      </w:r>
      <w:r>
        <w:t xml:space="preserve"> başlayacaqlar. </w:t>
      </w:r>
    </w:p>
    <w:p w:rsidR="00D95518" w:rsidRDefault="002F523A">
      <w:pPr>
        <w:ind w:left="28" w:right="137"/>
      </w:pPr>
      <w:r>
        <w:lastRenderedPageBreak/>
        <w:t>Yaranmış xaos n</w:t>
      </w:r>
      <w:r>
        <w:t>ə</w:t>
      </w:r>
      <w:r>
        <w:t>tic</w:t>
      </w:r>
      <w:r>
        <w:t>ə</w:t>
      </w:r>
      <w:r>
        <w:t>si</w:t>
      </w:r>
      <w:r>
        <w:t>nd</w:t>
      </w:r>
      <w:r>
        <w:t>ə</w:t>
      </w:r>
      <w:r>
        <w:t xml:space="preserve"> hiss</w:t>
      </w:r>
      <w:r>
        <w:t>ə</w:t>
      </w:r>
      <w:r>
        <w:t>cikl</w:t>
      </w:r>
      <w:r>
        <w:t>ə</w:t>
      </w:r>
      <w:r>
        <w:t>r daima bir-birini it</w:t>
      </w:r>
      <w:r>
        <w:t>ə</w:t>
      </w:r>
      <w:r>
        <w:t>liy</w:t>
      </w:r>
      <w:r>
        <w:t>ə</w:t>
      </w:r>
      <w:r>
        <w:t>c</w:t>
      </w:r>
      <w:r>
        <w:t>ə</w:t>
      </w:r>
      <w:r>
        <w:t>k v</w:t>
      </w:r>
      <w:r>
        <w:t>ə</w:t>
      </w:r>
      <w:r>
        <w:t xml:space="preserve"> bununda n</w:t>
      </w:r>
      <w:r>
        <w:t>ə</w:t>
      </w:r>
      <w:r>
        <w:t>tic</w:t>
      </w:r>
      <w:r>
        <w:t>ə</w:t>
      </w:r>
      <w:r>
        <w:t>sind</w:t>
      </w:r>
      <w:r>
        <w:t>ə</w:t>
      </w:r>
      <w:r>
        <w:t xml:space="preserve"> plazmada olan qazın atomları “h</w:t>
      </w:r>
      <w:r>
        <w:t>ə</w:t>
      </w:r>
      <w:r>
        <w:t>yacanlanacaq”dır. Plazmadakı qazın h</w:t>
      </w:r>
      <w:r>
        <w:t>ə</w:t>
      </w:r>
      <w:r>
        <w:t>yacanlanmış atomları özl</w:t>
      </w:r>
      <w:r>
        <w:t>ə</w:t>
      </w:r>
      <w:r>
        <w:t>rind</w:t>
      </w:r>
      <w:r>
        <w:t>ə</w:t>
      </w:r>
      <w:r>
        <w:t>n fotonlar ş</w:t>
      </w:r>
      <w:r>
        <w:t>ə</w:t>
      </w:r>
      <w:r>
        <w:t>kilind</w:t>
      </w:r>
      <w:r>
        <w:t>ə</w:t>
      </w:r>
      <w:r>
        <w:t xml:space="preserve"> enerji buraxacaqlar. </w:t>
      </w:r>
    </w:p>
    <w:p w:rsidR="00D95518" w:rsidRDefault="002F523A">
      <w:pPr>
        <w:ind w:left="28" w:right="137"/>
      </w:pPr>
      <w:r>
        <w:t xml:space="preserve">Plazma monitorlarında </w:t>
      </w:r>
      <w:r>
        <w:t>ə</w:t>
      </w:r>
      <w:r>
        <w:t>sas</w:t>
      </w:r>
      <w:r>
        <w:t>ə</w:t>
      </w:r>
      <w:r>
        <w:t>n inert qazdan – neo</w:t>
      </w:r>
      <w:r>
        <w:t>n v</w:t>
      </w:r>
      <w:r>
        <w:t>ə</w:t>
      </w:r>
      <w:r>
        <w:t xml:space="preserve"> ksenondan istifad</w:t>
      </w:r>
      <w:r>
        <w:t>ə</w:t>
      </w:r>
      <w:r>
        <w:t xml:space="preserve"> edilir. “H</w:t>
      </w:r>
      <w:r>
        <w:t>ə</w:t>
      </w:r>
      <w:r>
        <w:t>yacan” vaxtı onlar ultrab</w:t>
      </w:r>
      <w:r>
        <w:t>ə</w:t>
      </w:r>
      <w:r>
        <w:t>növş</w:t>
      </w:r>
      <w:r>
        <w:t>ə</w:t>
      </w:r>
      <w:r>
        <w:t>yi diapazonda özl</w:t>
      </w:r>
      <w:r>
        <w:t>ə</w:t>
      </w:r>
      <w:r>
        <w:t>rind</w:t>
      </w:r>
      <w:r>
        <w:t>ə</w:t>
      </w:r>
      <w:r>
        <w:t xml:space="preserve"> insan seç</w:t>
      </w:r>
      <w:r>
        <w:t>ə</w:t>
      </w:r>
      <w:r>
        <w:t xml:space="preserve"> bilm</w:t>
      </w:r>
      <w:r>
        <w:t>ə</w:t>
      </w:r>
      <w:r>
        <w:t>diyi işıq buraxırlar. Ultrab</w:t>
      </w:r>
      <w:r>
        <w:t>ə</w:t>
      </w:r>
      <w:r>
        <w:t>növş</w:t>
      </w:r>
      <w:r>
        <w:t>ə</w:t>
      </w:r>
      <w:r>
        <w:t>yi diapazonda işığın görün</w:t>
      </w:r>
      <w:r>
        <w:t>ə</w:t>
      </w:r>
      <w:r>
        <w:t>n spektrind</w:t>
      </w:r>
      <w:r>
        <w:t>ə</w:t>
      </w:r>
      <w:r>
        <w:t>n fotonların azad olması üçün istifad</w:t>
      </w:r>
      <w:r>
        <w:t>ə</w:t>
      </w:r>
      <w:r>
        <w:t xml:space="preserve"> etm</w:t>
      </w:r>
      <w:r>
        <w:t>ə</w:t>
      </w:r>
      <w:r>
        <w:t xml:space="preserve">k olar. </w:t>
      </w:r>
    </w:p>
    <w:p w:rsidR="00D95518" w:rsidRDefault="002F523A">
      <w:pPr>
        <w:spacing w:after="257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pStyle w:val="Balq2"/>
        <w:ind w:left="605"/>
      </w:pPr>
      <w:r>
        <w:t>Monitorların parametrl</w:t>
      </w:r>
      <w:r>
        <w:t>ə</w:t>
      </w:r>
      <w:r>
        <w:t xml:space="preserve">ri </w:t>
      </w:r>
    </w:p>
    <w:p w:rsidR="00D95518" w:rsidRDefault="002F523A">
      <w:pPr>
        <w:spacing w:after="54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ind w:left="610" w:right="137" w:firstLine="0"/>
      </w:pPr>
      <w:r>
        <w:t>Monitorlar bir-birind</w:t>
      </w:r>
      <w:r>
        <w:t>ə</w:t>
      </w:r>
      <w:r>
        <w:t>n mü</w:t>
      </w:r>
      <w:r>
        <w:t>ə</w:t>
      </w:r>
      <w:r>
        <w:t>yy</w:t>
      </w:r>
      <w:r>
        <w:t>ə</w:t>
      </w:r>
      <w:r>
        <w:t>n parametrl</w:t>
      </w:r>
      <w:r>
        <w:t>ə</w:t>
      </w:r>
      <w:r>
        <w:t>ri il</w:t>
      </w:r>
      <w:r>
        <w:t>ə</w:t>
      </w:r>
      <w:r>
        <w:t xml:space="preserve"> f</w:t>
      </w:r>
      <w:r>
        <w:t>ə</w:t>
      </w:r>
      <w:r>
        <w:t>rql</w:t>
      </w:r>
      <w:r>
        <w:t>ə</w:t>
      </w:r>
      <w:r>
        <w:t>nirl</w:t>
      </w:r>
      <w:r>
        <w:t>ə</w:t>
      </w:r>
      <w:r>
        <w:t>r. Parametrl</w:t>
      </w:r>
      <w:r>
        <w:t>ə</w:t>
      </w:r>
      <w:r>
        <w:t>r</w:t>
      </w:r>
      <w:r>
        <w:t>ə</w:t>
      </w:r>
      <w:r>
        <w:t xml:space="preserve"> aiddir: </w:t>
      </w:r>
    </w:p>
    <w:p w:rsidR="00D95518" w:rsidRDefault="002F523A">
      <w:pPr>
        <w:numPr>
          <w:ilvl w:val="0"/>
          <w:numId w:val="42"/>
        </w:numPr>
        <w:ind w:right="137" w:hanging="360"/>
      </w:pPr>
      <w:r>
        <w:t>Monitorun ayırdetm</w:t>
      </w:r>
      <w:r>
        <w:t>ə</w:t>
      </w:r>
      <w:r>
        <w:t xml:space="preserve"> qabiliyy</w:t>
      </w:r>
      <w:r>
        <w:t>ə</w:t>
      </w:r>
      <w:r>
        <w:t xml:space="preserve">ti; </w:t>
      </w:r>
    </w:p>
    <w:p w:rsidR="00D95518" w:rsidRDefault="002F523A">
      <w:pPr>
        <w:numPr>
          <w:ilvl w:val="0"/>
          <w:numId w:val="42"/>
        </w:numPr>
        <w:ind w:right="137" w:hanging="360"/>
      </w:pPr>
      <w:r>
        <w:t>Monitorun parlaqlığı</w:t>
      </w:r>
      <w:r>
        <w:rPr>
          <w:rFonts w:ascii="MS Mincho" w:eastAsia="MS Mincho" w:hAnsi="MS Mincho" w:cs="MS Mincho"/>
        </w:rPr>
        <w:t>;</w:t>
      </w:r>
      <w:r>
        <w:t xml:space="preserve"> </w:t>
      </w:r>
    </w:p>
    <w:p w:rsidR="00D95518" w:rsidRDefault="002F523A">
      <w:pPr>
        <w:numPr>
          <w:ilvl w:val="0"/>
          <w:numId w:val="42"/>
        </w:numPr>
        <w:ind w:right="137" w:hanging="360"/>
      </w:pPr>
      <w:r>
        <w:t xml:space="preserve">Monitorun kontrastlığı; </w:t>
      </w:r>
    </w:p>
    <w:p w:rsidR="00D95518" w:rsidRDefault="002F523A">
      <w:pPr>
        <w:numPr>
          <w:ilvl w:val="0"/>
          <w:numId w:val="42"/>
        </w:numPr>
        <w:ind w:right="137" w:hanging="360"/>
      </w:pPr>
      <w:r>
        <w:t xml:space="preserve">Baxış bucağı; </w:t>
      </w:r>
    </w:p>
    <w:p w:rsidR="00D95518" w:rsidRDefault="002F523A">
      <w:pPr>
        <w:numPr>
          <w:ilvl w:val="0"/>
          <w:numId w:val="42"/>
        </w:numPr>
        <w:ind w:right="137" w:hanging="360"/>
      </w:pPr>
      <w:r>
        <w:t>Piksell</w:t>
      </w:r>
      <w:r>
        <w:t>ə</w:t>
      </w:r>
      <w:r>
        <w:t xml:space="preserve">rin reaksiya vaxtı; </w:t>
      </w:r>
    </w:p>
    <w:p w:rsidR="00D95518" w:rsidRDefault="002F523A">
      <w:pPr>
        <w:numPr>
          <w:ilvl w:val="0"/>
          <w:numId w:val="42"/>
        </w:numPr>
        <w:ind w:right="137" w:hanging="360"/>
      </w:pPr>
      <w:r>
        <w:t xml:space="preserve">Monitorun interfeysi; </w:t>
      </w:r>
    </w:p>
    <w:p w:rsidR="00D95518" w:rsidRDefault="002F523A">
      <w:pPr>
        <w:numPr>
          <w:ilvl w:val="0"/>
          <w:numId w:val="42"/>
        </w:numPr>
        <w:ind w:right="137" w:hanging="360"/>
      </w:pPr>
      <w:r>
        <w:t>Döyülmüş piksell</w:t>
      </w:r>
      <w:r>
        <w:t>ə</w:t>
      </w:r>
      <w:r>
        <w:t xml:space="preserve">r. </w:t>
      </w:r>
    </w:p>
    <w:p w:rsidR="00D95518" w:rsidRDefault="002F523A">
      <w:pPr>
        <w:spacing w:after="60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ind w:left="610" w:right="137" w:firstLine="0"/>
      </w:pPr>
      <w:r>
        <w:t>Monitorun ayırdetm</w:t>
      </w:r>
      <w:r>
        <w:t>ə</w:t>
      </w:r>
      <w:r>
        <w:t xml:space="preserve"> qabiliyy</w:t>
      </w:r>
      <w:r>
        <w:t>ə</w:t>
      </w:r>
      <w:r>
        <w:t xml:space="preserve">ti.  </w:t>
      </w:r>
    </w:p>
    <w:p w:rsidR="00D95518" w:rsidRDefault="002F523A">
      <w:pPr>
        <w:ind w:left="28" w:right="137"/>
      </w:pPr>
      <w:r>
        <w:t>LCD monitorları ayıdetm</w:t>
      </w:r>
      <w:r>
        <w:t>ə</w:t>
      </w:r>
      <w:r>
        <w:t xml:space="preserve"> qabiliyy</w:t>
      </w:r>
      <w:r>
        <w:t>ə</w:t>
      </w:r>
      <w:r>
        <w:t>tl</w:t>
      </w:r>
      <w:r>
        <w:t>ə</w:t>
      </w:r>
      <w:r>
        <w:t>rin</w:t>
      </w:r>
      <w:r>
        <w:t>ə</w:t>
      </w:r>
      <w:r>
        <w:t xml:space="preserve"> gör</w:t>
      </w:r>
      <w:r>
        <w:t>ə</w:t>
      </w:r>
      <w:r>
        <w:t xml:space="preserve"> t</w:t>
      </w:r>
      <w:r>
        <w:t>ə</w:t>
      </w:r>
      <w:r>
        <w:t>snif edirl</w:t>
      </w:r>
      <w:r>
        <w:t>ə</w:t>
      </w:r>
      <w:r>
        <w:t>r. CRT monitorlardan f</w:t>
      </w:r>
      <w:r>
        <w:t>ə</w:t>
      </w:r>
      <w:r>
        <w:t>rqli olaraq (onların ayırdetm</w:t>
      </w:r>
      <w:r>
        <w:t>ə</w:t>
      </w:r>
      <w:r>
        <w:t xml:space="preserve"> qabiliyy</w:t>
      </w:r>
      <w:r>
        <w:t>ə</w:t>
      </w:r>
      <w:r>
        <w:t>tini çox geniş diapazonda d</w:t>
      </w:r>
      <w:r>
        <w:t>ə</w:t>
      </w:r>
      <w:r>
        <w:t>yişm</w:t>
      </w:r>
      <w:r>
        <w:t>ə</w:t>
      </w:r>
      <w:r>
        <w:t>k olur), LCD monitorların fiziki piksell</w:t>
      </w:r>
      <w:r>
        <w:t>ə</w:t>
      </w:r>
      <w:r>
        <w:t>rin sayı m</w:t>
      </w:r>
      <w:r>
        <w:t>ə</w:t>
      </w:r>
      <w:r>
        <w:t>hduddur. Buna gör</w:t>
      </w:r>
      <w:r>
        <w:t>ə</w:t>
      </w:r>
      <w:r>
        <w:t xml:space="preserve"> d</w:t>
      </w:r>
      <w:r>
        <w:t>ə</w:t>
      </w:r>
      <w:r>
        <w:t xml:space="preserve"> onlar mü</w:t>
      </w:r>
      <w:r>
        <w:t>ə</w:t>
      </w:r>
      <w:r>
        <w:t>yy</w:t>
      </w:r>
      <w:r>
        <w:t>ə</w:t>
      </w:r>
      <w:r>
        <w:t>n işçi adlanan</w:t>
      </w:r>
      <w:r>
        <w:t xml:space="preserve"> ayırdetm</w:t>
      </w:r>
      <w:r>
        <w:t>ə</w:t>
      </w:r>
      <w:r>
        <w:t xml:space="preserve"> qabiliyy</w:t>
      </w:r>
      <w:r>
        <w:t>ə</w:t>
      </w:r>
      <w:r>
        <w:t>ti il</w:t>
      </w:r>
      <w:r>
        <w:t>ə</w:t>
      </w:r>
      <w:r>
        <w:t xml:space="preserve"> işl</w:t>
      </w:r>
      <w:r>
        <w:t>ə</w:t>
      </w:r>
      <w:r>
        <w:t>y</w:t>
      </w:r>
      <w:r>
        <w:t>ə</w:t>
      </w:r>
      <w:r>
        <w:t xml:space="preserve"> bilirl</w:t>
      </w:r>
      <w:r>
        <w:t>ə</w:t>
      </w:r>
      <w:r>
        <w:t>r. Ad</w:t>
      </w:r>
      <w:r>
        <w:t>ə</w:t>
      </w:r>
      <w:r>
        <w:t>t</w:t>
      </w:r>
      <w:r>
        <w:t>ə</w:t>
      </w:r>
      <w:r>
        <w:t>n, 17 v</w:t>
      </w:r>
      <w:r>
        <w:t>ə</w:t>
      </w:r>
      <w:r>
        <w:t xml:space="preserve"> 19 düyümlü (17” v</w:t>
      </w:r>
      <w:r>
        <w:t>ə</w:t>
      </w:r>
      <w:r>
        <w:t xml:space="preserve"> 19”) monitorların işçi ayırdetm</w:t>
      </w:r>
      <w:r>
        <w:t>ə</w:t>
      </w:r>
      <w:r>
        <w:t xml:space="preserve"> qabiliyy</w:t>
      </w:r>
      <w:r>
        <w:t>ə</w:t>
      </w:r>
      <w:r>
        <w:t>ti 1280x1024-dir. Bu o dem</w:t>
      </w:r>
      <w:r>
        <w:t>ə</w:t>
      </w:r>
      <w:r>
        <w:t>kdir ki, h</w:t>
      </w:r>
      <w:r>
        <w:t>ə</w:t>
      </w:r>
      <w:r>
        <w:t>min monitorların ekranlarında üfüqi 1280 piksel v</w:t>
      </w:r>
      <w:r>
        <w:t>ə</w:t>
      </w:r>
      <w:r>
        <w:t xml:space="preserve"> şaquli 1024 piksel var. Ayırdetm</w:t>
      </w:r>
      <w:r>
        <w:t>ə</w:t>
      </w:r>
      <w:r>
        <w:t xml:space="preserve"> qabiliyy</w:t>
      </w:r>
      <w:r>
        <w:t>ə</w:t>
      </w:r>
      <w:r>
        <w:t>ti n</w:t>
      </w:r>
      <w:r>
        <w:t>ə</w:t>
      </w:r>
      <w:r>
        <w:t xml:space="preserve"> q</w:t>
      </w:r>
      <w:r>
        <w:t>ə</w:t>
      </w:r>
      <w:r>
        <w:t>d</w:t>
      </w:r>
      <w:r>
        <w:t>ə</w:t>
      </w:r>
      <w:r>
        <w:t>r çox olsa, bir o q</w:t>
      </w:r>
      <w:r>
        <w:t>ə</w:t>
      </w:r>
      <w:r>
        <w:t>d</w:t>
      </w:r>
      <w:r>
        <w:t>ə</w:t>
      </w:r>
      <w:r>
        <w:t>r d</w:t>
      </w:r>
      <w:r>
        <w:t>ə</w:t>
      </w:r>
      <w:r>
        <w:t xml:space="preserve"> ş</w:t>
      </w:r>
      <w:r>
        <w:t>ə</w:t>
      </w:r>
      <w:r>
        <w:t>kill</w:t>
      </w:r>
      <w:r>
        <w:t>ə</w:t>
      </w:r>
      <w:r>
        <w:t>rin keyfiyy</w:t>
      </w:r>
      <w:r>
        <w:t>ə</w:t>
      </w:r>
      <w:r>
        <w:t xml:space="preserve">ti yaxşı olacaqdır. </w:t>
      </w:r>
    </w:p>
    <w:p w:rsidR="00D95518" w:rsidRDefault="002F523A">
      <w:pPr>
        <w:spacing w:after="19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ind w:left="28" w:right="137"/>
      </w:pPr>
      <w:r>
        <w:t>Monitorun parlaqlığı. CRT monitorlarla müqayis</w:t>
      </w:r>
      <w:r>
        <w:t>ə</w:t>
      </w:r>
      <w:r>
        <w:t>d</w:t>
      </w:r>
      <w:r>
        <w:t>ə</w:t>
      </w:r>
      <w:r>
        <w:t xml:space="preserve"> LCD monitorlarda parlaqlıq 2 d</w:t>
      </w:r>
      <w:r>
        <w:t>ə</w:t>
      </w:r>
      <w:r>
        <w:t>f</w:t>
      </w:r>
      <w:r>
        <w:t>ə</w:t>
      </w:r>
      <w:r>
        <w:t xml:space="preserve"> artıqdır. Ekranın parlaqlığı foroş</w:t>
      </w:r>
      <w:r>
        <w:t>ə</w:t>
      </w:r>
      <w:r>
        <w:t>kill</w:t>
      </w:r>
      <w:r>
        <w:t>ə</w:t>
      </w:r>
      <w:r>
        <w:t>ri, kinofilml</w:t>
      </w:r>
      <w:r>
        <w:t>ə</w:t>
      </w:r>
      <w:r>
        <w:t xml:space="preserve">ri, oyunları daha baxımlı edir, lakin artıq </w:t>
      </w:r>
      <w:r>
        <w:t>d</w:t>
      </w:r>
      <w:r>
        <w:t>ə</w:t>
      </w:r>
      <w:r>
        <w:t>r</w:t>
      </w:r>
      <w:r>
        <w:t>ə</w:t>
      </w:r>
      <w:r>
        <w:t>c</w:t>
      </w:r>
      <w:r>
        <w:t>ə</w:t>
      </w:r>
      <w:r>
        <w:t>d</w:t>
      </w:r>
      <w:r>
        <w:t>ə</w:t>
      </w:r>
      <w:r>
        <w:t xml:space="preserve"> ekranın parlaqlığı insan gözl</w:t>
      </w:r>
      <w:r>
        <w:t>ə</w:t>
      </w:r>
      <w:r>
        <w:t>rin</w:t>
      </w:r>
      <w:r>
        <w:t>ə</w:t>
      </w:r>
      <w:r>
        <w:t xml:space="preserve"> t</w:t>
      </w:r>
      <w:r>
        <w:t>ə</w:t>
      </w:r>
      <w:r>
        <w:t>sir göst</w:t>
      </w:r>
      <w:r>
        <w:t>ə</w:t>
      </w:r>
      <w:r>
        <w:t>rir.  Ona gör</w:t>
      </w:r>
      <w:r>
        <w:t>ə</w:t>
      </w:r>
      <w:r>
        <w:t xml:space="preserve"> d</w:t>
      </w:r>
      <w:r>
        <w:t>ə</w:t>
      </w:r>
      <w:r>
        <w:t xml:space="preserve"> parlaqlığın balansına riay</w:t>
      </w:r>
      <w:r>
        <w:t>ə</w:t>
      </w:r>
      <w:r>
        <w:t>t etm</w:t>
      </w:r>
      <w:r>
        <w:t>ə</w:t>
      </w:r>
      <w:r>
        <w:t xml:space="preserve">k lazımdır. </w:t>
      </w:r>
    </w:p>
    <w:p w:rsidR="00D95518" w:rsidRDefault="002F523A">
      <w:pPr>
        <w:spacing w:after="59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spacing w:after="204"/>
        <w:ind w:left="28" w:right="137"/>
      </w:pPr>
      <w:r>
        <w:t>Monitorun kontrastlığı. Son zamanlar monitorların kontrastlığı xeyli artmış v</w:t>
      </w:r>
      <w:r>
        <w:t>ə</w:t>
      </w:r>
      <w:r>
        <w:t xml:space="preserve"> 1000:1</w:t>
      </w:r>
      <w:r>
        <w:t>ə</w:t>
      </w:r>
      <w:r>
        <w:t xml:space="preserve"> çatmışdır. Bu parametr, uyğun olaraq, ağ v</w:t>
      </w:r>
      <w:r>
        <w:t>ə</w:t>
      </w:r>
      <w:r>
        <w:t xml:space="preserve"> qara</w:t>
      </w:r>
      <w:r>
        <w:t xml:space="preserve"> fonda maksimal v</w:t>
      </w:r>
      <w:r>
        <w:t>ə</w:t>
      </w:r>
      <w:r>
        <w:t xml:space="preserve"> minimal parlaqlığın nisb</w:t>
      </w:r>
      <w:r>
        <w:t>ə</w:t>
      </w:r>
      <w:r>
        <w:t>ti kimi t</w:t>
      </w:r>
      <w:r>
        <w:t>ə</w:t>
      </w:r>
      <w:r>
        <w:t>yin edilir. Əg</w:t>
      </w:r>
      <w:r>
        <w:t>ə</w:t>
      </w:r>
      <w:r>
        <w:t>r monitorun kontrastlığı 500:1-dirs</w:t>
      </w:r>
      <w:r>
        <w:t>ə</w:t>
      </w:r>
      <w:r>
        <w:t>, onda bu kompyuterd</w:t>
      </w:r>
      <w:r>
        <w:t>ə</w:t>
      </w:r>
      <w:r>
        <w:t xml:space="preserve"> komfortla işl</w:t>
      </w:r>
      <w:r>
        <w:t>ə</w:t>
      </w:r>
      <w:r>
        <w:t>m</w:t>
      </w:r>
      <w:r>
        <w:t>ə</w:t>
      </w:r>
      <w:r>
        <w:t xml:space="preserve">k olar. </w:t>
      </w:r>
    </w:p>
    <w:p w:rsidR="00D95518" w:rsidRDefault="002F523A">
      <w:pPr>
        <w:ind w:left="28" w:right="137"/>
      </w:pPr>
      <w:r>
        <w:t>Baxış bucağı.  Z</w:t>
      </w:r>
      <w:r>
        <w:t>ə</w:t>
      </w:r>
      <w:r>
        <w:t>if v</w:t>
      </w:r>
      <w:r>
        <w:t>ə</w:t>
      </w:r>
      <w:r>
        <w:t xml:space="preserve"> köhn</w:t>
      </w:r>
      <w:r>
        <w:t>ə</w:t>
      </w:r>
      <w:r>
        <w:t>lmiş LCD monitorların ekranına soldan v</w:t>
      </w:r>
      <w:r>
        <w:t>ə</w:t>
      </w:r>
      <w:r>
        <w:t xml:space="preserve"> ya sağdan baxanda, ekrandakı t</w:t>
      </w:r>
      <w:r>
        <w:t>ə</w:t>
      </w:r>
      <w:r>
        <w:t>svir</w:t>
      </w:r>
      <w:r>
        <w:t xml:space="preserve"> korlanır (z</w:t>
      </w:r>
      <w:r>
        <w:t>ə</w:t>
      </w:r>
      <w:r>
        <w:t>ifl</w:t>
      </w:r>
      <w:r>
        <w:t>ə</w:t>
      </w:r>
      <w:r>
        <w:t>yir, kontrastlığı itir). Baxış bucağı n</w:t>
      </w:r>
      <w:r>
        <w:t>ə</w:t>
      </w:r>
      <w:r>
        <w:t xml:space="preserve"> q</w:t>
      </w:r>
      <w:r>
        <w:t>ə</w:t>
      </w:r>
      <w:r>
        <w:t>d</w:t>
      </w:r>
      <w:r>
        <w:t>ə</w:t>
      </w:r>
      <w:r>
        <w:t>r çox olsa, o q</w:t>
      </w:r>
      <w:r>
        <w:t>ə</w:t>
      </w:r>
      <w:r>
        <w:t>d</w:t>
      </w:r>
      <w:r>
        <w:t>ə</w:t>
      </w:r>
      <w:r>
        <w:t>r yaxşıdır. Müasir LCD monitorlarda baxış bucağı 90</w:t>
      </w:r>
      <w:r>
        <w:rPr>
          <w:vertAlign w:val="superscript"/>
        </w:rPr>
        <w:t>0</w:t>
      </w:r>
      <w:r>
        <w:t>-dan 160</w:t>
      </w:r>
      <w:r>
        <w:rPr>
          <w:vertAlign w:val="superscript"/>
        </w:rPr>
        <w:t>0</w:t>
      </w:r>
      <w:r>
        <w:t xml:space="preserve">-a  artırılıb. </w:t>
      </w:r>
    </w:p>
    <w:tbl>
      <w:tblPr>
        <w:tblStyle w:val="TableGrid"/>
        <w:tblW w:w="5382" w:type="dxa"/>
        <w:tblInd w:w="2172" w:type="dxa"/>
        <w:tblCellMar>
          <w:top w:w="3" w:type="dxa"/>
          <w:left w:w="115" w:type="dxa"/>
          <w:bottom w:w="0" w:type="dxa"/>
          <w:right w:w="197" w:type="dxa"/>
        </w:tblCellMar>
        <w:tblLook w:val="04A0" w:firstRow="1" w:lastRow="0" w:firstColumn="1" w:lastColumn="0" w:noHBand="0" w:noVBand="1"/>
      </w:tblPr>
      <w:tblGrid>
        <w:gridCol w:w="5382"/>
      </w:tblGrid>
      <w:tr w:rsidR="00D95518">
        <w:trPr>
          <w:trHeight w:val="2674"/>
        </w:trPr>
        <w:tc>
          <w:tcPr>
            <w:tcW w:w="53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D95518" w:rsidRDefault="002F523A">
            <w:pPr>
              <w:spacing w:after="0" w:line="259" w:lineRule="auto"/>
              <w:ind w:left="0" w:firstLine="0"/>
              <w:jc w:val="right"/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3155315" cy="1684020"/>
                  <wp:effectExtent l="0" t="0" r="0" b="0"/>
                  <wp:docPr id="52262" name="Picture 5226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262" name="Picture 52262"/>
                          <pic:cNvPicPr/>
                        </pic:nvPicPr>
                        <pic:blipFill>
                          <a:blip r:embed="rId2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55315" cy="16840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</w:tr>
      <w:tr w:rsidR="00D95518">
        <w:trPr>
          <w:trHeight w:val="290"/>
        </w:trPr>
        <w:tc>
          <w:tcPr>
            <w:tcW w:w="53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85" w:firstLine="0"/>
              <w:jc w:val="center"/>
            </w:pPr>
            <w:r>
              <w:t xml:space="preserve">Monitor ekranına baxış bucağı </w:t>
            </w:r>
          </w:p>
        </w:tc>
      </w:tr>
    </w:tbl>
    <w:p w:rsidR="00D95518" w:rsidRDefault="002F523A">
      <w:pPr>
        <w:spacing w:after="233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spacing w:after="205"/>
        <w:ind w:left="28" w:right="137"/>
      </w:pPr>
      <w:r>
        <w:t>Piksell</w:t>
      </w:r>
      <w:r>
        <w:t>ə</w:t>
      </w:r>
      <w:r>
        <w:t>rin reaksiya vaxtı. Bel</w:t>
      </w:r>
      <w:r>
        <w:t>ə</w:t>
      </w:r>
      <w:r>
        <w:t xml:space="preserve"> </w:t>
      </w:r>
      <w:r>
        <w:t>ki, CRT monitorlarda bu parametr mikrosaniy</w:t>
      </w:r>
      <w:r>
        <w:t>ə</w:t>
      </w:r>
      <w:r>
        <w:t>l</w:t>
      </w:r>
      <w:r>
        <w:t>ə</w:t>
      </w:r>
      <w:r>
        <w:t>rl</w:t>
      </w:r>
      <w:r>
        <w:t>ə</w:t>
      </w:r>
      <w:r>
        <w:t>, LCD monitorlarda  - onlarla millisaniy</w:t>
      </w:r>
      <w:r>
        <w:t>ə</w:t>
      </w:r>
      <w:r>
        <w:t>l</w:t>
      </w:r>
      <w:r>
        <w:t>ə</w:t>
      </w:r>
      <w:r>
        <w:t>rl</w:t>
      </w:r>
      <w:r>
        <w:t>ə</w:t>
      </w:r>
      <w:r>
        <w:t xml:space="preserve"> ölçülür, bu f</w:t>
      </w:r>
      <w:r>
        <w:t>ə</w:t>
      </w:r>
      <w:r>
        <w:t>rq ekranda kadrların d</w:t>
      </w:r>
      <w:r>
        <w:t>ə</w:t>
      </w:r>
      <w:r>
        <w:t>yişm</w:t>
      </w:r>
      <w:r>
        <w:t>ə</w:t>
      </w:r>
      <w:r>
        <w:t xml:space="preserve"> zamanı hiss olunur. Bu parametr n</w:t>
      </w:r>
      <w:r>
        <w:t>ə</w:t>
      </w:r>
      <w:r>
        <w:t xml:space="preserve"> q</w:t>
      </w:r>
      <w:r>
        <w:t>ə</w:t>
      </w:r>
      <w:r>
        <w:t>d</w:t>
      </w:r>
      <w:r>
        <w:t>ə</w:t>
      </w:r>
      <w:r>
        <w:t>r az olsa, o q</w:t>
      </w:r>
      <w:r>
        <w:t>ə</w:t>
      </w:r>
      <w:r>
        <w:t>d</w:t>
      </w:r>
      <w:r>
        <w:t>ə</w:t>
      </w:r>
      <w:r>
        <w:t xml:space="preserve">r yaxşıdır.   </w:t>
      </w:r>
    </w:p>
    <w:p w:rsidR="00D95518" w:rsidRDefault="002F523A">
      <w:pPr>
        <w:ind w:left="28" w:right="137"/>
      </w:pPr>
      <w:r>
        <w:t>Monitorun interfeysi. R</w:t>
      </w:r>
      <w:r>
        <w:t>ə</w:t>
      </w:r>
      <w:r>
        <w:t>q</w:t>
      </w:r>
      <w:r>
        <w:t>ə</w:t>
      </w:r>
      <w:r>
        <w:t>msal qurğular sayıla</w:t>
      </w:r>
      <w:r>
        <w:t>n LCD monitorlar üçün doğma interfeys DVI-dır, lakin bu monitorları D-sub interfeysi vasit</w:t>
      </w:r>
      <w:r>
        <w:t>ə</w:t>
      </w:r>
      <w:r>
        <w:t>sil</w:t>
      </w:r>
      <w:r>
        <w:t>ə</w:t>
      </w:r>
      <w:r>
        <w:t xml:space="preserve"> birl</w:t>
      </w:r>
      <w:r>
        <w:t>ə</w:t>
      </w:r>
      <w:r>
        <w:t>şdirm</w:t>
      </w:r>
      <w:r>
        <w:t>ə</w:t>
      </w:r>
      <w:r>
        <w:t>k olar. DVI interfeysin üstünlüyü ondan ibar</w:t>
      </w:r>
      <w:r>
        <w:t>ə</w:t>
      </w:r>
      <w:r>
        <w:t>tdir ki, videokartda siqnal analoq siqnala çevirilmir, çünki o birbaşa r</w:t>
      </w:r>
      <w:r>
        <w:t>ə</w:t>
      </w:r>
      <w:r>
        <w:t>q</w:t>
      </w:r>
      <w:r>
        <w:t>ə</w:t>
      </w:r>
      <w:r>
        <w:t>mli ş</w:t>
      </w:r>
      <w:r>
        <w:t>ə</w:t>
      </w:r>
      <w:r>
        <w:t>kild</w:t>
      </w:r>
      <w:r>
        <w:t>ə</w:t>
      </w:r>
      <w:r>
        <w:t xml:space="preserve"> daxil olunur.  Bu</w:t>
      </w:r>
      <w:r>
        <w:t xml:space="preserve"> is</w:t>
      </w:r>
      <w:r>
        <w:t>ə</w:t>
      </w:r>
      <w:r>
        <w:t xml:space="preserve"> t</w:t>
      </w:r>
      <w:r>
        <w:t>ə</w:t>
      </w:r>
      <w:r>
        <w:t>hrifl</w:t>
      </w:r>
      <w:r>
        <w:t>ə</w:t>
      </w:r>
      <w:r>
        <w:t>rin riskini azaldır. Düzdür, t</w:t>
      </w:r>
      <w:r>
        <w:t>ə</w:t>
      </w:r>
      <w:r>
        <w:t>crüb</w:t>
      </w:r>
      <w:r>
        <w:t>ə</w:t>
      </w:r>
      <w:r>
        <w:t>d</w:t>
      </w:r>
      <w:r>
        <w:t>ə</w:t>
      </w:r>
      <w:r>
        <w:t xml:space="preserve"> bel</w:t>
      </w:r>
      <w:r>
        <w:t>ə</w:t>
      </w:r>
      <w:r>
        <w:t xml:space="preserve"> t</w:t>
      </w:r>
      <w:r>
        <w:t>ə</w:t>
      </w:r>
      <w:r>
        <w:t>hrifl</w:t>
      </w:r>
      <w:r>
        <w:t>ə</w:t>
      </w:r>
      <w:r>
        <w:t>r</w:t>
      </w:r>
      <w:r>
        <w:t>ə</w:t>
      </w:r>
      <w:r>
        <w:t xml:space="preserve"> rast g</w:t>
      </w:r>
      <w:r>
        <w:t>ə</w:t>
      </w:r>
      <w:r>
        <w:t>linmir, buna gör</w:t>
      </w:r>
      <w:r>
        <w:t>ə</w:t>
      </w:r>
      <w:r>
        <w:t xml:space="preserve"> d</w:t>
      </w:r>
      <w:r>
        <w:t>ə</w:t>
      </w:r>
      <w:r>
        <w:t xml:space="preserve"> monitoru ist</w:t>
      </w:r>
      <w:r>
        <w:t>ə</w:t>
      </w:r>
      <w:r>
        <w:t>nil</w:t>
      </w:r>
      <w:r>
        <w:t>ə</w:t>
      </w:r>
      <w:r>
        <w:t>n interfeys vasit</w:t>
      </w:r>
      <w:r>
        <w:t>ə</w:t>
      </w:r>
      <w:r>
        <w:t>sil</w:t>
      </w:r>
      <w:r>
        <w:t>ə</w:t>
      </w:r>
      <w:r>
        <w:t xml:space="preserve"> qoşmaq olar. Müxt</w:t>
      </w:r>
      <w:r>
        <w:t>ə</w:t>
      </w:r>
      <w:r>
        <w:t>lif növ monitorların qoşulması üçün yeni standart  DisplayPort interfeysidir.  Bu interfeys, h</w:t>
      </w:r>
      <w:r>
        <w:t>ə</w:t>
      </w:r>
      <w:r>
        <w:t>l</w:t>
      </w:r>
      <w:r>
        <w:t>ə</w:t>
      </w:r>
      <w:r>
        <w:t xml:space="preserve"> ki, </w:t>
      </w:r>
      <w:r>
        <w:t>Apple firmasının kompyuterl</w:t>
      </w:r>
      <w:r>
        <w:t>ə</w:t>
      </w:r>
      <w:r>
        <w:t>rind</w:t>
      </w:r>
      <w:r>
        <w:t>ə</w:t>
      </w:r>
      <w:r>
        <w:t xml:space="preserve"> v</w:t>
      </w:r>
      <w:r>
        <w:t>ə</w:t>
      </w:r>
      <w:r>
        <w:t xml:space="preserve"> noutbuklarında istifad</w:t>
      </w:r>
      <w:r>
        <w:t>ə</w:t>
      </w:r>
      <w:r>
        <w:t xml:space="preserve"> olunur. </w:t>
      </w:r>
    </w:p>
    <w:p w:rsidR="00D95518" w:rsidRDefault="002F523A">
      <w:pPr>
        <w:spacing w:after="0" w:line="259" w:lineRule="auto"/>
        <w:ind w:left="610" w:firstLine="0"/>
        <w:jc w:val="left"/>
      </w:pPr>
      <w:r>
        <w:t xml:space="preserve"> </w:t>
      </w:r>
    </w:p>
    <w:tbl>
      <w:tblPr>
        <w:tblStyle w:val="TableGrid"/>
        <w:tblW w:w="9856" w:type="dxa"/>
        <w:tblInd w:w="-65" w:type="dxa"/>
        <w:tblCellMar>
          <w:top w:w="5" w:type="dxa"/>
          <w:left w:w="137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3269"/>
        <w:gridCol w:w="3292"/>
        <w:gridCol w:w="3301"/>
      </w:tblGrid>
      <w:tr w:rsidR="00D95518">
        <w:trPr>
          <w:trHeight w:val="2698"/>
        </w:trPr>
        <w:tc>
          <w:tcPr>
            <w:tcW w:w="32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3" w:right="-6" w:firstLine="0"/>
              <w:jc w:val="left"/>
            </w:pPr>
            <w:r>
              <w:rPr>
                <w:noProof/>
              </w:rPr>
              <w:drawing>
                <wp:inline distT="0" distB="0" distL="0" distR="0">
                  <wp:extent cx="1986915" cy="1489075"/>
                  <wp:effectExtent l="0" t="0" r="0" b="0"/>
                  <wp:docPr id="52582" name="Picture 5258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582" name="Picture 52582"/>
                          <pic:cNvPicPr/>
                        </pic:nvPicPr>
                        <pic:blipFill>
                          <a:blip r:embed="rId2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6915" cy="1489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2" w:right="-6" w:firstLine="0"/>
              <w:jc w:val="left"/>
            </w:pPr>
            <w:r>
              <w:rPr>
                <w:noProof/>
              </w:rPr>
              <w:drawing>
                <wp:inline distT="0" distB="0" distL="0" distR="0">
                  <wp:extent cx="2002282" cy="1334770"/>
                  <wp:effectExtent l="0" t="0" r="0" b="0"/>
                  <wp:docPr id="52584" name="Picture 5258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584" name="Picture 52584"/>
                          <pic:cNvPicPr/>
                        </pic:nvPicPr>
                        <pic:blipFill>
                          <a:blip r:embed="rId2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282" cy="13347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firstLine="0"/>
              <w:jc w:val="left"/>
            </w:pPr>
            <w:r>
              <w:rPr>
                <w:noProof/>
              </w:rPr>
              <w:drawing>
                <wp:inline distT="0" distB="0" distL="0" distR="0">
                  <wp:extent cx="2009648" cy="1442085"/>
                  <wp:effectExtent l="0" t="0" r="0" b="0"/>
                  <wp:docPr id="52586" name="Picture 5258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586" name="Picture 52586"/>
                          <pic:cNvPicPr/>
                        </pic:nvPicPr>
                        <pic:blipFill>
                          <a:blip r:embed="rId2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9648" cy="14420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5518">
        <w:trPr>
          <w:trHeight w:val="293"/>
        </w:trPr>
        <w:tc>
          <w:tcPr>
            <w:tcW w:w="32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right="136" w:firstLine="0"/>
              <w:jc w:val="center"/>
            </w:pPr>
            <w:r>
              <w:t xml:space="preserve">Monitorun D-sub portu </w:t>
            </w:r>
          </w:p>
        </w:tc>
        <w:tc>
          <w:tcPr>
            <w:tcW w:w="32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right="137" w:firstLine="0"/>
              <w:jc w:val="center"/>
            </w:pPr>
            <w:r>
              <w:t xml:space="preserve">Monitorun DVI portu </w:t>
            </w:r>
          </w:p>
        </w:tc>
        <w:tc>
          <w:tcPr>
            <w:tcW w:w="33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right="136" w:firstLine="0"/>
              <w:jc w:val="center"/>
            </w:pPr>
            <w:r>
              <w:t xml:space="preserve">DisplayPort interfeysi </w:t>
            </w:r>
          </w:p>
        </w:tc>
      </w:tr>
    </w:tbl>
    <w:p w:rsidR="00D95518" w:rsidRDefault="002F523A">
      <w:pPr>
        <w:spacing w:after="255" w:line="259" w:lineRule="auto"/>
        <w:ind w:left="43" w:firstLine="0"/>
        <w:jc w:val="left"/>
      </w:pPr>
      <w:r>
        <w:rPr>
          <w:rFonts w:ascii="Calibri" w:eastAsia="Calibri" w:hAnsi="Calibri" w:cs="Calibri"/>
          <w:sz w:val="22"/>
        </w:rPr>
        <w:t xml:space="preserve"> </w:t>
      </w:r>
    </w:p>
    <w:p w:rsidR="00D95518" w:rsidRDefault="002F523A">
      <w:pPr>
        <w:ind w:left="28" w:right="137"/>
      </w:pPr>
      <w:r>
        <w:t>Döyülmüş piksell</w:t>
      </w:r>
      <w:r>
        <w:t>ə</w:t>
      </w:r>
      <w:r>
        <w:t>r.  Monitoru alark</w:t>
      </w:r>
      <w:r>
        <w:t>ə</w:t>
      </w:r>
      <w:r>
        <w:t>n döyülmüş piksell</w:t>
      </w:r>
      <w:r>
        <w:t>ə</w:t>
      </w:r>
      <w:r>
        <w:t>r</w:t>
      </w:r>
      <w:r>
        <w:t>ə</w:t>
      </w:r>
      <w:r>
        <w:t xml:space="preserve"> rast g</w:t>
      </w:r>
      <w:r>
        <w:t>ə</w:t>
      </w:r>
      <w:r>
        <w:t>lm</w:t>
      </w:r>
      <w:r>
        <w:t>ə</w:t>
      </w:r>
      <w:r>
        <w:t>k olar. Bu işıqsaçan qara nöqt</w:t>
      </w:r>
      <w:r>
        <w:t>ə</w:t>
      </w:r>
      <w:r>
        <w:t>l</w:t>
      </w:r>
      <w:r>
        <w:t>ə</w:t>
      </w:r>
      <w:r>
        <w:t xml:space="preserve">r </w:t>
      </w:r>
      <w:r>
        <w:t>t</w:t>
      </w:r>
      <w:r>
        <w:t>ə</w:t>
      </w:r>
      <w:r>
        <w:t>svirin dinamikasından asılı olmayaraq d</w:t>
      </w:r>
      <w:r>
        <w:t>ə</w:t>
      </w:r>
      <w:r>
        <w:t>yişm</w:t>
      </w:r>
      <w:r>
        <w:t>ə</w:t>
      </w:r>
      <w:r>
        <w:t>z qalırlar. Bu nöqt</w:t>
      </w:r>
      <w:r>
        <w:t>ə</w:t>
      </w:r>
      <w:r>
        <w:t>l</w:t>
      </w:r>
      <w:r>
        <w:t>ə</w:t>
      </w:r>
      <w:r>
        <w:t xml:space="preserve">r sonradan da </w:t>
      </w:r>
      <w:r>
        <w:t>ə</w:t>
      </w:r>
      <w:r>
        <w:t>m</w:t>
      </w:r>
      <w:r>
        <w:t>ə</w:t>
      </w:r>
      <w:r>
        <w:t>l</w:t>
      </w:r>
      <w:r>
        <w:t>ə</w:t>
      </w:r>
      <w:r>
        <w:t xml:space="preserve"> g</w:t>
      </w:r>
      <w:r>
        <w:t>ə</w:t>
      </w:r>
      <w:r>
        <w:t>l</w:t>
      </w:r>
      <w:r>
        <w:t>ə</w:t>
      </w:r>
      <w:r>
        <w:t xml:space="preserve"> bil</w:t>
      </w:r>
      <w:r>
        <w:t>ə</w:t>
      </w:r>
      <w:r>
        <w:t>r. Nöqt</w:t>
      </w:r>
      <w:r>
        <w:t>ə</w:t>
      </w:r>
      <w:r>
        <w:t>l</w:t>
      </w:r>
      <w:r>
        <w:t>ə</w:t>
      </w:r>
      <w:r>
        <w:t>rin mövcudluğu onu bildirir ki, bir v</w:t>
      </w:r>
      <w:r>
        <w:t>ə</w:t>
      </w:r>
      <w:r>
        <w:t xml:space="preserve"> ya bir neç</w:t>
      </w:r>
      <w:r>
        <w:t>ə</w:t>
      </w:r>
      <w:r>
        <w:t xml:space="preserve"> piksel sıradan çıxıb. </w:t>
      </w:r>
    </w:p>
    <w:tbl>
      <w:tblPr>
        <w:tblStyle w:val="TableGrid"/>
        <w:tblW w:w="3528" w:type="dxa"/>
        <w:tblInd w:w="3099" w:type="dxa"/>
        <w:tblCellMar>
          <w:top w:w="4" w:type="dxa"/>
          <w:left w:w="174" w:type="dxa"/>
          <w:bottom w:w="0" w:type="dxa"/>
          <w:right w:w="80" w:type="dxa"/>
        </w:tblCellMar>
        <w:tblLook w:val="04A0" w:firstRow="1" w:lastRow="0" w:firstColumn="1" w:lastColumn="0" w:noHBand="0" w:noVBand="1"/>
      </w:tblPr>
      <w:tblGrid>
        <w:gridCol w:w="3528"/>
      </w:tblGrid>
      <w:tr w:rsidR="00D95518">
        <w:trPr>
          <w:trHeight w:val="1731"/>
        </w:trPr>
        <w:tc>
          <w:tcPr>
            <w:tcW w:w="3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D95518" w:rsidRDefault="002F523A">
            <w:pPr>
              <w:spacing w:after="0" w:line="259" w:lineRule="auto"/>
              <w:ind w:left="0" w:firstLine="0"/>
              <w:jc w:val="right"/>
            </w:pPr>
            <w:r>
              <w:rPr>
                <w:noProof/>
              </w:rPr>
              <w:drawing>
                <wp:inline distT="0" distB="0" distL="0" distR="0">
                  <wp:extent cx="2034413" cy="1092200"/>
                  <wp:effectExtent l="0" t="0" r="0" b="0"/>
                  <wp:docPr id="52588" name="Picture 5258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588" name="Picture 52588"/>
                          <pic:cNvPicPr/>
                        </pic:nvPicPr>
                        <pic:blipFill>
                          <a:blip r:embed="rId2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4413" cy="1092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</w:tr>
      <w:tr w:rsidR="00D95518">
        <w:trPr>
          <w:trHeight w:val="290"/>
        </w:trPr>
        <w:tc>
          <w:tcPr>
            <w:tcW w:w="3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35" w:firstLine="0"/>
              <w:jc w:val="left"/>
            </w:pPr>
            <w:r>
              <w:t>Monitorda döyülmüş piksell</w:t>
            </w:r>
            <w:r>
              <w:t>ə</w:t>
            </w:r>
            <w:r>
              <w:t xml:space="preserve">r </w:t>
            </w:r>
          </w:p>
        </w:tc>
      </w:tr>
    </w:tbl>
    <w:p w:rsidR="00D95518" w:rsidRDefault="002F523A">
      <w:pPr>
        <w:spacing w:after="235" w:line="259" w:lineRule="auto"/>
        <w:ind w:left="610" w:firstLine="0"/>
        <w:jc w:val="left"/>
      </w:pPr>
      <w:r>
        <w:lastRenderedPageBreak/>
        <w:t xml:space="preserve"> </w:t>
      </w:r>
    </w:p>
    <w:p w:rsidR="00D95518" w:rsidRDefault="002F523A">
      <w:pPr>
        <w:pStyle w:val="Balq3"/>
        <w:ind w:left="605"/>
      </w:pPr>
      <w:r>
        <w:t xml:space="preserve">3.22 Çap qurğusu (printer) </w:t>
      </w:r>
    </w:p>
    <w:p w:rsidR="00D95518" w:rsidRDefault="002F523A">
      <w:pPr>
        <w:spacing w:after="262" w:line="259" w:lineRule="auto"/>
        <w:ind w:left="43" w:firstLine="0"/>
        <w:jc w:val="left"/>
      </w:pPr>
      <w:r>
        <w:rPr>
          <w:rFonts w:ascii="Calibri" w:eastAsia="Calibri" w:hAnsi="Calibri" w:cs="Calibri"/>
          <w:sz w:val="22"/>
        </w:rPr>
        <w:t xml:space="preserve"> </w:t>
      </w:r>
    </w:p>
    <w:p w:rsidR="00D95518" w:rsidRDefault="002F523A">
      <w:pPr>
        <w:ind w:left="28" w:right="137"/>
      </w:pPr>
      <w:r>
        <w:rPr>
          <w:i/>
        </w:rPr>
        <w:t>Printer</w:t>
      </w:r>
      <w:r>
        <w:t xml:space="preserve"> çap qurğusudur. M</w:t>
      </w:r>
      <w:r>
        <w:t>ə</w:t>
      </w:r>
      <w:r>
        <w:t>tn v</w:t>
      </w:r>
      <w:r>
        <w:t>ə</w:t>
      </w:r>
      <w:r>
        <w:t xml:space="preserve"> ya qrafika çap sur</w:t>
      </w:r>
      <w:r>
        <w:t>ə</w:t>
      </w:r>
      <w:r>
        <w:t>tl</w:t>
      </w:r>
      <w:r>
        <w:t>ə</w:t>
      </w:r>
      <w:r>
        <w:t>ri ş</w:t>
      </w:r>
      <w:r>
        <w:t>ə</w:t>
      </w:r>
      <w:r>
        <w:t>klind</w:t>
      </w:r>
      <w:r>
        <w:t>ə</w:t>
      </w:r>
      <w:r>
        <w:t xml:space="preserve"> kodlanmış informasiyanın kompyuterd</w:t>
      </w:r>
      <w:r>
        <w:t>ə</w:t>
      </w:r>
      <w:r>
        <w:t>n çıxarılmasını h</w:t>
      </w:r>
      <w:r>
        <w:t>ə</w:t>
      </w:r>
      <w:r>
        <w:t>yata keçirir.</w:t>
      </w:r>
      <w:r>
        <w:rPr>
          <w:i/>
        </w:rPr>
        <w:t xml:space="preserve"> </w:t>
      </w:r>
    </w:p>
    <w:p w:rsidR="00D95518" w:rsidRDefault="002F523A">
      <w:pPr>
        <w:ind w:left="28" w:right="137"/>
      </w:pPr>
      <w:r>
        <w:t>Minl</w:t>
      </w:r>
      <w:r>
        <w:t>ə</w:t>
      </w:r>
      <w:r>
        <w:t>rl</w:t>
      </w:r>
      <w:r>
        <w:t>ə</w:t>
      </w:r>
      <w:r>
        <w:t xml:space="preserve"> adda printerl</w:t>
      </w:r>
      <w:r>
        <w:t>ə</w:t>
      </w:r>
      <w:r>
        <w:t xml:space="preserve">r mövcuddur. Lakin </w:t>
      </w:r>
      <w:r>
        <w:t>ə</w:t>
      </w:r>
      <w:r>
        <w:t>sas printer növl</w:t>
      </w:r>
      <w:r>
        <w:t>ə</w:t>
      </w:r>
      <w:r>
        <w:t>ri üçdür: matris, lazer v</w:t>
      </w:r>
      <w:r>
        <w:t>ə</w:t>
      </w:r>
      <w:r>
        <w:t xml:space="preserve"> şırnaqlı. </w:t>
      </w:r>
    </w:p>
    <w:p w:rsidR="00D95518" w:rsidRDefault="002F523A">
      <w:pPr>
        <w:ind w:left="28" w:right="137"/>
      </w:pPr>
      <w:r>
        <w:rPr>
          <w:b/>
          <w:i/>
        </w:rPr>
        <w:t>Matris printerl</w:t>
      </w:r>
      <w:r>
        <w:rPr>
          <w:b/>
          <w:i/>
        </w:rPr>
        <w:t>ə</w:t>
      </w:r>
      <w:r>
        <w:rPr>
          <w:b/>
          <w:i/>
        </w:rPr>
        <w:t>ri</w:t>
      </w:r>
      <w:r>
        <w:t xml:space="preserve"> r</w:t>
      </w:r>
      <w:r>
        <w:t>ə</w:t>
      </w:r>
      <w:r>
        <w:t>ngl</w:t>
      </w:r>
      <w:r>
        <w:t>ə</w:t>
      </w:r>
      <w:r>
        <w:t xml:space="preserve">yici </w:t>
      </w:r>
      <w:r>
        <w:t>lent</w:t>
      </w:r>
      <w:r>
        <w:t>ə</w:t>
      </w:r>
      <w:r>
        <w:t xml:space="preserve"> vuran kiçik mill</w:t>
      </w:r>
      <w:r>
        <w:t>ə</w:t>
      </w:r>
      <w:r>
        <w:t>rin kombinasiyasından istifad</w:t>
      </w:r>
      <w:r>
        <w:t>ə</w:t>
      </w:r>
      <w:r>
        <w:t xml:space="preserve"> edirl</w:t>
      </w:r>
      <w:r>
        <w:t>ə</w:t>
      </w:r>
      <w:r>
        <w:t>r, bu s</w:t>
      </w:r>
      <w:r>
        <w:t>ə</w:t>
      </w:r>
      <w:r>
        <w:t>b</w:t>
      </w:r>
      <w:r>
        <w:t>ə</w:t>
      </w:r>
      <w:r>
        <w:t>bd</w:t>
      </w:r>
      <w:r>
        <w:t>ə</w:t>
      </w:r>
      <w:r>
        <w:t>n kağızda simvolun izi qalır. Printerd</w:t>
      </w:r>
      <w:r>
        <w:t>ə</w:t>
      </w:r>
      <w:r>
        <w:t xml:space="preserve"> çap olunan h</w:t>
      </w:r>
      <w:r>
        <w:t>ə</w:t>
      </w:r>
      <w:r>
        <w:t>r simvol şaquli sütun ş</w:t>
      </w:r>
      <w:r>
        <w:t>ə</w:t>
      </w:r>
      <w:r>
        <w:t>klind</w:t>
      </w:r>
      <w:r>
        <w:t>ə</w:t>
      </w:r>
      <w:r>
        <w:t xml:space="preserve"> formalaşan 9, 18 v</w:t>
      </w:r>
      <w:r>
        <w:t>ə</w:t>
      </w:r>
      <w:r>
        <w:t xml:space="preserve"> ya 24 iyn</w:t>
      </w:r>
      <w:r>
        <w:t>ə</w:t>
      </w:r>
      <w:r>
        <w:t>lik d</w:t>
      </w:r>
      <w:r>
        <w:t>ə</w:t>
      </w:r>
      <w:r>
        <w:t>std</w:t>
      </w:r>
      <w:r>
        <w:t>ə</w:t>
      </w:r>
      <w:r>
        <w:t>n formalaşır. Bu ucuz printerl</w:t>
      </w:r>
      <w:r>
        <w:t>ə</w:t>
      </w:r>
      <w:r>
        <w:t>rin çatışmazlığı onların s</w:t>
      </w:r>
      <w:r>
        <w:t>ə</w:t>
      </w:r>
      <w:r>
        <w:t>s</w:t>
      </w:r>
      <w:r>
        <w:t>-küylü işi v</w:t>
      </w:r>
      <w:r>
        <w:t>ə</w:t>
      </w:r>
      <w:r>
        <w:t xml:space="preserve"> aşağı çap keyfiyy</w:t>
      </w:r>
      <w:r>
        <w:t>ə</w:t>
      </w:r>
      <w:r>
        <w:t xml:space="preserve">tidir. </w:t>
      </w:r>
    </w:p>
    <w:p w:rsidR="00D95518" w:rsidRDefault="002F523A">
      <w:pPr>
        <w:spacing w:after="0" w:line="259" w:lineRule="auto"/>
        <w:ind w:left="610" w:firstLine="0"/>
        <w:jc w:val="left"/>
      </w:pPr>
      <w:r>
        <w:t xml:space="preserve"> </w:t>
      </w:r>
    </w:p>
    <w:tbl>
      <w:tblPr>
        <w:tblStyle w:val="TableGrid"/>
        <w:tblW w:w="8512" w:type="dxa"/>
        <w:tblInd w:w="608" w:type="dxa"/>
        <w:tblCellMar>
          <w:top w:w="5" w:type="dxa"/>
          <w:left w:w="115" w:type="dxa"/>
          <w:bottom w:w="0" w:type="dxa"/>
          <w:right w:w="41" w:type="dxa"/>
        </w:tblCellMar>
        <w:tblLook w:val="04A0" w:firstRow="1" w:lastRow="0" w:firstColumn="1" w:lastColumn="0" w:noHBand="0" w:noVBand="1"/>
      </w:tblPr>
      <w:tblGrid>
        <w:gridCol w:w="4575"/>
        <w:gridCol w:w="3937"/>
      </w:tblGrid>
      <w:tr w:rsidR="00D95518">
        <w:trPr>
          <w:trHeight w:val="2561"/>
        </w:trPr>
        <w:tc>
          <w:tcPr>
            <w:tcW w:w="45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D95518" w:rsidRDefault="002F523A">
            <w:pPr>
              <w:spacing w:after="0" w:line="259" w:lineRule="auto"/>
              <w:ind w:left="0" w:firstLine="0"/>
              <w:jc w:val="right"/>
            </w:pPr>
            <w:r>
              <w:rPr>
                <w:noProof/>
              </w:rPr>
              <w:drawing>
                <wp:inline distT="0" distB="0" distL="0" distR="0">
                  <wp:extent cx="2749296" cy="1550035"/>
                  <wp:effectExtent l="0" t="0" r="0" b="0"/>
                  <wp:docPr id="52875" name="Picture 5287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875" name="Picture 52875"/>
                          <pic:cNvPicPr/>
                        </pic:nvPicPr>
                        <pic:blipFill>
                          <a:blip r:embed="rId2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9296" cy="1550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  <w:tc>
          <w:tcPr>
            <w:tcW w:w="3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D95518" w:rsidRDefault="002F523A">
            <w:pPr>
              <w:spacing w:after="0" w:line="259" w:lineRule="auto"/>
              <w:ind w:left="0" w:right="502" w:firstLine="0"/>
              <w:jc w:val="right"/>
            </w:pPr>
            <w:r>
              <w:rPr>
                <w:noProof/>
              </w:rPr>
              <w:drawing>
                <wp:inline distT="0" distB="0" distL="0" distR="0">
                  <wp:extent cx="1724025" cy="1593850"/>
                  <wp:effectExtent l="0" t="0" r="0" b="0"/>
                  <wp:docPr id="52608" name="Picture 5260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608" name="Picture 52608"/>
                          <pic:cNvPicPr/>
                        </pic:nvPicPr>
                        <pic:blipFill>
                          <a:blip r:embed="rId2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4025" cy="1593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</w:tr>
      <w:tr w:rsidR="00D95518">
        <w:trPr>
          <w:trHeight w:val="331"/>
        </w:trPr>
        <w:tc>
          <w:tcPr>
            <w:tcW w:w="45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right="74" w:firstLine="0"/>
              <w:jc w:val="center"/>
            </w:pPr>
            <w:r>
              <w:t xml:space="preserve">Matris printeri </w:t>
            </w:r>
          </w:p>
        </w:tc>
        <w:tc>
          <w:tcPr>
            <w:tcW w:w="3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right="73" w:firstLine="0"/>
              <w:jc w:val="center"/>
            </w:pPr>
            <w:r>
              <w:t xml:space="preserve">Matris simvolu </w:t>
            </w:r>
          </w:p>
        </w:tc>
      </w:tr>
    </w:tbl>
    <w:p w:rsidR="00D95518" w:rsidRDefault="002F523A">
      <w:pPr>
        <w:spacing w:after="44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ind w:left="28" w:right="137" w:firstLine="747"/>
      </w:pPr>
      <w:r>
        <w:rPr>
          <w:noProof/>
        </w:rPr>
        <w:drawing>
          <wp:anchor distT="0" distB="0" distL="114300" distR="114300" simplePos="0" relativeHeight="251663360" behindDoc="1" locked="0" layoutInCell="1" allowOverlap="0">
            <wp:simplePos x="0" y="0"/>
            <wp:positionH relativeFrom="column">
              <wp:posOffset>387401</wp:posOffset>
            </wp:positionH>
            <wp:positionV relativeFrom="paragraph">
              <wp:posOffset>-13669</wp:posOffset>
            </wp:positionV>
            <wp:extent cx="228600" cy="170688"/>
            <wp:effectExtent l="0" t="0" r="0" b="0"/>
            <wp:wrapNone/>
            <wp:docPr id="52642" name="Picture 5264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642" name="Picture 52642"/>
                    <pic:cNvPicPr/>
                  </pic:nvPicPr>
                  <pic:blipFill>
                    <a:blip r:embed="rId232"/>
                    <a:stretch>
                      <a:fillRect/>
                    </a:stretch>
                  </pic:blipFill>
                  <pic:spPr>
                    <a:xfrm>
                      <a:off x="0" y="0"/>
                      <a:ext cx="228600" cy="1706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 xml:space="preserve"> </w:t>
      </w:r>
      <w:r>
        <w:rPr>
          <w:b/>
          <w:i/>
        </w:rPr>
        <w:t>Lazer printerl</w:t>
      </w:r>
      <w:r>
        <w:rPr>
          <w:b/>
          <w:i/>
        </w:rPr>
        <w:t>ə</w:t>
      </w:r>
      <w:r>
        <w:rPr>
          <w:b/>
          <w:i/>
        </w:rPr>
        <w:t>ri</w:t>
      </w:r>
      <w:r>
        <w:t xml:space="preserve"> t</w:t>
      </w:r>
      <w:r>
        <w:t>ə</w:t>
      </w:r>
      <w:r>
        <w:t>xmin</w:t>
      </w:r>
      <w:r>
        <w:t>ə</w:t>
      </w:r>
      <w:r>
        <w:t>n kserokslar kimi işl</w:t>
      </w:r>
      <w:r>
        <w:t>ə</w:t>
      </w:r>
      <w:r>
        <w:t>yir. Kompyuter öz yaddaşında m</w:t>
      </w:r>
      <w:r>
        <w:t>ə</w:t>
      </w:r>
      <w:r>
        <w:t>tn s</w:t>
      </w:r>
      <w:r>
        <w:t>ə</w:t>
      </w:r>
      <w:r>
        <w:t>hif</w:t>
      </w:r>
      <w:r>
        <w:t>ə</w:t>
      </w:r>
      <w:r>
        <w:t>sinin «obrazını» formalaşdırır v</w:t>
      </w:r>
      <w:r>
        <w:t>ə</w:t>
      </w:r>
      <w:r>
        <w:t xml:space="preserve"> onu printer</w:t>
      </w:r>
      <w:r>
        <w:t>ə</w:t>
      </w:r>
      <w:r>
        <w:t xml:space="preserve"> ötürür. S</w:t>
      </w:r>
      <w:r>
        <w:t>ə</w:t>
      </w:r>
      <w:r>
        <w:t>hif</w:t>
      </w:r>
      <w:r>
        <w:t>ə</w:t>
      </w:r>
      <w:r>
        <w:t xml:space="preserve"> haqqında informasiya</w:t>
      </w:r>
      <w:r>
        <w:t xml:space="preserve"> işıqlanmadan asılı olaraq elektrik xüsusiyy</w:t>
      </w:r>
      <w:r>
        <w:t>ə</w:t>
      </w:r>
      <w:r>
        <w:t>tl</w:t>
      </w:r>
      <w:r>
        <w:t>ə</w:t>
      </w:r>
      <w:r>
        <w:t>rini d</w:t>
      </w:r>
      <w:r>
        <w:t>ə</w:t>
      </w:r>
      <w:r>
        <w:t>yiş</w:t>
      </w:r>
      <w:r>
        <w:t>ə</w:t>
      </w:r>
      <w:r>
        <w:t>n işığa h</w:t>
      </w:r>
      <w:r>
        <w:t>ə</w:t>
      </w:r>
      <w:r>
        <w:t>ssas örtüklü fırlanan baraban üz</w:t>
      </w:r>
      <w:r>
        <w:t>ə</w:t>
      </w:r>
      <w:r>
        <w:t>rin</w:t>
      </w:r>
      <w:r>
        <w:t>ə</w:t>
      </w:r>
      <w:r>
        <w:t xml:space="preserve"> lazer şüasının köm</w:t>
      </w:r>
      <w:r>
        <w:t>ə</w:t>
      </w:r>
      <w:r>
        <w:t>yil</w:t>
      </w:r>
      <w:r>
        <w:t>ə</w:t>
      </w:r>
      <w:r>
        <w:t xml:space="preserve"> proyeksiya olunur. </w:t>
      </w:r>
    </w:p>
    <w:p w:rsidR="00D95518" w:rsidRDefault="002F523A">
      <w:pPr>
        <w:ind w:left="28" w:right="137"/>
      </w:pPr>
      <w:r>
        <w:t>İşıqlanmadan sonra elektrik g</w:t>
      </w:r>
      <w:r>
        <w:t>ə</w:t>
      </w:r>
      <w:r>
        <w:t>rginliyi altında olan barabana r</w:t>
      </w:r>
      <w:r>
        <w:t>ə</w:t>
      </w:r>
      <w:r>
        <w:t>ngl</w:t>
      </w:r>
      <w:r>
        <w:t>ə</w:t>
      </w:r>
      <w:r>
        <w:t xml:space="preserve">yici toz – </w:t>
      </w:r>
      <w:r>
        <w:rPr>
          <w:b/>
          <w:i/>
        </w:rPr>
        <w:t>toner</w:t>
      </w:r>
      <w:r>
        <w:rPr>
          <w:i/>
        </w:rPr>
        <w:t xml:space="preserve"> </w:t>
      </w:r>
      <w:r>
        <w:t>ç</w:t>
      </w:r>
      <w:r>
        <w:t>ə</w:t>
      </w:r>
      <w:r>
        <w:t>kilir, hansının ki,</w:t>
      </w:r>
      <w:r>
        <w:t xml:space="preserve"> z</w:t>
      </w:r>
      <w:r>
        <w:t>ə</w:t>
      </w:r>
      <w:r>
        <w:t>rr</w:t>
      </w:r>
      <w:r>
        <w:t>ə</w:t>
      </w:r>
      <w:r>
        <w:t>cikl</w:t>
      </w:r>
      <w:r>
        <w:t>ə</w:t>
      </w:r>
      <w:r>
        <w:t>ri barabanın s</w:t>
      </w:r>
      <w:r>
        <w:t>ə</w:t>
      </w:r>
      <w:r>
        <w:t>thinin işıqlanmış sah</w:t>
      </w:r>
      <w:r>
        <w:t>ə</w:t>
      </w:r>
      <w:r>
        <w:t>l</w:t>
      </w:r>
      <w:r>
        <w:t>ə</w:t>
      </w:r>
      <w:r>
        <w:t>rin</w:t>
      </w:r>
      <w:r>
        <w:t>ə</w:t>
      </w:r>
      <w:r>
        <w:t xml:space="preserve"> yapışırlar. Printer xüsusi isti kiçik val vasit</w:t>
      </w:r>
      <w:r>
        <w:t>ə</w:t>
      </w:r>
      <w:r>
        <w:t>sil</w:t>
      </w:r>
      <w:r>
        <w:t>ə</w:t>
      </w:r>
      <w:r>
        <w:t xml:space="preserve"> barabanın altında olan kağızı uzadır; toner kağıza köçürülür v</w:t>
      </w:r>
      <w:r>
        <w:t>ə</w:t>
      </w:r>
      <w:r>
        <w:t xml:space="preserve"> davamlı yüks</w:t>
      </w:r>
      <w:r>
        <w:t>ə</w:t>
      </w:r>
      <w:r>
        <w:t>k keyfiyy</w:t>
      </w:r>
      <w:r>
        <w:t>ə</w:t>
      </w:r>
      <w:r>
        <w:t>tli t</w:t>
      </w:r>
      <w:r>
        <w:t>ə</w:t>
      </w:r>
      <w:r>
        <w:t>svir qoyaraq ona «</w:t>
      </w:r>
      <w:r>
        <w:t>ə</w:t>
      </w:r>
      <w:r>
        <w:t>ridilib yapışdırılır». Lazer printer</w:t>
      </w:r>
      <w:r>
        <w:t>l</w:t>
      </w:r>
      <w:r>
        <w:t>ə</w:t>
      </w:r>
      <w:r>
        <w:t>r r</w:t>
      </w:r>
      <w:r>
        <w:t>ə</w:t>
      </w:r>
      <w:r>
        <w:t>ngli v</w:t>
      </w:r>
      <w:r>
        <w:t>ə</w:t>
      </w:r>
      <w:r>
        <w:t xml:space="preserve"> monoxrom olurlar. </w:t>
      </w:r>
    </w:p>
    <w:tbl>
      <w:tblPr>
        <w:tblStyle w:val="TableGrid"/>
        <w:tblW w:w="9856" w:type="dxa"/>
        <w:tblInd w:w="-65" w:type="dxa"/>
        <w:tblCellMar>
          <w:top w:w="3" w:type="dxa"/>
          <w:left w:w="0" w:type="dxa"/>
          <w:bottom w:w="0" w:type="dxa"/>
          <w:right w:w="30" w:type="dxa"/>
        </w:tblCellMar>
        <w:tblLook w:val="04A0" w:firstRow="1" w:lastRow="0" w:firstColumn="1" w:lastColumn="0" w:noHBand="0" w:noVBand="1"/>
      </w:tblPr>
      <w:tblGrid>
        <w:gridCol w:w="3697"/>
        <w:gridCol w:w="2597"/>
        <w:gridCol w:w="514"/>
        <w:gridCol w:w="3048"/>
      </w:tblGrid>
      <w:tr w:rsidR="00D95518">
        <w:trPr>
          <w:trHeight w:val="4520"/>
        </w:trPr>
        <w:tc>
          <w:tcPr>
            <w:tcW w:w="629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D95518" w:rsidRDefault="002F523A">
            <w:pPr>
              <w:spacing w:after="0" w:line="259" w:lineRule="auto"/>
              <w:ind w:left="0" w:right="398" w:firstLine="0"/>
              <w:jc w:val="right"/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3368040" cy="2822575"/>
                  <wp:effectExtent l="0" t="0" r="0" b="0"/>
                  <wp:docPr id="52814" name="Picture 5281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814" name="Picture 52814"/>
                          <pic:cNvPicPr/>
                        </pic:nvPicPr>
                        <pic:blipFill>
                          <a:blip r:embed="rId2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68040" cy="2822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  <w:tc>
          <w:tcPr>
            <w:tcW w:w="3562" w:type="dxa"/>
            <w:gridSpan w:val="2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</w:tcPr>
          <w:p w:rsidR="00D95518" w:rsidRDefault="00D95518">
            <w:pPr>
              <w:spacing w:after="160" w:line="259" w:lineRule="auto"/>
              <w:ind w:left="0" w:firstLine="0"/>
              <w:jc w:val="left"/>
            </w:pPr>
          </w:p>
        </w:tc>
      </w:tr>
      <w:tr w:rsidR="00D95518">
        <w:trPr>
          <w:trHeight w:val="329"/>
        </w:trPr>
        <w:tc>
          <w:tcPr>
            <w:tcW w:w="629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27" w:firstLine="0"/>
              <w:jc w:val="center"/>
            </w:pPr>
            <w:r>
              <w:t xml:space="preserve">Lazer printerin iş prinsipi </w:t>
            </w:r>
          </w:p>
        </w:tc>
        <w:tc>
          <w:tcPr>
            <w:tcW w:w="0" w:type="auto"/>
            <w:gridSpan w:val="2"/>
            <w:vMerge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</w:tcPr>
          <w:p w:rsidR="00D95518" w:rsidRDefault="00D95518">
            <w:pPr>
              <w:spacing w:after="160" w:line="259" w:lineRule="auto"/>
              <w:ind w:left="0" w:firstLine="0"/>
              <w:jc w:val="left"/>
            </w:pPr>
          </w:p>
        </w:tc>
      </w:tr>
      <w:tr w:rsidR="00D95518">
        <w:trPr>
          <w:trHeight w:val="2617"/>
        </w:trPr>
        <w:tc>
          <w:tcPr>
            <w:tcW w:w="36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D95518" w:rsidRDefault="002F523A">
            <w:pPr>
              <w:spacing w:after="0" w:line="259" w:lineRule="auto"/>
              <w:ind w:left="0" w:right="449" w:firstLine="0"/>
              <w:jc w:val="right"/>
            </w:pPr>
            <w:r>
              <w:rPr>
                <w:noProof/>
              </w:rPr>
              <w:drawing>
                <wp:inline distT="0" distB="0" distL="0" distR="0">
                  <wp:extent cx="1630553" cy="1626235"/>
                  <wp:effectExtent l="0" t="0" r="0" b="0"/>
                  <wp:docPr id="52877" name="Picture 5287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877" name="Picture 52877"/>
                          <pic:cNvPicPr/>
                        </pic:nvPicPr>
                        <pic:blipFill>
                          <a:blip r:embed="rId2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0553" cy="16262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  <w:tc>
          <w:tcPr>
            <w:tcW w:w="311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139" w:firstLine="0"/>
              <w:jc w:val="left"/>
            </w:pPr>
            <w:r>
              <w:rPr>
                <w:noProof/>
              </w:rPr>
              <w:drawing>
                <wp:inline distT="0" distB="0" distL="0" distR="0">
                  <wp:extent cx="1868170" cy="1342898"/>
                  <wp:effectExtent l="0" t="0" r="0" b="0"/>
                  <wp:docPr id="52879" name="Picture 5287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879" name="Picture 52879"/>
                          <pic:cNvPicPr/>
                        </pic:nvPicPr>
                        <pic:blipFill>
                          <a:blip r:embed="rId2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8170" cy="13428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D95518" w:rsidRDefault="002F523A">
            <w:pPr>
              <w:spacing w:after="0" w:line="259" w:lineRule="auto"/>
              <w:ind w:left="-29" w:firstLine="0"/>
              <w:jc w:val="left"/>
            </w:pPr>
            <w:r>
              <w:t xml:space="preserve"> </w:t>
            </w:r>
            <w:r>
              <w:rPr>
                <w:noProof/>
              </w:rPr>
              <w:drawing>
                <wp:inline distT="0" distB="0" distL="0" distR="0">
                  <wp:extent cx="1823339" cy="1628140"/>
                  <wp:effectExtent l="0" t="0" r="0" b="0"/>
                  <wp:docPr id="52881" name="Picture 5288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881" name="Picture 52881"/>
                          <pic:cNvPicPr/>
                        </pic:nvPicPr>
                        <pic:blipFill>
                          <a:blip r:embed="rId2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3339" cy="1628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5518">
        <w:trPr>
          <w:trHeight w:val="643"/>
        </w:trPr>
        <w:tc>
          <w:tcPr>
            <w:tcW w:w="680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25" w:firstLine="0"/>
              <w:jc w:val="center"/>
            </w:pPr>
            <w:r>
              <w:t>Lazer printerl</w:t>
            </w:r>
            <w:r>
              <w:t>ə</w:t>
            </w:r>
            <w:r>
              <w:t>rin növl</w:t>
            </w:r>
            <w:r>
              <w:t>ə</w:t>
            </w:r>
            <w:r>
              <w:t xml:space="preserve">ri </w:t>
            </w:r>
          </w:p>
        </w:tc>
        <w:tc>
          <w:tcPr>
            <w:tcW w:w="30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firstLine="0"/>
              <w:jc w:val="center"/>
            </w:pPr>
            <w:r>
              <w:t>A3 formatında çap ed</w:t>
            </w:r>
            <w:r>
              <w:t>ə</w:t>
            </w:r>
            <w:r>
              <w:t xml:space="preserve">n lazer printer </w:t>
            </w:r>
          </w:p>
        </w:tc>
      </w:tr>
    </w:tbl>
    <w:p w:rsidR="00D95518" w:rsidRDefault="002F523A">
      <w:pPr>
        <w:spacing w:after="49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ind w:left="28" w:right="137"/>
      </w:pPr>
      <w:r>
        <w:rPr>
          <w:b/>
          <w:i/>
        </w:rPr>
        <w:t>Şırnaqlı printerl</w:t>
      </w:r>
      <w:r>
        <w:rPr>
          <w:b/>
          <w:i/>
        </w:rPr>
        <w:t>ə</w:t>
      </w:r>
      <w:r>
        <w:rPr>
          <w:b/>
          <w:i/>
        </w:rPr>
        <w:t>r</w:t>
      </w:r>
      <w:r>
        <w:rPr>
          <w:i/>
        </w:rPr>
        <w:t xml:space="preserve"> </w:t>
      </w:r>
      <w:r>
        <w:t>mür</w:t>
      </w:r>
      <w:r>
        <w:t>ə</w:t>
      </w:r>
      <w:r>
        <w:t>kk</w:t>
      </w:r>
      <w:r>
        <w:t>ə</w:t>
      </w:r>
      <w:r>
        <w:t>b nöqt</w:t>
      </w:r>
      <w:r>
        <w:t>ə</w:t>
      </w:r>
      <w:r>
        <w:t>l</w:t>
      </w:r>
      <w:r>
        <w:t>ə</w:t>
      </w:r>
      <w:r>
        <w:t>ri ardıcıllığı ş</w:t>
      </w:r>
      <w:r>
        <w:t>ə</w:t>
      </w:r>
      <w:r>
        <w:t>klind</w:t>
      </w:r>
      <w:r>
        <w:t>ə</w:t>
      </w:r>
      <w:r>
        <w:t xml:space="preserve"> simvollar generasiya edirl</w:t>
      </w:r>
      <w:r>
        <w:t>ə</w:t>
      </w:r>
      <w:r>
        <w:t>r. Printerin çap edici</w:t>
      </w:r>
      <w:r>
        <w:t xml:space="preserve"> başlığı (</w:t>
      </w:r>
      <w:r>
        <w:rPr>
          <w:b/>
        </w:rPr>
        <w:t>kartric</w:t>
      </w:r>
      <w:r>
        <w:t>) kiçicik ucluqlara malikdir, hansılardan ki, s</w:t>
      </w:r>
      <w:r>
        <w:t>ə</w:t>
      </w:r>
      <w:r>
        <w:t>hif</w:t>
      </w:r>
      <w:r>
        <w:t>ə</w:t>
      </w:r>
      <w:r>
        <w:t>y</w:t>
      </w:r>
      <w:r>
        <w:t>ə</w:t>
      </w:r>
      <w:r>
        <w:t xml:space="preserve"> tez quruyan mür</w:t>
      </w:r>
      <w:r>
        <w:t>ə</w:t>
      </w:r>
      <w:r>
        <w:t>kk</w:t>
      </w:r>
      <w:r>
        <w:t>ə</w:t>
      </w:r>
      <w:r>
        <w:t>b sıçradılır. Bu printerl</w:t>
      </w:r>
      <w:r>
        <w:t>ə</w:t>
      </w:r>
      <w:r>
        <w:t>r kağızın keyfiyy</w:t>
      </w:r>
      <w:r>
        <w:t>ə</w:t>
      </w:r>
      <w:r>
        <w:t>tin</w:t>
      </w:r>
      <w:r>
        <w:t>ə</w:t>
      </w:r>
      <w:r>
        <w:t xml:space="preserve"> t</w:t>
      </w:r>
      <w:r>
        <w:t>ə</w:t>
      </w:r>
      <w:r>
        <w:t>l</w:t>
      </w:r>
      <w:r>
        <w:t>ə</w:t>
      </w:r>
      <w:r>
        <w:t>bkardırlar. R</w:t>
      </w:r>
      <w:r>
        <w:t>ə</w:t>
      </w:r>
      <w:r>
        <w:t>ngli şırnaqlı printerl</w:t>
      </w:r>
      <w:r>
        <w:t>ə</w:t>
      </w:r>
      <w:r>
        <w:t xml:space="preserve">r dörd </w:t>
      </w:r>
      <w:r>
        <w:t>ə</w:t>
      </w:r>
      <w:r>
        <w:t>sas r</w:t>
      </w:r>
      <w:r>
        <w:t>ə</w:t>
      </w:r>
      <w:r>
        <w:t>ngd</w:t>
      </w:r>
      <w:r>
        <w:t>ə</w:t>
      </w:r>
      <w:r>
        <w:t xml:space="preserve"> – parlaq mavi, al qırmızı, sarı v</w:t>
      </w:r>
      <w:r>
        <w:t>ə</w:t>
      </w:r>
      <w:r>
        <w:t xml:space="preserve"> qara r</w:t>
      </w:r>
      <w:r>
        <w:t>ə</w:t>
      </w:r>
      <w:r>
        <w:t>ngl</w:t>
      </w:r>
      <w:r>
        <w:t>ə</w:t>
      </w:r>
      <w:r>
        <w:t>rd</w:t>
      </w:r>
      <w:r>
        <w:t>ə</w:t>
      </w:r>
      <w:r>
        <w:t xml:space="preserve"> olan m</w:t>
      </w:r>
      <w:r>
        <w:t>ür</w:t>
      </w:r>
      <w:r>
        <w:t>ə</w:t>
      </w:r>
      <w:r>
        <w:t>kk</w:t>
      </w:r>
      <w:r>
        <w:t>ə</w:t>
      </w:r>
      <w:r>
        <w:t>bl</w:t>
      </w:r>
      <w:r>
        <w:t>ə</w:t>
      </w:r>
      <w:r>
        <w:t>ri kombinasiya ed</w:t>
      </w:r>
      <w:r>
        <w:t>ə</w:t>
      </w:r>
      <w:r>
        <w:t>r</w:t>
      </w:r>
      <w:r>
        <w:t>ə</w:t>
      </w:r>
      <w:r>
        <w:t>k r</w:t>
      </w:r>
      <w:r>
        <w:t>ə</w:t>
      </w:r>
      <w:r>
        <w:t>ngl</w:t>
      </w:r>
      <w:r>
        <w:t>ə</w:t>
      </w:r>
      <w:r>
        <w:t xml:space="preserve">r yaradırlar. </w:t>
      </w:r>
    </w:p>
    <w:p w:rsidR="00D95518" w:rsidRDefault="002F523A">
      <w:pPr>
        <w:ind w:left="28" w:right="137"/>
      </w:pPr>
      <w:r>
        <w:t>Printer kompyuterl</w:t>
      </w:r>
      <w:r>
        <w:t>ə</w:t>
      </w:r>
      <w:r>
        <w:t xml:space="preserve"> bir ucu printerin yuvasına, dig</w:t>
      </w:r>
      <w:r>
        <w:t>ə</w:t>
      </w:r>
      <w:r>
        <w:t>r ucu is</w:t>
      </w:r>
      <w:r>
        <w:t>ə</w:t>
      </w:r>
      <w:r>
        <w:t xml:space="preserve"> kompyuterin LPT1 v</w:t>
      </w:r>
      <w:r>
        <w:t>ə</w:t>
      </w:r>
      <w:r>
        <w:t xml:space="preserve"> ya USB portuna taxılan kabel vasit</w:t>
      </w:r>
      <w:r>
        <w:t>ə</w:t>
      </w:r>
      <w:r>
        <w:t>sil</w:t>
      </w:r>
      <w:r>
        <w:t>ə</w:t>
      </w:r>
      <w:r>
        <w:t xml:space="preserve"> </w:t>
      </w:r>
      <w:r>
        <w:t>ə</w:t>
      </w:r>
      <w:r>
        <w:t>laq</w:t>
      </w:r>
      <w:r>
        <w:t>ə</w:t>
      </w:r>
      <w:r>
        <w:t>l</w:t>
      </w:r>
      <w:r>
        <w:t>ə</w:t>
      </w:r>
      <w:r>
        <w:t>ndirilir. H</w:t>
      </w:r>
      <w:r>
        <w:t>ə</w:t>
      </w:r>
      <w:r>
        <w:t>r bir printer mütl</w:t>
      </w:r>
      <w:r>
        <w:t>ə</w:t>
      </w:r>
      <w:r>
        <w:t xml:space="preserve">q öz </w:t>
      </w:r>
      <w:r>
        <w:rPr>
          <w:b/>
          <w:i/>
        </w:rPr>
        <w:t>drayverin</w:t>
      </w:r>
      <w:r>
        <w:rPr>
          <w:b/>
          <w:i/>
        </w:rPr>
        <w:t>ə</w:t>
      </w:r>
      <w:r>
        <w:t xml:space="preserve"> – kompyuterin standart çap </w:t>
      </w:r>
      <w:r>
        <w:t>ə</w:t>
      </w:r>
      <w:r>
        <w:t>mrl</w:t>
      </w:r>
      <w:r>
        <w:t>ə</w:t>
      </w:r>
      <w:r>
        <w:t>rini h</w:t>
      </w:r>
      <w:r>
        <w:t>ə</w:t>
      </w:r>
      <w:r>
        <w:t>r printer üçün t</w:t>
      </w:r>
      <w:r>
        <w:t>ə</w:t>
      </w:r>
      <w:r>
        <w:t>l</w:t>
      </w:r>
      <w:r>
        <w:t>ə</w:t>
      </w:r>
      <w:r>
        <w:t>b edil</w:t>
      </w:r>
      <w:r>
        <w:t>ə</w:t>
      </w:r>
      <w:r>
        <w:t xml:space="preserve">n xüsusi </w:t>
      </w:r>
      <w:r>
        <w:t>ə</w:t>
      </w:r>
      <w:r>
        <w:t>mrl</w:t>
      </w:r>
      <w:r>
        <w:t>ə</w:t>
      </w:r>
      <w:r>
        <w:t>r</w:t>
      </w:r>
      <w:r>
        <w:t>ə</w:t>
      </w:r>
      <w:r>
        <w:t xml:space="preserve"> çevir</w:t>
      </w:r>
      <w:r>
        <w:t>ə</w:t>
      </w:r>
      <w:r>
        <w:t xml:space="preserve"> (translyasiya ed</w:t>
      </w:r>
      <w:r>
        <w:t>ə</w:t>
      </w:r>
      <w:r>
        <w:t>) bil</w:t>
      </w:r>
      <w:r>
        <w:t>ə</w:t>
      </w:r>
      <w:r>
        <w:t xml:space="preserve">n proqrama malikdir. </w:t>
      </w:r>
    </w:p>
    <w:p w:rsidR="00D95518" w:rsidRDefault="002F523A">
      <w:pPr>
        <w:spacing w:after="0" w:line="259" w:lineRule="auto"/>
        <w:ind w:left="610" w:firstLine="0"/>
        <w:jc w:val="left"/>
      </w:pPr>
      <w:r>
        <w:t xml:space="preserve"> </w:t>
      </w:r>
    </w:p>
    <w:tbl>
      <w:tblPr>
        <w:tblStyle w:val="TableGrid"/>
        <w:tblW w:w="9182" w:type="dxa"/>
        <w:tblInd w:w="272" w:type="dxa"/>
        <w:tblCellMar>
          <w:top w:w="4" w:type="dxa"/>
          <w:left w:w="0" w:type="dxa"/>
          <w:bottom w:w="0" w:type="dxa"/>
          <w:right w:w="54" w:type="dxa"/>
        </w:tblCellMar>
        <w:tblLook w:val="04A0" w:firstRow="1" w:lastRow="0" w:firstColumn="1" w:lastColumn="0" w:noHBand="0" w:noVBand="1"/>
      </w:tblPr>
      <w:tblGrid>
        <w:gridCol w:w="3421"/>
        <w:gridCol w:w="2127"/>
        <w:gridCol w:w="3634"/>
      </w:tblGrid>
      <w:tr w:rsidR="00D95518">
        <w:trPr>
          <w:trHeight w:val="2533"/>
        </w:trPr>
        <w:tc>
          <w:tcPr>
            <w:tcW w:w="3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D95518" w:rsidRDefault="002F523A">
            <w:pPr>
              <w:spacing w:after="0" w:line="259" w:lineRule="auto"/>
              <w:ind w:left="0" w:right="28" w:firstLine="0"/>
              <w:jc w:val="right"/>
            </w:pPr>
            <w:r>
              <w:rPr>
                <w:noProof/>
              </w:rPr>
              <w:drawing>
                <wp:inline distT="0" distB="0" distL="0" distR="0">
                  <wp:extent cx="1955800" cy="1472438"/>
                  <wp:effectExtent l="0" t="0" r="0" b="0"/>
                  <wp:docPr id="53198" name="Picture 5319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198" name="Picture 53198"/>
                          <pic:cNvPicPr/>
                        </pic:nvPicPr>
                        <pic:blipFill>
                          <a:blip r:embed="rId2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5800" cy="14724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D95518" w:rsidRDefault="002F523A">
            <w:pPr>
              <w:spacing w:after="0" w:line="259" w:lineRule="auto"/>
              <w:ind w:left="0" w:right="158" w:firstLine="0"/>
              <w:jc w:val="right"/>
            </w:pPr>
            <w:r>
              <w:rPr>
                <w:noProof/>
              </w:rPr>
              <w:drawing>
                <wp:inline distT="0" distB="0" distL="0" distR="0">
                  <wp:extent cx="1085850" cy="1318641"/>
                  <wp:effectExtent l="0" t="0" r="0" b="0"/>
                  <wp:docPr id="53200" name="Picture 5320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200" name="Picture 53200"/>
                          <pic:cNvPicPr/>
                        </pic:nvPicPr>
                        <pic:blipFill>
                          <a:blip r:embed="rId2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850" cy="13186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  <w:tc>
          <w:tcPr>
            <w:tcW w:w="36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D95518" w:rsidRDefault="002F523A">
            <w:pPr>
              <w:spacing w:after="0" w:line="259" w:lineRule="auto"/>
              <w:ind w:left="0" w:right="4" w:firstLine="0"/>
              <w:jc w:val="right"/>
            </w:pPr>
            <w:r>
              <w:rPr>
                <w:noProof/>
              </w:rPr>
              <w:drawing>
                <wp:inline distT="0" distB="0" distL="0" distR="0">
                  <wp:extent cx="2168526" cy="1601470"/>
                  <wp:effectExtent l="0" t="0" r="0" b="0"/>
                  <wp:docPr id="53088" name="Picture 5308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088" name="Picture 53088"/>
                          <pic:cNvPicPr/>
                        </pic:nvPicPr>
                        <pic:blipFill>
                          <a:blip r:embed="rId2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8526" cy="1601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alibri" w:eastAsia="Calibri" w:hAnsi="Calibri" w:cs="Calibri"/>
                <w:sz w:val="22"/>
              </w:rPr>
              <w:t xml:space="preserve"> </w:t>
            </w:r>
          </w:p>
        </w:tc>
      </w:tr>
      <w:tr w:rsidR="00D95518">
        <w:trPr>
          <w:trHeight w:val="338"/>
        </w:trPr>
        <w:tc>
          <w:tcPr>
            <w:tcW w:w="3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D95518" w:rsidRDefault="002F523A">
            <w:pPr>
              <w:spacing w:after="0" w:line="259" w:lineRule="auto"/>
              <w:ind w:left="0" w:firstLine="0"/>
              <w:jc w:val="right"/>
            </w:pPr>
            <w:r>
              <w:lastRenderedPageBreak/>
              <w:t>Şırnaqlı printer v</w:t>
            </w:r>
            <w:r>
              <w:t>ə</w:t>
            </w:r>
            <w:r>
              <w:t xml:space="preserve"> on</w:t>
            </w:r>
          </w:p>
        </w:tc>
        <w:tc>
          <w:tcPr>
            <w:tcW w:w="212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-53" w:firstLine="0"/>
              <w:jc w:val="left"/>
            </w:pPr>
            <w:r>
              <w:t xml:space="preserve">un kartrici </w:t>
            </w:r>
          </w:p>
        </w:tc>
        <w:tc>
          <w:tcPr>
            <w:tcW w:w="36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56" w:firstLine="0"/>
              <w:jc w:val="center"/>
            </w:pPr>
            <w:r>
              <w:t xml:space="preserve">Kartricin quraşdırılması </w:t>
            </w:r>
          </w:p>
        </w:tc>
      </w:tr>
    </w:tbl>
    <w:p w:rsidR="00D95518" w:rsidRDefault="002F523A">
      <w:pPr>
        <w:pStyle w:val="Balq3"/>
        <w:ind w:left="605"/>
      </w:pPr>
      <w:r>
        <w:t>3.23 Skanerl</w:t>
      </w:r>
      <w:r>
        <w:t>ə</w:t>
      </w:r>
      <w:r>
        <w:t xml:space="preserve">r (scanner) </w:t>
      </w:r>
    </w:p>
    <w:p w:rsidR="00D95518" w:rsidRDefault="002F523A">
      <w:pPr>
        <w:spacing w:after="265" w:line="259" w:lineRule="auto"/>
        <w:ind w:left="43" w:firstLine="0"/>
        <w:jc w:val="left"/>
      </w:pPr>
      <w:r>
        <w:rPr>
          <w:rFonts w:ascii="Calibri" w:eastAsia="Calibri" w:hAnsi="Calibri" w:cs="Calibri"/>
          <w:sz w:val="22"/>
        </w:rPr>
        <w:t xml:space="preserve"> </w:t>
      </w:r>
    </w:p>
    <w:p w:rsidR="00D95518" w:rsidRDefault="002F523A">
      <w:pPr>
        <w:ind w:left="28" w:right="137"/>
      </w:pPr>
      <w:r>
        <w:rPr>
          <w:b/>
          <w:i/>
        </w:rPr>
        <w:t>Skaner</w:t>
      </w:r>
      <w:r>
        <w:rPr>
          <w:b/>
        </w:rPr>
        <w:t xml:space="preserve"> </w:t>
      </w:r>
      <w:r>
        <w:t xml:space="preserve">— </w:t>
      </w:r>
      <w:r>
        <w:t>kompyuter</w:t>
      </w:r>
      <w:r>
        <w:t>ə</w:t>
      </w:r>
      <w:r>
        <w:t xml:space="preserve"> qrafik t</w:t>
      </w:r>
      <w:r>
        <w:t>ə</w:t>
      </w:r>
      <w:r>
        <w:t>svirl</w:t>
      </w:r>
      <w:r>
        <w:t>ə</w:t>
      </w:r>
      <w:r>
        <w:t>rin daxil edilm</w:t>
      </w:r>
      <w:r>
        <w:t>ə</w:t>
      </w:r>
      <w:r>
        <w:t>si üçün qurğudur. S</w:t>
      </w:r>
      <w:r>
        <w:t>ə</w:t>
      </w:r>
      <w:r>
        <w:t>n</w:t>
      </w:r>
      <w:r>
        <w:t>ə</w:t>
      </w:r>
      <w:r>
        <w:t>din r</w:t>
      </w:r>
      <w:r>
        <w:t>ə</w:t>
      </w:r>
      <w:r>
        <w:t>q</w:t>
      </w:r>
      <w:r>
        <w:t>ə</w:t>
      </w:r>
      <w:r>
        <w:t>m halına salınmış t</w:t>
      </w:r>
      <w:r>
        <w:t>ə</w:t>
      </w:r>
      <w:r>
        <w:t>svirini yaradır v</w:t>
      </w:r>
      <w:r>
        <w:t>ə</w:t>
      </w:r>
      <w:r>
        <w:t xml:space="preserve"> onu kompyuterin yaddaşına yerl</w:t>
      </w:r>
      <w:r>
        <w:t>ə</w:t>
      </w:r>
      <w:r>
        <w:t xml:space="preserve">şdirir. </w:t>
      </w:r>
    </w:p>
    <w:p w:rsidR="00D95518" w:rsidRDefault="002F523A">
      <w:pPr>
        <w:ind w:left="28" w:right="137"/>
      </w:pPr>
      <w:r>
        <w:t>Ə</w:t>
      </w:r>
      <w:r>
        <w:t>g</w:t>
      </w:r>
      <w:r>
        <w:t>ə</w:t>
      </w:r>
      <w:r>
        <w:t>r printerl</w:t>
      </w:r>
      <w:r>
        <w:t>ə</w:t>
      </w:r>
      <w:r>
        <w:t>r informasiyanı kompyuterd</w:t>
      </w:r>
      <w:r>
        <w:t>ə</w:t>
      </w:r>
      <w:r>
        <w:t>n çıxarırsa, skanerl</w:t>
      </w:r>
      <w:r>
        <w:t>ə</w:t>
      </w:r>
      <w:r>
        <w:t xml:space="preserve">r </w:t>
      </w:r>
      <w:r>
        <w:t>ə</w:t>
      </w:r>
      <w:r>
        <w:t>ksin</w:t>
      </w:r>
      <w:r>
        <w:t>ə</w:t>
      </w:r>
      <w:r>
        <w:t>, informasiyanı kağız s</w:t>
      </w:r>
      <w:r>
        <w:t>ə</w:t>
      </w:r>
      <w:r>
        <w:t>n</w:t>
      </w:r>
      <w:r>
        <w:t>ə</w:t>
      </w:r>
      <w:r>
        <w:t>dl</w:t>
      </w:r>
      <w:r>
        <w:t>ə</w:t>
      </w:r>
      <w:r>
        <w:t>rd</w:t>
      </w:r>
      <w:r>
        <w:t>ə</w:t>
      </w:r>
      <w:r>
        <w:t>n k</w:t>
      </w:r>
      <w:r>
        <w:t>ompyuterin yaddaşına köçürürl</w:t>
      </w:r>
      <w:r>
        <w:t>ə</w:t>
      </w:r>
      <w:r>
        <w:t xml:space="preserve">r.  </w:t>
      </w:r>
    </w:p>
    <w:p w:rsidR="00D95518" w:rsidRDefault="002F523A">
      <w:pPr>
        <w:ind w:left="28" w:right="137"/>
      </w:pPr>
      <w:r>
        <w:t>Ə</w:t>
      </w:r>
      <w:r>
        <w:t>vv</w:t>
      </w:r>
      <w:r>
        <w:t>ə</w:t>
      </w:r>
      <w:r>
        <w:t>lc</w:t>
      </w:r>
      <w:r>
        <w:t>ə</w:t>
      </w:r>
      <w:r>
        <w:t xml:space="preserve"> skanerin quruluşu v</w:t>
      </w:r>
      <w:r>
        <w:t>ə</w:t>
      </w:r>
      <w:r>
        <w:t xml:space="preserve"> iş prinsipi il</w:t>
      </w:r>
      <w:r>
        <w:t>ə</w:t>
      </w:r>
      <w:r>
        <w:t xml:space="preserve"> tanış olaq. Çoxlarının gördüyü v</w:t>
      </w:r>
      <w:r>
        <w:t>ə</w:t>
      </w:r>
      <w:r>
        <w:t xml:space="preserve"> işl</w:t>
      </w:r>
      <w:r>
        <w:t>ə</w:t>
      </w:r>
      <w:r>
        <w:t>tdiyi skanerl</w:t>
      </w:r>
      <w:r>
        <w:t>ə</w:t>
      </w:r>
      <w:r>
        <w:t>r planşet skanerl</w:t>
      </w:r>
      <w:r>
        <w:t>ə</w:t>
      </w:r>
      <w:r>
        <w:t>r adlanır, bunlar kserokopiya aparatına oxşayırlar. Kserokopiya s</w:t>
      </w:r>
      <w:r>
        <w:t>ə</w:t>
      </w:r>
      <w:r>
        <w:t>n</w:t>
      </w:r>
      <w:r>
        <w:t>ə</w:t>
      </w:r>
      <w:r>
        <w:t>din sur</w:t>
      </w:r>
      <w:r>
        <w:t>ə</w:t>
      </w:r>
      <w:r>
        <w:t>tini kağız üz</w:t>
      </w:r>
      <w:r>
        <w:t>ə</w:t>
      </w:r>
      <w:r>
        <w:t>rin</w:t>
      </w:r>
      <w:r>
        <w:t>ə</w:t>
      </w:r>
      <w:r>
        <w:t xml:space="preserve"> köçürür, sk</w:t>
      </w:r>
      <w:r>
        <w:t>aner is</w:t>
      </w:r>
      <w:r>
        <w:t>ə</w:t>
      </w:r>
      <w:r>
        <w:t xml:space="preserve"> elektron formada kompyuterin yaddaşına köcürür. Skanerin </w:t>
      </w:r>
      <w:r>
        <w:t>ə</w:t>
      </w:r>
      <w:r>
        <w:t>sas hiss</w:t>
      </w:r>
      <w:r>
        <w:t>ə</w:t>
      </w:r>
      <w:r>
        <w:t>si işıq lampasından, optik güzgü sistemind</w:t>
      </w:r>
      <w:r>
        <w:t>ə</w:t>
      </w:r>
      <w:r>
        <w:t>n v</w:t>
      </w:r>
      <w:r>
        <w:t>ə</w:t>
      </w:r>
      <w:r>
        <w:t xml:space="preserve"> fotoelementl</w:t>
      </w:r>
      <w:r>
        <w:t>ə</w:t>
      </w:r>
      <w:r>
        <w:t>rd</w:t>
      </w:r>
      <w:r>
        <w:t>ə</w:t>
      </w:r>
      <w:r>
        <w:t>n t</w:t>
      </w:r>
      <w:r>
        <w:t>ə</w:t>
      </w:r>
      <w:r>
        <w:t>şkil olunmuş blokdan ibar</w:t>
      </w:r>
      <w:r>
        <w:t>ə</w:t>
      </w:r>
      <w:r>
        <w:t>tdir. Skanerin qapağını qaldıranda şüş</w:t>
      </w:r>
      <w:r>
        <w:t>ə</w:t>
      </w:r>
      <w:r>
        <w:t xml:space="preserve"> görürük, şüş</w:t>
      </w:r>
      <w:r>
        <w:t>ə</w:t>
      </w:r>
      <w:r>
        <w:t>nin altında h</w:t>
      </w:r>
      <w:r>
        <w:t>ə</w:t>
      </w:r>
      <w:r>
        <w:t>r</w:t>
      </w:r>
      <w:r>
        <w:t>ə</w:t>
      </w:r>
      <w:r>
        <w:t>k</w:t>
      </w:r>
      <w:r>
        <w:t>ə</w:t>
      </w:r>
      <w:r>
        <w:t>t ed</w:t>
      </w:r>
      <w:r>
        <w:t>ə</w:t>
      </w:r>
      <w:r>
        <w:t>n başlıq y</w:t>
      </w:r>
      <w:r>
        <w:t>erl</w:t>
      </w:r>
      <w:r>
        <w:t>ə</w:t>
      </w:r>
      <w:r>
        <w:t>şir. Skan etm</w:t>
      </w:r>
      <w:r>
        <w:t>ə</w:t>
      </w:r>
      <w:r>
        <w:t>k ist</w:t>
      </w:r>
      <w:r>
        <w:t>ə</w:t>
      </w:r>
      <w:r>
        <w:t>diyimizi üzü aşağı qoyuruq v</w:t>
      </w:r>
      <w:r>
        <w:t>ə</w:t>
      </w:r>
      <w:r>
        <w:t xml:space="preserve"> qapağı bağlayırıq. Ya skanerin üz</w:t>
      </w:r>
      <w:r>
        <w:t>ə</w:t>
      </w:r>
      <w:r>
        <w:t>rind</w:t>
      </w:r>
      <w:r>
        <w:t>ə</w:t>
      </w:r>
      <w:r>
        <w:t xml:space="preserve"> olan düym</w:t>
      </w:r>
      <w:r>
        <w:t>ə</w:t>
      </w:r>
      <w:r>
        <w:t>ni, ya da kompyuterd</w:t>
      </w:r>
      <w:r>
        <w:t>ə</w:t>
      </w:r>
      <w:r>
        <w:t xml:space="preserve"> proqram t</w:t>
      </w:r>
      <w:r>
        <w:t>ə</w:t>
      </w:r>
      <w:r>
        <w:t>minatı varsa müvafiq düym</w:t>
      </w:r>
      <w:r>
        <w:t>ə</w:t>
      </w:r>
      <w:r>
        <w:t>ni vurmaqla skan prosesi başlayır. Skan prosesind</w:t>
      </w:r>
      <w:r>
        <w:t>ə</w:t>
      </w:r>
      <w:r>
        <w:t xml:space="preserve"> qapağı qaldırmaq olmaz. Şüş</w:t>
      </w:r>
      <w:r>
        <w:t>ə</w:t>
      </w:r>
      <w:r>
        <w:t>nin altındakı b</w:t>
      </w:r>
      <w:r>
        <w:t>aşlıq h</w:t>
      </w:r>
      <w:r>
        <w:t>ə</w:t>
      </w:r>
      <w:r>
        <w:t>r</w:t>
      </w:r>
      <w:r>
        <w:t>ə</w:t>
      </w:r>
      <w:r>
        <w:t>k</w:t>
      </w:r>
      <w:r>
        <w:t>ə</w:t>
      </w:r>
      <w:r>
        <w:t>t edir v</w:t>
      </w:r>
      <w:r>
        <w:t>ə</w:t>
      </w:r>
      <w:r>
        <w:t xml:space="preserve"> lampanın şüası s</w:t>
      </w:r>
      <w:r>
        <w:t>ə</w:t>
      </w:r>
      <w:r>
        <w:t>n</w:t>
      </w:r>
      <w:r>
        <w:t>ə</w:t>
      </w:r>
      <w:r>
        <w:t>din üz</w:t>
      </w:r>
      <w:r>
        <w:t>ə</w:t>
      </w:r>
      <w:r>
        <w:t>rin</w:t>
      </w:r>
      <w:r>
        <w:t>ə</w:t>
      </w:r>
      <w:r>
        <w:t xml:space="preserve"> düşm</w:t>
      </w:r>
      <w:r>
        <w:t>ə</w:t>
      </w:r>
      <w:r>
        <w:t>kl</w:t>
      </w:r>
      <w:r>
        <w:t>ə</w:t>
      </w:r>
      <w:r>
        <w:t xml:space="preserve"> güzgü sistemind</w:t>
      </w:r>
      <w:r>
        <w:t>ə</w:t>
      </w:r>
      <w:r>
        <w:t>n v</w:t>
      </w:r>
      <w:r>
        <w:t>ə</w:t>
      </w:r>
      <w:r>
        <w:t xml:space="preserve"> fotoelementl</w:t>
      </w:r>
      <w:r>
        <w:t>ə</w:t>
      </w:r>
      <w:r>
        <w:t>rd</w:t>
      </w:r>
      <w:r>
        <w:t>ə</w:t>
      </w:r>
      <w:r>
        <w:t>n keçir, elektrik yükü vasit</w:t>
      </w:r>
      <w:r>
        <w:t>ə</w:t>
      </w:r>
      <w:r>
        <w:t>sil</w:t>
      </w:r>
      <w:r>
        <w:t>ə</w:t>
      </w:r>
      <w:r>
        <w:t xml:space="preserve"> m</w:t>
      </w:r>
      <w:r>
        <w:t>ə</w:t>
      </w:r>
      <w:r>
        <w:t>tnin v</w:t>
      </w:r>
      <w:r>
        <w:t>ə</w:t>
      </w:r>
      <w:r>
        <w:t xml:space="preserve"> ya qrafikanın analoq t</w:t>
      </w:r>
      <w:r>
        <w:t>ə</w:t>
      </w:r>
      <w:r>
        <w:t>sviri yaranır, sonra analoq m</w:t>
      </w:r>
      <w:r>
        <w:t>ə</w:t>
      </w:r>
      <w:r>
        <w:t>lumat r</w:t>
      </w:r>
      <w:r>
        <w:t>ə</w:t>
      </w:r>
      <w:r>
        <w:t>q</w:t>
      </w:r>
      <w:r>
        <w:t>ə</w:t>
      </w:r>
      <w:r>
        <w:t>mli m</w:t>
      </w:r>
      <w:r>
        <w:t>ə</w:t>
      </w:r>
      <w:r>
        <w:t>lumata çevrilir v</w:t>
      </w:r>
      <w:r>
        <w:t>ə</w:t>
      </w:r>
      <w:r>
        <w:t xml:space="preserve"> kompyuter</w:t>
      </w:r>
      <w:r>
        <w:t>ə</w:t>
      </w:r>
      <w:r>
        <w:t xml:space="preserve"> gönd</w:t>
      </w:r>
      <w:r>
        <w:t>ə</w:t>
      </w:r>
      <w:r>
        <w:t>rilm</w:t>
      </w:r>
      <w:r>
        <w:t>ə</w:t>
      </w:r>
      <w:r>
        <w:t>k üç</w:t>
      </w:r>
      <w:r>
        <w:t>ün hazırlanır. Kompyuterd</w:t>
      </w:r>
      <w:r>
        <w:t>ə</w:t>
      </w:r>
      <w:r>
        <w:t xml:space="preserve"> olan proqram t</w:t>
      </w:r>
      <w:r>
        <w:t>ə</w:t>
      </w:r>
      <w:r>
        <w:t>minatından asılı olaraq skan etdiyimiz s</w:t>
      </w:r>
      <w:r>
        <w:t>ə</w:t>
      </w:r>
      <w:r>
        <w:t>n</w:t>
      </w:r>
      <w:r>
        <w:t>ə</w:t>
      </w:r>
      <w:r>
        <w:t>di bmp, pdf, jpg, tif v</w:t>
      </w:r>
      <w:r>
        <w:t>ə</w:t>
      </w:r>
      <w:r>
        <w:t xml:space="preserve"> s. formatlarda yaddaşa ver</w:t>
      </w:r>
      <w:r>
        <w:t>ə</w:t>
      </w:r>
      <w:r>
        <w:t xml:space="preserve"> bil</w:t>
      </w:r>
      <w:r>
        <w:t>ə</w:t>
      </w:r>
      <w:r>
        <w:t xml:space="preserve">rik. </w:t>
      </w:r>
    </w:p>
    <w:p w:rsidR="00D95518" w:rsidRDefault="002F523A">
      <w:pPr>
        <w:ind w:left="28" w:right="137"/>
      </w:pPr>
      <w:r>
        <w:t>Skanerin proqram t</w:t>
      </w:r>
      <w:r>
        <w:t>ə</w:t>
      </w:r>
      <w:r>
        <w:t>minatında önc</w:t>
      </w:r>
      <w:r>
        <w:t>ə</w:t>
      </w:r>
      <w:r>
        <w:t>baxış düym</w:t>
      </w:r>
      <w:r>
        <w:t>ə</w:t>
      </w:r>
      <w:r>
        <w:t>si var, hansı ki, bu düym</w:t>
      </w:r>
      <w:r>
        <w:t>ə</w:t>
      </w:r>
      <w:r>
        <w:t>nin vasit</w:t>
      </w:r>
      <w:r>
        <w:t>ə</w:t>
      </w:r>
      <w:r>
        <w:t>sil</w:t>
      </w:r>
      <w:r>
        <w:t>ə</w:t>
      </w:r>
      <w:r>
        <w:t xml:space="preserve"> skanın nec</w:t>
      </w:r>
      <w:r>
        <w:t>ə</w:t>
      </w:r>
      <w:r>
        <w:t xml:space="preserve"> olacağına b</w:t>
      </w:r>
      <w:r>
        <w:t>axa bil</w:t>
      </w:r>
      <w:r>
        <w:t>ə</w:t>
      </w:r>
      <w:r>
        <w:t>rik v</w:t>
      </w:r>
      <w:r>
        <w:t>ə</w:t>
      </w:r>
      <w:r>
        <w:t xml:space="preserve"> skanın ölçül</w:t>
      </w:r>
      <w:r>
        <w:t>ə</w:t>
      </w:r>
      <w:r>
        <w:t>rini d</w:t>
      </w:r>
      <w:r>
        <w:t>ə</w:t>
      </w:r>
      <w:r>
        <w:t>yiş</w:t>
      </w:r>
      <w:r>
        <w:t>ə</w:t>
      </w:r>
      <w:r>
        <w:t xml:space="preserve"> bil</w:t>
      </w:r>
      <w:r>
        <w:t>ə</w:t>
      </w:r>
      <w:r>
        <w:t xml:space="preserve">rik.  </w:t>
      </w:r>
    </w:p>
    <w:p w:rsidR="00D95518" w:rsidRDefault="002F523A">
      <w:pPr>
        <w:ind w:left="28" w:right="137"/>
      </w:pPr>
      <w:r>
        <w:t>Skanın keyfiyy</w:t>
      </w:r>
      <w:r>
        <w:t>ə</w:t>
      </w:r>
      <w:r>
        <w:t>ti 1 düymd</w:t>
      </w:r>
      <w:r>
        <w:t>ə</w:t>
      </w:r>
      <w:r>
        <w:t xml:space="preserve"> (1 düym=2,54 santimetr) olan nöqt</w:t>
      </w:r>
      <w:r>
        <w:t>ə</w:t>
      </w:r>
      <w:r>
        <w:t>l</w:t>
      </w:r>
      <w:r>
        <w:t>ə</w:t>
      </w:r>
      <w:r>
        <w:t xml:space="preserve">rin sayından asılıdır. Buna </w:t>
      </w:r>
      <w:r>
        <w:rPr>
          <w:b/>
          <w:i/>
        </w:rPr>
        <w:t>ppi</w:t>
      </w:r>
      <w:r>
        <w:rPr>
          <w:b/>
        </w:rPr>
        <w:t xml:space="preserve"> </w:t>
      </w:r>
      <w:r>
        <w:rPr>
          <w:i/>
        </w:rPr>
        <w:t>(pixels per inch)</w:t>
      </w:r>
      <w:r>
        <w:t xml:space="preserve"> v</w:t>
      </w:r>
      <w:r>
        <w:t>ə</w:t>
      </w:r>
      <w:r>
        <w:t xml:space="preserve"> ya </w:t>
      </w:r>
      <w:r>
        <w:rPr>
          <w:b/>
          <w:i/>
        </w:rPr>
        <w:t>dpi</w:t>
      </w:r>
      <w:r>
        <w:rPr>
          <w:b/>
        </w:rPr>
        <w:t xml:space="preserve"> </w:t>
      </w:r>
      <w:r>
        <w:rPr>
          <w:i/>
        </w:rPr>
        <w:t>(dot</w:t>
      </w:r>
      <w:r>
        <w:t xml:space="preserve"> </w:t>
      </w:r>
      <w:r>
        <w:rPr>
          <w:i/>
        </w:rPr>
        <w:t>per inch)</w:t>
      </w:r>
      <w:r>
        <w:rPr>
          <w:rFonts w:ascii="Times New Roman" w:eastAsia="Times New Roman" w:hAnsi="Times New Roman" w:cs="Times New Roman"/>
        </w:rPr>
        <w:t xml:space="preserve"> </w:t>
      </w:r>
      <w:r>
        <w:t xml:space="preserve">deyilir. Burada riyaziyyatdakı </w:t>
      </w:r>
      <w:r>
        <w:t>nöqt</w:t>
      </w:r>
      <w:r>
        <w:t>ə</w:t>
      </w:r>
      <w:r>
        <w:t>l</w:t>
      </w:r>
      <w:r>
        <w:t>ə</w:t>
      </w:r>
      <w:r>
        <w:t>rd</w:t>
      </w:r>
      <w:r>
        <w:t>ə</w:t>
      </w:r>
      <w:r>
        <w:t>n deyil, kvadrat formalı nöqt</w:t>
      </w:r>
      <w:r>
        <w:t>ə</w:t>
      </w:r>
      <w:r>
        <w:t>l</w:t>
      </w:r>
      <w:r>
        <w:t>ə</w:t>
      </w:r>
      <w:r>
        <w:t>rd</w:t>
      </w:r>
      <w:r>
        <w:t>ə</w:t>
      </w:r>
      <w:r>
        <w:t>n söhb</w:t>
      </w:r>
      <w:r>
        <w:t>ə</w:t>
      </w:r>
      <w:r>
        <w:t>t gedir. H</w:t>
      </w:r>
      <w:r>
        <w:t>ə</w:t>
      </w:r>
      <w:r>
        <w:t>r bir ş</w:t>
      </w:r>
      <w:r>
        <w:t>ə</w:t>
      </w:r>
      <w:r>
        <w:t>kil kvadrat formalı nöqt</w:t>
      </w:r>
      <w:r>
        <w:t>ə</w:t>
      </w:r>
      <w:r>
        <w:t>l</w:t>
      </w:r>
      <w:r>
        <w:t>ə</w:t>
      </w:r>
      <w:r>
        <w:t>rd</w:t>
      </w:r>
      <w:r>
        <w:t>ə</w:t>
      </w:r>
      <w:r>
        <w:t>n t</w:t>
      </w:r>
      <w:r>
        <w:t>ə</w:t>
      </w:r>
      <w:r>
        <w:t>şkil olunmuşdur. Skan ed</w:t>
      </w:r>
      <w:r>
        <w:t>ə</w:t>
      </w:r>
      <w:r>
        <w:t>rk</w:t>
      </w:r>
      <w:r>
        <w:t>ə</w:t>
      </w:r>
      <w:r>
        <w:t>n dpi yüks</w:t>
      </w:r>
      <w:r>
        <w:t>ə</w:t>
      </w:r>
      <w:r>
        <w:t>k olarsa ş</w:t>
      </w:r>
      <w:r>
        <w:t>ə</w:t>
      </w:r>
      <w:r>
        <w:t>kil d</w:t>
      </w:r>
      <w:r>
        <w:t>ə</w:t>
      </w:r>
      <w:r>
        <w:t xml:space="preserve"> keyfiyy</w:t>
      </w:r>
      <w:r>
        <w:t>ə</w:t>
      </w:r>
      <w:r>
        <w:t>tli olar. Ş</w:t>
      </w:r>
      <w:r>
        <w:t>ə</w:t>
      </w:r>
      <w:r>
        <w:t>kli kompyuter v</w:t>
      </w:r>
      <w:r>
        <w:t>ə</w:t>
      </w:r>
      <w:r>
        <w:t xml:space="preserve"> ya internet üçün skan edirsinizs</w:t>
      </w:r>
      <w:r>
        <w:t>ə</w:t>
      </w:r>
      <w:r>
        <w:t xml:space="preserve"> 72 dpi b</w:t>
      </w:r>
      <w:r>
        <w:t>ə</w:t>
      </w:r>
      <w:r>
        <w:t>s ed</w:t>
      </w:r>
      <w:r>
        <w:t>ə</w:t>
      </w:r>
      <w:r>
        <w:t>r, şırnaq</w:t>
      </w:r>
      <w:r>
        <w:t>lı printerd</w:t>
      </w:r>
      <w:r>
        <w:t>ə</w:t>
      </w:r>
      <w:r>
        <w:t xml:space="preserve"> adi kağıza çap ed</w:t>
      </w:r>
      <w:r>
        <w:t>ə</w:t>
      </w:r>
      <w:r>
        <w:t>c</w:t>
      </w:r>
      <w:r>
        <w:t>ə</w:t>
      </w:r>
      <w:r>
        <w:t>ksinizs</w:t>
      </w:r>
      <w:r>
        <w:t>ə</w:t>
      </w:r>
      <w:r>
        <w:t xml:space="preserve"> 100-200 arası, lazer printer v</w:t>
      </w:r>
      <w:r>
        <w:t>ə</w:t>
      </w:r>
      <w:r>
        <w:t xml:space="preserve"> ya şırnaqlı printerd</w:t>
      </w:r>
      <w:r>
        <w:t>ə</w:t>
      </w:r>
      <w:r>
        <w:t xml:space="preserve"> xüsusi kağız istifad</w:t>
      </w:r>
      <w:r>
        <w:t>ə</w:t>
      </w:r>
      <w:r>
        <w:t xml:space="preserve"> olunursa 300 dpi lazım olur. Dpi yüks</w:t>
      </w:r>
      <w:r>
        <w:t>ə</w:t>
      </w:r>
      <w:r>
        <w:t>k olduqca skanın sür</w:t>
      </w:r>
      <w:r>
        <w:t>ə</w:t>
      </w:r>
      <w:r>
        <w:t xml:space="preserve">ti aşağı olur, faylın ölçüsü böyük olur. </w:t>
      </w:r>
    </w:p>
    <w:p w:rsidR="00D95518" w:rsidRDefault="002F523A">
      <w:pPr>
        <w:ind w:left="28" w:right="137"/>
      </w:pPr>
      <w:r>
        <w:t>S</w:t>
      </w:r>
      <w:r>
        <w:t>ə</w:t>
      </w:r>
      <w:r>
        <w:t>n</w:t>
      </w:r>
      <w:r>
        <w:t>ə</w:t>
      </w:r>
      <w:r>
        <w:t>dd</w:t>
      </w:r>
      <w:r>
        <w:t>ə</w:t>
      </w:r>
      <w:r>
        <w:t xml:space="preserve"> olan yazıları skaner ş</w:t>
      </w:r>
      <w:r>
        <w:t>ə</w:t>
      </w:r>
      <w:r>
        <w:t>kil ki</w:t>
      </w:r>
      <w:r>
        <w:t>mi götürdüyü üçün onun üz</w:t>
      </w:r>
      <w:r>
        <w:t>ə</w:t>
      </w:r>
      <w:r>
        <w:t>rind</w:t>
      </w:r>
      <w:r>
        <w:t>ə</w:t>
      </w:r>
      <w:r>
        <w:t xml:space="preserve"> işl</w:t>
      </w:r>
      <w:r>
        <w:t>ə</w:t>
      </w:r>
      <w:r>
        <w:t>m</w:t>
      </w:r>
      <w:r>
        <w:t>ə</w:t>
      </w:r>
      <w:r>
        <w:t>k olmur. M</w:t>
      </w:r>
      <w:r>
        <w:t>ə</w:t>
      </w:r>
      <w:r>
        <w:t>tn üz</w:t>
      </w:r>
      <w:r>
        <w:t>ə</w:t>
      </w:r>
      <w:r>
        <w:t>rind</w:t>
      </w:r>
      <w:r>
        <w:t>ə</w:t>
      </w:r>
      <w:r>
        <w:t xml:space="preserve"> işl</w:t>
      </w:r>
      <w:r>
        <w:t>ə</w:t>
      </w:r>
      <w:r>
        <w:t>m</w:t>
      </w:r>
      <w:r>
        <w:t>ə</w:t>
      </w:r>
      <w:r>
        <w:t>k üçün s</w:t>
      </w:r>
      <w:r>
        <w:t>ə</w:t>
      </w:r>
      <w:r>
        <w:t>n</w:t>
      </w:r>
      <w:r>
        <w:t>ə</w:t>
      </w:r>
      <w:r>
        <w:t>di ş</w:t>
      </w:r>
      <w:r>
        <w:t>ə</w:t>
      </w:r>
      <w:r>
        <w:t>kil formatından m</w:t>
      </w:r>
      <w:r>
        <w:t>ə</w:t>
      </w:r>
      <w:r>
        <w:t>tn formatına çevirm</w:t>
      </w:r>
      <w:r>
        <w:t>ə</w:t>
      </w:r>
      <w:r>
        <w:t>k lazımdır. Bunun üçün m</w:t>
      </w:r>
      <w:r>
        <w:t>ə</w:t>
      </w:r>
      <w:r>
        <w:t>tn tanıyan proqramlardan istifad</w:t>
      </w:r>
      <w:r>
        <w:t>ə</w:t>
      </w:r>
      <w:r>
        <w:t xml:space="preserve"> olunur. Bel</w:t>
      </w:r>
      <w:r>
        <w:t>ə</w:t>
      </w:r>
      <w:r>
        <w:t xml:space="preserve"> proqramlardan </w:t>
      </w:r>
      <w:r>
        <w:t>ə</w:t>
      </w:r>
      <w:r>
        <w:t>n m</w:t>
      </w:r>
      <w:r>
        <w:t>ə</w:t>
      </w:r>
      <w:r>
        <w:t>şhuru</w:t>
      </w:r>
      <w:r>
        <w:rPr>
          <w:rFonts w:ascii="Times New Roman" w:eastAsia="Times New Roman" w:hAnsi="Times New Roman" w:cs="Times New Roman"/>
        </w:rPr>
        <w:t xml:space="preserve"> </w:t>
      </w:r>
      <w:r>
        <w:rPr>
          <w:b/>
          <w:i/>
        </w:rPr>
        <w:t>ABBYY FineReader</w:t>
      </w:r>
      <w:r>
        <w:rPr>
          <w:rFonts w:ascii="Times New Roman" w:eastAsia="Times New Roman" w:hAnsi="Times New Roman" w:cs="Times New Roman"/>
          <w:i/>
        </w:rPr>
        <w:t xml:space="preserve"> </w:t>
      </w:r>
      <w:r>
        <w:t>proqramıdır.</w:t>
      </w:r>
      <w:r>
        <w:rPr>
          <w:rFonts w:ascii="Times New Roman" w:eastAsia="Times New Roman" w:hAnsi="Times New Roman" w:cs="Times New Roman"/>
        </w:rPr>
        <w:t xml:space="preserve"> </w:t>
      </w:r>
      <w:r>
        <w:t>Proqramı</w:t>
      </w:r>
      <w:r>
        <w:t>n m</w:t>
      </w:r>
      <w:r>
        <w:t>ə</w:t>
      </w:r>
      <w:r>
        <w:t>tni çevirm</w:t>
      </w:r>
      <w:r>
        <w:t>ə</w:t>
      </w:r>
      <w:r>
        <w:t>si üçün m</w:t>
      </w:r>
      <w:r>
        <w:t>ə</w:t>
      </w:r>
      <w:r>
        <w:t>tnd</w:t>
      </w:r>
      <w:r>
        <w:t>ə</w:t>
      </w:r>
      <w:r>
        <w:t xml:space="preserve"> olan h</w:t>
      </w:r>
      <w:r>
        <w:t>ə</w:t>
      </w:r>
      <w:r>
        <w:t>rfl</w:t>
      </w:r>
      <w:r>
        <w:t>ə</w:t>
      </w:r>
      <w:r>
        <w:t>r aydın v</w:t>
      </w:r>
      <w:r>
        <w:t>ə</w:t>
      </w:r>
      <w:r>
        <w:t xml:space="preserve"> s</w:t>
      </w:r>
      <w:r>
        <w:t>ə</w:t>
      </w:r>
      <w:r>
        <w:t>liq</w:t>
      </w:r>
      <w:r>
        <w:t>ə</w:t>
      </w:r>
      <w:r>
        <w:t>li olmalıdır. Əg</w:t>
      </w:r>
      <w:r>
        <w:t>ə</w:t>
      </w:r>
      <w:r>
        <w:t>r m</w:t>
      </w:r>
      <w:r>
        <w:t>ə</w:t>
      </w:r>
      <w:r>
        <w:t>tn el</w:t>
      </w:r>
      <w:r>
        <w:t>ə</w:t>
      </w:r>
      <w:r>
        <w:t xml:space="preserve"> v</w:t>
      </w:r>
      <w:r>
        <w:t>ə</w:t>
      </w:r>
      <w:r>
        <w:t>ziyy</w:t>
      </w:r>
      <w:r>
        <w:t>ə</w:t>
      </w:r>
      <w:r>
        <w:t>t</w:t>
      </w:r>
      <w:r>
        <w:t>ə</w:t>
      </w:r>
      <w:r>
        <w:t xml:space="preserve"> düşübs</w:t>
      </w:r>
      <w:r>
        <w:t>ə</w:t>
      </w:r>
      <w:r>
        <w:t xml:space="preserve"> onun üstünd</w:t>
      </w:r>
      <w:r>
        <w:t>ə</w:t>
      </w:r>
      <w:r>
        <w:t xml:space="preserve"> çox işl</w:t>
      </w:r>
      <w:r>
        <w:t>ə</w:t>
      </w:r>
      <w:r>
        <w:t>m</w:t>
      </w:r>
      <w:r>
        <w:t>ə</w:t>
      </w:r>
      <w:r>
        <w:t>k lazımdır, ondansa m</w:t>
      </w:r>
      <w:r>
        <w:t>ə</w:t>
      </w:r>
      <w:r>
        <w:t xml:space="preserve">tni </w:t>
      </w:r>
      <w:r>
        <w:t>ə</w:t>
      </w:r>
      <w:r>
        <w:t>l il</w:t>
      </w:r>
      <w:r>
        <w:t>ə</w:t>
      </w:r>
      <w:r>
        <w:t xml:space="preserve"> yığmaq daha m</w:t>
      </w:r>
      <w:r>
        <w:t>ə</w:t>
      </w:r>
      <w:r>
        <w:t>qs</w:t>
      </w:r>
      <w:r>
        <w:t>ə</w:t>
      </w:r>
      <w:r>
        <w:t>d</w:t>
      </w:r>
      <w:r>
        <w:t>ə</w:t>
      </w:r>
      <w:r>
        <w:t xml:space="preserve">uyğun olar. </w:t>
      </w:r>
    </w:p>
    <w:p w:rsidR="00D95518" w:rsidRDefault="002F523A">
      <w:pPr>
        <w:ind w:left="610" w:right="137" w:firstLine="0"/>
      </w:pPr>
      <w:r>
        <w:t>İndi skanerin bir neç</w:t>
      </w:r>
      <w:r>
        <w:t>ə</w:t>
      </w:r>
      <w:r>
        <w:t xml:space="preserve"> növl</w:t>
      </w:r>
      <w:r>
        <w:t>ə</w:t>
      </w:r>
      <w:r>
        <w:t>ri il</w:t>
      </w:r>
      <w:r>
        <w:t>ə</w:t>
      </w:r>
      <w:r>
        <w:t xml:space="preserve"> tanış olaq. </w:t>
      </w:r>
    </w:p>
    <w:p w:rsidR="00D95518" w:rsidRDefault="002F523A">
      <w:pPr>
        <w:ind w:left="28" w:right="137"/>
      </w:pPr>
      <w:r>
        <w:rPr>
          <w:b/>
          <w:i/>
        </w:rPr>
        <w:t>Planşet skaner.</w:t>
      </w:r>
      <w:r>
        <w:t xml:space="preserve"> </w:t>
      </w:r>
      <w:r>
        <w:t>Yalnız 1 v</w:t>
      </w:r>
      <w:r>
        <w:t>ə</w:t>
      </w:r>
      <w:r>
        <w:t>r</w:t>
      </w:r>
      <w:r>
        <w:t>ə</w:t>
      </w:r>
      <w:r>
        <w:t>qi skan ed</w:t>
      </w:r>
      <w:r>
        <w:t>ə</w:t>
      </w:r>
      <w:r>
        <w:t>n v</w:t>
      </w:r>
      <w:r>
        <w:t>ə</w:t>
      </w:r>
      <w:r>
        <w:t xml:space="preserve"> sur</w:t>
      </w:r>
      <w:r>
        <w:t>ə</w:t>
      </w:r>
      <w:r>
        <w:t xml:space="preserve">t çıxarma maşınlarını xatırladan qurğu. </w:t>
      </w:r>
    </w:p>
    <w:p w:rsidR="00D95518" w:rsidRDefault="002F523A">
      <w:pPr>
        <w:ind w:left="28" w:right="137"/>
      </w:pPr>
      <w:r>
        <w:rPr>
          <w:b/>
          <w:i/>
        </w:rPr>
        <w:t>S</w:t>
      </w:r>
      <w:r>
        <w:rPr>
          <w:b/>
          <w:i/>
        </w:rPr>
        <w:t>ə</w:t>
      </w:r>
      <w:r>
        <w:rPr>
          <w:b/>
          <w:i/>
        </w:rPr>
        <w:t>n</w:t>
      </w:r>
      <w:r>
        <w:rPr>
          <w:b/>
          <w:i/>
        </w:rPr>
        <w:t>ə</w:t>
      </w:r>
      <w:r>
        <w:rPr>
          <w:b/>
          <w:i/>
        </w:rPr>
        <w:t>d skaner.</w:t>
      </w:r>
      <w:r>
        <w:rPr>
          <w:rFonts w:ascii="Times New Roman" w:eastAsia="Times New Roman" w:hAnsi="Times New Roman" w:cs="Times New Roman"/>
        </w:rPr>
        <w:t xml:space="preserve"> </w:t>
      </w:r>
      <w:r>
        <w:t>S</w:t>
      </w:r>
      <w:r>
        <w:t>ə</w:t>
      </w:r>
      <w:r>
        <w:t>n</w:t>
      </w:r>
      <w:r>
        <w:t>ə</w:t>
      </w:r>
      <w:r>
        <w:t>d-skanerl</w:t>
      </w:r>
      <w:r>
        <w:t>ə</w:t>
      </w:r>
      <w:r>
        <w:t>rd</w:t>
      </w:r>
      <w:r>
        <w:t>ə</w:t>
      </w:r>
      <w:r>
        <w:t xml:space="preserve"> </w:t>
      </w:r>
      <w:r>
        <w:t>ə</w:t>
      </w:r>
      <w:r>
        <w:t>lav</w:t>
      </w:r>
      <w:r>
        <w:t>ə</w:t>
      </w:r>
      <w:r>
        <w:t xml:space="preserve"> kağızötürücü hiss</w:t>
      </w:r>
      <w:r>
        <w:t>ə</w:t>
      </w:r>
      <w:r>
        <w:t xml:space="preserve"> olur, çoxlu kağız qoyulur v</w:t>
      </w:r>
      <w:r>
        <w:t>ə</w:t>
      </w:r>
      <w:r>
        <w:t xml:space="preserve"> s</w:t>
      </w:r>
      <w:r>
        <w:t>ə</w:t>
      </w:r>
      <w:r>
        <w:t>n</w:t>
      </w:r>
      <w:r>
        <w:t>ə</w:t>
      </w:r>
      <w:r>
        <w:t>dl</w:t>
      </w:r>
      <w:r>
        <w:t>ə</w:t>
      </w:r>
      <w:r>
        <w:t>r avtomatik dalbadal skan olur. Bu skanerl</w:t>
      </w:r>
      <w:r>
        <w:t>ə</w:t>
      </w:r>
      <w:r>
        <w:t>r sür</w:t>
      </w:r>
      <w:r>
        <w:t>ə</w:t>
      </w:r>
      <w:r>
        <w:t>tli işl</w:t>
      </w:r>
      <w:r>
        <w:t>ə</w:t>
      </w:r>
      <w:r>
        <w:t>yirl</w:t>
      </w:r>
      <w:r>
        <w:t>ə</w:t>
      </w:r>
      <w:r>
        <w:t xml:space="preserve">r. </w:t>
      </w:r>
    </w:p>
    <w:tbl>
      <w:tblPr>
        <w:tblStyle w:val="TableGrid"/>
        <w:tblW w:w="9856" w:type="dxa"/>
        <w:tblInd w:w="-65" w:type="dxa"/>
        <w:tblCellMar>
          <w:top w:w="4" w:type="dxa"/>
          <w:left w:w="109" w:type="dxa"/>
          <w:bottom w:w="0" w:type="dxa"/>
          <w:right w:w="137" w:type="dxa"/>
        </w:tblCellMar>
        <w:tblLook w:val="04A0" w:firstRow="1" w:lastRow="0" w:firstColumn="1" w:lastColumn="0" w:noHBand="0" w:noVBand="1"/>
      </w:tblPr>
      <w:tblGrid>
        <w:gridCol w:w="2952"/>
        <w:gridCol w:w="3253"/>
        <w:gridCol w:w="3651"/>
      </w:tblGrid>
      <w:tr w:rsidR="00D95518">
        <w:trPr>
          <w:trHeight w:val="2972"/>
        </w:trPr>
        <w:tc>
          <w:tcPr>
            <w:tcW w:w="29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D95518" w:rsidRDefault="002F523A">
            <w:pPr>
              <w:spacing w:after="0" w:line="259" w:lineRule="auto"/>
              <w:ind w:left="0" w:right="3" w:firstLine="0"/>
              <w:jc w:val="right"/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1649730" cy="1854581"/>
                  <wp:effectExtent l="0" t="0" r="0" b="0"/>
                  <wp:docPr id="53343" name="Picture 5334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343" name="Picture 53343"/>
                          <pic:cNvPicPr/>
                        </pic:nvPicPr>
                        <pic:blipFill>
                          <a:blip r:embed="rId2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9730" cy="18545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  <w:tc>
          <w:tcPr>
            <w:tcW w:w="3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D95518" w:rsidRDefault="002F523A">
            <w:pPr>
              <w:spacing w:after="0" w:line="259" w:lineRule="auto"/>
              <w:ind w:left="0" w:firstLine="0"/>
              <w:jc w:val="right"/>
            </w:pPr>
            <w:r>
              <w:rPr>
                <w:noProof/>
              </w:rPr>
              <w:drawing>
                <wp:inline distT="0" distB="0" distL="0" distR="0">
                  <wp:extent cx="1844675" cy="1844675"/>
                  <wp:effectExtent l="0" t="0" r="0" b="0"/>
                  <wp:docPr id="53345" name="Picture 5334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345" name="Picture 53345"/>
                          <pic:cNvPicPr/>
                        </pic:nvPicPr>
                        <pic:blipFill>
                          <a:blip r:embed="rId2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4675" cy="184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  <w:tc>
          <w:tcPr>
            <w:tcW w:w="3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D95518" w:rsidRDefault="002F523A">
            <w:pPr>
              <w:spacing w:after="0" w:line="259" w:lineRule="auto"/>
              <w:ind w:left="0" w:right="7" w:firstLine="0"/>
              <w:jc w:val="right"/>
            </w:pPr>
            <w:r>
              <w:rPr>
                <w:noProof/>
              </w:rPr>
              <w:drawing>
                <wp:inline distT="0" distB="0" distL="0" distR="0">
                  <wp:extent cx="2119630" cy="1658493"/>
                  <wp:effectExtent l="0" t="0" r="0" b="0"/>
                  <wp:docPr id="53347" name="Picture 5334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347" name="Picture 53347"/>
                          <pic:cNvPicPr/>
                        </pic:nvPicPr>
                        <pic:blipFill>
                          <a:blip r:embed="rId2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9630" cy="16584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 w:cs="Times New Roman"/>
              </w:rPr>
              <w:t xml:space="preserve"> </w:t>
            </w:r>
          </w:p>
        </w:tc>
      </w:tr>
      <w:tr w:rsidR="00D95518">
        <w:trPr>
          <w:trHeight w:val="329"/>
        </w:trPr>
        <w:tc>
          <w:tcPr>
            <w:tcW w:w="29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right="72" w:firstLine="0"/>
              <w:jc w:val="center"/>
            </w:pPr>
            <w:r>
              <w:t xml:space="preserve">Planşet skaner </w:t>
            </w:r>
          </w:p>
        </w:tc>
        <w:tc>
          <w:tcPr>
            <w:tcW w:w="690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right="68" w:firstLine="0"/>
              <w:jc w:val="center"/>
            </w:pPr>
            <w:r>
              <w:t>S</w:t>
            </w:r>
            <w:r>
              <w:t>ə</w:t>
            </w:r>
            <w:r>
              <w:t>n</w:t>
            </w:r>
            <w:r>
              <w:t>ə</w:t>
            </w:r>
            <w:r>
              <w:t xml:space="preserve">d skaner </w:t>
            </w:r>
          </w:p>
        </w:tc>
      </w:tr>
    </w:tbl>
    <w:p w:rsidR="00D95518" w:rsidRDefault="002F523A">
      <w:pPr>
        <w:spacing w:after="48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ind w:left="28" w:right="254"/>
      </w:pPr>
      <w:r>
        <w:rPr>
          <w:b/>
          <w:i/>
        </w:rPr>
        <w:t>Kitab skaner</w:t>
      </w:r>
      <w:r>
        <w:rPr>
          <w:i/>
        </w:rPr>
        <w:t xml:space="preserve">. </w:t>
      </w:r>
      <w:r>
        <w:t>Kitab-skanerl</w:t>
      </w:r>
      <w:r>
        <w:t>ə</w:t>
      </w:r>
      <w:r>
        <w:t>r kitab, jurnal, q</w:t>
      </w:r>
      <w:r>
        <w:t>ə</w:t>
      </w:r>
      <w:r>
        <w:t>dim materiallar, x</w:t>
      </w:r>
      <w:r>
        <w:t>ə</w:t>
      </w:r>
      <w:r>
        <w:t>rit</w:t>
      </w:r>
      <w:r>
        <w:t>ə</w:t>
      </w:r>
      <w:r>
        <w:t>l</w:t>
      </w:r>
      <w:r>
        <w:t>ə</w:t>
      </w:r>
      <w:r>
        <w:t>r, çertyojlar üçün istifad</w:t>
      </w:r>
      <w:r>
        <w:t>ə</w:t>
      </w:r>
      <w:r>
        <w:t xml:space="preserve"> olunur. Bu skanerl</w:t>
      </w:r>
      <w:r>
        <w:t>ə</w:t>
      </w:r>
      <w:r>
        <w:t>rd</w:t>
      </w:r>
      <w:r>
        <w:t>ə</w:t>
      </w:r>
      <w:r>
        <w:t xml:space="preserve"> kölg</w:t>
      </w:r>
      <w:r>
        <w:t>ə</w:t>
      </w:r>
      <w:r>
        <w:t>l</w:t>
      </w:r>
      <w:r>
        <w:t>ə</w:t>
      </w:r>
      <w:r>
        <w:t>r düşmür v</w:t>
      </w:r>
      <w:r>
        <w:t>ə</w:t>
      </w:r>
      <w:r>
        <w:t xml:space="preserve"> xüsusi işıqlandırmaya ehtiyac yoxdur. Bu cür texnologiya vasit</w:t>
      </w:r>
      <w:r>
        <w:t>ə</w:t>
      </w:r>
      <w:r>
        <w:t>sil</w:t>
      </w:r>
      <w:r>
        <w:t>ə</w:t>
      </w:r>
      <w:r>
        <w:t xml:space="preserve"> “işıqdan qorx</w:t>
      </w:r>
      <w:r>
        <w:t>an ” köhn</w:t>
      </w:r>
      <w:r>
        <w:t>ə</w:t>
      </w:r>
      <w:r>
        <w:t xml:space="preserve"> s</w:t>
      </w:r>
      <w:r>
        <w:t>ə</w:t>
      </w:r>
      <w:r>
        <w:t>n</w:t>
      </w:r>
      <w:r>
        <w:t>ə</w:t>
      </w:r>
      <w:r>
        <w:t>dl</w:t>
      </w:r>
      <w:r>
        <w:t>ə</w:t>
      </w:r>
      <w:r>
        <w:t>ri skan etm</w:t>
      </w:r>
      <w:r>
        <w:t>ə</w:t>
      </w:r>
      <w:r>
        <w:t>k olur.</w:t>
      </w:r>
      <w:r>
        <w:rPr>
          <w:i/>
        </w:rPr>
        <w:t xml:space="preserve">  </w:t>
      </w:r>
      <w:r>
        <w:rPr>
          <w:b/>
          <w:i/>
        </w:rPr>
        <w:t>Rulon skaner</w:t>
      </w:r>
      <w:r>
        <w:rPr>
          <w:i/>
        </w:rPr>
        <w:t xml:space="preserve">. </w:t>
      </w:r>
      <w:r>
        <w:t>Adından göründüyü kimi uzun kağızları skan etm</w:t>
      </w:r>
      <w:r>
        <w:t>ə</w:t>
      </w:r>
      <w:r>
        <w:t xml:space="preserve">k üçündür. </w:t>
      </w:r>
    </w:p>
    <w:p w:rsidR="00D95518" w:rsidRDefault="002F523A">
      <w:pPr>
        <w:spacing w:after="0" w:line="259" w:lineRule="auto"/>
        <w:ind w:left="610" w:firstLine="0"/>
        <w:jc w:val="left"/>
      </w:pPr>
      <w:r>
        <w:t xml:space="preserve"> </w:t>
      </w:r>
    </w:p>
    <w:tbl>
      <w:tblPr>
        <w:tblStyle w:val="TableGrid"/>
        <w:tblW w:w="9856" w:type="dxa"/>
        <w:tblInd w:w="-65" w:type="dxa"/>
        <w:tblCellMar>
          <w:top w:w="5" w:type="dxa"/>
          <w:left w:w="108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4928"/>
        <w:gridCol w:w="4928"/>
      </w:tblGrid>
      <w:tr w:rsidR="00D95518">
        <w:trPr>
          <w:trHeight w:val="3785"/>
        </w:trPr>
        <w:tc>
          <w:tcPr>
            <w:tcW w:w="49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D95518" w:rsidRDefault="002F523A">
            <w:pPr>
              <w:spacing w:after="0" w:line="259" w:lineRule="auto"/>
              <w:ind w:left="0" w:right="317" w:firstLine="0"/>
              <w:jc w:val="right"/>
            </w:pPr>
            <w:r>
              <w:rPr>
                <w:noProof/>
              </w:rPr>
              <w:drawing>
                <wp:inline distT="0" distB="0" distL="0" distR="0">
                  <wp:extent cx="2370455" cy="2370455"/>
                  <wp:effectExtent l="0" t="0" r="0" b="0"/>
                  <wp:docPr id="53349" name="Picture 5334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349" name="Picture 53349"/>
                          <pic:cNvPicPr/>
                        </pic:nvPicPr>
                        <pic:blipFill>
                          <a:blip r:embed="rId2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0455" cy="23704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  <w:tc>
          <w:tcPr>
            <w:tcW w:w="49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firstLine="0"/>
              <w:jc w:val="right"/>
            </w:pPr>
            <w:r>
              <w:rPr>
                <w:noProof/>
              </w:rPr>
              <w:drawing>
                <wp:inline distT="0" distB="0" distL="0" distR="0">
                  <wp:extent cx="2856230" cy="1149350"/>
                  <wp:effectExtent l="0" t="0" r="0" b="0"/>
                  <wp:docPr id="53351" name="Picture 5335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351" name="Picture 53351"/>
                          <pic:cNvPicPr/>
                        </pic:nvPicPr>
                        <pic:blipFill>
                          <a:blip r:embed="rId2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6230" cy="1149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</w:tr>
      <w:tr w:rsidR="00D95518">
        <w:trPr>
          <w:trHeight w:val="329"/>
        </w:trPr>
        <w:tc>
          <w:tcPr>
            <w:tcW w:w="49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right="102" w:firstLine="0"/>
              <w:jc w:val="center"/>
            </w:pPr>
            <w:r>
              <w:t xml:space="preserve">Kitab skaner </w:t>
            </w:r>
          </w:p>
        </w:tc>
        <w:tc>
          <w:tcPr>
            <w:tcW w:w="49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right="99" w:firstLine="0"/>
              <w:jc w:val="center"/>
            </w:pPr>
            <w:r>
              <w:t xml:space="preserve">Rulon skaner </w:t>
            </w:r>
          </w:p>
        </w:tc>
      </w:tr>
    </w:tbl>
    <w:p w:rsidR="00D95518" w:rsidRDefault="002F523A">
      <w:pPr>
        <w:spacing w:after="49" w:line="259" w:lineRule="auto"/>
        <w:ind w:left="432" w:firstLine="0"/>
        <w:jc w:val="center"/>
      </w:pPr>
      <w:r>
        <w:t xml:space="preserve"> </w:t>
      </w:r>
    </w:p>
    <w:p w:rsidR="00D95518" w:rsidRDefault="002F523A">
      <w:pPr>
        <w:ind w:left="28" w:right="244"/>
      </w:pPr>
      <w:r>
        <w:rPr>
          <w:b/>
          <w:i/>
        </w:rPr>
        <w:t>Barkod skaner.</w:t>
      </w:r>
      <w:r>
        <w:rPr>
          <w:i/>
        </w:rPr>
        <w:t xml:space="preserve"> </w:t>
      </w:r>
      <w:r>
        <w:t>Bizim dild</w:t>
      </w:r>
      <w:r>
        <w:t>ə</w:t>
      </w:r>
      <w:r>
        <w:t xml:space="preserve"> ştrix-kod skaner deyilir, ticar</w:t>
      </w:r>
      <w:r>
        <w:t>ə</w:t>
      </w:r>
      <w:r>
        <w:t>td</w:t>
      </w:r>
      <w:r>
        <w:t>ə</w:t>
      </w:r>
      <w:r>
        <w:t xml:space="preserve"> istifad</w:t>
      </w:r>
      <w:r>
        <w:t>ə</w:t>
      </w:r>
      <w:r>
        <w:t xml:space="preserve"> olunur. Ştrix</w:t>
      </w:r>
      <w:r>
        <w:t>kod mü</w:t>
      </w:r>
      <w:r>
        <w:t>ə</w:t>
      </w:r>
      <w:r>
        <w:t>yy</w:t>
      </w:r>
      <w:r>
        <w:t>ə</w:t>
      </w:r>
      <w:r>
        <w:t>n m</w:t>
      </w:r>
      <w:r>
        <w:t>ə</w:t>
      </w:r>
      <w:r>
        <w:t>lumatları ağ-qara zolaqlar ş</w:t>
      </w:r>
      <w:r>
        <w:t>ə</w:t>
      </w:r>
      <w:r>
        <w:t>klind</w:t>
      </w:r>
      <w:r>
        <w:t>ə</w:t>
      </w:r>
      <w:r>
        <w:t xml:space="preserve"> özünd</w:t>
      </w:r>
      <w:r>
        <w:t>ə</w:t>
      </w:r>
      <w:r>
        <w:t xml:space="preserve"> saxlayır v</w:t>
      </w:r>
      <w:r>
        <w:t>ə</w:t>
      </w:r>
      <w:r>
        <w:t xml:space="preserve"> </w:t>
      </w:r>
      <w:r>
        <w:t>ə</w:t>
      </w:r>
      <w:r>
        <w:t>mt</w:t>
      </w:r>
      <w:r>
        <w:t>əə</w:t>
      </w:r>
      <w:r>
        <w:t xml:space="preserve"> malın üz</w:t>
      </w:r>
      <w:r>
        <w:t>ə</w:t>
      </w:r>
      <w:r>
        <w:t>rin</w:t>
      </w:r>
      <w:r>
        <w:t>ə</w:t>
      </w:r>
      <w:r>
        <w:t xml:space="preserve"> yapışdırılır. Ştrix-kod skaner vasit</w:t>
      </w:r>
      <w:r>
        <w:t>ə</w:t>
      </w:r>
      <w:r>
        <w:t>sil</w:t>
      </w:r>
      <w:r>
        <w:t>ə</w:t>
      </w:r>
      <w:r>
        <w:t xml:space="preserve"> bu m</w:t>
      </w:r>
      <w:r>
        <w:t>ə</w:t>
      </w:r>
      <w:r>
        <w:t>lumatlar kompyuter</w:t>
      </w:r>
      <w:r>
        <w:t>ə</w:t>
      </w:r>
      <w:r>
        <w:t xml:space="preserve"> v</w:t>
      </w:r>
      <w:r>
        <w:t>ə</w:t>
      </w:r>
      <w:r>
        <w:t xml:space="preserve"> ya kassa aparatına ötürülür. Bu skanerl</w:t>
      </w:r>
      <w:r>
        <w:t>ə</w:t>
      </w:r>
      <w:r>
        <w:t xml:space="preserve">rin </w:t>
      </w:r>
      <w:r>
        <w:t>ə</w:t>
      </w:r>
      <w:r>
        <w:t>l il</w:t>
      </w:r>
      <w:r>
        <w:t>ə</w:t>
      </w:r>
      <w:r>
        <w:t xml:space="preserve"> daşınan v</w:t>
      </w:r>
      <w:r>
        <w:t>ə</w:t>
      </w:r>
      <w:r>
        <w:t xml:space="preserve"> h</w:t>
      </w:r>
      <w:r>
        <w:t>ə</w:t>
      </w:r>
      <w:r>
        <w:t>r</w:t>
      </w:r>
      <w:r>
        <w:t>ə</w:t>
      </w:r>
      <w:r>
        <w:t>k</w:t>
      </w:r>
      <w:r>
        <w:t>ə</w:t>
      </w:r>
      <w:r>
        <w:t>tsiz növl</w:t>
      </w:r>
      <w:r>
        <w:t>ə</w:t>
      </w:r>
      <w:r>
        <w:t xml:space="preserve">ri olur. </w:t>
      </w:r>
    </w:p>
    <w:p w:rsidR="00D95518" w:rsidRDefault="002F523A">
      <w:pPr>
        <w:spacing w:after="0" w:line="259" w:lineRule="auto"/>
        <w:ind w:left="610" w:firstLine="0"/>
        <w:jc w:val="left"/>
      </w:pPr>
      <w:r>
        <w:t xml:space="preserve"> </w:t>
      </w:r>
    </w:p>
    <w:tbl>
      <w:tblPr>
        <w:tblStyle w:val="TableGrid"/>
        <w:tblW w:w="9856" w:type="dxa"/>
        <w:tblInd w:w="-65" w:type="dxa"/>
        <w:tblCellMar>
          <w:top w:w="5" w:type="dxa"/>
          <w:left w:w="115" w:type="dxa"/>
          <w:bottom w:w="0" w:type="dxa"/>
          <w:right w:w="147" w:type="dxa"/>
        </w:tblCellMar>
        <w:tblLook w:val="04A0" w:firstRow="1" w:lastRow="0" w:firstColumn="1" w:lastColumn="0" w:noHBand="0" w:noVBand="1"/>
      </w:tblPr>
      <w:tblGrid>
        <w:gridCol w:w="2278"/>
        <w:gridCol w:w="3644"/>
        <w:gridCol w:w="3934"/>
      </w:tblGrid>
      <w:tr w:rsidR="00D95518">
        <w:trPr>
          <w:trHeight w:val="2578"/>
        </w:trPr>
        <w:tc>
          <w:tcPr>
            <w:tcW w:w="22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95518" w:rsidRDefault="002F523A">
            <w:pPr>
              <w:spacing w:after="0" w:line="259" w:lineRule="auto"/>
              <w:ind w:left="0" w:firstLine="0"/>
              <w:jc w:val="right"/>
            </w:pPr>
            <w:r>
              <w:rPr>
                <w:noProof/>
              </w:rPr>
              <w:drawing>
                <wp:inline distT="0" distB="0" distL="0" distR="0">
                  <wp:extent cx="1224090" cy="885190"/>
                  <wp:effectExtent l="0" t="0" r="0" b="0"/>
                  <wp:docPr id="53536" name="Picture 5353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536" name="Picture 53536"/>
                          <pic:cNvPicPr/>
                        </pic:nvPicPr>
                        <pic:blipFill>
                          <a:blip r:embed="rId2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4090" cy="8851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  <w:tc>
          <w:tcPr>
            <w:tcW w:w="3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D95518" w:rsidRDefault="002F523A">
            <w:pPr>
              <w:spacing w:after="0" w:line="259" w:lineRule="auto"/>
              <w:ind w:left="0" w:right="24" w:firstLine="0"/>
              <w:jc w:val="right"/>
            </w:pPr>
            <w:r>
              <w:rPr>
                <w:noProof/>
              </w:rPr>
              <w:drawing>
                <wp:inline distT="0" distB="0" distL="0" distR="0">
                  <wp:extent cx="2070862" cy="1551940"/>
                  <wp:effectExtent l="0" t="0" r="0" b="0"/>
                  <wp:docPr id="53538" name="Picture 5353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538" name="Picture 53538"/>
                          <pic:cNvPicPr/>
                        </pic:nvPicPr>
                        <pic:blipFill>
                          <a:blip r:embed="rId2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0862" cy="15519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  <w:tc>
          <w:tcPr>
            <w:tcW w:w="39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D95518" w:rsidRDefault="002F523A">
            <w:pPr>
              <w:spacing w:after="0" w:line="259" w:lineRule="auto"/>
              <w:ind w:left="0" w:right="103" w:firstLine="0"/>
              <w:jc w:val="right"/>
            </w:pPr>
            <w:r>
              <w:rPr>
                <w:noProof/>
              </w:rPr>
              <w:drawing>
                <wp:inline distT="0" distB="0" distL="0" distR="0">
                  <wp:extent cx="2204721" cy="1604518"/>
                  <wp:effectExtent l="0" t="0" r="0" b="0"/>
                  <wp:docPr id="53540" name="Picture 5354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540" name="Picture 53540"/>
                          <pic:cNvPicPr/>
                        </pic:nvPicPr>
                        <pic:blipFill>
                          <a:blip r:embed="rId2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4721" cy="16045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</w:tr>
      <w:tr w:rsidR="00D95518">
        <w:trPr>
          <w:trHeight w:val="329"/>
        </w:trPr>
        <w:tc>
          <w:tcPr>
            <w:tcW w:w="22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right="77" w:firstLine="0"/>
              <w:jc w:val="center"/>
            </w:pPr>
            <w:r>
              <w:t xml:space="preserve">Ştrix-kod </w:t>
            </w:r>
          </w:p>
        </w:tc>
        <w:tc>
          <w:tcPr>
            <w:tcW w:w="757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right="68" w:firstLine="0"/>
              <w:jc w:val="center"/>
            </w:pPr>
            <w:r>
              <w:t xml:space="preserve">Barkod skaner </w:t>
            </w:r>
          </w:p>
        </w:tc>
      </w:tr>
    </w:tbl>
    <w:p w:rsidR="00D95518" w:rsidRDefault="002F523A">
      <w:pPr>
        <w:spacing w:after="52" w:line="259" w:lineRule="auto"/>
        <w:ind w:left="430" w:firstLine="0"/>
        <w:jc w:val="center"/>
      </w:pPr>
      <w:r>
        <w:lastRenderedPageBreak/>
        <w:t xml:space="preserve">       </w:t>
      </w:r>
    </w:p>
    <w:p w:rsidR="00D95518" w:rsidRDefault="002F523A">
      <w:pPr>
        <w:ind w:left="610" w:right="137" w:firstLine="0"/>
      </w:pPr>
      <w:r>
        <w:rPr>
          <w:b/>
          <w:i/>
        </w:rPr>
        <w:t xml:space="preserve">Baraban skaner. </w:t>
      </w:r>
      <w:r>
        <w:t>Baraban skanerl</w:t>
      </w:r>
      <w:r>
        <w:t>ə</w:t>
      </w:r>
      <w:r>
        <w:t>r ş</w:t>
      </w:r>
      <w:r>
        <w:t>ə</w:t>
      </w:r>
      <w:r>
        <w:t>kill</w:t>
      </w:r>
      <w:r>
        <w:t>ə</w:t>
      </w:r>
      <w:r>
        <w:t>ri keyfiyy</w:t>
      </w:r>
      <w:r>
        <w:t>ə</w:t>
      </w:r>
      <w:r>
        <w:t>tli skan etm</w:t>
      </w:r>
      <w:r>
        <w:t>ə</w:t>
      </w:r>
      <w:r>
        <w:t xml:space="preserve">k üçündür. </w:t>
      </w:r>
    </w:p>
    <w:p w:rsidR="00D95518" w:rsidRDefault="002F523A">
      <w:pPr>
        <w:ind w:left="28" w:right="137" w:firstLine="0"/>
      </w:pPr>
      <w:r>
        <w:t>Qiym</w:t>
      </w:r>
      <w:r>
        <w:t>ə</w:t>
      </w:r>
      <w:r>
        <w:t>ti yüks</w:t>
      </w:r>
      <w:r>
        <w:t>ə</w:t>
      </w:r>
      <w:r>
        <w:t>k olur. Poliqrafik m</w:t>
      </w:r>
      <w:r>
        <w:t>ə</w:t>
      </w:r>
      <w:r>
        <w:t>qs</w:t>
      </w:r>
      <w:r>
        <w:t>ə</w:t>
      </w:r>
      <w:r>
        <w:t>dl</w:t>
      </w:r>
      <w:r>
        <w:t>ə</w:t>
      </w:r>
      <w:r>
        <w:t>r üçün istifad</w:t>
      </w:r>
      <w:r>
        <w:t>ə</w:t>
      </w:r>
      <w:r>
        <w:t xml:space="preserve"> olunur.</w:t>
      </w:r>
      <w:r>
        <w:rPr>
          <w:i/>
        </w:rPr>
        <w:t xml:space="preserve">  </w:t>
      </w:r>
    </w:p>
    <w:p w:rsidR="00D95518" w:rsidRDefault="002F523A">
      <w:pPr>
        <w:ind w:left="610" w:right="137" w:firstLine="0"/>
      </w:pPr>
      <w:r>
        <w:rPr>
          <w:b/>
          <w:i/>
        </w:rPr>
        <w:t>Pasport skaner</w:t>
      </w:r>
      <w:r>
        <w:rPr>
          <w:i/>
        </w:rPr>
        <w:t>.</w:t>
      </w:r>
      <w:r>
        <w:t xml:space="preserve"> Adından göründüyü kimi s</w:t>
      </w:r>
      <w:r>
        <w:t>ə</w:t>
      </w:r>
      <w:r>
        <w:t>n</w:t>
      </w:r>
      <w:r>
        <w:t>ə</w:t>
      </w:r>
      <w:r>
        <w:t>dl</w:t>
      </w:r>
      <w:r>
        <w:t>ə</w:t>
      </w:r>
      <w:r>
        <w:t>r üçün istifad</w:t>
      </w:r>
      <w:r>
        <w:t>ə</w:t>
      </w:r>
      <w:r>
        <w:t xml:space="preserve"> olunur.</w:t>
      </w:r>
      <w:r>
        <w:rPr>
          <w:i/>
        </w:rPr>
        <w:t xml:space="preserve">  </w:t>
      </w:r>
    </w:p>
    <w:p w:rsidR="00D95518" w:rsidRDefault="002F523A">
      <w:pPr>
        <w:ind w:left="28" w:right="137"/>
      </w:pPr>
      <w:r>
        <w:rPr>
          <w:b/>
          <w:i/>
        </w:rPr>
        <w:t>Reproskaner.</w:t>
      </w:r>
      <w:r>
        <w:t xml:space="preserve"> Reproskanerl</w:t>
      </w:r>
      <w:r>
        <w:t>ə</w:t>
      </w:r>
      <w:r>
        <w:t>r</w:t>
      </w:r>
      <w:r>
        <w:t>ə</w:t>
      </w:r>
      <w:r>
        <w:t xml:space="preserve"> ş</w:t>
      </w:r>
      <w:r>
        <w:t>ə</w:t>
      </w:r>
      <w:r>
        <w:t>kil skanerl</w:t>
      </w:r>
      <w:r>
        <w:t>ə</w:t>
      </w:r>
      <w:r>
        <w:t>r d</w:t>
      </w:r>
      <w:r>
        <w:t>ə</w:t>
      </w:r>
      <w:r>
        <w:t xml:space="preserve"> deyilir, bel</w:t>
      </w:r>
      <w:r>
        <w:t>ə</w:t>
      </w:r>
      <w:r>
        <w:t xml:space="preserve"> skanerl</w:t>
      </w:r>
      <w:r>
        <w:t>ə</w:t>
      </w:r>
      <w:r>
        <w:t>r böyük ş</w:t>
      </w:r>
      <w:r>
        <w:t>ə</w:t>
      </w:r>
      <w:r>
        <w:t>kill</w:t>
      </w:r>
      <w:r>
        <w:t>ə</w:t>
      </w:r>
      <w:r>
        <w:t>ri skan etm</w:t>
      </w:r>
      <w:r>
        <w:t>ə</w:t>
      </w:r>
      <w:r>
        <w:t xml:space="preserve">k üçündür. </w:t>
      </w:r>
    </w:p>
    <w:p w:rsidR="00D95518" w:rsidRDefault="002F523A">
      <w:pPr>
        <w:spacing w:after="0" w:line="259" w:lineRule="auto"/>
        <w:ind w:left="610" w:firstLine="0"/>
        <w:jc w:val="left"/>
      </w:pPr>
      <w:r>
        <w:t xml:space="preserve"> </w:t>
      </w:r>
    </w:p>
    <w:tbl>
      <w:tblPr>
        <w:tblStyle w:val="TableGrid"/>
        <w:tblW w:w="9856" w:type="dxa"/>
        <w:tblInd w:w="-65" w:type="dxa"/>
        <w:tblCellMar>
          <w:top w:w="3" w:type="dxa"/>
          <w:left w:w="115" w:type="dxa"/>
          <w:bottom w:w="0" w:type="dxa"/>
          <w:right w:w="121" w:type="dxa"/>
        </w:tblCellMar>
        <w:tblLook w:val="04A0" w:firstRow="1" w:lastRow="0" w:firstColumn="1" w:lastColumn="0" w:noHBand="0" w:noVBand="1"/>
      </w:tblPr>
      <w:tblGrid>
        <w:gridCol w:w="3579"/>
        <w:gridCol w:w="2374"/>
        <w:gridCol w:w="3903"/>
      </w:tblGrid>
      <w:tr w:rsidR="00D95518">
        <w:trPr>
          <w:trHeight w:val="2554"/>
        </w:trPr>
        <w:tc>
          <w:tcPr>
            <w:tcW w:w="35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D95518" w:rsidRDefault="002F523A">
            <w:pPr>
              <w:spacing w:after="0" w:line="259" w:lineRule="auto"/>
              <w:ind w:left="0" w:right="2" w:firstLine="0"/>
              <w:jc w:val="right"/>
            </w:pPr>
            <w:r>
              <w:rPr>
                <w:noProof/>
              </w:rPr>
              <w:drawing>
                <wp:inline distT="0" distB="0" distL="0" distR="0">
                  <wp:extent cx="2064004" cy="1589405"/>
                  <wp:effectExtent l="0" t="0" r="0" b="0"/>
                  <wp:docPr id="53542" name="Picture 5354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542" name="Picture 53542"/>
                          <pic:cNvPicPr/>
                        </pic:nvPicPr>
                        <pic:blipFill>
                          <a:blip r:embed="rId2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4004" cy="1589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  <w:tc>
          <w:tcPr>
            <w:tcW w:w="2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D95518" w:rsidRDefault="002F523A">
            <w:pPr>
              <w:spacing w:after="0" w:line="259" w:lineRule="auto"/>
              <w:ind w:left="0" w:right="10" w:firstLine="0"/>
              <w:jc w:val="right"/>
            </w:pPr>
            <w:r>
              <w:rPr>
                <w:noProof/>
              </w:rPr>
              <w:drawing>
                <wp:inline distT="0" distB="0" distL="0" distR="0">
                  <wp:extent cx="1290320" cy="1197178"/>
                  <wp:effectExtent l="0" t="0" r="0" b="0"/>
                  <wp:docPr id="53544" name="Picture 5354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544" name="Picture 53544"/>
                          <pic:cNvPicPr/>
                        </pic:nvPicPr>
                        <pic:blipFill>
                          <a:blip r:embed="rId2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0320" cy="11971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  <w:tc>
          <w:tcPr>
            <w:tcW w:w="39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D95518" w:rsidRDefault="002F523A">
            <w:pPr>
              <w:spacing w:after="0" w:line="259" w:lineRule="auto"/>
              <w:ind w:left="0" w:firstLine="0"/>
              <w:jc w:val="right"/>
            </w:pPr>
            <w:r>
              <w:rPr>
                <w:noProof/>
              </w:rPr>
              <w:drawing>
                <wp:inline distT="0" distB="0" distL="0" distR="0">
                  <wp:extent cx="2270760" cy="1407795"/>
                  <wp:effectExtent l="0" t="0" r="0" b="0"/>
                  <wp:docPr id="53546" name="Picture 5354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546" name="Picture 53546"/>
                          <pic:cNvPicPr/>
                        </pic:nvPicPr>
                        <pic:blipFill>
                          <a:blip r:embed="rId2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0760" cy="14077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</w:tr>
      <w:tr w:rsidR="00D95518">
        <w:trPr>
          <w:trHeight w:val="326"/>
        </w:trPr>
        <w:tc>
          <w:tcPr>
            <w:tcW w:w="35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right="96" w:firstLine="0"/>
              <w:jc w:val="center"/>
            </w:pPr>
            <w:r>
              <w:t xml:space="preserve">Baraban skaner </w:t>
            </w:r>
          </w:p>
        </w:tc>
        <w:tc>
          <w:tcPr>
            <w:tcW w:w="2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right="97" w:firstLine="0"/>
              <w:jc w:val="center"/>
            </w:pPr>
            <w:r>
              <w:t xml:space="preserve">Pasport skaner </w:t>
            </w:r>
          </w:p>
        </w:tc>
        <w:tc>
          <w:tcPr>
            <w:tcW w:w="39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right="94" w:firstLine="0"/>
              <w:jc w:val="center"/>
            </w:pPr>
            <w:r>
              <w:t xml:space="preserve">Reproskaner </w:t>
            </w:r>
          </w:p>
        </w:tc>
      </w:tr>
    </w:tbl>
    <w:p w:rsidR="00D95518" w:rsidRDefault="002F523A">
      <w:pPr>
        <w:spacing w:after="50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ind w:left="28" w:right="137"/>
      </w:pPr>
      <w:r>
        <w:rPr>
          <w:b/>
          <w:i/>
        </w:rPr>
        <w:t>Slayd skaner.</w:t>
      </w:r>
      <w:r>
        <w:rPr>
          <w:i/>
        </w:rPr>
        <w:t xml:space="preserve"> </w:t>
      </w:r>
      <w:r>
        <w:t>Slayd-</w:t>
      </w:r>
      <w:r>
        <w:t>skanerl</w:t>
      </w:r>
      <w:r>
        <w:t>ə</w:t>
      </w:r>
      <w:r>
        <w:t>r fotoqraflar v</w:t>
      </w:r>
      <w:r>
        <w:t>ə</w:t>
      </w:r>
      <w:r>
        <w:t xml:space="preserve"> r</w:t>
      </w:r>
      <w:r>
        <w:t>ə</w:t>
      </w:r>
      <w:r>
        <w:t>ssamlar üçün münasib olan aparatdır. Ş</w:t>
      </w:r>
      <w:r>
        <w:t>ə</w:t>
      </w:r>
      <w:r>
        <w:t>kill</w:t>
      </w:r>
      <w:r>
        <w:t>ə</w:t>
      </w:r>
      <w:r>
        <w:t>rin neqativd</w:t>
      </w:r>
      <w:r>
        <w:t>ə</w:t>
      </w:r>
      <w:r>
        <w:t>n kompyuterin yaddaşına verilm</w:t>
      </w:r>
      <w:r>
        <w:t>ə</w:t>
      </w:r>
      <w:r>
        <w:t>si üçün istifad</w:t>
      </w:r>
      <w:r>
        <w:t>ə</w:t>
      </w:r>
      <w:r>
        <w:t xml:space="preserve"> olunur. </w:t>
      </w:r>
    </w:p>
    <w:p w:rsidR="00D95518" w:rsidRDefault="002F523A">
      <w:pPr>
        <w:spacing w:after="0" w:line="259" w:lineRule="auto"/>
        <w:ind w:left="-70" w:firstLine="0"/>
        <w:jc w:val="left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>
                <wp:extent cx="6264911" cy="2023821"/>
                <wp:effectExtent l="0" t="0" r="0" b="0"/>
                <wp:docPr id="362003" name="Group 36200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64911" cy="2023821"/>
                          <a:chOff x="0" y="0"/>
                          <a:chExt cx="6264911" cy="2023821"/>
                        </a:xfrm>
                      </wpg:grpSpPr>
                      <wps:wsp>
                        <wps:cNvPr id="53522" name="Rectangle 53522"/>
                        <wps:cNvSpPr/>
                        <wps:spPr>
                          <a:xfrm>
                            <a:off x="5533390" y="1852371"/>
                            <a:ext cx="56314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6871" name="Shape 386871"/>
                        <wps:cNvSpPr/>
                        <wps:spPr>
                          <a:xfrm>
                            <a:off x="0" y="0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6872" name="Shape 386872"/>
                        <wps:cNvSpPr/>
                        <wps:spPr>
                          <a:xfrm>
                            <a:off x="6096" y="0"/>
                            <a:ext cx="6252718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52718" h="9144">
                                <a:moveTo>
                                  <a:pt x="0" y="0"/>
                                </a:moveTo>
                                <a:lnTo>
                                  <a:pt x="6252718" y="0"/>
                                </a:lnTo>
                                <a:lnTo>
                                  <a:pt x="6252718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6873" name="Shape 386873"/>
                        <wps:cNvSpPr/>
                        <wps:spPr>
                          <a:xfrm>
                            <a:off x="6258814" y="0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6874" name="Shape 386874"/>
                        <wps:cNvSpPr/>
                        <wps:spPr>
                          <a:xfrm>
                            <a:off x="0" y="6045"/>
                            <a:ext cx="9144" cy="20116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2011680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2011680"/>
                                </a:lnTo>
                                <a:lnTo>
                                  <a:pt x="0" y="201168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6875" name="Shape 386875"/>
                        <wps:cNvSpPr/>
                        <wps:spPr>
                          <a:xfrm>
                            <a:off x="0" y="2017725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6876" name="Shape 386876"/>
                        <wps:cNvSpPr/>
                        <wps:spPr>
                          <a:xfrm>
                            <a:off x="6096" y="2017725"/>
                            <a:ext cx="6252718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52718" h="9144">
                                <a:moveTo>
                                  <a:pt x="0" y="0"/>
                                </a:moveTo>
                                <a:lnTo>
                                  <a:pt x="6252718" y="0"/>
                                </a:lnTo>
                                <a:lnTo>
                                  <a:pt x="6252718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6877" name="Shape 386877"/>
                        <wps:cNvSpPr/>
                        <wps:spPr>
                          <a:xfrm>
                            <a:off x="6258814" y="6045"/>
                            <a:ext cx="9144" cy="20116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2011680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2011680"/>
                                </a:lnTo>
                                <a:lnTo>
                                  <a:pt x="0" y="201168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6878" name="Shape 386878"/>
                        <wps:cNvSpPr/>
                        <wps:spPr>
                          <a:xfrm>
                            <a:off x="6258814" y="2017725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53548" name="Picture 53548"/>
                          <pic:cNvPicPr/>
                        </pic:nvPicPr>
                        <pic:blipFill>
                          <a:blip r:embed="rId251"/>
                          <a:stretch>
                            <a:fillRect/>
                          </a:stretch>
                        </pic:blipFill>
                        <pic:spPr>
                          <a:xfrm>
                            <a:off x="686435" y="5372"/>
                            <a:ext cx="4846828" cy="198501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Group 362003" o:spid="_x0000_s1561" style="width:493.3pt;height:159.35pt;mso-position-horizontal-relative:char;mso-position-vertical-relative:line" coordsize="62649,2023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">
                <v:rect id="Rectangle 53522" o:spid="_x0000_s1562" style="position:absolute;left:55333;top:18523;width:564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0ow4MgA&#10;AADeAAAADwAAAGRycy9kb3ducmV2LnhtbESPT2vCQBTE7wW/w/KE3urGlJSYZhXRFj36D2xvj+xr&#10;Esy+DdmtSfvpu0LB4zAzv2HyxWAacaXO1ZYVTCcRCOLC6ppLBafj+1MKwnlkjY1lUvBDDhbz0UOO&#10;mbY97+l68KUIEHYZKqi8bzMpXVGRQTexLXHwvmxn0AfZlVJ32Ae4aWQcRS/SYM1hocKWVhUVl8O3&#10;UbBJ2+XH1v72ZfP2uTnvzrP1ceaVehwPy1cQngZ/D/+3t1pB8pzEMdzuhCsg53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TSjDgyAAAAN4AAAAPAAAAAAAAAAAAAAAAAJgCAABk&#10;cnMvZG93bnJldi54bWxQSwUGAAAAAAQABAD1AAAAjQMAAAAA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shape id="Shape 386871" o:spid="_x0000_s1563" style="position:absolute;width:91;height:91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D+xAMkA&#10;AADfAAAADwAAAGRycy9kb3ducmV2LnhtbESP0WrCQBRE3wv9h+UWfJG6iUIMqauUFqEPIiTmA26y&#10;1yRt9m6aXTX9+26h4OMwM2eYzW4yvbjS6DrLCuJFBIK4trrjRkF52j+nIJxH1thbJgU/5GC3fXzY&#10;YKbtjXO6Fr4RAcIuQwWt90MmpatbMugWdiAO3tmOBn2QYyP1iLcAN71cRlEiDXYcFloc6K2l+qu4&#10;GAWfZV4fy2Sez4/VoSr6c/z9vtwrNXuaXl9AeJr8Pfzf/tAKVmmSrmP4+xO+gNz+Ag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HD+xAMkAAADfAAAADwAAAAAAAAAAAAAAAACYAgAA&#10;ZHJzL2Rvd25yZXYueG1sUEsFBgAAAAAEAAQA9QAAAI4DAAAAAA==&#10;" path="m,l9144,r,9144l,9144,,e" fillcolor="black" stroked="f" strokeweight="0">
                  <v:stroke endcap="round"/>
                  <v:path arrowok="t" textboxrect="0,0,9144,9144"/>
                </v:shape>
                <v:shape id="Shape 386872" o:spid="_x0000_s1564" style="position:absolute;left:60;width:62528;height:91;visibility:visible;mso-wrap-style:square;v-text-anchor:top" coordsize="6252718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hSit8cA&#10;AADfAAAADwAAAGRycy9kb3ducmV2LnhtbESPQWvCQBSE7wX/w/IKvdXdWtAQXYNYhWJPail4e2Sf&#10;2ZDs25DdmvTfu4VCj8PMfMOsitG14kZ9qD1reJkqEMSlNzVXGj7P++cMRIjIBlvPpOGHAhTrycMK&#10;c+MHPtLtFCuRIBxy1GBj7HIpQ2nJYZj6jjh5V987jEn2lTQ9DgnuWjlTai4d1pwWLHa0tVQ2p2+n&#10;ISo1lF+2ezvss5p39qNx1WWn9dPjuFmCiDTG//Bf+91oeM3m2WIGv3/SF5DrO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4UorfHAAAA3wAAAA8AAAAAAAAAAAAAAAAAmAIAAGRy&#10;cy9kb3ducmV2LnhtbFBLBQYAAAAABAAEAPUAAACMAwAAAAA=&#10;" path="m,l6252718,r,9144l,9144,,e" fillcolor="black" stroked="f" strokeweight="0">
                  <v:stroke endcap="round"/>
                  <v:path arrowok="t" textboxrect="0,0,6252718,9144"/>
                </v:shape>
                <v:shape id="Shape 386873" o:spid="_x0000_s1565" style="position:absolute;left:62588;width:91;height:91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6GK7MgA&#10;AADfAAAADwAAAGRycy9kb3ducmV2LnhtbESP0WrCQBRE34X+w3ILfZG6USEN0VWKRehDERLzAdfs&#10;NYnN3o3ZraZ/7wqCj8PMnGGW68G04kK9aywrmE4iEMSl1Q1XCor99j0B4TyyxtYyKfgnB+vVy2iJ&#10;qbZXzuiS+0oECLsUFdTed6mUrqzJoJvYjjh4R9sb9EH2ldQ9XgPctHIWRbE02HBYqLGjTU3lb/5n&#10;FJyKrNwV8Tgb7w4/h7w9Ts9fs61Sb6/D5wKEp8E/w4/2t1YwT+LkYw73P+ELyNUN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DoYrsyAAAAN8AAAAPAAAAAAAAAAAAAAAAAJgCAABk&#10;cnMvZG93bnJldi54bWxQSwUGAAAAAAQABAD1AAAAjQMAAAAA&#10;" path="m,l9144,r,9144l,9144,,e" fillcolor="black" stroked="f" strokeweight="0">
                  <v:stroke endcap="round"/>
                  <v:path arrowok="t" textboxrect="0,0,9144,9144"/>
                </v:shape>
                <v:shape id="Shape 386874" o:spid="_x0000_s1566" style="position:absolute;top:60;width:91;height:20117;visibility:visible;mso-wrap-style:square;v-text-anchor:top" coordsize="9144,20116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RTky8YA&#10;AADfAAAADwAAAGRycy9kb3ducmV2LnhtbESPwW7CMBBE75X6D9Yi9VYc2giiFIOqShUcKe0HbOMl&#10;TrDXqW0g/D2uVKnH0cy80SzXo7PiTCF2nhXMpgUI4sbrjlsFX5/vjxWImJA1Ws+k4EoR1qv7uyXW&#10;2l/4g8771IoM4VijApPSUEsZG0MO49QPxNk7+OAwZRlaqQNeMtxZ+VQUc+mw47xgcKA3Q81xf3IK&#10;Nnb7U15nu96Vtv8Oi2D6QxyVepiMry8gEo3pP/zX3moFz9W8WpTw+yd/Abm6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8RTky8YAAADfAAAADwAAAAAAAAAAAAAAAACYAgAAZHJz&#10;L2Rvd25yZXYueG1sUEsFBgAAAAAEAAQA9QAAAIsDAAAAAA==&#10;" path="m,l9144,r,2011680l,2011680,,e" fillcolor="black" stroked="f" strokeweight="0">
                  <v:stroke endcap="round"/>
                  <v:path arrowok="t" textboxrect="0,0,9144,2011680"/>
                </v:shape>
                <v:shape id="Shape 386875" o:spid="_x0000_s1567" style="position:absolute;top:20177;width:91;height:91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wS3A8kA&#10;AADfAAAADwAAAGRycy9kb3ducmV2LnhtbESP0WrCQBRE3wv9h+UW+iK6UWkaoquUFsEHEZLmA67Z&#10;a5I2ezfNbjX+vSsIPg4zc4ZZrgfTihP1rrGsYDqJQBCXVjdcKSi+N+MEhPPIGlvLpOBCDtar56cl&#10;ptqeOaNT7isRIOxSVFB736VSurImg25iO+LgHW1v0AfZV1L3eA5w08pZFMXSYMNhocaOPmsqf/N/&#10;o+CnyMp9EY+y0f6wO+Ttcfr3Ndso9foyfCxAeBr8I3xvb7WCeRIn729w+xO+gFxdAQ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YwS3A8kAAADfAAAADwAAAAAAAAAAAAAAAACYAgAA&#10;ZHJzL2Rvd25yZXYueG1sUEsFBgAAAAAEAAQA9QAAAI4DAAAAAA==&#10;" path="m,l9144,r,9144l,9144,,e" fillcolor="black" stroked="f" strokeweight="0">
                  <v:stroke endcap="round"/>
                  <v:path arrowok="t" textboxrect="0,0,9144,9144"/>
                </v:shape>
                <v:shape id="Shape 386876" o:spid="_x0000_s1568" style="position:absolute;left:60;top:20177;width:62528;height:91;visibility:visible;mso-wrap-style:square;v-text-anchor:top" coordsize="6252718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S+ktMcA&#10;AADfAAAADwAAAGRycy9kb3ducmV2LnhtbESPT2sCMRTE7wW/Q3iCt5pYYbusRhH/gLSn2iJ4e2ye&#10;m8XNy7JJ3fXbN4VCj8PM/IZZrgfXiDt1ofasYTZVIIhLb2quNHx9Hp5zECEiG2w8k4YHBVivRk9L&#10;LIzv+YPup1iJBOFQoAYbY1tIGUpLDsPUt8TJu/rOYUyyq6TpsE9w18gXpTLpsOa0YLGlraXydvp2&#10;GqJSfXm27e7tkNe8t+83V132Wk/Gw2YBItIQ/8N/7aPRMM+z/DWD3z/pC8jV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EvpLTHAAAA3wAAAA8AAAAAAAAAAAAAAAAAmAIAAGRy&#10;cy9kb3ducmV2LnhtbFBLBQYAAAAABAAEAPUAAACMAwAAAAA=&#10;" path="m,l6252718,r,9144l,9144,,e" fillcolor="black" stroked="f" strokeweight="0">
                  <v:stroke endcap="round"/>
                  <v:path arrowok="t" textboxrect="0,0,6252718,9144"/>
                </v:shape>
                <v:shape id="Shape 386877" o:spid="_x0000_s1569" style="position:absolute;left:62588;top:60;width:91;height:20117;visibility:visible;mso-wrap-style:square;v-text-anchor:top" coordsize="9144,20116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cZ6vMYA&#10;AADfAAAADwAAAGRycy9kb3ducmV2LnhtbESPwW7CMBBE75X6D9Yi9VYcWkSiFIOqShUcKe0HbOMl&#10;TrDXqW0g/D2uVKnH0cy80SzXo7PiTCF2nhXMpgUI4sbrjlsFX5/vjxWImJA1Ws+k4EoR1qv7uyXW&#10;2l/4g8771IoM4VijApPSUEsZG0MO49QPxNk7+OAwZRlaqQNeMtxZ+VQUC+mw47xgcKA3Q81xf3IK&#10;Nnb7M7/Odr2b2/47lMH0hzgq9TAZX19AJBrTf/ivvdUKnqtFVZbw+yd/Abm6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cZ6vMYAAADfAAAADwAAAAAAAAAAAAAAAACYAgAAZHJz&#10;L2Rvd25yZXYueG1sUEsFBgAAAAAEAAQA9QAAAIsDAAAAAA==&#10;" path="m,l9144,r,2011680l,2011680,,e" fillcolor="black" stroked="f" strokeweight="0">
                  <v:stroke endcap="round"/>
                  <v:path arrowok="t" textboxrect="0,0,9144,2011680"/>
                </v:shape>
                <v:shape id="Shape 386878" o:spid="_x0000_s1570" style="position:absolute;left:62588;top:20177;width:91;height:91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QUYncUA&#10;AADfAAAADwAAAGRycy9kb3ducmV2LnhtbERPzWrCQBC+C77DMoIX0Y0KaYiuIi1CDyIkzQOM2TFJ&#10;m52N2VXTt+8eCh4/vv/tfjCteFDvGssKlosIBHFpdcOVguLrOE9AOI+ssbVMCn7JwX43Hm0x1fbJ&#10;GT1yX4kQwi5FBbX3XSqlK2sy6Ba2Iw7c1fYGfYB9JXWPzxBuWrmKolgabDg01NjRe03lT343Cr6L&#10;rDwX8SybnS+nS95el7eP1VGp6WQ4bEB4GvxL/O/+1ArWSZy8hcHhT/gCcvc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NBRidxQAAAN8AAAAPAAAAAAAAAAAAAAAAAJgCAABkcnMv&#10;ZG93bnJldi54bWxQSwUGAAAAAAQABAD1AAAAigMAAAAA&#10;" path="m,l9144,r,9144l,9144,,e" fillcolor="black" stroked="f" strokeweight="0">
                  <v:stroke endcap="round"/>
                  <v:path arrowok="t" textboxrect="0,0,9144,9144"/>
                </v:shape>
                <v:shape id="Picture 53548" o:spid="_x0000_s1571" type="#_x0000_t75" style="position:absolute;left:6864;top:53;width:48468;height:198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PwC2DEAAAA3gAAAA8AAABkcnMvZG93bnJldi54bWxET7tuwjAU3Sv1H6yL1K04PBJVAYOqlqoM&#10;HSBUzJf4kkTE15HtJunf1wNSx6PzXm9H04qenG8sK5hNExDEpdUNVwq+Tx/PLyB8QNbYWiYFv+Rh&#10;u3l8WGOu7cBH6otQiRjCPkcFdQhdLqUvazLop7YjjtzVOoMhQldJ7XCI4aaV8yTJpMGGY0ONHb3V&#10;VN6KH6Pg+vXOh/ktO8+QPs0u1Ut3aa1ST5PxdQUi0Bj+xXf3XitIF+ky7o134hWQmz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PwC2DEAAAA3gAAAA8AAAAAAAAAAAAAAAAA&#10;nwIAAGRycy9kb3ducmV2LnhtbFBLBQYAAAAABAAEAPcAAACQAwAAAAA=&#10;">
                  <v:imagedata r:id="rId252" o:title=""/>
                </v:shape>
                <w10:anchorlock/>
              </v:group>
            </w:pict>
          </mc:Fallback>
        </mc:AlternateContent>
      </w:r>
    </w:p>
    <w:p w:rsidR="00D95518" w:rsidRDefault="002F523A">
      <w:pPr>
        <w:pBdr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</w:pBdr>
        <w:spacing w:after="68" w:line="259" w:lineRule="auto"/>
        <w:ind w:left="10" w:right="199" w:hanging="10"/>
        <w:jc w:val="center"/>
      </w:pPr>
      <w:r>
        <w:t xml:space="preserve">Slayd skaner </w:t>
      </w:r>
    </w:p>
    <w:p w:rsidR="00D95518" w:rsidRDefault="002F523A">
      <w:pPr>
        <w:ind w:left="28" w:right="248"/>
      </w:pPr>
      <w:r>
        <w:rPr>
          <w:b/>
          <w:i/>
        </w:rPr>
        <w:t>3D skaner</w:t>
      </w:r>
      <w:r>
        <w:rPr>
          <w:b/>
        </w:rPr>
        <w:t>.</w:t>
      </w:r>
      <w:r>
        <w:t xml:space="preserve"> </w:t>
      </w:r>
      <w:r>
        <w:t>Bu skanerl</w:t>
      </w:r>
      <w:r>
        <w:t>ə</w:t>
      </w:r>
      <w:r>
        <w:t>r h</w:t>
      </w:r>
      <w:r>
        <w:t>ə</w:t>
      </w:r>
      <w:r>
        <w:t>cmli obyekti skan edir v</w:t>
      </w:r>
      <w:r>
        <w:t>ə</w:t>
      </w:r>
      <w:r>
        <w:t xml:space="preserve"> onun uçölçülü modelini yaradır. 3D skanerin foto-kameradan f</w:t>
      </w:r>
      <w:r>
        <w:t>ə</w:t>
      </w:r>
      <w:r>
        <w:t>rqi ondadır ki, foto-kamera 2 ölçülü formada, skaner is</w:t>
      </w:r>
      <w:r>
        <w:t>ə</w:t>
      </w:r>
      <w:r>
        <w:t xml:space="preserve"> 3 ölçülü formada yaddaşa götürür. 3D skaner obyekti müxt</w:t>
      </w:r>
      <w:r>
        <w:t>ə</w:t>
      </w:r>
      <w:r>
        <w:t>lif t</w:t>
      </w:r>
      <w:r>
        <w:t>ə</w:t>
      </w:r>
      <w:r>
        <w:t>r</w:t>
      </w:r>
      <w:r>
        <w:t>ə</w:t>
      </w:r>
      <w:r>
        <w:t>fl</w:t>
      </w:r>
      <w:r>
        <w:t>ə</w:t>
      </w:r>
      <w:r>
        <w:t>rd</w:t>
      </w:r>
      <w:r>
        <w:t>ə</w:t>
      </w:r>
      <w:r>
        <w:t>n skan edir v</w:t>
      </w:r>
      <w:r>
        <w:t>ə</w:t>
      </w:r>
      <w:r>
        <w:t xml:space="preserve"> proqram t</w:t>
      </w:r>
      <w:r>
        <w:t>ə</w:t>
      </w:r>
      <w:r>
        <w:t>m</w:t>
      </w:r>
      <w:r>
        <w:t>inatı müxt</w:t>
      </w:r>
      <w:r>
        <w:t>ə</w:t>
      </w:r>
      <w:r>
        <w:t>lif fraqmentl</w:t>
      </w:r>
      <w:r>
        <w:t>ə</w:t>
      </w:r>
      <w:r>
        <w:t>ri birl</w:t>
      </w:r>
      <w:r>
        <w:t>ə</w:t>
      </w:r>
      <w:r>
        <w:t>şdirir, bununla da r</w:t>
      </w:r>
      <w:r>
        <w:t>ə</w:t>
      </w:r>
      <w:r>
        <w:t>q</w:t>
      </w:r>
      <w:r>
        <w:t>ə</w:t>
      </w:r>
      <w:r>
        <w:t>mli yaddaşda 3D obyekt yaranır.</w:t>
      </w:r>
      <w:r>
        <w:rPr>
          <w:i/>
        </w:rPr>
        <w:t xml:space="preserve">  </w:t>
      </w:r>
    </w:p>
    <w:p w:rsidR="00D95518" w:rsidRDefault="002F523A">
      <w:pPr>
        <w:ind w:left="28" w:right="243"/>
      </w:pPr>
      <w:r>
        <w:rPr>
          <w:b/>
          <w:i/>
        </w:rPr>
        <w:t>Tibbi skanerl</w:t>
      </w:r>
      <w:r>
        <w:rPr>
          <w:b/>
          <w:i/>
        </w:rPr>
        <w:t>ə</w:t>
      </w:r>
      <w:r>
        <w:rPr>
          <w:b/>
          <w:i/>
        </w:rPr>
        <w:t>r</w:t>
      </w:r>
      <w:r>
        <w:rPr>
          <w:i/>
        </w:rPr>
        <w:t xml:space="preserve">. </w:t>
      </w:r>
      <w:r>
        <w:t>Tibbin müxt</w:t>
      </w:r>
      <w:r>
        <w:t>ə</w:t>
      </w:r>
      <w:r>
        <w:t>lif sah</w:t>
      </w:r>
      <w:r>
        <w:t>ə</w:t>
      </w:r>
      <w:r>
        <w:t>l</w:t>
      </w:r>
      <w:r>
        <w:t>ə</w:t>
      </w:r>
      <w:r>
        <w:t>rind</w:t>
      </w:r>
      <w:r>
        <w:t>ə</w:t>
      </w:r>
      <w:r>
        <w:t xml:space="preserve"> müxt</w:t>
      </w:r>
      <w:r>
        <w:t>ə</w:t>
      </w:r>
      <w:r>
        <w:t>lif cür skanerl</w:t>
      </w:r>
      <w:r>
        <w:t>ə</w:t>
      </w:r>
      <w:r>
        <w:t>r istifad</w:t>
      </w:r>
      <w:r>
        <w:t>ə</w:t>
      </w:r>
      <w:r>
        <w:t xml:space="preserve"> olunur. M</w:t>
      </w:r>
      <w:r>
        <w:t>ə</w:t>
      </w:r>
      <w:r>
        <w:t>s</w:t>
      </w:r>
      <w:r>
        <w:t>ə</w:t>
      </w:r>
      <w:r>
        <w:t>l</w:t>
      </w:r>
      <w:r>
        <w:t>ə</w:t>
      </w:r>
      <w:r>
        <w:t>n, ultra-s</w:t>
      </w:r>
      <w:r>
        <w:t>ə</w:t>
      </w:r>
      <w:r>
        <w:t>s mü</w:t>
      </w:r>
      <w:r>
        <w:t>ə</w:t>
      </w:r>
      <w:r>
        <w:t>yin</w:t>
      </w:r>
      <w:r>
        <w:t>ə</w:t>
      </w:r>
      <w:r>
        <w:t>d</w:t>
      </w:r>
      <w:r>
        <w:t>ə</w:t>
      </w:r>
      <w:r>
        <w:t>, gözl</w:t>
      </w:r>
      <w:r>
        <w:t>ə</w:t>
      </w:r>
      <w:r>
        <w:t>rin yoxlanılmasında, maqnit-rezonans tomoqrafi</w:t>
      </w:r>
      <w:r>
        <w:t>yada v</w:t>
      </w:r>
      <w:r>
        <w:t>ə</w:t>
      </w:r>
      <w:r>
        <w:t xml:space="preserve"> s.  </w:t>
      </w:r>
    </w:p>
    <w:p w:rsidR="00D95518" w:rsidRDefault="002F523A">
      <w:pPr>
        <w:spacing w:after="0" w:line="259" w:lineRule="auto"/>
        <w:ind w:left="610" w:firstLine="0"/>
        <w:jc w:val="left"/>
      </w:pPr>
      <w:r>
        <w:t xml:space="preserve"> </w:t>
      </w:r>
    </w:p>
    <w:tbl>
      <w:tblPr>
        <w:tblStyle w:val="TableGrid"/>
        <w:tblW w:w="7648" w:type="dxa"/>
        <w:tblInd w:w="1040" w:type="dxa"/>
        <w:tblCellMar>
          <w:top w:w="4" w:type="dxa"/>
          <w:left w:w="115" w:type="dxa"/>
          <w:bottom w:w="50" w:type="dxa"/>
          <w:right w:w="399" w:type="dxa"/>
        </w:tblCellMar>
        <w:tblLook w:val="04A0" w:firstRow="1" w:lastRow="0" w:firstColumn="1" w:lastColumn="0" w:noHBand="0" w:noVBand="1"/>
      </w:tblPr>
      <w:tblGrid>
        <w:gridCol w:w="7648"/>
      </w:tblGrid>
      <w:tr w:rsidR="00D95518">
        <w:trPr>
          <w:trHeight w:val="3063"/>
        </w:trPr>
        <w:tc>
          <w:tcPr>
            <w:tcW w:w="76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D95518" w:rsidRDefault="002F523A">
            <w:pPr>
              <w:spacing w:after="0" w:line="259" w:lineRule="auto"/>
              <w:ind w:left="0" w:firstLine="0"/>
              <w:jc w:val="right"/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4310634" cy="1871980"/>
                  <wp:effectExtent l="0" t="0" r="0" b="0"/>
                  <wp:docPr id="53712" name="Picture 5371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712" name="Picture 53712"/>
                          <pic:cNvPicPr/>
                        </pic:nvPicPr>
                        <pic:blipFill>
                          <a:blip r:embed="rId2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10634" cy="18719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</w:tr>
      <w:tr w:rsidR="00D95518">
        <w:trPr>
          <w:trHeight w:val="329"/>
        </w:trPr>
        <w:tc>
          <w:tcPr>
            <w:tcW w:w="76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178" w:firstLine="0"/>
              <w:jc w:val="center"/>
            </w:pPr>
            <w:r>
              <w:t xml:space="preserve">3D skaner </w:t>
            </w:r>
          </w:p>
        </w:tc>
      </w:tr>
    </w:tbl>
    <w:p w:rsidR="00D95518" w:rsidRDefault="002F523A">
      <w:pPr>
        <w:spacing w:after="0" w:line="259" w:lineRule="auto"/>
        <w:ind w:left="610" w:firstLine="0"/>
        <w:jc w:val="left"/>
      </w:pPr>
      <w:r>
        <w:t xml:space="preserve"> </w:t>
      </w:r>
    </w:p>
    <w:tbl>
      <w:tblPr>
        <w:tblStyle w:val="TableGrid"/>
        <w:tblW w:w="9856" w:type="dxa"/>
        <w:tblInd w:w="-65" w:type="dxa"/>
        <w:tblCellMar>
          <w:top w:w="4" w:type="dxa"/>
          <w:left w:w="115" w:type="dxa"/>
          <w:bottom w:w="0" w:type="dxa"/>
          <w:right w:w="80" w:type="dxa"/>
        </w:tblCellMar>
        <w:tblLook w:val="04A0" w:firstRow="1" w:lastRow="0" w:firstColumn="1" w:lastColumn="0" w:noHBand="0" w:noVBand="1"/>
      </w:tblPr>
      <w:tblGrid>
        <w:gridCol w:w="3617"/>
        <w:gridCol w:w="2528"/>
        <w:gridCol w:w="3711"/>
      </w:tblGrid>
      <w:tr w:rsidR="00D95518">
        <w:trPr>
          <w:trHeight w:val="3785"/>
        </w:trPr>
        <w:tc>
          <w:tcPr>
            <w:tcW w:w="36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D95518" w:rsidRDefault="002F523A">
            <w:pPr>
              <w:spacing w:after="0" w:line="259" w:lineRule="auto"/>
              <w:ind w:left="0" w:right="5" w:firstLine="0"/>
              <w:jc w:val="right"/>
            </w:pPr>
            <w:r>
              <w:rPr>
                <w:noProof/>
              </w:rPr>
              <w:drawing>
                <wp:inline distT="0" distB="0" distL="0" distR="0">
                  <wp:extent cx="2106549" cy="2370455"/>
                  <wp:effectExtent l="0" t="0" r="0" b="0"/>
                  <wp:docPr id="53714" name="Picture 5371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714" name="Picture 53714"/>
                          <pic:cNvPicPr/>
                        </pic:nvPicPr>
                        <pic:blipFill>
                          <a:blip r:embed="rId2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6549" cy="23704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  <w:tc>
          <w:tcPr>
            <w:tcW w:w="2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D95518" w:rsidRDefault="002F523A">
            <w:pPr>
              <w:spacing w:after="0" w:line="259" w:lineRule="auto"/>
              <w:ind w:left="0" w:right="22" w:firstLine="0"/>
              <w:jc w:val="right"/>
            </w:pPr>
            <w:r>
              <w:rPr>
                <w:noProof/>
              </w:rPr>
              <w:drawing>
                <wp:inline distT="0" distB="0" distL="0" distR="0">
                  <wp:extent cx="1407160" cy="1593850"/>
                  <wp:effectExtent l="0" t="0" r="0" b="0"/>
                  <wp:docPr id="53716" name="Picture 5371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716" name="Picture 53716"/>
                          <pic:cNvPicPr/>
                        </pic:nvPicPr>
                        <pic:blipFill>
                          <a:blip r:embed="rId2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7160" cy="1593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  <w:tc>
          <w:tcPr>
            <w:tcW w:w="37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D95518" w:rsidRDefault="002F523A">
            <w:pPr>
              <w:spacing w:after="0" w:line="259" w:lineRule="auto"/>
              <w:ind w:left="0" w:firstLine="0"/>
              <w:jc w:val="right"/>
            </w:pPr>
            <w:r>
              <w:rPr>
                <w:noProof/>
              </w:rPr>
              <w:drawing>
                <wp:inline distT="0" distB="0" distL="0" distR="0">
                  <wp:extent cx="2176018" cy="1829435"/>
                  <wp:effectExtent l="0" t="0" r="0" b="0"/>
                  <wp:docPr id="53718" name="Picture 5371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718" name="Picture 53718"/>
                          <pic:cNvPicPr/>
                        </pic:nvPicPr>
                        <pic:blipFill>
                          <a:blip r:embed="rId2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6018" cy="18294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</w:tr>
      <w:tr w:rsidR="00D95518">
        <w:trPr>
          <w:trHeight w:val="326"/>
        </w:trPr>
        <w:tc>
          <w:tcPr>
            <w:tcW w:w="36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right="136" w:firstLine="0"/>
              <w:jc w:val="center"/>
            </w:pPr>
            <w:r>
              <w:t xml:space="preserve">USM skaner </w:t>
            </w:r>
          </w:p>
        </w:tc>
        <w:tc>
          <w:tcPr>
            <w:tcW w:w="2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right="134" w:firstLine="0"/>
              <w:jc w:val="center"/>
            </w:pPr>
            <w:r>
              <w:t xml:space="preserve">Göz skaneri </w:t>
            </w:r>
          </w:p>
        </w:tc>
        <w:tc>
          <w:tcPr>
            <w:tcW w:w="37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right="139" w:firstLine="0"/>
              <w:jc w:val="center"/>
            </w:pPr>
            <w:r>
              <w:t xml:space="preserve">Maqnit-rezonans tomoqrafı </w:t>
            </w:r>
          </w:p>
        </w:tc>
      </w:tr>
    </w:tbl>
    <w:p w:rsidR="00D95518" w:rsidRDefault="002F523A">
      <w:pPr>
        <w:spacing w:after="220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pStyle w:val="Balq3"/>
        <w:ind w:left="53"/>
      </w:pPr>
      <w:r>
        <w:t>3.24 Ploterl</w:t>
      </w:r>
      <w:r>
        <w:t>ə</w:t>
      </w:r>
      <w:r>
        <w:t xml:space="preserve">r (plotter) </w:t>
      </w:r>
    </w:p>
    <w:p w:rsidR="00D95518" w:rsidRDefault="002F523A">
      <w:pPr>
        <w:spacing w:after="263" w:line="259" w:lineRule="auto"/>
        <w:ind w:left="43" w:firstLine="0"/>
        <w:jc w:val="left"/>
      </w:pPr>
      <w:r>
        <w:rPr>
          <w:rFonts w:ascii="Calibri" w:eastAsia="Calibri" w:hAnsi="Calibri" w:cs="Calibri"/>
          <w:sz w:val="22"/>
        </w:rPr>
        <w:t xml:space="preserve"> </w:t>
      </w:r>
    </w:p>
    <w:p w:rsidR="00D95518" w:rsidRDefault="002F523A">
      <w:pPr>
        <w:spacing w:after="26" w:line="259" w:lineRule="auto"/>
        <w:ind w:left="84" w:right="132" w:hanging="10"/>
        <w:jc w:val="right"/>
      </w:pPr>
      <w:r>
        <w:rPr>
          <w:i/>
        </w:rPr>
        <w:t xml:space="preserve">Plotter </w:t>
      </w:r>
      <w:r>
        <w:t>kompyuterin idar</w:t>
      </w:r>
      <w:r>
        <w:t>ə</w:t>
      </w:r>
      <w:r>
        <w:t>si altında qrafikl</w:t>
      </w:r>
      <w:r>
        <w:t>ə</w:t>
      </w:r>
      <w:r>
        <w:t>r, ş</w:t>
      </w:r>
      <w:r>
        <w:t>ə</w:t>
      </w:r>
      <w:r>
        <w:t>kill</w:t>
      </w:r>
      <w:r>
        <w:t>ə</w:t>
      </w:r>
      <w:r>
        <w:t>r v</w:t>
      </w:r>
      <w:r>
        <w:t>ə</w:t>
      </w:r>
      <w:r>
        <w:t xml:space="preserve"> ya diaqramlar ç</w:t>
      </w:r>
      <w:r>
        <w:t>ə</w:t>
      </w:r>
      <w:r>
        <w:t>k</w:t>
      </w:r>
      <w:r>
        <w:t>ə</w:t>
      </w:r>
      <w:r>
        <w:t xml:space="preserve">n qurğudur.  </w:t>
      </w:r>
    </w:p>
    <w:p w:rsidR="00D95518" w:rsidRDefault="002F523A">
      <w:pPr>
        <w:ind w:left="28" w:right="137"/>
      </w:pPr>
      <w:r>
        <w:t>Plotterl</w:t>
      </w:r>
      <w:r>
        <w:t>ə</w:t>
      </w:r>
      <w:r>
        <w:t>r mür</w:t>
      </w:r>
      <w:r>
        <w:t>ə</w:t>
      </w:r>
      <w:r>
        <w:t>kk</w:t>
      </w:r>
      <w:r>
        <w:t>ə</w:t>
      </w:r>
      <w:r>
        <w:t>b konstruktor çertyojlarının, arxitektur planların, coğrafi v</w:t>
      </w:r>
      <w:r>
        <w:t>ə</w:t>
      </w:r>
      <w:r>
        <w:t xml:space="preserve"> meteoroloji x</w:t>
      </w:r>
      <w:r>
        <w:t>ə</w:t>
      </w:r>
      <w:r>
        <w:t>rit</w:t>
      </w:r>
      <w:r>
        <w:t>ə</w:t>
      </w:r>
      <w:r>
        <w:t>l</w:t>
      </w:r>
      <w:r>
        <w:t>ə</w:t>
      </w:r>
      <w:r>
        <w:t>rin, iş sxeml</w:t>
      </w:r>
      <w:r>
        <w:t>ə</w:t>
      </w:r>
      <w:r>
        <w:t xml:space="preserve">rin </w:t>
      </w:r>
      <w:r>
        <w:t>ə</w:t>
      </w:r>
      <w:r>
        <w:t>ld</w:t>
      </w:r>
      <w:r>
        <w:t>ə</w:t>
      </w:r>
      <w:r>
        <w:t xml:space="preserve"> olunması üçün istifad</w:t>
      </w:r>
      <w:r>
        <w:t>ə</w:t>
      </w:r>
      <w:r>
        <w:t xml:space="preserve"> edilirl</w:t>
      </w:r>
      <w:r>
        <w:t>ə</w:t>
      </w:r>
      <w:r>
        <w:t>r. Kağızın formatı A3, A2, A1 v</w:t>
      </w:r>
      <w:r>
        <w:t>ə</w:t>
      </w:r>
      <w:r>
        <w:t xml:space="preserve"> A0-dır. Plotterl</w:t>
      </w:r>
      <w:r>
        <w:t>ə</w:t>
      </w:r>
      <w:r>
        <w:t>r t</w:t>
      </w:r>
      <w:r>
        <w:t>ə</w:t>
      </w:r>
      <w:r>
        <w:t>svirl</w:t>
      </w:r>
      <w:r>
        <w:t>ə</w:t>
      </w:r>
      <w:r>
        <w:t>ri q</w:t>
      </w:r>
      <w:r>
        <w:t>ə</w:t>
      </w:r>
      <w:r>
        <w:t>l</w:t>
      </w:r>
      <w:r>
        <w:t>ə</w:t>
      </w:r>
      <w:r>
        <w:t>min köm</w:t>
      </w:r>
      <w:r>
        <w:t>ə</w:t>
      </w:r>
      <w:r>
        <w:t>yil</w:t>
      </w:r>
      <w:r>
        <w:t>ə</w:t>
      </w:r>
      <w:r>
        <w:t xml:space="preserve"> ç</w:t>
      </w:r>
      <w:r>
        <w:t>ə</w:t>
      </w:r>
      <w:r>
        <w:t>kirl</w:t>
      </w:r>
      <w:r>
        <w:t>ə</w:t>
      </w:r>
      <w:r>
        <w:t xml:space="preserve">r.  </w:t>
      </w:r>
    </w:p>
    <w:tbl>
      <w:tblPr>
        <w:tblStyle w:val="TableGrid"/>
        <w:tblW w:w="3768" w:type="dxa"/>
        <w:tblInd w:w="2979" w:type="dxa"/>
        <w:tblCellMar>
          <w:top w:w="5" w:type="dxa"/>
          <w:left w:w="115" w:type="dxa"/>
          <w:bottom w:w="0" w:type="dxa"/>
          <w:right w:w="41" w:type="dxa"/>
        </w:tblCellMar>
        <w:tblLook w:val="04A0" w:firstRow="1" w:lastRow="0" w:firstColumn="1" w:lastColumn="0" w:noHBand="0" w:noVBand="1"/>
      </w:tblPr>
      <w:tblGrid>
        <w:gridCol w:w="3768"/>
      </w:tblGrid>
      <w:tr w:rsidR="00D95518">
        <w:trPr>
          <w:trHeight w:val="2868"/>
        </w:trPr>
        <w:tc>
          <w:tcPr>
            <w:tcW w:w="37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D95518" w:rsidRDefault="002F523A">
            <w:pPr>
              <w:spacing w:after="0" w:line="259" w:lineRule="auto"/>
              <w:ind w:left="0" w:firstLine="0"/>
              <w:jc w:val="right"/>
            </w:pPr>
            <w:r>
              <w:rPr>
                <w:noProof/>
              </w:rPr>
              <w:drawing>
                <wp:inline distT="0" distB="0" distL="0" distR="0">
                  <wp:extent cx="2236343" cy="1788160"/>
                  <wp:effectExtent l="0" t="0" r="0" b="0"/>
                  <wp:docPr id="54160" name="Picture 5416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160" name="Picture 54160"/>
                          <pic:cNvPicPr/>
                        </pic:nvPicPr>
                        <pic:blipFill>
                          <a:blip r:embed="rId2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6343" cy="17881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</w:tr>
      <w:tr w:rsidR="00D95518">
        <w:trPr>
          <w:trHeight w:val="341"/>
        </w:trPr>
        <w:tc>
          <w:tcPr>
            <w:tcW w:w="37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right="74" w:firstLine="0"/>
              <w:jc w:val="center"/>
            </w:pPr>
            <w:r>
              <w:t xml:space="preserve">Plotter </w:t>
            </w:r>
          </w:p>
        </w:tc>
      </w:tr>
    </w:tbl>
    <w:p w:rsidR="00D95518" w:rsidRDefault="002F523A">
      <w:pPr>
        <w:spacing w:after="35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ind w:left="28" w:right="137"/>
      </w:pPr>
      <w:r>
        <w:rPr>
          <w:i/>
        </w:rPr>
        <w:lastRenderedPageBreak/>
        <w:t>Diyirc</w:t>
      </w:r>
      <w:r>
        <w:rPr>
          <w:i/>
        </w:rPr>
        <w:t>ə</w:t>
      </w:r>
      <w:r>
        <w:rPr>
          <w:i/>
        </w:rPr>
        <w:t>kli plotterl</w:t>
      </w:r>
      <w:r>
        <w:rPr>
          <w:i/>
        </w:rPr>
        <w:t>ə</w:t>
      </w:r>
      <w:r>
        <w:rPr>
          <w:i/>
        </w:rPr>
        <w:t>r</w:t>
      </w:r>
      <w:r>
        <w:t xml:space="preserve"> q</w:t>
      </w:r>
      <w:r>
        <w:t>ə</w:t>
      </w:r>
      <w:r>
        <w:t>l</w:t>
      </w:r>
      <w:r>
        <w:t>ə</w:t>
      </w:r>
      <w:r>
        <w:t xml:space="preserve">min altındakı kağızı bururlar, </w:t>
      </w:r>
      <w:r>
        <w:rPr>
          <w:i/>
        </w:rPr>
        <w:t>planşet plotterl</w:t>
      </w:r>
      <w:r>
        <w:rPr>
          <w:i/>
        </w:rPr>
        <w:t>ə</w:t>
      </w:r>
      <w:r>
        <w:rPr>
          <w:i/>
        </w:rPr>
        <w:t>ri</w:t>
      </w:r>
      <w:r>
        <w:t xml:space="preserve"> is</w:t>
      </w:r>
      <w:r>
        <w:t>ə</w:t>
      </w:r>
      <w:r>
        <w:t xml:space="preserve"> üfüqi yerl</w:t>
      </w:r>
      <w:r>
        <w:t>ə</w:t>
      </w:r>
      <w:r>
        <w:t>ş</w:t>
      </w:r>
      <w:r>
        <w:t>ə</w:t>
      </w:r>
      <w:r>
        <w:t>n kağızın bütün s</w:t>
      </w:r>
      <w:r>
        <w:t>ə</w:t>
      </w:r>
      <w:r>
        <w:t>thi üz</w:t>
      </w:r>
      <w:r>
        <w:t>ə</w:t>
      </w:r>
      <w:r>
        <w:t>rind</w:t>
      </w:r>
      <w:r>
        <w:t>ə</w:t>
      </w:r>
      <w:r>
        <w:t xml:space="preserve"> q</w:t>
      </w:r>
      <w:r>
        <w:t>ə</w:t>
      </w:r>
      <w:r>
        <w:t>l</w:t>
      </w:r>
      <w:r>
        <w:t>ə</w:t>
      </w:r>
      <w:r>
        <w:t>min yerini d</w:t>
      </w:r>
      <w:r>
        <w:t>ə</w:t>
      </w:r>
      <w:r>
        <w:t>yişirl</w:t>
      </w:r>
      <w:r>
        <w:t>ə</w:t>
      </w:r>
      <w:r>
        <w:t xml:space="preserve">r. </w:t>
      </w:r>
    </w:p>
    <w:p w:rsidR="00D95518" w:rsidRDefault="002F523A">
      <w:pPr>
        <w:ind w:left="28" w:right="137"/>
      </w:pPr>
      <w:r>
        <w:t>Plotter</w:t>
      </w:r>
      <w:r>
        <w:t>ə</w:t>
      </w:r>
      <w:r>
        <w:t xml:space="preserve"> d</w:t>
      </w:r>
      <w:r>
        <w:t>ə</w:t>
      </w:r>
      <w:r>
        <w:t xml:space="preserve"> printer kimi mütl</w:t>
      </w:r>
      <w:r>
        <w:t>ə</w:t>
      </w:r>
      <w:r>
        <w:t>q xüsusi proqram – drayver lazımdır ki, t</w:t>
      </w:r>
      <w:r>
        <w:t>ə</w:t>
      </w:r>
      <w:r>
        <w:t xml:space="preserve">tbiqi proqramların </w:t>
      </w:r>
      <w:r>
        <w:t>ona t</w:t>
      </w:r>
      <w:r>
        <w:t>ə</w:t>
      </w:r>
      <w:r>
        <w:t>limat: q</w:t>
      </w:r>
      <w:r>
        <w:t>ə</w:t>
      </w:r>
      <w:r>
        <w:t>l</w:t>
      </w:r>
      <w:r>
        <w:t>ə</w:t>
      </w:r>
      <w:r>
        <w:t>mi qaldırmaq v</w:t>
      </w:r>
      <w:r>
        <w:t>ə</w:t>
      </w:r>
      <w:r>
        <w:t xml:space="preserve"> endirm</w:t>
      </w:r>
      <w:r>
        <w:t>ə</w:t>
      </w:r>
      <w:r>
        <w:t>k, verilmiş qalınlıqlı x</w:t>
      </w:r>
      <w:r>
        <w:t>ə</w:t>
      </w:r>
      <w:r>
        <w:t>tt ç</w:t>
      </w:r>
      <w:r>
        <w:t>ə</w:t>
      </w:r>
      <w:r>
        <w:t>km</w:t>
      </w:r>
      <w:r>
        <w:t>ə</w:t>
      </w:r>
      <w:r>
        <w:t>k v</w:t>
      </w:r>
      <w:r>
        <w:t>ə</w:t>
      </w:r>
      <w:r>
        <w:t xml:space="preserve"> s. ötürm</w:t>
      </w:r>
      <w:r>
        <w:t>ə</w:t>
      </w:r>
      <w:r>
        <w:t>sin</w:t>
      </w:r>
      <w:r>
        <w:t>ə</w:t>
      </w:r>
      <w:r>
        <w:t xml:space="preserve"> imkan versin. </w:t>
      </w:r>
    </w:p>
    <w:p w:rsidR="00D95518" w:rsidRDefault="002F523A">
      <w:pPr>
        <w:spacing w:after="186" w:line="259" w:lineRule="auto"/>
        <w:ind w:left="404" w:firstLine="0"/>
        <w:jc w:val="left"/>
      </w:pPr>
      <w:r>
        <w:rPr>
          <w:rFonts w:ascii="Times New Roman" w:eastAsia="Times New Roman" w:hAnsi="Times New Roman" w:cs="Times New Roman"/>
        </w:rPr>
        <w:t xml:space="preserve"> </w:t>
      </w:r>
    </w:p>
    <w:p w:rsidR="00D95518" w:rsidRDefault="002F523A">
      <w:pPr>
        <w:pStyle w:val="Balq3"/>
        <w:ind w:left="53"/>
      </w:pPr>
      <w:r>
        <w:t>3.25 Fasil</w:t>
      </w:r>
      <w:r>
        <w:t>ə</w:t>
      </w:r>
      <w:r>
        <w:t>siz qida m</w:t>
      </w:r>
      <w:r>
        <w:t>ə</w:t>
      </w:r>
      <w:r>
        <w:t>nb</w:t>
      </w:r>
      <w:r>
        <w:t>ə</w:t>
      </w:r>
      <w:r>
        <w:t xml:space="preserve">yi (UPS) </w:t>
      </w:r>
    </w:p>
    <w:p w:rsidR="00D95518" w:rsidRDefault="002F523A">
      <w:pPr>
        <w:spacing w:after="263" w:line="259" w:lineRule="auto"/>
        <w:ind w:left="43" w:firstLine="0"/>
        <w:jc w:val="left"/>
      </w:pPr>
      <w:r>
        <w:rPr>
          <w:rFonts w:ascii="Calibri" w:eastAsia="Calibri" w:hAnsi="Calibri" w:cs="Calibri"/>
          <w:sz w:val="22"/>
        </w:rPr>
        <w:t xml:space="preserve"> </w:t>
      </w:r>
    </w:p>
    <w:p w:rsidR="00D95518" w:rsidRDefault="002F523A">
      <w:pPr>
        <w:ind w:left="28" w:right="137"/>
      </w:pPr>
      <w:r>
        <w:t>Respublikanın bir sıra regionlarında tez-tez elektrik g</w:t>
      </w:r>
      <w:r>
        <w:t>ə</w:t>
      </w:r>
      <w:r>
        <w:t>rginliyind</w:t>
      </w:r>
      <w:r>
        <w:t>ə</w:t>
      </w:r>
      <w:r>
        <w:t xml:space="preserve"> sıçrayışlar baş verir. Bu is</w:t>
      </w:r>
      <w:r>
        <w:t>ə</w:t>
      </w:r>
      <w:r>
        <w:t xml:space="preserve"> </w:t>
      </w:r>
      <w:r>
        <w:t>kompyuterin işini dayandırmağa v</w:t>
      </w:r>
      <w:r>
        <w:t>ə</w:t>
      </w:r>
      <w:r>
        <w:t xml:space="preserve"> ya onun yenid</w:t>
      </w:r>
      <w:r>
        <w:t>ə</w:t>
      </w:r>
      <w:r>
        <w:t>n yükl</w:t>
      </w:r>
      <w:r>
        <w:t>ə</w:t>
      </w:r>
      <w:r>
        <w:t>nm</w:t>
      </w:r>
      <w:r>
        <w:t>ə</w:t>
      </w:r>
      <w:r>
        <w:t>sin</w:t>
      </w:r>
      <w:r>
        <w:t>ə</w:t>
      </w:r>
      <w:r>
        <w:t xml:space="preserve"> g</w:t>
      </w:r>
      <w:r>
        <w:t>ə</w:t>
      </w:r>
      <w:r>
        <w:t xml:space="preserve">tirib çıxarır. </w:t>
      </w:r>
    </w:p>
    <w:p w:rsidR="00D95518" w:rsidRDefault="002F523A">
      <w:pPr>
        <w:ind w:left="28" w:right="137" w:firstLine="0"/>
      </w:pPr>
      <w:r>
        <w:t>Bu da xoşag</w:t>
      </w:r>
      <w:r>
        <w:t>ə</w:t>
      </w:r>
      <w:r>
        <w:t>lm</w:t>
      </w:r>
      <w:r>
        <w:t>ə</w:t>
      </w:r>
      <w:r>
        <w:t>z hallar yaradır. Müasir qida blokları daha dözümlüdür, y</w:t>
      </w:r>
      <w:r>
        <w:t>ə</w:t>
      </w:r>
      <w:r>
        <w:t>ni elektrik g</w:t>
      </w:r>
      <w:r>
        <w:t>ə</w:t>
      </w:r>
      <w:r>
        <w:t>rginliyind</w:t>
      </w:r>
      <w:r>
        <w:t>ə</w:t>
      </w:r>
      <w:r>
        <w:t>ki 10-15% sıçrayışlardan kompyuterinizi qoruya bil</w:t>
      </w:r>
      <w:r>
        <w:t>ə</w:t>
      </w:r>
      <w:r>
        <w:t>r. Lakin m</w:t>
      </w:r>
      <w:r>
        <w:t>ə</w:t>
      </w:r>
      <w:r>
        <w:t>sl</w:t>
      </w:r>
      <w:r>
        <w:t>ə</w:t>
      </w:r>
      <w:r>
        <w:t>h</w:t>
      </w:r>
      <w:r>
        <w:t>ə</w:t>
      </w:r>
      <w:r>
        <w:t xml:space="preserve">t görülür </w:t>
      </w:r>
      <w:r>
        <w:t>ki, bel</w:t>
      </w:r>
      <w:r>
        <w:t>ə</w:t>
      </w:r>
      <w:r>
        <w:t xml:space="preserve"> hallarda siz öz kompyuterinizi qoruyasınız. Xüsusi il</w:t>
      </w:r>
      <w:r>
        <w:t>ə</w:t>
      </w:r>
      <w:r>
        <w:t xml:space="preserve"> </w:t>
      </w:r>
      <w:r>
        <w:t>ə</w:t>
      </w:r>
      <w:r>
        <w:t>g</w:t>
      </w:r>
      <w:r>
        <w:t>ə</w:t>
      </w:r>
      <w:r>
        <w:t>r kompyuter lokal ş</w:t>
      </w:r>
      <w:r>
        <w:t>ə</w:t>
      </w:r>
      <w:r>
        <w:t>b</w:t>
      </w:r>
      <w:r>
        <w:t>ə</w:t>
      </w:r>
      <w:r>
        <w:t>k</w:t>
      </w:r>
      <w:r>
        <w:t>ə</w:t>
      </w:r>
      <w:r>
        <w:t>d</w:t>
      </w:r>
      <w:r>
        <w:t>ə</w:t>
      </w:r>
      <w:r>
        <w:t xml:space="preserve"> server rolunu oynayırsa, yaxud da qiym</w:t>
      </w:r>
      <w:r>
        <w:t>ə</w:t>
      </w:r>
      <w:r>
        <w:t>tli olan informasiyanı saxlayırsa bu xüsusi il</w:t>
      </w:r>
      <w:r>
        <w:t>ə</w:t>
      </w:r>
      <w:r>
        <w:t xml:space="preserve"> vacibdir. </w:t>
      </w:r>
    </w:p>
    <w:p w:rsidR="00D95518" w:rsidRDefault="002F523A">
      <w:pPr>
        <w:ind w:left="28" w:right="137"/>
      </w:pPr>
      <w:r>
        <w:t>Elektrik g</w:t>
      </w:r>
      <w:r>
        <w:t>ə</w:t>
      </w:r>
      <w:r>
        <w:t>rginliyinin aşağı h</w:t>
      </w:r>
      <w:r>
        <w:t>ə</w:t>
      </w:r>
      <w:r>
        <w:t>ddind</w:t>
      </w:r>
      <w:r>
        <w:t>ə</w:t>
      </w:r>
      <w:r>
        <w:t>n kompyuteri 2 növ qurğudan</w:t>
      </w:r>
      <w:r>
        <w:t xml:space="preserve"> istifad</w:t>
      </w:r>
      <w:r>
        <w:t>ə</w:t>
      </w:r>
      <w:r>
        <w:t xml:space="preserve"> ed</w:t>
      </w:r>
      <w:r>
        <w:t>ə</w:t>
      </w:r>
      <w:r>
        <w:t>r</w:t>
      </w:r>
      <w:r>
        <w:t>ə</w:t>
      </w:r>
      <w:r>
        <w:t xml:space="preserve">k qorumaq olar: </w:t>
      </w:r>
    </w:p>
    <w:p w:rsidR="00D95518" w:rsidRDefault="002F523A">
      <w:pPr>
        <w:numPr>
          <w:ilvl w:val="0"/>
          <w:numId w:val="43"/>
        </w:numPr>
        <w:ind w:right="137" w:hanging="146"/>
      </w:pPr>
      <w:r>
        <w:t>elektrik ş</w:t>
      </w:r>
      <w:r>
        <w:t>ə</w:t>
      </w:r>
      <w:r>
        <w:t>b</w:t>
      </w:r>
      <w:r>
        <w:t>ə</w:t>
      </w:r>
      <w:r>
        <w:t>k</w:t>
      </w:r>
      <w:r>
        <w:t>ə</w:t>
      </w:r>
      <w:r>
        <w:t xml:space="preserve"> filtri; </w:t>
      </w:r>
    </w:p>
    <w:p w:rsidR="00D95518" w:rsidRDefault="002F523A">
      <w:pPr>
        <w:numPr>
          <w:ilvl w:val="0"/>
          <w:numId w:val="43"/>
        </w:numPr>
        <w:ind w:right="137" w:hanging="146"/>
      </w:pPr>
      <w:r>
        <w:t xml:space="preserve">UPS qurğusu. </w:t>
      </w:r>
    </w:p>
    <w:p w:rsidR="00D95518" w:rsidRDefault="002F523A">
      <w:pPr>
        <w:ind w:left="28" w:right="137"/>
      </w:pPr>
      <w:r>
        <w:rPr>
          <w:i/>
        </w:rPr>
        <w:t>Elektrik ş</w:t>
      </w:r>
      <w:r>
        <w:rPr>
          <w:i/>
        </w:rPr>
        <w:t>ə</w:t>
      </w:r>
      <w:r>
        <w:rPr>
          <w:i/>
        </w:rPr>
        <w:t>b</w:t>
      </w:r>
      <w:r>
        <w:rPr>
          <w:i/>
        </w:rPr>
        <w:t>ə</w:t>
      </w:r>
      <w:r>
        <w:rPr>
          <w:i/>
        </w:rPr>
        <w:t>k</w:t>
      </w:r>
      <w:r>
        <w:rPr>
          <w:i/>
        </w:rPr>
        <w:t>ə</w:t>
      </w:r>
      <w:r>
        <w:rPr>
          <w:i/>
        </w:rPr>
        <w:t xml:space="preserve"> filtri</w:t>
      </w:r>
      <w:r>
        <w:t xml:space="preserve"> qurğuların qoşulması üçün 3-6 yerlik elektrik qida m</w:t>
      </w:r>
      <w:r>
        <w:t>ə</w:t>
      </w:r>
      <w:r>
        <w:t>nb</w:t>
      </w:r>
      <w:r>
        <w:t>ə</w:t>
      </w:r>
      <w:r>
        <w:t>yind</w:t>
      </w:r>
      <w:r>
        <w:t>ə</w:t>
      </w:r>
      <w:r>
        <w:t>n ibar</w:t>
      </w:r>
      <w:r>
        <w:t>ə</w:t>
      </w:r>
      <w:r>
        <w:t>tdir. Filtr kompyuteri çox qısa müdd</w:t>
      </w:r>
      <w:r>
        <w:t>ə</w:t>
      </w:r>
      <w:r>
        <w:t>tli g</w:t>
      </w:r>
      <w:r>
        <w:t>ə</w:t>
      </w:r>
      <w:r>
        <w:t>rginlik düşm</w:t>
      </w:r>
      <w:r>
        <w:t>ə</w:t>
      </w:r>
      <w:r>
        <w:t>l</w:t>
      </w:r>
      <w:r>
        <w:t>ə</w:t>
      </w:r>
      <w:r>
        <w:t>rind</w:t>
      </w:r>
      <w:r>
        <w:t>ə</w:t>
      </w:r>
      <w:r>
        <w:t>n qoruyur. İmpuls mane</w:t>
      </w:r>
      <w:r>
        <w:t>ə</w:t>
      </w:r>
      <w:r>
        <w:t>l</w:t>
      </w:r>
      <w:r>
        <w:t>ə</w:t>
      </w:r>
      <w:r>
        <w:t>ri çox</w:t>
      </w:r>
      <w:r>
        <w:t xml:space="preserve"> t</w:t>
      </w:r>
      <w:r>
        <w:t>ə</w:t>
      </w:r>
      <w:r>
        <w:t>hlük</w:t>
      </w:r>
      <w:r>
        <w:t>ə</w:t>
      </w:r>
      <w:r>
        <w:t>lidir. Kompyuterin qida blokunu v</w:t>
      </w:r>
      <w:r>
        <w:t>ə</w:t>
      </w:r>
      <w:r>
        <w:t xml:space="preserve"> elektron sxeml</w:t>
      </w:r>
      <w:r>
        <w:t>ə</w:t>
      </w:r>
      <w:r>
        <w:t>rini bütövlükd</w:t>
      </w:r>
      <w:r>
        <w:t>ə</w:t>
      </w:r>
      <w:r>
        <w:t xml:space="preserve"> sıradan çıxara bil</w:t>
      </w:r>
      <w:r>
        <w:t>ə</w:t>
      </w:r>
      <w:r>
        <w:t xml:space="preserve">r. </w:t>
      </w:r>
    </w:p>
    <w:p w:rsidR="00D95518" w:rsidRDefault="002F523A">
      <w:pPr>
        <w:ind w:left="28" w:right="137"/>
      </w:pPr>
      <w:r>
        <w:rPr>
          <w:b/>
          <w:i/>
        </w:rPr>
        <w:t>UPS</w:t>
      </w:r>
      <w:r>
        <w:t xml:space="preserve">-in (ing. </w:t>
      </w:r>
      <w:r>
        <w:rPr>
          <w:i/>
        </w:rPr>
        <w:t>Uninterruptible Power Supply</w:t>
      </w:r>
      <w:r>
        <w:t>) t</w:t>
      </w:r>
      <w:r>
        <w:t>ə</w:t>
      </w:r>
      <w:r>
        <w:t>rkibind</w:t>
      </w:r>
      <w:r>
        <w:t>ə</w:t>
      </w:r>
      <w:r>
        <w:t>ki akkumulyator batareyaları kompyuterin v</w:t>
      </w:r>
      <w:r>
        <w:t>ə</w:t>
      </w:r>
      <w:r>
        <w:t xml:space="preserve"> periferiya qurğularının işini enerji sıçrayışları yaranan zama</w:t>
      </w:r>
      <w:r>
        <w:t>n t</w:t>
      </w:r>
      <w:r>
        <w:t>ə</w:t>
      </w:r>
      <w:r>
        <w:t>min ed</w:t>
      </w:r>
      <w:r>
        <w:t>ə</w:t>
      </w:r>
      <w:r>
        <w:t xml:space="preserve"> bil</w:t>
      </w:r>
      <w:r>
        <w:t>ə</w:t>
      </w:r>
      <w:r>
        <w:t>r. UPS-in batareyası sizin informasiyanızın itm</w:t>
      </w:r>
      <w:r>
        <w:t>ə</w:t>
      </w:r>
      <w:r>
        <w:t>m</w:t>
      </w:r>
      <w:r>
        <w:t>ə</w:t>
      </w:r>
      <w:r>
        <w:t>yini t</w:t>
      </w:r>
      <w:r>
        <w:t>ə</w:t>
      </w:r>
      <w:r>
        <w:t>min edir. UPS h</w:t>
      </w:r>
      <w:r>
        <w:t>ə</w:t>
      </w:r>
      <w:r>
        <w:t>mçinin ş</w:t>
      </w:r>
      <w:r>
        <w:t>ə</w:t>
      </w:r>
      <w:r>
        <w:t>b</w:t>
      </w:r>
      <w:r>
        <w:t>ə</w:t>
      </w:r>
      <w:r>
        <w:t>k</w:t>
      </w:r>
      <w:r>
        <w:t>ə</w:t>
      </w:r>
      <w:r>
        <w:t xml:space="preserve"> filtri funksiyasını yerin</w:t>
      </w:r>
      <w:r>
        <w:t>ə</w:t>
      </w:r>
      <w:r>
        <w:t xml:space="preserve"> yetirir. UPS-in batareyasının h</w:t>
      </w:r>
      <w:r>
        <w:t>ə</w:t>
      </w:r>
      <w:r>
        <w:t>cmi el</w:t>
      </w:r>
      <w:r>
        <w:t>ə</w:t>
      </w:r>
      <w:r>
        <w:t xml:space="preserve"> olmalıdır ki, ona qoşulan qurğuların işini t</w:t>
      </w:r>
      <w:r>
        <w:t>ə</w:t>
      </w:r>
      <w:r>
        <w:t>min etsin. Bir kompyuter üçün 600 Vt gücü</w:t>
      </w:r>
      <w:r>
        <w:t>nd</w:t>
      </w:r>
      <w:r>
        <w:t>ə</w:t>
      </w:r>
      <w:r>
        <w:t xml:space="preserve"> UPS kifay</w:t>
      </w:r>
      <w:r>
        <w:t>ə</w:t>
      </w:r>
      <w:r>
        <w:t>tdir. B</w:t>
      </w:r>
      <w:r>
        <w:t>ə</w:t>
      </w:r>
      <w:r>
        <w:t>z</w:t>
      </w:r>
      <w:r>
        <w:t>ə</w:t>
      </w:r>
      <w:r>
        <w:t>n d</w:t>
      </w:r>
      <w:r>
        <w:t>ə</w:t>
      </w:r>
      <w:r>
        <w:t xml:space="preserve"> 1.5-2 d</w:t>
      </w:r>
      <w:r>
        <w:t>ə</w:t>
      </w:r>
      <w:r>
        <w:t>f</w:t>
      </w:r>
      <w:r>
        <w:t>ə</w:t>
      </w:r>
      <w:r>
        <w:t xml:space="preserve"> güclü UPS almaq m</w:t>
      </w:r>
      <w:r>
        <w:t>ə</w:t>
      </w:r>
      <w:r>
        <w:t>sl</w:t>
      </w:r>
      <w:r>
        <w:t>ə</w:t>
      </w:r>
      <w:r>
        <w:t>h</w:t>
      </w:r>
      <w:r>
        <w:t>ə</w:t>
      </w:r>
      <w:r>
        <w:t>tdir. Bel</w:t>
      </w:r>
      <w:r>
        <w:t>ə</w:t>
      </w:r>
      <w:r>
        <w:t xml:space="preserve"> olduğu halda batareyanın işl</w:t>
      </w:r>
      <w:r>
        <w:t>ə</w:t>
      </w:r>
      <w:r>
        <w:t>m</w:t>
      </w:r>
      <w:r>
        <w:t>ə</w:t>
      </w:r>
      <w:r>
        <w:t xml:space="preserve"> müdd</w:t>
      </w:r>
      <w:r>
        <w:t>ə</w:t>
      </w:r>
      <w:r>
        <w:t xml:space="preserve">ti daha da uzun olacaq. </w:t>
      </w:r>
    </w:p>
    <w:p w:rsidR="00D95518" w:rsidRDefault="002F523A">
      <w:pPr>
        <w:spacing w:after="0" w:line="259" w:lineRule="auto"/>
        <w:ind w:left="610" w:firstLine="0"/>
        <w:jc w:val="left"/>
      </w:pPr>
      <w:r>
        <w:t xml:space="preserve"> </w:t>
      </w:r>
    </w:p>
    <w:tbl>
      <w:tblPr>
        <w:tblStyle w:val="TableGrid"/>
        <w:tblW w:w="6488" w:type="dxa"/>
        <w:tblInd w:w="1620" w:type="dxa"/>
        <w:tblCellMar>
          <w:top w:w="5" w:type="dxa"/>
          <w:left w:w="115" w:type="dxa"/>
          <w:bottom w:w="0" w:type="dxa"/>
          <w:right w:w="44" w:type="dxa"/>
        </w:tblCellMar>
        <w:tblLook w:val="04A0" w:firstRow="1" w:lastRow="0" w:firstColumn="1" w:lastColumn="0" w:noHBand="0" w:noVBand="1"/>
      </w:tblPr>
      <w:tblGrid>
        <w:gridCol w:w="2984"/>
        <w:gridCol w:w="3504"/>
      </w:tblGrid>
      <w:tr w:rsidR="00D95518">
        <w:trPr>
          <w:trHeight w:val="3029"/>
        </w:trPr>
        <w:tc>
          <w:tcPr>
            <w:tcW w:w="2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D95518" w:rsidRDefault="002F523A">
            <w:pPr>
              <w:spacing w:after="0" w:line="259" w:lineRule="auto"/>
              <w:ind w:left="0" w:firstLine="0"/>
              <w:jc w:val="right"/>
            </w:pPr>
            <w:r>
              <w:rPr>
                <w:noProof/>
              </w:rPr>
              <w:drawing>
                <wp:inline distT="0" distB="0" distL="0" distR="0">
                  <wp:extent cx="1737360" cy="1917446"/>
                  <wp:effectExtent l="0" t="0" r="0" b="0"/>
                  <wp:docPr id="54534" name="Picture 5453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534" name="Picture 54534"/>
                          <pic:cNvPicPr/>
                        </pic:nvPicPr>
                        <pic:blipFill>
                          <a:blip r:embed="rId2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7360" cy="19174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  <w:tc>
          <w:tcPr>
            <w:tcW w:w="35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D95518" w:rsidRDefault="002F523A">
            <w:pPr>
              <w:spacing w:after="0" w:line="259" w:lineRule="auto"/>
              <w:ind w:left="0" w:right="77" w:firstLine="0"/>
              <w:jc w:val="right"/>
            </w:pPr>
            <w:r>
              <w:rPr>
                <w:noProof/>
              </w:rPr>
              <w:drawing>
                <wp:inline distT="0" distB="0" distL="0" distR="0">
                  <wp:extent cx="2012315" cy="1917319"/>
                  <wp:effectExtent l="0" t="0" r="0" b="0"/>
                  <wp:docPr id="54536" name="Picture 5453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536" name="Picture 54536"/>
                          <pic:cNvPicPr/>
                        </pic:nvPicPr>
                        <pic:blipFill>
                          <a:blip r:embed="rId2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2315" cy="19173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</w:tr>
      <w:tr w:rsidR="00D95518">
        <w:trPr>
          <w:trHeight w:val="290"/>
        </w:trPr>
        <w:tc>
          <w:tcPr>
            <w:tcW w:w="2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right="74" w:firstLine="0"/>
              <w:jc w:val="center"/>
            </w:pPr>
            <w:r>
              <w:t xml:space="preserve">UPS qurğusu </w:t>
            </w:r>
          </w:p>
        </w:tc>
        <w:tc>
          <w:tcPr>
            <w:tcW w:w="35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right="74" w:firstLine="0"/>
              <w:jc w:val="center"/>
            </w:pPr>
            <w:r>
              <w:t xml:space="preserve">UPS-in daxili görünüşü </w:t>
            </w:r>
          </w:p>
        </w:tc>
      </w:tr>
    </w:tbl>
    <w:p w:rsidR="00D95518" w:rsidRDefault="002F523A">
      <w:pPr>
        <w:spacing w:after="21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spacing w:after="219" w:line="259" w:lineRule="auto"/>
        <w:ind w:left="610" w:firstLine="0"/>
        <w:jc w:val="left"/>
      </w:pPr>
      <w:r>
        <w:lastRenderedPageBreak/>
        <w:t xml:space="preserve"> </w:t>
      </w:r>
    </w:p>
    <w:p w:rsidR="00D95518" w:rsidRDefault="002F523A">
      <w:pPr>
        <w:pStyle w:val="Balq3"/>
        <w:ind w:left="53"/>
      </w:pPr>
      <w:r>
        <w:t xml:space="preserve">3.26 Videoadapter (videocard) </w:t>
      </w:r>
    </w:p>
    <w:p w:rsidR="00D95518" w:rsidRDefault="002F523A">
      <w:pPr>
        <w:spacing w:after="246" w:line="259" w:lineRule="auto"/>
        <w:ind w:left="43" w:firstLine="0"/>
        <w:jc w:val="left"/>
      </w:pPr>
      <w:r>
        <w:rPr>
          <w:rFonts w:ascii="Calibri" w:eastAsia="Calibri" w:hAnsi="Calibri" w:cs="Calibri"/>
          <w:sz w:val="22"/>
        </w:rPr>
        <w:t xml:space="preserve"> </w:t>
      </w:r>
    </w:p>
    <w:p w:rsidR="00D95518" w:rsidRDefault="002F523A">
      <w:pPr>
        <w:ind w:left="28" w:right="137"/>
      </w:pPr>
      <w:r>
        <w:rPr>
          <w:b/>
          <w:i/>
        </w:rPr>
        <w:t>Videoadapter</w:t>
      </w:r>
      <w:r>
        <w:t xml:space="preserve"> </w:t>
      </w:r>
      <w:r>
        <w:t>videoveril</w:t>
      </w:r>
      <w:r>
        <w:t>ə</w:t>
      </w:r>
      <w:r>
        <w:t>nl</w:t>
      </w:r>
      <w:r>
        <w:t>ə</w:t>
      </w:r>
      <w:r>
        <w:t>ri (m</w:t>
      </w:r>
      <w:r>
        <w:t>ə</w:t>
      </w:r>
      <w:r>
        <w:t>tn v</w:t>
      </w:r>
      <w:r>
        <w:t>ə</w:t>
      </w:r>
      <w:r>
        <w:t xml:space="preserve"> qrafika) emal ed</w:t>
      </w:r>
      <w:r>
        <w:t>ə</w:t>
      </w:r>
      <w:r>
        <w:t>n v</w:t>
      </w:r>
      <w:r>
        <w:t>ə</w:t>
      </w:r>
      <w:r>
        <w:t xml:space="preserve"> monitorun işini idar</w:t>
      </w:r>
      <w:r>
        <w:t>ə</w:t>
      </w:r>
      <w:r>
        <w:t xml:space="preserve"> ed</w:t>
      </w:r>
      <w:r>
        <w:t>ə</w:t>
      </w:r>
      <w:r>
        <w:t>n elektron platadır. T</w:t>
      </w:r>
      <w:r>
        <w:t>ə</w:t>
      </w:r>
      <w:r>
        <w:t>rkibind</w:t>
      </w:r>
      <w:r>
        <w:t>ə</w:t>
      </w:r>
      <w:r>
        <w:t xml:space="preserve"> video yaddaş, giriş-çıxış registrl</w:t>
      </w:r>
      <w:r>
        <w:t>ə</w:t>
      </w:r>
      <w:r>
        <w:t>ri v</w:t>
      </w:r>
      <w:r>
        <w:t>ə</w:t>
      </w:r>
      <w:r>
        <w:t xml:space="preserve"> BIOS modulu var. </w:t>
      </w:r>
    </w:p>
    <w:p w:rsidR="00D95518" w:rsidRDefault="002F523A">
      <w:pPr>
        <w:ind w:left="28" w:right="137" w:firstLine="0"/>
      </w:pPr>
      <w:r>
        <w:t>Şüaların parlaqlığını idar</w:t>
      </w:r>
      <w:r>
        <w:t>ə</w:t>
      </w:r>
      <w:r>
        <w:t xml:space="preserve"> ed</w:t>
      </w:r>
      <w:r>
        <w:t>ə</w:t>
      </w:r>
      <w:r>
        <w:t>n siqnalları v</w:t>
      </w:r>
      <w:r>
        <w:t>ə</w:t>
      </w:r>
      <w:r>
        <w:t xml:space="preserve"> t</w:t>
      </w:r>
      <w:r>
        <w:t>ə</w:t>
      </w:r>
      <w:r>
        <w:t>svirin açılması siqnallarını monitora gönd</w:t>
      </w:r>
      <w:r>
        <w:t>ə</w:t>
      </w:r>
      <w:r>
        <w:t>rir.</w:t>
      </w:r>
      <w:r>
        <w:rPr>
          <w:i/>
        </w:rPr>
        <w:t xml:space="preserve"> </w:t>
      </w:r>
    </w:p>
    <w:p w:rsidR="00D95518" w:rsidRDefault="002F523A">
      <w:pPr>
        <w:ind w:left="28" w:right="137"/>
      </w:pPr>
      <w:r>
        <w:t>Bu gün</w:t>
      </w:r>
      <w:r>
        <w:t>ə</w:t>
      </w:r>
      <w:r>
        <w:t xml:space="preserve"> </w:t>
      </w:r>
      <w:r>
        <w:t>ə</w:t>
      </w:r>
      <w:r>
        <w:t>n yayılmış videoadapter SVGA (Super Video Graphics Array) adapteridir, hansı ki, monitorun ekranında 256 r</w:t>
      </w:r>
      <w:r>
        <w:t>ə</w:t>
      </w:r>
      <w:r>
        <w:t>ngd</w:t>
      </w:r>
      <w:r>
        <w:t>ə</w:t>
      </w:r>
      <w:r>
        <w:t xml:space="preserve"> 1280x1024 piksel v</w:t>
      </w:r>
      <w:r>
        <w:t>ə</w:t>
      </w:r>
      <w:r>
        <w:t xml:space="preserve"> 16 milyon r</w:t>
      </w:r>
      <w:r>
        <w:t>ə</w:t>
      </w:r>
      <w:r>
        <w:t>ngd</w:t>
      </w:r>
      <w:r>
        <w:t>ə</w:t>
      </w:r>
      <w:r>
        <w:t xml:space="preserve"> 1024x768 piksel </w:t>
      </w:r>
      <w:r>
        <w:t>ə</w:t>
      </w:r>
      <w:r>
        <w:t>ks etdir</w:t>
      </w:r>
      <w:r>
        <w:t>ə</w:t>
      </w:r>
      <w:r>
        <w:t xml:space="preserve"> bilir. </w:t>
      </w:r>
    </w:p>
    <w:p w:rsidR="00D95518" w:rsidRDefault="002F523A">
      <w:pPr>
        <w:ind w:left="28" w:right="137"/>
      </w:pPr>
      <w:r>
        <w:t>Mür</w:t>
      </w:r>
      <w:r>
        <w:t>ə</w:t>
      </w:r>
      <w:r>
        <w:t>kk</w:t>
      </w:r>
      <w:r>
        <w:t>ə</w:t>
      </w:r>
      <w:r>
        <w:t>b qrafika v</w:t>
      </w:r>
      <w:r>
        <w:t>ə</w:t>
      </w:r>
      <w:r>
        <w:t xml:space="preserve"> videodan istifad</w:t>
      </w:r>
      <w:r>
        <w:t>ə</w:t>
      </w:r>
      <w:r>
        <w:t xml:space="preserve"> ed</w:t>
      </w:r>
      <w:r>
        <w:t>ə</w:t>
      </w:r>
      <w:r>
        <w:t xml:space="preserve">n proqramların </w:t>
      </w:r>
      <w:r>
        <w:t>sayının artması il</w:t>
      </w:r>
      <w:r>
        <w:t>ə</w:t>
      </w:r>
      <w:r>
        <w:t xml:space="preserve"> </w:t>
      </w:r>
      <w:r>
        <w:t>ə</w:t>
      </w:r>
      <w:r>
        <w:t>laq</w:t>
      </w:r>
      <w:r>
        <w:t>ə</w:t>
      </w:r>
      <w:r>
        <w:t xml:space="preserve">dar </w:t>
      </w:r>
      <w:r>
        <w:t>ə</w:t>
      </w:r>
      <w:r>
        <w:t>n</w:t>
      </w:r>
      <w:r>
        <w:t>ə</w:t>
      </w:r>
      <w:r>
        <w:t>n</w:t>
      </w:r>
      <w:r>
        <w:t>ə</w:t>
      </w:r>
      <w:r>
        <w:t>vi videoadapterl</w:t>
      </w:r>
      <w:r>
        <w:t>ə</w:t>
      </w:r>
      <w:r>
        <w:t xml:space="preserve"> yanaşı videosiqnalları kompyuterl</w:t>
      </w:r>
      <w:r>
        <w:t>ə</w:t>
      </w:r>
      <w:r>
        <w:t xml:space="preserve"> emal ed</w:t>
      </w:r>
      <w:r>
        <w:t>ə</w:t>
      </w:r>
      <w:r>
        <w:t>n müxt</w:t>
      </w:r>
      <w:r>
        <w:t>ə</w:t>
      </w:r>
      <w:r>
        <w:t>lif qurğular geniş istifad</w:t>
      </w:r>
      <w:r>
        <w:t>ə</w:t>
      </w:r>
      <w:r>
        <w:t xml:space="preserve"> edilir: </w:t>
      </w:r>
    </w:p>
    <w:tbl>
      <w:tblPr>
        <w:tblStyle w:val="TableGrid"/>
        <w:tblW w:w="3696" w:type="dxa"/>
        <w:tblInd w:w="3015" w:type="dxa"/>
        <w:tblCellMar>
          <w:top w:w="4" w:type="dxa"/>
          <w:left w:w="115" w:type="dxa"/>
          <w:bottom w:w="0" w:type="dxa"/>
          <w:right w:w="370" w:type="dxa"/>
        </w:tblCellMar>
        <w:tblLook w:val="04A0" w:firstRow="1" w:lastRow="0" w:firstColumn="1" w:lastColumn="0" w:noHBand="0" w:noVBand="1"/>
      </w:tblPr>
      <w:tblGrid>
        <w:gridCol w:w="3696"/>
      </w:tblGrid>
      <w:tr w:rsidR="00D95518">
        <w:trPr>
          <w:trHeight w:val="3161"/>
        </w:trPr>
        <w:tc>
          <w:tcPr>
            <w:tcW w:w="36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D95518" w:rsidRDefault="002F523A">
            <w:pPr>
              <w:spacing w:after="0" w:line="259" w:lineRule="auto"/>
              <w:ind w:left="0" w:firstLine="0"/>
              <w:jc w:val="right"/>
            </w:pPr>
            <w:r>
              <w:rPr>
                <w:noProof/>
              </w:rPr>
              <w:drawing>
                <wp:inline distT="0" distB="0" distL="0" distR="0">
                  <wp:extent cx="1974215" cy="1974215"/>
                  <wp:effectExtent l="0" t="0" r="0" b="0"/>
                  <wp:docPr id="54538" name="Picture 5453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538" name="Picture 54538"/>
                          <pic:cNvPicPr/>
                        </pic:nvPicPr>
                        <pic:blipFill>
                          <a:blip r:embed="rId2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4215" cy="19742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</w:tr>
      <w:tr w:rsidR="00D95518">
        <w:trPr>
          <w:trHeight w:val="329"/>
        </w:trPr>
        <w:tc>
          <w:tcPr>
            <w:tcW w:w="36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259" w:firstLine="0"/>
              <w:jc w:val="center"/>
            </w:pPr>
            <w:r>
              <w:t xml:space="preserve">Videoadapter  </w:t>
            </w:r>
          </w:p>
        </w:tc>
      </w:tr>
    </w:tbl>
    <w:p w:rsidR="00D95518" w:rsidRDefault="002F523A">
      <w:pPr>
        <w:spacing w:after="33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ind w:left="28" w:right="137"/>
      </w:pPr>
      <w:r>
        <w:rPr>
          <w:b/>
        </w:rPr>
        <w:t xml:space="preserve">Qrafiki akseleratorlar </w:t>
      </w:r>
      <w:r>
        <w:t>(sür</w:t>
      </w:r>
      <w:r>
        <w:t>ə</w:t>
      </w:r>
      <w:r>
        <w:t>tl</w:t>
      </w:r>
      <w:r>
        <w:t>ə</w:t>
      </w:r>
      <w:r>
        <w:t>ndiricil</w:t>
      </w:r>
      <w:r>
        <w:t>ə</w:t>
      </w:r>
      <w:r>
        <w:t xml:space="preserve">r) videosistemin effektivliyini artıran xüsusi qrafiki </w:t>
      </w:r>
      <w:r>
        <w:t>soprosessorlardır. Onların t</w:t>
      </w:r>
      <w:r>
        <w:t>ə</w:t>
      </w:r>
      <w:r>
        <w:t>tbiqi m</w:t>
      </w:r>
      <w:r>
        <w:t>ə</w:t>
      </w:r>
      <w:r>
        <w:t>rk</w:t>
      </w:r>
      <w:r>
        <w:t>ə</w:t>
      </w:r>
      <w:r>
        <w:t>zi prosessoru video veril</w:t>
      </w:r>
      <w:r>
        <w:t>ə</w:t>
      </w:r>
      <w:r>
        <w:t>nl</w:t>
      </w:r>
      <w:r>
        <w:t>ə</w:t>
      </w:r>
      <w:r>
        <w:t>rl</w:t>
      </w:r>
      <w:r>
        <w:t>ə</w:t>
      </w:r>
      <w:r>
        <w:t xml:space="preserve"> böyük h</w:t>
      </w:r>
      <w:r>
        <w:t>ə</w:t>
      </w:r>
      <w:r>
        <w:t xml:space="preserve">cmli </w:t>
      </w:r>
      <w:r>
        <w:t>ə</w:t>
      </w:r>
      <w:r>
        <w:t>m</w:t>
      </w:r>
      <w:r>
        <w:t>ə</w:t>
      </w:r>
      <w:r>
        <w:t>liyyatlardan azad edir, bel</w:t>
      </w:r>
      <w:r>
        <w:t>ə</w:t>
      </w:r>
      <w:r>
        <w:t xml:space="preserve"> ki, ekranda hansı piksell</w:t>
      </w:r>
      <w:r>
        <w:t>ə</w:t>
      </w:r>
      <w:r>
        <w:t xml:space="preserve">rin </w:t>
      </w:r>
      <w:r>
        <w:t>ə</w:t>
      </w:r>
      <w:r>
        <w:t>ks edilm</w:t>
      </w:r>
      <w:r>
        <w:t>ə</w:t>
      </w:r>
      <w:r>
        <w:t>sini v</w:t>
      </w:r>
      <w:r>
        <w:t>ə</w:t>
      </w:r>
      <w:r>
        <w:t xml:space="preserve"> onların hansı r</w:t>
      </w:r>
      <w:r>
        <w:t>ə</w:t>
      </w:r>
      <w:r>
        <w:t>ngd</w:t>
      </w:r>
      <w:r>
        <w:t>ə</w:t>
      </w:r>
      <w:r>
        <w:t xml:space="preserve"> olmasını akseleratorlar özl</w:t>
      </w:r>
      <w:r>
        <w:t>ə</w:t>
      </w:r>
      <w:r>
        <w:t xml:space="preserve">ri hesablayırlar. </w:t>
      </w:r>
    </w:p>
    <w:p w:rsidR="00D95518" w:rsidRDefault="002F523A">
      <w:pPr>
        <w:ind w:left="28" w:right="137"/>
      </w:pPr>
      <w:r>
        <w:rPr>
          <w:b/>
        </w:rPr>
        <w:t>Freym-qrabberl</w:t>
      </w:r>
      <w:r>
        <w:rPr>
          <w:b/>
        </w:rPr>
        <w:t>ə</w:t>
      </w:r>
      <w:r>
        <w:rPr>
          <w:b/>
        </w:rPr>
        <w:t>r</w:t>
      </w:r>
      <w:r>
        <w:t xml:space="preserve"> lazım</w:t>
      </w:r>
      <w:r>
        <w:t>i kadrı yaddaşa tutub salmaq v</w:t>
      </w:r>
      <w:r>
        <w:t>ə</w:t>
      </w:r>
      <w:r>
        <w:t xml:space="preserve"> sonra onu fayl ş</w:t>
      </w:r>
      <w:r>
        <w:t>ə</w:t>
      </w:r>
      <w:r>
        <w:t>klind</w:t>
      </w:r>
      <w:r>
        <w:t>ə</w:t>
      </w:r>
      <w:r>
        <w:t xml:space="preserve"> saxlamaq m</w:t>
      </w:r>
      <w:r>
        <w:t>ə</w:t>
      </w:r>
      <w:r>
        <w:t>qs</w:t>
      </w:r>
      <w:r>
        <w:t>ə</w:t>
      </w:r>
      <w:r>
        <w:t>dil</w:t>
      </w:r>
      <w:r>
        <w:t>ə</w:t>
      </w:r>
      <w:r>
        <w:t xml:space="preserve"> kompyuterin ekranında video maqnitofondan, r</w:t>
      </w:r>
      <w:r>
        <w:t>ə</w:t>
      </w:r>
      <w:r>
        <w:t>q</w:t>
      </w:r>
      <w:r>
        <w:t>ə</w:t>
      </w:r>
      <w:r>
        <w:t>msal kameradan, DVD-pleyerd</w:t>
      </w:r>
      <w:r>
        <w:t>ə</w:t>
      </w:r>
      <w:r>
        <w:t>n v</w:t>
      </w:r>
      <w:r>
        <w:t>ə</w:t>
      </w:r>
      <w:r>
        <w:t xml:space="preserve"> s.-d</w:t>
      </w:r>
      <w:r>
        <w:t>ə</w:t>
      </w:r>
      <w:r>
        <w:t xml:space="preserve">n olan videosiqnalı </w:t>
      </w:r>
      <w:r>
        <w:t>ə</w:t>
      </w:r>
      <w:r>
        <w:t>ks etdirm</w:t>
      </w:r>
      <w:r>
        <w:t>ə</w:t>
      </w:r>
      <w:r>
        <w:t>y</w:t>
      </w:r>
      <w:r>
        <w:t>ə</w:t>
      </w:r>
      <w:r>
        <w:t xml:space="preserve"> imkan verir. </w:t>
      </w:r>
    </w:p>
    <w:p w:rsidR="00D95518" w:rsidRDefault="002F523A">
      <w:pPr>
        <w:ind w:left="28" w:right="137"/>
      </w:pPr>
      <w:r>
        <w:rPr>
          <w:b/>
        </w:rPr>
        <w:t>TV-tünerl</w:t>
      </w:r>
      <w:r>
        <w:rPr>
          <w:b/>
        </w:rPr>
        <w:t>ə</w:t>
      </w:r>
      <w:r>
        <w:rPr>
          <w:b/>
        </w:rPr>
        <w:t>r</w:t>
      </w:r>
      <w:r>
        <w:t xml:space="preserve"> kompyuteri televizora çevir</w:t>
      </w:r>
      <w:r>
        <w:t>ə</w:t>
      </w:r>
      <w:r>
        <w:t xml:space="preserve">n video </w:t>
      </w:r>
      <w:r>
        <w:t>platadır. TV-tüner ist</w:t>
      </w:r>
      <w:r>
        <w:t>ə</w:t>
      </w:r>
      <w:r>
        <w:t>nil</w:t>
      </w:r>
      <w:r>
        <w:t>ə</w:t>
      </w:r>
      <w:r>
        <w:t>n lazımi televiziya proqramını seçm</w:t>
      </w:r>
      <w:r>
        <w:t>ə</w:t>
      </w:r>
      <w:r>
        <w:t>y</w:t>
      </w:r>
      <w:r>
        <w:t>ə</w:t>
      </w:r>
      <w:r>
        <w:t xml:space="preserve"> v</w:t>
      </w:r>
      <w:r>
        <w:t>ə</w:t>
      </w:r>
      <w:r>
        <w:t xml:space="preserve"> ekranda miqyaslanan p</w:t>
      </w:r>
      <w:r>
        <w:t>ə</w:t>
      </w:r>
      <w:r>
        <w:t>nc</w:t>
      </w:r>
      <w:r>
        <w:t>ə</w:t>
      </w:r>
      <w:r>
        <w:t>r</w:t>
      </w:r>
      <w:r>
        <w:t>ə</w:t>
      </w:r>
      <w:r>
        <w:t>d</w:t>
      </w:r>
      <w:r>
        <w:t>ə</w:t>
      </w:r>
      <w:r>
        <w:t xml:space="preserve"> </w:t>
      </w:r>
      <w:r>
        <w:t>ə</w:t>
      </w:r>
      <w:r>
        <w:t>ks etdirm</w:t>
      </w:r>
      <w:r>
        <w:t>ə</w:t>
      </w:r>
      <w:r>
        <w:t>y</w:t>
      </w:r>
      <w:r>
        <w:t>ə</w:t>
      </w:r>
      <w:r>
        <w:t xml:space="preserve"> imkan verir. Bel</w:t>
      </w:r>
      <w:r>
        <w:t>ə</w:t>
      </w:r>
      <w:r>
        <w:t>likl</w:t>
      </w:r>
      <w:r>
        <w:t>ə</w:t>
      </w:r>
      <w:r>
        <w:t>, işi dayandırmadan verilişin gedişini izl</w:t>
      </w:r>
      <w:r>
        <w:t>ə</w:t>
      </w:r>
      <w:r>
        <w:t>m</w:t>
      </w:r>
      <w:r>
        <w:t>ə</w:t>
      </w:r>
      <w:r>
        <w:t xml:space="preserve">k mümkündür. </w:t>
      </w:r>
    </w:p>
    <w:p w:rsidR="00D95518" w:rsidRDefault="002F523A">
      <w:pPr>
        <w:spacing w:after="0" w:line="259" w:lineRule="auto"/>
        <w:ind w:left="43" w:firstLine="0"/>
        <w:jc w:val="left"/>
      </w:pPr>
      <w:r>
        <w:rPr>
          <w:rFonts w:ascii="Calibri" w:eastAsia="Calibri" w:hAnsi="Calibri" w:cs="Calibri"/>
          <w:sz w:val="22"/>
        </w:rPr>
        <w:t xml:space="preserve"> </w:t>
      </w:r>
    </w:p>
    <w:tbl>
      <w:tblPr>
        <w:tblStyle w:val="TableGrid"/>
        <w:tblW w:w="9856" w:type="dxa"/>
        <w:tblInd w:w="-65" w:type="dxa"/>
        <w:tblCellMar>
          <w:top w:w="4" w:type="dxa"/>
          <w:left w:w="115" w:type="dxa"/>
          <w:bottom w:w="0" w:type="dxa"/>
          <w:right w:w="358" w:type="dxa"/>
        </w:tblCellMar>
        <w:tblLook w:val="04A0" w:firstRow="1" w:lastRow="0" w:firstColumn="1" w:lastColumn="0" w:noHBand="0" w:noVBand="1"/>
      </w:tblPr>
      <w:tblGrid>
        <w:gridCol w:w="4928"/>
        <w:gridCol w:w="4928"/>
      </w:tblGrid>
      <w:tr w:rsidR="00D95518">
        <w:trPr>
          <w:trHeight w:val="3236"/>
        </w:trPr>
        <w:tc>
          <w:tcPr>
            <w:tcW w:w="49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D95518" w:rsidRDefault="002F523A">
            <w:pPr>
              <w:spacing w:after="0" w:line="259" w:lineRule="auto"/>
              <w:ind w:left="0" w:right="430" w:firstLine="0"/>
              <w:jc w:val="right"/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2047240" cy="2047240"/>
                  <wp:effectExtent l="0" t="0" r="0" b="0"/>
                  <wp:docPr id="54683" name="Picture 5468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683" name="Picture 54683"/>
                          <pic:cNvPicPr/>
                        </pic:nvPicPr>
                        <pic:blipFill>
                          <a:blip r:embed="rId2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7240" cy="2047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alibri" w:eastAsia="Calibri" w:hAnsi="Calibri" w:cs="Calibri"/>
                <w:sz w:val="22"/>
              </w:rPr>
              <w:t xml:space="preserve"> </w:t>
            </w:r>
          </w:p>
        </w:tc>
        <w:tc>
          <w:tcPr>
            <w:tcW w:w="49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D95518" w:rsidRDefault="002F523A">
            <w:pPr>
              <w:spacing w:after="0" w:line="259" w:lineRule="auto"/>
              <w:ind w:left="0" w:firstLine="0"/>
              <w:jc w:val="right"/>
            </w:pPr>
            <w:r>
              <w:rPr>
                <w:noProof/>
              </w:rPr>
              <w:drawing>
                <wp:inline distT="0" distB="0" distL="0" distR="0">
                  <wp:extent cx="2593340" cy="2048510"/>
                  <wp:effectExtent l="0" t="0" r="0" b="0"/>
                  <wp:docPr id="54685" name="Picture 5468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685" name="Picture 54685"/>
                          <pic:cNvPicPr/>
                        </pic:nvPicPr>
                        <pic:blipFill>
                          <a:blip r:embed="rId2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3340" cy="2048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alibri" w:eastAsia="Calibri" w:hAnsi="Calibri" w:cs="Calibri"/>
                <w:sz w:val="22"/>
              </w:rPr>
              <w:t xml:space="preserve"> </w:t>
            </w:r>
          </w:p>
        </w:tc>
      </w:tr>
      <w:tr w:rsidR="00D95518">
        <w:trPr>
          <w:trHeight w:val="286"/>
        </w:trPr>
        <w:tc>
          <w:tcPr>
            <w:tcW w:w="49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243" w:firstLine="0"/>
              <w:jc w:val="center"/>
            </w:pPr>
            <w:r>
              <w:t>Xarici (qurğu ş</w:t>
            </w:r>
            <w:r>
              <w:t>ə</w:t>
            </w:r>
            <w:r>
              <w:t>kilind</w:t>
            </w:r>
            <w:r>
              <w:t>ə</w:t>
            </w:r>
            <w:r>
              <w:t xml:space="preserve">) TV-tüner </w:t>
            </w:r>
          </w:p>
        </w:tc>
        <w:tc>
          <w:tcPr>
            <w:tcW w:w="49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246" w:firstLine="0"/>
              <w:jc w:val="center"/>
            </w:pPr>
            <w:r>
              <w:t>Daxili (plata ş</w:t>
            </w:r>
            <w:r>
              <w:t>ə</w:t>
            </w:r>
            <w:r>
              <w:t>kilind</w:t>
            </w:r>
            <w:r>
              <w:t>ə</w:t>
            </w:r>
            <w:r>
              <w:t xml:space="preserve">) TV-tüner </w:t>
            </w:r>
          </w:p>
        </w:tc>
      </w:tr>
    </w:tbl>
    <w:p w:rsidR="00D95518" w:rsidRDefault="002F523A">
      <w:pPr>
        <w:spacing w:after="232" w:line="259" w:lineRule="auto"/>
        <w:ind w:left="43" w:firstLine="0"/>
        <w:jc w:val="left"/>
      </w:pPr>
      <w:r>
        <w:rPr>
          <w:rFonts w:ascii="Calibri" w:eastAsia="Calibri" w:hAnsi="Calibri" w:cs="Calibri"/>
          <w:sz w:val="22"/>
        </w:rPr>
        <w:t xml:space="preserve"> </w:t>
      </w:r>
    </w:p>
    <w:p w:rsidR="00D95518" w:rsidRDefault="002F523A">
      <w:pPr>
        <w:spacing w:after="21" w:line="259" w:lineRule="auto"/>
        <w:ind w:left="43" w:firstLine="0"/>
        <w:jc w:val="left"/>
      </w:pPr>
      <w:r>
        <w:rPr>
          <w:b/>
        </w:rPr>
        <w:t xml:space="preserve"> </w:t>
      </w:r>
    </w:p>
    <w:p w:rsidR="00D95518" w:rsidRDefault="002F523A">
      <w:pPr>
        <w:spacing w:after="0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spacing w:after="215" w:line="259" w:lineRule="auto"/>
        <w:ind w:left="43" w:firstLine="0"/>
        <w:jc w:val="left"/>
      </w:pPr>
      <w:r>
        <w:rPr>
          <w:sz w:val="22"/>
        </w:rPr>
        <w:t xml:space="preserve"> </w:t>
      </w:r>
    </w:p>
    <w:p w:rsidR="00D95518" w:rsidRDefault="002F523A">
      <w:pPr>
        <w:spacing w:after="223" w:line="259" w:lineRule="auto"/>
        <w:ind w:left="43" w:firstLine="0"/>
        <w:jc w:val="left"/>
      </w:pPr>
      <w:r>
        <w:rPr>
          <w:sz w:val="22"/>
        </w:rPr>
        <w:t xml:space="preserve"> </w:t>
      </w:r>
    </w:p>
    <w:p w:rsidR="00D95518" w:rsidRDefault="002F523A">
      <w:pPr>
        <w:spacing w:after="213" w:line="259" w:lineRule="auto"/>
        <w:ind w:left="43" w:firstLine="0"/>
        <w:jc w:val="left"/>
      </w:pPr>
      <w:r>
        <w:rPr>
          <w:rFonts w:ascii="Calibri" w:eastAsia="Calibri" w:hAnsi="Calibri" w:cs="Calibri"/>
          <w:sz w:val="22"/>
        </w:rPr>
        <w:t xml:space="preserve"> </w:t>
      </w:r>
    </w:p>
    <w:p w:rsidR="00D95518" w:rsidRDefault="002F523A">
      <w:pPr>
        <w:spacing w:after="223" w:line="259" w:lineRule="auto"/>
        <w:ind w:left="43" w:firstLine="0"/>
        <w:jc w:val="left"/>
      </w:pPr>
      <w:r>
        <w:rPr>
          <w:sz w:val="22"/>
        </w:rPr>
        <w:t xml:space="preserve"> </w:t>
      </w:r>
    </w:p>
    <w:p w:rsidR="00D95518" w:rsidRDefault="002F523A">
      <w:pPr>
        <w:spacing w:after="218" w:line="259" w:lineRule="auto"/>
        <w:ind w:left="43" w:firstLine="0"/>
        <w:jc w:val="left"/>
      </w:pPr>
      <w:r>
        <w:rPr>
          <w:rFonts w:ascii="Calibri" w:eastAsia="Calibri" w:hAnsi="Calibri" w:cs="Calibri"/>
          <w:sz w:val="22"/>
        </w:rPr>
        <w:t xml:space="preserve"> </w:t>
      </w:r>
    </w:p>
    <w:p w:rsidR="00D95518" w:rsidRDefault="002F523A">
      <w:pPr>
        <w:spacing w:after="218" w:line="259" w:lineRule="auto"/>
        <w:ind w:left="43" w:firstLine="0"/>
        <w:jc w:val="left"/>
      </w:pPr>
      <w:r>
        <w:rPr>
          <w:rFonts w:ascii="Calibri" w:eastAsia="Calibri" w:hAnsi="Calibri" w:cs="Calibri"/>
          <w:sz w:val="22"/>
        </w:rPr>
        <w:t xml:space="preserve"> </w:t>
      </w:r>
    </w:p>
    <w:p w:rsidR="00D95518" w:rsidRDefault="002F523A">
      <w:pPr>
        <w:spacing w:after="232" w:line="259" w:lineRule="auto"/>
        <w:ind w:left="43" w:firstLine="0"/>
        <w:jc w:val="left"/>
      </w:pPr>
      <w:r>
        <w:rPr>
          <w:rFonts w:ascii="Calibri" w:eastAsia="Calibri" w:hAnsi="Calibri" w:cs="Calibri"/>
          <w:sz w:val="22"/>
        </w:rPr>
        <w:t xml:space="preserve"> </w:t>
      </w:r>
    </w:p>
    <w:p w:rsidR="00D95518" w:rsidRDefault="002F523A">
      <w:pPr>
        <w:spacing w:after="0" w:line="259" w:lineRule="auto"/>
        <w:ind w:left="43" w:firstLine="0"/>
        <w:jc w:val="left"/>
      </w:pPr>
      <w:r>
        <w:t xml:space="preserve"> </w:t>
      </w:r>
      <w:r>
        <w:tab/>
      </w:r>
      <w:r>
        <w:rPr>
          <w:b/>
        </w:rPr>
        <w:t xml:space="preserve"> </w:t>
      </w:r>
    </w:p>
    <w:p w:rsidR="00D95518" w:rsidRDefault="002F523A">
      <w:pPr>
        <w:pStyle w:val="Balq2"/>
        <w:ind w:left="53"/>
      </w:pPr>
      <w:r>
        <w:t xml:space="preserve">4. VERİLƏNLƏRİN SAXLANILMASI </w:t>
      </w:r>
    </w:p>
    <w:p w:rsidR="00D95518" w:rsidRDefault="002F523A">
      <w:pPr>
        <w:spacing w:after="247" w:line="259" w:lineRule="auto"/>
        <w:ind w:left="610" w:firstLine="0"/>
        <w:jc w:val="left"/>
      </w:pPr>
      <w:r>
        <w:rPr>
          <w:b/>
        </w:rPr>
        <w:t xml:space="preserve"> </w:t>
      </w:r>
    </w:p>
    <w:p w:rsidR="00D95518" w:rsidRDefault="002F523A">
      <w:pPr>
        <w:pStyle w:val="Balq3"/>
        <w:ind w:left="53"/>
      </w:pPr>
      <w:r>
        <w:t>4.1 Bitl</w:t>
      </w:r>
      <w:r>
        <w:t>ə</w:t>
      </w:r>
      <w:r>
        <w:t>r v</w:t>
      </w:r>
      <w:r>
        <w:t>ə</w:t>
      </w:r>
      <w:r>
        <w:t xml:space="preserve"> onların saxlanılması </w:t>
      </w:r>
    </w:p>
    <w:p w:rsidR="00D95518" w:rsidRDefault="002F523A">
      <w:pPr>
        <w:spacing w:after="29" w:line="259" w:lineRule="auto"/>
        <w:ind w:left="610" w:firstLine="0"/>
        <w:jc w:val="left"/>
      </w:pPr>
      <w:r>
        <w:rPr>
          <w:b/>
        </w:rPr>
        <w:t xml:space="preserve"> </w:t>
      </w:r>
    </w:p>
    <w:p w:rsidR="00D95518" w:rsidRDefault="002F523A">
      <w:pPr>
        <w:ind w:left="28" w:right="137"/>
      </w:pPr>
      <w:r>
        <w:t>Müasir kompyuter elmind</w:t>
      </w:r>
      <w:r>
        <w:t>ə</w:t>
      </w:r>
      <w:r>
        <w:t xml:space="preserve"> informasiya bitl</w:t>
      </w:r>
      <w:r>
        <w:t>ə</w:t>
      </w:r>
      <w:r>
        <w:t>r ardıcıllığı il</w:t>
      </w:r>
      <w:r>
        <w:t>ə</w:t>
      </w:r>
      <w:r>
        <w:t xml:space="preserve"> t</w:t>
      </w:r>
      <w:r>
        <w:t>ə</w:t>
      </w:r>
      <w:r>
        <w:t xml:space="preserve">svir olunur. </w:t>
      </w:r>
      <w:r>
        <w:rPr>
          <w:i/>
        </w:rPr>
        <w:t xml:space="preserve">Bit,  </w:t>
      </w:r>
      <w:r>
        <w:t>y</w:t>
      </w:r>
      <w:r>
        <w:t>ə</w:t>
      </w:r>
      <w:r>
        <w:t>ni ikilik m</w:t>
      </w:r>
      <w:r>
        <w:t>ə</w:t>
      </w:r>
      <w:r>
        <w:t>rt</w:t>
      </w:r>
      <w:r>
        <w:t>ə</w:t>
      </w:r>
      <w:r>
        <w:t>b</w:t>
      </w:r>
      <w:r>
        <w:t>ə</w:t>
      </w:r>
      <w:r>
        <w:t>, iki qiym</w:t>
      </w:r>
      <w:r>
        <w:t>ə</w:t>
      </w:r>
      <w:r>
        <w:t>t ala bil</w:t>
      </w:r>
      <w:r>
        <w:t>ə</w:t>
      </w:r>
      <w:r>
        <w:t>r: 0 v</w:t>
      </w:r>
      <w:r>
        <w:t>ə</w:t>
      </w:r>
      <w:r>
        <w:t xml:space="preserve"> ya 1. Yaddaşda bitl</w:t>
      </w:r>
      <w:r>
        <w:t>ə</w:t>
      </w:r>
      <w:r>
        <w:t>r ardıcıllığı vasit</w:t>
      </w:r>
      <w:r>
        <w:t>ə</w:t>
      </w:r>
      <w:r>
        <w:t>si il</w:t>
      </w:r>
      <w:r>
        <w:t>ə</w:t>
      </w:r>
      <w:r>
        <w:t xml:space="preserve"> h</w:t>
      </w:r>
      <w:r>
        <w:t>ə</w:t>
      </w:r>
      <w:r>
        <w:t>rfl</w:t>
      </w:r>
      <w:r>
        <w:t>ə</w:t>
      </w:r>
      <w:r>
        <w:t>ri, müxt</w:t>
      </w:r>
      <w:r>
        <w:t>ə</w:t>
      </w:r>
      <w:r>
        <w:t>lif simvolları, t</w:t>
      </w:r>
      <w:r>
        <w:t>ə</w:t>
      </w:r>
      <w:r>
        <w:t>svirl</w:t>
      </w:r>
      <w:r>
        <w:t>ə</w:t>
      </w:r>
      <w:r>
        <w:t>ri v</w:t>
      </w:r>
      <w:r>
        <w:t>ə</w:t>
      </w:r>
      <w:r>
        <w:t xml:space="preserve"> s</w:t>
      </w:r>
      <w:r>
        <w:t>ə</w:t>
      </w:r>
      <w:r>
        <w:t>sl</w:t>
      </w:r>
      <w:r>
        <w:t>ə</w:t>
      </w:r>
      <w:r>
        <w:t>ri t</w:t>
      </w:r>
      <w:r>
        <w:t>ə</w:t>
      </w:r>
      <w:r>
        <w:t>svir etm</w:t>
      </w:r>
      <w:r>
        <w:t>ə</w:t>
      </w:r>
      <w:r>
        <w:t>k olar. Kompyuterd</w:t>
      </w:r>
      <w:r>
        <w:t>ə</w:t>
      </w:r>
      <w:r>
        <w:t xml:space="preserve"> bitin saxlanılması üçün el</w:t>
      </w:r>
      <w:r>
        <w:t>ə</w:t>
      </w:r>
      <w:r>
        <w:t xml:space="preserve"> bir qurğu lazımdır ki, onun yalnız iki v</w:t>
      </w:r>
      <w:r>
        <w:t>ə</w:t>
      </w:r>
      <w:r>
        <w:t>ziyy</w:t>
      </w:r>
      <w:r>
        <w:t>ə</w:t>
      </w:r>
      <w:r>
        <w:t xml:space="preserve">ti </w:t>
      </w:r>
      <w:r>
        <w:t>olsun. M</w:t>
      </w:r>
      <w:r>
        <w:t>ə</w:t>
      </w:r>
      <w:r>
        <w:t>s</w:t>
      </w:r>
      <w:r>
        <w:t>ə</w:t>
      </w:r>
      <w:r>
        <w:t>l</w:t>
      </w:r>
      <w:r>
        <w:t>ə</w:t>
      </w:r>
      <w:r>
        <w:t>n, elektrik açar ya açıq, ya da qapalı v</w:t>
      </w:r>
      <w:r>
        <w:t>ə</w:t>
      </w:r>
      <w:r>
        <w:t>ziyy</w:t>
      </w:r>
      <w:r>
        <w:t>ə</w:t>
      </w:r>
      <w:r>
        <w:t>td</w:t>
      </w:r>
      <w:r>
        <w:t>ə</w:t>
      </w:r>
      <w:r>
        <w:t>, rele – açıq v</w:t>
      </w:r>
      <w:r>
        <w:t>ə</w:t>
      </w:r>
      <w:r>
        <w:t xml:space="preserve"> ya bağlı ola bil</w:t>
      </w:r>
      <w:r>
        <w:t>ə</w:t>
      </w:r>
      <w:r>
        <w:t>r v</w:t>
      </w:r>
      <w:r>
        <w:t>ə</w:t>
      </w:r>
      <w:r>
        <w:t xml:space="preserve"> s. V</w:t>
      </w:r>
      <w:r>
        <w:t>ə</w:t>
      </w:r>
      <w:r>
        <w:t>ziyy</w:t>
      </w:r>
      <w:r>
        <w:t>ə</w:t>
      </w:r>
      <w:r>
        <w:t>tl</w:t>
      </w:r>
      <w:r>
        <w:t>ə</w:t>
      </w:r>
      <w:r>
        <w:t>rin biri – 0, dig</w:t>
      </w:r>
      <w:r>
        <w:t>ə</w:t>
      </w:r>
      <w:r>
        <w:t>ri is</w:t>
      </w:r>
      <w:r>
        <w:t>ə</w:t>
      </w:r>
      <w:r>
        <w:t xml:space="preserve"> 1-l</w:t>
      </w:r>
      <w:r>
        <w:t>ə</w:t>
      </w:r>
      <w:r>
        <w:t xml:space="preserve"> t</w:t>
      </w:r>
      <w:r>
        <w:t>ə</w:t>
      </w:r>
      <w:r>
        <w:t>svir  olunur. Müasir kompyuterl</w:t>
      </w:r>
      <w:r>
        <w:t>ə</w:t>
      </w:r>
      <w:r>
        <w:t>rd</w:t>
      </w:r>
      <w:r>
        <w:t>ə</w:t>
      </w:r>
      <w:r>
        <w:t xml:space="preserve"> bitl</w:t>
      </w:r>
      <w:r>
        <w:t>ə</w:t>
      </w:r>
      <w:r>
        <w:t>rin saxlanılmasına diqq</w:t>
      </w:r>
      <w:r>
        <w:t>ə</w:t>
      </w:r>
      <w:r>
        <w:t>t yetir</w:t>
      </w:r>
      <w:r>
        <w:t>ə</w:t>
      </w:r>
      <w:r>
        <w:t xml:space="preserve">k. </w:t>
      </w:r>
      <w:r>
        <w:rPr>
          <w:i/>
        </w:rPr>
        <w:t xml:space="preserve"> </w:t>
      </w:r>
    </w:p>
    <w:p w:rsidR="00D95518" w:rsidRDefault="002F523A">
      <w:pPr>
        <w:spacing w:after="224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pStyle w:val="Balq3"/>
        <w:ind w:left="53"/>
      </w:pPr>
      <w:r>
        <w:t>4.2 Ventill</w:t>
      </w:r>
      <w:r>
        <w:t>ə</w:t>
      </w:r>
      <w:r>
        <w:t>r v</w:t>
      </w:r>
      <w:r>
        <w:t>ə</w:t>
      </w:r>
      <w:r>
        <w:t xml:space="preserve"> triqqerl</w:t>
      </w:r>
      <w:r>
        <w:t>ə</w:t>
      </w:r>
      <w:r>
        <w:t xml:space="preserve">r </w:t>
      </w:r>
    </w:p>
    <w:p w:rsidR="00D95518" w:rsidRDefault="002F523A">
      <w:pPr>
        <w:spacing w:after="38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ind w:left="610" w:right="137" w:firstLine="0"/>
      </w:pPr>
      <w:r>
        <w:t>AND (v</w:t>
      </w:r>
      <w:r>
        <w:t>ə</w:t>
      </w:r>
      <w:r>
        <w:t>), OR (v</w:t>
      </w:r>
      <w:r>
        <w:t>ə</w:t>
      </w:r>
      <w:r>
        <w:t xml:space="preserve"> ya), XOR (k</w:t>
      </w:r>
      <w:r>
        <w:t>ə</w:t>
      </w:r>
      <w:r>
        <w:t>narlaşdıran v</w:t>
      </w:r>
      <w:r>
        <w:t>ə</w:t>
      </w:r>
      <w:r>
        <w:t xml:space="preserve"> ya) m</w:t>
      </w:r>
      <w:r>
        <w:t>ə</w:t>
      </w:r>
      <w:r>
        <w:t xml:space="preserve">ntiqi </w:t>
      </w:r>
      <w:r>
        <w:t>ə</w:t>
      </w:r>
      <w:r>
        <w:t>m</w:t>
      </w:r>
      <w:r>
        <w:t>ə</w:t>
      </w:r>
      <w:r>
        <w:t>liyyatlarını n</w:t>
      </w:r>
      <w:r>
        <w:t>ə</w:t>
      </w:r>
      <w:r>
        <w:t>z</w:t>
      </w:r>
      <w:r>
        <w:t>ə</w:t>
      </w:r>
      <w:r>
        <w:t>rd</w:t>
      </w:r>
      <w:r>
        <w:t>ə</w:t>
      </w:r>
      <w:r>
        <w:t xml:space="preserve">n </w:t>
      </w:r>
    </w:p>
    <w:p w:rsidR="00D95518" w:rsidRDefault="002F523A">
      <w:pPr>
        <w:ind w:left="28" w:right="137" w:firstLine="0"/>
      </w:pPr>
      <w:r>
        <w:t>keçir</w:t>
      </w:r>
      <w:r>
        <w:t>ə</w:t>
      </w:r>
      <w:r>
        <w:t xml:space="preserve">k: </w:t>
      </w:r>
    </w:p>
    <w:p w:rsidR="00D95518" w:rsidRDefault="002F523A">
      <w:pPr>
        <w:spacing w:after="19" w:line="259" w:lineRule="auto"/>
        <w:ind w:left="43" w:firstLine="0"/>
        <w:jc w:val="left"/>
      </w:pPr>
      <w:r>
        <w:t xml:space="preserve"> </w:t>
      </w:r>
    </w:p>
    <w:p w:rsidR="00D95518" w:rsidRDefault="002F523A">
      <w:pPr>
        <w:tabs>
          <w:tab w:val="center" w:pos="2006"/>
          <w:tab w:val="center" w:pos="4112"/>
          <w:tab w:val="center" w:pos="6050"/>
          <w:tab w:val="center" w:pos="7908"/>
        </w:tabs>
        <w:spacing w:after="0" w:line="265" w:lineRule="auto"/>
        <w:ind w:left="0" w:firstLine="0"/>
        <w:jc w:val="left"/>
      </w:pPr>
      <w:r>
        <w:rPr>
          <w:rFonts w:ascii="Calibri" w:eastAsia="Calibri" w:hAnsi="Calibri" w:cs="Calibri"/>
          <w:sz w:val="22"/>
        </w:rPr>
        <w:lastRenderedPageBreak/>
        <w:tab/>
      </w:r>
      <w:r>
        <w:rPr>
          <w:b/>
        </w:rPr>
        <w:t>AND</w:t>
      </w:r>
      <w:r>
        <w:t xml:space="preserve"> </w:t>
      </w:r>
      <w:r>
        <w:tab/>
      </w:r>
      <w:r>
        <w:rPr>
          <w:b/>
        </w:rPr>
        <w:t>OR</w:t>
      </w:r>
      <w:r>
        <w:t xml:space="preserve"> </w:t>
      </w:r>
      <w:r>
        <w:tab/>
      </w:r>
      <w:r>
        <w:rPr>
          <w:b/>
        </w:rPr>
        <w:t>XOR</w:t>
      </w:r>
      <w:r>
        <w:t xml:space="preserve"> </w:t>
      </w:r>
      <w:r>
        <w:tab/>
      </w:r>
      <w:r>
        <w:rPr>
          <w:b/>
        </w:rPr>
        <w:t>NOT</w:t>
      </w:r>
      <w:r>
        <w:t xml:space="preserve"> </w:t>
      </w:r>
    </w:p>
    <w:tbl>
      <w:tblPr>
        <w:tblStyle w:val="TableGrid"/>
        <w:tblW w:w="7703" w:type="dxa"/>
        <w:tblInd w:w="1013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3570"/>
        <w:gridCol w:w="5243"/>
      </w:tblGrid>
      <w:tr w:rsidR="00D95518">
        <w:trPr>
          <w:trHeight w:val="1788"/>
        </w:trPr>
        <w:tc>
          <w:tcPr>
            <w:tcW w:w="5976" w:type="dxa"/>
            <w:tcBorders>
              <w:top w:val="nil"/>
              <w:left w:val="nil"/>
              <w:bottom w:val="nil"/>
              <w:right w:val="nil"/>
            </w:tcBorders>
          </w:tcPr>
          <w:p w:rsidR="00D95518" w:rsidRDefault="00D95518">
            <w:pPr>
              <w:spacing w:after="0" w:line="259" w:lineRule="auto"/>
              <w:ind w:left="-2103" w:right="114" w:firstLine="0"/>
              <w:jc w:val="left"/>
            </w:pPr>
          </w:p>
          <w:tbl>
            <w:tblPr>
              <w:tblStyle w:val="TableGrid"/>
              <w:tblW w:w="5862" w:type="dxa"/>
              <w:tblInd w:w="0" w:type="dxa"/>
              <w:tblCellMar>
                <w:top w:w="5" w:type="dxa"/>
                <w:left w:w="108" w:type="dxa"/>
                <w:bottom w:w="0" w:type="dxa"/>
                <w:right w:w="2" w:type="dxa"/>
              </w:tblCellMar>
              <w:tblLook w:val="04A0" w:firstRow="1" w:lastRow="0" w:firstColumn="1" w:lastColumn="0" w:noHBand="0" w:noVBand="1"/>
            </w:tblPr>
            <w:tblGrid>
              <w:gridCol w:w="662"/>
              <w:gridCol w:w="665"/>
              <w:gridCol w:w="663"/>
              <w:gridCol w:w="226"/>
              <w:gridCol w:w="590"/>
              <w:gridCol w:w="588"/>
              <w:gridCol w:w="590"/>
              <w:gridCol w:w="226"/>
              <w:gridCol w:w="550"/>
              <w:gridCol w:w="552"/>
              <w:gridCol w:w="550"/>
            </w:tblGrid>
            <w:tr w:rsidR="00D95518">
              <w:trPr>
                <w:trHeight w:val="432"/>
              </w:trPr>
              <w:tc>
                <w:tcPr>
                  <w:tcW w:w="66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D95518" w:rsidRDefault="002F523A">
                  <w:pPr>
                    <w:spacing w:after="0" w:line="259" w:lineRule="auto"/>
                    <w:ind w:left="0" w:right="107" w:firstLine="0"/>
                    <w:jc w:val="center"/>
                  </w:pPr>
                  <w:r>
                    <w:t xml:space="preserve">0 </w:t>
                  </w:r>
                </w:p>
              </w:tc>
              <w:tc>
                <w:tcPr>
                  <w:tcW w:w="665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D95518" w:rsidRDefault="002F523A">
                  <w:pPr>
                    <w:spacing w:after="0" w:line="259" w:lineRule="auto"/>
                    <w:ind w:left="0" w:right="109" w:firstLine="0"/>
                    <w:jc w:val="center"/>
                  </w:pPr>
                  <w:r>
                    <w:t xml:space="preserve">0 </w:t>
                  </w:r>
                </w:p>
              </w:tc>
              <w:tc>
                <w:tcPr>
                  <w:tcW w:w="663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D95518" w:rsidRDefault="002F523A">
                  <w:pPr>
                    <w:spacing w:after="0" w:line="259" w:lineRule="auto"/>
                    <w:ind w:left="0" w:right="107" w:firstLine="0"/>
                    <w:jc w:val="center"/>
                  </w:pPr>
                  <w:r>
                    <w:t xml:space="preserve">0 </w:t>
                  </w:r>
                </w:p>
              </w:tc>
              <w:tc>
                <w:tcPr>
                  <w:tcW w:w="226" w:type="dxa"/>
                  <w:vMerge w:val="restart"/>
                  <w:tcBorders>
                    <w:top w:val="nil"/>
                    <w:left w:val="single" w:sz="4" w:space="0" w:color="000000"/>
                    <w:bottom w:val="nil"/>
                    <w:right w:val="single" w:sz="4" w:space="0" w:color="000000"/>
                  </w:tcBorders>
                </w:tcPr>
                <w:p w:rsidR="00D95518" w:rsidRDefault="00D95518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  <w:tc>
                <w:tcPr>
                  <w:tcW w:w="590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D95518" w:rsidRDefault="002F523A">
                  <w:pPr>
                    <w:spacing w:after="0" w:line="259" w:lineRule="auto"/>
                    <w:ind w:left="2" w:firstLine="0"/>
                    <w:jc w:val="left"/>
                  </w:pPr>
                  <w:r>
                    <w:t xml:space="preserve">0 </w:t>
                  </w:r>
                </w:p>
              </w:tc>
              <w:tc>
                <w:tcPr>
                  <w:tcW w:w="58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D95518" w:rsidRDefault="002F523A">
                  <w:pPr>
                    <w:spacing w:after="0" w:line="259" w:lineRule="auto"/>
                    <w:ind w:left="0" w:firstLine="0"/>
                    <w:jc w:val="left"/>
                  </w:pPr>
                  <w:r>
                    <w:t xml:space="preserve">0 </w:t>
                  </w:r>
                </w:p>
              </w:tc>
              <w:tc>
                <w:tcPr>
                  <w:tcW w:w="590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D95518" w:rsidRDefault="002F523A">
                  <w:pPr>
                    <w:spacing w:after="0" w:line="259" w:lineRule="auto"/>
                    <w:ind w:left="0" w:firstLine="0"/>
                    <w:jc w:val="left"/>
                  </w:pPr>
                  <w:r>
                    <w:t xml:space="preserve">0 </w:t>
                  </w:r>
                </w:p>
              </w:tc>
              <w:tc>
                <w:tcPr>
                  <w:tcW w:w="226" w:type="dxa"/>
                  <w:vMerge w:val="restart"/>
                  <w:tcBorders>
                    <w:top w:val="nil"/>
                    <w:left w:val="single" w:sz="4" w:space="0" w:color="000000"/>
                    <w:bottom w:val="nil"/>
                    <w:right w:val="single" w:sz="4" w:space="0" w:color="000000"/>
                  </w:tcBorders>
                  <w:vAlign w:val="bottom"/>
                </w:tcPr>
                <w:p w:rsidR="00D95518" w:rsidRDefault="002F523A">
                  <w:pPr>
                    <w:spacing w:after="0" w:line="259" w:lineRule="auto"/>
                    <w:ind w:left="0" w:firstLine="0"/>
                    <w:jc w:val="right"/>
                  </w:pPr>
                  <w:r>
                    <w:rPr>
                      <w:sz w:val="1"/>
                    </w:rPr>
                    <w:t xml:space="preserve"> </w:t>
                  </w:r>
                </w:p>
              </w:tc>
              <w:tc>
                <w:tcPr>
                  <w:tcW w:w="550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D95518" w:rsidRDefault="002F523A">
                  <w:pPr>
                    <w:spacing w:after="0" w:line="259" w:lineRule="auto"/>
                    <w:ind w:left="0" w:right="110" w:firstLine="0"/>
                    <w:jc w:val="center"/>
                  </w:pPr>
                  <w:r>
                    <w:t xml:space="preserve">0 </w:t>
                  </w:r>
                </w:p>
              </w:tc>
              <w:tc>
                <w:tcPr>
                  <w:tcW w:w="55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D95518" w:rsidRDefault="002F523A">
                  <w:pPr>
                    <w:spacing w:after="0" w:line="259" w:lineRule="auto"/>
                    <w:ind w:left="0" w:right="102" w:firstLine="0"/>
                    <w:jc w:val="center"/>
                  </w:pPr>
                  <w:r>
                    <w:t xml:space="preserve">0 </w:t>
                  </w:r>
                </w:p>
              </w:tc>
              <w:tc>
                <w:tcPr>
                  <w:tcW w:w="550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D95518" w:rsidRDefault="002F523A">
                  <w:pPr>
                    <w:spacing w:after="0" w:line="259" w:lineRule="auto"/>
                    <w:ind w:left="0" w:right="104" w:firstLine="0"/>
                    <w:jc w:val="center"/>
                  </w:pPr>
                  <w:r>
                    <w:t xml:space="preserve">0 </w:t>
                  </w:r>
                </w:p>
              </w:tc>
            </w:tr>
            <w:tr w:rsidR="00D95518">
              <w:trPr>
                <w:trHeight w:val="445"/>
              </w:trPr>
              <w:tc>
                <w:tcPr>
                  <w:tcW w:w="66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D95518" w:rsidRDefault="002F523A">
                  <w:pPr>
                    <w:spacing w:after="0" w:line="259" w:lineRule="auto"/>
                    <w:ind w:left="0" w:right="107" w:firstLine="0"/>
                    <w:jc w:val="center"/>
                  </w:pPr>
                  <w:r>
                    <w:t xml:space="preserve">0 </w:t>
                  </w:r>
                </w:p>
              </w:tc>
              <w:tc>
                <w:tcPr>
                  <w:tcW w:w="665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D95518" w:rsidRDefault="002F523A">
                  <w:pPr>
                    <w:spacing w:after="0" w:line="259" w:lineRule="auto"/>
                    <w:ind w:left="0" w:right="109" w:firstLine="0"/>
                    <w:jc w:val="center"/>
                  </w:pPr>
                  <w:r>
                    <w:t xml:space="preserve">1 </w:t>
                  </w:r>
                </w:p>
              </w:tc>
              <w:tc>
                <w:tcPr>
                  <w:tcW w:w="663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D95518" w:rsidRDefault="002F523A">
                  <w:pPr>
                    <w:spacing w:after="0" w:line="259" w:lineRule="auto"/>
                    <w:ind w:left="0" w:right="107" w:firstLine="0"/>
                    <w:jc w:val="center"/>
                  </w:pPr>
                  <w:r>
                    <w:t xml:space="preserve">0 </w:t>
                  </w:r>
                </w:p>
              </w:tc>
              <w:tc>
                <w:tcPr>
                  <w:tcW w:w="0" w:type="auto"/>
                  <w:vMerge/>
                  <w:tcBorders>
                    <w:top w:val="nil"/>
                    <w:left w:val="single" w:sz="4" w:space="0" w:color="000000"/>
                    <w:bottom w:val="nil"/>
                    <w:right w:val="single" w:sz="4" w:space="0" w:color="000000"/>
                  </w:tcBorders>
                  <w:vAlign w:val="bottom"/>
                </w:tcPr>
                <w:p w:rsidR="00D95518" w:rsidRDefault="00D95518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  <w:tc>
                <w:tcPr>
                  <w:tcW w:w="590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D95518" w:rsidRDefault="002F523A">
                  <w:pPr>
                    <w:spacing w:after="0" w:line="259" w:lineRule="auto"/>
                    <w:ind w:left="2" w:firstLine="0"/>
                    <w:jc w:val="left"/>
                  </w:pPr>
                  <w:r>
                    <w:t xml:space="preserve">0 </w:t>
                  </w:r>
                </w:p>
              </w:tc>
              <w:tc>
                <w:tcPr>
                  <w:tcW w:w="58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D95518" w:rsidRDefault="002F523A">
                  <w:pPr>
                    <w:spacing w:after="0" w:line="259" w:lineRule="auto"/>
                    <w:ind w:left="0" w:firstLine="0"/>
                    <w:jc w:val="left"/>
                  </w:pPr>
                  <w:r>
                    <w:t xml:space="preserve">1 </w:t>
                  </w:r>
                </w:p>
              </w:tc>
              <w:tc>
                <w:tcPr>
                  <w:tcW w:w="590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D95518" w:rsidRDefault="002F523A">
                  <w:pPr>
                    <w:spacing w:after="0" w:line="259" w:lineRule="auto"/>
                    <w:ind w:left="0" w:firstLine="0"/>
                    <w:jc w:val="left"/>
                  </w:pPr>
                  <w:r>
                    <w:t xml:space="preserve">1 </w:t>
                  </w:r>
                </w:p>
              </w:tc>
              <w:tc>
                <w:tcPr>
                  <w:tcW w:w="0" w:type="auto"/>
                  <w:vMerge/>
                  <w:tcBorders>
                    <w:top w:val="nil"/>
                    <w:left w:val="single" w:sz="4" w:space="0" w:color="000000"/>
                    <w:bottom w:val="nil"/>
                    <w:right w:val="single" w:sz="4" w:space="0" w:color="000000"/>
                  </w:tcBorders>
                </w:tcPr>
                <w:p w:rsidR="00D95518" w:rsidRDefault="00D95518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  <w:tc>
                <w:tcPr>
                  <w:tcW w:w="550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D95518" w:rsidRDefault="002F523A">
                  <w:pPr>
                    <w:spacing w:after="0" w:line="259" w:lineRule="auto"/>
                    <w:ind w:left="0" w:right="110" w:firstLine="0"/>
                    <w:jc w:val="center"/>
                  </w:pPr>
                  <w:r>
                    <w:t xml:space="preserve">0 </w:t>
                  </w:r>
                </w:p>
              </w:tc>
              <w:tc>
                <w:tcPr>
                  <w:tcW w:w="55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D95518" w:rsidRDefault="002F523A">
                  <w:pPr>
                    <w:spacing w:after="0" w:line="259" w:lineRule="auto"/>
                    <w:ind w:left="0" w:right="102" w:firstLine="0"/>
                    <w:jc w:val="center"/>
                  </w:pPr>
                  <w:r>
                    <w:t xml:space="preserve">1 </w:t>
                  </w:r>
                </w:p>
              </w:tc>
              <w:tc>
                <w:tcPr>
                  <w:tcW w:w="550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D95518" w:rsidRDefault="002F523A">
                  <w:pPr>
                    <w:spacing w:after="0" w:line="259" w:lineRule="auto"/>
                    <w:ind w:left="0" w:right="104" w:firstLine="0"/>
                    <w:jc w:val="center"/>
                  </w:pPr>
                  <w:r>
                    <w:t xml:space="preserve">1 </w:t>
                  </w:r>
                </w:p>
              </w:tc>
            </w:tr>
            <w:tr w:rsidR="00D95518">
              <w:trPr>
                <w:trHeight w:val="452"/>
              </w:trPr>
              <w:tc>
                <w:tcPr>
                  <w:tcW w:w="66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D95518" w:rsidRDefault="002F523A">
                  <w:pPr>
                    <w:spacing w:after="0" w:line="259" w:lineRule="auto"/>
                    <w:ind w:left="0" w:right="107" w:firstLine="0"/>
                    <w:jc w:val="center"/>
                  </w:pPr>
                  <w:r>
                    <w:t xml:space="preserve">1 </w:t>
                  </w:r>
                </w:p>
              </w:tc>
              <w:tc>
                <w:tcPr>
                  <w:tcW w:w="665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D95518" w:rsidRDefault="002F523A">
                  <w:pPr>
                    <w:spacing w:after="0" w:line="259" w:lineRule="auto"/>
                    <w:ind w:left="0" w:right="109" w:firstLine="0"/>
                    <w:jc w:val="center"/>
                  </w:pPr>
                  <w:r>
                    <w:t xml:space="preserve">0 </w:t>
                  </w:r>
                </w:p>
              </w:tc>
              <w:tc>
                <w:tcPr>
                  <w:tcW w:w="663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D95518" w:rsidRDefault="002F523A">
                  <w:pPr>
                    <w:spacing w:after="0" w:line="259" w:lineRule="auto"/>
                    <w:ind w:left="0" w:right="107" w:firstLine="0"/>
                    <w:jc w:val="center"/>
                  </w:pPr>
                  <w:r>
                    <w:t xml:space="preserve">0 </w:t>
                  </w:r>
                </w:p>
              </w:tc>
              <w:tc>
                <w:tcPr>
                  <w:tcW w:w="0" w:type="auto"/>
                  <w:vMerge/>
                  <w:tcBorders>
                    <w:top w:val="nil"/>
                    <w:left w:val="single" w:sz="4" w:space="0" w:color="000000"/>
                    <w:bottom w:val="nil"/>
                    <w:right w:val="single" w:sz="4" w:space="0" w:color="000000"/>
                  </w:tcBorders>
                </w:tcPr>
                <w:p w:rsidR="00D95518" w:rsidRDefault="00D95518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  <w:tc>
                <w:tcPr>
                  <w:tcW w:w="590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D95518" w:rsidRDefault="002F523A">
                  <w:pPr>
                    <w:spacing w:after="0" w:line="259" w:lineRule="auto"/>
                    <w:ind w:left="2" w:firstLine="0"/>
                    <w:jc w:val="left"/>
                  </w:pPr>
                  <w:r>
                    <w:t xml:space="preserve">1 </w:t>
                  </w:r>
                </w:p>
              </w:tc>
              <w:tc>
                <w:tcPr>
                  <w:tcW w:w="58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D95518" w:rsidRDefault="002F523A">
                  <w:pPr>
                    <w:spacing w:after="0" w:line="259" w:lineRule="auto"/>
                    <w:ind w:left="0" w:firstLine="0"/>
                    <w:jc w:val="left"/>
                  </w:pPr>
                  <w:r>
                    <w:t xml:space="preserve">0 </w:t>
                  </w:r>
                </w:p>
              </w:tc>
              <w:tc>
                <w:tcPr>
                  <w:tcW w:w="590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D95518" w:rsidRDefault="002F523A">
                  <w:pPr>
                    <w:spacing w:after="0" w:line="259" w:lineRule="auto"/>
                    <w:ind w:left="0" w:firstLine="0"/>
                    <w:jc w:val="left"/>
                  </w:pPr>
                  <w:r>
                    <w:t xml:space="preserve">1 </w:t>
                  </w:r>
                </w:p>
              </w:tc>
              <w:tc>
                <w:tcPr>
                  <w:tcW w:w="0" w:type="auto"/>
                  <w:vMerge/>
                  <w:tcBorders>
                    <w:top w:val="nil"/>
                    <w:left w:val="single" w:sz="4" w:space="0" w:color="000000"/>
                    <w:bottom w:val="nil"/>
                    <w:right w:val="single" w:sz="4" w:space="0" w:color="000000"/>
                  </w:tcBorders>
                </w:tcPr>
                <w:p w:rsidR="00D95518" w:rsidRDefault="00D95518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  <w:tc>
                <w:tcPr>
                  <w:tcW w:w="550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D95518" w:rsidRDefault="002F523A">
                  <w:pPr>
                    <w:spacing w:after="0" w:line="259" w:lineRule="auto"/>
                    <w:ind w:left="0" w:right="110" w:firstLine="0"/>
                    <w:jc w:val="center"/>
                  </w:pPr>
                  <w:r>
                    <w:t xml:space="preserve">1 </w:t>
                  </w:r>
                </w:p>
              </w:tc>
              <w:tc>
                <w:tcPr>
                  <w:tcW w:w="55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D95518" w:rsidRDefault="002F523A">
                  <w:pPr>
                    <w:spacing w:after="0" w:line="259" w:lineRule="auto"/>
                    <w:ind w:left="0" w:right="102" w:firstLine="0"/>
                    <w:jc w:val="center"/>
                  </w:pPr>
                  <w:r>
                    <w:t xml:space="preserve">0 </w:t>
                  </w:r>
                </w:p>
              </w:tc>
              <w:tc>
                <w:tcPr>
                  <w:tcW w:w="550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D95518" w:rsidRDefault="002F523A">
                  <w:pPr>
                    <w:spacing w:after="0" w:line="259" w:lineRule="auto"/>
                    <w:ind w:left="0" w:right="104" w:firstLine="0"/>
                    <w:jc w:val="center"/>
                  </w:pPr>
                  <w:r>
                    <w:t xml:space="preserve">1 </w:t>
                  </w:r>
                </w:p>
              </w:tc>
            </w:tr>
            <w:tr w:rsidR="00D95518">
              <w:trPr>
                <w:trHeight w:val="458"/>
              </w:trPr>
              <w:tc>
                <w:tcPr>
                  <w:tcW w:w="66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D95518" w:rsidRDefault="002F523A">
                  <w:pPr>
                    <w:spacing w:after="0" w:line="259" w:lineRule="auto"/>
                    <w:ind w:left="0" w:right="107" w:firstLine="0"/>
                    <w:jc w:val="center"/>
                  </w:pPr>
                  <w:r>
                    <w:t xml:space="preserve">1 </w:t>
                  </w:r>
                </w:p>
              </w:tc>
              <w:tc>
                <w:tcPr>
                  <w:tcW w:w="665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D95518" w:rsidRDefault="002F523A">
                  <w:pPr>
                    <w:spacing w:after="0" w:line="259" w:lineRule="auto"/>
                    <w:ind w:left="0" w:right="109" w:firstLine="0"/>
                    <w:jc w:val="center"/>
                  </w:pPr>
                  <w:r>
                    <w:t xml:space="preserve">1 </w:t>
                  </w:r>
                </w:p>
              </w:tc>
              <w:tc>
                <w:tcPr>
                  <w:tcW w:w="663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D95518" w:rsidRDefault="002F523A">
                  <w:pPr>
                    <w:spacing w:after="0" w:line="259" w:lineRule="auto"/>
                    <w:ind w:left="0" w:right="107" w:firstLine="0"/>
                    <w:jc w:val="center"/>
                  </w:pPr>
                  <w:r>
                    <w:t xml:space="preserve">1 </w:t>
                  </w:r>
                </w:p>
              </w:tc>
              <w:tc>
                <w:tcPr>
                  <w:tcW w:w="0" w:type="auto"/>
                  <w:vMerge/>
                  <w:tcBorders>
                    <w:top w:val="nil"/>
                    <w:left w:val="single" w:sz="4" w:space="0" w:color="000000"/>
                    <w:bottom w:val="nil"/>
                    <w:right w:val="single" w:sz="4" w:space="0" w:color="000000"/>
                  </w:tcBorders>
                </w:tcPr>
                <w:p w:rsidR="00D95518" w:rsidRDefault="00D95518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  <w:tc>
                <w:tcPr>
                  <w:tcW w:w="590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D95518" w:rsidRDefault="002F523A">
                  <w:pPr>
                    <w:spacing w:after="0" w:line="259" w:lineRule="auto"/>
                    <w:ind w:left="2" w:firstLine="0"/>
                    <w:jc w:val="left"/>
                  </w:pPr>
                  <w:r>
                    <w:t xml:space="preserve">1 </w:t>
                  </w:r>
                </w:p>
              </w:tc>
              <w:tc>
                <w:tcPr>
                  <w:tcW w:w="58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D95518" w:rsidRDefault="002F523A">
                  <w:pPr>
                    <w:spacing w:after="0" w:line="259" w:lineRule="auto"/>
                    <w:ind w:left="0" w:firstLine="0"/>
                    <w:jc w:val="left"/>
                  </w:pPr>
                  <w:r>
                    <w:t xml:space="preserve">1 </w:t>
                  </w:r>
                </w:p>
              </w:tc>
              <w:tc>
                <w:tcPr>
                  <w:tcW w:w="590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D95518" w:rsidRDefault="002F523A">
                  <w:pPr>
                    <w:spacing w:after="0" w:line="259" w:lineRule="auto"/>
                    <w:ind w:left="0" w:firstLine="0"/>
                    <w:jc w:val="left"/>
                  </w:pPr>
                  <w:r>
                    <w:t xml:space="preserve">1 </w:t>
                  </w:r>
                </w:p>
              </w:tc>
              <w:tc>
                <w:tcPr>
                  <w:tcW w:w="0" w:type="auto"/>
                  <w:vMerge/>
                  <w:tcBorders>
                    <w:top w:val="nil"/>
                    <w:left w:val="single" w:sz="4" w:space="0" w:color="000000"/>
                    <w:bottom w:val="nil"/>
                    <w:right w:val="single" w:sz="4" w:space="0" w:color="000000"/>
                  </w:tcBorders>
                </w:tcPr>
                <w:p w:rsidR="00D95518" w:rsidRDefault="00D95518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  <w:tc>
                <w:tcPr>
                  <w:tcW w:w="550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D95518" w:rsidRDefault="002F523A">
                  <w:pPr>
                    <w:spacing w:after="0" w:line="259" w:lineRule="auto"/>
                    <w:ind w:left="0" w:right="110" w:firstLine="0"/>
                    <w:jc w:val="center"/>
                  </w:pPr>
                  <w:r>
                    <w:t xml:space="preserve">1 </w:t>
                  </w:r>
                </w:p>
              </w:tc>
              <w:tc>
                <w:tcPr>
                  <w:tcW w:w="55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D95518" w:rsidRDefault="002F523A">
                  <w:pPr>
                    <w:spacing w:after="0" w:line="259" w:lineRule="auto"/>
                    <w:ind w:left="0" w:right="102" w:firstLine="0"/>
                    <w:jc w:val="center"/>
                  </w:pPr>
                  <w:r>
                    <w:t xml:space="preserve">1 </w:t>
                  </w:r>
                </w:p>
              </w:tc>
              <w:tc>
                <w:tcPr>
                  <w:tcW w:w="550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D95518" w:rsidRDefault="002F523A">
                  <w:pPr>
                    <w:spacing w:after="0" w:line="259" w:lineRule="auto"/>
                    <w:ind w:left="0" w:right="104" w:firstLine="0"/>
                    <w:jc w:val="center"/>
                  </w:pPr>
                  <w:r>
                    <w:t xml:space="preserve">0 </w:t>
                  </w:r>
                </w:p>
              </w:tc>
            </w:tr>
          </w:tbl>
          <w:p w:rsidR="00D95518" w:rsidRDefault="00D95518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727" w:type="dxa"/>
            <w:tcBorders>
              <w:top w:val="nil"/>
              <w:left w:val="nil"/>
              <w:bottom w:val="nil"/>
              <w:right w:val="nil"/>
            </w:tcBorders>
          </w:tcPr>
          <w:p w:rsidR="00D95518" w:rsidRDefault="00D95518">
            <w:pPr>
              <w:spacing w:after="0" w:line="259" w:lineRule="auto"/>
              <w:ind w:left="-8079" w:right="9806" w:firstLine="0"/>
              <w:jc w:val="left"/>
            </w:pPr>
          </w:p>
          <w:tbl>
            <w:tblPr>
              <w:tblStyle w:val="TableGrid"/>
              <w:tblW w:w="1613" w:type="dxa"/>
              <w:tblInd w:w="114" w:type="dxa"/>
              <w:tblCellMar>
                <w:top w:w="11" w:type="dxa"/>
                <w:left w:w="115" w:type="dxa"/>
                <w:bottom w:w="0" w:type="dxa"/>
                <w:right w:w="115" w:type="dxa"/>
              </w:tblCellMar>
              <w:tblLook w:val="04A0" w:firstRow="1" w:lastRow="0" w:firstColumn="1" w:lastColumn="0" w:noHBand="0" w:noVBand="1"/>
            </w:tblPr>
            <w:tblGrid>
              <w:gridCol w:w="806"/>
              <w:gridCol w:w="807"/>
            </w:tblGrid>
            <w:tr w:rsidR="00D95518">
              <w:trPr>
                <w:trHeight w:val="458"/>
              </w:trPr>
              <w:tc>
                <w:tcPr>
                  <w:tcW w:w="806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D95518" w:rsidRDefault="002F523A">
                  <w:pPr>
                    <w:spacing w:after="0" w:line="259" w:lineRule="auto"/>
                    <w:ind w:left="0" w:right="1" w:firstLine="0"/>
                    <w:jc w:val="center"/>
                  </w:pPr>
                  <w:r>
                    <w:t xml:space="preserve">0 </w:t>
                  </w:r>
                </w:p>
              </w:tc>
              <w:tc>
                <w:tcPr>
                  <w:tcW w:w="807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D95518" w:rsidRDefault="002F523A">
                  <w:pPr>
                    <w:spacing w:after="0" w:line="259" w:lineRule="auto"/>
                    <w:ind w:left="0" w:firstLine="0"/>
                    <w:jc w:val="center"/>
                  </w:pPr>
                  <w:r>
                    <w:t xml:space="preserve">1 </w:t>
                  </w:r>
                </w:p>
              </w:tc>
            </w:tr>
            <w:tr w:rsidR="00D95518">
              <w:trPr>
                <w:trHeight w:val="478"/>
              </w:trPr>
              <w:tc>
                <w:tcPr>
                  <w:tcW w:w="806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D95518" w:rsidRDefault="002F523A">
                  <w:pPr>
                    <w:spacing w:after="0" w:line="259" w:lineRule="auto"/>
                    <w:ind w:left="0" w:right="1" w:firstLine="0"/>
                    <w:jc w:val="center"/>
                  </w:pPr>
                  <w:r>
                    <w:t xml:space="preserve">1 </w:t>
                  </w:r>
                </w:p>
              </w:tc>
              <w:tc>
                <w:tcPr>
                  <w:tcW w:w="807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D95518" w:rsidRDefault="002F523A">
                  <w:pPr>
                    <w:spacing w:after="0" w:line="259" w:lineRule="auto"/>
                    <w:ind w:left="0" w:firstLine="0"/>
                    <w:jc w:val="center"/>
                  </w:pPr>
                  <w:r>
                    <w:t xml:space="preserve">0 </w:t>
                  </w:r>
                </w:p>
              </w:tc>
            </w:tr>
          </w:tbl>
          <w:p w:rsidR="00D95518" w:rsidRDefault="00D95518">
            <w:pPr>
              <w:spacing w:after="160" w:line="259" w:lineRule="auto"/>
              <w:ind w:left="0" w:firstLine="0"/>
              <w:jc w:val="left"/>
            </w:pPr>
          </w:p>
        </w:tc>
      </w:tr>
    </w:tbl>
    <w:p w:rsidR="00D95518" w:rsidRDefault="002F523A">
      <w:pPr>
        <w:spacing w:after="212" w:line="259" w:lineRule="auto"/>
        <w:ind w:left="4112" w:firstLine="0"/>
        <w:jc w:val="left"/>
      </w:pPr>
      <w:r>
        <w:rPr>
          <w:sz w:val="1"/>
        </w:rPr>
        <w:t xml:space="preserve"> </w:t>
      </w:r>
    </w:p>
    <w:p w:rsidR="00D95518" w:rsidRDefault="002F523A">
      <w:pPr>
        <w:spacing w:after="19" w:line="259" w:lineRule="auto"/>
        <w:ind w:left="43" w:firstLine="0"/>
        <w:jc w:val="left"/>
      </w:pPr>
      <w:r>
        <w:t xml:space="preserve"> </w:t>
      </w:r>
    </w:p>
    <w:p w:rsidR="00D95518" w:rsidRDefault="002F523A">
      <w:pPr>
        <w:spacing w:after="36" w:line="259" w:lineRule="auto"/>
        <w:ind w:left="43" w:firstLine="0"/>
        <w:jc w:val="left"/>
      </w:pPr>
      <w:r>
        <w:t xml:space="preserve">                                                                                                                       </w:t>
      </w:r>
    </w:p>
    <w:p w:rsidR="00D95518" w:rsidRDefault="002F523A">
      <w:pPr>
        <w:ind w:left="28" w:right="137"/>
      </w:pPr>
      <w:r>
        <w:t xml:space="preserve">Bu </w:t>
      </w:r>
      <w:r>
        <w:t>ə</w:t>
      </w:r>
      <w:r>
        <w:t>m</w:t>
      </w:r>
      <w:r>
        <w:t>ə</w:t>
      </w:r>
      <w:r>
        <w:t>liyyatlar c</w:t>
      </w:r>
      <w:r>
        <w:t>ə</w:t>
      </w:r>
      <w:r>
        <w:t>brd</w:t>
      </w:r>
      <w:r>
        <w:t>ə</w:t>
      </w:r>
      <w:r>
        <w:t>ki «vurma» v</w:t>
      </w:r>
      <w:r>
        <w:t>ə</w:t>
      </w:r>
      <w:r>
        <w:t xml:space="preserve"> «toplama» </w:t>
      </w:r>
      <w:r>
        <w:t>ə</w:t>
      </w:r>
      <w:r>
        <w:t>m</w:t>
      </w:r>
      <w:r>
        <w:t>ə</w:t>
      </w:r>
      <w:r>
        <w:t>liyyatlarına b</w:t>
      </w:r>
      <w:r>
        <w:t>ə</w:t>
      </w:r>
      <w:r>
        <w:t>nz</w:t>
      </w:r>
      <w:r>
        <w:t>ə</w:t>
      </w:r>
      <w:r>
        <w:t>yirl</w:t>
      </w:r>
      <w:r>
        <w:t>ə</w:t>
      </w:r>
      <w:r>
        <w:t>r. Burada f</w:t>
      </w:r>
      <w:r>
        <w:t>ə</w:t>
      </w:r>
      <w:r>
        <w:t>rq ondan ibar</w:t>
      </w:r>
      <w:r>
        <w:t>ə</w:t>
      </w:r>
      <w:r>
        <w:t xml:space="preserve">tdir ki, bu </w:t>
      </w:r>
      <w:r>
        <w:t>ə</w:t>
      </w:r>
      <w:r>
        <w:t>m</w:t>
      </w:r>
      <w:r>
        <w:t>ə</w:t>
      </w:r>
      <w:r>
        <w:t xml:space="preserve">liyyatlar yalnız 0 </w:t>
      </w:r>
      <w:r>
        <w:t>v</w:t>
      </w:r>
      <w:r>
        <w:t>ə</w:t>
      </w:r>
      <w:r>
        <w:t xml:space="preserve"> 1-l</w:t>
      </w:r>
      <w:r>
        <w:t>ə</w:t>
      </w:r>
      <w:r>
        <w:t>rl</w:t>
      </w:r>
      <w:r>
        <w:t>ə</w:t>
      </w:r>
      <w:r>
        <w:t xml:space="preserve"> manipulyasiya ed</w:t>
      </w:r>
      <w:r>
        <w:t>ə</w:t>
      </w:r>
      <w:r>
        <w:t xml:space="preserve"> bil</w:t>
      </w:r>
      <w:r>
        <w:t>ə</w:t>
      </w:r>
      <w:r>
        <w:t>rl</w:t>
      </w:r>
      <w:r>
        <w:t>ə</w:t>
      </w:r>
      <w:r>
        <w:t>r. 0- «yalan» (false), 1- «doğru» (true) dem</w:t>
      </w:r>
      <w:r>
        <w:t>ə</w:t>
      </w:r>
      <w:r>
        <w:t>kdir.  «Doğru» v</w:t>
      </w:r>
      <w:r>
        <w:t>ə</w:t>
      </w:r>
      <w:r>
        <w:t xml:space="preserve"> «yalan» qiym</w:t>
      </w:r>
      <w:r>
        <w:t>ə</w:t>
      </w:r>
      <w:r>
        <w:t>tl</w:t>
      </w:r>
      <w:r>
        <w:t>ə</w:t>
      </w:r>
      <w:r>
        <w:t>ri il</w:t>
      </w:r>
      <w:r>
        <w:t>ə</w:t>
      </w:r>
      <w:r>
        <w:t xml:space="preserve">  manipulyasiya ed</w:t>
      </w:r>
      <w:r>
        <w:t>ə</w:t>
      </w:r>
      <w:r>
        <w:t xml:space="preserve">n </w:t>
      </w:r>
      <w:r>
        <w:t>ə</w:t>
      </w:r>
      <w:r>
        <w:t>m</w:t>
      </w:r>
      <w:r>
        <w:t>ə</w:t>
      </w:r>
      <w:r>
        <w:t>liyyatları riyaziyyatçı Corc Bulun (1815-1864) ş</w:t>
      </w:r>
      <w:r>
        <w:t>ə</w:t>
      </w:r>
      <w:r>
        <w:t>r</w:t>
      </w:r>
      <w:r>
        <w:t>ə</w:t>
      </w:r>
      <w:r>
        <w:t>fin</w:t>
      </w:r>
      <w:r>
        <w:t>ə</w:t>
      </w:r>
      <w:r>
        <w:t xml:space="preserve"> </w:t>
      </w:r>
      <w:r>
        <w:rPr>
          <w:i/>
        </w:rPr>
        <w:t xml:space="preserve">bul </w:t>
      </w:r>
      <w:r>
        <w:rPr>
          <w:i/>
        </w:rPr>
        <w:t>ə</w:t>
      </w:r>
      <w:r>
        <w:rPr>
          <w:i/>
        </w:rPr>
        <w:t>m</w:t>
      </w:r>
      <w:r>
        <w:rPr>
          <w:i/>
        </w:rPr>
        <w:t>ə</w:t>
      </w:r>
      <w:r>
        <w:rPr>
          <w:i/>
        </w:rPr>
        <w:t>liyyatları</w:t>
      </w:r>
      <w:r>
        <w:t xml:space="preserve">  (Boolean operations) adlandırırlar. </w:t>
      </w:r>
    </w:p>
    <w:p w:rsidR="00D95518" w:rsidRDefault="002F523A">
      <w:pPr>
        <w:ind w:left="28" w:right="137"/>
      </w:pPr>
      <w:r>
        <w:t xml:space="preserve">AND </w:t>
      </w:r>
      <w:r>
        <w:t>ə</w:t>
      </w:r>
      <w:r>
        <w:t>m</w:t>
      </w:r>
      <w:r>
        <w:t>ə</w:t>
      </w:r>
      <w:r>
        <w:t>liyyatı «v</w:t>
      </w:r>
      <w:r>
        <w:t>ə</w:t>
      </w:r>
      <w:r>
        <w:t>» bağlayıcı vasit</w:t>
      </w:r>
      <w:r>
        <w:t>ə</w:t>
      </w:r>
      <w:r>
        <w:t>si il</w:t>
      </w:r>
      <w:r>
        <w:t>ə</w:t>
      </w:r>
      <w:r>
        <w:t xml:space="preserve"> sad</w:t>
      </w:r>
      <w:r>
        <w:t>ə</w:t>
      </w:r>
      <w:r>
        <w:t xml:space="preserve"> mülahiz</w:t>
      </w:r>
      <w:r>
        <w:t>ə</w:t>
      </w:r>
      <w:r>
        <w:t>l</w:t>
      </w:r>
      <w:r>
        <w:t>ə</w:t>
      </w:r>
      <w:r>
        <w:t>rd</w:t>
      </w:r>
      <w:r>
        <w:t>ə</w:t>
      </w:r>
      <w:r>
        <w:t>n qurulmuş mür</w:t>
      </w:r>
      <w:r>
        <w:t>ə</w:t>
      </w:r>
      <w:r>
        <w:t>kk</w:t>
      </w:r>
      <w:r>
        <w:t>ə</w:t>
      </w:r>
      <w:r>
        <w:t>b mülahiz</w:t>
      </w:r>
      <w:r>
        <w:t>ə</w:t>
      </w:r>
      <w:r>
        <w:t>l</w:t>
      </w:r>
      <w:r>
        <w:t>ə</w:t>
      </w:r>
      <w:r>
        <w:t>rin doğruluğunu v</w:t>
      </w:r>
      <w:r>
        <w:t>ə</w:t>
      </w:r>
      <w:r>
        <w:t xml:space="preserve"> ya yanlışlığını </w:t>
      </w:r>
      <w:r>
        <w:t>ə</w:t>
      </w:r>
      <w:r>
        <w:t>ks etdirir. Bel</w:t>
      </w:r>
      <w:r>
        <w:t>ə</w:t>
      </w:r>
      <w:r>
        <w:t xml:space="preserve"> mülahiz</w:t>
      </w:r>
      <w:r>
        <w:t>ə</w:t>
      </w:r>
      <w:r>
        <w:t xml:space="preserve"> aşağıdakı ş</w:t>
      </w:r>
      <w:r>
        <w:t>ə</w:t>
      </w:r>
      <w:r>
        <w:t>kild</w:t>
      </w:r>
      <w:r>
        <w:t>ə</w:t>
      </w:r>
      <w:r>
        <w:t xml:space="preserve"> olur: </w:t>
      </w:r>
    </w:p>
    <w:p w:rsidR="00D95518" w:rsidRDefault="002F523A">
      <w:pPr>
        <w:spacing w:after="20" w:line="259" w:lineRule="auto"/>
        <w:ind w:left="476" w:hanging="10"/>
        <w:jc w:val="center"/>
      </w:pPr>
      <w:r>
        <w:rPr>
          <w:i/>
        </w:rPr>
        <w:t xml:space="preserve">P AND Q </w:t>
      </w:r>
    </w:p>
    <w:p w:rsidR="00D95518" w:rsidRDefault="002F523A">
      <w:pPr>
        <w:spacing w:after="34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ind w:left="610" w:right="137" w:firstLine="0"/>
      </w:pPr>
      <w:r>
        <w:t>Burada P v</w:t>
      </w:r>
      <w:r>
        <w:t>ə</w:t>
      </w:r>
      <w:r>
        <w:t xml:space="preserve"> Q – sad</w:t>
      </w:r>
      <w:r>
        <w:t>ə</w:t>
      </w:r>
      <w:r>
        <w:t xml:space="preserve"> mülahiz</w:t>
      </w:r>
      <w:r>
        <w:t>ə</w:t>
      </w:r>
      <w:r>
        <w:t>l</w:t>
      </w:r>
      <w:r>
        <w:t>ə</w:t>
      </w:r>
      <w:r>
        <w:t>rdir. M</w:t>
      </w:r>
      <w:r>
        <w:t>ə</w:t>
      </w:r>
      <w:r>
        <w:t>s</w:t>
      </w:r>
      <w:r>
        <w:t>ə</w:t>
      </w:r>
      <w:r>
        <w:t>l</w:t>
      </w:r>
      <w:r>
        <w:t>ə</w:t>
      </w:r>
      <w:r>
        <w:t xml:space="preserve">n,  </w:t>
      </w:r>
    </w:p>
    <w:p w:rsidR="00D95518" w:rsidRDefault="002F523A">
      <w:pPr>
        <w:spacing w:after="41" w:line="259" w:lineRule="auto"/>
        <w:ind w:left="620" w:right="127" w:hanging="10"/>
      </w:pPr>
      <w:r>
        <w:rPr>
          <w:i/>
        </w:rPr>
        <w:t>ADNA – neft akadem</w:t>
      </w:r>
      <w:r>
        <w:rPr>
          <w:i/>
        </w:rPr>
        <w:t xml:space="preserve">iyasıdır AND Bakı- bizim paytaxtımızdır. </w:t>
      </w:r>
    </w:p>
    <w:p w:rsidR="00D95518" w:rsidRDefault="002F523A">
      <w:pPr>
        <w:ind w:left="28" w:right="137"/>
      </w:pPr>
      <w:r>
        <w:t>Ə</w:t>
      </w:r>
      <w:r>
        <w:t>g</w:t>
      </w:r>
      <w:r>
        <w:t>ə</w:t>
      </w:r>
      <w:r>
        <w:t>r h</w:t>
      </w:r>
      <w:r>
        <w:t>ə</w:t>
      </w:r>
      <w:r>
        <w:t>m P, h</w:t>
      </w:r>
      <w:r>
        <w:t>ə</w:t>
      </w:r>
      <w:r>
        <w:t>m d</w:t>
      </w:r>
      <w:r>
        <w:t>ə</w:t>
      </w:r>
      <w:r>
        <w:t xml:space="preserve"> Q – doğrudursa, onda n</w:t>
      </w:r>
      <w:r>
        <w:t>ə</w:t>
      </w:r>
      <w:r>
        <w:t>tic</w:t>
      </w:r>
      <w:r>
        <w:t>ə</w:t>
      </w:r>
      <w:r>
        <w:t xml:space="preserve"> «doğru» (1) olacaqdır. Dig</w:t>
      </w:r>
      <w:r>
        <w:t>ə</w:t>
      </w:r>
      <w:r>
        <w:t>r hallarda – n</w:t>
      </w:r>
      <w:r>
        <w:t>ə</w:t>
      </w:r>
      <w:r>
        <w:t>tic</w:t>
      </w:r>
      <w:r>
        <w:t>ə</w:t>
      </w:r>
      <w:r>
        <w:t xml:space="preserve"> «yalandır» (0). </w:t>
      </w:r>
    </w:p>
    <w:p w:rsidR="00D95518" w:rsidRDefault="002F523A">
      <w:pPr>
        <w:ind w:left="28" w:right="137"/>
      </w:pPr>
      <w:r>
        <w:t>Analoji olaraq, P OR Q mülahiz</w:t>
      </w:r>
      <w:r>
        <w:t>ə</w:t>
      </w:r>
      <w:r>
        <w:t>si o vaxt «doğru» olacaqdır ki, P v</w:t>
      </w:r>
      <w:r>
        <w:t>ə</w:t>
      </w:r>
      <w:r>
        <w:t xml:space="preserve"> Q mülahiz</w:t>
      </w:r>
      <w:r>
        <w:t>ə</w:t>
      </w:r>
      <w:r>
        <w:t>l</w:t>
      </w:r>
      <w:r>
        <w:t>ə</w:t>
      </w:r>
      <w:r>
        <w:t>rind</w:t>
      </w:r>
      <w:r>
        <w:t>ə</w:t>
      </w:r>
      <w:r>
        <w:t xml:space="preserve">n heç olmasa biri </w:t>
      </w:r>
      <w:r>
        <w:t xml:space="preserve">doğru olsun. </w:t>
      </w:r>
    </w:p>
    <w:p w:rsidR="00D95518" w:rsidRDefault="002F523A">
      <w:pPr>
        <w:ind w:left="28" w:right="137"/>
      </w:pPr>
      <w:r>
        <w:t>P XOR Q mülahiz</w:t>
      </w:r>
      <w:r>
        <w:t>ə</w:t>
      </w:r>
      <w:r>
        <w:t>si o vaxt doğru qiym</w:t>
      </w:r>
      <w:r>
        <w:t>ə</w:t>
      </w:r>
      <w:r>
        <w:t>t alacaqdır ki, P v</w:t>
      </w:r>
      <w:r>
        <w:t>ə</w:t>
      </w:r>
      <w:r>
        <w:t xml:space="preserve"> Q mülahiz</w:t>
      </w:r>
      <w:r>
        <w:t>ə</w:t>
      </w:r>
      <w:r>
        <w:t>l</w:t>
      </w:r>
      <w:r>
        <w:t>ə</w:t>
      </w:r>
      <w:r>
        <w:t>rind</w:t>
      </w:r>
      <w:r>
        <w:t>ə</w:t>
      </w:r>
      <w:r>
        <w:t>n yalnız biri doğru olsun. Dig</w:t>
      </w:r>
      <w:r>
        <w:t>ə</w:t>
      </w:r>
      <w:r>
        <w:t>r hallarda n</w:t>
      </w:r>
      <w:r>
        <w:t>ə</w:t>
      </w:r>
      <w:r>
        <w:t>tic</w:t>
      </w:r>
      <w:r>
        <w:t>ə</w:t>
      </w:r>
      <w:r>
        <w:t xml:space="preserve"> «yalan» olacaqdır. </w:t>
      </w:r>
    </w:p>
    <w:p w:rsidR="00D95518" w:rsidRDefault="002F523A">
      <w:pPr>
        <w:ind w:left="610" w:right="137" w:firstLine="0"/>
      </w:pPr>
      <w:r>
        <w:t>NOT (inkar etm</w:t>
      </w:r>
      <w:r>
        <w:t>ə</w:t>
      </w:r>
      <w:r>
        <w:t xml:space="preserve">) </w:t>
      </w:r>
      <w:r>
        <w:t>ə</w:t>
      </w:r>
      <w:r>
        <w:t>m</w:t>
      </w:r>
      <w:r>
        <w:t>ə</w:t>
      </w:r>
      <w:r>
        <w:t>liyyatı dig</w:t>
      </w:r>
      <w:r>
        <w:t>ə</w:t>
      </w:r>
      <w:r>
        <w:t xml:space="preserve">r Bul </w:t>
      </w:r>
      <w:r>
        <w:t>ə</w:t>
      </w:r>
      <w:r>
        <w:t>m</w:t>
      </w:r>
      <w:r>
        <w:t>ə</w:t>
      </w:r>
      <w:r>
        <w:t>liyyatlarından f</w:t>
      </w:r>
      <w:r>
        <w:t>ə</w:t>
      </w:r>
      <w:r>
        <w:t>rql</w:t>
      </w:r>
      <w:r>
        <w:t>ə</w:t>
      </w:r>
      <w:r>
        <w:t>nir. Onun girişind</w:t>
      </w:r>
      <w:r>
        <w:t>ə</w:t>
      </w:r>
      <w:r>
        <w:t xml:space="preserve"> </w:t>
      </w:r>
    </w:p>
    <w:p w:rsidR="00D95518" w:rsidRDefault="002F523A">
      <w:pPr>
        <w:ind w:left="28" w:right="137" w:firstLine="0"/>
      </w:pPr>
      <w:r>
        <w:t>yalnız bir qiym</w:t>
      </w:r>
      <w:r>
        <w:t>ə</w:t>
      </w:r>
      <w:r>
        <w:t>t ola bil</w:t>
      </w:r>
      <w:r>
        <w:t>ə</w:t>
      </w:r>
      <w:r>
        <w:t>r. Çıxışda is</w:t>
      </w:r>
      <w:r>
        <w:t>ə</w:t>
      </w:r>
      <w:r>
        <w:t xml:space="preserve"> h</w:t>
      </w:r>
      <w:r>
        <w:t>ə</w:t>
      </w:r>
      <w:r>
        <w:t>min qiym</w:t>
      </w:r>
      <w:r>
        <w:t>ə</w:t>
      </w:r>
      <w:r>
        <w:t xml:space="preserve">tin </w:t>
      </w:r>
      <w:r>
        <w:t>ə</w:t>
      </w:r>
      <w:r>
        <w:t>ksi alınır: 0</w:t>
      </w:r>
      <w:r>
        <w:rPr>
          <w:rFonts w:ascii="Segoe UI Symbol" w:eastAsia="Segoe UI Symbol" w:hAnsi="Segoe UI Symbol" w:cs="Segoe UI Symbol"/>
        </w:rPr>
        <w:t></w:t>
      </w:r>
      <w:r>
        <w:t>1, 1</w:t>
      </w:r>
      <w:r>
        <w:rPr>
          <w:rFonts w:ascii="Segoe UI Symbol" w:eastAsia="Segoe UI Symbol" w:hAnsi="Segoe UI Symbol" w:cs="Segoe UI Symbol"/>
        </w:rPr>
        <w:t></w:t>
      </w:r>
      <w:r>
        <w:t xml:space="preserve">0. </w:t>
      </w:r>
    </w:p>
    <w:p w:rsidR="00D95518" w:rsidRDefault="002F523A">
      <w:pPr>
        <w:ind w:left="610" w:right="137" w:firstLine="0"/>
      </w:pPr>
      <w:r>
        <w:t xml:space="preserve">NOT (BANM- akademiyadır) </w:t>
      </w:r>
      <w:r>
        <w:rPr>
          <w:rFonts w:ascii="Segoe UI Symbol" w:eastAsia="Segoe UI Symbol" w:hAnsi="Segoe UI Symbol" w:cs="Segoe UI Symbol"/>
        </w:rPr>
        <w:t></w:t>
      </w:r>
      <w:r>
        <w:t xml:space="preserve"> BANM- akademiya deyil. </w:t>
      </w:r>
    </w:p>
    <w:p w:rsidR="00D95518" w:rsidRDefault="002F523A">
      <w:pPr>
        <w:ind w:left="28" w:right="137"/>
      </w:pPr>
      <w:r>
        <w:t>M</w:t>
      </w:r>
      <w:r>
        <w:t>ə</w:t>
      </w:r>
      <w:r>
        <w:t>ntiqi elementl</w:t>
      </w:r>
      <w:r>
        <w:t>ə</w:t>
      </w:r>
      <w:r>
        <w:t>rd</w:t>
      </w:r>
      <w:r>
        <w:t>ə</w:t>
      </w:r>
      <w:r>
        <w:t xml:space="preserve">n yığılmış qurğu </w:t>
      </w:r>
      <w:r>
        <w:rPr>
          <w:b/>
          <w:i/>
        </w:rPr>
        <w:t>funksional qurğu</w:t>
      </w:r>
      <w:r>
        <w:t xml:space="preserve"> v</w:t>
      </w:r>
      <w:r>
        <w:t>ə</w:t>
      </w:r>
      <w:r>
        <w:t xml:space="preserve"> ya </w:t>
      </w:r>
      <w:r>
        <w:rPr>
          <w:b/>
          <w:i/>
        </w:rPr>
        <w:t>ventil</w:t>
      </w:r>
      <w:r>
        <w:rPr>
          <w:i/>
        </w:rPr>
        <w:t xml:space="preserve"> </w:t>
      </w:r>
      <w:r>
        <w:t>(gate) adlanır. Ventill</w:t>
      </w:r>
      <w:r>
        <w:t>ə</w:t>
      </w:r>
      <w:r>
        <w:t>r müxt</w:t>
      </w:r>
      <w:r>
        <w:t>ə</w:t>
      </w:r>
      <w:r>
        <w:t xml:space="preserve">lif texnologiyalar </w:t>
      </w:r>
      <w:r>
        <w:t>ə</w:t>
      </w:r>
      <w:r>
        <w:t>sasında t</w:t>
      </w:r>
      <w:r>
        <w:t>ə</w:t>
      </w:r>
      <w:r>
        <w:t>şkil oluna b</w:t>
      </w:r>
      <w:r>
        <w:t>il</w:t>
      </w:r>
      <w:r>
        <w:t>ə</w:t>
      </w:r>
      <w:r>
        <w:t>r. M</w:t>
      </w:r>
      <w:r>
        <w:t>ə</w:t>
      </w:r>
      <w:r>
        <w:t>s</w:t>
      </w:r>
      <w:r>
        <w:t>ə</w:t>
      </w:r>
      <w:r>
        <w:t>l</w:t>
      </w:r>
      <w:r>
        <w:t>ə</w:t>
      </w:r>
      <w:r>
        <w:t>n mexaniki qurğular, müxt</w:t>
      </w:r>
      <w:r>
        <w:t>ə</w:t>
      </w:r>
      <w:r>
        <w:t>lif tipli relel</w:t>
      </w:r>
      <w:r>
        <w:t>ə</w:t>
      </w:r>
      <w:r>
        <w:t>r, optik mexanizml</w:t>
      </w:r>
      <w:r>
        <w:t>ə</w:t>
      </w:r>
      <w:r>
        <w:t>r v</w:t>
      </w:r>
      <w:r>
        <w:t>ə</w:t>
      </w:r>
      <w:r>
        <w:t xml:space="preserve"> s. müxt</w:t>
      </w:r>
      <w:r>
        <w:t>ə</w:t>
      </w:r>
      <w:r>
        <w:t xml:space="preserve">lif texnologiyalar </w:t>
      </w:r>
      <w:r>
        <w:t>ə</w:t>
      </w:r>
      <w:r>
        <w:t>sasında hazırlanmış qurğulardır.  Müasir kompyuterl</w:t>
      </w:r>
      <w:r>
        <w:t>ə</w:t>
      </w:r>
      <w:r>
        <w:t>rd</w:t>
      </w:r>
      <w:r>
        <w:t>ə</w:t>
      </w:r>
      <w:r>
        <w:t xml:space="preserve"> ventill</w:t>
      </w:r>
      <w:r>
        <w:t>ə</w:t>
      </w:r>
      <w:r>
        <w:t>r – kiçik elektron sxeml</w:t>
      </w:r>
      <w:r>
        <w:t>ə</w:t>
      </w:r>
      <w:r>
        <w:t>ridir. Bu sxeml</w:t>
      </w:r>
      <w:r>
        <w:t>ə</w:t>
      </w:r>
      <w:r>
        <w:t>rd</w:t>
      </w:r>
      <w:r>
        <w:t>ə</w:t>
      </w:r>
      <w:r>
        <w:t xml:space="preserve"> 0 v</w:t>
      </w:r>
      <w:r>
        <w:t>ə</w:t>
      </w:r>
      <w:r>
        <w:t xml:space="preserve"> 1-l</w:t>
      </w:r>
      <w:r>
        <w:t>ə</w:t>
      </w:r>
      <w:r>
        <w:t>r g</w:t>
      </w:r>
      <w:r>
        <w:t>ə</w:t>
      </w:r>
      <w:r>
        <w:t>rginliyin s</w:t>
      </w:r>
      <w:r>
        <w:t>ə</w:t>
      </w:r>
      <w:r>
        <w:t>viyy</w:t>
      </w:r>
      <w:r>
        <w:t>ə</w:t>
      </w:r>
      <w:r>
        <w:t>si kimi t</w:t>
      </w:r>
      <w:r>
        <w:t>ə</w:t>
      </w:r>
      <w:r>
        <w:t>s</w:t>
      </w:r>
      <w:r>
        <w:t>vir olunur. Ventill</w:t>
      </w:r>
      <w:r>
        <w:t>ə</w:t>
      </w:r>
      <w:r>
        <w:t>rin simvolik t</w:t>
      </w:r>
      <w:r>
        <w:t>ə</w:t>
      </w:r>
      <w:r>
        <w:t xml:space="preserve">sviri aşağıdaki kimidir: </w:t>
      </w:r>
    </w:p>
    <w:p w:rsidR="00D95518" w:rsidRDefault="002F523A">
      <w:pPr>
        <w:spacing w:after="0" w:line="259" w:lineRule="auto"/>
        <w:ind w:left="610" w:firstLine="0"/>
        <w:jc w:val="left"/>
      </w:pPr>
      <w:r>
        <w:t xml:space="preserve"> </w:t>
      </w:r>
    </w:p>
    <w:tbl>
      <w:tblPr>
        <w:tblStyle w:val="TableGrid"/>
        <w:tblW w:w="9102" w:type="dxa"/>
        <w:tblInd w:w="312" w:type="dxa"/>
        <w:tblCellMar>
          <w:top w:w="5" w:type="dxa"/>
          <w:left w:w="110" w:type="dxa"/>
          <w:bottom w:w="55" w:type="dxa"/>
          <w:right w:w="115" w:type="dxa"/>
        </w:tblCellMar>
        <w:tblLook w:val="04A0" w:firstRow="1" w:lastRow="0" w:firstColumn="1" w:lastColumn="0" w:noHBand="0" w:noVBand="1"/>
      </w:tblPr>
      <w:tblGrid>
        <w:gridCol w:w="9102"/>
      </w:tblGrid>
      <w:tr w:rsidR="00D95518">
        <w:trPr>
          <w:trHeight w:val="2583"/>
        </w:trPr>
        <w:tc>
          <w:tcPr>
            <w:tcW w:w="9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D95518" w:rsidRDefault="002F523A">
            <w:pPr>
              <w:spacing w:after="0" w:line="259" w:lineRule="auto"/>
              <w:ind w:left="7347" w:firstLine="0"/>
              <w:jc w:val="left"/>
            </w:pPr>
            <w:r>
              <w:lastRenderedPageBreak/>
              <w:t xml:space="preserve"> </w:t>
            </w:r>
          </w:p>
          <w:p w:rsidR="00D95518" w:rsidRDefault="002F523A">
            <w:pPr>
              <w:spacing w:after="0" w:line="259" w:lineRule="auto"/>
              <w:ind w:left="566" w:firstLine="0"/>
              <w:jc w:val="left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anchor distT="0" distB="0" distL="114300" distR="114300" simplePos="0" relativeHeight="251664384" behindDoc="0" locked="0" layoutInCell="1" allowOverlap="1">
                      <wp:simplePos x="0" y="0"/>
                      <wp:positionH relativeFrom="column">
                        <wp:posOffset>448259</wp:posOffset>
                      </wp:positionH>
                      <wp:positionV relativeFrom="paragraph">
                        <wp:posOffset>-625347</wp:posOffset>
                      </wp:positionV>
                      <wp:extent cx="4291203" cy="653543"/>
                      <wp:effectExtent l="0" t="0" r="0" b="0"/>
                      <wp:wrapSquare wrapText="bothSides"/>
                      <wp:docPr id="363872" name="Group 36387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291203" cy="653543"/>
                                <a:chOff x="0" y="0"/>
                                <a:chExt cx="4291203" cy="653543"/>
                              </a:xfrm>
                            </wpg:grpSpPr>
                            <wps:wsp>
                              <wps:cNvPr id="55911" name="Rectangle 55911"/>
                              <wps:cNvSpPr/>
                              <wps:spPr>
                                <a:xfrm>
                                  <a:off x="2228215" y="483616"/>
                                  <a:ext cx="56314" cy="22600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5912" name="Rectangle 55912"/>
                              <wps:cNvSpPr/>
                              <wps:spPr>
                                <a:xfrm>
                                  <a:off x="2822575" y="483616"/>
                                  <a:ext cx="169822" cy="22600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t xml:space="preserve">  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56371" name="Picture 56371"/>
                                <pic:cNvPicPr/>
                              </pic:nvPicPr>
                              <pic:blipFill>
                                <a:blip r:embed="rId26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4130"/>
                                  <a:ext cx="752475" cy="59880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6373" name="Picture 56373"/>
                                <pic:cNvPicPr/>
                              </pic:nvPicPr>
                              <pic:blipFill>
                                <a:blip r:embed="rId26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81050" y="0"/>
                                  <a:ext cx="704215" cy="62293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6375" name="Picture 56375"/>
                                <pic:cNvPicPr/>
                              </pic:nvPicPr>
                              <pic:blipFill>
                                <a:blip r:embed="rId26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504950" y="40005"/>
                                  <a:ext cx="720090" cy="58293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6377" name="Picture 56377"/>
                                <pic:cNvPicPr/>
                              </pic:nvPicPr>
                              <pic:blipFill>
                                <a:blip r:embed="rId26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290191" y="97155"/>
                                  <a:ext cx="525780" cy="52578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6379" name="Picture 56379"/>
                                <pic:cNvPicPr/>
                              </pic:nvPicPr>
                              <pic:blipFill>
                                <a:blip r:embed="rId26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969768" y="72390"/>
                                  <a:ext cx="687705" cy="55054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6381" name="Picture 56381"/>
                                <pic:cNvPicPr/>
                              </pic:nvPicPr>
                              <pic:blipFill>
                                <a:blip r:embed="rId26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676523" y="72390"/>
                                  <a:ext cx="614680" cy="55054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56385" name="Shape 56385"/>
                              <wps:cNvSpPr/>
                              <wps:spPr>
                                <a:xfrm>
                                  <a:off x="2651125" y="337566"/>
                                  <a:ext cx="55245" cy="5524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5245" h="55245">
                                      <a:moveTo>
                                        <a:pt x="27686" y="0"/>
                                      </a:moveTo>
                                      <a:cubicBezTo>
                                        <a:pt x="12319" y="0"/>
                                        <a:pt x="0" y="12319"/>
                                        <a:pt x="0" y="27686"/>
                                      </a:cubicBezTo>
                                      <a:cubicBezTo>
                                        <a:pt x="0" y="42926"/>
                                        <a:pt x="12319" y="55245"/>
                                        <a:pt x="27686" y="55245"/>
                                      </a:cubicBezTo>
                                      <a:cubicBezTo>
                                        <a:pt x="42926" y="55245"/>
                                        <a:pt x="55245" y="42926"/>
                                        <a:pt x="55245" y="27686"/>
                                      </a:cubicBezTo>
                                      <a:cubicBezTo>
                                        <a:pt x="55245" y="12319"/>
                                        <a:pt x="42926" y="0"/>
                                        <a:pt x="2768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12700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56386" name="Shape 56386"/>
                              <wps:cNvSpPr/>
                              <wps:spPr>
                                <a:xfrm>
                                  <a:off x="2710180" y="366141"/>
                                  <a:ext cx="102870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02870">
                                      <a:moveTo>
                                        <a:pt x="0" y="0"/>
                                      </a:moveTo>
                                      <a:lnTo>
                                        <a:pt x="102870" y="0"/>
                                      </a:lnTo>
                                    </a:path>
                                  </a:pathLst>
                                </a:custGeom>
                                <a:ln w="12700" cap="flat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id="Group 363872" o:spid="_x0000_s1572" style="position:absolute;left:0;text-align:left;margin-left:35.3pt;margin-top:-49.25pt;width:337.9pt;height:51.45pt;z-index:251664384;mso-position-horizontal-relative:text;mso-position-vertical-relative:text" coordsize="42912,6535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">
                      <v:rect id="Rectangle 55911" o:spid="_x0000_s1573" style="position:absolute;left:22282;top:4836;width:563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rFrIscA&#10;AADeAAAADwAAAGRycy9kb3ducmV2LnhtbESPQWvCQBSE7wX/w/KE3uomBYtJs4poix6rEbS3R/aZ&#10;BLNvQ3abpP31XaHQ4zAz3zDZajSN6KlztWUF8SwCQVxYXXOp4JS/Py1AOI+ssbFMCr7JwWo5ecgw&#10;1XbgA/VHX4oAYZeigsr7NpXSFRUZdDPbEgfvajuDPsiulLrDIcBNI5+j6EUarDksVNjSpqLidvwy&#10;CnaLdn3Z25+hbN4+d+ePc7LNE6/U43Rcv4LwNPr/8F97rxXM50kcw/1OuAJy+Qs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KxayLHAAAA3gAAAA8AAAAAAAAAAAAAAAAAmAIAAGRy&#10;cy9kb3ducmV2LnhtbFBLBQYAAAAABAAEAPUAAACMAwAAAAA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55912" o:spid="_x0000_s1574" style="position:absolute;left:28225;top:4836;width:1698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mP1VccA&#10;AADeAAAADwAAAGRycy9kb3ducmV2LnhtbESPQWvCQBSE7wX/w/KE3upGIcWkriK2khzbKNjeHtnX&#10;JJh9G7KrSfvruwXB4zAz3zCrzWhacaXeNZYVzGcRCOLS6oYrBcfD/mkJwnlkja1lUvBDDjbrycMK&#10;U20H/qBr4SsRIOxSVFB736VSurImg25mO+LgfdveoA+yr6TucQhw08pFFD1Lgw2HhRo72tVUnouL&#10;UZAtu+1nbn+Hqn37yk7vp+T1kHilHqfj9gWEp9Hfw7d2rhXEcTJfwP+dcAXk+g8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Jj9VXHAAAA3gAAAA8AAAAAAAAAAAAAAAAAmAIAAGRy&#10;cy9kb3ducmV2LnhtbFBLBQYAAAAABAAEAPUAAACMAwAAAAA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  </w:t>
                              </w:r>
                            </w:p>
                          </w:txbxContent>
                        </v:textbox>
                      </v:rect>
                      <v:shape id="Picture 56371" o:spid="_x0000_s1575" type="#_x0000_t75" style="position:absolute;top:241;width:7524;height:59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AkN5jDAAAA3gAAAA8AAABkcnMvZG93bnJldi54bWxEj92KwjAUhO8XfIdwBO/WVF1bqUYRQZC9&#10;8+cBDs2xKTYntYnavr0RFvZymJlvmNWms7V4Uusrxwom4wQEceF0xaWCy3n/vQDhA7LG2jEp6MnD&#10;Zj34WmGu3YuP9DyFUkQI+xwVmBCaXEpfGLLox64hjt7VtRZDlG0pdYuvCLe1nCZJKi1WHBcMNrQz&#10;VNxOD6tAP4739Jd+MlPcq2sWdv2ck16p0bDbLkEE6sJ/+K990Arm6SybwOdOvAJy/QY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0CQ3mMMAAADeAAAADwAAAAAAAAAAAAAAAACf&#10;AgAAZHJzL2Rvd25yZXYueG1sUEsFBgAAAAAEAAQA9wAAAI8DAAAAAA==&#10;">
                        <v:imagedata r:id="rId269" o:title=""/>
                      </v:shape>
                      <v:shape id="Picture 56373" o:spid="_x0000_s1576" type="#_x0000_t75" style="position:absolute;left:7810;width:7042;height:62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DmVjHHAAAA3gAAAA8AAABkcnMvZG93bnJldi54bWxEj1FrwjAUhd8H/odwBV9EEytT6Ywig7mx&#10;7UXrD7g016asuSlNqt2/XwaDPR7OOd/hbPeDa8SNulB71rCYKxDEpTc1VxouxctsAyJEZIONZ9Lw&#10;TQH2u9HDFnPj73yi2zlWIkE45KjBxtjmUobSksMw9y1x8q6+cxiT7CppOrwnuGtkptRKOqw5LVhs&#10;6dlS+XXunYbifbo5tq9Z76aoPj6H4tpIK7WejIfDE4hIQ/wP/7XfjIbH1XK9hN876QrI3Q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GDmVjHHAAAA3gAAAA8AAAAAAAAAAAAA&#10;AAAAnwIAAGRycy9kb3ducmV2LnhtbFBLBQYAAAAABAAEAPcAAACTAwAAAAA=&#10;">
                        <v:imagedata r:id="rId270" o:title=""/>
                      </v:shape>
                      <v:shape id="Picture 56375" o:spid="_x0000_s1577" type="#_x0000_t75" style="position:absolute;left:15049;top:400;width:7201;height:58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O0WUfDAAAA3gAAAA8AAABkcnMvZG93bnJldi54bWxEj9GKwjAURN8F/yHcBd80XcUqXaOIsug+&#10;tvoBl+balm1uSpON9e+NIOzjMDNnmM1uMK0I1LvGsoLPWQKCuLS64UrB9fI9XYNwHllja5kUPMjB&#10;bjsebTDT9s45hcJXIkLYZaig9r7LpHRlTQbdzHbE0bvZ3qCPsq+k7vEe4aaV8yRJpcGG40KNHR1q&#10;Kn+LP6Og3d/yn2uBj/PxkPMpPwZMQ1Bq8jHsv0B4Gvx/+N0+awXLdLFawutOvAJy+wQ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47RZR8MAAADeAAAADwAAAAAAAAAAAAAAAACf&#10;AgAAZHJzL2Rvd25yZXYueG1sUEsFBgAAAAAEAAQA9wAAAI8DAAAAAA==&#10;">
                        <v:imagedata r:id="rId271" o:title=""/>
                      </v:shape>
                      <v:shape id="Picture 56377" o:spid="_x0000_s1578" type="#_x0000_t75" style="position:absolute;left:22901;top:971;width:5258;height:52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LBCzbGAAAA3gAAAA8AAABkcnMvZG93bnJldi54bWxEj92KwjAUhO8XfIdwhL1bU12sUo0ioqAL&#10;XvjzAMfk2Babk9LEWt/eLCzs5TAz3zDzZWcr0VLjS8cKhoMEBLF2puRcweW8/ZqC8AHZYOWYFLzI&#10;w3LR+5hjZtyTj9SeQi4ihH2GCooQ6kxKrwuy6AeuJo7ezTUWQ5RNLk2Dzwi3lRwlSSotlhwXCqxp&#10;XZC+nx5WAWl9fWxu6Xh0WO1/Xm63bg/TUqnPfreagQjUhf/wX3tnFIzT78kEfu/EKyAXb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MsELNsYAAADeAAAADwAAAAAAAAAAAAAA&#10;AACfAgAAZHJzL2Rvd25yZXYueG1sUEsFBgAAAAAEAAQA9wAAAJIDAAAAAA==&#10;">
                        <v:imagedata r:id="rId272" o:title=""/>
                      </v:shape>
                      <v:shape id="Picture 56379" o:spid="_x0000_s1579" type="#_x0000_t75" style="position:absolute;left:29697;top:723;width:6877;height:550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yW2dfHAAAA3gAAAA8AAABkcnMvZG93bnJldi54bWxEj0FrAjEUhO8F/0N4grea2FKrq1FKoVLU&#10;HlwV9PbcPHeXbl6WTarbf98IBY/DzHzDTOetrcSFGl861jDoKxDEmTMl5xp224/HEQgfkA1WjknD&#10;L3mYzzoPU0yMu/KGLmnIRYSwT1BDEUKdSOmzgiz6vquJo3d2jcUQZZNL0+A1wm0ln5QaSoslx4UC&#10;a3ovKPtOf6yGdKfShTp+nXC9Z7Kjw2o5Niute932bQIiUBvu4f/2p9HwMnx+HcPtTrwCcvYH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IyW2dfHAAAA3gAAAA8AAAAAAAAAAAAA&#10;AAAAnwIAAGRycy9kb3ducmV2LnhtbFBLBQYAAAAABAAEAPcAAACTAwAAAAA=&#10;">
                        <v:imagedata r:id="rId273" o:title=""/>
                      </v:shape>
                      <v:shape id="Picture 56381" o:spid="_x0000_s1580" type="#_x0000_t75" style="position:absolute;left:36765;top:723;width:6147;height:550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0/waPIAAAA3gAAAA8AAABkcnMvZG93bnJldi54bWxEj0FrwkAUhO8F/8PyCr2UutFWCdFVRCiK&#10;YKlWweMj+5oEd9/G7NbEf+8WCj0OM/MNM5131ogrNb5yrGDQT0AQ505XXCg4fL2/pCB8QNZoHJOC&#10;G3mYz3oPU8y0a3lH130oRISwz1BBGUKdSenzkiz6vquJo/ftGoshyqaQusE2wq2RwyQZS4sVx4US&#10;a1qWlJ/3P1bB2/Bkju3Gb6uL+VitPy2ny+eVUk+P3WICIlAX/sN/7bVWMBq/pgP4vROvgJzdAQ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DNP8GjyAAAAN4AAAAPAAAAAAAAAAAA&#10;AAAAAJ8CAABkcnMvZG93bnJldi54bWxQSwUGAAAAAAQABAD3AAAAlAMAAAAA&#10;">
                        <v:imagedata r:id="rId274" o:title=""/>
                      </v:shape>
                      <v:shape id="Shape 56385" o:spid="_x0000_s1581" style="position:absolute;left:26511;top:3375;width:552;height:553;visibility:visible;mso-wrap-style:square;v-text-anchor:top" coordsize="55245,552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sGSZcYA&#10;AADeAAAADwAAAGRycy9kb3ducmV2LnhtbESPQWvCQBSE74X+h+UVvJS60RKR6CqiCFLpwSg9P7Ov&#10;SWr2bdhdNf57Vyh4HOabGWY670wjLuR8bVnBoJ+AIC6srrlUcNivP8YgfEDW2FgmBTfyMJ+9vkwx&#10;0/bKO7rkoRSxhH2GCqoQ2kxKX1Rk0PdtSxy9X+sMhihdKbXDayw3jRwmyUgarDkuVNjSsqLilJ+N&#10;AhcJ853Sib6W+5/Be74abo9/SvXeusUERKAuPOH/9EYrSEef4xQed+IVkLM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sGSZcYAAADeAAAADwAAAAAAAAAAAAAAAACYAgAAZHJz&#10;L2Rvd25yZXYueG1sUEsFBgAAAAAEAAQA9QAAAIsDAAAAAA==&#10;" path="m27686,c12319,,,12319,,27686,,42926,12319,55245,27686,55245v15240,,27559,-12319,27559,-27559c55245,12319,42926,,27686,xe" filled="f" strokeweight="1pt">
                        <v:stroke endcap="round"/>
                        <v:path arrowok="t" textboxrect="0,0,55245,55245"/>
                      </v:shape>
                      <v:shape id="Shape 56386" o:spid="_x0000_s1582" style="position:absolute;left:27101;top:3661;width:1029;height:0;visibility:visible;mso-wrap-style:square;v-text-anchor:top" coordsize="10287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LTuU8cA&#10;AADeAAAADwAAAGRycy9kb3ducmV2LnhtbESPQWvCQBSE74L/YXlCL9JsbDVI6ipSKXptbAu9PbKv&#10;SWj27ZJdY+qvdwuCx2FmvmFWm8G0oqfON5YVzJIUBHFpdcOVgo/j2+MShA/IGlvLpOCPPGzW49EK&#10;c23P/E59ESoRIexzVFCH4HIpfVmTQZ9YRxy9H9sZDFF2ldQdniPctPIpTTNpsOG4UKOj15rK3+Jk&#10;FOzdt/s6nJpidylnw3y/+9xO+1aph8mwfQERaAj38K190AoW2fMyg/878QrI9R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S07lPHAAAA3gAAAA8AAAAAAAAAAAAAAAAAmAIAAGRy&#10;cy9kb3ducmV2LnhtbFBLBQYAAAAABAAEAPUAAACMAwAAAAA=&#10;" path="m,l102870,e" filled="f" strokeweight="1pt">
                        <v:path arrowok="t" textboxrect="0,0,102870,0"/>
                      </v:shape>
                      <w10:wrap type="square"/>
                    </v:group>
                  </w:pict>
                </mc:Fallback>
              </mc:AlternateContent>
            </w:r>
            <w:r>
              <w:rPr>
                <w:b/>
              </w:rPr>
              <w:t xml:space="preserve">      </w:t>
            </w:r>
            <w:r>
              <w:rPr>
                <w:b/>
                <w:i/>
              </w:rPr>
              <w:t xml:space="preserve">AND        OR            XOR           NOT        NAND       NOR </w:t>
            </w:r>
          </w:p>
          <w:p w:rsidR="00D95518" w:rsidRDefault="002F523A">
            <w:pPr>
              <w:spacing w:after="0" w:line="259" w:lineRule="auto"/>
              <w:ind w:left="566" w:firstLine="0"/>
              <w:jc w:val="left"/>
            </w:pPr>
            <w:r>
              <w:t xml:space="preserve"> </w:t>
            </w:r>
          </w:p>
          <w:p w:rsidR="00D95518" w:rsidRDefault="002F523A">
            <w:pPr>
              <w:spacing w:after="0" w:line="259" w:lineRule="auto"/>
              <w:ind w:left="575" w:firstLine="0"/>
              <w:jc w:val="center"/>
            </w:pPr>
            <w:r>
              <w:rPr>
                <w:i/>
              </w:rPr>
              <w:t xml:space="preserve">NAND=AND+NOT </w:t>
            </w:r>
          </w:p>
          <w:p w:rsidR="00D95518" w:rsidRDefault="002F523A">
            <w:pPr>
              <w:spacing w:after="0" w:line="259" w:lineRule="auto"/>
              <w:ind w:left="573" w:firstLine="0"/>
              <w:jc w:val="center"/>
            </w:pPr>
            <w:r>
              <w:rPr>
                <w:i/>
              </w:rPr>
              <w:t xml:space="preserve">NOR=OR+NOT </w:t>
            </w:r>
          </w:p>
          <w:p w:rsidR="00D95518" w:rsidRDefault="002F523A">
            <w:pPr>
              <w:spacing w:after="0" w:line="259" w:lineRule="auto"/>
              <w:ind w:left="0" w:firstLine="0"/>
              <w:jc w:val="left"/>
            </w:pPr>
            <w:r>
              <w:t xml:space="preserve"> </w:t>
            </w:r>
          </w:p>
        </w:tc>
      </w:tr>
      <w:tr w:rsidR="00D95518">
        <w:trPr>
          <w:trHeight w:val="331"/>
        </w:trPr>
        <w:tc>
          <w:tcPr>
            <w:tcW w:w="9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575" w:firstLine="0"/>
              <w:jc w:val="center"/>
            </w:pPr>
            <w:r>
              <w:t>Ventill</w:t>
            </w:r>
            <w:r>
              <w:t>ə</w:t>
            </w:r>
            <w:r>
              <w:t>rin simvolik t</w:t>
            </w:r>
            <w:r>
              <w:t>ə</w:t>
            </w:r>
            <w:r>
              <w:t xml:space="preserve">sviri </w:t>
            </w:r>
          </w:p>
        </w:tc>
      </w:tr>
    </w:tbl>
    <w:p w:rsidR="00D95518" w:rsidRDefault="002F523A">
      <w:pPr>
        <w:spacing w:after="26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ind w:left="28" w:right="137"/>
      </w:pPr>
      <w:r>
        <w:t>Kompyuterd</w:t>
      </w:r>
      <w:r>
        <w:t>ə</w:t>
      </w:r>
      <w:r>
        <w:t xml:space="preserve"> müxt</w:t>
      </w:r>
      <w:r>
        <w:t>ə</w:t>
      </w:r>
      <w:r>
        <w:t>lif ventill</w:t>
      </w:r>
      <w:r>
        <w:t>ə</w:t>
      </w:r>
      <w:r>
        <w:t>rd</w:t>
      </w:r>
      <w:r>
        <w:t>ə</w:t>
      </w:r>
      <w:r>
        <w:t xml:space="preserve">n </w:t>
      </w:r>
      <w:r>
        <w:rPr>
          <w:b/>
          <w:i/>
        </w:rPr>
        <w:t>funksional</w:t>
      </w:r>
      <w:r>
        <w:rPr>
          <w:b/>
        </w:rPr>
        <w:t xml:space="preserve"> </w:t>
      </w:r>
      <w:r>
        <w:rPr>
          <w:b/>
          <w:i/>
        </w:rPr>
        <w:t>sxeml</w:t>
      </w:r>
      <w:r>
        <w:rPr>
          <w:b/>
          <w:i/>
        </w:rPr>
        <w:t>ə</w:t>
      </w:r>
      <w:r>
        <w:rPr>
          <w:b/>
          <w:i/>
        </w:rPr>
        <w:t>r</w:t>
      </w:r>
      <w:r>
        <w:t xml:space="preserve"> adlanan mür</w:t>
      </w:r>
      <w:r>
        <w:t>ə</w:t>
      </w:r>
      <w:r>
        <w:t>kk</w:t>
      </w:r>
      <w:r>
        <w:t>ə</w:t>
      </w:r>
      <w:r>
        <w:t xml:space="preserve">b </w:t>
      </w:r>
      <w:r>
        <w:rPr>
          <w:i/>
        </w:rPr>
        <w:t>sxeml</w:t>
      </w:r>
      <w:r>
        <w:rPr>
          <w:i/>
        </w:rPr>
        <w:t>ə</w:t>
      </w:r>
      <w:r>
        <w:rPr>
          <w:i/>
        </w:rPr>
        <w:t xml:space="preserve">r </w:t>
      </w:r>
      <w:r>
        <w:t xml:space="preserve">yığılır. </w:t>
      </w:r>
    </w:p>
    <w:p w:rsidR="00D95518" w:rsidRDefault="002F523A">
      <w:pPr>
        <w:ind w:left="28" w:right="137"/>
      </w:pPr>
      <w:r>
        <w:t>Aşağıdakı sxemd</w:t>
      </w:r>
      <w:r>
        <w:t>ə</w:t>
      </w:r>
      <w:r>
        <w:t xml:space="preserve"> t</w:t>
      </w:r>
      <w:r>
        <w:t>ə</w:t>
      </w:r>
      <w:r>
        <w:t xml:space="preserve">svir olunmuş element </w:t>
      </w:r>
      <w:r>
        <w:rPr>
          <w:i/>
        </w:rPr>
        <w:t>trigger</w:t>
      </w:r>
      <w:r>
        <w:t xml:space="preserve"> adlanır (flip-flop). Triggerin çıxışında 0 v</w:t>
      </w:r>
      <w:r>
        <w:t>ə</w:t>
      </w:r>
      <w:r>
        <w:t xml:space="preserve"> ya 1 olur.  </w:t>
      </w:r>
    </w:p>
    <w:p w:rsidR="00D95518" w:rsidRDefault="002F523A">
      <w:pPr>
        <w:spacing w:after="0" w:line="259" w:lineRule="auto"/>
        <w:ind w:left="610" w:firstLine="0"/>
        <w:jc w:val="left"/>
      </w:pPr>
      <w:r>
        <w:t xml:space="preserve"> </w:t>
      </w:r>
    </w:p>
    <w:tbl>
      <w:tblPr>
        <w:tblStyle w:val="TableGrid"/>
        <w:tblW w:w="5348" w:type="dxa"/>
        <w:tblInd w:w="2189" w:type="dxa"/>
        <w:tblCellMar>
          <w:top w:w="8" w:type="dxa"/>
          <w:left w:w="110" w:type="dxa"/>
          <w:bottom w:w="0" w:type="dxa"/>
          <w:right w:w="279" w:type="dxa"/>
        </w:tblCellMar>
        <w:tblLook w:val="04A0" w:firstRow="1" w:lastRow="0" w:firstColumn="1" w:lastColumn="0" w:noHBand="0" w:noVBand="1"/>
      </w:tblPr>
      <w:tblGrid>
        <w:gridCol w:w="5348"/>
      </w:tblGrid>
      <w:tr w:rsidR="00D95518">
        <w:trPr>
          <w:trHeight w:val="3164"/>
        </w:trPr>
        <w:tc>
          <w:tcPr>
            <w:tcW w:w="53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200" w:line="259" w:lineRule="auto"/>
              <w:ind w:left="566" w:firstLine="0"/>
              <w:jc w:val="left"/>
            </w:pPr>
            <w:r>
              <w:t xml:space="preserve"> </w:t>
            </w:r>
          </w:p>
          <w:p w:rsidR="00D95518" w:rsidRDefault="002F523A">
            <w:pPr>
              <w:tabs>
                <w:tab w:val="center" w:pos="899"/>
                <w:tab w:val="right" w:pos="4958"/>
              </w:tabs>
              <w:spacing w:after="1687" w:line="259" w:lineRule="auto"/>
              <w:ind w:left="0" w:firstLine="0"/>
              <w:jc w:val="left"/>
            </w:pPr>
            <w:r>
              <w:rPr>
                <w:noProof/>
              </w:rPr>
              <w:drawing>
                <wp:anchor distT="0" distB="0" distL="114300" distR="114300" simplePos="0" relativeHeight="251665408" behindDoc="0" locked="0" layoutInCell="1" allowOverlap="0">
                  <wp:simplePos x="0" y="0"/>
                  <wp:positionH relativeFrom="column">
                    <wp:posOffset>896747</wp:posOffset>
                  </wp:positionH>
                  <wp:positionV relativeFrom="paragraph">
                    <wp:posOffset>-131532</wp:posOffset>
                  </wp:positionV>
                  <wp:extent cx="1982470" cy="1651000"/>
                  <wp:effectExtent l="0" t="0" r="0" b="0"/>
                  <wp:wrapSquare wrapText="bothSides"/>
                  <wp:docPr id="56383" name="Picture 5638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383" name="Picture 56383"/>
                          <pic:cNvPicPr/>
                        </pic:nvPicPr>
                        <pic:blipFill>
                          <a:blip r:embed="rId2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2470" cy="1651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sz w:val="22"/>
              </w:rPr>
              <w:t xml:space="preserve">Giriş </w:t>
            </w:r>
            <w:r>
              <w:rPr>
                <w:sz w:val="22"/>
              </w:rPr>
              <w:tab/>
              <w:t xml:space="preserve">Çıxış </w:t>
            </w:r>
          </w:p>
          <w:p w:rsidR="00D95518" w:rsidRDefault="002F523A">
            <w:pPr>
              <w:spacing w:after="81" w:line="259" w:lineRule="auto"/>
              <w:ind w:left="812" w:right="535" w:firstLine="0"/>
              <w:jc w:val="left"/>
            </w:pPr>
            <w:r>
              <w:rPr>
                <w:sz w:val="22"/>
              </w:rPr>
              <w:t xml:space="preserve">Giriş </w:t>
            </w:r>
          </w:p>
          <w:p w:rsidR="00D95518" w:rsidRDefault="002F523A">
            <w:pPr>
              <w:spacing w:after="0" w:line="259" w:lineRule="auto"/>
              <w:ind w:left="1302" w:right="467" w:firstLine="0"/>
              <w:jc w:val="right"/>
            </w:pPr>
            <w:r>
              <w:t xml:space="preserve"> </w:t>
            </w:r>
          </w:p>
          <w:p w:rsidR="00D95518" w:rsidRDefault="002F523A">
            <w:pPr>
              <w:spacing w:after="0" w:line="259" w:lineRule="auto"/>
              <w:ind w:left="0" w:firstLine="0"/>
              <w:jc w:val="left"/>
            </w:pPr>
            <w:r>
              <w:t xml:space="preserve"> </w:t>
            </w:r>
          </w:p>
        </w:tc>
      </w:tr>
      <w:tr w:rsidR="00D95518">
        <w:trPr>
          <w:trHeight w:val="293"/>
        </w:trPr>
        <w:tc>
          <w:tcPr>
            <w:tcW w:w="53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740" w:firstLine="0"/>
              <w:jc w:val="center"/>
            </w:pPr>
            <w:r>
              <w:t>Sad</w:t>
            </w:r>
            <w:r>
              <w:t>ə</w:t>
            </w:r>
            <w:r>
              <w:t xml:space="preserve"> trigger sxemi </w:t>
            </w:r>
          </w:p>
        </w:tc>
      </w:tr>
    </w:tbl>
    <w:p w:rsidR="00D95518" w:rsidRDefault="002F523A">
      <w:pPr>
        <w:spacing w:after="33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ind w:left="28" w:right="137"/>
      </w:pPr>
      <w:r>
        <w:t>Triggerin çıxışı o vaxta kimi d</w:t>
      </w:r>
      <w:r>
        <w:t>ə</w:t>
      </w:r>
      <w:r>
        <w:t>yişilm</w:t>
      </w:r>
      <w:r>
        <w:t>ə</w:t>
      </w:r>
      <w:r>
        <w:t xml:space="preserve">z olaraq </w:t>
      </w:r>
      <w:r>
        <w:t>qalır ki, dig</w:t>
      </w:r>
      <w:r>
        <w:t>ə</w:t>
      </w:r>
      <w:r>
        <w:t>r elektrik dövr</w:t>
      </w:r>
      <w:r>
        <w:t>ə</w:t>
      </w:r>
      <w:r>
        <w:t>sind</w:t>
      </w:r>
      <w:r>
        <w:t>ə</w:t>
      </w:r>
      <w:r>
        <w:t>n g</w:t>
      </w:r>
      <w:r>
        <w:t>ə</w:t>
      </w:r>
      <w:r>
        <w:t>l</w:t>
      </w:r>
      <w:r>
        <w:t>ə</w:t>
      </w:r>
      <w:r>
        <w:t>n qısa müdd</w:t>
      </w:r>
      <w:r>
        <w:t>ə</w:t>
      </w:r>
      <w:r>
        <w:t>tli impuls onun v</w:t>
      </w:r>
      <w:r>
        <w:t>ə</w:t>
      </w:r>
      <w:r>
        <w:t>ziyy</w:t>
      </w:r>
      <w:r>
        <w:t>ə</w:t>
      </w:r>
      <w:r>
        <w:t>tini d</w:t>
      </w:r>
      <w:r>
        <w:t>ə</w:t>
      </w:r>
      <w:r>
        <w:t>yişsin. Başqa sözl</w:t>
      </w:r>
      <w:r>
        <w:t>ə</w:t>
      </w:r>
      <w:r>
        <w:t>, trigger öz v</w:t>
      </w:r>
      <w:r>
        <w:t>ə</w:t>
      </w:r>
      <w:r>
        <w:t>ziyy</w:t>
      </w:r>
      <w:r>
        <w:t>ə</w:t>
      </w:r>
      <w:r>
        <w:t>tini yalnız k</w:t>
      </w:r>
      <w:r>
        <w:t>ə</w:t>
      </w:r>
      <w:r>
        <w:t>nardan g</w:t>
      </w:r>
      <w:r>
        <w:t>ə</w:t>
      </w:r>
      <w:r>
        <w:t>l</w:t>
      </w:r>
      <w:r>
        <w:t>ə</w:t>
      </w:r>
      <w:r>
        <w:t>n impulsla d</w:t>
      </w:r>
      <w:r>
        <w:t>ə</w:t>
      </w:r>
      <w:r>
        <w:t>yiş</w:t>
      </w:r>
      <w:r>
        <w:t>ə</w:t>
      </w:r>
      <w:r>
        <w:t xml:space="preserve"> bil</w:t>
      </w:r>
      <w:r>
        <w:t>ə</w:t>
      </w:r>
      <w:r>
        <w:t xml:space="preserve">r. </w:t>
      </w:r>
    </w:p>
    <w:p w:rsidR="00D95518" w:rsidRDefault="002F523A">
      <w:pPr>
        <w:ind w:left="28" w:right="137"/>
      </w:pPr>
      <w:r>
        <w:t>Sxemin çıxışını bilm</w:t>
      </w:r>
      <w:r>
        <w:t>ə</w:t>
      </w:r>
      <w:r>
        <w:t>y</w:t>
      </w:r>
      <w:r>
        <w:t>ə</w:t>
      </w:r>
      <w:r>
        <w:t>r</w:t>
      </w:r>
      <w:r>
        <w:t>ə</w:t>
      </w:r>
      <w:r>
        <w:t>k, güman ed</w:t>
      </w:r>
      <w:r>
        <w:t>ə</w:t>
      </w:r>
      <w:r>
        <w:t>k ki, birinci girişd</w:t>
      </w:r>
      <w:r>
        <w:t>ə</w:t>
      </w:r>
      <w:r>
        <w:t xml:space="preserve"> 1, ikinci girişd</w:t>
      </w:r>
      <w:r>
        <w:t>ə</w:t>
      </w:r>
      <w:r>
        <w:t xml:space="preserve"> is</w:t>
      </w:r>
      <w:r>
        <w:t>ə</w:t>
      </w:r>
      <w:r>
        <w:t xml:space="preserve"> 0-</w:t>
      </w:r>
      <w:r>
        <w:t>dır (A). Bu v</w:t>
      </w:r>
      <w:r>
        <w:t>ə</w:t>
      </w:r>
      <w:r>
        <w:t>ziyy</w:t>
      </w:r>
      <w:r>
        <w:t>ə</w:t>
      </w:r>
      <w:r>
        <w:t>t</w:t>
      </w:r>
      <w:r>
        <w:t>ə</w:t>
      </w:r>
      <w:r>
        <w:t xml:space="preserve"> </w:t>
      </w:r>
      <w:r>
        <w:t>ə</w:t>
      </w:r>
      <w:r>
        <w:t>sas</w:t>
      </w:r>
      <w:r>
        <w:t>ə</w:t>
      </w:r>
      <w:r>
        <w:t>n OR ventilinin çıxışında dig</w:t>
      </w:r>
      <w:r>
        <w:t>ə</w:t>
      </w:r>
      <w:r>
        <w:t>r girişd</w:t>
      </w:r>
      <w:r>
        <w:t>ə</w:t>
      </w:r>
      <w:r>
        <w:t>n asılı olmayaraq 1 olacaqdır. Eyni zamanda AND vetilinin iki girişi d</w:t>
      </w:r>
      <w:r>
        <w:t>ə</w:t>
      </w:r>
      <w:r>
        <w:t xml:space="preserve"> 1 olacaqdır. AND elementinin çıxışında 1 yaranacaq. Bu o dem</w:t>
      </w:r>
      <w:r>
        <w:t>ə</w:t>
      </w:r>
      <w:r>
        <w:t>kdir ki, OR vetilinin ikinci çıxışı da 1 olur (B). Bu fak</w:t>
      </w:r>
      <w:r>
        <w:t>t biz</w:t>
      </w:r>
      <w:r>
        <w:t>ə</w:t>
      </w:r>
      <w:r>
        <w:t xml:space="preserve"> z</w:t>
      </w:r>
      <w:r>
        <w:t>ə</w:t>
      </w:r>
      <w:r>
        <w:t>man</w:t>
      </w:r>
      <w:r>
        <w:t>ə</w:t>
      </w:r>
      <w:r>
        <w:t>t verir ki, h</w:t>
      </w:r>
      <w:r>
        <w:t>ə</w:t>
      </w:r>
      <w:r>
        <w:t>tta triggerin birinci girişi 0 olsa da OR ventilinin çıxışı yen</w:t>
      </w:r>
      <w:r>
        <w:t>ə</w:t>
      </w:r>
      <w:r>
        <w:t xml:space="preserve"> d</w:t>
      </w:r>
      <w:r>
        <w:t>ə</w:t>
      </w:r>
      <w:r>
        <w:t xml:space="preserve"> 1 qalacaqdır (C). N</w:t>
      </w:r>
      <w:r>
        <w:t>ə</w:t>
      </w:r>
      <w:r>
        <w:t>tic</w:t>
      </w:r>
      <w:r>
        <w:t>ə</w:t>
      </w:r>
      <w:r>
        <w:t>d</w:t>
      </w:r>
      <w:r>
        <w:t>ə</w:t>
      </w:r>
      <w:r>
        <w:t xml:space="preserve"> triggerin çıxışı 1 olacaq v</w:t>
      </w:r>
      <w:r>
        <w:t>ə</w:t>
      </w:r>
      <w:r>
        <w:t xml:space="preserve"> birinci giriş</w:t>
      </w:r>
      <w:r>
        <w:t>ə</w:t>
      </w:r>
      <w:r>
        <w:t xml:space="preserve"> 0 verils</w:t>
      </w:r>
      <w:r>
        <w:t>ə</w:t>
      </w:r>
      <w:r>
        <w:t xml:space="preserve"> d</w:t>
      </w:r>
      <w:r>
        <w:t>ə</w:t>
      </w:r>
      <w:r>
        <w:t>, yen</w:t>
      </w:r>
      <w:r>
        <w:t>ə</w:t>
      </w:r>
      <w:r>
        <w:t xml:space="preserve"> d</w:t>
      </w:r>
      <w:r>
        <w:t>ə</w:t>
      </w:r>
      <w:r>
        <w:t xml:space="preserve"> triggerin çıxışında 1 qalacaqdır.  </w:t>
      </w:r>
    </w:p>
    <w:p w:rsidR="00D95518" w:rsidRDefault="002F523A">
      <w:pPr>
        <w:ind w:left="28" w:right="137"/>
      </w:pPr>
      <w:r>
        <w:t>Analoji olaraq, 2-ci giriş</w:t>
      </w:r>
      <w:r>
        <w:t>ə</w:t>
      </w:r>
      <w:r>
        <w:t xml:space="preserve"> 1 ve</w:t>
      </w:r>
      <w:r>
        <w:t>rdikd</w:t>
      </w:r>
      <w:r>
        <w:t>ə</w:t>
      </w:r>
      <w:r>
        <w:t>, triggerin çıxışı 0 olur v</w:t>
      </w:r>
      <w:r>
        <w:t>ə</w:t>
      </w:r>
      <w:r>
        <w:t xml:space="preserve"> 2-ci giriş 0-ra d</w:t>
      </w:r>
      <w:r>
        <w:t>ə</w:t>
      </w:r>
      <w:r>
        <w:t>yişs</w:t>
      </w:r>
      <w:r>
        <w:t>ə</w:t>
      </w:r>
      <w:r>
        <w:t xml:space="preserve"> d</w:t>
      </w:r>
      <w:r>
        <w:t>ə</w:t>
      </w:r>
      <w:r>
        <w:t>, çıxış yen</w:t>
      </w:r>
      <w:r>
        <w:t>ə</w:t>
      </w:r>
      <w:r>
        <w:t xml:space="preserve"> d</w:t>
      </w:r>
      <w:r>
        <w:t>ə</w:t>
      </w:r>
      <w:r>
        <w:t xml:space="preserve"> 0 qalacaqdır. </w:t>
      </w:r>
    </w:p>
    <w:p w:rsidR="00D95518" w:rsidRDefault="002F523A">
      <w:pPr>
        <w:ind w:left="28" w:right="137"/>
      </w:pPr>
      <w:r>
        <w:t xml:space="preserve">Triggerin </w:t>
      </w:r>
      <w:r>
        <w:t>ə</w:t>
      </w:r>
      <w:r>
        <w:t>h</w:t>
      </w:r>
      <w:r>
        <w:t>ə</w:t>
      </w:r>
      <w:r>
        <w:t>miyy</w:t>
      </w:r>
      <w:r>
        <w:t>ə</w:t>
      </w:r>
      <w:r>
        <w:t>ti ondan ibar</w:t>
      </w:r>
      <w:r>
        <w:t>ə</w:t>
      </w:r>
      <w:r>
        <w:t>tdir ki, kompyuterd</w:t>
      </w:r>
      <w:r>
        <w:t>ə</w:t>
      </w:r>
      <w:r>
        <w:t xml:space="preserve"> bitl</w:t>
      </w:r>
      <w:r>
        <w:t>ə</w:t>
      </w:r>
      <w:r>
        <w:t>ri saxlamaq üçün o, ideal bir vasit</w:t>
      </w:r>
      <w:r>
        <w:t>ə</w:t>
      </w:r>
      <w:r>
        <w:t>dir. Saxlanılan qiym</w:t>
      </w:r>
      <w:r>
        <w:t>ə</w:t>
      </w:r>
      <w:r>
        <w:t>t – triggerin çıxışında olan qiym</w:t>
      </w:r>
      <w:r>
        <w:t>ə</w:t>
      </w:r>
      <w:r>
        <w:t xml:space="preserve">tdir. </w:t>
      </w:r>
    </w:p>
    <w:p w:rsidR="00D95518" w:rsidRDefault="002F523A">
      <w:pPr>
        <w:spacing w:after="0" w:line="259" w:lineRule="auto"/>
        <w:ind w:left="610" w:firstLine="0"/>
        <w:jc w:val="left"/>
      </w:pPr>
      <w:r>
        <w:t xml:space="preserve"> </w:t>
      </w:r>
    </w:p>
    <w:tbl>
      <w:tblPr>
        <w:tblStyle w:val="TableGrid"/>
        <w:tblW w:w="9856" w:type="dxa"/>
        <w:tblInd w:w="-65" w:type="dxa"/>
        <w:tblCellMar>
          <w:top w:w="5" w:type="dxa"/>
          <w:left w:w="108" w:type="dxa"/>
          <w:bottom w:w="9" w:type="dxa"/>
          <w:right w:w="115" w:type="dxa"/>
        </w:tblCellMar>
        <w:tblLook w:val="04A0" w:firstRow="1" w:lastRow="0" w:firstColumn="1" w:lastColumn="0" w:noHBand="0" w:noVBand="1"/>
      </w:tblPr>
      <w:tblGrid>
        <w:gridCol w:w="9856"/>
      </w:tblGrid>
      <w:tr w:rsidR="00D95518">
        <w:trPr>
          <w:trHeight w:val="5691"/>
        </w:trPr>
        <w:tc>
          <w:tcPr>
            <w:tcW w:w="9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D95518" w:rsidRDefault="002F523A">
            <w:pPr>
              <w:tabs>
                <w:tab w:val="center" w:pos="4458"/>
              </w:tabs>
              <w:spacing w:after="0" w:line="259" w:lineRule="auto"/>
              <w:ind w:left="0" w:firstLine="0"/>
              <w:jc w:val="left"/>
            </w:pPr>
            <w:r>
              <w:lastRenderedPageBreak/>
              <w:t xml:space="preserve"> </w:t>
            </w:r>
            <w:r>
              <w:tab/>
            </w: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inline distT="0" distB="0" distL="0" distR="0">
                      <wp:extent cx="4941138" cy="3378835"/>
                      <wp:effectExtent l="0" t="0" r="0" b="0"/>
                      <wp:docPr id="364074" name="Group 36407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941138" cy="3378835"/>
                                <a:chOff x="0" y="0"/>
                                <a:chExt cx="4941138" cy="3378835"/>
                              </a:xfrm>
                            </wpg:grpSpPr>
                            <wps:wsp>
                              <wps:cNvPr id="56564" name="Rectangle 56564"/>
                              <wps:cNvSpPr/>
                              <wps:spPr>
                                <a:xfrm>
                                  <a:off x="4808804" y="1447166"/>
                                  <a:ext cx="56314" cy="22600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6565" name="Rectangle 56565"/>
                              <wps:cNvSpPr/>
                              <wps:spPr>
                                <a:xfrm>
                                  <a:off x="0" y="1588897"/>
                                  <a:ext cx="56314" cy="22600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6566" name="Rectangle 56566"/>
                              <wps:cNvSpPr/>
                              <wps:spPr>
                                <a:xfrm>
                                  <a:off x="3844112" y="3208910"/>
                                  <a:ext cx="56314" cy="22600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56855" name="Picture 56855"/>
                                <pic:cNvPicPr/>
                              </pic:nvPicPr>
                              <pic:blipFill>
                                <a:blip r:embed="rId27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71753" y="0"/>
                                  <a:ext cx="1909445" cy="158623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6857" name="Picture 56857"/>
                                <pic:cNvPicPr/>
                              </pic:nvPicPr>
                              <pic:blipFill>
                                <a:blip r:embed="rId27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900248" y="0"/>
                                  <a:ext cx="1909445" cy="158623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6859" name="Picture 56859"/>
                                <pic:cNvPicPr/>
                              </pic:nvPicPr>
                              <pic:blipFill>
                                <a:blip r:embed="rId27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936064" y="1761490"/>
                                  <a:ext cx="1909445" cy="158623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56872" name="Rectangle 56872"/>
                              <wps:cNvSpPr/>
                              <wps:spPr>
                                <a:xfrm>
                                  <a:off x="2915742" y="158242"/>
                                  <a:ext cx="94544" cy="18993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rFonts w:ascii="Calibri" w:eastAsia="Calibri" w:hAnsi="Calibri" w:cs="Calibri"/>
                                        <w:b/>
                                        <w:sz w:val="22"/>
                                      </w:rPr>
                                      <w:t>1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6873" name="Rectangle 56873"/>
                              <wps:cNvSpPr/>
                              <wps:spPr>
                                <a:xfrm>
                                  <a:off x="2985846" y="158242"/>
                                  <a:ext cx="42143" cy="18993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rFonts w:ascii="Calibri" w:eastAsia="Calibri" w:hAnsi="Calibri" w:cs="Calibri"/>
                                        <w:b/>
                                        <w:sz w:val="22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6875" name="Shape 56875"/>
                              <wps:cNvSpPr/>
                              <wps:spPr>
                                <a:xfrm>
                                  <a:off x="3126943" y="415417"/>
                                  <a:ext cx="209550" cy="21971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9550" h="219711">
                                      <a:moveTo>
                                        <a:pt x="104775" y="0"/>
                                      </a:moveTo>
                                      <a:cubicBezTo>
                                        <a:pt x="46863" y="0"/>
                                        <a:pt x="0" y="49150"/>
                                        <a:pt x="0" y="109855"/>
                                      </a:cubicBezTo>
                                      <a:cubicBezTo>
                                        <a:pt x="0" y="170562"/>
                                        <a:pt x="46863" y="219711"/>
                                        <a:pt x="104775" y="219711"/>
                                      </a:cubicBezTo>
                                      <a:cubicBezTo>
                                        <a:pt x="162687" y="219711"/>
                                        <a:pt x="209550" y="170562"/>
                                        <a:pt x="209550" y="109855"/>
                                      </a:cubicBezTo>
                                      <a:cubicBezTo>
                                        <a:pt x="209550" y="49150"/>
                                        <a:pt x="162687" y="0"/>
                                        <a:pt x="104775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56876" name="Rectangle 56876"/>
                              <wps:cNvSpPr/>
                              <wps:spPr>
                                <a:xfrm>
                                  <a:off x="3200984" y="491618"/>
                                  <a:ext cx="85295" cy="17135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rFonts w:ascii="Calibri" w:eastAsia="Calibri" w:hAnsi="Calibri" w:cs="Calibri"/>
                                        <w:b/>
                                        <w:sz w:val="20"/>
                                      </w:rPr>
                                      <w:t>1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6877" name="Rectangle 56877"/>
                              <wps:cNvSpPr/>
                              <wps:spPr>
                                <a:xfrm>
                                  <a:off x="3264992" y="491618"/>
                                  <a:ext cx="38021" cy="17135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rFonts w:ascii="Calibri" w:eastAsia="Calibri" w:hAnsi="Calibri" w:cs="Calibri"/>
                                        <w:b/>
                                        <w:sz w:val="2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6879" name="Shape 56879"/>
                              <wps:cNvSpPr/>
                              <wps:spPr>
                                <a:xfrm>
                                  <a:off x="4731588" y="133478"/>
                                  <a:ext cx="209550" cy="21971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9550" h="219710">
                                      <a:moveTo>
                                        <a:pt x="104775" y="0"/>
                                      </a:moveTo>
                                      <a:cubicBezTo>
                                        <a:pt x="46863" y="0"/>
                                        <a:pt x="0" y="49149"/>
                                        <a:pt x="0" y="109855"/>
                                      </a:cubicBezTo>
                                      <a:cubicBezTo>
                                        <a:pt x="0" y="170561"/>
                                        <a:pt x="46863" y="219710"/>
                                        <a:pt x="104775" y="219710"/>
                                      </a:cubicBezTo>
                                      <a:cubicBezTo>
                                        <a:pt x="162687" y="219710"/>
                                        <a:pt x="209550" y="170561"/>
                                        <a:pt x="209550" y="109855"/>
                                      </a:cubicBezTo>
                                      <a:cubicBezTo>
                                        <a:pt x="209550" y="49149"/>
                                        <a:pt x="162687" y="0"/>
                                        <a:pt x="104775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56880" name="Rectangle 56880"/>
                              <wps:cNvSpPr/>
                              <wps:spPr>
                                <a:xfrm>
                                  <a:off x="4805757" y="209678"/>
                                  <a:ext cx="85295" cy="17135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rFonts w:ascii="Calibri" w:eastAsia="Calibri" w:hAnsi="Calibri" w:cs="Calibri"/>
                                        <w:b/>
                                        <w:sz w:val="20"/>
                                      </w:rPr>
                                      <w:t>1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6881" name="Rectangle 56881"/>
                              <wps:cNvSpPr/>
                              <wps:spPr>
                                <a:xfrm>
                                  <a:off x="4870145" y="209678"/>
                                  <a:ext cx="38021" cy="17135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rFonts w:ascii="Calibri" w:eastAsia="Calibri" w:hAnsi="Calibri" w:cs="Calibri"/>
                                        <w:b/>
                                        <w:sz w:val="2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6883" name="Shape 56883"/>
                              <wps:cNvSpPr/>
                              <wps:spPr>
                                <a:xfrm>
                                  <a:off x="814273" y="90297"/>
                                  <a:ext cx="209550" cy="21971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9550" h="219710">
                                      <a:moveTo>
                                        <a:pt x="104775" y="0"/>
                                      </a:moveTo>
                                      <a:cubicBezTo>
                                        <a:pt x="46863" y="0"/>
                                        <a:pt x="0" y="49149"/>
                                        <a:pt x="0" y="109855"/>
                                      </a:cubicBezTo>
                                      <a:cubicBezTo>
                                        <a:pt x="0" y="170561"/>
                                        <a:pt x="46863" y="219710"/>
                                        <a:pt x="104775" y="219710"/>
                                      </a:cubicBezTo>
                                      <a:cubicBezTo>
                                        <a:pt x="162687" y="219710"/>
                                        <a:pt x="209550" y="170561"/>
                                        <a:pt x="209550" y="109855"/>
                                      </a:cubicBezTo>
                                      <a:cubicBezTo>
                                        <a:pt x="209550" y="49149"/>
                                        <a:pt x="162687" y="0"/>
                                        <a:pt x="104775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56884" name="Rectangle 56884"/>
                              <wps:cNvSpPr/>
                              <wps:spPr>
                                <a:xfrm>
                                  <a:off x="883869" y="167386"/>
                                  <a:ext cx="94544" cy="18993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rFonts w:ascii="Calibri" w:eastAsia="Calibri" w:hAnsi="Calibri" w:cs="Calibri"/>
                                        <w:b/>
                                        <w:sz w:val="22"/>
                                      </w:rPr>
                                      <w:t>1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6885" name="Rectangle 56885"/>
                              <wps:cNvSpPr/>
                              <wps:spPr>
                                <a:xfrm>
                                  <a:off x="953973" y="167386"/>
                                  <a:ext cx="42144" cy="18993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rFonts w:ascii="Calibri" w:eastAsia="Calibri" w:hAnsi="Calibri" w:cs="Calibri"/>
                                        <w:b/>
                                        <w:sz w:val="22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6887" name="Shape 56887"/>
                              <wps:cNvSpPr/>
                              <wps:spPr>
                                <a:xfrm>
                                  <a:off x="4205173" y="406528"/>
                                  <a:ext cx="209550" cy="21971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9550" h="219710">
                                      <a:moveTo>
                                        <a:pt x="104775" y="0"/>
                                      </a:moveTo>
                                      <a:cubicBezTo>
                                        <a:pt x="46863" y="0"/>
                                        <a:pt x="0" y="49149"/>
                                        <a:pt x="0" y="109855"/>
                                      </a:cubicBezTo>
                                      <a:cubicBezTo>
                                        <a:pt x="0" y="170561"/>
                                        <a:pt x="46863" y="219710"/>
                                        <a:pt x="104775" y="219710"/>
                                      </a:cubicBezTo>
                                      <a:cubicBezTo>
                                        <a:pt x="162687" y="219710"/>
                                        <a:pt x="209550" y="170561"/>
                                        <a:pt x="209550" y="109855"/>
                                      </a:cubicBezTo>
                                      <a:cubicBezTo>
                                        <a:pt x="209550" y="49149"/>
                                        <a:pt x="162687" y="0"/>
                                        <a:pt x="104775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56888" name="Rectangle 56888"/>
                              <wps:cNvSpPr/>
                              <wps:spPr>
                                <a:xfrm>
                                  <a:off x="4275404" y="482854"/>
                                  <a:ext cx="94544" cy="18993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rFonts w:ascii="Calibri" w:eastAsia="Calibri" w:hAnsi="Calibri" w:cs="Calibri"/>
                                        <w:b/>
                                        <w:sz w:val="22"/>
                                      </w:rPr>
                                      <w:t>1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6889" name="Rectangle 56889"/>
                              <wps:cNvSpPr/>
                              <wps:spPr>
                                <a:xfrm>
                                  <a:off x="4345508" y="482854"/>
                                  <a:ext cx="42143" cy="18993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rFonts w:ascii="Calibri" w:eastAsia="Calibri" w:hAnsi="Calibri" w:cs="Calibri"/>
                                        <w:b/>
                                        <w:sz w:val="22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6891" name="Shape 56891"/>
                              <wps:cNvSpPr/>
                              <wps:spPr>
                                <a:xfrm>
                                  <a:off x="4186123" y="990728"/>
                                  <a:ext cx="209550" cy="21971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9550" h="219710">
                                      <a:moveTo>
                                        <a:pt x="104775" y="0"/>
                                      </a:moveTo>
                                      <a:cubicBezTo>
                                        <a:pt x="46863" y="0"/>
                                        <a:pt x="0" y="49149"/>
                                        <a:pt x="0" y="109855"/>
                                      </a:cubicBezTo>
                                      <a:cubicBezTo>
                                        <a:pt x="0" y="170561"/>
                                        <a:pt x="46863" y="219710"/>
                                        <a:pt x="104775" y="219710"/>
                                      </a:cubicBezTo>
                                      <a:cubicBezTo>
                                        <a:pt x="162687" y="219710"/>
                                        <a:pt x="209550" y="170561"/>
                                        <a:pt x="209550" y="109855"/>
                                      </a:cubicBezTo>
                                      <a:cubicBezTo>
                                        <a:pt x="209550" y="49149"/>
                                        <a:pt x="162687" y="0"/>
                                        <a:pt x="104775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56892" name="Rectangle 56892"/>
                              <wps:cNvSpPr/>
                              <wps:spPr>
                                <a:xfrm>
                                  <a:off x="4257116" y="1068070"/>
                                  <a:ext cx="94544" cy="18993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rFonts w:ascii="Calibri" w:eastAsia="Calibri" w:hAnsi="Calibri" w:cs="Calibri"/>
                                        <w:b/>
                                        <w:sz w:val="22"/>
                                      </w:rPr>
                                      <w:t>1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6893" name="Rectangle 56893"/>
                              <wps:cNvSpPr/>
                              <wps:spPr>
                                <a:xfrm>
                                  <a:off x="4327220" y="1068070"/>
                                  <a:ext cx="42143" cy="18993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rFonts w:ascii="Calibri" w:eastAsia="Calibri" w:hAnsi="Calibri" w:cs="Calibri"/>
                                        <w:b/>
                                        <w:sz w:val="22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6895" name="Rectangle 56895"/>
                              <wps:cNvSpPr/>
                              <wps:spPr>
                                <a:xfrm>
                                  <a:off x="2915742" y="1302766"/>
                                  <a:ext cx="94544" cy="18993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rFonts w:ascii="Calibri" w:eastAsia="Calibri" w:hAnsi="Calibri" w:cs="Calibri"/>
                                        <w:b/>
                                        <w:sz w:val="22"/>
                                      </w:rPr>
                                      <w:t>0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6896" name="Rectangle 56896"/>
                              <wps:cNvSpPr/>
                              <wps:spPr>
                                <a:xfrm>
                                  <a:off x="2985846" y="1302766"/>
                                  <a:ext cx="42143" cy="18993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rFonts w:ascii="Calibri" w:eastAsia="Calibri" w:hAnsi="Calibri" w:cs="Calibri"/>
                                        <w:b/>
                                        <w:sz w:val="22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6898" name="Rectangle 56898"/>
                              <wps:cNvSpPr/>
                              <wps:spPr>
                                <a:xfrm>
                                  <a:off x="992073" y="1284478"/>
                                  <a:ext cx="94544" cy="18993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rFonts w:ascii="Calibri" w:eastAsia="Calibri" w:hAnsi="Calibri" w:cs="Calibri"/>
                                        <w:b/>
                                        <w:sz w:val="22"/>
                                      </w:rPr>
                                      <w:t>0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6899" name="Rectangle 56899"/>
                              <wps:cNvSpPr/>
                              <wps:spPr>
                                <a:xfrm>
                                  <a:off x="1062177" y="1284478"/>
                                  <a:ext cx="42144" cy="18993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rFonts w:ascii="Calibri" w:eastAsia="Calibri" w:hAnsi="Calibri" w:cs="Calibri"/>
                                        <w:b/>
                                        <w:sz w:val="22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6901" name="Shape 56901"/>
                              <wps:cNvSpPr/>
                              <wps:spPr>
                                <a:xfrm>
                                  <a:off x="1858213" y="1898778"/>
                                  <a:ext cx="209550" cy="21971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9550" h="219710">
                                      <a:moveTo>
                                        <a:pt x="104775" y="0"/>
                                      </a:moveTo>
                                      <a:cubicBezTo>
                                        <a:pt x="46863" y="0"/>
                                        <a:pt x="0" y="49149"/>
                                        <a:pt x="0" y="109855"/>
                                      </a:cubicBezTo>
                                      <a:cubicBezTo>
                                        <a:pt x="0" y="170561"/>
                                        <a:pt x="46863" y="219710"/>
                                        <a:pt x="104775" y="219710"/>
                                      </a:cubicBezTo>
                                      <a:cubicBezTo>
                                        <a:pt x="162687" y="219710"/>
                                        <a:pt x="209550" y="170561"/>
                                        <a:pt x="209550" y="109855"/>
                                      </a:cubicBezTo>
                                      <a:cubicBezTo>
                                        <a:pt x="209550" y="49149"/>
                                        <a:pt x="162687" y="0"/>
                                        <a:pt x="104775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56902" name="Rectangle 56902"/>
                              <wps:cNvSpPr/>
                              <wps:spPr>
                                <a:xfrm>
                                  <a:off x="1928190" y="1975231"/>
                                  <a:ext cx="94544" cy="18993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rFonts w:ascii="Calibri" w:eastAsia="Calibri" w:hAnsi="Calibri" w:cs="Calibri"/>
                                        <w:b/>
                                        <w:sz w:val="22"/>
                                      </w:rPr>
                                      <w:t>0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6903" name="Rectangle 56903"/>
                              <wps:cNvSpPr/>
                              <wps:spPr>
                                <a:xfrm>
                                  <a:off x="1998294" y="1975231"/>
                                  <a:ext cx="42144" cy="18993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rFonts w:ascii="Calibri" w:eastAsia="Calibri" w:hAnsi="Calibri" w:cs="Calibri"/>
                                        <w:b/>
                                        <w:sz w:val="22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6905" name="Rectangle 56905"/>
                              <wps:cNvSpPr/>
                              <wps:spPr>
                                <a:xfrm>
                                  <a:off x="3342716" y="2286127"/>
                                  <a:ext cx="94544" cy="18993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rFonts w:ascii="Calibri" w:eastAsia="Calibri" w:hAnsi="Calibri" w:cs="Calibri"/>
                                        <w:b/>
                                        <w:sz w:val="22"/>
                                      </w:rPr>
                                      <w:t>1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6906" name="Rectangle 56906"/>
                              <wps:cNvSpPr/>
                              <wps:spPr>
                                <a:xfrm>
                                  <a:off x="3412820" y="2286127"/>
                                  <a:ext cx="42143" cy="18993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rFonts w:ascii="Calibri" w:eastAsia="Calibri" w:hAnsi="Calibri" w:cs="Calibri"/>
                                        <w:b/>
                                        <w:sz w:val="22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6908" name="Rectangle 56908"/>
                              <wps:cNvSpPr/>
                              <wps:spPr>
                                <a:xfrm>
                                  <a:off x="2287854" y="2347087"/>
                                  <a:ext cx="94544" cy="18993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rFonts w:ascii="Calibri" w:eastAsia="Calibri" w:hAnsi="Calibri" w:cs="Calibri"/>
                                        <w:b/>
                                        <w:sz w:val="22"/>
                                      </w:rPr>
                                      <w:t>1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6909" name="Rectangle 56909"/>
                              <wps:cNvSpPr/>
                              <wps:spPr>
                                <a:xfrm>
                                  <a:off x="2357958" y="2347087"/>
                                  <a:ext cx="42143" cy="18993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rFonts w:ascii="Calibri" w:eastAsia="Calibri" w:hAnsi="Calibri" w:cs="Calibri"/>
                                        <w:b/>
                                        <w:sz w:val="22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6911" name="Rectangle 56911"/>
                              <wps:cNvSpPr/>
                              <wps:spPr>
                                <a:xfrm>
                                  <a:off x="3304616" y="2869820"/>
                                  <a:ext cx="94544" cy="18993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rFonts w:ascii="Calibri" w:eastAsia="Calibri" w:hAnsi="Calibri" w:cs="Calibri"/>
                                        <w:b/>
                                        <w:sz w:val="22"/>
                                      </w:rPr>
                                      <w:t>1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6912" name="Rectangle 56912"/>
                              <wps:cNvSpPr/>
                              <wps:spPr>
                                <a:xfrm>
                                  <a:off x="3374720" y="2869820"/>
                                  <a:ext cx="42143" cy="18993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rFonts w:ascii="Calibri" w:eastAsia="Calibri" w:hAnsi="Calibri" w:cs="Calibri"/>
                                        <w:b/>
                                        <w:sz w:val="22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6914" name="Rectangle 56914"/>
                              <wps:cNvSpPr/>
                              <wps:spPr>
                                <a:xfrm>
                                  <a:off x="3819728" y="2031619"/>
                                  <a:ext cx="94544" cy="18993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rFonts w:ascii="Calibri" w:eastAsia="Calibri" w:hAnsi="Calibri" w:cs="Calibri"/>
                                        <w:b/>
                                        <w:sz w:val="22"/>
                                      </w:rPr>
                                      <w:t>1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6915" name="Rectangle 56915"/>
                              <wps:cNvSpPr/>
                              <wps:spPr>
                                <a:xfrm>
                                  <a:off x="3889832" y="2031619"/>
                                  <a:ext cx="42143" cy="18993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rFonts w:ascii="Calibri" w:eastAsia="Calibri" w:hAnsi="Calibri" w:cs="Calibri"/>
                                        <w:b/>
                                        <w:sz w:val="22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6917" name="Rectangle 56917"/>
                              <wps:cNvSpPr/>
                              <wps:spPr>
                                <a:xfrm>
                                  <a:off x="2024202" y="3075559"/>
                                  <a:ext cx="94544" cy="18993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rFonts w:ascii="Calibri" w:eastAsia="Calibri" w:hAnsi="Calibri" w:cs="Calibri"/>
                                        <w:b/>
                                        <w:sz w:val="22"/>
                                      </w:rPr>
                                      <w:t>0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6918" name="Rectangle 56918"/>
                              <wps:cNvSpPr/>
                              <wps:spPr>
                                <a:xfrm>
                                  <a:off x="2094306" y="3075559"/>
                                  <a:ext cx="42144" cy="18993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rFonts w:ascii="Calibri" w:eastAsia="Calibri" w:hAnsi="Calibri" w:cs="Calibri"/>
                                        <w:b/>
                                        <w:sz w:val="22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6920" name="Rectangle 56920"/>
                              <wps:cNvSpPr/>
                              <wps:spPr>
                                <a:xfrm>
                                  <a:off x="1885518" y="1500506"/>
                                  <a:ext cx="135194" cy="22600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t>A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6921" name="Rectangle 56921"/>
                              <wps:cNvSpPr/>
                              <wps:spPr>
                                <a:xfrm>
                                  <a:off x="1987626" y="1500506"/>
                                  <a:ext cx="67498" cy="22600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t>)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6922" name="Rectangle 56922"/>
                              <wps:cNvSpPr/>
                              <wps:spPr>
                                <a:xfrm>
                                  <a:off x="2037918" y="1500506"/>
                                  <a:ext cx="56314" cy="22600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6924" name="Rectangle 56924"/>
                              <wps:cNvSpPr/>
                              <wps:spPr>
                                <a:xfrm>
                                  <a:off x="3726764" y="1505078"/>
                                  <a:ext cx="135194" cy="22600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t>B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6925" name="Rectangle 56925"/>
                              <wps:cNvSpPr/>
                              <wps:spPr>
                                <a:xfrm>
                                  <a:off x="3828872" y="1505078"/>
                                  <a:ext cx="67498" cy="22600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t>)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6926" name="Rectangle 56926"/>
                              <wps:cNvSpPr/>
                              <wps:spPr>
                                <a:xfrm>
                                  <a:off x="3879164" y="1505078"/>
                                  <a:ext cx="56314" cy="22600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Group 364074" o:spid="_x0000_s1583" style="width:389.05pt;height:266.05pt;mso-position-horizontal-relative:char;mso-position-vertical-relative:line" coordsize="49411,33788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">
                      <v:rect id="Rectangle 56564" o:spid="_x0000_s1584" style="position:absolute;left:48088;top:14471;width:563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jsz/McA&#10;AADeAAAADwAAAGRycy9kb3ducmV2LnhtbESPT2vCQBTE70K/w/IK3nTTYoKmWUWqokf/ge3tkX1N&#10;QrNvQ3Y1aT99tyB4HGbmN0y26E0tbtS6yrKCl3EEgji3uuJCwfm0GU1BOI+ssbZMCn7IwWL+NMgw&#10;1bbjA92OvhABwi5FBaX3TSqly0sy6Ma2IQ7el20N+iDbQuoWuwA3tXyNokQarDgslNjQe0n59/Fq&#10;FGynzfJjZ3+7ol5/bi/7y2x1mnmlhs/98g2Ep94/wvf2TiuIkziZwP+dcAXk/A8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47M/zHAAAA3gAAAA8AAAAAAAAAAAAAAAAAmAIAAGRy&#10;cy9kb3ducmV2LnhtbFBLBQYAAAAABAAEAPUAAACMAwAAAAA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56565" o:spid="_x0000_s1585" style="position:absolute;top:15888;width:563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XeWZ8MA&#10;AADeAAAADwAAAGRycy9kb3ducmV2LnhtbERPTYvCMBS8L+x/CG/B25quoGg1iqiLHtUK6u3RPNuy&#10;zUtpsrb6640gyJyG+WIms9aU4kq1Kywr+OlGIIhTqwvOFByS3+8hCOeRNZaWScGNHMymnx8TjLVt&#10;eEfXvc9EKGEXo4Lc+yqW0qU5GXRdWxEH7WJrgz7QOpO6xiaUm1L2omggDRYcFnKsaJFT+rf/NwrW&#10;w2p+2th7k5Wr8/q4PY6Wycgr1flq52MQnlr/Nr/SG62gPwiA551wBeT0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XeWZ8MAAADeAAAADwAAAAAAAAAAAAAAAACYAgAAZHJzL2Rv&#10;d25yZXYueG1sUEsFBgAAAAAEAAQA9QAAAIgDAAAAAA=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56566" o:spid="_x0000_s1586" style="position:absolute;left:38441;top:32089;width:563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aUIEMcA&#10;AADeAAAADwAAAGRycy9kb3ducmV2LnhtbESPQWvCQBSE7wX/w/KE3urGgkGjawi2xRzbKKi3R/aZ&#10;BLNvQ3Zr0v76bqHQ4zAz3zCbdDStuFPvGssK5rMIBHFpdcOVguPh7WkJwnlkja1lUvBFDtLt5GGD&#10;ibYDf9C98JUIEHYJKqi97xIpXVmTQTezHXHwrrY36IPsK6l7HALctPI5imJpsOGwUGNHu5rKW/Fp&#10;FOyXXXbO7fdQta+X/en9tHo5rLxSj9MxW4PwNPr/8F871woW8SKO4fdOuAJy+w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GlCBDHAAAA3gAAAA8AAAAAAAAAAAAAAAAAmAIAAGRy&#10;cy9kb3ducmV2LnhtbFBLBQYAAAAABAAEAPUAAACMAwAAAAA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Picture 56855" o:spid="_x0000_s1587" type="#_x0000_t75" style="position:absolute;left:9717;width:19094;height:158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b5VAjFAAAA3gAAAA8AAABkcnMvZG93bnJldi54bWxEj8FqwzAQRO+F/oPYQm+NnIBDcC2HEAj0&#10;Fur0ktva2tim1kpYqq3266tCoMdhZt4w5T6aUcw0+cGygvUqA0HcWj1wp+DjcnrZgfABWeNomRR8&#10;k4d99fhQYqHtwu8016ETCcK+QAV9CK6Q0rc9GfQr64iTd7OTwZDk1Ek94ZLgZpSbLNtKgwOnhR4d&#10;HXtqP+svo2D+2Zy1O8Vz3TbuOje35Rrzg1LPT/HwCiJQDP/he/tNK8i3uzyHvzvpCsjqF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G+VQIxQAAAN4AAAAPAAAAAAAAAAAAAAAA&#10;AJ8CAABkcnMvZG93bnJldi54bWxQSwUGAAAAAAQABAD3AAAAkQMAAAAA&#10;">
                        <v:imagedata r:id="rId276" o:title=""/>
                      </v:shape>
                      <v:shape id="Picture 56857" o:spid="_x0000_s1588" type="#_x0000_t75" style="position:absolute;left:29002;width:19094;height:158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lnb+TGAAAA3gAAAA8AAABkcnMvZG93bnJldi54bWxEj81qwzAQhO+FvoPYQm+N3IDT4FgJoRDI&#10;LcTtJbeNtf6h1kpYqq306aNCocdhZr5hyl00g5ho9L1lBa+LDARxbXXPrYLPj8PLGoQPyBoHy6Tg&#10;Rh5228eHEgttZz7TVIVWJAj7AhV0IbhCSl93ZNAvrCNOXmNHgyHJsZV6xDnBzSCXWbaSBntOCx06&#10;eu+o/qq+jYLpZ3nS7hBPVX11l+nazJeY75V6for7DYhAMfyH/9pHrSBfrfM3+L2TroDc3g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GWdv5MYAAADeAAAADwAAAAAAAAAAAAAA&#10;AACfAgAAZHJzL2Rvd25yZXYueG1sUEsFBgAAAAAEAAQA9wAAAJIDAAAAAA==&#10;">
                        <v:imagedata r:id="rId276" o:title=""/>
                      </v:shape>
                      <v:shape id="Picture 56859" o:spid="_x0000_s1589" type="#_x0000_t75" style="position:absolute;left:19360;top:17614;width:19095;height:158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e0Xg3FAAAA3gAAAA8AAABkcnMvZG93bnJldi54bWxEj0FrwkAUhO9C/8PyCr3ppkJEo6tIQfAm&#10;jV68PbPPJJh9u2TXZNtf3y0Uehxm5htms4umEwP1vrWs4H2WgSCurG65VnA5H6ZLED4ga+wsk4Iv&#10;8rDbvkw2WGg78icNZahFgrAvUEETgiuk9FVDBv3MOuLk3W1vMCTZ11L3OCa46eQ8yxbSYMtpoUFH&#10;Hw1Vj/JpFAzf85N2h3gqq5u7Drf7eI35Xqm317hfgwgUw3/4r33UCvLFMl/B7510BeT2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HtF4NxQAAAN4AAAAPAAAAAAAAAAAAAAAA&#10;AJ8CAABkcnMvZG93bnJldi54bWxQSwUGAAAAAAQABAD3AAAAkQMAAAAA&#10;">
                        <v:imagedata r:id="rId276" o:title=""/>
                      </v:shape>
                      <v:rect id="Rectangle 56872" o:spid="_x0000_s1590" style="position:absolute;left:29157;top:1582;width:945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DdiecgA&#10;AADeAAAADwAAAGRycy9kb3ducmV2LnhtbESPT2vCQBTE7wW/w/KE3upGoTbGbES0RY/1D6i3R/aZ&#10;BLNvQ3Zr0n76bqHgcZiZ3zDpoje1uFPrKssKxqMIBHFudcWFguPh4yUG4TyyxtoyKfgmB4ts8JRi&#10;om3HO7rvfSEChF2CCkrvm0RKl5dk0I1sQxy8q20N+iDbQuoWuwA3tZxE0VQarDgslNjQqqT8tv8y&#10;CjZxszxv7U9X1O+XzenzNFsfZl6p52G/nIPw1PtH+L+91Qpep/HbBP7uhCsgs1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QN2J5yAAAAN4AAAAPAAAAAAAAAAAAAAAAAJgCAABk&#10;cnMvZG93bnJldi54bWxQSwUGAAAAAAQABAD1AAAAjQMAAAAA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sz w:val="22"/>
                                </w:rPr>
                                <w:t>1</w:t>
                              </w:r>
                            </w:p>
                          </w:txbxContent>
                        </v:textbox>
                      </v:rect>
                      <v:rect id="Rectangle 56873" o:spid="_x0000_s1591" style="position:absolute;left:29858;top:1582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3vH4scA&#10;AADeAAAADwAAAGRycy9kb3ducmV2LnhtbESPQWvCQBSE70L/w/IK3nRTixpTVxGr6NGqoN4e2dck&#10;NPs2ZFcT/fVdodDjMDPfMNN5a0pxo9oVlhW89SMQxKnVBWcKjod1LwbhPLLG0jIpuJOD+eylM8VE&#10;24a/6Lb3mQgQdgkqyL2vEildmpNB17cVcfC+bW3QB1lnUtfYBLgp5SCKRtJgwWEhx4qWOaU/+6tR&#10;sImrxXlrH01Wri6b0+40+TxMvFLd13bxAcJT6//Df+2tVjAcxeN3eN4JV0DOf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97x+LHAAAA3gAAAA8AAAAAAAAAAAAAAAAAmAIAAGRy&#10;cy9kb3ducmV2LnhtbFBLBQYAAAAABAAEAPUAAACMAwAAAAA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56875" o:spid="_x0000_s1592" style="position:absolute;left:31269;top:4154;width:2095;height:2197;visibility:visible;mso-wrap-style:square;v-text-anchor:top" coordsize="209550,21971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QzN78UA&#10;AADeAAAADwAAAGRycy9kb3ducmV2LnhtbESPzYvCMBTE78L+D+EteNN0F6tSjbK4+HETvw7eHsmz&#10;LTYvpYla/3uzsOBxmJnfMNN5aytxp8aXjhV89RMQxNqZknMFx8OyNwbhA7LByjEpeJKH+eyjM8XM&#10;uAfv6L4PuYgQ9hkqKEKoMym9Lsii77uaOHoX11gMUTa5NA0+ItxW8jtJhtJiyXGhwJoWBenr/mYj&#10;xa/Pi9NSrm9Y6+1vWurVgLVS3c/2ZwIiUBve4f/2xihIh+NRCn934hWQsx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pDM3vxQAAAN4AAAAPAAAAAAAAAAAAAAAAAJgCAABkcnMv&#10;ZG93bnJldi54bWxQSwUGAAAAAAQABAD1AAAAigMAAAAA&#10;" path="m104775,c46863,,,49150,,109855v,60707,46863,109856,104775,109856c162687,219711,209550,170562,209550,109855,209550,49150,162687,,104775,xe" filled="f">
                        <v:stroke endcap="round"/>
                        <v:path arrowok="t" textboxrect="0,0,209550,219711"/>
                      </v:shape>
                      <v:rect id="Rectangle 56876" o:spid="_x0000_s1593" style="position:absolute;left:32009;top:4916;width:853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wxkescA&#10;AADeAAAADwAAAGRycy9kb3ducmV2LnhtbESPT2vCQBTE74V+h+UVvNVNhcYYXUVqix79U7DeHtln&#10;Esy+DdnVpH56VxA8DjPzG2Yy60wlLtS40rKCj34EgjizuuRcwe/u5z0B4TyyxsoyKfgnB7Pp68sE&#10;U21b3tBl63MRIOxSVFB4X6dSuqwgg65va+LgHW1j0AfZ5FI32Aa4qeQgimJpsOSwUGBNXwVlp+3Z&#10;KFgm9fxvZa9tXn0flvv1frTYjbxSvbduPgbhqfPP8KO90go+42QYw/1OuAJyeg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8MZHrHAAAA3gAAAA8AAAAAAAAAAAAAAAAAmAIAAGRy&#10;cy9kb3ducmV2LnhtbFBLBQYAAAAABAAEAPUAAACMAwAAAAA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sz w:val="20"/>
                                </w:rPr>
                                <w:t>1</w:t>
                              </w:r>
                            </w:p>
                          </w:txbxContent>
                        </v:textbox>
                      </v:rect>
                      <v:rect id="Rectangle 56877" o:spid="_x0000_s1594" style="position:absolute;left:32649;top:4916;width:381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EDB4cgA&#10;AADeAAAADwAAAGRycy9kb3ducmV2LnhtbESPT2vCQBTE7wW/w/KE3upGoTGmWUX8gx6rFmxvj+xr&#10;Esy+DdnVpP30rlDocZiZ3zDZoje1uFHrKssKxqMIBHFudcWFgo/T9iUB4TyyxtoyKfghB4v54CnD&#10;VNuOD3Q7+kIECLsUFZTeN6mULi/JoBvZhjh437Y16INsC6lb7ALc1HISRbE0WHFYKLGhVUn55Xg1&#10;CnZJs/zc29+uqDdfu/P7ebY+zbxSz8N++QbCU+//w3/tvVbwGifTKTzuhCsg53c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AQMHhyAAAAN4AAAAPAAAAAAAAAAAAAAAAAJgCAABk&#10;cnMvZG93bnJldi54bWxQSwUGAAAAAAQABAD1AAAAjQMAAAAA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56879" o:spid="_x0000_s1595" style="position:absolute;left:47315;top:1334;width:2096;height:2197;visibility:visible;mso-wrap-style:square;v-text-anchor:top" coordsize="209550,2197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dcAccYA&#10;AADeAAAADwAAAGRycy9kb3ducmV2LnhtbESPQUsDMRSE74X+h/AKXorNKtiua9MiglAQpN1WvD43&#10;z81i8rIkabv+eyMUehxm5htmuR6cFScKsfOs4G5WgCBuvO64VXDYv96WIGJC1mg9k4JfirBejUdL&#10;rLQ/845OdWpFhnCsUIFJqa+kjI0hh3Hme+LsffvgMGUZWqkDnjPcWXlfFHPpsOO8YLCnF0PNT310&#10;ChafdqvfzHvRdLb9mHIdOJZfSt1MhucnEImGdA1f2hut4GFeLh7h/06+AnL1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dcAccYAAADeAAAADwAAAAAAAAAAAAAAAACYAgAAZHJz&#10;L2Rvd25yZXYueG1sUEsFBgAAAAAEAAQA9QAAAIsDAAAAAA==&#10;" path="m104775,c46863,,,49149,,109855v,60706,46863,109855,104775,109855c162687,219710,209550,170561,209550,109855,209550,49149,162687,,104775,xe" filled="f">
                        <v:stroke endcap="round"/>
                        <v:path arrowok="t" textboxrect="0,0,209550,219710"/>
                      </v:shape>
                      <v:rect id="Rectangle 56880" o:spid="_x0000_s1596" style="position:absolute;left:48057;top:2096;width:853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nwpssUA&#10;AADeAAAADwAAAGRycy9kb3ducmV2LnhtbESPy4rCMBSG94LvEI7gTtMRlLZjFPGCLh0dUHeH5kxb&#10;pjkpTbTVpzeLgVn+/De++bIzlXhQ40rLCj7GEQjizOqScwXf590oBuE8ssbKMil4koPlot+bY6pt&#10;y1/0OPlchBF2KSoovK9TKV1WkEE3tjVx8H5sY9AH2eRSN9iGcVPJSRTNpMGSw0OBNa0Lyn5Pd6Ng&#10;H9er68G+2rza3vaX4yXZnBOv1HDQrT5BeOr8f/ivfdAKprM4DgABJ6CAXL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6fCmyxQAAAN4AAAAPAAAAAAAAAAAAAAAAAJgCAABkcnMv&#10;ZG93bnJldi54bWxQSwUGAAAAAAQABAD1AAAAigMAAAAA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sz w:val="20"/>
                                </w:rPr>
                                <w:t>1</w:t>
                              </w:r>
                            </w:p>
                          </w:txbxContent>
                        </v:textbox>
                      </v:rect>
                      <v:rect id="Rectangle 56881" o:spid="_x0000_s1597" style="position:absolute;left:48701;top:2096;width:380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TCMKcgA&#10;AADeAAAADwAAAGRycy9kb3ducmV2LnhtbESPS2vDMBCE74X+B7GF3ho5hRrHiWJMH8THPAppbou1&#10;tU2tlbHU2MmvjwKBHIeZ+YZZZKNpxZF611hWMJ1EIIhLqxuuFHzvvl4SEM4ja2wtk4ITOciWjw8L&#10;TLUdeEPHra9EgLBLUUHtfZdK6cqaDLqJ7YiD92t7gz7IvpK6xyHATStfoyiWBhsOCzV29F5T+bf9&#10;NwpWSZf/FPY8VO3nYbVf72cfu5lX6vlpzOcgPI3+Hr61C63gLU6SKVzvhCsglxc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VMIwpyAAAAN4AAAAPAAAAAAAAAAAAAAAAAJgCAABk&#10;cnMvZG93bnJldi54bWxQSwUGAAAAAAQABAD1AAAAjQMAAAAA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56883" o:spid="_x0000_s1598" style="position:absolute;left:8142;top:902;width:2096;height:2198;visibility:visible;mso-wrap-style:square;v-text-anchor:top" coordsize="209550,2197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epHvMYA&#10;AADeAAAADwAAAGRycy9kb3ducmV2LnhtbESPQUsDMRSE70L/Q3hCL2KzVVqXtWkpBUEQpN0qXp+b&#10;52YxeVmStF3/vSkUehxm5htmsRqcFUcKsfOsYDopQBA3XnfcKvjYv9yXIGJC1mg9k4I/irBajm4W&#10;WGl/4h0d69SKDOFYoQKTUl9JGRtDDuPE98TZ+/HBYcoytFIHPGW4s/KhKObSYcd5wWBPG0PNb31w&#10;Cp6+7Fa/mfei6Wz7ecd14Fh+KzW+HdbPIBIN6Rq+tF+1gtm8LB/hfCdfAbn8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epHvMYAAADeAAAADwAAAAAAAAAAAAAAAACYAgAAZHJz&#10;L2Rvd25yZXYueG1sUEsFBgAAAAAEAAQA9QAAAIsDAAAAAA==&#10;" path="m104775,c46863,,,49149,,109855v,60706,46863,109855,104775,109855c162687,219710,209550,170561,209550,109855,209550,49149,162687,,104775,xe" filled="f">
                        <v:stroke endcap="round"/>
                        <v:path arrowok="t" textboxrect="0,0,209550,219710"/>
                      </v:shape>
                      <v:rect id="Rectangle 56884" o:spid="_x0000_s1599" style="position:absolute;left:8838;top:1673;width:946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UcvsccA&#10;AADeAAAADwAAAGRycy9kb3ducmV2LnhtbESPT2vCQBTE7wW/w/IEb3WjqMToKuIf9NhGQb09sq9J&#10;aPZtyK4m7afvFgo9DjPzG2a57kwlntS40rKC0TACQZxZXXKu4HI+vMYgnEfWWFkmBV/kYL3qvSwx&#10;0bbld3qmPhcBwi5BBYX3dSKlywoy6Ia2Jg7eh20M+iCbXOoG2wA3lRxH0UwaLDksFFjTtqDsM30Y&#10;Bce43txO9rvNq/39eH27znfnuVdq0O82CxCeOv8f/muftILpLI4n8HsnXAG5+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VHL7HHAAAA3gAAAA8AAAAAAAAAAAAAAAAAmAIAAGRy&#10;cy9kb3ducmV2LnhtbFBLBQYAAAAABAAEAPUAAACMAwAAAAA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sz w:val="22"/>
                                </w:rPr>
                                <w:t>1</w:t>
                              </w:r>
                            </w:p>
                          </w:txbxContent>
                        </v:textbox>
                      </v:rect>
                      <v:rect id="Rectangle 56885" o:spid="_x0000_s1600" style="position:absolute;left:9539;top:1673;width:422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guKKsYA&#10;AADeAAAADwAAAGRycy9kb3ducmV2LnhtbESPT4vCMBTE7wv7HcJb2NuarqDUahRZXfToP1Bvj+bZ&#10;FpuX0kRb/fRGEDwOM/MbZjRpTSmuVLvCsoLfTgSCOLW64EzBbvv/E4NwHlljaZkU3MjBZPz5McJE&#10;24bXdN34TAQIuwQV5N5XiZQuzcmg69iKOHgnWxv0QdaZ1DU2AW5K2Y2ivjRYcFjIsaK/nNLz5mIU&#10;LOJqeljae5OV8+Niv9oPZtuBV+r7q50OQXhq/Tv8ai+1gl4/jnvwvBOugBw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guKKsYAAADeAAAADwAAAAAAAAAAAAAAAACYAgAAZHJz&#10;L2Rvd25yZXYueG1sUEsFBgAAAAAEAAQA9QAAAIsDAAAAAA=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56887" o:spid="_x0000_s1601" style="position:absolute;left:42051;top:4065;width:2096;height:2197;visibility:visible;mso-wrap-style:square;v-text-anchor:top" coordsize="209550,2197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tFBv8YA&#10;AADeAAAADwAAAGRycy9kb3ducmV2LnhtbESPQWsCMRSE74L/IbxCL1KzFtRlaxQRCoVCsaul19fN&#10;62Zp8rIkqW7/vREKHoeZ+YZZbQZnxYlC7DwrmE0LEMSN1x23Co6H54cSREzIGq1nUvBHETbr8WiF&#10;lfZnfqdTnVqRIRwrVGBS6ispY2PIYZz6njh73z44TFmGVuqA5wx3Vj4WxUI67DgvGOxpZ6j5qX+d&#10;guWn3etX81Y0nW0/JlwHjuWXUvd3w/YJRKIh3cL/7RetYL4oyyVc7+QrINcX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tFBv8YAAADeAAAADwAAAAAAAAAAAAAAAACYAgAAZHJz&#10;L2Rvd25yZXYueG1sUEsFBgAAAAAEAAQA9QAAAIsDAAAAAA==&#10;" path="m104775,c46863,,,49149,,109855v,60706,46863,109855,104775,109855c162687,219710,209550,170561,209550,109855,209550,49149,162687,,104775,xe" filled="f">
                        <v:stroke endcap="round"/>
                        <v:path arrowok="t" textboxrect="0,0,209550,219710"/>
                      </v:shape>
                      <v:rect id="Rectangle 56888" o:spid="_x0000_s1602" style="position:absolute;left:42754;top:4828;width:945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AoltMMA&#10;AADeAAAADwAAAGRycy9kb3ducmV2LnhtbERPy4rCMBTdC/5DuII7TUdQ2o5RxAe6dHRA3V2aO22Z&#10;5qY00Va/3iwGZnk47/myM5V4UONKywo+xhEI4szqknMF3+fdKAbhPLLGyjIpeJKD5aLfm2Oqbctf&#10;9Dj5XIQQdikqKLyvUyldVpBBN7Y1ceB+bGPQB9jkUjfYhnBTyUkUzaTBkkNDgTWtC8p+T3ejYB/X&#10;q+vBvtq82t72l+Ml2ZwTr9Rw0K0+QXjq/L/4z33QCqazOA57w51wBeTiD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AoltMMAAADeAAAADwAAAAAAAAAAAAAAAACYAgAAZHJzL2Rv&#10;d25yZXYueG1sUEsFBgAAAAAEAAQA9QAAAIgDAAAAAA=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sz w:val="22"/>
                                </w:rPr>
                                <w:t>1</w:t>
                              </w:r>
                            </w:p>
                          </w:txbxContent>
                        </v:textbox>
                      </v:rect>
                      <v:rect id="Rectangle 56889" o:spid="_x0000_s1603" style="position:absolute;left:43455;top:4828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0aAL8cA&#10;AADeAAAADwAAAGRycy9kb3ducmV2LnhtbESPQWvCQBSE70L/w/IK3nRTQUnSbERaRY9VC7a3R/Y1&#10;Cc2+DdnVRH99VxB6HGbmGyZbDqYRF+pcbVnByzQCQVxYXXOp4PO4mcQgnEfW2FgmBVdysMyfRhmm&#10;2va8p8vBlyJA2KWooPK+TaV0RUUG3dS2xMH7sZ1BH2RXSt1hH+CmkbMoWkiDNYeFClt6q6j4PZyN&#10;gm3crr529taXzfp7e/o4Je/HxCs1fh5WryA8Df4//GjvtIL5Io4TuN8JV0Dm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tGgC/HAAAA3gAAAA8AAAAAAAAAAAAAAAAAmAIAAGRy&#10;cy9kb3ducmV2LnhtbFBLBQYAAAAABAAEAPUAAACMAwAAAAA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56891" o:spid="_x0000_s1604" style="position:absolute;left:41861;top:9907;width:2095;height:2197;visibility:visible;mso-wrap-style:square;v-text-anchor:top" coordsize="209550,2197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63qjcYA&#10;AADeAAAADwAAAGRycy9kb3ducmV2LnhtbESPUUvDMBSF34X9h3AHvsiWTnB2dWkRQRAE0W5jr9fm&#10;2hSTm5LErf57Iwg+Hs453+Fsm8lZcaIQB88KVssCBHHn9cC9gv3ucVGCiAlZo/VMCr4pQlPPLrZY&#10;aX/mNzq1qRcZwrFCBSalsZIydoYcxqUfibP34YPDlGXopQ54znBn5XVRrKXDgfOCwZEeDHWf7ZdT&#10;cHu0r/rZvBTdYPvDFbeBY/mu1OV8ur8DkWhK/+G/9pNWcLMuNyv4vZOvgKx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63qjcYAAADeAAAADwAAAAAAAAAAAAAAAACYAgAAZHJz&#10;L2Rvd25yZXYueG1sUEsFBgAAAAAEAAQA9QAAAIsDAAAAAA==&#10;" path="m104775,c46863,,,49149,,109855v,60706,46863,109855,104775,109855c162687,219710,209550,170561,209550,109855,209550,49149,162687,,104775,xe" filled="f">
                        <v:stroke endcap="round"/>
                        <v:path arrowok="t" textboxrect="0,0,209550,219710"/>
                      </v:shape>
                      <v:rect id="Rectangle 56892" o:spid="_x0000_s1605" style="position:absolute;left:42571;top:10680;width:945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DuEg8cA&#10;AADeAAAADwAAAGRycy9kb3ducmV2LnhtbESPQWvCQBSE74L/YXlCb7pRqCRpVhFb0WOrBdvbI/tM&#10;gtm3Ibsm0V/fLRR6HGbmGyZbD6YWHbWusqxgPotAEOdWV1wo+DztpjEI55E11pZJwZ0crFfjUYap&#10;tj1/UHf0hQgQdikqKL1vUildXpJBN7MNcfAutjXog2wLqVvsA9zUchFFS2mw4rBQYkPbkvLr8WYU&#10;7ONm83Wwj76o37735/dz8npKvFJPk2HzAsLT4P/Df+2DVvC8jJMF/N4JV0Cuf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A7hIPHAAAA3gAAAA8AAAAAAAAAAAAAAAAAmAIAAGRy&#10;cy9kb3ducmV2LnhtbFBLBQYAAAAABAAEAPUAAACMAwAAAAA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sz w:val="22"/>
                                </w:rPr>
                                <w:t>1</w:t>
                              </w:r>
                            </w:p>
                          </w:txbxContent>
                        </v:textbox>
                      </v:rect>
                      <v:rect id="Rectangle 56893" o:spid="_x0000_s1606" style="position:absolute;left:43272;top:10680;width:421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3chGMcA&#10;AADeAAAADwAAAGRycy9kb3ducmV2LnhtbESPQWvCQBSE74L/YXmCN93YUkmiq4ht0WPVgvX2yL4m&#10;odm3Ibua6K93hYLHYWa+YebLzlTiQo0rLSuYjCMQxJnVJecKvg+foxiE88gaK8uk4EoOlot+b46p&#10;ti3v6LL3uQgQdikqKLyvUyldVpBBN7Y1cfB+bWPQB9nkUjfYBrip5EsUTaXBksNCgTWtC8r+9mej&#10;YBPXq5+tvbV59XHaHL+Oyfsh8UoNB91qBsJT55/h//ZWK3ibxskrPO6EKyAX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93IRjHAAAA3gAAAA8AAAAAAAAAAAAAAAAAmAIAAGRy&#10;cy9kb3ducmV2LnhtbFBLBQYAAAAABAAEAPUAAACMAwAAAAA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56895" o:spid="_x0000_s1607" style="position:absolute;left:29157;top:13027;width:945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9Ic98cA&#10;AADeAAAADwAAAGRycy9kb3ducmV2LnhtbESPQWvCQBSE74X+h+UVequbCkoSXUVqix7VCOrtkX1N&#10;QrNvQ3Zror/eFQSPw8x8w0znvanFmVpXWVbwOYhAEOdWV1wo2Gc/HzEI55E11pZJwYUczGevL1NM&#10;te14S+edL0SAsEtRQel9k0rp8pIMuoFtiIP3a1uDPsi2kLrFLsBNLYdRNJYGKw4LJTb0VVL+t/s3&#10;ClZxsziu7bUr6u/T6rA5JMss8Uq9v/WLCQhPvX+GH+21VjAax8kI7nfCFZCzG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/SHPfHAAAA3gAAAA8AAAAAAAAAAAAAAAAAmAIAAGRy&#10;cy9kb3ducmV2LnhtbFBLBQYAAAAABAAEAPUAAACMAwAAAAA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sz w:val="22"/>
                                </w:rPr>
                                <w:t>0</w:t>
                              </w:r>
                            </w:p>
                          </w:txbxContent>
                        </v:textbox>
                      </v:rect>
                      <v:rect id="Rectangle 56896" o:spid="_x0000_s1608" style="position:absolute;left:29858;top:13027;width:421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wCCgMcA&#10;AADeAAAADwAAAGRycy9kb3ducmV2LnhtbESPQWvCQBSE74L/YXlCb7ppoSGJboJoix5bLdjeHtln&#10;Epp9G7JbE/313YLQ4zAz3zCrYjStuFDvGssKHhcRCOLS6oYrBR/H13kCwnlkja1lUnAlB0U+naww&#10;03bgd7ocfCUChF2GCmrvu0xKV9Zk0C1sRxy8s+0N+iD7SuoehwA3rXyKolgabDgs1NjRpqby+/Bj&#10;FOySbv25t7ehal++dqe3U7o9pl6ph9m4XoLwNPr/8L291wqe4ySN4e9OuAIy/w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8AgoDHAAAA3gAAAA8AAAAAAAAAAAAAAAAAmAIAAGRy&#10;cy9kb3ducmV2LnhtbFBLBQYAAAAABAAEAPUAAACMAwAAAAA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56898" o:spid="_x0000_s1609" style="position:absolute;left:9920;top:12844;width:946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dOzacMA&#10;AADeAAAADwAAAGRycy9kb3ducmV2LnhtbERPy4rCMBTdC/MP4Q6401RBaatRZMZBl75A3V2aa1ts&#10;bkqTsZ35erMQXB7Oe77sTCUe1LjSsoLRMAJBnFldcq7gdPwZxCCcR9ZYWSYFf+RgufjozTHVtuU9&#10;PQ4+FyGEXYoKCu/rVEqXFWTQDW1NHLibbQz6AJtc6gbbEG4qOY6iqTRYcmgosKavgrL74dco2MT1&#10;6rK1/21era+b8+6cfB8Tr1T/s1vNQHjq/Fv8cm+1gsk0TsLecCdcAbl4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dOzacMAAADeAAAADwAAAAAAAAAAAAAAAACYAgAAZHJzL2Rv&#10;d25yZXYueG1sUEsFBgAAAAAEAAQA9QAAAIgDAAAAAA=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sz w:val="22"/>
                                </w:rPr>
                                <w:t>0</w:t>
                              </w:r>
                            </w:p>
                          </w:txbxContent>
                        </v:textbox>
                      </v:rect>
                      <v:rect id="Rectangle 56899" o:spid="_x0000_s1610" style="position:absolute;left:10621;top:12844;width:422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p8W8scA&#10;AADeAAAADwAAAGRycy9kb3ducmV2LnhtbESPQWvCQBSE7wX/w/KE3urGQiWJ2Yhoix5bFdTbI/tM&#10;gtm3Ibs1aX99tyB4HGbmGyZbDKYRN+pcbVnBdBKBIC6srrlUcNh/vMQgnEfW2FgmBT/kYJGPnjJM&#10;te35i247X4oAYZeigsr7NpXSFRUZdBPbEgfvYjuDPsiulLrDPsBNI1+jaCYN1hwWKmxpVVFx3X0b&#10;BZu4XZ629rcvm/fz5vh5TNb7xCv1PB6WcxCeBv8I39tbreBtFicJ/N8JV0Dm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6fFvLHAAAA3gAAAA8AAAAAAAAAAAAAAAAAmAIAAGRy&#10;cy9kb3ducmV2LnhtbFBLBQYAAAAABAAEAPUAAACMAwAAAAA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56901" o:spid="_x0000_s1611" style="position:absolute;left:18582;top:18987;width:2095;height:2197;visibility:visible;mso-wrap-style:square;v-text-anchor:top" coordsize="209550,2197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UZwl8YA&#10;AADeAAAADwAAAGRycy9kb3ducmV2LnhtbESP3UoDMRSE7wXfIRyhN9ImFfrj2rSIIAhCsavF2+Pm&#10;uFlMTpYkbbdv3wiCl8PMfMOsNoN34kgxdYE1TCcKBHETTMetho/35/ESRMrIBl1g0nCmBJv19dUK&#10;KxNOvKNjnVtRIJwq1GBz7ispU2PJY5qEnrh43yF6zEXGVpqIpwL3Tt4pNZceOy4LFnt6stT81Aev&#10;YfHp3syr3aqmc+3+luvIafml9ehmeHwAkWnI/+G/9ovRMJvfqyn83ilXQK4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UZwl8YAAADeAAAADwAAAAAAAAAAAAAAAACYAgAAZHJz&#10;L2Rvd25yZXYueG1sUEsFBgAAAAAEAAQA9QAAAIsDAAAAAA==&#10;" path="m104775,c46863,,,49149,,109855v,60706,46863,109855,104775,109855c162687,219710,209550,170561,209550,109855,209550,49149,162687,,104775,xe" filled="f">
                        <v:stroke endcap="round"/>
                        <v:path arrowok="t" textboxrect="0,0,209550,219710"/>
                      </v:shape>
                      <v:rect id="Rectangle 56902" o:spid="_x0000_s1612" style="position:absolute;left:19281;top:19752;width:946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tAemccA&#10;AADeAAAADwAAAGRycy9kb3ducmV2LnhtbESPQWvCQBSE74L/YXlCb7oxUDHRNQRbicdWC9bbI/ua&#10;hGbfhuxq0v76bqHQ4zAz3zDbbDStuFPvGssKlosIBHFpdcOVgrfzYb4G4TyyxtYyKfgiB9luOtli&#10;qu3Ar3Q/+UoECLsUFdTed6mUrqzJoFvYjjh4H7Y36IPsK6l7HALctDKOopU02HBYqLGjfU3l5+lm&#10;FBTrLn8/2u+hap+vxeXlkjydE6/Uw2zMNyA8jf4//Nc+agWPqySK4fdOuAJy9w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7QHpnHAAAA3gAAAA8AAAAAAAAAAAAAAAAAmAIAAGRy&#10;cy9kb3ducmV2LnhtbFBLBQYAAAAABAAEAPUAAACMAwAAAAA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sz w:val="22"/>
                                </w:rPr>
                                <w:t>0</w:t>
                              </w:r>
                            </w:p>
                          </w:txbxContent>
                        </v:textbox>
                      </v:rect>
                      <v:rect id="Rectangle 56903" o:spid="_x0000_s1613" style="position:absolute;left:19982;top:19752;width:422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Zy7AsgA&#10;AADeAAAADwAAAGRycy9kb3ducmV2LnhtbESPT2vCQBTE74V+h+UVvNVNWypJzCrSP+ixaiH19sg+&#10;k2D2bciuJvrpXaHgcZiZ3zDZfDCNOFHnassKXsYRCOLC6ppLBb/b7+cYhPPIGhvLpOBMDuazx4cM&#10;U217XtNp40sRIOxSVFB536ZSuqIig25sW+Lg7W1n0AfZlVJ32Ae4aeRrFE2kwZrDQoUtfVRUHDZH&#10;o2AZt4u/lb30ZfO1W+Y/efK5TbxSo6dhMQXhafD38H97pRW8T5LoDW53whWQsys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RnLsCyAAAAN4AAAAPAAAAAAAAAAAAAAAAAJgCAABk&#10;cnMvZG93bnJldi54bWxQSwUGAAAAAAQABAD1AAAAjQMAAAAA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56905" o:spid="_x0000_s1614" style="position:absolute;left:33427;top:22861;width:945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TmG7ccA&#10;AADeAAAADwAAAGRycy9kb3ducmV2LnhtbESPQWvCQBSE74X+h+UVequbChETXUOolnisWrDeHtnX&#10;JDT7NmRXE/31XaHQ4zAz3zDLbDStuFDvGssKXicRCOLS6oYrBZ+H95c5COeRNbaWScGVHGSrx4cl&#10;ptoOvKPL3lciQNilqKD2vkuldGVNBt3EdsTB+7a9QR9kX0nd4xDgppXTKJpJgw2HhRo7equp/Nmf&#10;jYJi3uVfW3sbqnZzKo4fx2R9SLxSz09jvgDhafT/4b/2ViuIZ0kUw/1OuAJy9Qs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E5hu3HAAAA3gAAAA8AAAAAAAAAAAAAAAAAmAIAAGRy&#10;cy9kb3ducmV2LnhtbFBLBQYAAAAABAAEAPUAAACMAwAAAAA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sz w:val="22"/>
                                </w:rPr>
                                <w:t>1</w:t>
                              </w:r>
                            </w:p>
                          </w:txbxContent>
                        </v:textbox>
                      </v:rect>
                      <v:rect id="Rectangle 56906" o:spid="_x0000_s1615" style="position:absolute;left:34128;top:22861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esYmscA&#10;AADeAAAADwAAAGRycy9kb3ducmV2LnhtbESPT2vCQBTE74LfYXlCb7pRaDCpq4h/0KNVwfb2yL4m&#10;wezbkF1N2k/vFgSPw8z8hpktOlOJOzWutKxgPIpAEGdWl5wrOJ+2wykI55E1VpZJwS85WMz7vRmm&#10;2rb8Sfejz0WAsEtRQeF9nUrpsoIMupGtiYP3YxuDPsgml7rBNsBNJSdRFEuDJYeFAmtaFZRdjzej&#10;YDetl197+9fm1eZ7dzlckvUp8Uq9DbrlBwhPnX+Fn+29VvAeJ1EM/3fCFZDz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HrGJrHAAAA3gAAAA8AAAAAAAAAAAAAAAAAmAIAAGRy&#10;cy9kb3ducmV2LnhtbFBLBQYAAAAABAAEAPUAAACMAwAAAAA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56908" o:spid="_x0000_s1616" style="position:absolute;left:22878;top:23470;width:945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zgpc8MA&#10;AADeAAAADwAAAGRycy9kb3ducmV2LnhtbERPy4rCMBTdD/gP4QruxnQExXaMIj7QpVMFdXdp7rRl&#10;mpvSRFv9erMYcHk479miM5W4U+NKywq+hhEI4szqknMFp+P2cwrCeWSNlWVS8CAHi3nvY4aJti3/&#10;0D31uQgh7BJUUHhfJ1K6rCCDbmhr4sD92sagD7DJpW6wDeGmkqMomkiDJYeGAmtaFZT9pTejYDet&#10;l5e9fbZ5tbnuzodzvD7GXqlBv1t+g/DU+bf4373XCsaTOAp7w51wBeT8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zgpc8MAAADeAAAADwAAAAAAAAAAAAAAAACYAgAAZHJzL2Rv&#10;d25yZXYueG1sUEsFBgAAAAAEAAQA9QAAAIgDAAAAAA=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sz w:val="22"/>
                                </w:rPr>
                                <w:t>1</w:t>
                              </w:r>
                            </w:p>
                          </w:txbxContent>
                        </v:textbox>
                      </v:rect>
                      <v:rect id="Rectangle 56909" o:spid="_x0000_s1617" style="position:absolute;left:23579;top:23470;width:422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HSM6MYA&#10;AADeAAAADwAAAGRycy9kb3ducmV2LnhtbESPT4vCMBTE7wt+h/AEb2uqoNhqFPEPetxVQb09mmdb&#10;bF5KE213P/1mQfA4zMxvmNmiNaV4Uu0KywoG/QgEcWp1wZmC03H7OQHhPLLG0jIp+CEHi3nnY4aJ&#10;tg1/0/PgMxEg7BJUkHtfJVK6NCeDrm8r4uDdbG3QB1lnUtfYBLgp5TCKxtJgwWEhx4pWOaX3w8Mo&#10;2E2q5WVvf5us3Fx3569zvD7GXqlet11OQXhq/Tv8au+1gtE4jmL4vxOugJz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8HSM6MYAAADeAAAADwAAAAAAAAAAAAAAAACYAgAAZHJz&#10;L2Rvd25yZXYueG1sUEsFBgAAAAAEAAQA9QAAAIsDAAAAAA=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56911" o:spid="_x0000_s1618" style="position:absolute;left:33046;top:28698;width:945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9sWM8cA&#10;AADeAAAADwAAAGRycy9kb3ducmV2LnhtbESPQWvCQBSE74X+h+UVvNVNBMWkWUVaix7VFGxvj+xr&#10;Epp9G7LbJO2vdwXB4zAz3zDZejSN6KlztWUF8TQCQVxYXXOp4CN/f16CcB5ZY2OZFPyRg/Xq8SHD&#10;VNuBj9SffCkChF2KCirv21RKV1Rk0E1tSxy8b9sZ9EF2pdQdDgFuGjmLooU0WHNYqLCl14qKn9Ov&#10;UbBbtpvPvf0fymb7tTsfzslbnnilJk/j5gWEp9Hfw7f2XiuYL5I4huudcAXk6g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vbFjPHAAAA3gAAAA8AAAAAAAAAAAAAAAAAmAIAAGRy&#10;cy9kb3ducmV2LnhtbFBLBQYAAAAABAAEAPUAAACMAwAAAAA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sz w:val="22"/>
                                </w:rPr>
                                <w:t>1</w:t>
                              </w:r>
                            </w:p>
                          </w:txbxContent>
                        </v:textbox>
                      </v:rect>
                      <v:rect id="Rectangle 56912" o:spid="_x0000_s1619" style="position:absolute;left:33747;top:28698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wmIRMYA&#10;AADeAAAADwAAAGRycy9kb3ducmV2LnhtbESPT4vCMBTE7wv7HcJb8LamCoqtRpFV0aN/FtTbo3m2&#10;ZZuX0kRb/fRGEPY4zMxvmMmsNaW4Ue0Kywp63QgEcWp1wZmC38PqewTCeWSNpWVScCcHs+nnxwQT&#10;bRve0W3vMxEg7BJUkHtfJVK6NCeDrmsr4uBdbG3QB1lnUtfYBLgpZT+KhtJgwWEhx4p+ckr/9lej&#10;YD2q5qeNfTRZuTyvj9tjvDjEXqnOVzsfg/DU+v/wu73RCgbDuNeH151wBeT0C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wmIRMYAAADeAAAADwAAAAAAAAAAAAAAAACYAgAAZHJz&#10;L2Rvd25yZXYueG1sUEsFBgAAAAAEAAQA9QAAAIsDAAAAAA=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56914" o:spid="_x0000_s1620" style="position:absolute;left:38197;top:20316;width:945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6y1q8gA&#10;AADeAAAADwAAAGRycy9kb3ducmV2LnhtbESPT2vCQBTE7wW/w/KE3urG0oqJboLYFj3WP6DeHtln&#10;Esy+DdmtSfvpXaHgcZiZ3zDzrDe1uFLrKssKxqMIBHFudcWFgv3u62UKwnlkjbVlUvBLDrJ08DTH&#10;RNuON3Td+kIECLsEFZTeN4mULi/JoBvZhjh4Z9sa9EG2hdQtdgFuavkaRRNpsOKwUGJDy5Lyy/bH&#10;KFhNm8Vxbf+6ov48rQ7fh/hjF3ulnof9YgbCU+8f4f/2Wit4n8TjN7jfCVdApjc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brLWryAAAAN4AAAAPAAAAAAAAAAAAAAAAAJgCAABk&#10;cnMvZG93bnJldi54bWxQSwUGAAAAAAQABAD1AAAAjQMAAAAA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sz w:val="22"/>
                                </w:rPr>
                                <w:t>1</w:t>
                              </w:r>
                            </w:p>
                          </w:txbxContent>
                        </v:textbox>
                      </v:rect>
                      <v:rect id="Rectangle 56915" o:spid="_x0000_s1621" style="position:absolute;left:38898;top:20316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OAQMMcA&#10;AADeAAAADwAAAGRycy9kb3ducmV2LnhtbESPQWvCQBSE74L/YXlCb7qxoJjUVcS26LE1QtrbI/ua&#10;BHffhuzWpP313YLgcZiZb5j1drBGXKnzjWMF81kCgrh0uuFKwTl/na5A+ICs0TgmBT/kYbsZj9aY&#10;adfzO11PoRIRwj5DBXUIbSalL2uy6GeuJY7el+sshii7SuoO+wi3Rj4myVJabDgu1NjSvqbycvq2&#10;Cg6rdvdxdL99ZV4+D8VbkT7naVDqYTLsnkAEGsI9fGsftYLFMp0v4P9OvAJy8w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TgEDDHAAAA3gAAAA8AAAAAAAAAAAAAAAAAmAIAAGRy&#10;cy9kb3ducmV2LnhtbFBLBQYAAAAABAAEAPUAAACMAwAAAAA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56917" o:spid="_x0000_s1622" style="position:absolute;left:20242;top:30755;width:945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34r3MgA&#10;AADeAAAADwAAAGRycy9kb3ducmV2LnhtbESPW2vCQBSE3wv9D8sp+FY3FqomZiPSC/ropaC+HbLH&#10;JDR7NmRXk/rrXUHo4zAz3zDpvDe1uFDrKssKRsMIBHFudcWFgp/d9+sUhPPIGmvLpOCPHMyz56cU&#10;E2073tBl6wsRIOwSVFB63yRSurwkg25oG+LgnWxr0AfZFlK32AW4qeVbFI2lwYrDQokNfZSU/27P&#10;RsFy2iwOK3vtivrruNyv9/HnLvZKDV76xQyEp97/hx/tlVbwPo5HE7jfCVdAZjc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rfivcyAAAAN4AAAAPAAAAAAAAAAAAAAAAAJgCAABk&#10;cnMvZG93bnJldi54bWxQSwUGAAAAAAQABAD1AAAAjQMAAAAA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sz w:val="22"/>
                                </w:rPr>
                                <w:t>0</w:t>
                              </w:r>
                            </w:p>
                          </w:txbxContent>
                        </v:textbox>
                      </v:rect>
                      <v:rect id="Rectangle 56918" o:spid="_x0000_s1623" style="position:absolute;left:20943;top:30755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uG/rsMA&#10;AADeAAAADwAAAGRycy9kb3ducmV2LnhtbERPy4rCMBTdD/gP4QruxlRBsdUo4gNdzqig7i7NtS02&#10;N6WJtvr1k8WAy8N5zxatKcWTaldYVjDoRyCIU6sLzhScjtvvCQjnkTWWlknBixws5p2vGSbaNvxL&#10;z4PPRAhhl6CC3PsqkdKlORl0fVsRB+5ma4M+wDqTusYmhJtSDqNoLA0WHBpyrGiVU3o/PIyC3aRa&#10;Xvb23WTl5ro7/5zj9TH2SvW67XIKwlPrP+J/914rGI3jQdgb7oQrIO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uG/rsMAAADeAAAADwAAAAAAAAAAAAAAAACYAgAAZHJzL2Rv&#10;d25yZXYueG1sUEsFBgAAAAAEAAQA9QAAAIgDAAAAAA=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56920" o:spid="_x0000_s1624" style="position:absolute;left:18855;top:15005;width:1352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vt5FcQA&#10;AADeAAAADwAAAGRycy9kb3ducmV2LnhtbESPy4rCMBSG9wO+QziCuzFVUGw1inhBlzMqqLtDc2yL&#10;zUlpoq0+/WQx4PLnv/HNFq0pxZNqV1hWMOhHIIhTqwvOFJyO2+8JCOeRNZaWScGLHCzmna8ZJto2&#10;/EvPg89EGGGXoILc+yqR0qU5GXR9WxEH72Zrgz7IOpO6xiaMm1IOo2gsDRYcHnKsaJVTej88jILd&#10;pFpe9vbdZOXmujv/nOP1MfZK9brtcgrCU+s/4f/2XisYjeNhAAg4AQXk/A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r7eRXEAAAA3gAAAA8AAAAAAAAAAAAAAAAAmAIAAGRycy9k&#10;b3ducmV2LnhtbFBLBQYAAAAABAAEAPUAAACJAwAAAAA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A</w:t>
                              </w:r>
                            </w:p>
                          </w:txbxContent>
                        </v:textbox>
                      </v:rect>
                      <v:rect id="Rectangle 56921" o:spid="_x0000_s1625" style="position:absolute;left:19876;top:15005;width:675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bfcjsYA&#10;AADeAAAADwAAAGRycy9kb3ducmV2LnhtbESPT4vCMBTE7wv7HcJb8LamCoqtRpFV0aN/FtTbo3m2&#10;ZZuX0kRb/fRGEPY4zMxvmMmsNaW4Ue0Kywp63QgEcWp1wZmC38PqewTCeWSNpWVScCcHs+nnxwQT&#10;bRve0W3vMxEg7BJUkHtfJVK6NCeDrmsr4uBdbG3QB1lnUtfYBLgpZT+KhtJgwWEhx4p+ckr/9lej&#10;YD2q5qeNfTRZuTyvj9tjvDjEXqnOVzsfg/DU+v/wu73RCgbDuN+D151wBeT0C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bfcjsYAAADeAAAADwAAAAAAAAAAAAAAAACYAgAAZHJz&#10;L2Rvd25yZXYueG1sUEsFBgAAAAAEAAQA9QAAAIsDAAAAAA=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)</w:t>
                              </w:r>
                            </w:p>
                          </w:txbxContent>
                        </v:textbox>
                      </v:rect>
                      <v:rect id="Rectangle 56922" o:spid="_x0000_s1626" style="position:absolute;left:20379;top:15005;width:563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WVC+cYA&#10;AADeAAAADwAAAGRycy9kb3ducmV2LnhtbESPT2vCQBTE74V+h+UVvNVNA4qJriJtRY/+A/X2yL4m&#10;odm3Ibua6Kd3BcHjMDO/YSazzlTiQo0rLSv46kcgiDOrS84V7HeLzxEI55E1VpZJwZUczKbvbxNM&#10;tW15Q5etz0WAsEtRQeF9nUrpsoIMur6tiYP3ZxuDPsgml7rBNsBNJeMoGkqDJYeFAmv6Lij7356N&#10;guWonh9X9tbm1e9peVgfkp9d4pXqfXTzMQhPnX+Fn+2VVjAYJnEMjzvhCsjpH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WVC+cYAAADeAAAADwAAAAAAAAAAAAAAAACYAgAAZHJz&#10;L2Rvd25yZXYueG1sUEsFBgAAAAAEAAQA9QAAAIsDAAAAAA=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56924" o:spid="_x0000_s1627" style="position:absolute;left:37267;top:15050;width:1352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cB/FscA&#10;AADeAAAADwAAAGRycy9kb3ducmV2LnhtbESPT2vCQBTE70K/w/IK3nRTUUlSV5FW0aP/wPb2yL4m&#10;odm3Ibua6KfvFgSPw8z8hpktOlOJKzWutKzgbRiBIM6sLjlXcDquBzEI55E1VpZJwY0cLOYvvRmm&#10;2ra8p+vB5yJA2KWooPC+TqV0WUEG3dDWxMH7sY1BH2STS91gG+CmkqMomkqDJYeFAmv6KCj7PVyM&#10;gk1cL7+29t7m1ep7c96dk89j4pXqv3bLdxCeOv8MP9pbrWAyTUZj+L8TroCc/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XAfxbHAAAA3gAAAA8AAAAAAAAAAAAAAAAAmAIAAGRy&#10;cy9kb3ducmV2LnhtbFBLBQYAAAAABAAEAPUAAACMAwAAAAA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B</w:t>
                              </w:r>
                            </w:p>
                          </w:txbxContent>
                        </v:textbox>
                      </v:rect>
                      <v:rect id="Rectangle 56925" o:spid="_x0000_s1628" style="position:absolute;left:38288;top:15050;width:675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ozajcYA&#10;AADeAAAADwAAAGRycy9kb3ducmV2LnhtbESPT4vCMBTE74LfITzBm6YKiu0aRXRFj/4Dd2+P5m1b&#10;bF5Kk7Xd/fRGEDwOM/MbZr5sTSnuVLvCsoLRMAJBnFpdcKbgct4OZiCcR9ZYWiYFf+Rgueh25pho&#10;2/CR7iefiQBhl6CC3PsqkdKlORl0Q1sRB+/H1gZ9kHUmdY1NgJtSjqNoKg0WHBZyrGidU3o7/RoF&#10;u1m1+trb/yYrP79318M13pxjr1S/164+QHhq/Tv8au+1gsk0Hk/geSdcAbl4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ozajcYAAADeAAAADwAAAAAAAAAAAAAAAACYAgAAZHJz&#10;L2Rvd25yZXYueG1sUEsFBgAAAAAEAAQA9QAAAIsDAAAAAA=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)</w:t>
                              </w:r>
                            </w:p>
                          </w:txbxContent>
                        </v:textbox>
                      </v:rect>
                      <v:rect id="Rectangle 56926" o:spid="_x0000_s1629" style="position:absolute;left:38791;top:15050;width:563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l5E+sYA&#10;AADeAAAADwAAAGRycy9kb3ducmV2LnhtbESPT2vCQBTE74V+h+UVvNVNBYOJriJtRY/+A/X2yL4m&#10;odm3Ibua6Kd3BcHjMDO/YSazzlTiQo0rLSv46kcgiDOrS84V7HeLzxEI55E1VpZJwZUczKbvbxNM&#10;tW15Q5etz0WAsEtRQeF9nUrpsoIMur6tiYP3ZxuDPsgml7rBNsBNJQdRFEuDJYeFAmv6Lij7356N&#10;guWonh9X9tbm1e9peVgfkp9d4pXqfXTzMQhPnX+Fn+2VVjCMk0EMjzvhCsjpH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l5E+sYAAADeAAAADwAAAAAAAAAAAAAAAACYAgAAZHJz&#10;L2Rvd25yZXYueG1sUEsFBgAAAAAEAAQA9QAAAIsDAAAAAA=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v:textbox>
                      </v:rect>
                      <w10:anchorlock/>
                    </v:group>
                  </w:pict>
                </mc:Fallback>
              </mc:AlternateContent>
            </w:r>
            <w:r>
              <w:t xml:space="preserve">C) </w:t>
            </w:r>
          </w:p>
        </w:tc>
      </w:tr>
      <w:tr w:rsidR="00D95518">
        <w:trPr>
          <w:trHeight w:val="288"/>
        </w:trPr>
        <w:tc>
          <w:tcPr>
            <w:tcW w:w="9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8" w:firstLine="0"/>
              <w:jc w:val="center"/>
            </w:pPr>
            <w:r>
              <w:t>Triggerin v</w:t>
            </w:r>
            <w:r>
              <w:t>ə</w:t>
            </w:r>
            <w:r>
              <w:t>ziyy</w:t>
            </w:r>
            <w:r>
              <w:t>ə</w:t>
            </w:r>
            <w:r>
              <w:t>tinin d</w:t>
            </w:r>
            <w:r>
              <w:t>ə</w:t>
            </w:r>
            <w:r>
              <w:t>yişm</w:t>
            </w:r>
            <w:r>
              <w:t>ə</w:t>
            </w:r>
            <w:r>
              <w:t xml:space="preserve">si </w:t>
            </w:r>
          </w:p>
        </w:tc>
      </w:tr>
    </w:tbl>
    <w:p w:rsidR="00D95518" w:rsidRDefault="002F523A">
      <w:pPr>
        <w:spacing w:after="32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ind w:left="610" w:right="137" w:firstLine="0"/>
      </w:pPr>
      <w:r>
        <w:t>Triggerin dig</w:t>
      </w:r>
      <w:r>
        <w:t>ə</w:t>
      </w:r>
      <w:r>
        <w:t>r qurulma sxeml</w:t>
      </w:r>
      <w:r>
        <w:t>ə</w:t>
      </w:r>
      <w:r>
        <w:t>ri d</w:t>
      </w:r>
      <w:r>
        <w:t>ə</w:t>
      </w:r>
      <w:r>
        <w:t xml:space="preserve"> mövcuddur. </w:t>
      </w:r>
    </w:p>
    <w:p w:rsidR="00D95518" w:rsidRDefault="002F523A">
      <w:pPr>
        <w:spacing w:after="0" w:line="259" w:lineRule="auto"/>
        <w:ind w:left="610" w:firstLine="0"/>
        <w:jc w:val="left"/>
      </w:pPr>
      <w:r>
        <w:t xml:space="preserve"> </w:t>
      </w:r>
    </w:p>
    <w:tbl>
      <w:tblPr>
        <w:tblStyle w:val="TableGrid"/>
        <w:tblW w:w="6395" w:type="dxa"/>
        <w:tblInd w:w="1666" w:type="dxa"/>
        <w:tblCellMar>
          <w:top w:w="5" w:type="dxa"/>
          <w:left w:w="634" w:type="dxa"/>
          <w:bottom w:w="0" w:type="dxa"/>
          <w:right w:w="510" w:type="dxa"/>
        </w:tblCellMar>
        <w:tblLook w:val="04A0" w:firstRow="1" w:lastRow="0" w:firstColumn="1" w:lastColumn="0" w:noHBand="0" w:noVBand="1"/>
      </w:tblPr>
      <w:tblGrid>
        <w:gridCol w:w="6395"/>
      </w:tblGrid>
      <w:tr w:rsidR="00D95518">
        <w:trPr>
          <w:trHeight w:val="2114"/>
        </w:trPr>
        <w:tc>
          <w:tcPr>
            <w:tcW w:w="63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D95518" w:rsidRDefault="002F523A">
            <w:pPr>
              <w:spacing w:after="1204" w:line="259" w:lineRule="auto"/>
              <w:ind w:left="0" w:right="550" w:firstLine="0"/>
              <w:jc w:val="left"/>
            </w:pPr>
            <w:r>
              <w:rPr>
                <w:sz w:val="22"/>
              </w:rPr>
              <w:t xml:space="preserve">Giriş </w:t>
            </w:r>
          </w:p>
          <w:p w:rsidR="00D95518" w:rsidRDefault="002F523A">
            <w:pPr>
              <w:tabs>
                <w:tab w:val="right" w:pos="5251"/>
              </w:tabs>
              <w:spacing w:after="106" w:line="259" w:lineRule="auto"/>
              <w:ind w:left="0" w:firstLine="0"/>
              <w:jc w:val="left"/>
            </w:pPr>
            <w:r>
              <w:rPr>
                <w:noProof/>
              </w:rPr>
              <w:drawing>
                <wp:anchor distT="0" distB="0" distL="114300" distR="114300" simplePos="0" relativeHeight="251666432" behindDoc="0" locked="0" layoutInCell="1" allowOverlap="0">
                  <wp:simplePos x="0" y="0"/>
                  <wp:positionH relativeFrom="column">
                    <wp:posOffset>692404</wp:posOffset>
                  </wp:positionH>
                  <wp:positionV relativeFrom="paragraph">
                    <wp:posOffset>-1011874</wp:posOffset>
                  </wp:positionV>
                  <wp:extent cx="2694940" cy="1335405"/>
                  <wp:effectExtent l="0" t="0" r="0" b="0"/>
                  <wp:wrapSquare wrapText="bothSides"/>
                  <wp:docPr id="56861" name="Picture 5686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861" name="Picture 56861"/>
                          <pic:cNvPicPr/>
                        </pic:nvPicPr>
                        <pic:blipFill>
                          <a:blip r:embed="rId2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4940" cy="1335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sz w:val="22"/>
              </w:rPr>
              <w:t xml:space="preserve">Giriş </w:t>
            </w:r>
            <w:r>
              <w:rPr>
                <w:sz w:val="22"/>
              </w:rPr>
              <w:tab/>
            </w:r>
            <w:r>
              <w:rPr>
                <w:sz w:val="22"/>
              </w:rPr>
              <w:t xml:space="preserve">Çıxış </w:t>
            </w:r>
          </w:p>
          <w:p w:rsidR="00D95518" w:rsidRDefault="002F523A">
            <w:pPr>
              <w:spacing w:after="0" w:line="259" w:lineRule="auto"/>
              <w:ind w:left="0" w:right="484" w:firstLine="0"/>
              <w:jc w:val="right"/>
            </w:pPr>
            <w:r>
              <w:t xml:space="preserve"> </w:t>
            </w:r>
          </w:p>
        </w:tc>
      </w:tr>
      <w:tr w:rsidR="00D95518">
        <w:trPr>
          <w:trHeight w:val="314"/>
        </w:trPr>
        <w:tc>
          <w:tcPr>
            <w:tcW w:w="63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right="121" w:firstLine="0"/>
              <w:jc w:val="center"/>
            </w:pPr>
            <w:r>
              <w:t>Triggerin dig</w:t>
            </w:r>
            <w:r>
              <w:t>ə</w:t>
            </w:r>
            <w:r>
              <w:t xml:space="preserve">r qurulma sxemi </w:t>
            </w:r>
          </w:p>
        </w:tc>
      </w:tr>
    </w:tbl>
    <w:p w:rsidR="00D95518" w:rsidRDefault="002F523A">
      <w:pPr>
        <w:spacing w:after="44" w:line="259" w:lineRule="auto"/>
        <w:ind w:left="533" w:firstLine="0"/>
        <w:jc w:val="center"/>
      </w:pPr>
      <w:r>
        <w:t xml:space="preserve"> </w:t>
      </w:r>
    </w:p>
    <w:p w:rsidR="00D95518" w:rsidRDefault="002F523A">
      <w:pPr>
        <w:ind w:left="610" w:right="137" w:firstLine="0"/>
      </w:pPr>
      <w:r>
        <w:t>Bitl</w:t>
      </w:r>
      <w:r>
        <w:t>ə</w:t>
      </w:r>
      <w:r>
        <w:t>rin saxlanılması üçün istifad</w:t>
      </w:r>
      <w:r>
        <w:t>ə</w:t>
      </w:r>
      <w:r>
        <w:t xml:space="preserve"> edil</w:t>
      </w:r>
      <w:r>
        <w:t>ə</w:t>
      </w:r>
      <w:r>
        <w:t>n daha müasir vasit</w:t>
      </w:r>
      <w:r>
        <w:t>ə</w:t>
      </w:r>
      <w:r>
        <w:t xml:space="preserve"> – </w:t>
      </w:r>
      <w:r>
        <w:rPr>
          <w:i/>
        </w:rPr>
        <w:t>kondensatorlardır</w:t>
      </w:r>
      <w:r>
        <w:t xml:space="preserve">.  </w:t>
      </w:r>
    </w:p>
    <w:p w:rsidR="00D95518" w:rsidRDefault="002F523A">
      <w:pPr>
        <w:spacing w:after="233" w:line="259" w:lineRule="auto"/>
        <w:ind w:left="610" w:firstLine="0"/>
        <w:jc w:val="left"/>
      </w:pPr>
      <w:r>
        <w:rPr>
          <w:b/>
        </w:rPr>
        <w:t xml:space="preserve"> </w:t>
      </w:r>
    </w:p>
    <w:p w:rsidR="00D95518" w:rsidRDefault="002F523A">
      <w:pPr>
        <w:pStyle w:val="Balq3"/>
        <w:ind w:left="53"/>
      </w:pPr>
      <w:r>
        <w:t xml:space="preserve">4.3 Onaltılıq say sistemi </w:t>
      </w:r>
    </w:p>
    <w:p w:rsidR="00D95518" w:rsidRDefault="002F523A">
      <w:pPr>
        <w:spacing w:after="36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ind w:left="28" w:right="137"/>
      </w:pPr>
      <w:r>
        <w:t>Kompyuterin yaddaşında yerl</w:t>
      </w:r>
      <w:r>
        <w:t>ə</w:t>
      </w:r>
      <w:r>
        <w:t>ş</w:t>
      </w:r>
      <w:r>
        <w:t>ə</w:t>
      </w:r>
      <w:r>
        <w:t>n m</w:t>
      </w:r>
      <w:r>
        <w:t>ə</w:t>
      </w:r>
      <w:r>
        <w:t>lumatların (s</w:t>
      </w:r>
      <w:r>
        <w:t>ə</w:t>
      </w:r>
      <w:r>
        <w:t>s, veril</w:t>
      </w:r>
      <w:r>
        <w:t>ə</w:t>
      </w:r>
      <w:r>
        <w:t>nl</w:t>
      </w:r>
      <w:r>
        <w:t>ə</w:t>
      </w:r>
      <w:r>
        <w:t>r, qrafika v</w:t>
      </w:r>
      <w:r>
        <w:t>ə</w:t>
      </w:r>
      <w:r>
        <w:t xml:space="preserve"> s.) </w:t>
      </w:r>
      <w:r>
        <w:t>ə</w:t>
      </w:r>
      <w:r>
        <w:t>ks</w:t>
      </w:r>
      <w:r>
        <w:t>ə</w:t>
      </w:r>
      <w:r>
        <w:t>riyy</w:t>
      </w:r>
      <w:r>
        <w:t>ə</w:t>
      </w:r>
      <w:r>
        <w:t xml:space="preserve">ti </w:t>
      </w:r>
      <w:r>
        <w:t>bitl</w:t>
      </w:r>
      <w:r>
        <w:t>ə</w:t>
      </w:r>
      <w:r>
        <w:t>rin uzun ardıcıllığı il</w:t>
      </w:r>
      <w:r>
        <w:t>ə</w:t>
      </w:r>
      <w:r>
        <w:t xml:space="preserve"> t</w:t>
      </w:r>
      <w:r>
        <w:t>ə</w:t>
      </w:r>
      <w:r>
        <w:t xml:space="preserve">svir olunur. Bu cür ardıcıllığa çox vaxt </w:t>
      </w:r>
      <w:r>
        <w:rPr>
          <w:b/>
          <w:i/>
        </w:rPr>
        <w:t>d</w:t>
      </w:r>
      <w:r>
        <w:rPr>
          <w:b/>
          <w:i/>
        </w:rPr>
        <w:t>ə</w:t>
      </w:r>
      <w:r>
        <w:rPr>
          <w:b/>
          <w:i/>
        </w:rPr>
        <w:t>st</w:t>
      </w:r>
      <w:r>
        <w:rPr>
          <w:b/>
          <w:i/>
        </w:rPr>
        <w:t>ə</w:t>
      </w:r>
      <w:r>
        <w:rPr>
          <w:b/>
        </w:rPr>
        <w:t xml:space="preserve"> </w:t>
      </w:r>
      <w:r>
        <w:t>(stream of bits) deyilir. D</w:t>
      </w:r>
      <w:r>
        <w:t>ə</w:t>
      </w:r>
      <w:r>
        <w:t>st</w:t>
      </w:r>
      <w:r>
        <w:t>ə</w:t>
      </w:r>
      <w:r>
        <w:t>l</w:t>
      </w:r>
      <w:r>
        <w:t>ə</w:t>
      </w:r>
      <w:r>
        <w:t>rl</w:t>
      </w:r>
      <w:r>
        <w:t>ə</w:t>
      </w:r>
      <w:r>
        <w:t xml:space="preserve"> işl</w:t>
      </w:r>
      <w:r>
        <w:t>ə</w:t>
      </w:r>
      <w:r>
        <w:t>m</w:t>
      </w:r>
      <w:r>
        <w:t>ə</w:t>
      </w:r>
      <w:r>
        <w:t>k çox ç</w:t>
      </w:r>
      <w:r>
        <w:t>ə</w:t>
      </w:r>
      <w:r>
        <w:t>tindir, çünki ardıcıllıq uzun olduğuna gör</w:t>
      </w:r>
      <w:r>
        <w:t>ə</w:t>
      </w:r>
      <w:r>
        <w:t xml:space="preserve"> çoxlu sayda s</w:t>
      </w:r>
      <w:r>
        <w:t>ə</w:t>
      </w:r>
      <w:r>
        <w:t>hvl</w:t>
      </w:r>
      <w:r>
        <w:t>ə</w:t>
      </w:r>
      <w:r>
        <w:t>r</w:t>
      </w:r>
      <w:r>
        <w:t>ə</w:t>
      </w:r>
      <w:r>
        <w:t xml:space="preserve"> yol verilir. D</w:t>
      </w:r>
      <w:r>
        <w:t>ə</w:t>
      </w:r>
      <w:r>
        <w:t>st</w:t>
      </w:r>
      <w:r>
        <w:t>ə</w:t>
      </w:r>
      <w:r>
        <w:t>l</w:t>
      </w:r>
      <w:r>
        <w:t>ə</w:t>
      </w:r>
      <w:r>
        <w:t>rin t</w:t>
      </w:r>
      <w:r>
        <w:t>ə</w:t>
      </w:r>
      <w:r>
        <w:t>svirini sad</w:t>
      </w:r>
      <w:r>
        <w:t>ə</w:t>
      </w:r>
      <w:r>
        <w:t>l</w:t>
      </w:r>
      <w:r>
        <w:t>ə</w:t>
      </w:r>
      <w:r>
        <w:t>şdirm</w:t>
      </w:r>
      <w:r>
        <w:t>ə</w:t>
      </w:r>
      <w:r>
        <w:t>k m</w:t>
      </w:r>
      <w:r>
        <w:t>ə</w:t>
      </w:r>
      <w:r>
        <w:t>qs</w:t>
      </w:r>
      <w:r>
        <w:t>ə</w:t>
      </w:r>
      <w:r>
        <w:t>dil</w:t>
      </w:r>
      <w:r>
        <w:t>ə</w:t>
      </w:r>
      <w:r>
        <w:t xml:space="preserve"> dah</w:t>
      </w:r>
      <w:r>
        <w:t xml:space="preserve">a qısa yazılış – </w:t>
      </w:r>
      <w:r>
        <w:rPr>
          <w:b/>
          <w:i/>
        </w:rPr>
        <w:t>onaltılıq t</w:t>
      </w:r>
      <w:r>
        <w:rPr>
          <w:b/>
          <w:i/>
        </w:rPr>
        <w:t>ə</w:t>
      </w:r>
      <w:r>
        <w:rPr>
          <w:b/>
          <w:i/>
        </w:rPr>
        <w:t>svir</w:t>
      </w:r>
      <w:r>
        <w:t xml:space="preserve">  (hexadecimal notation) istifad</w:t>
      </w:r>
      <w:r>
        <w:t>ə</w:t>
      </w:r>
      <w:r>
        <w:t xml:space="preserve"> olunur. </w:t>
      </w:r>
    </w:p>
    <w:p w:rsidR="00D95518" w:rsidRDefault="002F523A">
      <w:pPr>
        <w:ind w:left="610" w:right="137" w:firstLine="0"/>
      </w:pPr>
      <w:r>
        <w:t>Onaltılıq t</w:t>
      </w:r>
      <w:r>
        <w:t>ə</w:t>
      </w:r>
      <w:r>
        <w:t xml:space="preserve">svirin üstünlüyü aşağıdakılara </w:t>
      </w:r>
      <w:r>
        <w:t>ə</w:t>
      </w:r>
      <w:r>
        <w:t xml:space="preserve">saslanır: </w:t>
      </w:r>
    </w:p>
    <w:p w:rsidR="00D95518" w:rsidRDefault="002F523A">
      <w:pPr>
        <w:numPr>
          <w:ilvl w:val="0"/>
          <w:numId w:val="44"/>
        </w:numPr>
        <w:ind w:right="137" w:hanging="360"/>
      </w:pPr>
      <w:r>
        <w:t>Kompyuterd</w:t>
      </w:r>
      <w:r>
        <w:t>ə</w:t>
      </w:r>
      <w:r>
        <w:t xml:space="preserve"> mövcud olan bitl</w:t>
      </w:r>
      <w:r>
        <w:t>ə</w:t>
      </w:r>
      <w:r>
        <w:t>r ardıcıllığının uzunluğu dörd</w:t>
      </w:r>
      <w:r>
        <w:t>ə</w:t>
      </w:r>
      <w:r>
        <w:t xml:space="preserve"> tam bölünür; </w:t>
      </w:r>
    </w:p>
    <w:p w:rsidR="00D95518" w:rsidRDefault="002F523A">
      <w:pPr>
        <w:numPr>
          <w:ilvl w:val="0"/>
          <w:numId w:val="44"/>
        </w:numPr>
        <w:ind w:right="137" w:hanging="360"/>
      </w:pPr>
      <w:r>
        <w:t>Onaltılıq say sistemind</w:t>
      </w:r>
      <w:r>
        <w:t>ə</w:t>
      </w:r>
      <w:r>
        <w:t xml:space="preserve"> 4 bitd</w:t>
      </w:r>
      <w:r>
        <w:t>ə</w:t>
      </w:r>
      <w:r>
        <w:t>n ibar</w:t>
      </w:r>
      <w:r>
        <w:t>ə</w:t>
      </w:r>
      <w:r>
        <w:t>t olan ardı</w:t>
      </w:r>
      <w:r>
        <w:t>cıllığın t</w:t>
      </w:r>
      <w:r>
        <w:t>ə</w:t>
      </w:r>
      <w:r>
        <w:t>sviri üçün 1 simvoldan istifad</w:t>
      </w:r>
      <w:r>
        <w:t>ə</w:t>
      </w:r>
      <w:r>
        <w:t xml:space="preserve"> olunur. M</w:t>
      </w:r>
      <w:r>
        <w:t>ə</w:t>
      </w:r>
      <w:r>
        <w:t>s</w:t>
      </w:r>
      <w:r>
        <w:t>ə</w:t>
      </w:r>
      <w:r>
        <w:t>l</w:t>
      </w:r>
      <w:r>
        <w:t>ə</w:t>
      </w:r>
      <w:r>
        <w:t>n, 10110101</w:t>
      </w:r>
      <w:r>
        <w:rPr>
          <w:rFonts w:ascii="Segoe UI Symbol" w:eastAsia="Segoe UI Symbol" w:hAnsi="Segoe UI Symbol" w:cs="Segoe UI Symbol"/>
        </w:rPr>
        <w:t></w:t>
      </w:r>
      <w:r>
        <w:t xml:space="preserve">B5. </w:t>
      </w:r>
    </w:p>
    <w:p w:rsidR="00D95518" w:rsidRDefault="002F523A">
      <w:pPr>
        <w:ind w:left="610" w:right="137" w:firstLine="0"/>
      </w:pPr>
      <w:r>
        <w:lastRenderedPageBreak/>
        <w:t>Onaltılıq say sistemi aşağıdakı c</w:t>
      </w:r>
      <w:r>
        <w:t>ə</w:t>
      </w:r>
      <w:r>
        <w:t>dv</w:t>
      </w:r>
      <w:r>
        <w:t>ə</w:t>
      </w:r>
      <w:r>
        <w:t>ld</w:t>
      </w:r>
      <w:r>
        <w:t>ə</w:t>
      </w:r>
      <w:r>
        <w:t xml:space="preserve"> t</w:t>
      </w:r>
      <w:r>
        <w:t>ə</w:t>
      </w:r>
      <w:r>
        <w:t xml:space="preserve">svir olunub. </w:t>
      </w:r>
    </w:p>
    <w:p w:rsidR="00D95518" w:rsidRDefault="002F523A">
      <w:pPr>
        <w:spacing w:after="0" w:line="259" w:lineRule="auto"/>
        <w:ind w:left="43" w:firstLine="0"/>
        <w:jc w:val="left"/>
      </w:pPr>
      <w:r>
        <w:t xml:space="preserve"> </w:t>
      </w:r>
    </w:p>
    <w:tbl>
      <w:tblPr>
        <w:tblStyle w:val="TableGrid"/>
        <w:tblW w:w="3961" w:type="dxa"/>
        <w:tblInd w:w="2883" w:type="dxa"/>
        <w:tblCellMar>
          <w:top w:w="11" w:type="dxa"/>
          <w:left w:w="154" w:type="dxa"/>
          <w:bottom w:w="0" w:type="dxa"/>
          <w:right w:w="87" w:type="dxa"/>
        </w:tblCellMar>
        <w:tblLook w:val="04A0" w:firstRow="1" w:lastRow="0" w:firstColumn="1" w:lastColumn="0" w:noHBand="0" w:noVBand="1"/>
      </w:tblPr>
      <w:tblGrid>
        <w:gridCol w:w="1894"/>
        <w:gridCol w:w="2067"/>
      </w:tblGrid>
      <w:tr w:rsidR="00D95518">
        <w:trPr>
          <w:trHeight w:val="475"/>
        </w:trPr>
        <w:tc>
          <w:tcPr>
            <w:tcW w:w="18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firstLine="0"/>
              <w:jc w:val="left"/>
            </w:pPr>
            <w:r>
              <w:t>Bitl</w:t>
            </w:r>
            <w:r>
              <w:t>ə</w:t>
            </w:r>
            <w:r>
              <w:t xml:space="preserve">r ardıcıllığı </w:t>
            </w:r>
          </w:p>
        </w:tc>
        <w:tc>
          <w:tcPr>
            <w:tcW w:w="20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right="68" w:firstLine="0"/>
              <w:jc w:val="center"/>
            </w:pPr>
            <w:r>
              <w:t>Onaltılıq t</w:t>
            </w:r>
            <w:r>
              <w:t>ə</w:t>
            </w:r>
            <w:r>
              <w:t xml:space="preserve">svir </w:t>
            </w:r>
          </w:p>
        </w:tc>
      </w:tr>
      <w:tr w:rsidR="00D95518">
        <w:trPr>
          <w:trHeight w:val="329"/>
        </w:trPr>
        <w:tc>
          <w:tcPr>
            <w:tcW w:w="18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right="68" w:firstLine="0"/>
              <w:jc w:val="center"/>
            </w:pPr>
            <w:r>
              <w:t xml:space="preserve">0000 </w:t>
            </w:r>
          </w:p>
        </w:tc>
        <w:tc>
          <w:tcPr>
            <w:tcW w:w="20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right="65" w:firstLine="0"/>
              <w:jc w:val="center"/>
            </w:pPr>
            <w:r>
              <w:t xml:space="preserve">0 </w:t>
            </w:r>
          </w:p>
        </w:tc>
      </w:tr>
      <w:tr w:rsidR="00D95518">
        <w:trPr>
          <w:trHeight w:val="326"/>
        </w:trPr>
        <w:tc>
          <w:tcPr>
            <w:tcW w:w="18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right="68" w:firstLine="0"/>
              <w:jc w:val="center"/>
            </w:pPr>
            <w:r>
              <w:t xml:space="preserve">0001 </w:t>
            </w:r>
          </w:p>
        </w:tc>
        <w:tc>
          <w:tcPr>
            <w:tcW w:w="20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right="65" w:firstLine="0"/>
              <w:jc w:val="center"/>
            </w:pPr>
            <w:r>
              <w:t xml:space="preserve">1 </w:t>
            </w:r>
          </w:p>
        </w:tc>
      </w:tr>
      <w:tr w:rsidR="00D95518">
        <w:trPr>
          <w:trHeight w:val="329"/>
        </w:trPr>
        <w:tc>
          <w:tcPr>
            <w:tcW w:w="18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right="68" w:firstLine="0"/>
              <w:jc w:val="center"/>
            </w:pPr>
            <w:r>
              <w:t xml:space="preserve">0010 </w:t>
            </w:r>
          </w:p>
        </w:tc>
        <w:tc>
          <w:tcPr>
            <w:tcW w:w="20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right="65" w:firstLine="0"/>
              <w:jc w:val="center"/>
            </w:pPr>
            <w:r>
              <w:t xml:space="preserve">2 </w:t>
            </w:r>
          </w:p>
        </w:tc>
      </w:tr>
      <w:tr w:rsidR="00D95518">
        <w:trPr>
          <w:trHeight w:val="326"/>
        </w:trPr>
        <w:tc>
          <w:tcPr>
            <w:tcW w:w="18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right="68" w:firstLine="0"/>
              <w:jc w:val="center"/>
            </w:pPr>
            <w:r>
              <w:t xml:space="preserve">0011 </w:t>
            </w:r>
          </w:p>
        </w:tc>
        <w:tc>
          <w:tcPr>
            <w:tcW w:w="20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right="65" w:firstLine="0"/>
              <w:jc w:val="center"/>
            </w:pPr>
            <w:r>
              <w:t xml:space="preserve">3 </w:t>
            </w:r>
          </w:p>
        </w:tc>
      </w:tr>
      <w:tr w:rsidR="00D95518">
        <w:trPr>
          <w:trHeight w:val="326"/>
        </w:trPr>
        <w:tc>
          <w:tcPr>
            <w:tcW w:w="18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right="68" w:firstLine="0"/>
              <w:jc w:val="center"/>
            </w:pPr>
            <w:r>
              <w:t xml:space="preserve">0100 </w:t>
            </w:r>
          </w:p>
        </w:tc>
        <w:tc>
          <w:tcPr>
            <w:tcW w:w="20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right="65" w:firstLine="0"/>
              <w:jc w:val="center"/>
            </w:pPr>
            <w:r>
              <w:t xml:space="preserve">4 </w:t>
            </w:r>
          </w:p>
        </w:tc>
      </w:tr>
      <w:tr w:rsidR="00D95518">
        <w:trPr>
          <w:trHeight w:val="329"/>
        </w:trPr>
        <w:tc>
          <w:tcPr>
            <w:tcW w:w="18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right="68" w:firstLine="0"/>
              <w:jc w:val="center"/>
            </w:pPr>
            <w:r>
              <w:t xml:space="preserve">0101 </w:t>
            </w:r>
          </w:p>
        </w:tc>
        <w:tc>
          <w:tcPr>
            <w:tcW w:w="20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right="65" w:firstLine="0"/>
              <w:jc w:val="center"/>
            </w:pPr>
            <w:r>
              <w:t xml:space="preserve">5 </w:t>
            </w:r>
          </w:p>
        </w:tc>
      </w:tr>
      <w:tr w:rsidR="00D95518">
        <w:trPr>
          <w:trHeight w:val="326"/>
        </w:trPr>
        <w:tc>
          <w:tcPr>
            <w:tcW w:w="18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right="68" w:firstLine="0"/>
              <w:jc w:val="center"/>
            </w:pPr>
            <w:r>
              <w:t xml:space="preserve">0110 </w:t>
            </w:r>
          </w:p>
        </w:tc>
        <w:tc>
          <w:tcPr>
            <w:tcW w:w="20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right="65" w:firstLine="0"/>
              <w:jc w:val="center"/>
            </w:pPr>
            <w:r>
              <w:t xml:space="preserve">6 </w:t>
            </w:r>
          </w:p>
        </w:tc>
      </w:tr>
      <w:tr w:rsidR="00D95518">
        <w:trPr>
          <w:trHeight w:val="329"/>
        </w:trPr>
        <w:tc>
          <w:tcPr>
            <w:tcW w:w="18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right="68" w:firstLine="0"/>
              <w:jc w:val="center"/>
            </w:pPr>
            <w:r>
              <w:t xml:space="preserve">0111 </w:t>
            </w:r>
          </w:p>
        </w:tc>
        <w:tc>
          <w:tcPr>
            <w:tcW w:w="20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right="65" w:firstLine="0"/>
              <w:jc w:val="center"/>
            </w:pPr>
            <w:r>
              <w:t xml:space="preserve">7 </w:t>
            </w:r>
          </w:p>
        </w:tc>
      </w:tr>
      <w:tr w:rsidR="00D95518">
        <w:trPr>
          <w:trHeight w:val="326"/>
        </w:trPr>
        <w:tc>
          <w:tcPr>
            <w:tcW w:w="18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right="68" w:firstLine="0"/>
              <w:jc w:val="center"/>
            </w:pPr>
            <w:r>
              <w:t>1000</w:t>
            </w:r>
            <w:r>
              <w:t xml:space="preserve"> </w:t>
            </w:r>
          </w:p>
        </w:tc>
        <w:tc>
          <w:tcPr>
            <w:tcW w:w="20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right="65" w:firstLine="0"/>
              <w:jc w:val="center"/>
            </w:pPr>
            <w:r>
              <w:t xml:space="preserve">8 </w:t>
            </w:r>
          </w:p>
        </w:tc>
      </w:tr>
      <w:tr w:rsidR="00D95518">
        <w:trPr>
          <w:trHeight w:val="326"/>
        </w:trPr>
        <w:tc>
          <w:tcPr>
            <w:tcW w:w="18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right="68" w:firstLine="0"/>
              <w:jc w:val="center"/>
            </w:pPr>
            <w:r>
              <w:t xml:space="preserve">1001 </w:t>
            </w:r>
          </w:p>
        </w:tc>
        <w:tc>
          <w:tcPr>
            <w:tcW w:w="20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right="65" w:firstLine="0"/>
              <w:jc w:val="center"/>
            </w:pPr>
            <w:r>
              <w:t xml:space="preserve">9 </w:t>
            </w:r>
          </w:p>
        </w:tc>
      </w:tr>
      <w:tr w:rsidR="00D95518">
        <w:trPr>
          <w:trHeight w:val="329"/>
        </w:trPr>
        <w:tc>
          <w:tcPr>
            <w:tcW w:w="18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right="68" w:firstLine="0"/>
              <w:jc w:val="center"/>
            </w:pPr>
            <w:r>
              <w:t xml:space="preserve">1010 </w:t>
            </w:r>
          </w:p>
        </w:tc>
        <w:tc>
          <w:tcPr>
            <w:tcW w:w="20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right="67" w:firstLine="0"/>
              <w:jc w:val="center"/>
            </w:pPr>
            <w:r>
              <w:t xml:space="preserve">A </w:t>
            </w:r>
          </w:p>
        </w:tc>
      </w:tr>
      <w:tr w:rsidR="00D95518">
        <w:trPr>
          <w:trHeight w:val="326"/>
        </w:trPr>
        <w:tc>
          <w:tcPr>
            <w:tcW w:w="18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right="68" w:firstLine="0"/>
              <w:jc w:val="center"/>
            </w:pPr>
            <w:r>
              <w:t xml:space="preserve">1011 </w:t>
            </w:r>
          </w:p>
        </w:tc>
        <w:tc>
          <w:tcPr>
            <w:tcW w:w="20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right="67" w:firstLine="0"/>
              <w:jc w:val="center"/>
            </w:pPr>
            <w:r>
              <w:t xml:space="preserve">B </w:t>
            </w:r>
          </w:p>
        </w:tc>
      </w:tr>
      <w:tr w:rsidR="00D95518">
        <w:trPr>
          <w:trHeight w:val="329"/>
        </w:trPr>
        <w:tc>
          <w:tcPr>
            <w:tcW w:w="18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right="68" w:firstLine="0"/>
              <w:jc w:val="center"/>
            </w:pPr>
            <w:r>
              <w:t xml:space="preserve">1100 </w:t>
            </w:r>
          </w:p>
        </w:tc>
        <w:tc>
          <w:tcPr>
            <w:tcW w:w="20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right="64" w:firstLine="0"/>
              <w:jc w:val="center"/>
            </w:pPr>
            <w:r>
              <w:t xml:space="preserve">C </w:t>
            </w:r>
          </w:p>
        </w:tc>
      </w:tr>
      <w:tr w:rsidR="00D95518">
        <w:trPr>
          <w:trHeight w:val="326"/>
        </w:trPr>
        <w:tc>
          <w:tcPr>
            <w:tcW w:w="18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right="68" w:firstLine="0"/>
              <w:jc w:val="center"/>
            </w:pPr>
            <w:r>
              <w:t xml:space="preserve">1101 </w:t>
            </w:r>
          </w:p>
        </w:tc>
        <w:tc>
          <w:tcPr>
            <w:tcW w:w="20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right="64" w:firstLine="0"/>
              <w:jc w:val="center"/>
            </w:pPr>
            <w:r>
              <w:t xml:space="preserve">D </w:t>
            </w:r>
          </w:p>
        </w:tc>
      </w:tr>
      <w:tr w:rsidR="00D95518">
        <w:trPr>
          <w:trHeight w:val="326"/>
        </w:trPr>
        <w:tc>
          <w:tcPr>
            <w:tcW w:w="18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right="68" w:firstLine="0"/>
              <w:jc w:val="center"/>
            </w:pPr>
            <w:r>
              <w:t xml:space="preserve">1110 </w:t>
            </w:r>
          </w:p>
        </w:tc>
        <w:tc>
          <w:tcPr>
            <w:tcW w:w="20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right="67" w:firstLine="0"/>
              <w:jc w:val="center"/>
            </w:pPr>
            <w:r>
              <w:t xml:space="preserve">E </w:t>
            </w:r>
          </w:p>
        </w:tc>
      </w:tr>
      <w:tr w:rsidR="00D95518">
        <w:trPr>
          <w:trHeight w:val="329"/>
        </w:trPr>
        <w:tc>
          <w:tcPr>
            <w:tcW w:w="18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right="68" w:firstLine="0"/>
              <w:jc w:val="center"/>
            </w:pPr>
            <w:r>
              <w:t xml:space="preserve">1111 </w:t>
            </w:r>
          </w:p>
        </w:tc>
        <w:tc>
          <w:tcPr>
            <w:tcW w:w="20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right="66" w:firstLine="0"/>
              <w:jc w:val="center"/>
            </w:pPr>
            <w:r>
              <w:t xml:space="preserve">F </w:t>
            </w:r>
          </w:p>
        </w:tc>
      </w:tr>
    </w:tbl>
    <w:p w:rsidR="00D95518" w:rsidRDefault="002F523A">
      <w:pPr>
        <w:spacing w:after="43" w:line="259" w:lineRule="auto"/>
        <w:ind w:left="0" w:right="34" w:firstLine="0"/>
        <w:jc w:val="center"/>
      </w:pPr>
      <w:r>
        <w:t xml:space="preserve"> </w:t>
      </w:r>
    </w:p>
    <w:p w:rsidR="00D95518" w:rsidRDefault="002F523A">
      <w:pPr>
        <w:ind w:left="28" w:right="137"/>
      </w:pPr>
      <w:r>
        <w:t>Onaltılıq t</w:t>
      </w:r>
      <w:r>
        <w:t>ə</w:t>
      </w:r>
      <w:r>
        <w:t>sviri almaq üçün sağ t</w:t>
      </w:r>
      <w:r>
        <w:t>ə</w:t>
      </w:r>
      <w:r>
        <w:t>r</w:t>
      </w:r>
      <w:r>
        <w:t>ə</w:t>
      </w:r>
      <w:r>
        <w:t>fd</w:t>
      </w:r>
      <w:r>
        <w:t>ə</w:t>
      </w:r>
      <w:r>
        <w:t>n başlayaraq bitl</w:t>
      </w:r>
      <w:r>
        <w:t>ə</w:t>
      </w:r>
      <w:r>
        <w:t>r ardıcıllığı 4 bitd</w:t>
      </w:r>
      <w:r>
        <w:t>ə</w:t>
      </w:r>
      <w:r>
        <w:t>n ibar</w:t>
      </w:r>
      <w:r>
        <w:t>ə</w:t>
      </w:r>
      <w:r>
        <w:t>t olan alt d</w:t>
      </w:r>
      <w:r>
        <w:t>ə</w:t>
      </w:r>
      <w:r>
        <w:t>st</w:t>
      </w:r>
      <w:r>
        <w:t>ə</w:t>
      </w:r>
      <w:r>
        <w:t>l</w:t>
      </w:r>
      <w:r>
        <w:t>ə</w:t>
      </w:r>
      <w:r>
        <w:t>r</w:t>
      </w:r>
      <w:r>
        <w:t>ə</w:t>
      </w:r>
      <w:r>
        <w:t xml:space="preserve"> bölünür, sonra is</w:t>
      </w:r>
      <w:r>
        <w:t>ə</w:t>
      </w:r>
      <w:r>
        <w:t xml:space="preserve"> h</w:t>
      </w:r>
      <w:r>
        <w:t>ə</w:t>
      </w:r>
      <w:r>
        <w:t>r bir alt d</w:t>
      </w:r>
      <w:r>
        <w:t>ə</w:t>
      </w:r>
      <w:r>
        <w:t>st</w:t>
      </w:r>
      <w:r>
        <w:t>ə</w:t>
      </w:r>
      <w:r>
        <w:t xml:space="preserve"> c</w:t>
      </w:r>
      <w:r>
        <w:t>ə</w:t>
      </w:r>
      <w:r>
        <w:t>dv</w:t>
      </w:r>
      <w:r>
        <w:t>ə</w:t>
      </w:r>
      <w:r>
        <w:t>l</w:t>
      </w:r>
      <w:r>
        <w:t>ə</w:t>
      </w:r>
      <w:r>
        <w:t xml:space="preserve"> uyğun olaraq onaltılıq </w:t>
      </w:r>
      <w:r>
        <w:t>t</w:t>
      </w:r>
      <w:r>
        <w:t>ə</w:t>
      </w:r>
      <w:r>
        <w:t>svirl</w:t>
      </w:r>
      <w:r>
        <w:t>ə</w:t>
      </w:r>
      <w:r>
        <w:t xml:space="preserve"> </w:t>
      </w:r>
      <w:r>
        <w:t>ə</w:t>
      </w:r>
      <w:r>
        <w:t>v</w:t>
      </w:r>
      <w:r>
        <w:t>ə</w:t>
      </w:r>
      <w:r>
        <w:t xml:space="preserve">z olunur. </w:t>
      </w:r>
    </w:p>
    <w:p w:rsidR="00D95518" w:rsidRDefault="002F523A">
      <w:pPr>
        <w:ind w:left="610" w:right="137" w:firstLine="0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1201039</wp:posOffset>
                </wp:positionH>
                <wp:positionV relativeFrom="paragraph">
                  <wp:posOffset>140160</wp:posOffset>
                </wp:positionV>
                <wp:extent cx="1133475" cy="91439"/>
                <wp:effectExtent l="0" t="0" r="0" b="0"/>
                <wp:wrapNone/>
                <wp:docPr id="369441" name="Group 3694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33475" cy="91439"/>
                          <a:chOff x="0" y="0"/>
                          <a:chExt cx="1133475" cy="91439"/>
                        </a:xfrm>
                      </wpg:grpSpPr>
                      <wps:wsp>
                        <wps:cNvPr id="57477" name="Shape 57477"/>
                        <wps:cNvSpPr/>
                        <wps:spPr>
                          <a:xfrm>
                            <a:off x="8255" y="57150"/>
                            <a:ext cx="112141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21410">
                                <a:moveTo>
                                  <a:pt x="0" y="0"/>
                                </a:moveTo>
                                <a:lnTo>
                                  <a:pt x="1121410" y="0"/>
                                </a:lnTo>
                              </a:path>
                            </a:pathLst>
                          </a:custGeom>
                          <a:ln w="1270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7478" name="Shape 57478"/>
                        <wps:cNvSpPr/>
                        <wps:spPr>
                          <a:xfrm>
                            <a:off x="0" y="7620"/>
                            <a:ext cx="0" cy="838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83820">
                                <a:moveTo>
                                  <a:pt x="0" y="0"/>
                                </a:moveTo>
                                <a:lnTo>
                                  <a:pt x="0" y="83820"/>
                                </a:lnTo>
                              </a:path>
                            </a:pathLst>
                          </a:custGeom>
                          <a:ln w="1270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7479" name="Shape 57479"/>
                        <wps:cNvSpPr/>
                        <wps:spPr>
                          <a:xfrm>
                            <a:off x="388620" y="0"/>
                            <a:ext cx="0" cy="838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83820">
                                <a:moveTo>
                                  <a:pt x="0" y="0"/>
                                </a:moveTo>
                                <a:lnTo>
                                  <a:pt x="0" y="83820"/>
                                </a:lnTo>
                              </a:path>
                            </a:pathLst>
                          </a:custGeom>
                          <a:ln w="1270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7480" name="Shape 57480"/>
                        <wps:cNvSpPr/>
                        <wps:spPr>
                          <a:xfrm>
                            <a:off x="756920" y="7620"/>
                            <a:ext cx="0" cy="838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83820">
                                <a:moveTo>
                                  <a:pt x="0" y="0"/>
                                </a:moveTo>
                                <a:lnTo>
                                  <a:pt x="0" y="83820"/>
                                </a:lnTo>
                              </a:path>
                            </a:pathLst>
                          </a:custGeom>
                          <a:ln w="1270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7481" name="Shape 57481"/>
                        <wps:cNvSpPr/>
                        <wps:spPr>
                          <a:xfrm>
                            <a:off x="1133475" y="7620"/>
                            <a:ext cx="0" cy="838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83820">
                                <a:moveTo>
                                  <a:pt x="0" y="0"/>
                                </a:moveTo>
                                <a:lnTo>
                                  <a:pt x="0" y="83820"/>
                                </a:lnTo>
                              </a:path>
                            </a:pathLst>
                          </a:custGeom>
                          <a:ln w="1270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13D2491" id="Group 369441" o:spid="_x0000_s1026" style="position:absolute;margin-left:94.55pt;margin-top:11.05pt;width:89.25pt;height:7.2pt;z-index:251667456" coordsize="11334,91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">
                <v:shape id="Shape 57477" o:spid="_x0000_s1027" style="position:absolute;left:82;top:571;width:11214;height:0;visibility:visible;mso-wrap-style:square;v-text-anchor:top" coordsize="112141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zGaTsQA&#10;AADeAAAADwAAAGRycy9kb3ducmV2LnhtbESP0YrCMBRE3xf8h3AFXxZNldVqNYoI4u5jqx9waa5t&#10;sbkpTWzr35uFhX0cZuYMszsMphYdta6yrGA+i0AQ51ZXXCi4Xc/TNQjnkTXWlknBixwc9qOPHSba&#10;9pxSl/lCBAi7BBWU3jeJlC4vyaCb2YY4eHfbGvRBtoXULfYBbmq5iKKVNFhxWCixoVNJ+SN7GgWf&#10;2fm66Cqt3XMjl/by0xfpsVdqMh6OWxCeBv8f/mt/awXL+CuO4fdOuAJy/wY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sxmk7EAAAA3gAAAA8AAAAAAAAAAAAAAAAAmAIAAGRycy9k&#10;b3ducmV2LnhtbFBLBQYAAAAABAAEAPUAAACJAwAAAAA=&#10;" path="m,l1121410,e" filled="f" strokeweight="1pt">
                  <v:path arrowok="t" textboxrect="0,0,1121410,0"/>
                </v:shape>
                <v:shape id="Shape 57478" o:spid="_x0000_s1028" style="position:absolute;top:76;width:0;height:838;visibility:visible;mso-wrap-style:square;v-text-anchor:top" coordsize="0,838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mPph8IA&#10;AADeAAAADwAAAGRycy9kb3ducmV2LnhtbERPy4rCMBTdD/gP4QruxlRxVKpRfMyA4EqtiLtLc22r&#10;zU1pMlr/3iwEl4fzns4bU4o71a6wrKDXjUAQp1YXnClIDn/fYxDOI2ssLZOCJzmYz1pfU4y1ffCO&#10;7nufiRDCLkYFufdVLKVLczLourYiDtzF1gZ9gHUmdY2PEG5K2Y+ioTRYcGjIsaJVTult/28UDLYb&#10;eb6WaJdH81zf5OlXJ1GiVKfdLCYgPDX+I367N1rBz2gwCnvDnXAF5Ow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GY+mHwgAAAN4AAAAPAAAAAAAAAAAAAAAAAJgCAABkcnMvZG93&#10;bnJldi54bWxQSwUGAAAAAAQABAD1AAAAhwMAAAAA&#10;" path="m,l,83820e" filled="f" strokeweight="1pt">
                  <v:path arrowok="t" textboxrect="0,0,0,83820"/>
                </v:shape>
                <v:shape id="Shape 57479" o:spid="_x0000_s1029" style="position:absolute;left:3886;width:0;height:838;visibility:visible;mso-wrap-style:square;v-text-anchor:top" coordsize="0,838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S9MHMcA&#10;AADeAAAADwAAAGRycy9kb3ducmV2LnhtbESPW2vCQBSE3wv9D8sRfKsbi/USXaVeCoJPakR8O2SP&#10;SWr2bMiuGv99tyD4OMzMN8xk1phS3Kh2hWUF3U4Egji1uuBMQbL/+RiCcB5ZY2mZFDzIwWz6/jbB&#10;WNs7b+m285kIEHYxKsi9r2IpXZqTQdexFXHwzrY26IOsM6lrvAe4KeVnFPWlwYLDQo4VLXJKL7ur&#10;UdDbrOXpt0Q7P5jH8iKPK51EiVLtVvM9BuGp8a/ws73WCr4GvcEI/u+EKyCn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kvTBzHAAAA3gAAAA8AAAAAAAAAAAAAAAAAmAIAAGRy&#10;cy9kb3ducmV2LnhtbFBLBQYAAAAABAAEAPUAAACMAwAAAAA=&#10;" path="m,l,83820e" filled="f" strokeweight="1pt">
                  <v:path arrowok="t" textboxrect="0,0,0,83820"/>
                </v:shape>
                <v:shape id="Shape 57480" o:spid="_x0000_s1030" style="position:absolute;left:7569;top:76;width:0;height:838;visibility:visible;mso-wrap-style:square;v-text-anchor:top" coordsize="0,838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cCVpsYA&#10;AADeAAAADwAAAGRycy9kb3ducmV2LnhtbESPzWrCQBSF9wXfYbiCu2ai2DZER9FWQejKNKW4u2Ru&#10;k9TMnZAZTfL2nUWhy8P541tvB9OIO3WutqxgHsUgiAuray4V5B/HxwSE88gaG8ukYCQH283kYY2p&#10;tj2f6Z75UoQRdikqqLxvUyldUZFBF9mWOHjftjPog+xKqTvsw7hp5CKOn6XBmsNDhS29VlRcs5tR&#10;sHw/yctPg3b/aca3q/w66DzOlZpNh90KhKfB/4f/2iet4OllmQSAgBNQQG5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cCVpsYAAADeAAAADwAAAAAAAAAAAAAAAACYAgAAZHJz&#10;L2Rvd25yZXYueG1sUEsFBgAAAAAEAAQA9QAAAIsDAAAAAA==&#10;" path="m,l,83820e" filled="f" strokeweight="1pt">
                  <v:path arrowok="t" textboxrect="0,0,0,83820"/>
                </v:shape>
                <v:shape id="Shape 57481" o:spid="_x0000_s1031" style="position:absolute;left:11334;top:76;width:0;height:838;visibility:visible;mso-wrap-style:square;v-text-anchor:top" coordsize="0,838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owwPcYA&#10;AADeAAAADwAAAGRycy9kb3ducmV2LnhtbESPT4vCMBTE7wt+h/CEva2pi/+oRnF1FwRPakW8PZpn&#10;W21eSpPV+u2NIHgcZuY3zGTWmFJcqXaFZQXdTgSCOLW64ExBsvv7GoFwHlljaZkU3MnBbNr6mGCs&#10;7Y03dN36TAQIuxgV5N5XsZQuzcmg69iKOHgnWxv0QdaZ1DXeAtyU8juKBtJgwWEhx4oWOaWX7b9R&#10;0Fuv5PFcov3Zm/vyIg+/OokSpT7bzXwMwlPj3+FXe6UV9Ie9UReed8IVkNMH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owwPcYAAADeAAAADwAAAAAAAAAAAAAAAACYAgAAZHJz&#10;L2Rvd25yZXYueG1sUEsFBgAAAAAEAAQA9QAAAIsDAAAAAA==&#10;" path="m,l,83820e" filled="f" strokeweight="1pt">
                  <v:path arrowok="t" textboxrect="0,0,0,83820"/>
                </v:shape>
              </v:group>
            </w:pict>
          </mc:Fallback>
        </mc:AlternateContent>
      </w:r>
      <w:r>
        <w:t>M</w:t>
      </w:r>
      <w:r>
        <w:t>ə</w:t>
      </w:r>
      <w:r>
        <w:t>s</w:t>
      </w:r>
      <w:r>
        <w:t>ə</w:t>
      </w:r>
      <w:r>
        <w:t>l</w:t>
      </w:r>
      <w:r>
        <w:t>ə</w:t>
      </w:r>
      <w:r>
        <w:t xml:space="preserve">n,     0010 1100 1011 </w:t>
      </w:r>
    </w:p>
    <w:p w:rsidR="00D95518" w:rsidRDefault="002F523A">
      <w:pPr>
        <w:spacing w:after="48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ind w:left="610" w:right="137" w:firstLine="0"/>
      </w:pPr>
      <w:r>
        <w:t>0010</w:t>
      </w:r>
      <w:r>
        <w:rPr>
          <w:rFonts w:ascii="Segoe UI Symbol" w:eastAsia="Segoe UI Symbol" w:hAnsi="Segoe UI Symbol" w:cs="Segoe UI Symbol"/>
        </w:rPr>
        <w:t></w:t>
      </w:r>
      <w:r>
        <w:t xml:space="preserve">2 </w:t>
      </w:r>
    </w:p>
    <w:p w:rsidR="00D95518" w:rsidRDefault="002F523A">
      <w:pPr>
        <w:ind w:left="610" w:right="137" w:firstLine="0"/>
      </w:pPr>
      <w:r>
        <w:t>1100</w:t>
      </w:r>
      <w:r>
        <w:rPr>
          <w:rFonts w:ascii="Segoe UI Symbol" w:eastAsia="Segoe UI Symbol" w:hAnsi="Segoe UI Symbol" w:cs="Segoe UI Symbol"/>
        </w:rPr>
        <w:t></w:t>
      </w:r>
      <w:r>
        <w:t xml:space="preserve">C </w:t>
      </w:r>
    </w:p>
    <w:p w:rsidR="00D95518" w:rsidRDefault="002F523A">
      <w:pPr>
        <w:ind w:left="610" w:right="137" w:firstLine="0"/>
      </w:pPr>
      <w:r>
        <w:t>1011</w:t>
      </w:r>
      <w:r>
        <w:rPr>
          <w:rFonts w:ascii="Segoe UI Symbol" w:eastAsia="Segoe UI Symbol" w:hAnsi="Segoe UI Symbol" w:cs="Segoe UI Symbol"/>
        </w:rPr>
        <w:t></w:t>
      </w:r>
      <w:r>
        <w:t xml:space="preserve">D </w:t>
      </w:r>
    </w:p>
    <w:p w:rsidR="00D95518" w:rsidRDefault="002F523A">
      <w:pPr>
        <w:ind w:left="610" w:right="137" w:firstLine="0"/>
      </w:pPr>
      <w:r>
        <w:t>Bel</w:t>
      </w:r>
      <w:r>
        <w:t>ə</w:t>
      </w:r>
      <w:r>
        <w:t>likl</w:t>
      </w:r>
      <w:r>
        <w:t>ə</w:t>
      </w:r>
      <w:r>
        <w:t>, yuxarıdaki ardıcıllığın onaltılıq t</w:t>
      </w:r>
      <w:r>
        <w:t>ə</w:t>
      </w:r>
      <w:r>
        <w:t xml:space="preserve">sviri </w:t>
      </w:r>
      <w:r>
        <w:rPr>
          <w:b/>
        </w:rPr>
        <w:t>2CD</w:t>
      </w:r>
      <w:r>
        <w:t xml:space="preserve">-dir. </w:t>
      </w:r>
    </w:p>
    <w:p w:rsidR="00D95518" w:rsidRDefault="002F523A">
      <w:pPr>
        <w:spacing w:after="243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pStyle w:val="Balq2"/>
        <w:ind w:left="53"/>
      </w:pPr>
      <w:r>
        <w:rPr>
          <w:rFonts w:ascii="Wingdings" w:eastAsia="Wingdings" w:hAnsi="Wingdings" w:cs="Wingdings"/>
          <w:b w:val="0"/>
        </w:rPr>
        <w:t></w:t>
      </w:r>
      <w:r>
        <w:t xml:space="preserve">  Suallar v</w:t>
      </w:r>
      <w:r>
        <w:t>ə</w:t>
      </w:r>
      <w:r>
        <w:t xml:space="preserve"> tapşırıqlar </w:t>
      </w:r>
    </w:p>
    <w:p w:rsidR="00D95518" w:rsidRDefault="002F523A">
      <w:pPr>
        <w:spacing w:after="38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numPr>
          <w:ilvl w:val="0"/>
          <w:numId w:val="45"/>
        </w:numPr>
        <w:ind w:right="137" w:hanging="360"/>
      </w:pPr>
      <w:r>
        <w:t>Sxemin çıxışında 1 almaq üçün onun girişl</w:t>
      </w:r>
      <w:r>
        <w:t>ə</w:t>
      </w:r>
      <w:r>
        <w:t>ri nec</w:t>
      </w:r>
      <w:r>
        <w:t>ə</w:t>
      </w:r>
      <w:r>
        <w:t xml:space="preserve"> olmalıdır? </w:t>
      </w:r>
    </w:p>
    <w:p w:rsidR="00D95518" w:rsidRDefault="002F523A">
      <w:pPr>
        <w:spacing w:after="0" w:line="259" w:lineRule="auto"/>
        <w:ind w:left="43" w:firstLine="0"/>
        <w:jc w:val="left"/>
      </w:pPr>
      <w:r>
        <w:t xml:space="preserve"> </w:t>
      </w:r>
    </w:p>
    <w:p w:rsidR="00D95518" w:rsidRDefault="002F523A">
      <w:pPr>
        <w:spacing w:after="0" w:line="259" w:lineRule="auto"/>
        <w:ind w:left="1241" w:firstLine="0"/>
        <w:jc w:val="left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>
                <wp:extent cx="4600448" cy="1074369"/>
                <wp:effectExtent l="0" t="0" r="0" b="0"/>
                <wp:docPr id="369440" name="Group 36944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00448" cy="1074369"/>
                          <a:chOff x="0" y="0"/>
                          <a:chExt cx="4600448" cy="1074369"/>
                        </a:xfrm>
                      </wpg:grpSpPr>
                      <wps:wsp>
                        <wps:cNvPr id="57460" name="Rectangle 57460"/>
                        <wps:cNvSpPr/>
                        <wps:spPr>
                          <a:xfrm>
                            <a:off x="3873119" y="579831"/>
                            <a:ext cx="56314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461" name="Rectangle 57461"/>
                        <wps:cNvSpPr/>
                        <wps:spPr>
                          <a:xfrm>
                            <a:off x="2301621" y="720039"/>
                            <a:ext cx="56314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462" name="Rectangle 57462"/>
                        <wps:cNvSpPr/>
                        <wps:spPr>
                          <a:xfrm>
                            <a:off x="2301621" y="895299"/>
                            <a:ext cx="56314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6879" name="Shape 386879"/>
                        <wps:cNvSpPr/>
                        <wps:spPr>
                          <a:xfrm>
                            <a:off x="0" y="0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6880" name="Shape 386880"/>
                        <wps:cNvSpPr/>
                        <wps:spPr>
                          <a:xfrm>
                            <a:off x="6096" y="0"/>
                            <a:ext cx="4588129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88129" h="9144">
                                <a:moveTo>
                                  <a:pt x="0" y="0"/>
                                </a:moveTo>
                                <a:lnTo>
                                  <a:pt x="4588129" y="0"/>
                                </a:lnTo>
                                <a:lnTo>
                                  <a:pt x="4588129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6881" name="Shape 386881"/>
                        <wps:cNvSpPr/>
                        <wps:spPr>
                          <a:xfrm>
                            <a:off x="4594352" y="0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6882" name="Shape 386882"/>
                        <wps:cNvSpPr/>
                        <wps:spPr>
                          <a:xfrm>
                            <a:off x="0" y="6045"/>
                            <a:ext cx="9144" cy="10622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062228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062228"/>
                                </a:lnTo>
                                <a:lnTo>
                                  <a:pt x="0" y="106222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6883" name="Shape 386883"/>
                        <wps:cNvSpPr/>
                        <wps:spPr>
                          <a:xfrm>
                            <a:off x="0" y="1068274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6884" name="Shape 386884"/>
                        <wps:cNvSpPr/>
                        <wps:spPr>
                          <a:xfrm>
                            <a:off x="6096" y="1068274"/>
                            <a:ext cx="4588129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88129" h="9144">
                                <a:moveTo>
                                  <a:pt x="0" y="0"/>
                                </a:moveTo>
                                <a:lnTo>
                                  <a:pt x="4588129" y="0"/>
                                </a:lnTo>
                                <a:lnTo>
                                  <a:pt x="4588129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6885" name="Shape 386885"/>
                        <wps:cNvSpPr/>
                        <wps:spPr>
                          <a:xfrm>
                            <a:off x="4594352" y="6045"/>
                            <a:ext cx="9144" cy="10622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062228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062228"/>
                                </a:lnTo>
                                <a:lnTo>
                                  <a:pt x="0" y="106222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6886" name="Shape 386886"/>
                        <wps:cNvSpPr/>
                        <wps:spPr>
                          <a:xfrm>
                            <a:off x="4594352" y="1068274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57476" name="Picture 57476"/>
                          <pic:cNvPicPr/>
                        </pic:nvPicPr>
                        <pic:blipFill>
                          <a:blip r:embed="rId278"/>
                          <a:stretch>
                            <a:fillRect/>
                          </a:stretch>
                        </pic:blipFill>
                        <pic:spPr>
                          <a:xfrm>
                            <a:off x="748030" y="4953"/>
                            <a:ext cx="3122295" cy="71183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7483" name="Rectangle 57483"/>
                        <wps:cNvSpPr/>
                        <wps:spPr>
                          <a:xfrm>
                            <a:off x="3903599" y="345980"/>
                            <a:ext cx="421437" cy="1752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Çıxış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484" name="Rectangle 57484"/>
                        <wps:cNvSpPr/>
                        <wps:spPr>
                          <a:xfrm>
                            <a:off x="4222115" y="321168"/>
                            <a:ext cx="51809" cy="2079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486" name="Rectangle 57486"/>
                        <wps:cNvSpPr/>
                        <wps:spPr>
                          <a:xfrm>
                            <a:off x="254508" y="184437"/>
                            <a:ext cx="538917" cy="1752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Giriş 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487" name="Rectangle 57487"/>
                        <wps:cNvSpPr/>
                        <wps:spPr>
                          <a:xfrm>
                            <a:off x="658368" y="159624"/>
                            <a:ext cx="51809" cy="2079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490" name="Rectangle 57490"/>
                        <wps:cNvSpPr/>
                        <wps:spPr>
                          <a:xfrm>
                            <a:off x="254508" y="377985"/>
                            <a:ext cx="538917" cy="1752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Giriş 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491" name="Rectangle 57491"/>
                        <wps:cNvSpPr/>
                        <wps:spPr>
                          <a:xfrm>
                            <a:off x="658368" y="353172"/>
                            <a:ext cx="51809" cy="2079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494" name="Rectangle 57494"/>
                        <wps:cNvSpPr/>
                        <wps:spPr>
                          <a:xfrm>
                            <a:off x="254508" y="580626"/>
                            <a:ext cx="538917" cy="1752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Giriş 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495" name="Rectangle 57495"/>
                        <wps:cNvSpPr/>
                        <wps:spPr>
                          <a:xfrm>
                            <a:off x="658368" y="555813"/>
                            <a:ext cx="51809" cy="2079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34"/>
                                  <w:vertAlign w:val="superscript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369440" o:spid="_x0000_s1630" style="width:362.25pt;height:84.6pt;mso-position-horizontal-relative:char;mso-position-vertical-relative:line" coordsize="46004,10743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">
                <v:rect id="Rectangle 57460" o:spid="_x0000_s1631" style="position:absolute;left:38731;top:5798;width:563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zrB28cA&#10;AADeAAAADwAAAGRycy9kb3ducmV2LnhtbESPy2rCQBSG9wXfYTiCuzpRrJfUUUJricuaFGx3h8wx&#10;CWbOhMxo0j59Z1Ho8ue/8W33g2nEnTpXW1Ywm0YgiAuray4VfORvj2sQziNrbCyTgm9ysN+NHrYY&#10;a9vzie6ZL0UYYRejgsr7NpbSFRUZdFPbEgfvYjuDPsiulLrDPoybRs6jaCkN1hweKmzppaLimt2M&#10;gnTdJp9H+9OXzeErPb+fN6/5xis1GQ/JMwhPg/8P/7WPWsHTarEMAAEnoIDc/Q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86wdvHAAAA3gAAAA8AAAAAAAAAAAAAAAAAmAIAAGRy&#10;cy9kb3ducmV2LnhtbFBLBQYAAAAABAAEAPUAAACMAwAAAAA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57461" o:spid="_x0000_s1632" style="position:absolute;left:23016;top:7200;width:563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HZkQMcA&#10;AADeAAAADwAAAGRycy9kb3ducmV2LnhtbESPQWvCQBSE70L/w/KE3nSjVGuiq4ht0WOrQvT2yD6T&#10;0OzbkN2a6K/vCoUeh5n5hlmsOlOJKzWutKxgNIxAEGdWl5wrOB4+BjMQziNrrCyTghs5WC2fegtM&#10;tG35i657n4sAYZeggsL7OpHSZQUZdENbEwfvYhuDPsgml7rBNsBNJcdRNJUGSw4LBda0KSj73v8Y&#10;BdtZvT7t7L3Nq/fzNv1M47dD7JV67nfrOQhPnf8P/7V3WsHk9WU6gsedcAXk8h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B2ZEDHAAAA3gAAAA8AAAAAAAAAAAAAAAAAmAIAAGRy&#10;cy9kb3ducmV2LnhtbFBLBQYAAAAABAAEAPUAAACMAwAAAAA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57462" o:spid="_x0000_s1633" style="position:absolute;left:23016;top:8952;width:563;height:22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KT6N8gA&#10;AADeAAAADwAAAGRycy9kb3ducmV2LnhtbESPQWvCQBSE7wX/w/KE3uqmYtVEV5Gq6FFjIfX2yL4m&#10;odm3Ibs1aX99t1DwOMzMN8xy3Zta3Kh1lWUFz6MIBHFudcWFgrfL/mkOwnlkjbVlUvBNDtarwcMS&#10;E207PtMt9YUIEHYJKii9bxIpXV6SQTeyDXHwPmxr0AfZFlK32AW4qeU4iqbSYMVhocSGXkvKP9Mv&#10;o+AwbzbvR/vTFfXueshOWby9xF6px2G/WYDw1Pt7+L991ApeZpPpGP7uhCsgV7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QpPo3yAAAAN4AAAAPAAAAAAAAAAAAAAAAAJgCAABk&#10;cnMvZG93bnJldi54bWxQSwUGAAAAAAQABAD1AAAAjQMAAAAA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shape id="Shape 386879" o:spid="_x0000_s1634" style="position:absolute;width:91;height:91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km9BskA&#10;AADfAAAADwAAAGRycy9kb3ducmV2LnhtbESP0WrCQBRE3wv9h+UW+iJ1o0KM0VVKi+CDCEnzAdfs&#10;NUmbvZtmtxr/3i0IPg4zc4ZZbQbTijP1rrGsYDKOQBCXVjdcKSi+tm8JCOeRNbaWScGVHGzWz08r&#10;TLW9cEbn3FciQNilqKD2vkuldGVNBt3YdsTBO9neoA+yr6Tu8RLgppXTKIqlwYbDQo0dfdRU/uR/&#10;RsF3kZWHIh5lo8Nxf8zb0+T3c7pV6vVleF+C8DT4R/je3mkFsyRO5gv4/xO+gFzf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4km9BskAAADfAAAADwAAAAAAAAAAAAAAAACYAgAA&#10;ZHJzL2Rvd25yZXYueG1sUEsFBgAAAAAEAAQA9QAAAI4DAAAAAA==&#10;" path="m,l9144,r,9144l,9144,,e" fillcolor="black" stroked="f" strokeweight="0">
                  <v:stroke endcap="round"/>
                  <v:path arrowok="t" textboxrect="0,0,9144,9144"/>
                </v:shape>
                <v:shape id="Shape 386880" o:spid="_x0000_s1635" style="position:absolute;left:60;width:45882;height:91;visibility:visible;mso-wrap-style:square;v-text-anchor:top" coordsize="4588129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zA4H8QA&#10;AADfAAAADwAAAGRycy9kb3ducmV2LnhtbESP22rCQBCG7wt9h2UK3tVNLUiIriJCaS+k1OgDjNnJ&#10;QbOzIbtN4tt3Lgpe/vwnvvV2cq0aqA+NZwNv8wQUceFtw5WB8+njNQUVIrLF1jMZuFOA7eb5aY2Z&#10;9SMfachjpWSEQ4YG6hi7TOtQ1OQwzH1HLF7pe4dRZF9p2+Mo467ViyRZaocNy0ONHe1rKm75rzNw&#10;GfcHmxfNNV9M5c/weRCv/DZm9jLtVqAiTfER/m9/WQPv6TJNhUB4hAX05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cwOB/EAAAA3wAAAA8AAAAAAAAAAAAAAAAAmAIAAGRycy9k&#10;b3ducmV2LnhtbFBLBQYAAAAABAAEAPUAAACJAwAAAAA=&#10;" path="m,l4588129,r,9144l,9144,,e" fillcolor="black" stroked="f" strokeweight="0">
                  <v:stroke endcap="round"/>
                  <v:path arrowok="t" textboxrect="0,0,4588129,9144"/>
                </v:shape>
                <v:shape id="Shape 386881" o:spid="_x0000_s1636" style="position:absolute;left:45943;width:91;height:91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erBJ8gA&#10;AADfAAAADwAAAGRycy9kb3ducmV2LnhtbESP0WrCQBRE34X+w3ILfZG6iYUQoqtIi9AHEZLmA67Z&#10;axLN3k2zW41/3xUEH4eZOcMs16PpxIUG11pWEM8iEMSV1S3XCsqf7XsKwnlkjZ1lUnAjB+vVy2SJ&#10;mbZXzulS+FoECLsMFTTe95mUrmrIoJvZnjh4RzsY9EEOtdQDXgPcdHIeRYk02HJYaLCnz4aqc/Fn&#10;FJzKvNqXyTSf7g+7Q9Ed49+v+Vapt9dxswDhafTP8KP9rRV8pEmaxnD/E76AXP0D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p6sEnyAAAAN8AAAAPAAAAAAAAAAAAAAAAAJgCAABk&#10;cnMvZG93bnJldi54bWxQSwUGAAAAAAQABAD1AAAAjQMAAAAA&#10;" path="m,l9144,r,9144l,9144,,e" fillcolor="black" stroked="f" strokeweight="0">
                  <v:stroke endcap="round"/>
                  <v:path arrowok="t" textboxrect="0,0,9144,9144"/>
                </v:shape>
                <v:shape id="Shape 386882" o:spid="_x0000_s1637" style="position:absolute;top:60;width:91;height:10622;visibility:visible;mso-wrap-style:square;v-text-anchor:top" coordsize="9144,10622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fLHfskA&#10;AADfAAAADwAAAGRycy9kb3ducmV2LnhtbESPQWvCQBSE70L/w/IKXqRuasGG6Cq2IBQPolb0+sy+&#10;JsHs27C7TdL+ercg9DjMzDfMfNmbWrTkfGVZwfM4AUGcW11xoeD4uX5KQfiArLG2TAp+yMNy8TCY&#10;Y6Ztx3tqD6EQEcI+QwVlCE0mpc9LMujHtiGO3pd1BkOUrpDaYRfhppaTJJlKgxXHhRIbei8pvx6+&#10;jYLXc/u2O/ntZfe7ObqNG3Xbq1kpNXzsVzMQgfrwH763P7SCl3SaphP4+xO/gFzc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ufLHfskAAADfAAAADwAAAAAAAAAAAAAAAACYAgAA&#10;ZHJzL2Rvd25yZXYueG1sUEsFBgAAAAAEAAQA9QAAAI4DAAAAAA==&#10;" path="m,l9144,r,1062228l,1062228,,e" fillcolor="black" stroked="f" strokeweight="0">
                  <v:stroke endcap="round"/>
                  <v:path arrowok="t" textboxrect="0,0,9144,1062228"/>
                </v:shape>
                <v:shape id="Shape 386883" o:spid="_x0000_s1638" style="position:absolute;top:10682;width:91;height:92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nT6y8kA&#10;AADfAAAADwAAAGRycy9kb3ducmV2LnhtbESP0WrCQBRE3wv9h+UW+iJ1o0IIaTZSWgQfipCYD7hm&#10;r0na7N00u2r8e1cQ+jjMzBkmW0+mF2caXWdZwWIegSCure64UVDtN28JCOeRNfaWScGVHKzz56cM&#10;U20vXNC59I0IEHYpKmi9H1IpXd2SQTe3A3HwjnY06IMcG6lHvAS46eUyimJpsOOw0OJAny3Vv+XJ&#10;KPipinpXxbNitjt8H8r+uPj7Wm6Uen2ZPt5BeJr8f/jR3moFqyROkhXc/4QvIPMb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tnT6y8kAAADfAAAADwAAAAAAAAAAAAAAAACYAgAA&#10;ZHJzL2Rvd25yZXYueG1sUEsFBgAAAAAEAAQA9QAAAI4DAAAAAA==&#10;" path="m,l9144,r,9144l,9144,,e" fillcolor="black" stroked="f" strokeweight="0">
                  <v:stroke endcap="round"/>
                  <v:path arrowok="t" textboxrect="0,0,9144,9144"/>
                </v:shape>
                <v:shape id="Shape 386884" o:spid="_x0000_s1639" style="position:absolute;left:60;top:10682;width:45882;height:92;visibility:visible;mso-wrap-style:square;v-text-anchor:top" coordsize="4588129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As+HMYA&#10;AADfAAAADwAAAGRycy9kb3ducmV2LnhtbESP3WrCQBCF7wu+wzKCd3WjFgmpaygBqRcibfQBxuzk&#10;p83Ohuw2iW/vFgq9PHznh7NLJ9OKgXrXWFawWkYgiAurG64UXC+H5xiE88gaW8uk4E4O0v3saYeJ&#10;tiN/0pD7SoQSdgkqqL3vEildUZNBt7QdcWCl7Q36IPtK6h7HUG5auY6irTTYcFiosaOspuI7/zEK&#10;bmN20nnRfOXrqfwY3k+BlWelFvPp7RWEp8n/m//SR61gE2/j+AV+/4QvIPc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As+HMYAAADfAAAADwAAAAAAAAAAAAAAAACYAgAAZHJz&#10;L2Rvd25yZXYueG1sUEsFBgAAAAAEAAQA9QAAAIsDAAAAAA==&#10;" path="m,l4588129,r,9144l,9144,,e" fillcolor="black" stroked="f" strokeweight="0">
                  <v:stroke endcap="round"/>
                  <v:path arrowok="t" textboxrect="0,0,4588129,9144"/>
                </v:shape>
                <v:shape id="Shape 386885" o:spid="_x0000_s1640" style="position:absolute;left:45943;top:60;width:91;height:10622;visibility:visible;mso-wrap-style:square;v-text-anchor:top" coordsize="9144,10622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htfCsoA&#10;AADfAAAADwAAAGRycy9kb3ducmV2LnhtbESPT2vCQBTE74V+h+UVeim6saUaUlfRQqF4EP+h12f2&#10;NQlm34bdbZL203eFgsdhZn7DTOe9qUVLzleWFYyGCQji3OqKCwWH/ccgBeEDssbaMin4IQ/z2f3d&#10;FDNtO95SuwuFiBD2GSooQ2gyKX1ekkE/tA1x9L6sMxiidIXUDrsIN7V8TpKxNFhxXCixofeS8svu&#10;2yiYnNrl5ujX583v6uBW7qlbX8xCqceHfvEGIlAfbuH/9qdW8JKO0/QVrn/iF5CzPwA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DYbXwrKAAAA3wAAAA8AAAAAAAAAAAAAAAAAmAIA&#10;AGRycy9kb3ducmV2LnhtbFBLBQYAAAAABAAEAPUAAACPAwAAAAA=&#10;" path="m,l9144,r,1062228l,1062228,,e" fillcolor="black" stroked="f" strokeweight="0">
                  <v:stroke endcap="round"/>
                  <v:path arrowok="t" textboxrect="0,0,9144,1062228"/>
                </v:shape>
                <v:shape id="Shape 386886" o:spid="_x0000_s1641" style="position:absolute;left:45943;top:10682;width:91;height:92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gNZU8gA&#10;AADfAAAADwAAAGRycy9kb3ducmV2LnhtbESP0WrCQBRE3wX/YbmCL6IbLYQQXaVYBB+KkJgPuGav&#10;SWz2bsxuNf37bqHg4zAzZ5jNbjCteFDvGssKlosIBHFpdcOVguJ8mCcgnEfW2FomBT/kYLcdjzaY&#10;avvkjB65r0SAsEtRQe19l0rpypoMuoXtiIN3tb1BH2RfSd3jM8BNK1dRFEuDDYeFGjva11R+5d9G&#10;wa3IylMRz7LZ6fJ5ydvr8v6xOig1nQzvaxCeBv8K/7ePWsFbEidJDH9/wheQ21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mA1lTyAAAAN8AAAAPAAAAAAAAAAAAAAAAAJgCAABk&#10;cnMvZG93bnJldi54bWxQSwUGAAAAAAQABAD1AAAAjQMAAAAA&#10;" path="m,l9144,r,9144l,9144,,e" fillcolor="black" stroked="f" strokeweight="0">
                  <v:stroke endcap="round"/>
                  <v:path arrowok="t" textboxrect="0,0,9144,9144"/>
                </v:shape>
                <v:shape id="Picture 57476" o:spid="_x0000_s1642" type="#_x0000_t75" style="position:absolute;left:7480;top:49;width:31223;height:711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4GjA7HAAAA3gAAAA8AAABkcnMvZG93bnJldi54bWxEj81qwzAQhO+FvoPYQm6N3JI/HMshhJjk&#10;UCh1Q86LtbHdWisjKYnTp68KhRyHmfmGyVaD6cSFnG8tK3gZJyCIK6tbrhUcPovnBQgfkDV2lknB&#10;jTys8seHDFNtr/xBlzLUIkLYp6igCaFPpfRVQwb92PbE0TtZZzBE6WqpHV4j3HTyNUlm0mDLcaHB&#10;njYNVd/l2Sgojtt6Ec5fa/55Kzae9u693zmlRk/Degki0BDu4f/2XiuYzifzGfzdiVdA5r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F4GjA7HAAAA3gAAAA8AAAAAAAAAAAAA&#10;AAAAnwIAAGRycy9kb3ducmV2LnhtbFBLBQYAAAAABAAEAPcAAACTAwAAAAA=&#10;">
                  <v:imagedata r:id="rId279" o:title=""/>
                </v:shape>
                <v:rect id="Rectangle 57483" o:spid="_x0000_s1643" style="position:absolute;left:39035;top:3459;width:4215;height:17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+S5VscA&#10;AADeAAAADwAAAGRycy9kb3ducmV2LnhtbESPQWvCQBSE74X+h+UVvNVNa9WYuorUih6tCurtkX1N&#10;QrNvQ3Y10V/vCkKPw8x8w4ynrSnFmWpXWFbw1o1AEKdWF5wp2G0XrzEI55E1lpZJwYUcTCfPT2NM&#10;tG34h84bn4kAYZeggtz7KpHSpTkZdF1bEQfv19YGfZB1JnWNTYCbUr5H0UAaLDgs5FjRV07p3+Zk&#10;FCzjanZY2WuTld/H5X69H823I69U56WdfYLw1Pr/8KO90gr6w4+4B/c74QrIyQ0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/kuVbHAAAA3gAAAA8AAAAAAAAAAAAAAAAAmAIAAGRy&#10;cy9kb3ducmV2LnhtbFBLBQYAAAAABAAEAPUAAACMAwAAAAA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Çıxış</w:t>
                        </w:r>
                      </w:p>
                    </w:txbxContent>
                  </v:textbox>
                </v:rect>
                <v:rect id="Rectangle 57484" o:spid="_x0000_s1644" style="position:absolute;left:42221;top:3211;width:518;height:207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A0hIsgA&#10;AADeAAAADwAAAGRycy9kb3ducmV2LnhtbESPW2vCQBSE3wv9D8sp+FY3FS8xdRXxgj5aFdS3Q/Y0&#10;Cc2eDdnVRH99tyD0cZiZb5jJrDWluFHtCssKProRCOLU6oIzBcfD+j0G4TyyxtIyKbiTg9n09WWC&#10;ibYNf9Ft7zMRIOwSVJB7XyVSujQng65rK+LgfdvaoA+yzqSusQlwU8peFA2lwYLDQo4VLXJKf/ZX&#10;o2ATV/Pz1j6arFxdNqfdabw8jL1Snbd2/gnCU+v/w8/2VisYjPpxH/7uhCsgp7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ADSEiyAAAAN4AAAAPAAAAAAAAAAAAAAAAAJgCAABk&#10;cnMvZG93bnJldi54bWxQSwUGAAAAAAQABAD1AAAAjQMAAAAA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7486" o:spid="_x0000_s1645" style="position:absolute;left:2545;top:1844;width:5389;height:17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5MazscA&#10;AADeAAAADwAAAGRycy9kb3ducmV2LnhtbESPQWvCQBSE70L/w/IK3nRTqRpTVxGr6NGqoN4e2dck&#10;NPs2ZFcT/fVdodDjMDPfMNN5a0pxo9oVlhW89SMQxKnVBWcKjod1LwbhPLLG0jIpuJOD+eylM8VE&#10;24a/6Lb3mQgQdgkqyL2vEildmpNB17cVcfC+bW3QB1lnUtfYBLgp5SCKRtJgwWEhx4qWOaU/+6tR&#10;sImrxXlrH01Wri6b0+40+TxMvFLd13bxAcJT6//Df+2tVjAcv8cjeN4JV0DOf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+TGs7HAAAA3gAAAA8AAAAAAAAAAAAAAAAAmAIAAGRy&#10;cy9kb3ducmV2LnhtbFBLBQYAAAAABAAEAPUAAACMAwAAAAA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Giriş 1</w:t>
                        </w:r>
                      </w:p>
                    </w:txbxContent>
                  </v:textbox>
                </v:rect>
                <v:rect id="Rectangle 57487" o:spid="_x0000_s1646" style="position:absolute;left:6583;top:1596;width:518;height:207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N+/VcgA&#10;AADeAAAADwAAAGRycy9kb3ducmV2LnhtbESPT2vCQBTE74V+h+UVvNVNRWtMsxHxD3q0WrC9PbKv&#10;SWj2bciuJvrpu0Khx2FmfsOk897U4kKtqywreBlGIIhzqysuFHwcN88xCOeRNdaWScGVHMyzx4cU&#10;E207fqfLwRciQNglqKD0vkmkdHlJBt3QNsTB+7atQR9kW0jdYhfgppajKHqVBisOCyU2tCwp/zmc&#10;jYJt3Cw+d/bWFfX6a3van2ar48wrNXjqF28gPPX+P/zX3mkFk+k4nsL9TrgCMvsF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w379VyAAAAN4AAAAPAAAAAAAAAAAAAAAAAJgCAABk&#10;cnMvZG93bnJldi54bWxQSwUGAAAAAAQABAD1AAAAjQMAAAAA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7490" o:spid="_x0000_s1647" style="position:absolute;left:2545;top:3779;width:5389;height:17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u+x/McA&#10;AADeAAAADwAAAGRycy9kb3ducmV2LnhtbESPy2rCQBSG9wXfYThCd3Wi9GLSjCK2RZcaC9HdIXOa&#10;BDNnQmZqUp/eWRRc/vw3vnQ5mEZcqHO1ZQXTSQSCuLC65lLB9+HraQ7CeWSNjWVS8EcOlovRQ4qJ&#10;tj3v6ZL5UoQRdgkqqLxvEyldUZFBN7EtcfB+bGfQB9mVUnfYh3HTyFkUvUqDNYeHCltaV1Scs1+j&#10;YDNvV8etvfZl83na5Ls8/jjEXqnH8bB6B+Fp8Pfwf3urFby8PccBIOAEFJCLG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rvsfzHAAAA3gAAAA8AAAAAAAAAAAAAAAAAmAIAAGRy&#10;cy9kb3ducmV2LnhtbFBLBQYAAAAABAAEAPUAAACMAwAAAAA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Giriş 2</w:t>
                        </w:r>
                      </w:p>
                    </w:txbxContent>
                  </v:textbox>
                </v:rect>
                <v:rect id="Rectangle 57491" o:spid="_x0000_s1648" style="position:absolute;left:6583;top:3531;width:518;height:207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aMUZ8gA&#10;AADeAAAADwAAAGRycy9kb3ducmV2LnhtbESPT2vCQBTE70K/w/IK3nRjsa1JXUXUkhz9U7C9PbKv&#10;SWj2bciuJvrpu4WCx2FmfsPMl72pxYVaV1lWMBlHIIhzqysuFHwc30czEM4ja6wtk4IrOVguHgZz&#10;TLTteE+Xgy9EgLBLUEHpfZNI6fKSDLqxbYiD921bgz7ItpC6xS7ATS2fouhFGqw4LJTY0Lqk/Odw&#10;NgrSWbP6zOytK+rtV3raneLNMfZKDR/71RsIT72/h//bmVbw/DqNJ/B3J1wBufgF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VoxRnyAAAAN4AAAAPAAAAAAAAAAAAAAAAAJgCAABk&#10;cnMvZG93bnJldi54bWxQSwUGAAAAAAQABAD1AAAAjQMAAAAA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7494" o:spid="_x0000_s1649" style="position:absolute;left:2545;top:5806;width:5389;height:17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dS3/8gA&#10;AADeAAAADwAAAGRycy9kb3ducmV2LnhtbESPW2vCQBSE3wX/w3KEvunGYlsTXUV6IXn0UrB9O2SP&#10;STB7NmS3Ju2vd4WCj8PMfMMs172pxYVaV1lWMJ1EIIhzqysuFHwePsZzEM4ja6wtk4JfcrBeDQdL&#10;TLTteEeXvS9EgLBLUEHpfZNI6fKSDLqJbYiDd7KtQR9kW0jdYhfgppaPUfQsDVYcFkps6LWk/Lz/&#10;MQrSebP5yuxfV9Tv3+lxe4zfDrFX6mHUbxYgPPX+Hv5vZ1rB08ssnsHtTrgCcnUF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F1Lf/yAAAAN4AAAAPAAAAAAAAAAAAAAAAAJgCAABk&#10;cnMvZG93bnJldi54bWxQSwUGAAAAAAQABAD1AAAAjQMAAAAA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Giriş 3</w:t>
                        </w:r>
                      </w:p>
                    </w:txbxContent>
                  </v:textbox>
                </v:rect>
                <v:rect id="Rectangle 57495" o:spid="_x0000_s1650" style="position:absolute;left:6583;top:5558;width:518;height:207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pgSZMcA&#10;AADeAAAADwAAAGRycy9kb3ducmV2LnhtbESPS4vCQBCE74L/YWhhbzpxWVcTHUX2gR59gXprMm0S&#10;zPSEzKyJ/vqdhQWPRVV9Rc0WrSnFjWpXWFYwHEQgiFOrC84UHPbf/QkI55E1lpZJwZ0cLObdzgwT&#10;bRve0m3nMxEg7BJUkHtfJVK6NCeDbmAr4uBdbG3QB1lnUtfYBLgp5WsUvUuDBYeFHCv6yCm97n6M&#10;gtWkWp7W9tFk5dd5ddwc48997JV66bXLKQhPrX+G/9trrWA0fotH8HcnXAE5/w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qYEmTHAAAA3gAAAA8AAAAAAAAAAAAAAAAAmAIAAGRy&#10;cy9kb3ducmV2LnhtbFBLBQYAAAAABAAEAPUAAACMAwAAAAA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34"/>
                            <w:vertAlign w:val="superscript"/>
                          </w:rPr>
                          <w:t xml:space="preserve"> 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p w:rsidR="00D95518" w:rsidRDefault="002F523A">
      <w:pPr>
        <w:spacing w:after="19" w:line="259" w:lineRule="auto"/>
        <w:ind w:left="43" w:firstLine="0"/>
        <w:jc w:val="left"/>
      </w:pPr>
      <w:r>
        <w:t xml:space="preserve"> </w:t>
      </w:r>
    </w:p>
    <w:p w:rsidR="00D95518" w:rsidRDefault="002F523A">
      <w:pPr>
        <w:spacing w:after="38" w:line="259" w:lineRule="auto"/>
        <w:ind w:left="326" w:firstLine="0"/>
        <w:jc w:val="center"/>
      </w:pPr>
      <w:r>
        <w:t xml:space="preserve"> </w:t>
      </w:r>
    </w:p>
    <w:p w:rsidR="00D95518" w:rsidRDefault="002F523A">
      <w:pPr>
        <w:numPr>
          <w:ilvl w:val="0"/>
          <w:numId w:val="45"/>
        </w:numPr>
        <w:ind w:right="137" w:hanging="360"/>
      </w:pPr>
      <w:r>
        <w:lastRenderedPageBreak/>
        <w:t>Tutaq ki, triggerin girişl</w:t>
      </w:r>
      <w:r>
        <w:t>ə</w:t>
      </w:r>
      <w:r>
        <w:t>rind</w:t>
      </w:r>
      <w:r>
        <w:t>ə</w:t>
      </w:r>
      <w:r>
        <w:t xml:space="preserve"> sıfırlardır. Əg</w:t>
      </w:r>
      <w:r>
        <w:t>ə</w:t>
      </w:r>
      <w:r>
        <w:t>r triggerin yuxarıdakı girişin</w:t>
      </w:r>
      <w:r>
        <w:t>ə</w:t>
      </w:r>
      <w:r>
        <w:t xml:space="preserve"> 1 verils</w:t>
      </w:r>
      <w:r>
        <w:t>ə</w:t>
      </w:r>
      <w:r>
        <w:t>, v</w:t>
      </w:r>
      <w:r>
        <w:t>ə</w:t>
      </w:r>
      <w:r>
        <w:t>ziyy</w:t>
      </w:r>
      <w:r>
        <w:t>ə</w:t>
      </w:r>
      <w:r>
        <w:t>t nec</w:t>
      </w:r>
      <w:r>
        <w:t>ə</w:t>
      </w:r>
      <w:r>
        <w:t xml:space="preserve"> d</w:t>
      </w:r>
      <w:r>
        <w:t>ə</w:t>
      </w:r>
      <w:r>
        <w:t>yiş</w:t>
      </w:r>
      <w:r>
        <w:t>ə</w:t>
      </w:r>
      <w:r>
        <w:t>c</w:t>
      </w:r>
      <w:r>
        <w:t>ə</w:t>
      </w:r>
      <w:r>
        <w:t xml:space="preserve">k? </w:t>
      </w:r>
    </w:p>
    <w:p w:rsidR="00D95518" w:rsidRDefault="002F523A">
      <w:pPr>
        <w:numPr>
          <w:ilvl w:val="0"/>
          <w:numId w:val="45"/>
        </w:numPr>
        <w:ind w:right="137" w:hanging="360"/>
      </w:pPr>
      <w:r>
        <w:t xml:space="preserve">Aşağıdakı sxem hansı Bul </w:t>
      </w:r>
      <w:r>
        <w:t>ə</w:t>
      </w:r>
      <w:r>
        <w:t>m</w:t>
      </w:r>
      <w:r>
        <w:t>ə</w:t>
      </w:r>
      <w:r>
        <w:t xml:space="preserve">liyyatının sxemidir? </w:t>
      </w:r>
    </w:p>
    <w:p w:rsidR="00D95518" w:rsidRDefault="002F523A">
      <w:pPr>
        <w:spacing w:after="0" w:line="259" w:lineRule="auto"/>
        <w:ind w:left="43" w:firstLine="0"/>
        <w:jc w:val="left"/>
      </w:pPr>
      <w:r>
        <w:t xml:space="preserve"> </w:t>
      </w:r>
    </w:p>
    <w:tbl>
      <w:tblPr>
        <w:tblStyle w:val="TableGrid"/>
        <w:tblW w:w="5907" w:type="dxa"/>
        <w:tblInd w:w="1911" w:type="dxa"/>
        <w:tblCellMar>
          <w:top w:w="0" w:type="dxa"/>
          <w:left w:w="0" w:type="dxa"/>
          <w:bottom w:w="0" w:type="dxa"/>
          <w:right w:w="145" w:type="dxa"/>
        </w:tblCellMar>
        <w:tblLook w:val="04A0" w:firstRow="1" w:lastRow="0" w:firstColumn="1" w:lastColumn="0" w:noHBand="0" w:noVBand="1"/>
      </w:tblPr>
      <w:tblGrid>
        <w:gridCol w:w="541"/>
        <w:gridCol w:w="828"/>
        <w:gridCol w:w="4538"/>
      </w:tblGrid>
      <w:tr w:rsidR="00D95518">
        <w:trPr>
          <w:trHeight w:val="507"/>
        </w:trPr>
        <w:tc>
          <w:tcPr>
            <w:tcW w:w="54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D95518" w:rsidRDefault="00D95518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828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:rsidR="00D95518" w:rsidRDefault="002F523A">
            <w:pPr>
              <w:spacing w:after="0" w:line="259" w:lineRule="auto"/>
              <w:ind w:left="143" w:firstLine="0"/>
              <w:jc w:val="left"/>
            </w:pPr>
            <w:r>
              <w:rPr>
                <w:sz w:val="22"/>
              </w:rPr>
              <w:t xml:space="preserve">Giriş </w:t>
            </w:r>
          </w:p>
        </w:tc>
        <w:tc>
          <w:tcPr>
            <w:tcW w:w="4539" w:type="dxa"/>
            <w:vMerge w:val="restart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vAlign w:val="bottom"/>
          </w:tcPr>
          <w:p w:rsidR="00D95518" w:rsidRDefault="002F523A">
            <w:pPr>
              <w:spacing w:after="501" w:line="259" w:lineRule="auto"/>
              <w:ind w:left="0" w:right="287" w:firstLine="0"/>
              <w:jc w:val="right"/>
            </w:pPr>
            <w:r>
              <w:rPr>
                <w:noProof/>
              </w:rPr>
              <w:drawing>
                <wp:anchor distT="0" distB="0" distL="114300" distR="114300" simplePos="0" relativeHeight="251668480" behindDoc="0" locked="0" layoutInCell="1" allowOverlap="0">
                  <wp:simplePos x="0" y="0"/>
                  <wp:positionH relativeFrom="column">
                    <wp:posOffset>-80009</wp:posOffset>
                  </wp:positionH>
                  <wp:positionV relativeFrom="paragraph">
                    <wp:posOffset>-470581</wp:posOffset>
                  </wp:positionV>
                  <wp:extent cx="2191385" cy="1067879"/>
                  <wp:effectExtent l="0" t="0" r="0" b="0"/>
                  <wp:wrapSquare wrapText="bothSides"/>
                  <wp:docPr id="57945" name="Picture 5794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945" name="Picture 57945"/>
                          <pic:cNvPicPr/>
                        </pic:nvPicPr>
                        <pic:blipFill>
                          <a:blip r:embed="rId2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1385" cy="10678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sz w:val="22"/>
              </w:rPr>
              <w:t xml:space="preserve">Çıxış </w:t>
            </w:r>
          </w:p>
          <w:p w:rsidR="00D95518" w:rsidRDefault="002F523A">
            <w:pPr>
              <w:spacing w:after="0" w:line="259" w:lineRule="auto"/>
              <w:ind w:left="2322" w:firstLine="0"/>
              <w:jc w:val="center"/>
            </w:pPr>
            <w:r>
              <w:t xml:space="preserve"> </w:t>
            </w:r>
          </w:p>
        </w:tc>
      </w:tr>
      <w:tr w:rsidR="00D95518">
        <w:trPr>
          <w:trHeight w:val="1187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</w:tcPr>
          <w:p w:rsidR="00D95518" w:rsidRDefault="00D95518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828" w:type="dxa"/>
            <w:tcBorders>
              <w:top w:val="nil"/>
              <w:left w:val="nil"/>
              <w:bottom w:val="single" w:sz="4" w:space="0" w:color="000000"/>
              <w:right w:val="nil"/>
            </w:tcBorders>
            <w:vAlign w:val="bottom"/>
          </w:tcPr>
          <w:p w:rsidR="00D95518" w:rsidRDefault="002F523A">
            <w:pPr>
              <w:spacing w:after="0" w:line="259" w:lineRule="auto"/>
              <w:ind w:left="170" w:firstLine="0"/>
              <w:jc w:val="left"/>
            </w:pPr>
            <w:r>
              <w:rPr>
                <w:sz w:val="22"/>
              </w:rPr>
              <w:t xml:space="preserve">Giriş </w:t>
            </w:r>
          </w:p>
        </w:tc>
        <w:tc>
          <w:tcPr>
            <w:tcW w:w="0" w:type="auto"/>
            <w:vMerge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:rsidR="00D95518" w:rsidRDefault="00D95518">
            <w:pPr>
              <w:spacing w:after="160" w:line="259" w:lineRule="auto"/>
              <w:ind w:left="0" w:firstLine="0"/>
              <w:jc w:val="left"/>
            </w:pPr>
          </w:p>
        </w:tc>
      </w:tr>
    </w:tbl>
    <w:p w:rsidR="00D95518" w:rsidRDefault="002F523A">
      <w:pPr>
        <w:spacing w:after="41" w:line="259" w:lineRule="auto"/>
        <w:ind w:left="533" w:firstLine="0"/>
        <w:jc w:val="center"/>
      </w:pPr>
      <w:r>
        <w:t xml:space="preserve"> </w:t>
      </w:r>
    </w:p>
    <w:p w:rsidR="00D95518" w:rsidRDefault="002F523A">
      <w:pPr>
        <w:numPr>
          <w:ilvl w:val="0"/>
          <w:numId w:val="45"/>
        </w:numPr>
        <w:ind w:right="137" w:hanging="360"/>
      </w:pPr>
      <w:r>
        <w:t xml:space="preserve">Aşağıdakı sxem hansı Bul </w:t>
      </w:r>
      <w:r>
        <w:t>ə</w:t>
      </w:r>
      <w:r>
        <w:t>m</w:t>
      </w:r>
      <w:r>
        <w:t>ə</w:t>
      </w:r>
      <w:r>
        <w:t xml:space="preserve">liyyatının sxemidir? </w:t>
      </w:r>
    </w:p>
    <w:p w:rsidR="00D95518" w:rsidRDefault="002F523A">
      <w:pPr>
        <w:spacing w:after="0" w:line="259" w:lineRule="auto"/>
        <w:ind w:left="43" w:firstLine="0"/>
        <w:jc w:val="left"/>
      </w:pPr>
      <w:r>
        <w:t xml:space="preserve"> </w:t>
      </w:r>
    </w:p>
    <w:p w:rsidR="00D95518" w:rsidRDefault="002F523A">
      <w:pPr>
        <w:spacing w:after="0" w:line="259" w:lineRule="auto"/>
        <w:ind w:left="1654" w:firstLine="0"/>
        <w:jc w:val="left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>
                <wp:extent cx="4075811" cy="1420367"/>
                <wp:effectExtent l="0" t="0" r="0" b="0"/>
                <wp:docPr id="367584" name="Group 36758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075811" cy="1420367"/>
                          <a:chOff x="0" y="0"/>
                          <a:chExt cx="4075811" cy="1420367"/>
                        </a:xfrm>
                      </wpg:grpSpPr>
                      <wps:wsp>
                        <wps:cNvPr id="57619" name="Rectangle 57619"/>
                        <wps:cNvSpPr/>
                        <wps:spPr>
                          <a:xfrm>
                            <a:off x="3726815" y="1250442"/>
                            <a:ext cx="56314" cy="2260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6887" name="Shape 386887"/>
                        <wps:cNvSpPr/>
                        <wps:spPr>
                          <a:xfrm>
                            <a:off x="0" y="0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6888" name="Shape 386888"/>
                        <wps:cNvSpPr/>
                        <wps:spPr>
                          <a:xfrm>
                            <a:off x="6096" y="0"/>
                            <a:ext cx="4063619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63619" h="9144">
                                <a:moveTo>
                                  <a:pt x="0" y="0"/>
                                </a:moveTo>
                                <a:lnTo>
                                  <a:pt x="4063619" y="0"/>
                                </a:lnTo>
                                <a:lnTo>
                                  <a:pt x="4063619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6889" name="Shape 386889"/>
                        <wps:cNvSpPr/>
                        <wps:spPr>
                          <a:xfrm>
                            <a:off x="4069715" y="0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6890" name="Shape 386890"/>
                        <wps:cNvSpPr/>
                        <wps:spPr>
                          <a:xfrm>
                            <a:off x="0" y="6096"/>
                            <a:ext cx="9144" cy="13853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385316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385316"/>
                                </a:lnTo>
                                <a:lnTo>
                                  <a:pt x="0" y="138531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6891" name="Shape 386891"/>
                        <wps:cNvSpPr/>
                        <wps:spPr>
                          <a:xfrm>
                            <a:off x="0" y="1391411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6892" name="Shape 386892"/>
                        <wps:cNvSpPr/>
                        <wps:spPr>
                          <a:xfrm>
                            <a:off x="6096" y="1391411"/>
                            <a:ext cx="4063619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63619" h="9144">
                                <a:moveTo>
                                  <a:pt x="0" y="0"/>
                                </a:moveTo>
                                <a:lnTo>
                                  <a:pt x="4063619" y="0"/>
                                </a:lnTo>
                                <a:lnTo>
                                  <a:pt x="4063619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6893" name="Shape 386893"/>
                        <wps:cNvSpPr/>
                        <wps:spPr>
                          <a:xfrm>
                            <a:off x="4069715" y="6096"/>
                            <a:ext cx="9144" cy="13853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385316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385316"/>
                                </a:lnTo>
                                <a:lnTo>
                                  <a:pt x="0" y="138531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6894" name="Shape 386894"/>
                        <wps:cNvSpPr/>
                        <wps:spPr>
                          <a:xfrm>
                            <a:off x="4069715" y="1391411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57947" name="Picture 57947"/>
                          <pic:cNvPicPr/>
                        </pic:nvPicPr>
                        <pic:blipFill>
                          <a:blip r:embed="rId281"/>
                          <a:stretch>
                            <a:fillRect/>
                          </a:stretch>
                        </pic:blipFill>
                        <pic:spPr>
                          <a:xfrm>
                            <a:off x="368554" y="6222"/>
                            <a:ext cx="3357880" cy="138353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7958" name="Rectangle 57958"/>
                        <wps:cNvSpPr/>
                        <wps:spPr>
                          <a:xfrm>
                            <a:off x="92964" y="150909"/>
                            <a:ext cx="382650" cy="1752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Giriş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959" name="Rectangle 57959"/>
                        <wps:cNvSpPr/>
                        <wps:spPr>
                          <a:xfrm>
                            <a:off x="379476" y="126095"/>
                            <a:ext cx="51809" cy="2079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961" name="Rectangle 57961"/>
                        <wps:cNvSpPr/>
                        <wps:spPr>
                          <a:xfrm>
                            <a:off x="112776" y="1136936"/>
                            <a:ext cx="382650" cy="1752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Giriş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962" name="Rectangle 57962"/>
                        <wps:cNvSpPr/>
                        <wps:spPr>
                          <a:xfrm>
                            <a:off x="399288" y="1112123"/>
                            <a:ext cx="51809" cy="2079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964" name="Rectangle 57964"/>
                        <wps:cNvSpPr/>
                        <wps:spPr>
                          <a:xfrm>
                            <a:off x="3646043" y="609632"/>
                            <a:ext cx="421437" cy="1752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Çıxış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965" name="Rectangle 57965"/>
                        <wps:cNvSpPr/>
                        <wps:spPr>
                          <a:xfrm>
                            <a:off x="3964559" y="584819"/>
                            <a:ext cx="51809" cy="2079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367584" o:spid="_x0000_s1651" style="width:320.95pt;height:111.85pt;mso-position-horizontal-relative:char;mso-position-vertical-relative:line" coordsize="40758,14203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">
                <v:rect id="Rectangle 57619" o:spid="_x0000_s1652" style="position:absolute;left:37268;top:12504;width:563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8J12sgA&#10;AADeAAAADwAAAGRycy9kb3ducmV2LnhtbESPW2vCQBSE3wv9D8sp+FY3FqomZiPSC/ropaC+HbLH&#10;JDR7NmRXk/rrXUHo4zAz3zDpvDe1uFDrKssKRsMIBHFudcWFgp/d9+sUhPPIGmvLpOCPHMyz56cU&#10;E2073tBl6wsRIOwSVFB63yRSurwkg25oG+LgnWxr0AfZFlK32AW4qeVbFI2lwYrDQokNfZSU/27P&#10;RsFy2iwOK3vtivrruNyv9/HnLvZKDV76xQyEp97/hx/tlVbwPhmPYrjfCVdAZjc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rwnXayAAAAN4AAAAPAAAAAAAAAAAAAAAAAJgCAABk&#10;cnMvZG93bnJldi54bWxQSwUGAAAAAAQABAD1AAAAjQMAAAAA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shape id="Shape 386887" o:spid="_x0000_s1653" style="position:absolute;width:91;height:91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U/8yMgA&#10;AADfAAAADwAAAGRycy9kb3ducmV2LnhtbESP0WrCQBRE34X+w3ILfZG6USGG1FVKi9AHERLzAdfs&#10;NYlm76bZraZ/7wqCj8PMnGGW68G04kK9aywrmE4iEMSl1Q1XCor95j0B4TyyxtYyKfgnB+vVy2iJ&#10;qbZXzuiS+0oECLsUFdTed6mUrqzJoJvYjjh4R9sb9EH2ldQ9XgPctHIWRbE02HBYqLGjr5rKc/5n&#10;FJyKrNwV8Tgb7w7bQ94ep7/fs41Sb6/D5wcIT4N/hh/tH61gnsRJsoD7n/AF5OoG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JT/zIyAAAAN8AAAAPAAAAAAAAAAAAAAAAAJgCAABk&#10;cnMvZG93bnJldi54bWxQSwUGAAAAAAQABAD1AAAAjQMAAAAA&#10;" path="m,l9144,r,9144l,9144,,e" fillcolor="black" stroked="f" strokeweight="0">
                  <v:stroke endcap="round"/>
                  <v:path arrowok="t" textboxrect="0,0,9144,9144"/>
                </v:shape>
                <v:shape id="Shape 386888" o:spid="_x0000_s1654" style="position:absolute;left:60;width:40637;height:91;visibility:visible;mso-wrap-style:square;v-text-anchor:top" coordsize="4063619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ubyjsUA&#10;AADfAAAADwAAAGRycy9kb3ducmV2LnhtbERPTWvCQBC9F/wPywi9NRsthJC6igS0HkSpbeh1yE6T&#10;0OxsyG5j4q93D0KPj/e92oymFQP1rrGsYBHFIIhLqxuuFHx97l5SEM4ja2wtk4KJHGzWs6cVZtpe&#10;+YOGi69ECGGXoYLa+y6T0pU1GXSR7YgD92N7gz7AvpK6x2sIN61cxnEiDTYcGmrsKK+p/L38GQX8&#10;Pub2IPPz97QYqv2tLI7tqVDqeT5u30B4Gv2/+OE+aAWvaZKmYXD4E76AXN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a5vKOxQAAAN8AAAAPAAAAAAAAAAAAAAAAAJgCAABkcnMv&#10;ZG93bnJldi54bWxQSwUGAAAAAAQABAD1AAAAigMAAAAA&#10;" path="m,l4063619,r,9144l,9144,,e" fillcolor="black" stroked="f" strokeweight="0">
                  <v:stroke endcap="round"/>
                  <v:path arrowok="t" textboxrect="0,0,4063619,9144"/>
                </v:shape>
                <v:shape id="Shape 386889" o:spid="_x0000_s1655" style="position:absolute;left:40697;width:91;height:91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5zNIcgA&#10;AADfAAAADwAAAGRycy9kb3ducmV2LnhtbESP0WrCQBRE34X+w3ILfZG6USHE1FVKi9AHERLzAdfs&#10;NYlm76bZraZ/7wqCj8PMnGGW68G04kK9aywrmE4iEMSl1Q1XCor95j0B4TyyxtYyKfgnB+vVy2iJ&#10;qbZXzuiS+0oECLsUFdTed6mUrqzJoJvYjjh4R9sb9EH2ldQ9XgPctHIWRbE02HBYqLGjr5rKc/5n&#10;FJyKrNwV8Tgb7w7bQ94ep7/fs41Sb6/D5wcIT4N/hh/tH61gnsRJsoD7n/AF5OoG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XnM0hyAAAAN8AAAAPAAAAAAAAAAAAAAAAAJgCAABk&#10;cnMvZG93bnJldi54bWxQSwUGAAAAAAQABAD1AAAAjQMAAAAA&#10;" path="m,l9144,r,9144l,9144,,e" fillcolor="black" stroked="f" strokeweight="0">
                  <v:stroke endcap="round"/>
                  <v:path arrowok="t" textboxrect="0,0,9144,9144"/>
                </v:shape>
                <v:shape id="Shape 386890" o:spid="_x0000_s1656" style="position:absolute;top:60;width:91;height:13854;visibility:visible;mso-wrap-style:square;v-text-anchor:top" coordsize="9144,13853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HJPtMgA&#10;AADfAAAADwAAAGRycy9kb3ducmV2LnhtbESPy2rCQBSG94LvMJxCdzqxgqQxo7SlrQUXoi0Ud4fM&#10;yUUzZ8LMNKZv7ywElz//jS9fD6YVPTnfWFYwmyYgiAurG64U/Hx/TFIQPiBrbC2Tgn/ysF6NRzlm&#10;2l54T/0hVCKOsM9QQR1Cl0npi5oM+qntiKNXWmcwROkqqR1e4rhp5VOSLKTBhuNDjR291VScD39G&#10;gePjrD/t37ebrtylen4cNp+/r0o9PgwvSxCBhnAP39pfWsE8XaTPkSDyRBaQqys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0ck+0yAAAAN8AAAAPAAAAAAAAAAAAAAAAAJgCAABk&#10;cnMvZG93bnJldi54bWxQSwUGAAAAAAQABAD1AAAAjQMAAAAA&#10;" path="m,l9144,r,1385316l,1385316,,e" fillcolor="black" stroked="f" strokeweight="0">
                  <v:stroke endcap="round"/>
                  <v:path arrowok="t" textboxrect="0,0,9144,1385316"/>
                </v:shape>
                <v:shape id="Shape 386891" o:spid="_x0000_s1657" style="position:absolute;top:13914;width:91;height:91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DNX+skA&#10;AADfAAAADwAAAGRycy9kb3ducmV2LnhtbESP0WrCQBRE3wv9h+UWfJG6iUKIqauUFqEPIiTmA26y&#10;1yRt9m6aXTX9+26h4OMwM2eYzW4yvbjS6DrLCuJFBIK4trrjRkF52j+nIJxH1thbJgU/5GC3fXzY&#10;YKbtjXO6Fr4RAcIuQwWt90MmpatbMugWdiAO3tmOBn2QYyP1iLcAN71cRlEiDXYcFloc6K2l+qu4&#10;GAWfZV4fy2Sez4/VoSr6c/z9vtwrNXuaXl9AeJr8Pfzf/tAKVmmSrmP4+xO+gNz+Ag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rDNX+skAAADfAAAADwAAAAAAAAAAAAAAAACYAgAA&#10;ZHJzL2Rvd25yZXYueG1sUEsFBgAAAAAEAAQA9QAAAI4DAAAAAA==&#10;" path="m,l9144,r,9144l,9144,,e" fillcolor="black" stroked="f" strokeweight="0">
                  <v:stroke endcap="round"/>
                  <v:path arrowok="t" textboxrect="0,0,9144,9144"/>
                </v:shape>
                <v:shape id="Shape 386892" o:spid="_x0000_s1658" style="position:absolute;left:60;top:13914;width:40637;height:91;visibility:visible;mso-wrap-style:square;v-text-anchor:top" coordsize="4063619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tdTuccA&#10;AADfAAAADwAAAGRycy9kb3ducmV2LnhtbESPQWvCQBSE70L/w/IK3nSjgqTRVUqg1YNYtIrXR/aZ&#10;hGbfhuwao7/eLQgeh5n5hpkvO1OJlhpXWlYwGkYgiDOrS84VHH6/BjEI55E1VpZJwY0cLBdvvTkm&#10;2l55R+3e5yJA2CWooPC+TqR0WUEG3dDWxME728agD7LJpW7wGuCmkuMomkqDJYeFAmtKC8r+9hej&#10;gFddatcy/TndRm3+fc+Om2p7VKr/3n3OQHjq/Cv8bK+1gkk8jT/G8P8nfAG5eA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7XU7nHAAAA3wAAAA8AAAAAAAAAAAAAAAAAmAIAAGRy&#10;cy9kb3ducmV2LnhtbFBLBQYAAAAABAAEAPUAAACMAwAAAAA=&#10;" path="m,l4063619,r,9144l,9144,,e" fillcolor="black" stroked="f" strokeweight="0">
                  <v:stroke endcap="round"/>
                  <v:path arrowok="t" textboxrect="0,0,4063619,9144"/>
                </v:shape>
                <v:shape id="Shape 386893" o:spid="_x0000_s1659" style="position:absolute;left:40697;top:60;width:91;height:13854;visibility:visible;mso-wrap-style:square;v-text-anchor:top" coordsize="9144,13853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KDRw8kA&#10;AADfAAAADwAAAGRycy9kb3ducmV2LnhtbESPQWvCQBSE7wX/w/IKvdWNBiRNXaWK1UIPoi0Ub4/s&#10;M0nNvg27a0z/vSsUPA4z8w0znfemER05X1tWMBomIIgLq2suFXx/vT9nIHxA1thYJgV/5GE+GzxM&#10;Mdf2wjvq9qEUEcI+RwVVCG0upS8qMuiHtiWO3tE6gyFKV0rt8BLhppHjJJlIgzXHhQpbWlZUnPZn&#10;o8DxYdT97lafm/a4zXR66Dfrn4VST4/92yuIQH24h//bH1pBmk2ylxRuf+IXkLMr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BKDRw8kAAADfAAAADwAAAAAAAAAAAAAAAACYAgAA&#10;ZHJzL2Rvd25yZXYueG1sUEsFBgAAAAAEAAQA9QAAAI4DAAAAAA==&#10;" path="m,l9144,r,1385316l,1385316,,e" fillcolor="black" stroked="f" strokeweight="0">
                  <v:stroke endcap="round"/>
                  <v:path arrowok="t" textboxrect="0,0,9144,1385316"/>
                </v:shape>
                <v:shape id="Shape 386894" o:spid="_x0000_s1660" style="position:absolute;left:40697;top:13914;width:91;height:91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ET0YskA&#10;AADfAAAADwAAAGRycy9kb3ducmV2LnhtbESP0WrCQBRE3wv9h+UW+iJ1o5YQo6uUFsEHEZLmA67Z&#10;a5I2ezfNbjX+vSsIPg4zc4ZZrgfTihP1rrGsYDKOQBCXVjdcKSi+N28JCOeRNbaWScGFHKxXz09L&#10;TLU9c0an3FciQNilqKD2vkuldGVNBt3YdsTBO9reoA+yr6Tu8RzgppXTKIqlwYbDQo0dfdZU/ub/&#10;RsFPkZX7Ih5lo/1hd8jb4+Tva7pR6vVl+FiA8DT4R/je3moFsyRO5u9w+xO+gFxdAQ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vET0YskAAADfAAAADwAAAAAAAAAAAAAAAACYAgAA&#10;ZHJzL2Rvd25yZXYueG1sUEsFBgAAAAAEAAQA9QAAAI4DAAAAAA==&#10;" path="m,l9144,r,9144l,9144,,e" fillcolor="black" stroked="f" strokeweight="0">
                  <v:stroke endcap="round"/>
                  <v:path arrowok="t" textboxrect="0,0,9144,9144"/>
                </v:shape>
                <v:shape id="Picture 57947" o:spid="_x0000_s1661" type="#_x0000_t75" style="position:absolute;left:3685;top:62;width:33579;height:1383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c1BITHAAAA3gAAAA8AAABkcnMvZG93bnJldi54bWxEj81qwkAUhfeC7zBcwZ1OIra20VGkpdVd&#10;bbQLd5fMNUmbuRMyY4x9+o5QcHk4Px9nsepMJVpqXGlZQTyOQBBnVpecKzjs30ZPIJxH1lhZJgVX&#10;crBa9nsLTLS98Ce1qc9FGGGXoILC+zqR0mUFGXRjWxMH72Qbgz7IJpe6wUsYN5WcRNGjNFhyIBRY&#10;00tB2U96NoH7cYxzLM+vX5tT3V538e/2vf1Wajjo1nMQnjp/D/+3t1rBw+x5OoPbnXAF5PIP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Nc1BITHAAAA3gAAAA8AAAAAAAAAAAAA&#10;AAAAnwIAAGRycy9kb3ducmV2LnhtbFBLBQYAAAAABAAEAPcAAACTAwAAAAA=&#10;">
                  <v:imagedata r:id="rId282" o:title=""/>
                </v:shape>
                <v:rect id="Rectangle 57958" o:spid="_x0000_s1662" style="position:absolute;left:929;top:1509;width:3827;height:175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FD918UA&#10;AADeAAAADwAAAGRycy9kb3ducmV2LnhtbERPy2rCQBTdF/yH4Qrd1YkFWxMdQ+iDZGm1oO4umWsS&#10;zNwJmalJ+/XOouDycN7rdDStuFLvGssK5rMIBHFpdcOVgu/959MShPPIGlvLpOCXHKSbycMaE20H&#10;/qLrzlcihLBLUEHtfZdI6cqaDLqZ7YgDd7a9QR9gX0nd4xDCTSufo+hFGmw4NNTY0VtN5WX3YxTk&#10;yy47FvZvqNqPU37YHuL3feyVepyO2QqEp9Hfxf/uQitYvMaLsDfcCVdAbm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kUP3XxQAAAN4AAAAPAAAAAAAAAAAAAAAAAJgCAABkcnMv&#10;ZG93bnJldi54bWxQSwUGAAAAAAQABAD1AAAAigMAAAAA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Giriş</w:t>
                        </w:r>
                      </w:p>
                    </w:txbxContent>
                  </v:textbox>
                </v:rect>
                <v:rect id="Rectangle 57959" o:spid="_x0000_s1663" style="position:absolute;left:3794;top:1260;width:518;height:20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xxYTMgA&#10;AADeAAAADwAAAGRycy9kb3ducmV2LnhtbESPW2vCQBSE3wv+h+UUfKubCtokuop4QR+9FKxvh+xp&#10;Epo9G7Krif31XaHg4zAz3zDTeWcqcaPGlZYVvA8iEMSZ1SXnCj5Pm7cYhPPIGivLpOBODuaz3ssU&#10;U21bPtDt6HMRIOxSVFB4X6dSuqwgg25ga+LgfdvGoA+yyaVusA1wU8lhFI2lwZLDQoE1LQvKfo5X&#10;o2Ab14uvnf1t82p92Z7352R1SrxS/dduMQHhqfPP8H97pxWMPpJRAo874QrI2R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LHFhMyAAAAN4AAAAPAAAAAAAAAAAAAAAAAJgCAABk&#10;cnMvZG93bnJldi54bWxQSwUGAAAAAAQABAD1AAAAjQMAAAAA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7961" o:spid="_x0000_s1664" style="position:absolute;left:1127;top:11369;width:3827;height:17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wae98gA&#10;AADeAAAADwAAAGRycy9kb3ducmV2LnhtbESPW2vCQBSE3wv9D8sp+FY3FqomZiPSC/ropaC+HbLH&#10;JDR7NmRXk/rrXUHo4zAz3zDpvDe1uFDrKssKRsMIBHFudcWFgp/d9+sUhPPIGmvLpOCPHMyz56cU&#10;E2073tBl6wsRIOwSVFB63yRSurwkg25oG+LgnWxr0AfZFlK32AW4qeVbFI2lwYrDQokNfZSU/27P&#10;RsFy2iwOK3vtivrruNyv9/HnLvZKDV76xQyEp97/hx/tlVbwPonHI7jfCVdAZjc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7Bp73yAAAAN4AAAAPAAAAAAAAAAAAAAAAAJgCAABk&#10;cnMvZG93bnJldi54bWxQSwUGAAAAAAQABAD1AAAAjQMAAAAA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Giriş</w:t>
                        </w:r>
                      </w:p>
                    </w:txbxContent>
                  </v:textbox>
                </v:rect>
                <v:rect id="Rectangle 57962" o:spid="_x0000_s1665" style="position:absolute;left:3992;top:11121;width:518;height:207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9QAgMgA&#10;AADeAAAADwAAAGRycy9kb3ducmV2LnhtbESPT2vCQBTE70K/w/IKvemmgn8SsxFpLXqsWlBvj+wz&#10;Cc2+DdmtSf30bkHocZiZ3zDpsje1uFLrKssKXkcRCOLc6ooLBV+Hj+EchPPIGmvLpOCXHCyzp0GK&#10;ibYd7+i694UIEHYJKii9bxIpXV6SQTeyDXHwLrY16INsC6lb7ALc1HIcRVNpsOKwUGJDbyXl3/sf&#10;o2Azb1anrb11Rb0+b46fx/j9EHulXp771QKEp97/hx/trVYwmcXTMfzdCVdAZnc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L1ACAyAAAAN4AAAAPAAAAAAAAAAAAAAAAAJgCAABk&#10;cnMvZG93bnJldi54bWxQSwUGAAAAAAQABAD1AAAAjQMAAAAA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7964" o:spid="_x0000_s1666" style="position:absolute;left:36460;top:6096;width:4214;height:17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3E9b8gA&#10;AADeAAAADwAAAGRycy9kb3ducmV2LnhtbESPT2vCQBTE7wW/w/KE3pqNxaYmuorUFj36p2B7e2Sf&#10;STD7NmS3Ju2ndwuCx2FmfsPMFr2pxYVaV1lWMIpiEMS51RUXCj4PH08TEM4ja6wtk4JfcrCYDx5m&#10;mGnb8Y4ue1+IAGGXoYLS+yaT0uUlGXSRbYiDd7KtQR9kW0jdYhfgppbPcZxIgxWHhRIbeispP+9/&#10;jIL1pFl+bexfV9Tv3+vj9piuDqlX6nHYL6cgPPX+Hr61N1rBy2uajOH/TrgCcn4F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rcT1vyAAAAN4AAAAPAAAAAAAAAAAAAAAAAJgCAABk&#10;cnMvZG93bnJldi54bWxQSwUGAAAAAAQABAD1AAAAjQMAAAAA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Çıxış</w:t>
                        </w:r>
                      </w:p>
                    </w:txbxContent>
                  </v:textbox>
                </v:rect>
                <v:rect id="Rectangle 57965" o:spid="_x0000_s1667" style="position:absolute;left:39645;top:5848;width:518;height:207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D2Y9McA&#10;AADeAAAADwAAAGRycy9kb3ducmV2LnhtbESPT2vCQBTE70K/w/IK3nTTgpqkriJV0aN/Cra3R/Y1&#10;Cc2+DdnVRD+9Kwg9DjPzG2Y670wlLtS40rKCt2EEgjizuuRcwddxPYhBOI+ssbJMCq7kYD576U0x&#10;1bblPV0OPhcBwi5FBYX3dSqlywoy6Ia2Jg7er20M+iCbXOoG2wA3lXyPorE0WHJYKLCmz4Kyv8PZ&#10;KNjE9eJ7a29tXq1+NqfdKVkeE69U/7VbfIDw1Pn/8LO91QpGk2Q8gsedcAXk7A4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Q9mPTHAAAA3gAAAA8AAAAAAAAAAAAAAAAAmAIAAGRy&#10;cy9kb3ducmV2LnhtbFBLBQYAAAAABAAEAPUAAACMAwAAAAA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p w:rsidR="00D95518" w:rsidRDefault="002F523A">
      <w:pPr>
        <w:spacing w:after="45" w:line="259" w:lineRule="auto"/>
        <w:ind w:left="43" w:right="1754" w:firstLine="0"/>
        <w:jc w:val="left"/>
      </w:pPr>
      <w:r>
        <w:t xml:space="preserve"> </w:t>
      </w:r>
    </w:p>
    <w:p w:rsidR="00D95518" w:rsidRDefault="002F523A">
      <w:pPr>
        <w:numPr>
          <w:ilvl w:val="0"/>
          <w:numId w:val="45"/>
        </w:numPr>
        <w:ind w:right="137" w:hanging="360"/>
      </w:pPr>
      <w:r>
        <w:t>Verilmiş bitl</w:t>
      </w:r>
      <w:r>
        <w:t>ə</w:t>
      </w:r>
      <w:r>
        <w:t>r ardıcıllığını onaltılıq say sistemin</w:t>
      </w:r>
      <w:r>
        <w:t>ə</w:t>
      </w:r>
      <w:r>
        <w:t xml:space="preserve"> çevirin. </w:t>
      </w:r>
    </w:p>
    <w:p w:rsidR="00D95518" w:rsidRDefault="002F523A">
      <w:pPr>
        <w:spacing w:after="19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numPr>
          <w:ilvl w:val="1"/>
          <w:numId w:val="45"/>
        </w:numPr>
        <w:ind w:right="1498" w:firstLine="0"/>
      </w:pPr>
      <w:r>
        <w:t>0110101011110010;    2) 111010000101010100010111;   3) 01001000</w:t>
      </w:r>
      <w:r>
        <w:t xml:space="preserve">;                     4) 1010101100000101011. </w:t>
      </w:r>
    </w:p>
    <w:p w:rsidR="00D95518" w:rsidRDefault="002F523A">
      <w:pPr>
        <w:spacing w:after="47" w:line="259" w:lineRule="auto"/>
        <w:ind w:left="1546" w:firstLine="0"/>
        <w:jc w:val="left"/>
      </w:pPr>
      <w:r>
        <w:t xml:space="preserve"> </w:t>
      </w:r>
    </w:p>
    <w:p w:rsidR="00D95518" w:rsidRDefault="002F523A">
      <w:pPr>
        <w:numPr>
          <w:ilvl w:val="0"/>
          <w:numId w:val="45"/>
        </w:numPr>
        <w:ind w:right="137" w:hanging="360"/>
      </w:pPr>
      <w:r>
        <w:t>Onaltılıq t</w:t>
      </w:r>
      <w:r>
        <w:t>ə</w:t>
      </w:r>
      <w:r>
        <w:t>sviri bitl</w:t>
      </w:r>
      <w:r>
        <w:t>ə</w:t>
      </w:r>
      <w:r>
        <w:t xml:space="preserve">r ardıcıllığına çevirin. </w:t>
      </w:r>
    </w:p>
    <w:p w:rsidR="00D95518" w:rsidRDefault="002F523A">
      <w:pPr>
        <w:spacing w:after="19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numPr>
          <w:ilvl w:val="1"/>
          <w:numId w:val="45"/>
        </w:numPr>
        <w:ind w:right="1498" w:firstLine="0"/>
      </w:pPr>
      <w:r>
        <w:t xml:space="preserve">5FD97;   2) 610A;  3)  ABCD;  4)  0100;  5)   305. </w:t>
      </w:r>
    </w:p>
    <w:p w:rsidR="00D95518" w:rsidRDefault="002F523A">
      <w:pPr>
        <w:spacing w:after="19" w:line="259" w:lineRule="auto"/>
        <w:ind w:left="533" w:firstLine="0"/>
        <w:jc w:val="center"/>
      </w:pPr>
      <w:r>
        <w:rPr>
          <w:b/>
        </w:rPr>
        <w:t xml:space="preserve"> </w:t>
      </w:r>
    </w:p>
    <w:p w:rsidR="00D95518" w:rsidRDefault="002F523A">
      <w:pPr>
        <w:spacing w:after="235" w:line="259" w:lineRule="auto"/>
        <w:ind w:left="533" w:firstLine="0"/>
        <w:jc w:val="center"/>
      </w:pPr>
      <w:r>
        <w:rPr>
          <w:b/>
        </w:rPr>
        <w:t xml:space="preserve"> </w:t>
      </w:r>
    </w:p>
    <w:p w:rsidR="00D95518" w:rsidRDefault="002F523A">
      <w:pPr>
        <w:pStyle w:val="Balq3"/>
        <w:ind w:left="53"/>
      </w:pPr>
      <w:r>
        <w:t>4.4 Əm</w:t>
      </w:r>
      <w:r>
        <w:t>ə</w:t>
      </w:r>
      <w:r>
        <w:t xml:space="preserve">li yaddaşın strukturu </w:t>
      </w:r>
    </w:p>
    <w:p w:rsidR="00D95518" w:rsidRDefault="002F523A">
      <w:pPr>
        <w:spacing w:after="32" w:line="259" w:lineRule="auto"/>
        <w:ind w:left="610" w:firstLine="0"/>
        <w:jc w:val="left"/>
      </w:pPr>
      <w:r>
        <w:rPr>
          <w:b/>
        </w:rPr>
        <w:t xml:space="preserve"> </w:t>
      </w:r>
    </w:p>
    <w:p w:rsidR="00D95518" w:rsidRDefault="002F523A">
      <w:pPr>
        <w:ind w:left="28" w:right="137"/>
      </w:pPr>
      <w:r>
        <w:t>Kompyuterd</w:t>
      </w:r>
      <w:r>
        <w:t>ə</w:t>
      </w:r>
      <w:r>
        <w:t xml:space="preserve"> veril</w:t>
      </w:r>
      <w:r>
        <w:t>ə</w:t>
      </w:r>
      <w:r>
        <w:t>nl</w:t>
      </w:r>
      <w:r>
        <w:t>ə</w:t>
      </w:r>
      <w:r>
        <w:t>rin saxlanılması üçün elektron sxeml</w:t>
      </w:r>
      <w:r>
        <w:t>ə</w:t>
      </w:r>
      <w:r>
        <w:t>rd</w:t>
      </w:r>
      <w:r>
        <w:t>ə</w:t>
      </w:r>
      <w:r>
        <w:t xml:space="preserve">n </w:t>
      </w:r>
      <w:r>
        <w:t>istifad</w:t>
      </w:r>
      <w:r>
        <w:t>ə</w:t>
      </w:r>
      <w:r>
        <w:t xml:space="preserve"> olunur. H</w:t>
      </w:r>
      <w:r>
        <w:t>ə</w:t>
      </w:r>
      <w:r>
        <w:t>r bir sxem 1 bit informasiya saxlamağa qadirdir. Bu bitl</w:t>
      </w:r>
      <w:r>
        <w:t>ə</w:t>
      </w:r>
      <w:r>
        <w:t xml:space="preserve">r yığımı kompyuterin </w:t>
      </w:r>
      <w:r>
        <w:t>ə</w:t>
      </w:r>
      <w:r>
        <w:t>m</w:t>
      </w:r>
      <w:r>
        <w:t>ə</w:t>
      </w:r>
      <w:r>
        <w:t>li yaddaşını</w:t>
      </w:r>
      <w:r>
        <w:rPr>
          <w:i/>
        </w:rPr>
        <w:t xml:space="preserve"> </w:t>
      </w:r>
      <w:r>
        <w:t xml:space="preserve"> (RAM) t</w:t>
      </w:r>
      <w:r>
        <w:t>ə</w:t>
      </w:r>
      <w:r>
        <w:t xml:space="preserve">şkil edir. </w:t>
      </w:r>
    </w:p>
    <w:p w:rsidR="00D95518" w:rsidRDefault="002F523A">
      <w:pPr>
        <w:ind w:left="28" w:right="137"/>
      </w:pPr>
      <w:r>
        <w:t>Kompyuterin yaddaşında olan elektron sxeml</w:t>
      </w:r>
      <w:r>
        <w:t>ə</w:t>
      </w:r>
      <w:r>
        <w:t xml:space="preserve">r </w:t>
      </w:r>
      <w:r>
        <w:rPr>
          <w:i/>
        </w:rPr>
        <w:t>yaddaşın xanalarını</w:t>
      </w:r>
      <w:r>
        <w:t xml:space="preserve"> (cell) t</w:t>
      </w:r>
      <w:r>
        <w:t>ə</w:t>
      </w:r>
      <w:r>
        <w:t>şkil edirl</w:t>
      </w:r>
      <w:r>
        <w:t>ə</w:t>
      </w:r>
      <w:r>
        <w:t>r. Bir xananın ölçüsü 8 bit t</w:t>
      </w:r>
      <w:r>
        <w:t>ə</w:t>
      </w:r>
      <w:r>
        <w:t>şkil ed</w:t>
      </w:r>
      <w:r>
        <w:t xml:space="preserve">ir. 8 bit </w:t>
      </w:r>
      <w:r>
        <w:rPr>
          <w:b/>
          <w:i/>
        </w:rPr>
        <w:t>bayt</w:t>
      </w:r>
      <w:r>
        <w:t xml:space="preserve">  (byte) adlanır. Kiçik kompyuterl</w:t>
      </w:r>
      <w:r>
        <w:t>ə</w:t>
      </w:r>
      <w:r>
        <w:t>r, m</w:t>
      </w:r>
      <w:r>
        <w:t>ə</w:t>
      </w:r>
      <w:r>
        <w:t>s</w:t>
      </w:r>
      <w:r>
        <w:t>ə</w:t>
      </w:r>
      <w:r>
        <w:t>l</w:t>
      </w:r>
      <w:r>
        <w:t>ə</w:t>
      </w:r>
      <w:r>
        <w:t xml:space="preserve">n, mikrodalğalı sobaların </w:t>
      </w:r>
      <w:r>
        <w:t>ə</w:t>
      </w:r>
      <w:r>
        <w:t>m</w:t>
      </w:r>
      <w:r>
        <w:t>ə</w:t>
      </w:r>
      <w:r>
        <w:t>li yaddaşı yüzl</w:t>
      </w:r>
      <w:r>
        <w:t>ə</w:t>
      </w:r>
      <w:r>
        <w:t>rl</w:t>
      </w:r>
      <w:r>
        <w:t>ə</w:t>
      </w:r>
      <w:r>
        <w:t xml:space="preserve"> xanalardan ibar</w:t>
      </w:r>
      <w:r>
        <w:t>ə</w:t>
      </w:r>
      <w:r>
        <w:t>tdir, böyük kompyuterl</w:t>
      </w:r>
      <w:r>
        <w:t>ə</w:t>
      </w:r>
      <w:r>
        <w:t xml:space="preserve">rin </w:t>
      </w:r>
      <w:r>
        <w:t>ə</w:t>
      </w:r>
      <w:r>
        <w:t>m</w:t>
      </w:r>
      <w:r>
        <w:t>ə</w:t>
      </w:r>
      <w:r>
        <w:t>li yaddaşı is</w:t>
      </w:r>
      <w:r>
        <w:t>ə</w:t>
      </w:r>
      <w:r>
        <w:t xml:space="preserve"> milyardlarla xanalardan ibar</w:t>
      </w:r>
      <w:r>
        <w:t>ə</w:t>
      </w:r>
      <w:r>
        <w:t xml:space="preserve">t olur. </w:t>
      </w:r>
    </w:p>
    <w:p w:rsidR="00D95518" w:rsidRDefault="002F523A">
      <w:pPr>
        <w:ind w:left="610" w:right="137" w:firstLine="0"/>
      </w:pPr>
      <w:r>
        <w:t>H</w:t>
      </w:r>
      <w:r>
        <w:t>ə</w:t>
      </w:r>
      <w:r>
        <w:t>r xananın bitl</w:t>
      </w:r>
      <w:r>
        <w:t>ə</w:t>
      </w:r>
      <w:r>
        <w:t>ri s</w:t>
      </w:r>
      <w:r>
        <w:t>ə</w:t>
      </w:r>
      <w:r>
        <w:t>trd</w:t>
      </w:r>
      <w:r>
        <w:t>ə</w:t>
      </w:r>
      <w:r>
        <w:t xml:space="preserve"> nizamlanıb. Bu s</w:t>
      </w:r>
      <w:r>
        <w:t>ə</w:t>
      </w:r>
      <w:r>
        <w:t xml:space="preserve">trin </w:t>
      </w:r>
      <w:r>
        <w:t>ə</w:t>
      </w:r>
      <w:r>
        <w:t xml:space="preserve">n sol biti – </w:t>
      </w:r>
      <w:r>
        <w:rPr>
          <w:b/>
          <w:i/>
        </w:rPr>
        <w:t>böyük bit</w:t>
      </w:r>
      <w:r>
        <w:t xml:space="preserve">, </w:t>
      </w:r>
      <w:r>
        <w:t>ə</w:t>
      </w:r>
      <w:r>
        <w:t>n sağ biti is</w:t>
      </w:r>
      <w:r>
        <w:t>ə</w:t>
      </w:r>
      <w:r>
        <w:t xml:space="preserve"> </w:t>
      </w:r>
    </w:p>
    <w:p w:rsidR="00D95518" w:rsidRDefault="002F523A">
      <w:pPr>
        <w:ind w:left="28" w:right="137" w:firstLine="0"/>
      </w:pPr>
      <w:r>
        <w:lastRenderedPageBreak/>
        <w:t xml:space="preserve">– </w:t>
      </w:r>
      <w:r>
        <w:rPr>
          <w:b/>
          <w:i/>
        </w:rPr>
        <w:t>kiçik bit</w:t>
      </w:r>
      <w:r>
        <w:t xml:space="preserve"> adlanır.    </w:t>
      </w:r>
    </w:p>
    <w:p w:rsidR="00D95518" w:rsidRDefault="002F523A">
      <w:pPr>
        <w:spacing w:after="0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tabs>
          <w:tab w:val="center" w:pos="610"/>
          <w:tab w:val="center" w:pos="4819"/>
        </w:tabs>
        <w:spacing w:after="0" w:line="259" w:lineRule="auto"/>
        <w:ind w:left="0" w:firstLine="0"/>
        <w:jc w:val="left"/>
      </w:pPr>
      <w:r>
        <w:rPr>
          <w:rFonts w:ascii="Calibri" w:eastAsia="Calibri" w:hAnsi="Calibri" w:cs="Calibri"/>
          <w:sz w:val="22"/>
        </w:rPr>
        <w:tab/>
      </w:r>
      <w:r>
        <w:t xml:space="preserve"> </w:t>
      </w:r>
      <w:r>
        <w:tab/>
      </w: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>
                <wp:extent cx="3322955" cy="307974"/>
                <wp:effectExtent l="0" t="0" r="0" b="0"/>
                <wp:docPr id="370192" name="Group 37019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322955" cy="307974"/>
                          <a:chOff x="0" y="0"/>
                          <a:chExt cx="3322955" cy="307974"/>
                        </a:xfrm>
                      </wpg:grpSpPr>
                      <wps:wsp>
                        <wps:cNvPr id="386896" name="Shape 386896"/>
                        <wps:cNvSpPr/>
                        <wps:spPr>
                          <a:xfrm>
                            <a:off x="278384" y="0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6897" name="Shape 386897"/>
                        <wps:cNvSpPr/>
                        <wps:spPr>
                          <a:xfrm>
                            <a:off x="284480" y="0"/>
                            <a:ext cx="346253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6253" h="9144">
                                <a:moveTo>
                                  <a:pt x="0" y="0"/>
                                </a:moveTo>
                                <a:lnTo>
                                  <a:pt x="346253" y="0"/>
                                </a:lnTo>
                                <a:lnTo>
                                  <a:pt x="346253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6898" name="Shape 386898"/>
                        <wps:cNvSpPr/>
                        <wps:spPr>
                          <a:xfrm>
                            <a:off x="630809" y="0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6899" name="Shape 386899"/>
                        <wps:cNvSpPr/>
                        <wps:spPr>
                          <a:xfrm>
                            <a:off x="636905" y="0"/>
                            <a:ext cx="347472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7472" h="9144">
                                <a:moveTo>
                                  <a:pt x="0" y="0"/>
                                </a:moveTo>
                                <a:lnTo>
                                  <a:pt x="347472" y="0"/>
                                </a:lnTo>
                                <a:lnTo>
                                  <a:pt x="347472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6900" name="Shape 386900"/>
                        <wps:cNvSpPr/>
                        <wps:spPr>
                          <a:xfrm>
                            <a:off x="984377" y="0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6901" name="Shape 386901"/>
                        <wps:cNvSpPr/>
                        <wps:spPr>
                          <a:xfrm>
                            <a:off x="990473" y="0"/>
                            <a:ext cx="345948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5948" h="9144">
                                <a:moveTo>
                                  <a:pt x="0" y="0"/>
                                </a:moveTo>
                                <a:lnTo>
                                  <a:pt x="345948" y="0"/>
                                </a:lnTo>
                                <a:lnTo>
                                  <a:pt x="345948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6902" name="Shape 386902"/>
                        <wps:cNvSpPr/>
                        <wps:spPr>
                          <a:xfrm>
                            <a:off x="1336421" y="0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6903" name="Shape 386903"/>
                        <wps:cNvSpPr/>
                        <wps:spPr>
                          <a:xfrm>
                            <a:off x="1342517" y="0"/>
                            <a:ext cx="345948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5948" h="9144">
                                <a:moveTo>
                                  <a:pt x="0" y="0"/>
                                </a:moveTo>
                                <a:lnTo>
                                  <a:pt x="345948" y="0"/>
                                </a:lnTo>
                                <a:lnTo>
                                  <a:pt x="345948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6904" name="Shape 386904"/>
                        <wps:cNvSpPr/>
                        <wps:spPr>
                          <a:xfrm>
                            <a:off x="1688465" y="0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6905" name="Shape 386905"/>
                        <wps:cNvSpPr/>
                        <wps:spPr>
                          <a:xfrm>
                            <a:off x="1694561" y="0"/>
                            <a:ext cx="345948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5948" h="9144">
                                <a:moveTo>
                                  <a:pt x="0" y="0"/>
                                </a:moveTo>
                                <a:lnTo>
                                  <a:pt x="345948" y="0"/>
                                </a:lnTo>
                                <a:lnTo>
                                  <a:pt x="345948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6906" name="Shape 386906"/>
                        <wps:cNvSpPr/>
                        <wps:spPr>
                          <a:xfrm>
                            <a:off x="2040509" y="0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6907" name="Shape 386907"/>
                        <wps:cNvSpPr/>
                        <wps:spPr>
                          <a:xfrm>
                            <a:off x="2046605" y="0"/>
                            <a:ext cx="347777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7777" h="9144">
                                <a:moveTo>
                                  <a:pt x="0" y="0"/>
                                </a:moveTo>
                                <a:lnTo>
                                  <a:pt x="347777" y="0"/>
                                </a:lnTo>
                                <a:lnTo>
                                  <a:pt x="347777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6908" name="Shape 386908"/>
                        <wps:cNvSpPr/>
                        <wps:spPr>
                          <a:xfrm>
                            <a:off x="2394331" y="0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6909" name="Shape 386909"/>
                        <wps:cNvSpPr/>
                        <wps:spPr>
                          <a:xfrm>
                            <a:off x="2400427" y="0"/>
                            <a:ext cx="345948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5948" h="9144">
                                <a:moveTo>
                                  <a:pt x="0" y="0"/>
                                </a:moveTo>
                                <a:lnTo>
                                  <a:pt x="345948" y="0"/>
                                </a:lnTo>
                                <a:lnTo>
                                  <a:pt x="345948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6910" name="Shape 386910"/>
                        <wps:cNvSpPr/>
                        <wps:spPr>
                          <a:xfrm>
                            <a:off x="2746375" y="0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6911" name="Shape 386911"/>
                        <wps:cNvSpPr/>
                        <wps:spPr>
                          <a:xfrm>
                            <a:off x="2752471" y="0"/>
                            <a:ext cx="345948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5948" h="9144">
                                <a:moveTo>
                                  <a:pt x="0" y="0"/>
                                </a:moveTo>
                                <a:lnTo>
                                  <a:pt x="345948" y="0"/>
                                </a:lnTo>
                                <a:lnTo>
                                  <a:pt x="345948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6912" name="Shape 386912"/>
                        <wps:cNvSpPr/>
                        <wps:spPr>
                          <a:xfrm>
                            <a:off x="3098419" y="0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6913" name="Shape 386913"/>
                        <wps:cNvSpPr/>
                        <wps:spPr>
                          <a:xfrm>
                            <a:off x="278384" y="6095"/>
                            <a:ext cx="9144" cy="2194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219456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219456"/>
                                </a:lnTo>
                                <a:lnTo>
                                  <a:pt x="0" y="21945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6914" name="Shape 386914"/>
                        <wps:cNvSpPr/>
                        <wps:spPr>
                          <a:xfrm>
                            <a:off x="278384" y="225551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6915" name="Shape 386915"/>
                        <wps:cNvSpPr/>
                        <wps:spPr>
                          <a:xfrm>
                            <a:off x="284480" y="225551"/>
                            <a:ext cx="346253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6253" h="9144">
                                <a:moveTo>
                                  <a:pt x="0" y="0"/>
                                </a:moveTo>
                                <a:lnTo>
                                  <a:pt x="346253" y="0"/>
                                </a:lnTo>
                                <a:lnTo>
                                  <a:pt x="346253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6916" name="Shape 386916"/>
                        <wps:cNvSpPr/>
                        <wps:spPr>
                          <a:xfrm>
                            <a:off x="630809" y="6095"/>
                            <a:ext cx="9144" cy="2194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219456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219456"/>
                                </a:lnTo>
                                <a:lnTo>
                                  <a:pt x="0" y="21945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6917" name="Shape 386917"/>
                        <wps:cNvSpPr/>
                        <wps:spPr>
                          <a:xfrm>
                            <a:off x="630809" y="225551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6918" name="Shape 386918"/>
                        <wps:cNvSpPr/>
                        <wps:spPr>
                          <a:xfrm>
                            <a:off x="636905" y="225551"/>
                            <a:ext cx="347472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7472" h="9144">
                                <a:moveTo>
                                  <a:pt x="0" y="0"/>
                                </a:moveTo>
                                <a:lnTo>
                                  <a:pt x="347472" y="0"/>
                                </a:lnTo>
                                <a:lnTo>
                                  <a:pt x="347472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6919" name="Shape 386919"/>
                        <wps:cNvSpPr/>
                        <wps:spPr>
                          <a:xfrm>
                            <a:off x="984377" y="6095"/>
                            <a:ext cx="9144" cy="2194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219456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219456"/>
                                </a:lnTo>
                                <a:lnTo>
                                  <a:pt x="0" y="21945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6920" name="Shape 386920"/>
                        <wps:cNvSpPr/>
                        <wps:spPr>
                          <a:xfrm>
                            <a:off x="984377" y="225551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6921" name="Shape 386921"/>
                        <wps:cNvSpPr/>
                        <wps:spPr>
                          <a:xfrm>
                            <a:off x="990473" y="225551"/>
                            <a:ext cx="345948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5948" h="9144">
                                <a:moveTo>
                                  <a:pt x="0" y="0"/>
                                </a:moveTo>
                                <a:lnTo>
                                  <a:pt x="345948" y="0"/>
                                </a:lnTo>
                                <a:lnTo>
                                  <a:pt x="345948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6922" name="Shape 386922"/>
                        <wps:cNvSpPr/>
                        <wps:spPr>
                          <a:xfrm>
                            <a:off x="1336421" y="6095"/>
                            <a:ext cx="9144" cy="2194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219456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219456"/>
                                </a:lnTo>
                                <a:lnTo>
                                  <a:pt x="0" y="21945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6923" name="Shape 386923"/>
                        <wps:cNvSpPr/>
                        <wps:spPr>
                          <a:xfrm>
                            <a:off x="1336421" y="225551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6924" name="Shape 386924"/>
                        <wps:cNvSpPr/>
                        <wps:spPr>
                          <a:xfrm>
                            <a:off x="1342517" y="225551"/>
                            <a:ext cx="345948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5948" h="9144">
                                <a:moveTo>
                                  <a:pt x="0" y="0"/>
                                </a:moveTo>
                                <a:lnTo>
                                  <a:pt x="345948" y="0"/>
                                </a:lnTo>
                                <a:lnTo>
                                  <a:pt x="345948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6925" name="Shape 386925"/>
                        <wps:cNvSpPr/>
                        <wps:spPr>
                          <a:xfrm>
                            <a:off x="1688465" y="6095"/>
                            <a:ext cx="9144" cy="2194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219456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219456"/>
                                </a:lnTo>
                                <a:lnTo>
                                  <a:pt x="0" y="21945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6926" name="Shape 386926"/>
                        <wps:cNvSpPr/>
                        <wps:spPr>
                          <a:xfrm>
                            <a:off x="1688465" y="225551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6927" name="Shape 386927"/>
                        <wps:cNvSpPr/>
                        <wps:spPr>
                          <a:xfrm>
                            <a:off x="1694561" y="225551"/>
                            <a:ext cx="345948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5948" h="9144">
                                <a:moveTo>
                                  <a:pt x="0" y="0"/>
                                </a:moveTo>
                                <a:lnTo>
                                  <a:pt x="345948" y="0"/>
                                </a:lnTo>
                                <a:lnTo>
                                  <a:pt x="345948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6928" name="Shape 386928"/>
                        <wps:cNvSpPr/>
                        <wps:spPr>
                          <a:xfrm>
                            <a:off x="2040509" y="6095"/>
                            <a:ext cx="9144" cy="2194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219456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219456"/>
                                </a:lnTo>
                                <a:lnTo>
                                  <a:pt x="0" y="21945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6929" name="Shape 386929"/>
                        <wps:cNvSpPr/>
                        <wps:spPr>
                          <a:xfrm>
                            <a:off x="2040509" y="225551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6930" name="Shape 386930"/>
                        <wps:cNvSpPr/>
                        <wps:spPr>
                          <a:xfrm>
                            <a:off x="2046605" y="225551"/>
                            <a:ext cx="347777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7777" h="9144">
                                <a:moveTo>
                                  <a:pt x="0" y="0"/>
                                </a:moveTo>
                                <a:lnTo>
                                  <a:pt x="347777" y="0"/>
                                </a:lnTo>
                                <a:lnTo>
                                  <a:pt x="347777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6931" name="Shape 386931"/>
                        <wps:cNvSpPr/>
                        <wps:spPr>
                          <a:xfrm>
                            <a:off x="2394331" y="6095"/>
                            <a:ext cx="9144" cy="2194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219456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219456"/>
                                </a:lnTo>
                                <a:lnTo>
                                  <a:pt x="0" y="21945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6932" name="Shape 386932"/>
                        <wps:cNvSpPr/>
                        <wps:spPr>
                          <a:xfrm>
                            <a:off x="2394331" y="225551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6933" name="Shape 386933"/>
                        <wps:cNvSpPr/>
                        <wps:spPr>
                          <a:xfrm>
                            <a:off x="2400427" y="225551"/>
                            <a:ext cx="345948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5948" h="9144">
                                <a:moveTo>
                                  <a:pt x="0" y="0"/>
                                </a:moveTo>
                                <a:lnTo>
                                  <a:pt x="345948" y="0"/>
                                </a:lnTo>
                                <a:lnTo>
                                  <a:pt x="345948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6934" name="Shape 386934"/>
                        <wps:cNvSpPr/>
                        <wps:spPr>
                          <a:xfrm>
                            <a:off x="2746375" y="6095"/>
                            <a:ext cx="9144" cy="2194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219456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219456"/>
                                </a:lnTo>
                                <a:lnTo>
                                  <a:pt x="0" y="21945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6935" name="Shape 386935"/>
                        <wps:cNvSpPr/>
                        <wps:spPr>
                          <a:xfrm>
                            <a:off x="2746375" y="225551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6936" name="Shape 386936"/>
                        <wps:cNvSpPr/>
                        <wps:spPr>
                          <a:xfrm>
                            <a:off x="2752471" y="225551"/>
                            <a:ext cx="345948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5948" h="9144">
                                <a:moveTo>
                                  <a:pt x="0" y="0"/>
                                </a:moveTo>
                                <a:lnTo>
                                  <a:pt x="345948" y="0"/>
                                </a:lnTo>
                                <a:lnTo>
                                  <a:pt x="345948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6937" name="Shape 386937"/>
                        <wps:cNvSpPr/>
                        <wps:spPr>
                          <a:xfrm>
                            <a:off x="3098419" y="6095"/>
                            <a:ext cx="9144" cy="2194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219456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219456"/>
                                </a:lnTo>
                                <a:lnTo>
                                  <a:pt x="0" y="21945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6938" name="Shape 386938"/>
                        <wps:cNvSpPr/>
                        <wps:spPr>
                          <a:xfrm>
                            <a:off x="3098419" y="225551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8882" name="Shape 58882"/>
                        <wps:cNvSpPr/>
                        <wps:spPr>
                          <a:xfrm>
                            <a:off x="0" y="199135"/>
                            <a:ext cx="455549" cy="9753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5549" h="97536">
                                <a:moveTo>
                                  <a:pt x="374777" y="0"/>
                                </a:moveTo>
                                <a:lnTo>
                                  <a:pt x="455549" y="27051"/>
                                </a:lnTo>
                                <a:lnTo>
                                  <a:pt x="385445" y="75438"/>
                                </a:lnTo>
                                <a:lnTo>
                                  <a:pt x="380991" y="43942"/>
                                </a:lnTo>
                                <a:lnTo>
                                  <a:pt x="1778" y="97536"/>
                                </a:lnTo>
                                <a:lnTo>
                                  <a:pt x="0" y="84836"/>
                                </a:lnTo>
                                <a:lnTo>
                                  <a:pt x="379213" y="31365"/>
                                </a:lnTo>
                                <a:lnTo>
                                  <a:pt x="374777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8883" name="Shape 58883"/>
                        <wps:cNvSpPr/>
                        <wps:spPr>
                          <a:xfrm>
                            <a:off x="2904109" y="208407"/>
                            <a:ext cx="418846" cy="995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8846" h="99568">
                                <a:moveTo>
                                  <a:pt x="81280" y="0"/>
                                </a:moveTo>
                                <a:lnTo>
                                  <a:pt x="76194" y="31361"/>
                                </a:lnTo>
                                <a:lnTo>
                                  <a:pt x="418846" y="87122"/>
                                </a:lnTo>
                                <a:lnTo>
                                  <a:pt x="416814" y="99568"/>
                                </a:lnTo>
                                <a:lnTo>
                                  <a:pt x="74153" y="43948"/>
                                </a:lnTo>
                                <a:lnTo>
                                  <a:pt x="69088" y="75184"/>
                                </a:lnTo>
                                <a:lnTo>
                                  <a:pt x="0" y="25400"/>
                                </a:lnTo>
                                <a:lnTo>
                                  <a:pt x="81280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0325B48" id="Group 370192" o:spid="_x0000_s1026" style="width:261.65pt;height:24.25pt;mso-position-horizontal-relative:char;mso-position-vertical-relative:line" coordsize="33229,30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">
                <v:shape id="Shape 386896" o:spid="_x0000_s1027" style="position:absolute;left:2783;width:92;height:91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9rPjsgA&#10;AADfAAAADwAAAGRycy9kb3ducmV2LnhtbESP0WrCQBRE34X+w3ILfZG6USHE1FVKi9AHERLzAdfs&#10;NYlm76bZraZ/7wqCj8PMnGGW68G04kK9aywrmE4iEMSl1Q1XCor95j0B4TyyxtYyKfgnB+vVy2iJ&#10;qbZXzuiS+0oECLsUFdTed6mUrqzJoJvYjjh4R9sb9EH2ldQ9XgPctHIWRbE02HBYqLGjr5rKc/5n&#10;FJyKrNwV8Tgb7w7bQ94ep7/fs41Sb6/D5wcIT4N/hh/tH61gnsTJIob7n/AF5OoG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j2s+OyAAAAN8AAAAPAAAAAAAAAAAAAAAAAJgCAABk&#10;cnMvZG93bnJldi54bWxQSwUGAAAAAAQABAD1AAAAjQMAAAAA&#10;" path="m,l9144,r,9144l,9144,,e" fillcolor="black" stroked="f" strokeweight="0">
                  <v:stroke endcap="round"/>
                  <v:path arrowok="t" textboxrect="0,0,9144,9144"/>
                </v:shape>
                <v:shape id="Shape 386897" o:spid="_x0000_s1028" style="position:absolute;left:2844;width:3463;height:91;visibility:visible;mso-wrap-style:square;v-text-anchor:top" coordsize="346253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MimuskA&#10;AADfAAAADwAAAGRycy9kb3ducmV2LnhtbESPUUvDMBSF3wX/Q7jC3lxax2qty4ZsDIaCsDnQx2tz&#10;bbo1NyXJtvrvjSD4eDjnfIczWwy2E2fyoXWsIB9nIIhrp1tuFOzf1rcliBCRNXaOScE3BVjMr69m&#10;WGl34S2dd7ERCcKhQgUmxr6SMtSGLIax64mT9+W8xZikb6T2eElw28m7LCukxZbTgsGelobq4+5k&#10;FcjncvL5ullNP/L8sNXm/QX3hVdqdDM8PYKINMT/8F97oxVMyqJ8uIffP+kLyPkP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fMimuskAAADfAAAADwAAAAAAAAAAAAAAAACYAgAA&#10;ZHJzL2Rvd25yZXYueG1sUEsFBgAAAAAEAAQA9QAAAI4DAAAAAA==&#10;" path="m,l346253,r,9144l,9144,,e" fillcolor="black" stroked="f" strokeweight="0">
                  <v:stroke endcap="round"/>
                  <v:path arrowok="t" textboxrect="0,0,346253,9144"/>
                </v:shape>
                <v:shape id="Shape 386898" o:spid="_x0000_s1029" style="position:absolute;left:6308;width:91;height:91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Qn+Z8UA&#10;AADfAAAADwAAAGRycy9kb3ducmV2LnhtbERPzWrCQBC+C77DMoIX0Y0KIY2uIi1CDyIkzQOM2TFJ&#10;m52N2VXTt+8eCh4/vv/tfjCteFDvGssKlosIBHFpdcOVguLrOE9AOI+ssbVMCn7JwX43Hm0x1fbJ&#10;GT1yX4kQwi5FBbX3XSqlK2sy6Ba2Iw7c1fYGfYB9JXWPzxBuWrmKolgabDg01NjRe03lT343Cr6L&#10;rDwX8SybnS+nS95el7eP1VGp6WQ4bEB4GvxL/O/+1ArWSZy8hcHhT/gCcvc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9Cf5nxQAAAN8AAAAPAAAAAAAAAAAAAAAAAJgCAABkcnMv&#10;ZG93bnJldi54bWxQSwUGAAAAAAQABAD1AAAAigMAAAAA&#10;" path="m,l9144,r,9144l,9144,,e" fillcolor="black" stroked="f" strokeweight="0">
                  <v:stroke endcap="round"/>
                  <v:path arrowok="t" textboxrect="0,0,9144,9144"/>
                </v:shape>
                <v:shape id="Shape 386899" o:spid="_x0000_s1030" style="position:absolute;left:6369;width:3474;height:91;visibility:visible;mso-wrap-style:square;v-text-anchor:top" coordsize="347472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8aaDcgA&#10;AADfAAAADwAAAGRycy9kb3ducmV2LnhtbESPQUvDQBSE70L/w/IK3uymCmGbdlusoBRzMnqwt0f2&#10;mYRm36a7mzb+e1cQPA4z8w2z2U22FxfyoXOsYbnIQBDXznTcaPh4f75TIEJENtg7Jg3fFGC3nd1s&#10;sDDuym90qWIjEoRDgRraGIdCylC3ZDEs3ECcvC/nLcYkfSONx2uC217eZ1kuLXacFloc6Kml+lSN&#10;VsPp9Zz7l/Hz6Mf9QZWq7JZZWWl9O58e1yAiTfE//Nc+GA0PKlerFfz+SV9Abn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vxpoNyAAAAN8AAAAPAAAAAAAAAAAAAAAAAJgCAABk&#10;cnMvZG93bnJldi54bWxQSwUGAAAAAAQABAD1AAAAjQMAAAAA&#10;" path="m,l347472,r,9144l,9144,,e" fillcolor="black" stroked="f" strokeweight="0">
                  <v:stroke endcap="round"/>
                  <v:path arrowok="t" textboxrect="0,0,347472,9144"/>
                </v:shape>
                <v:shape id="Shape 386900" o:spid="_x0000_s1031" style="position:absolute;left:9843;width:92;height:91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ZRoe8YA&#10;AADfAAAADwAAAGRycy9kb3ducmV2LnhtbESPzYrCMBSF9wO+Q7iCG9FUB4pTjSKK4GIQ2ukDXJtr&#10;W21uahO1vv1kMTDLw/njW21604gnda62rGA2jUAQF1bXXCrIfw6TBQjnkTU2lknBmxxs1oOPFSba&#10;vjilZ+ZLEUbYJaig8r5NpHRFRQbd1LbEwbvYzqAPsiul7vAVxk0j51EUS4M1h4cKW9pVVNyyh1Fw&#10;zdPilMfjdHw6f5+z5jK77+cHpUbDfrsE4an3/+G/9lEr+FzEX1EgCDyBBeT6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ZRoe8YAAADfAAAADwAAAAAAAAAAAAAAAACYAgAAZHJz&#10;L2Rvd25yZXYueG1sUEsFBgAAAAAEAAQA9QAAAIsDAAAAAA==&#10;" path="m,l9144,r,9144l,9144,,e" fillcolor="black" stroked="f" strokeweight="0">
                  <v:stroke endcap="round"/>
                  <v:path arrowok="t" textboxrect="0,0,9144,9144"/>
                </v:shape>
                <v:shape id="Shape 386901" o:spid="_x0000_s1032" style="position:absolute;left:9904;width:3460;height:91;visibility:visible;mso-wrap-style:square;v-text-anchor:top" coordsize="345948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W+OpsgA&#10;AADfAAAADwAAAGRycy9kb3ducmV2LnhtbESPT2vCQBTE74V+h+UJvYhu0krU6CqlUCp48d9Bb4/s&#10;Mwlm34bsVtdv3y0IHoeZ+Q0zXwbTiCt1rrasIB0mIIgLq2suFRz234MJCOeRNTaWScGdHCwXry9z&#10;zLW98ZauO1+KCGGXo4LK+zaX0hUVGXRD2xJH72w7gz7KrpS6w1uEm0a+J0kmDdYcFyps6aui4rL7&#10;NQrC+H5Kt7gOI5kVo41e237/56jUWy98zkB4Cv4ZfrRXWsHHJJsmKfz/iV9ALv4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Rb46myAAAAN8AAAAPAAAAAAAAAAAAAAAAAJgCAABk&#10;cnMvZG93bnJldi54bWxQSwUGAAAAAAQABAD1AAAAjQMAAAAA&#10;" path="m,l345948,r,9144l,9144,,e" fillcolor="black" stroked="f" strokeweight="0">
                  <v:stroke endcap="round"/>
                  <v:path arrowok="t" textboxrect="0,0,345948,9144"/>
                </v:shape>
                <v:shape id="Shape 386902" o:spid="_x0000_s1033" style="position:absolute;left:13364;width:91;height:91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gpTl8gA&#10;AADfAAAADwAAAGRycy9kb3ducmV2LnhtbESP0WrCQBRE34X+w3ILvkjdGCFo6iqlReiDCIn5gGv2&#10;mkSzd9PsqunfdwuCj8PMnGFWm8G04ka9aywrmE0jEMSl1Q1XCorD9m0Bwnlkja1lUvBLDjbrl9EK&#10;U23vnNEt95UIEHYpKqi971IpXVmTQTe1HXHwTrY36IPsK6l7vAe4aWUcRYk02HBYqLGjz5rKS341&#10;Cs5FVu6LZJJN9sfdMW9Ps5+veKvU+HX4eAfhafDP8KP9rRXMF8kyiuH/T/gCcv0H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CClOXyAAAAN8AAAAPAAAAAAAAAAAAAAAAAJgCAABk&#10;cnMvZG93bnJldi54bWxQSwUGAAAAAAQABAD1AAAAjQMAAAAA&#10;" path="m,l9144,r,9144l,9144,,e" fillcolor="black" stroked="f" strokeweight="0">
                  <v:stroke endcap="round"/>
                  <v:path arrowok="t" textboxrect="0,0,9144,9144"/>
                </v:shape>
                <v:shape id="Shape 386903" o:spid="_x0000_s1034" style="position:absolute;left:13425;width:3459;height:91;visibility:visible;mso-wrap-style:square;v-text-anchor:top" coordsize="345948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vG1SskA&#10;AADfAAAADwAAAGRycy9kb3ducmV2LnhtbESPT2vCQBTE7wW/w/KEXqTZWCVqmlVKQSp48U8P7e2R&#10;fSah2bchu+r67bsFweMwM79hilUwrbhQ7xrLCsZJCoK4tLrhSsHXcf0yB+E8ssbWMim4kYPVcvBU&#10;YK7tlfd0OfhKRAi7HBXU3ne5lK6syaBLbEccvZPtDfoo+0rqHq8Rblr5mqaZNNhwXKixo4+ayt/D&#10;2SgIs9vPeI/bMJVZOd3prR2NPr+Veh6G9zcQnoJ/hO/tjVYwmWeLdAL/f+IXkMs/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jvG1SskAAADfAAAADwAAAAAAAAAAAAAAAACYAgAA&#10;ZHJzL2Rvd25yZXYueG1sUEsFBgAAAAAEAAQA9QAAAI4DAAAAAA==&#10;" path="m,l345948,r,9144l,9144,,e" fillcolor="black" stroked="f" strokeweight="0">
                  <v:stroke endcap="round"/>
                  <v:path arrowok="t" textboxrect="0,0,345948,9144"/>
                </v:shape>
                <v:shape id="Shape 386904" o:spid="_x0000_s1035" style="position:absolute;left:16884;width:92;height:91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q9ueMkA&#10;AADfAAAADwAAAGRycy9kb3ducmV2LnhtbESP0WrCQBRE3wv+w3KFvohutCVodJWiCH0oQmI+4Jq9&#10;JtHs3TS71fTvuwXBx2FmzjCrTW8acaPO1ZYVTCcRCOLC6ppLBflxP56DcB5ZY2OZFPySg8168LLC&#10;RNs7p3TLfCkChF2CCirv20RKV1Rk0E1sSxy8s+0M+iC7UuoO7wFuGjmLolgarDksVNjStqLimv0Y&#10;BZc8LQ55PEpHh9PXKWvO0+/dbK/U67D/WILw1Ptn+NH+1Are5vEieof/P+ELyPUf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Iq9ueMkAAADfAAAADwAAAAAAAAAAAAAAAACYAgAA&#10;ZHJzL2Rvd25yZXYueG1sUEsFBgAAAAAEAAQA9QAAAI4DAAAAAA==&#10;" path="m,l9144,r,9144l,9144,,e" fillcolor="black" stroked="f" strokeweight="0">
                  <v:stroke endcap="round"/>
                  <v:path arrowok="t" textboxrect="0,0,9144,9144"/>
                </v:shape>
                <v:shape id="Shape 386905" o:spid="_x0000_s1036" style="position:absolute;left:16945;width:3460;height:91;visibility:visible;mso-wrap-style:square;v-text-anchor:top" coordsize="345948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lSIpckA&#10;AADfAAAADwAAAGRycy9kb3ducmV2LnhtbESPT2vCQBTE74V+h+UVehHd2GrUmFVKoVTwUv8c9PbI&#10;PpPQ7NuQ3cb127uFQo/DzPyGydfBNKKnztWWFYxHCQjiwuqaSwXHw8dwDsJ5ZI2NZVJwIwfr1eND&#10;jpm2V95Rv/eliBB2GSqovG8zKV1RkUE3si1x9C62M+ij7EqpO7xGuGnkS5Kk0mDNcaHClt4rKr73&#10;P0ZBmN3O4x1uw0SmxeRLb+1g8HlS6vkpvC1BeAr+P/zX3mgFr/N0kUzh90/8AnJ1Bw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blSIpckAAADfAAAADwAAAAAAAAAAAAAAAACYAgAA&#10;ZHJzL2Rvd25yZXYueG1sUEsFBgAAAAAEAAQA9QAAAI4DAAAAAA==&#10;" path="m,l345948,r,9144l,9144,,e" fillcolor="black" stroked="f" strokeweight="0">
                  <v:stroke endcap="round"/>
                  <v:path arrowok="t" textboxrect="0,0,345948,9144"/>
                </v:shape>
                <v:shape id="Shape 386906" o:spid="_x0000_s1037" style="position:absolute;left:20405;width:91;height:91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TFVlMgA&#10;AADfAAAADwAAAGRycy9kb3ducmV2LnhtbESP0WrCQBRE3wv+w3KFvkjdqBDS1FVKi+CDCEnzAdfs&#10;NYlm76bZrca/d4WCj8PMnGGW68G04kK9aywrmE0jEMSl1Q1XCoqfzVsCwnlkja1lUnAjB+vV6GWJ&#10;qbZXzuiS+0oECLsUFdTed6mUrqzJoJvajjh4R9sb9EH2ldQ9XgPctHIeRbE02HBYqLGjr5rKc/5n&#10;FJyKrNwX8SSb7A+7Q94eZ7/f841Sr+Ph8wOEp8E/w//trVawSOL3KIbHn/AF5OoO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9MVWUyAAAAN8AAAAPAAAAAAAAAAAAAAAAAJgCAABk&#10;cnMvZG93bnJldi54bWxQSwUGAAAAAAQABAD1AAAAjQMAAAAA&#10;" path="m,l9144,r,9144l,9144,,e" fillcolor="black" stroked="f" strokeweight="0">
                  <v:stroke endcap="round"/>
                  <v:path arrowok="t" textboxrect="0,0,9144,9144"/>
                </v:shape>
                <v:shape id="Shape 386907" o:spid="_x0000_s1038" style="position:absolute;left:20466;width:3477;height:91;visibility:visible;mso-wrap-style:square;v-text-anchor:top" coordsize="347777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F6LqskA&#10;AADfAAAADwAAAGRycy9kb3ducmV2LnhtbESPQWvCQBSE70L/w/IKvZlNFVNNXUUFQWsR1FLo7ZF9&#10;TdJm34bsNsZ/7woFj8PMfMNM552pREuNKy0reI5iEMSZ1SXnCj5O6/4YhPPIGivLpOBCDuazh94U&#10;U23PfKD26HMRIOxSVFB4X6dSuqwggy6yNXHwvm1j0AfZ5FI3eA5wU8lBHCfSYMlhocCaVgVlv8c/&#10;o2C3/JGHZJXh13I/em8Xb7zefrJST4/d4hWEp87fw//tjVYwHCeT+AVuf8IXkLMr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/F6LqskAAADfAAAADwAAAAAAAAAAAAAAAACYAgAA&#10;ZHJzL2Rvd25yZXYueG1sUEsFBgAAAAAEAAQA9QAAAI4DAAAAAA==&#10;" path="m,l347777,r,9144l,9144,,e" fillcolor="black" stroked="f" strokeweight="0">
                  <v:stroke endcap="round"/>
                  <v:path arrowok="t" textboxrect="0,0,347777,9144"/>
                </v:shape>
                <v:shape id="Shape 386908" o:spid="_x0000_s1039" style="position:absolute;left:23943;width:91;height:91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+JkfcUA&#10;AADfAAAADwAAAGRycy9kb3ducmV2LnhtbERPzYrCMBC+L/gOYQQvoqkuFLcaRRTBwyK02wcYm7Gt&#10;NpPaRK1vvzks7PHj+19tetOIJ3WutqxgNo1AEBdW11wqyH8OkwUI55E1NpZJwZscbNaDjxUm2r44&#10;pWfmSxFC2CWooPK+TaR0RUUG3dS2xIG72M6gD7Arpe7wFcJNI+dRFEuDNYeGClvaVVTcsodRcM3T&#10;4pTH43R8On+fs+Yyu+/nB6VGw367BOGp9//iP/dRK/hcxF9RGBz+hC8g1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j4mR9xQAAAN8AAAAPAAAAAAAAAAAAAAAAAJgCAABkcnMv&#10;ZG93bnJldi54bWxQSwUGAAAAAAQABAD1AAAAigMAAAAA&#10;" path="m,l9144,r,9144l,9144,,e" fillcolor="black" stroked="f" strokeweight="0">
                  <v:stroke endcap="round"/>
                  <v:path arrowok="t" textboxrect="0,0,9144,9144"/>
                </v:shape>
                <v:shape id="Shape 386909" o:spid="_x0000_s1040" style="position:absolute;left:24004;width:3459;height:91;visibility:visible;mso-wrap-style:square;v-text-anchor:top" coordsize="345948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xmCoMkA&#10;AADfAAAADwAAAGRycy9kb3ducmV2LnhtbESPT2vCQBTE74V+h+UVepFm4x9SE12lCKWCF2N7aG+P&#10;7DMJzb4N2a2u394tCB6HmfkNs1wH04kTDa61rGCcpCCIK6tbrhV8fb6/zEE4j6yxs0wKLuRgvXp8&#10;WGKh7ZlLOh18LSKEXYEKGu/7QkpXNWTQJbYnjt7RDgZ9lEMt9YDnCDednKRpJg22HBca7GnTUPV7&#10;+DMKwuvlZ1ziLsxkVs32emdHo49vpZ6fwtsChKfg7+Fbe6sVTOdZnubw/yd+Abm6Ag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7xmCoMkAAADfAAAADwAAAAAAAAAAAAAAAACYAgAA&#10;ZHJzL2Rvd25yZXYueG1sUEsFBgAAAAAEAAQA9QAAAI4DAAAAAA==&#10;" path="m,l345948,r,9144l,9144,,e" fillcolor="black" stroked="f" strokeweight="0">
                  <v:stroke endcap="round"/>
                  <v:path arrowok="t" textboxrect="0,0,345948,9144"/>
                </v:shape>
                <v:shape id="Shape 386910" o:spid="_x0000_s1041" style="position:absolute;left:27463;width:92;height:91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E3+pscA&#10;AADfAAAADwAAAGRycy9kb3ducmV2LnhtbESPzWrCQBSF94LvMFzBjegkCsFGR5EWoQsRkuYBrplr&#10;kjZzJ2ZGTd++syi4PJw/vu1+MK14UO8aywriRQSCuLS64UpB8XWcr0E4j6yxtUwKfsnBfjcebTHV&#10;9skZPXJfiTDCLkUFtfddKqUrazLoFrYjDt7V9gZ9kH0ldY/PMG5auYyiRBpsODzU2NF7TeVPfjcK&#10;vousPBfJLJudL6dL3l7j28fyqNR0Mhw2IDwN/hX+b39qBat18hYHgsATWEDu/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hN/qbHAAAA3wAAAA8AAAAAAAAAAAAAAAAAmAIAAGRy&#10;cy9kb3ducmV2LnhtbFBLBQYAAAAABAAEAPUAAACMAwAAAAA=&#10;" path="m,l9144,r,9144l,9144,,e" fillcolor="black" stroked="f" strokeweight="0">
                  <v:stroke endcap="round"/>
                  <v:path arrowok="t" textboxrect="0,0,9144,9144"/>
                </v:shape>
                <v:shape id="Shape 386911" o:spid="_x0000_s1042" style="position:absolute;left:27524;width:3460;height:91;visibility:visible;mso-wrap-style:square;v-text-anchor:top" coordsize="345948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LYYe8gA&#10;AADfAAAADwAAAGRycy9kb3ducmV2LnhtbESPT2vCQBTE74V+h+UJvYhu0krU6CqlUCp48d9Bb4/s&#10;Mwlm34bsVtdv3y0IHoeZ+Q0zXwbTiCt1rrasIB0mIIgLq2suFRz234MJCOeRNTaWScGdHCwXry9z&#10;zLW98ZauO1+KCGGXo4LK+zaX0hUVGXRD2xJH72w7gz7KrpS6w1uEm0a+J0kmDdYcFyps6aui4rL7&#10;NQrC+H5Kt7gOI5kVo41e237/56jUWy98zkB4Cv4ZfrRXWsHHJJumKfz/iV9ALv4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Uthh7yAAAAN8AAAAPAAAAAAAAAAAAAAAAAJgCAABk&#10;cnMvZG93bnJldi54bWxQSwUGAAAAAAQABAD1AAAAjQMAAAAA&#10;" path="m,l345948,r,9144l,9144,,e" fillcolor="black" stroked="f" strokeweight="0">
                  <v:stroke endcap="round"/>
                  <v:path arrowok="t" textboxrect="0,0,345948,9144"/>
                </v:shape>
                <v:shape id="Shape 386912" o:spid="_x0000_s1043" style="position:absolute;left:30984;width:91;height:91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9PFSskA&#10;AADfAAAADwAAAGRycy9kb3ducmV2LnhtbESP0WrCQBRE34X+w3ILfZG6SQpBU1cpitCHIiTmA67Z&#10;a5I2ezfNbjX9e1cQfBxm5gyzXI+mE2caXGtZQTyLQBBXVrdcKygPu9c5COeRNXaWScE/OVivniZL&#10;zLS9cE7nwtciQNhlqKDxvs+kdFVDBt3M9sTBO9nBoA9yqKUe8BLgppNJFKXSYMthocGeNg1VP8Wf&#10;UfBd5tW+TKf5dH/8OhbdKf7dJjulXp7Hj3cQnkb/CN/bn1rB2zxdxAnc/oQvIFdX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R9PFSskAAADfAAAADwAAAAAAAAAAAAAAAACYAgAA&#10;ZHJzL2Rvd25yZXYueG1sUEsFBgAAAAAEAAQA9QAAAI4DAAAAAA==&#10;" path="m,l9144,r,9144l,9144,,e" fillcolor="black" stroked="f" strokeweight="0">
                  <v:stroke endcap="round"/>
                  <v:path arrowok="t" textboxrect="0,0,9144,9144"/>
                </v:shape>
                <v:shape id="Shape 386913" o:spid="_x0000_s1044" style="position:absolute;left:2783;top:60;width:92;height:2195;visibility:visible;mso-wrap-style:square;v-text-anchor:top" coordsize="9144,2194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bb6iMcA&#10;AADfAAAADwAAAGRycy9kb3ducmV2LnhtbESPQWvCQBSE7wX/w/IKvRTd2EDQ1FXa0qLiqerB4zP7&#10;zEazb0N2q/Hfu4LQ4zAz3zCTWWdrcabWV44VDAcJCOLC6YpLBdvNT38EwgdkjbVjUnAlD7Np72mC&#10;uXYX/qXzOpQiQtjnqMCE0ORS+sKQRT9wDXH0Dq61GKJsS6lbvES4reVbkmTSYsVxwWBDX4aK0/rP&#10;KtgfliZdzV+bz9W3Q67puMv8UamX5+7jHUSgLvyHH+2FVpCOsvEwhfuf+AXk9AY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G2+ojHAAAA3wAAAA8AAAAAAAAAAAAAAAAAmAIAAGRy&#10;cy9kb3ducmV2LnhtbFBLBQYAAAAABAAEAPUAAACMAwAAAAA=&#10;" path="m,l9144,r,219456l,219456,,e" fillcolor="black" stroked="f" strokeweight="0">
                  <v:stroke endcap="round"/>
                  <v:path arrowok="t" textboxrect="0,0,9144,219456"/>
                </v:shape>
                <v:shape id="Shape 386914" o:spid="_x0000_s1045" style="position:absolute;left:2783;top:2255;width:92;height:91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3b4pckA&#10;AADfAAAADwAAAGRycy9kb3ducmV2LnhtbESP0WrCQBRE3wv9h+UW+iJ1Ey1Bo6uUFsEHEZLmA67Z&#10;a5I2ezfNbjX+vSsIPg4zc4ZZrgfTihP1rrGsIB5HIIhLqxuuFBTfm7cZCOeRNbaWScGFHKxXz09L&#10;TLU9c0an3FciQNilqKD2vkuldGVNBt3YdsTBO9reoA+yr6Tu8RzgppWTKEqkwYbDQo0dfdZU/ub/&#10;RsFPkZX7Ihllo/1hd8jbY/z3Ndko9foyfCxAeBr8I3xvb7WC6SyZx+9w+xO+gFxdAQ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p3b4pckAAADfAAAADwAAAAAAAAAAAAAAAACYAgAA&#10;ZHJzL2Rvd25yZXYueG1sUEsFBgAAAAAEAAQA9QAAAI4DAAAAAA==&#10;" path="m,l9144,r,9144l,9144,,e" fillcolor="black" stroked="f" strokeweight="0">
                  <v:stroke endcap="round"/>
                  <v:path arrowok="t" textboxrect="0,0,9144,9144"/>
                </v:shape>
                <v:shape id="Shape 386915" o:spid="_x0000_s1046" style="position:absolute;left:2844;top:2255;width:3463;height:91;visibility:visible;mso-wrap-style:square;v-text-anchor:top" coordsize="346253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GSRkcgA&#10;AADfAAAADwAAAGRycy9kb3ducmV2LnhtbESPUUvDMBSF34X9h3AHe3NpHSu1LhvDMRgKwuZAH6/N&#10;talrbkqSbfXfG0Hw8XDO+Q5nsRpsJy7kQ+tYQT7NQBDXTrfcKDi+bm9LECEia+wck4JvCrBajm4W&#10;WGl35T1dDrERCcKhQgUmxr6SMtSGLIap64mT9+m8xZikb6T2eE1w28m7LCukxZbTgsGeHg3Vp8PZ&#10;KpBP5ezjZbeZv+f5116bt2c8Fl6pyXhYP4CINMT/8F97pxXMyuI+n8Pvn/QF5PIH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4ZJGRyAAAAN8AAAAPAAAAAAAAAAAAAAAAAJgCAABk&#10;cnMvZG93bnJldi54bWxQSwUGAAAAAAQABAD1AAAAjQMAAAAA&#10;" path="m,l346253,r,9144l,9144,,e" fillcolor="black" stroked="f" strokeweight="0">
                  <v:stroke endcap="round"/>
                  <v:path arrowok="t" textboxrect="0,0,346253,9144"/>
                </v:shape>
                <v:shape id="Shape 386916" o:spid="_x0000_s1047" style="position:absolute;left:6308;top:60;width:91;height:2195;visibility:visible;mso-wrap-style:square;v-text-anchor:top" coordsize="9144,2194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cFZEMcA&#10;AADfAAAADwAAAGRycy9kb3ducmV2LnhtbESPQWsCMRSE74L/IbxCL6JZKyy6NYqWFi2eqh48PjfP&#10;zermZdmkuv77RhB6HGbmG2Y6b20lrtT40rGC4SABQZw7XXKhYL/76o9B+ICssXJMCu7kYT7rdqaY&#10;aXfjH7puQyEihH2GCkwIdSalzw1Z9ANXE0fv5BqLIcqmkLrBW4TbSr4lSSotlhwXDNb0YSi/bH+t&#10;guPp24w2q1693Hw65IrOh9SflXp9aRfvIAK14T/8bK+1gtE4nQxTePyJX0DO/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HBWRDHAAAA3wAAAA8AAAAAAAAAAAAAAAAAmAIAAGRy&#10;cy9kb3ducmV2LnhtbFBLBQYAAAAABAAEAPUAAACMAwAAAAA=&#10;" path="m,l9144,r,219456l,219456,,e" fillcolor="black" stroked="f" strokeweight="0">
                  <v:stroke endcap="round"/>
                  <v:path arrowok="t" textboxrect="0,0,9144,219456"/>
                </v:shape>
                <v:shape id="Shape 386917" o:spid="_x0000_s1048" style="position:absolute;left:6308;top:2255;width:91;height:91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6Rm0skA&#10;AADfAAAADwAAAGRycy9kb3ducmV2LnhtbESP0WrCQBRE3wv9h+UW+iJ1E4Wo0VVKi+CDCEnzAdfs&#10;NUmbvZtmtxr/3i0IPg4zc4ZZbQbTijP1rrGsIB5HIIhLqxuuFBRf27c5COeRNbaWScGVHGzWz08r&#10;TLW9cEbn3FciQNilqKD2vkuldGVNBt3YdsTBO9neoA+yr6Tu8RLgppWTKEqkwYbDQo0dfdRU/uR/&#10;RsF3kZWHIhllo8Nxf8zbU/z7Odkq9foyvC9BeBr8I3xv77SC6TxZxDP4/xO+gFzf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V6Rm0skAAADfAAAADwAAAAAAAAAAAAAAAACYAgAA&#10;ZHJzL2Rvd25yZXYueG1sUEsFBgAAAAAEAAQA9QAAAI4DAAAAAA==&#10;" path="m,l9144,r,9144l,9144,,e" fillcolor="black" stroked="f" strokeweight="0">
                  <v:stroke endcap="round"/>
                  <v:path arrowok="t" textboxrect="0,0,9144,9144"/>
                </v:shape>
                <v:shape id="Shape 386918" o:spid="_x0000_s1049" style="position:absolute;left:6369;top:2255;width:3474;height:91;visibility:visible;mso-wrap-style:square;v-text-anchor:top" coordsize="347472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7gzUcUA&#10;AADfAAAADwAAAGRycy9kb3ducmV2LnhtbERPz2vCMBS+C/sfwhvspmkdlFqNsgkbYk+rO8zbo3lr&#10;i81Ll6Ra//vlMNjx4/u92U2mF1dyvrOsIF0kIIhrqztuFHye3uY5CB+QNfaWScGdPOy2D7MNFtre&#10;+IOuVWhEDGFfoII2hKGQ0tctGfQLOxBH7ts6gyFC10jt8BbDTS+XSZJJgx3HhhYH2rdUX6rRKLgc&#10;fzL3Pn6d3fh6yMu87NKkrJR6epxe1iACTeFf/Oc+aAXPebZK4+D4J34Buf0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buDNRxQAAAN8AAAAPAAAAAAAAAAAAAAAAAJgCAABkcnMv&#10;ZG93bnJldi54bWxQSwUGAAAAAAQABAD1AAAAigMAAAAA&#10;" path="m,l347472,r,9144l,9144,,e" fillcolor="black" stroked="f" strokeweight="0">
                  <v:stroke endcap="round"/>
                  <v:path arrowok="t" textboxrect="0,0,347472,9144"/>
                </v:shape>
                <v:shape id="Shape 386919" o:spid="_x0000_s1050" style="position:absolute;left:9843;top:60;width:92;height:2195;visibility:visible;mso-wrap-style:square;v-text-anchor:top" coordsize="9144,2194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F7NYsgA&#10;AADfAAAADwAAAGRycy9kb3ducmV2LnhtbESPQWvCQBSE70L/w/KEXqRurBA0uoa2VGrxpPbQ42v2&#10;mU2afRuyq6b/visIHoeZ+YZZ5r1txJk6XzlWMBknIIgLpysuFXwd1k8zED4ga2wck4I/8pCvHgZL&#10;zLS78I7O+1CKCGGfoQITQptJ6QtDFv3YtcTRO7rOYoiyK6Xu8BLhtpHPSZJKixXHBYMtvRkqfvcn&#10;q+Dn+Gmm249R+7p9d8gN1d+pr5V6HPYvCxCB+nAP39obrWA6S+eTOVz/xC8gV/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AXs1iyAAAAN8AAAAPAAAAAAAAAAAAAAAAAJgCAABk&#10;cnMvZG93bnJldi54bWxQSwUGAAAAAAQABAD1AAAAjQMAAAAA&#10;" path="m,l9144,r,219456l,219456,,e" fillcolor="black" stroked="f" strokeweight="0">
                  <v:stroke endcap="round"/>
                  <v:path arrowok="t" textboxrect="0,0,9144,219456"/>
                </v:shape>
                <v:shape id="Shape 386920" o:spid="_x0000_s1051" style="position:absolute;left:9843;top:2255;width:92;height:91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iE0G8cA&#10;AADfAAAADwAAAGRycy9kb3ducmV2LnhtbESPzWrCQBSF9wXfYbiCG6kTUwiaOooogosiJOYBrplr&#10;kjZzJ2ZGjW/fWRS6PJw/vtVmMK14UO8aywrmswgEcWl1w5WC4nx4X4BwHllja5kUvMjBZj16W2Gq&#10;7ZMzeuS+EmGEXYoKau+7VEpX1mTQzWxHHLyr7Q36IPtK6h6fYdy0Mo6iRBpsODzU2NGupvInvxsF&#10;30VWnopkmk1Pl69L3l7nt318UGoyHrafIDwN/j/81z5qBR+LZBkHgsATWECuf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YhNBvHAAAA3wAAAA8AAAAAAAAAAAAAAAAAmAIAAGRy&#10;cy9kb3ducmV2LnhtbFBLBQYAAAAABAAEAPUAAACMAwAAAAA=&#10;" path="m,l9144,r,9144l,9144,,e" fillcolor="black" stroked="f" strokeweight="0">
                  <v:stroke endcap="round"/>
                  <v:path arrowok="t" textboxrect="0,0,9144,9144"/>
                </v:shape>
                <v:shape id="Shape 386921" o:spid="_x0000_s1052" style="position:absolute;left:9904;top:2255;width:3460;height:91;visibility:visible;mso-wrap-style:square;v-text-anchor:top" coordsize="345948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trSxsgA&#10;AADfAAAADwAAAGRycy9kb3ducmV2LnhtbESPT2vCQBTE70K/w/IKvYhuYiXa6CoilApe6p+D3h7Z&#10;1ySYfRuyW12/fVcQehxm5jfMfBlMI67UudqygnSYgCAurK65VHA8fA6mIJxH1thYJgV3crBcvPTm&#10;mGt74x1d974UEcIuRwWV920upSsqMuiGtiWO3o/tDPoou1LqDm8Rbho5SpJMGqw5LlTY0rqi4rL/&#10;NQrC5H5Od7gNY5kV42+9tf3+10mpt9ewmoHwFPx/+NneaAXv0+xjlMLjT/wCcvEH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a2tLGyAAAAN8AAAAPAAAAAAAAAAAAAAAAAJgCAABk&#10;cnMvZG93bnJldi54bWxQSwUGAAAAAAQABAD1AAAAjQMAAAAA&#10;" path="m,l345948,r,9144l,9144,,e" fillcolor="black" stroked="f" strokeweight="0">
                  <v:stroke endcap="round"/>
                  <v:path arrowok="t" textboxrect="0,0,345948,9144"/>
                </v:shape>
                <v:shape id="Shape 386922" o:spid="_x0000_s1053" style="position:absolute;left:13364;top:60;width:91;height:2195;visibility:visible;mso-wrap-style:square;v-text-anchor:top" coordsize="9144,2194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JaVrscA&#10;AADfAAAADwAAAGRycy9kb3ducmV2LnhtbESPQWvCQBSE74L/YXkFL6KbRgiaukpbLK14qnrw+Mw+&#10;s9Hs25Ddavrv3YLQ4zAz3zDzZWdrcaXWV44VPI8TEMSF0xWXCva7j9EUhA/IGmvHpOCXPCwX/d4c&#10;c+1u/E3XbShFhLDPUYEJocml9IUhi37sGuLonVxrMUTZllK3eItwW8s0STJpseK4YLChd0PFZftj&#10;FRxPazPZfA6bt83KIdd0PmT+rNTgqXt9ARGoC//hR/tLK5hMs1mawt+f+AXk4g4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CWla7HAAAA3wAAAA8AAAAAAAAAAAAAAAAAmAIAAGRy&#10;cy9kb3ducmV2LnhtbFBLBQYAAAAABAAEAPUAAACMAwAAAAA=&#10;" path="m,l9144,r,219456l,219456,,e" fillcolor="black" stroked="f" strokeweight="0">
                  <v:stroke endcap="round"/>
                  <v:path arrowok="t" textboxrect="0,0,9144,219456"/>
                </v:shape>
                <v:shape id="Shape 386923" o:spid="_x0000_s1054" style="position:absolute;left:13364;top:2255;width:91;height:91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vOqbMgA&#10;AADfAAAADwAAAGRycy9kb3ducmV2LnhtbESP0WrCQBRE3wv+w3IFX0Q3RggaXUVaBB+KkDQfcM1e&#10;k2j2bprdavr33UKhj8PMnGG2+8G04kG9aywrWMwjEMSl1Q1XCoqP42wFwnlkja1lUvBNDva70csW&#10;U22fnNEj95UIEHYpKqi971IpXVmTQTe3HXHwrrY36IPsK6l7fAa4aWUcRYk02HBYqLGj15rKe/5l&#10;FNyKrDwXyTSbni/vl7y9Lj7f4qNSk/Fw2IDwNPj/8F/7pBUsV8k6XsLvn/AF5O4H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m86psyAAAAN8AAAAPAAAAAAAAAAAAAAAAAJgCAABk&#10;cnMvZG93bnJldi54bWxQSwUGAAAAAAQABAD1AAAAjQMAAAAA&#10;" path="m,l9144,r,9144l,9144,,e" fillcolor="black" stroked="f" strokeweight="0">
                  <v:stroke endcap="round"/>
                  <v:path arrowok="t" textboxrect="0,0,9144,9144"/>
                </v:shape>
                <v:shape id="Shape 386924" o:spid="_x0000_s1055" style="position:absolute;left:13425;top:2255;width:3459;height:91;visibility:visible;mso-wrap-style:square;v-text-anchor:top" coordsize="345948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q1xXsgA&#10;AADfAAAADwAAAGRycy9kb3ducmV2LnhtbESPT2vCQBTE70K/w/IKvYhutCHa6CoilApe6p+D3h7Z&#10;1ySYfRuyW12/fVcQehxm5jfMfBlMI67UudqygtEwAUFcWF1zqeB4+BxMQTiPrLGxTAru5GC5eOnN&#10;Mdf2xju67n0pIoRdjgoq79tcSldUZNANbUscvR/bGfRRdqXUHd4i3DRynCSZNFhzXKiwpXVFxWX/&#10;axSEyf082uE2pDIr0m+9tf3+10mpt9ewmoHwFPx/+NneaAXv0+xjnMLjT/wCcvEH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KrXFeyAAAAN8AAAAPAAAAAAAAAAAAAAAAAJgCAABk&#10;cnMvZG93bnJldi54bWxQSwUGAAAAAAQABAD1AAAAjQMAAAAA&#10;" path="m,l345948,r,9144l,9144,,e" fillcolor="black" stroked="f" strokeweight="0">
                  <v:stroke endcap="round"/>
                  <v:path arrowok="t" textboxrect="0,0,345948,9144"/>
                </v:shape>
                <v:shape id="Shape 386925" o:spid="_x0000_s1056" style="position:absolute;left:16884;top:60;width:92;height:2195;visibility:visible;mso-wrap-style:square;v-text-anchor:top" coordsize="9144,2194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38N2sgA&#10;AADfAAAADwAAAGRycy9kb3ducmV2LnhtbESPQWsCMRSE70L/Q3hCL6LZKi66GqUtlSqeqh48PjfP&#10;zdrNy7KJuv33TUHocZiZb5j5srWVuFHjS8cKXgYJCOLc6ZILBYf9qj8B4QOyxsoxKfghD8vFU2eO&#10;mXZ3/qLbLhQiQthnqMCEUGdS+tyQRT9wNXH0zq6xGKJsCqkbvEe4reQwSVJpseS4YLCmd0P59+5q&#10;FZzOGzPafvbqt+2HQ67ockz9Rannbvs6AxGoDf/hR3utFYwm6XQ4hr8/8QvIxS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Pfw3ayAAAAN8AAAAPAAAAAAAAAAAAAAAAAJgCAABk&#10;cnMvZG93bnJldi54bWxQSwUGAAAAAAQABAD1AAAAjQMAAAAA&#10;" path="m,l9144,r,219456l,219456,,e" fillcolor="black" stroked="f" strokeweight="0">
                  <v:stroke endcap="round"/>
                  <v:path arrowok="t" textboxrect="0,0,9144,219456"/>
                </v:shape>
                <v:shape id="Shape 386926" o:spid="_x0000_s1057" style="position:absolute;left:16884;top:2255;width:92;height:91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oQJ9MgA&#10;AADfAAAADwAAAGRycy9kb3ducmV2LnhtbESP0WrCQBRE34X+w3ILfRHdGCHY6CrSIvRBhKT5gGv2&#10;mkSzd2N2q+nfdwuCj8PMnGFWm8G04ka9aywrmE0jEMSl1Q1XCorv3WQBwnlkja1lUvBLDjbrl9EK&#10;U23vnNEt95UIEHYpKqi971IpXVmTQTe1HXHwTrY36IPsK6l7vAe4aWUcRYk02HBYqLGjj5rKS/5j&#10;FJyLrDwUyTgbH477Y96eZtfPeKfU2+uwXYLwNPhn+NH+0grmi+Q9TuD/T/gCcv0H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2hAn0yAAAAN8AAAAPAAAAAAAAAAAAAAAAAJgCAABk&#10;cnMvZG93bnJldi54bWxQSwUGAAAAAAQABAD1AAAAjQMAAAAA&#10;" path="m,l9144,r,9144l,9144,,e" fillcolor="black" stroked="f" strokeweight="0">
                  <v:stroke endcap="round"/>
                  <v:path arrowok="t" textboxrect="0,0,9144,9144"/>
                </v:shape>
                <v:shape id="Shape 386927" o:spid="_x0000_s1058" style="position:absolute;left:16945;top:2255;width:3460;height:91;visibility:visible;mso-wrap-style:square;v-text-anchor:top" coordsize="345948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n/vKcgA&#10;AADfAAAADwAAAGRycy9kb3ducmV2LnhtbESPQWsCMRSE7wX/Q3iCF9GsVla7NYoIouClWg96e2xe&#10;d5duXpZN1Pjvm4LgcZiZb5j5Mpha3Kh1lWUFo2ECgji3uuJCwel7M5iBcB5ZY22ZFDzIwXLReZtj&#10;pu2dD3Q7+kJECLsMFZTeN5mULi/JoBvahjh6P7Y16KNsC6lbvEe4qeU4SVJpsOK4UGJD65Ly3+PV&#10;KAjTx2V0wH2YyDSffOm97fe3Z6V63bD6BOEp+Ff42d5pBe+z9GM8hf8/8QvIxR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6f+8pyAAAAN8AAAAPAAAAAAAAAAAAAAAAAJgCAABk&#10;cnMvZG93bnJldi54bWxQSwUGAAAAAAQABAD1AAAAjQMAAAAA&#10;" path="m,l345948,r,9144l,9144,,e" fillcolor="black" stroked="f" strokeweight="0">
                  <v:stroke endcap="round"/>
                  <v:path arrowok="t" textboxrect="0,0,345948,9144"/>
                </v:shape>
                <v:shape id="Shape 386928" o:spid="_x0000_s1059" style="position:absolute;left:20405;top:60;width:91;height:2195;visibility:visible;mso-wrap-style:square;v-text-anchor:top" coordsize="9144,2194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X6iRMUA&#10;AADfAAAADwAAAGRycy9kb3ducmV2LnhtbERPu27CMBTdK/EP1kXqUoFTkCIIMaitWrWIicfAeIlv&#10;4kB8HcUupH9fD0iMR+edr3rbiCt1vnas4HWcgCAunK65UnDYf41mIHxA1tg4JgV/5GG1HDzlmGl3&#10;4y1dd6ESMYR9hgpMCG0mpS8MWfRj1xJHrnSdxRBhV0nd4S2G20ZOkiSVFmuODQZb+jBUXHa/VsGp&#10;XJvp5vulfd98OuSGzsfUn5V6HvZvCxCB+vAQ390/WsF0ls4ncXD8E7+AXP4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hfqJExQAAAN8AAAAPAAAAAAAAAAAAAAAAAJgCAABkcnMv&#10;ZG93bnJldi54bWxQSwUGAAAAAAQABAD1AAAAigMAAAAA&#10;" path="m,l9144,r,219456l,219456,,e" fillcolor="black" stroked="f" strokeweight="0">
                  <v:stroke endcap="round"/>
                  <v:path arrowok="t" textboxrect="0,0,9144,219456"/>
                </v:shape>
                <v:shape id="Shape 386929" o:spid="_x0000_s1060" style="position:absolute;left:20405;top:2255;width:91;height:91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xudhsgA&#10;AADfAAAADwAAAGRycy9kb3ducmV2LnhtbESP0WrCQBRE3wv9h+UWfJG6MYWgqasURfChCIn5gGv2&#10;mkSzd9PsqvHvu4WCj8PMnGEWq8G04ka9aywrmE4iEMSl1Q1XCorD9n0Gwnlkja1lUvAgB6vl68sC&#10;U23vnNEt95UIEHYpKqi971IpXVmTQTexHXHwTrY36IPsK6l7vAe4aWUcRYk02HBYqLGjdU3lJb8a&#10;BeciK/dFMs7G++P3MW9P059NvFVq9DZ8fYLwNPhn+L+90wo+Zsk8nsPfn/AF5PIX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HG52GyAAAAN8AAAAPAAAAAAAAAAAAAAAAAJgCAABk&#10;cnMvZG93bnJldi54bWxQSwUGAAAAAAQABAD1AAAAjQMAAAAA&#10;" path="m,l9144,r,9144l,9144,,e" fillcolor="black" stroked="f" strokeweight="0">
                  <v:stroke endcap="round"/>
                  <v:path arrowok="t" textboxrect="0,0,9144,9144"/>
                </v:shape>
                <v:shape id="Shape 386930" o:spid="_x0000_s1061" style="position:absolute;left:20466;top:2255;width:3477;height:91;visibility:visible;mso-wrap-style:square;v-text-anchor:top" coordsize="347777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dvZY8gA&#10;AADfAAAADwAAAGRycy9kb3ducmV2LnhtbESPzWrCQBSF94W+w3AL7uqkhgabOooKAVulEFsEd5fM&#10;bZKauRMy0xjf3lkILg/nj2+2GEwjeupcbVnByzgCQVxYXXOp4Oc7e56CcB5ZY2OZFFzIwWL++DDD&#10;VNsz59TvfSnCCLsUFVTet6mUrqjIoBvbljh4v7Yz6IPsSqk7PIdx08hJFCXSYM3hocKW1hUVp/2/&#10;UbBd/ck8WRd4XH297vrlJ2cfB1Zq9DQs30F4Gvw9fGtvtIJ4mrzFgSDwBBaQ8ys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929ljyAAAAN8AAAAPAAAAAAAAAAAAAAAAAJgCAABk&#10;cnMvZG93bnJldi54bWxQSwUGAAAAAAQABAD1AAAAjQMAAAAA&#10;" path="m,l347777,r,9144l,9144,,e" fillcolor="black" stroked="f" strokeweight="0">
                  <v:stroke endcap="round"/>
                  <v:path arrowok="t" textboxrect="0,0,347777,9144"/>
                </v:shape>
                <v:shape id="Shape 386931" o:spid="_x0000_s1062" style="position:absolute;left:23943;top:60;width:91;height:2195;visibility:visible;mso-wrap-style:square;v-text-anchor:top" coordsize="9144,2194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Z2dBMcA&#10;AADfAAAADwAAAGRycy9kb3ducmV2LnhtbESPQWvCQBSE7wX/w/IKvRTd2EDQ1FXa0qLiqerB4zP7&#10;zEazb0N2q/Hfu4LQ4zAz3zCTWWdrcabWV44VDAcJCOLC6YpLBdvNT38EwgdkjbVjUnAlD7Np72mC&#10;uXYX/qXzOpQiQtjnqMCE0ORS+sKQRT9wDXH0Dq61GKJsS6lbvES4reVbkmTSYsVxwWBDX4aK0/rP&#10;KtgfliZdzV+bz9W3Q67puMv8UamX5+7jHUSgLvyHH+2FVpCOsnE6hPuf+AXk9AY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WdnQTHAAAA3wAAAA8AAAAAAAAAAAAAAAAAmAIAAGRy&#10;cy9kb3ducmV2LnhtbFBLBQYAAAAABAAEAPUAAACMAwAAAAA=&#10;" path="m,l9144,r,219456l,219456,,e" fillcolor="black" stroked="f" strokeweight="0">
                  <v:stroke endcap="round"/>
                  <v:path arrowok="t" textboxrect="0,0,9144,219456"/>
                </v:shape>
                <v:shape id="Shape 386932" o:spid="_x0000_s1063" style="position:absolute;left:23943;top:2255;width:91;height:91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GaZKsgA&#10;AADfAAAADwAAAGRycy9kb3ducmV2LnhtbESP0WrCQBRE3wv+w3IFX0Q3RggaXUVaBB+KkDQfcM1e&#10;k2j2bprdavr33UKhj8PMnGG2+8G04kG9aywrWMwjEMSl1Q1XCoqP42wFwnlkja1lUvBNDva70csW&#10;U22fnNEj95UIEHYpKqi971IpXVmTQTe3HXHwrrY36IPsK6l7fAa4aWUcRYk02HBYqLGj15rKe/5l&#10;FNyKrDwXyTSbni/vl7y9Lj7f4qNSk/Fw2IDwNPj/8F/7pBUsV8l6GcPvn/AF5O4H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MZpkqyAAAAN8AAAAPAAAAAAAAAAAAAAAAAJgCAABk&#10;cnMvZG93bnJldi54bWxQSwUGAAAAAAQABAD1AAAAjQMAAAAA&#10;" path="m,l9144,r,9144l,9144,,e" fillcolor="black" stroked="f" strokeweight="0">
                  <v:stroke endcap="round"/>
                  <v:path arrowok="t" textboxrect="0,0,9144,9144"/>
                </v:shape>
                <v:shape id="Shape 386933" o:spid="_x0000_s1064" style="position:absolute;left:24004;top:2255;width:3459;height:91;visibility:visible;mso-wrap-style:square;v-text-anchor:top" coordsize="345948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J1/98gA&#10;AADfAAAADwAAAGRycy9kb3ducmV2LnhtbESPQWvCQBSE70L/w/IKXkQ3GkltdJVSkApeqvWgt0f2&#10;NQlm34bsquu/7wpCj8PMfMMsVsE04kqdqy0rGI8SEMSF1TWXCg4/6+EMhPPIGhvLpOBODlbLl94C&#10;c21vvKPr3pciQtjlqKDyvs2ldEVFBt3ItsTR+7WdQR9lV0rd4S3CTSMnSZJJgzXHhQpb+qyoOO8v&#10;RkF4u5/GO9yGqcyK6bfe2sHg66hU/zV8zEF4Cv4//GxvtIJ0lr2nKTz+xC8gl3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AnX/3yAAAAN8AAAAPAAAAAAAAAAAAAAAAAJgCAABk&#10;cnMvZG93bnJldi54bWxQSwUGAAAAAAQABAD1AAAAjQMAAAAA&#10;" path="m,l345948,r,9144l,9144,,e" fillcolor="black" stroked="f" strokeweight="0">
                  <v:stroke endcap="round"/>
                  <v:path arrowok="t" textboxrect="0,0,345948,9144"/>
                </v:shape>
                <v:shape id="Shape 386934" o:spid="_x0000_s1065" style="position:absolute;left:27463;top:60;width:92;height:2195;visibility:visible;mso-wrap-style:square;v-text-anchor:top" coordsize="9144,2194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eo+nMgA&#10;AADfAAAADwAAAGRycy9kb3ducmV2LnhtbESPT2vCQBTE74V+h+UVvBTdtClBo6vYYrHiyT8Hj8/s&#10;MxvNvg3ZrcZv3y0Uehxm5jfMZNbZWlyp9ZVjBS+DBARx4XTFpYL97rM/BOEDssbaMSm4k4fZ9PFh&#10;grl2N97QdRtKESHsc1RgQmhyKX1hyKIfuIY4eifXWgxRtqXULd4i3NbyNUkyabHiuGCwoQ9DxWX7&#10;bRUcTyuTrpfPzft64ZBrOh8yf1aq99TNxyACdeE//Nf+0grSYTZK3+D3T/wCcvoD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l6j6cyAAAAN8AAAAPAAAAAAAAAAAAAAAAAJgCAABk&#10;cnMvZG93bnJldi54bWxQSwUGAAAAAAQABAD1AAAAjQMAAAAA&#10;" path="m,l9144,r,219456l,219456,,e" fillcolor="black" stroked="f" strokeweight="0">
                  <v:stroke endcap="round"/>
                  <v:path arrowok="t" textboxrect="0,0,9144,219456"/>
                </v:shape>
                <v:shape id="Shape 386935" o:spid="_x0000_s1066" style="position:absolute;left:27463;top:2255;width:92;height:91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48BXskA&#10;AADfAAAADwAAAGRycy9kb3ducmV2LnhtbESP0WrCQBRE3wv9h+UW+iK6UWnQ6CrFIvRBhKT5gGv2&#10;msRm78bsVuPfu4LQx2FmzjDLdW8acaHO1ZYVjEcRCOLC6ppLBfnPdjgD4TyyxsYyKbiRg/Xq9WWJ&#10;ibZXTumS+VIECLsEFVTet4mUrqjIoBvZljh4R9sZ9EF2pdQdXgPcNHISRbE0WHNYqLClTUXFb/Zn&#10;FJzytNjn8SAd7A+7Q9Ycx+evyVap97f+cwHCU+//w8/2t1YwncXz6Qc8/oQvIFd3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g48BXskAAADfAAAADwAAAAAAAAAAAAAAAACYAgAA&#10;ZHJzL2Rvd25yZXYueG1sUEsFBgAAAAAEAAQA9QAAAI4DAAAAAA==&#10;" path="m,l9144,r,9144l,9144,,e" fillcolor="black" stroked="f" strokeweight="0">
                  <v:stroke endcap="round"/>
                  <v:path arrowok="t" textboxrect="0,0,9144,9144"/>
                </v:shape>
                <v:shape id="Shape 386936" o:spid="_x0000_s1067" style="position:absolute;left:27524;top:2255;width:3460;height:91;visibility:visible;mso-wrap-style:square;v-text-anchor:top" coordsize="345948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Orcb8gA&#10;AADfAAAADwAAAGRycy9kb3ducmV2LnhtbESPQWvCQBSE7wX/w/KEXqRurBI1dZVSEAUvRntob4/s&#10;MwnNvg3ZVdd/7xYEj8PMfMMsVsE04kKdqy0rGA0TEMSF1TWXCr6P67cZCOeRNTaWScGNHKyWvZcF&#10;ZtpeOafLwZciQthlqKDyvs2kdEVFBt3QtsTRO9nOoI+yK6Xu8BrhppHvSZJKgzXHhQpb+qqo+Duc&#10;jYIwvf2OctyFiUyLyV7v7GCw+VHqtR8+P0B4Cv4ZfrS3WsF4ls7HKfz/iV9ALu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Q6txvyAAAAN8AAAAPAAAAAAAAAAAAAAAAAJgCAABk&#10;cnMvZG93bnJldi54bWxQSwUGAAAAAAQABAD1AAAAjQMAAAAA&#10;" path="m,l345948,r,9144l,9144,,e" fillcolor="black" stroked="f" strokeweight="0">
                  <v:stroke endcap="round"/>
                  <v:path arrowok="t" textboxrect="0,0,345948,9144"/>
                </v:shape>
                <v:shape id="Shape 386937" o:spid="_x0000_s1068" style="position:absolute;left:30984;top:60;width:91;height:2195;visibility:visible;mso-wrap-style:square;v-text-anchor:top" coordsize="9144,2194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Tig68gA&#10;AADfAAAADwAAAGRycy9kb3ducmV2LnhtbESPT2vCQBTE70K/w/IKvYhu2kCq0VVsabHiyT8Hj8/s&#10;MxvNvg3ZrcZv3y0Uehxm5jfMdN7ZWlyp9ZVjBc/DBARx4XTFpYL97nMwAuEDssbaMSm4k4f57KE3&#10;xVy7G2/oug2liBD2OSowITS5lL4wZNEPXUMcvZNrLYYo21LqFm8Rbmv5kiSZtFhxXDDY0Luh4rL9&#10;tgqOp5VJ18t+87b+cMg1nQ+ZPyv19NgtJiACdeE//Nf+0grSUTZOX+H3T/wCcvYD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VOKDryAAAAN8AAAAPAAAAAAAAAAAAAAAAAJgCAABk&#10;cnMvZG93bnJldi54bWxQSwUGAAAAAAQABAD1AAAAjQMAAAAA&#10;" path="m,l9144,r,219456l,219456,,e" fillcolor="black" stroked="f" strokeweight="0">
                  <v:stroke endcap="round"/>
                  <v:path arrowok="t" textboxrect="0,0,9144,219456"/>
                </v:shape>
                <v:shape id="Shape 386938" o:spid="_x0000_s1069" style="position:absolute;left:30984;top:2255;width:91;height:91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Y6uwMUA&#10;AADfAAAADwAAAGRycy9kb3ducmV2LnhtbERPzYrCMBC+C75DmIW9iKYqFO0aRRRhD4vQ2gcYm7Ht&#10;bjOpTdTu25uD4PHj+19tetOIO3WutqxgOolAEBdW11wqyE+H8QKE88gaG8uk4J8cbNbDwQoTbR+c&#10;0j3zpQgh7BJUUHnfJlK6oiKDbmJb4sBdbGfQB9iVUnf4COGmkbMoiqXBmkNDhS3tKir+sptR8Jun&#10;xTGPR+noeP45Z81let3PDkp9fvTbLxCeev8Wv9zfWsF8ES/nYXD4E76AXD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tjq7AxQAAAN8AAAAPAAAAAAAAAAAAAAAAAJgCAABkcnMv&#10;ZG93bnJldi54bWxQSwUGAAAAAAQABAD1AAAAigMAAAAA&#10;" path="m,l9144,r,9144l,9144,,e" fillcolor="black" stroked="f" strokeweight="0">
                  <v:stroke endcap="round"/>
                  <v:path arrowok="t" textboxrect="0,0,9144,9144"/>
                </v:shape>
                <v:shape id="Shape 58882" o:spid="_x0000_s1070" style="position:absolute;top:1991;width:4555;height:975;visibility:visible;mso-wrap-style:square;v-text-anchor:top" coordsize="455549,9753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Y7ODcYA&#10;AADeAAAADwAAAGRycy9kb3ducmV2LnhtbESPwWrDMBBE74H8g9hCb4mcQBvjRjZJoLSXHJr0AxZr&#10;a5lIKyMpsZuvrwqFHoeZecNsm8lZcaMQe88KVssCBHHrdc+dgs/z66IEEROyRuuZFHxThKaez7ZY&#10;aT/yB91OqRMZwrFCBSaloZIytoYcxqUfiLP35YPDlGXopA44Zrizcl0Uz9Jhz3nB4EAHQ+3ldHUK&#10;oj2+7cJxM25W0vXnwt4vZn9X6vFh2r2ASDSl//Bf+10reCrLcg2/d/IVkPU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Y7ODcYAAADeAAAADwAAAAAAAAAAAAAAAACYAgAAZHJz&#10;L2Rvd25yZXYueG1sUEsFBgAAAAAEAAQA9QAAAIsDAAAAAA==&#10;" path="m374777,r80772,27051l385445,75438,380991,43942,1778,97536,,84836,379213,31365,374777,xe" fillcolor="black" stroked="f" strokeweight="0">
                  <v:stroke endcap="round"/>
                  <v:path arrowok="t" textboxrect="0,0,455549,97536"/>
                </v:shape>
                <v:shape id="Shape 58883" o:spid="_x0000_s1071" style="position:absolute;left:29041;top:2084;width:4188;height:995;visibility:visible;mso-wrap-style:square;v-text-anchor:top" coordsize="418846,995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v3bFMkA&#10;AADeAAAADwAAAGRycy9kb3ducmV2LnhtbESP3WrCQBSE7wt9h+UUeiO6UauE1FWkP7ZQCBgFyd0h&#10;e5oEs2dDdquxT+8WCl4OM/MNs1j1phEn6lxtWcF4FIEgLqyuuVSw370PYxDOI2tsLJOCCzlYLe/v&#10;Fphoe+YtnTJfigBhl6CCyvs2kdIVFRl0I9sSB+/bdgZ9kF0pdYfnADeNnETRXBqsOSxU2NJLRcUx&#10;+zEKDnma57+bic5e3dP6bfCR+q9BqtTjQ79+BuGp97fwf/tTK5jFcTyFvzvhCsjlFQ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Wv3bFMkAAADeAAAADwAAAAAAAAAAAAAAAACYAgAA&#10;ZHJzL2Rvd25yZXYueG1sUEsFBgAAAAAEAAQA9QAAAI4DAAAAAA==&#10;" path="m81280,l76194,31361,418846,87122r-2032,12446l74153,43948,69088,75184,,25400,81280,xe" fillcolor="black" stroked="f" strokeweight="0">
                  <v:stroke endcap="round"/>
                  <v:path arrowok="t" textboxrect="0,0,418846,99568"/>
                </v:shape>
                <w10:anchorlock/>
              </v:group>
            </w:pict>
          </mc:Fallback>
        </mc:AlternateContent>
      </w:r>
    </w:p>
    <w:p w:rsidR="00D95518" w:rsidRDefault="002F523A">
      <w:pPr>
        <w:tabs>
          <w:tab w:val="center" w:pos="610"/>
          <w:tab w:val="center" w:pos="4744"/>
        </w:tabs>
        <w:spacing w:after="0" w:line="259" w:lineRule="auto"/>
        <w:ind w:left="0" w:firstLine="0"/>
        <w:jc w:val="left"/>
      </w:pPr>
      <w:r>
        <w:rPr>
          <w:rFonts w:ascii="Calibri" w:eastAsia="Calibri" w:hAnsi="Calibri" w:cs="Calibri"/>
          <w:sz w:val="22"/>
        </w:rPr>
        <w:tab/>
      </w:r>
      <w:r>
        <w:rPr>
          <w:sz w:val="37"/>
          <w:vertAlign w:val="superscript"/>
        </w:rPr>
        <w:t xml:space="preserve"> </w:t>
      </w:r>
      <w:r>
        <w:rPr>
          <w:sz w:val="37"/>
          <w:vertAlign w:val="superscript"/>
        </w:rPr>
        <w:tab/>
      </w:r>
      <w:r>
        <w:rPr>
          <w:sz w:val="22"/>
        </w:rPr>
        <w:t xml:space="preserve">Böyük bit Kiçik bit </w:t>
      </w:r>
    </w:p>
    <w:p w:rsidR="00D95518" w:rsidRDefault="002F523A">
      <w:pPr>
        <w:spacing w:after="53" w:line="259" w:lineRule="auto"/>
        <w:ind w:left="533" w:firstLine="0"/>
        <w:jc w:val="center"/>
      </w:pPr>
      <w:r>
        <w:t xml:space="preserve"> </w:t>
      </w:r>
    </w:p>
    <w:p w:rsidR="00D95518" w:rsidRDefault="002F523A">
      <w:pPr>
        <w:pStyle w:val="Balq3"/>
        <w:spacing w:after="23"/>
        <w:ind w:left="479" w:right="6"/>
        <w:jc w:val="center"/>
      </w:pPr>
      <w:r>
        <w:rPr>
          <w:b w:val="0"/>
        </w:rPr>
        <w:t xml:space="preserve">Bir bayt ölçülü yaddaş xanasının quruluşu </w:t>
      </w:r>
    </w:p>
    <w:p w:rsidR="00D95518" w:rsidRDefault="002F523A">
      <w:pPr>
        <w:spacing w:after="31" w:line="259" w:lineRule="auto"/>
        <w:ind w:left="533" w:firstLine="0"/>
        <w:jc w:val="center"/>
      </w:pPr>
      <w:r>
        <w:t xml:space="preserve"> </w:t>
      </w:r>
    </w:p>
    <w:p w:rsidR="00D95518" w:rsidRDefault="002F523A">
      <w:pPr>
        <w:ind w:left="28" w:right="137"/>
      </w:pPr>
      <w:r>
        <w:t>H</w:t>
      </w:r>
      <w:r>
        <w:t>ə</w:t>
      </w:r>
      <w:r>
        <w:t xml:space="preserve">r bir xananın öz unikal adı var. Bu ad – onun </w:t>
      </w:r>
      <w:r>
        <w:rPr>
          <w:b/>
          <w:i/>
        </w:rPr>
        <w:t>ünvanı</w:t>
      </w:r>
      <w:r>
        <w:t xml:space="preserve"> (ing. </w:t>
      </w:r>
      <w:r>
        <w:rPr>
          <w:i/>
        </w:rPr>
        <w:t>address</w:t>
      </w:r>
      <w:r>
        <w:t>) adlanır. Hesab olunur ki, bütün xanalar b</w:t>
      </w:r>
      <w:r>
        <w:t>ir sıraya düzülüb v</w:t>
      </w:r>
      <w:r>
        <w:t>ə</w:t>
      </w:r>
      <w:r>
        <w:t xml:space="preserve"> 0-dan başlayaraq nömr</w:t>
      </w:r>
      <w:r>
        <w:t>ə</w:t>
      </w:r>
      <w:r>
        <w:t>l</w:t>
      </w:r>
      <w:r>
        <w:t>ə</w:t>
      </w:r>
      <w:r>
        <w:t xml:space="preserve">nib.  </w:t>
      </w:r>
    </w:p>
    <w:p w:rsidR="00D95518" w:rsidRDefault="002F523A">
      <w:pPr>
        <w:spacing w:after="0" w:line="259" w:lineRule="auto"/>
        <w:ind w:left="610" w:firstLine="0"/>
        <w:jc w:val="left"/>
      </w:pPr>
      <w:r>
        <w:t xml:space="preserve"> </w:t>
      </w:r>
    </w:p>
    <w:tbl>
      <w:tblPr>
        <w:tblStyle w:val="TableGrid"/>
        <w:tblW w:w="9026" w:type="dxa"/>
        <w:tblInd w:w="351" w:type="dxa"/>
        <w:tblCellMar>
          <w:top w:w="8" w:type="dxa"/>
          <w:left w:w="108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9026"/>
      </w:tblGrid>
      <w:tr w:rsidR="00D95518">
        <w:trPr>
          <w:trHeight w:val="3305"/>
        </w:trPr>
        <w:tc>
          <w:tcPr>
            <w:tcW w:w="90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tabs>
                <w:tab w:val="center" w:pos="4920"/>
              </w:tabs>
              <w:spacing w:after="0" w:line="259" w:lineRule="auto"/>
              <w:ind w:left="0" w:firstLine="0"/>
              <w:jc w:val="left"/>
            </w:pPr>
            <w:r>
              <w:t xml:space="preserve"> </w:t>
            </w:r>
            <w:r>
              <w:tab/>
            </w:r>
            <w:r>
              <w:rPr>
                <w:noProof/>
              </w:rPr>
              <w:drawing>
                <wp:inline distT="0" distB="0" distL="0" distR="0">
                  <wp:extent cx="3956304" cy="1758696"/>
                  <wp:effectExtent l="0" t="0" r="0" b="0"/>
                  <wp:docPr id="380907" name="Picture 38090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0907" name="Picture 380907"/>
                          <pic:cNvPicPr/>
                        </pic:nvPicPr>
                        <pic:blipFill>
                          <a:blip r:embed="rId2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56304" cy="17586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5518">
        <w:trPr>
          <w:trHeight w:val="305"/>
        </w:trPr>
        <w:tc>
          <w:tcPr>
            <w:tcW w:w="90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574" w:firstLine="0"/>
              <w:jc w:val="center"/>
            </w:pPr>
            <w:r>
              <w:t>Ünvana gör</w:t>
            </w:r>
            <w:r>
              <w:t>ə</w:t>
            </w:r>
            <w:r>
              <w:t xml:space="preserve"> nizamlanmış yaddaş xanaları </w:t>
            </w:r>
          </w:p>
        </w:tc>
      </w:tr>
    </w:tbl>
    <w:p w:rsidR="00D95518" w:rsidRDefault="002F523A">
      <w:pPr>
        <w:spacing w:after="35" w:line="259" w:lineRule="auto"/>
        <w:ind w:left="533" w:firstLine="0"/>
        <w:jc w:val="center"/>
      </w:pPr>
      <w:r>
        <w:t xml:space="preserve"> </w:t>
      </w:r>
    </w:p>
    <w:p w:rsidR="00D95518" w:rsidRDefault="002F523A">
      <w:pPr>
        <w:ind w:left="28" w:right="137"/>
      </w:pPr>
      <w:r>
        <w:t>Ə</w:t>
      </w:r>
      <w:r>
        <w:t>g</w:t>
      </w:r>
      <w:r>
        <w:t>ə</w:t>
      </w:r>
      <w:r>
        <w:t>r h</w:t>
      </w:r>
      <w:r>
        <w:t>ə</w:t>
      </w:r>
      <w:r>
        <w:t xml:space="preserve">r-hansı bir informasiya 16 bit tutumundadırsa, onda onu ardıcıl 2 baytla (2 yanaşı xanada) saxlamaq mümkündür.  </w:t>
      </w:r>
    </w:p>
    <w:p w:rsidR="00D95518" w:rsidRDefault="002F523A">
      <w:pPr>
        <w:spacing w:after="245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pStyle w:val="Balq4"/>
        <w:ind w:left="53"/>
      </w:pPr>
      <w:r>
        <w:t>4.5 Faylların saxlanılması v</w:t>
      </w:r>
      <w:r>
        <w:t>ə</w:t>
      </w:r>
      <w:r>
        <w:t xml:space="preserve"> </w:t>
      </w:r>
      <w:r>
        <w:t xml:space="preserve">axtarışı </w:t>
      </w:r>
    </w:p>
    <w:p w:rsidR="00D95518" w:rsidRDefault="002F523A">
      <w:pPr>
        <w:spacing w:after="39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ind w:left="28" w:right="137"/>
      </w:pPr>
      <w:r>
        <w:t xml:space="preserve">Xarici yaddaş qurğularında informasiya </w:t>
      </w:r>
      <w:r>
        <w:rPr>
          <w:b/>
          <w:i/>
        </w:rPr>
        <w:t>fayl</w:t>
      </w:r>
      <w:r>
        <w:rPr>
          <w:b/>
        </w:rPr>
        <w:t xml:space="preserve"> </w:t>
      </w:r>
      <w:r>
        <w:t>(file) ş</w:t>
      </w:r>
      <w:r>
        <w:t>ə</w:t>
      </w:r>
      <w:r>
        <w:t>kilind</w:t>
      </w:r>
      <w:r>
        <w:t>ə</w:t>
      </w:r>
      <w:r>
        <w:t xml:space="preserve"> saxlanılır. Adi fayl m</w:t>
      </w:r>
      <w:r>
        <w:t>ə</w:t>
      </w:r>
      <w:r>
        <w:t>tn s</w:t>
      </w:r>
      <w:r>
        <w:t>ə</w:t>
      </w:r>
      <w:r>
        <w:t>n</w:t>
      </w:r>
      <w:r>
        <w:t>ə</w:t>
      </w:r>
      <w:r>
        <w:t>dini, ş</w:t>
      </w:r>
      <w:r>
        <w:t>ə</w:t>
      </w:r>
      <w:r>
        <w:t>kli, proqramı v</w:t>
      </w:r>
      <w:r>
        <w:t>ə</w:t>
      </w:r>
      <w:r>
        <w:t xml:space="preserve"> ya veril</w:t>
      </w:r>
      <w:r>
        <w:t>ə</w:t>
      </w:r>
      <w:r>
        <w:t>nl</w:t>
      </w:r>
      <w:r>
        <w:t>ə</w:t>
      </w:r>
      <w:r>
        <w:t>rin yığımını öz t</w:t>
      </w:r>
      <w:r>
        <w:t>ə</w:t>
      </w:r>
      <w:r>
        <w:t>rkibind</w:t>
      </w:r>
      <w:r>
        <w:t>ə</w:t>
      </w:r>
      <w:r>
        <w:t xml:space="preserve"> saxlaya bil</w:t>
      </w:r>
      <w:r>
        <w:t>ə</w:t>
      </w:r>
      <w:r>
        <w:t>r.  Yaddaşda yerl</w:t>
      </w:r>
      <w:r>
        <w:t>ə</w:t>
      </w:r>
      <w:r>
        <w:t xml:space="preserve">şdirilmiş fayla çoxbitli blok kimi baxmaq olar. Yaddaş </w:t>
      </w:r>
      <w:r>
        <w:t>qurğusunun fiziki xarakteristikalarına uyğun olan veril</w:t>
      </w:r>
      <w:r>
        <w:t>ə</w:t>
      </w:r>
      <w:r>
        <w:t>nl</w:t>
      </w:r>
      <w:r>
        <w:t>ə</w:t>
      </w:r>
      <w:r>
        <w:t xml:space="preserve">r bloku </w:t>
      </w:r>
      <w:r>
        <w:rPr>
          <w:b/>
          <w:i/>
        </w:rPr>
        <w:t>fiziki blok</w:t>
      </w:r>
      <w:r>
        <w:t xml:space="preserve"> (physical record) adlanır. Bel</w:t>
      </w:r>
      <w:r>
        <w:t>ə</w:t>
      </w:r>
      <w:r>
        <w:t>likl</w:t>
      </w:r>
      <w:r>
        <w:t>ə</w:t>
      </w:r>
      <w:r>
        <w:t>, yaddaşda olan fayl veril</w:t>
      </w:r>
      <w:r>
        <w:t>ə</w:t>
      </w:r>
      <w:r>
        <w:t>nl</w:t>
      </w:r>
      <w:r>
        <w:t>ə</w:t>
      </w:r>
      <w:r>
        <w:t>rin bir neç</w:t>
      </w:r>
      <w:r>
        <w:t>ə</w:t>
      </w:r>
      <w:r>
        <w:t xml:space="preserve"> fiziki blokundan ibar</w:t>
      </w:r>
      <w:r>
        <w:t>ə</w:t>
      </w:r>
      <w:r>
        <w:t xml:space="preserve">tdir. </w:t>
      </w:r>
    </w:p>
    <w:p w:rsidR="00D95518" w:rsidRDefault="002F523A">
      <w:pPr>
        <w:ind w:left="28" w:right="137"/>
      </w:pPr>
      <w:r>
        <w:t>Fiziki bloklara bölünm</w:t>
      </w:r>
      <w:r>
        <w:t>ə</w:t>
      </w:r>
      <w:r>
        <w:t>sind</w:t>
      </w:r>
      <w:r>
        <w:t>ə</w:t>
      </w:r>
      <w:r>
        <w:t xml:space="preserve">n </w:t>
      </w:r>
      <w:r>
        <w:t>ə</w:t>
      </w:r>
      <w:r>
        <w:t>lav</w:t>
      </w:r>
      <w:r>
        <w:t>ə</w:t>
      </w:r>
      <w:r>
        <w:t xml:space="preserve"> fayl iç</w:t>
      </w:r>
      <w:r>
        <w:t>ə</w:t>
      </w:r>
      <w:r>
        <w:t>risind</w:t>
      </w:r>
      <w:r>
        <w:t>ə</w:t>
      </w:r>
      <w:r>
        <w:t xml:space="preserve"> yerl</w:t>
      </w:r>
      <w:r>
        <w:t>ə</w:t>
      </w:r>
      <w:r>
        <w:t>ş</w:t>
      </w:r>
      <w:r>
        <w:t>ə</w:t>
      </w:r>
      <w:r>
        <w:t>n informas</w:t>
      </w:r>
      <w:r>
        <w:t>iyaya gör</w:t>
      </w:r>
      <w:r>
        <w:t>ə</w:t>
      </w:r>
      <w:r>
        <w:t xml:space="preserve"> bloklara bölünür. M</w:t>
      </w:r>
      <w:r>
        <w:t>ə</w:t>
      </w:r>
      <w:r>
        <w:t>s</w:t>
      </w:r>
      <w:r>
        <w:t>ə</w:t>
      </w:r>
      <w:r>
        <w:t>l</w:t>
      </w:r>
      <w:r>
        <w:t>ə</w:t>
      </w:r>
      <w:r>
        <w:t xml:space="preserve">n, </w:t>
      </w:r>
      <w:r>
        <w:t>ə</w:t>
      </w:r>
      <w:r>
        <w:t>g</w:t>
      </w:r>
      <w:r>
        <w:t>ə</w:t>
      </w:r>
      <w:r>
        <w:t>r mü</w:t>
      </w:r>
      <w:r>
        <w:t>ə</w:t>
      </w:r>
      <w:r>
        <w:t>yy</w:t>
      </w:r>
      <w:r>
        <w:t>ə</w:t>
      </w:r>
      <w:r>
        <w:t>n fayl h</w:t>
      </w:r>
      <w:r>
        <w:t>ə</w:t>
      </w:r>
      <w:r>
        <w:t>r hansı bir kampaniyanın işçil</w:t>
      </w:r>
      <w:r>
        <w:t>ə</w:t>
      </w:r>
      <w:r>
        <w:t>ri haqqında informasiyanı özünd</w:t>
      </w:r>
      <w:r>
        <w:t>ə</w:t>
      </w:r>
      <w:r>
        <w:t xml:space="preserve"> saxlayırsa, onda konkret işçi haqqında m</w:t>
      </w:r>
      <w:r>
        <w:t>ə</w:t>
      </w:r>
      <w:r>
        <w:t>lumatlar bir blok t</w:t>
      </w:r>
      <w:r>
        <w:t>ə</w:t>
      </w:r>
      <w:r>
        <w:t>şkil edir. Bu cür t</w:t>
      </w:r>
      <w:r>
        <w:t>ə</w:t>
      </w:r>
      <w:r>
        <w:t xml:space="preserve">bii bloklar </w:t>
      </w:r>
      <w:r>
        <w:rPr>
          <w:b/>
          <w:i/>
        </w:rPr>
        <w:t>m</w:t>
      </w:r>
      <w:r>
        <w:rPr>
          <w:b/>
          <w:i/>
        </w:rPr>
        <w:t>ə</w:t>
      </w:r>
      <w:r>
        <w:rPr>
          <w:b/>
          <w:i/>
        </w:rPr>
        <w:t>ntiqi bloklar</w:t>
      </w:r>
      <w:r>
        <w:t xml:space="preserve"> v</w:t>
      </w:r>
      <w:r>
        <w:t>ə</w:t>
      </w:r>
      <w:r>
        <w:t xml:space="preserve"> ya </w:t>
      </w:r>
      <w:r>
        <w:rPr>
          <w:b/>
          <w:i/>
        </w:rPr>
        <w:t>yazılar</w:t>
      </w:r>
      <w:r>
        <w:t xml:space="preserve"> adlanır (lo</w:t>
      </w:r>
      <w:r>
        <w:t xml:space="preserve">gical records).  </w:t>
      </w:r>
    </w:p>
    <w:p w:rsidR="00D95518" w:rsidRDefault="002F523A">
      <w:pPr>
        <w:ind w:left="28" w:right="137"/>
      </w:pPr>
      <w:r>
        <w:t>M</w:t>
      </w:r>
      <w:r>
        <w:t>ə</w:t>
      </w:r>
      <w:r>
        <w:t>ntiq blokun ölçüsü nadir hallarda fiziki blokun ölçüsü il</w:t>
      </w:r>
      <w:r>
        <w:t>ə</w:t>
      </w:r>
      <w:r>
        <w:t xml:space="preserve"> üst-üst</w:t>
      </w:r>
      <w:r>
        <w:t>ə</w:t>
      </w:r>
      <w:r>
        <w:t xml:space="preserve"> düşür, çünki fiziki blokun ölçüsü yaddaş qurğusunun quruluşu il</w:t>
      </w:r>
      <w:r>
        <w:t>ə</w:t>
      </w:r>
      <w:r>
        <w:t xml:space="preserve"> bağlıdır. Əksin</w:t>
      </w:r>
      <w:r>
        <w:t>ə</w:t>
      </w:r>
      <w:r>
        <w:t>, bir neç</w:t>
      </w:r>
      <w:r>
        <w:t>ə</w:t>
      </w:r>
      <w:r>
        <w:t xml:space="preserve"> m</w:t>
      </w:r>
      <w:r>
        <w:t>ə</w:t>
      </w:r>
      <w:r>
        <w:t>ntiqi blok bir fiziki blokun t</w:t>
      </w:r>
      <w:r>
        <w:t>ə</w:t>
      </w:r>
      <w:r>
        <w:t>rkibind</w:t>
      </w:r>
      <w:r>
        <w:t>ə</w:t>
      </w:r>
      <w:r>
        <w:t xml:space="preserve"> yerl</w:t>
      </w:r>
      <w:r>
        <w:t>ə</w:t>
      </w:r>
      <w:r>
        <w:t>ş</w:t>
      </w:r>
      <w:r>
        <w:t>ə</w:t>
      </w:r>
      <w:r>
        <w:t xml:space="preserve"> bil</w:t>
      </w:r>
      <w:r>
        <w:t>ə</w:t>
      </w:r>
      <w:r>
        <w:t>rl</w:t>
      </w:r>
      <w:r>
        <w:t>ə</w:t>
      </w:r>
      <w:r>
        <w:t>r v</w:t>
      </w:r>
      <w:r>
        <w:t>ə</w:t>
      </w:r>
      <w:r>
        <w:t xml:space="preserve"> ya m</w:t>
      </w:r>
      <w:r>
        <w:t>ə</w:t>
      </w:r>
      <w:r>
        <w:t>ntiqi blo</w:t>
      </w:r>
      <w:r>
        <w:t>k iki v</w:t>
      </w:r>
      <w:r>
        <w:t>ə</w:t>
      </w:r>
      <w:r>
        <w:t xml:space="preserve"> ya daha çox fiziki bloka bölün</w:t>
      </w:r>
      <w:r>
        <w:t>ə</w:t>
      </w:r>
      <w:r>
        <w:t xml:space="preserve"> bil</w:t>
      </w:r>
      <w:r>
        <w:t>ə</w:t>
      </w:r>
      <w:r>
        <w:t xml:space="preserve">r.  </w:t>
      </w:r>
    </w:p>
    <w:p w:rsidR="00D95518" w:rsidRDefault="002F523A">
      <w:pPr>
        <w:spacing w:after="0" w:line="259" w:lineRule="auto"/>
        <w:ind w:left="610" w:firstLine="0"/>
        <w:jc w:val="left"/>
      </w:pPr>
      <w:r>
        <w:t xml:space="preserve"> </w:t>
      </w:r>
    </w:p>
    <w:tbl>
      <w:tblPr>
        <w:tblStyle w:val="TableGrid"/>
        <w:tblW w:w="9871" w:type="dxa"/>
        <w:tblInd w:w="-65" w:type="dxa"/>
        <w:tblCellMar>
          <w:top w:w="5" w:type="dxa"/>
          <w:left w:w="110" w:type="dxa"/>
          <w:bottom w:w="0" w:type="dxa"/>
          <w:right w:w="301" w:type="dxa"/>
        </w:tblCellMar>
        <w:tblLook w:val="04A0" w:firstRow="1" w:lastRow="0" w:firstColumn="1" w:lastColumn="0" w:noHBand="0" w:noVBand="1"/>
      </w:tblPr>
      <w:tblGrid>
        <w:gridCol w:w="3085"/>
        <w:gridCol w:w="6786"/>
      </w:tblGrid>
      <w:tr w:rsidR="00D95518">
        <w:trPr>
          <w:trHeight w:val="2609"/>
        </w:trPr>
        <w:tc>
          <w:tcPr>
            <w:tcW w:w="30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D95518" w:rsidRDefault="002F523A">
            <w:pPr>
              <w:spacing w:after="0" w:line="259" w:lineRule="auto"/>
              <w:ind w:left="0" w:firstLine="0"/>
              <w:jc w:val="right"/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1637284" cy="1651000"/>
                  <wp:effectExtent l="0" t="0" r="0" b="0"/>
                  <wp:docPr id="59793" name="Picture 5979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793" name="Picture 59793"/>
                          <pic:cNvPicPr/>
                        </pic:nvPicPr>
                        <pic:blipFill>
                          <a:blip r:embed="rId2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7284" cy="1651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  <w:tc>
          <w:tcPr>
            <w:tcW w:w="67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firstLine="0"/>
              <w:jc w:val="left"/>
            </w:pPr>
            <w:r>
              <w:t xml:space="preserve"> </w:t>
            </w:r>
          </w:p>
          <w:p w:rsidR="00D95518" w:rsidRDefault="002F523A">
            <w:pPr>
              <w:spacing w:after="0" w:line="259" w:lineRule="auto"/>
              <w:ind w:left="712" w:firstLine="0"/>
              <w:jc w:val="left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inline distT="0" distB="0" distL="0" distR="0">
                      <wp:extent cx="3330540" cy="936620"/>
                      <wp:effectExtent l="0" t="0" r="0" b="0"/>
                      <wp:docPr id="366930" name="Group 36693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330540" cy="936620"/>
                                <a:chOff x="0" y="0"/>
                                <a:chExt cx="3330540" cy="936620"/>
                              </a:xfrm>
                            </wpg:grpSpPr>
                            <wps:wsp>
                              <wps:cNvPr id="59795" name="Shape 59795"/>
                              <wps:cNvSpPr/>
                              <wps:spPr>
                                <a:xfrm>
                                  <a:off x="0" y="188992"/>
                                  <a:ext cx="2175510" cy="74104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75510" h="741045">
                                      <a:moveTo>
                                        <a:pt x="1087755" y="0"/>
                                      </a:moveTo>
                                      <a:cubicBezTo>
                                        <a:pt x="486918" y="0"/>
                                        <a:pt x="0" y="165862"/>
                                        <a:pt x="0" y="370586"/>
                                      </a:cubicBezTo>
                                      <a:cubicBezTo>
                                        <a:pt x="0" y="575184"/>
                                        <a:pt x="486918" y="741045"/>
                                        <a:pt x="1087755" y="741045"/>
                                      </a:cubicBezTo>
                                      <a:cubicBezTo>
                                        <a:pt x="1688592" y="741045"/>
                                        <a:pt x="2175510" y="575184"/>
                                        <a:pt x="2175510" y="370586"/>
                                      </a:cubicBezTo>
                                      <a:cubicBezTo>
                                        <a:pt x="2175510" y="165862"/>
                                        <a:pt x="1688592" y="0"/>
                                        <a:pt x="1087755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19050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59796" name="Shape 59796"/>
                              <wps:cNvSpPr/>
                              <wps:spPr>
                                <a:xfrm>
                                  <a:off x="0" y="133112"/>
                                  <a:ext cx="2175510" cy="74104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75510" h="741045">
                                      <a:moveTo>
                                        <a:pt x="1087755" y="0"/>
                                      </a:moveTo>
                                      <a:cubicBezTo>
                                        <a:pt x="1688592" y="0"/>
                                        <a:pt x="2175510" y="165862"/>
                                        <a:pt x="2175510" y="370586"/>
                                      </a:cubicBezTo>
                                      <a:cubicBezTo>
                                        <a:pt x="2175510" y="575183"/>
                                        <a:pt x="1688592" y="741045"/>
                                        <a:pt x="1087755" y="741045"/>
                                      </a:cubicBezTo>
                                      <a:cubicBezTo>
                                        <a:pt x="486918" y="741045"/>
                                        <a:pt x="0" y="575183"/>
                                        <a:pt x="0" y="370586"/>
                                      </a:cubicBezTo>
                                      <a:cubicBezTo>
                                        <a:pt x="0" y="165862"/>
                                        <a:pt x="486918" y="0"/>
                                        <a:pt x="1087755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59797" name="Shape 59797"/>
                              <wps:cNvSpPr/>
                              <wps:spPr>
                                <a:xfrm>
                                  <a:off x="0" y="133112"/>
                                  <a:ext cx="2175510" cy="74104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75510" h="741045">
                                      <a:moveTo>
                                        <a:pt x="1087755" y="0"/>
                                      </a:moveTo>
                                      <a:cubicBezTo>
                                        <a:pt x="486918" y="0"/>
                                        <a:pt x="0" y="165862"/>
                                        <a:pt x="0" y="370586"/>
                                      </a:cubicBezTo>
                                      <a:cubicBezTo>
                                        <a:pt x="0" y="575183"/>
                                        <a:pt x="486918" y="741045"/>
                                        <a:pt x="1087755" y="741045"/>
                                      </a:cubicBezTo>
                                      <a:cubicBezTo>
                                        <a:pt x="1688592" y="741045"/>
                                        <a:pt x="2175510" y="575183"/>
                                        <a:pt x="2175510" y="370586"/>
                                      </a:cubicBezTo>
                                      <a:cubicBezTo>
                                        <a:pt x="2175510" y="165862"/>
                                        <a:pt x="1688592" y="0"/>
                                        <a:pt x="1087755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19050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59798" name="Shape 59798"/>
                              <wps:cNvSpPr/>
                              <wps:spPr>
                                <a:xfrm>
                                  <a:off x="191770" y="235347"/>
                                  <a:ext cx="1788795" cy="53911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788795" h="539115">
                                      <a:moveTo>
                                        <a:pt x="894334" y="0"/>
                                      </a:moveTo>
                                      <a:cubicBezTo>
                                        <a:pt x="1388364" y="0"/>
                                        <a:pt x="1788795" y="120650"/>
                                        <a:pt x="1788795" y="269621"/>
                                      </a:cubicBezTo>
                                      <a:cubicBezTo>
                                        <a:pt x="1788795" y="418465"/>
                                        <a:pt x="1388364" y="539115"/>
                                        <a:pt x="894334" y="539115"/>
                                      </a:cubicBezTo>
                                      <a:cubicBezTo>
                                        <a:pt x="400431" y="539115"/>
                                        <a:pt x="0" y="418465"/>
                                        <a:pt x="0" y="269621"/>
                                      </a:cubicBezTo>
                                      <a:cubicBezTo>
                                        <a:pt x="0" y="120650"/>
                                        <a:pt x="400431" y="0"/>
                                        <a:pt x="894334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59799" name="Shape 59799"/>
                              <wps:cNvSpPr/>
                              <wps:spPr>
                                <a:xfrm>
                                  <a:off x="191770" y="235347"/>
                                  <a:ext cx="1788795" cy="53911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788795" h="539115">
                                      <a:moveTo>
                                        <a:pt x="894334" y="0"/>
                                      </a:moveTo>
                                      <a:cubicBezTo>
                                        <a:pt x="400431" y="0"/>
                                        <a:pt x="0" y="120650"/>
                                        <a:pt x="0" y="269621"/>
                                      </a:cubicBezTo>
                                      <a:cubicBezTo>
                                        <a:pt x="0" y="418465"/>
                                        <a:pt x="400431" y="539115"/>
                                        <a:pt x="894334" y="539115"/>
                                      </a:cubicBezTo>
                                      <a:cubicBezTo>
                                        <a:pt x="1388364" y="539115"/>
                                        <a:pt x="1788795" y="418465"/>
                                        <a:pt x="1788795" y="269621"/>
                                      </a:cubicBezTo>
                                      <a:cubicBezTo>
                                        <a:pt x="1788795" y="120650"/>
                                        <a:pt x="1388364" y="0"/>
                                        <a:pt x="894334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12700" cap="flat">
                                  <a:custDash>
                                    <a:ds d="800000" sp="300000"/>
                                  </a:custDash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59800" name="Shape 59800"/>
                              <wps:cNvSpPr/>
                              <wps:spPr>
                                <a:xfrm>
                                  <a:off x="922020" y="456326"/>
                                  <a:ext cx="290830" cy="11874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0830" h="118745">
                                      <a:moveTo>
                                        <a:pt x="145415" y="0"/>
                                      </a:moveTo>
                                      <a:cubicBezTo>
                                        <a:pt x="225679" y="0"/>
                                        <a:pt x="290830" y="26543"/>
                                        <a:pt x="290830" y="59437"/>
                                      </a:cubicBezTo>
                                      <a:cubicBezTo>
                                        <a:pt x="290830" y="92202"/>
                                        <a:pt x="225679" y="118745"/>
                                        <a:pt x="145415" y="118745"/>
                                      </a:cubicBezTo>
                                      <a:cubicBezTo>
                                        <a:pt x="65151" y="118745"/>
                                        <a:pt x="0" y="92202"/>
                                        <a:pt x="0" y="59437"/>
                                      </a:cubicBezTo>
                                      <a:cubicBezTo>
                                        <a:pt x="0" y="26543"/>
                                        <a:pt x="65151" y="0"/>
                                        <a:pt x="145415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59801" name="Shape 59801"/>
                              <wps:cNvSpPr/>
                              <wps:spPr>
                                <a:xfrm>
                                  <a:off x="922020" y="456326"/>
                                  <a:ext cx="290830" cy="11874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0830" h="118745">
                                      <a:moveTo>
                                        <a:pt x="145415" y="0"/>
                                      </a:moveTo>
                                      <a:cubicBezTo>
                                        <a:pt x="65151" y="0"/>
                                        <a:pt x="0" y="26543"/>
                                        <a:pt x="0" y="59437"/>
                                      </a:cubicBezTo>
                                      <a:cubicBezTo>
                                        <a:pt x="0" y="92202"/>
                                        <a:pt x="65151" y="118745"/>
                                        <a:pt x="145415" y="118745"/>
                                      </a:cubicBezTo>
                                      <a:cubicBezTo>
                                        <a:pt x="225679" y="118745"/>
                                        <a:pt x="290830" y="92202"/>
                                        <a:pt x="290830" y="59437"/>
                                      </a:cubicBezTo>
                                      <a:cubicBezTo>
                                        <a:pt x="290830" y="26543"/>
                                        <a:pt x="225679" y="0"/>
                                        <a:pt x="145415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19050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59802" name="Shape 59802"/>
                              <wps:cNvSpPr/>
                              <wps:spPr>
                                <a:xfrm>
                                  <a:off x="925195" y="446801"/>
                                  <a:ext cx="290830" cy="11874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0830" h="118745">
                                      <a:moveTo>
                                        <a:pt x="145415" y="0"/>
                                      </a:moveTo>
                                      <a:cubicBezTo>
                                        <a:pt x="225679" y="0"/>
                                        <a:pt x="290830" y="26543"/>
                                        <a:pt x="290830" y="59437"/>
                                      </a:cubicBezTo>
                                      <a:cubicBezTo>
                                        <a:pt x="290830" y="92202"/>
                                        <a:pt x="225679" y="118745"/>
                                        <a:pt x="145415" y="118745"/>
                                      </a:cubicBezTo>
                                      <a:cubicBezTo>
                                        <a:pt x="65151" y="118745"/>
                                        <a:pt x="0" y="92202"/>
                                        <a:pt x="0" y="59437"/>
                                      </a:cubicBezTo>
                                      <a:cubicBezTo>
                                        <a:pt x="0" y="26543"/>
                                        <a:pt x="65151" y="0"/>
                                        <a:pt x="145415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59803" name="Shape 59803"/>
                              <wps:cNvSpPr/>
                              <wps:spPr>
                                <a:xfrm>
                                  <a:off x="925195" y="446801"/>
                                  <a:ext cx="290830" cy="11874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0830" h="118745">
                                      <a:moveTo>
                                        <a:pt x="145415" y="0"/>
                                      </a:moveTo>
                                      <a:cubicBezTo>
                                        <a:pt x="65151" y="0"/>
                                        <a:pt x="0" y="26543"/>
                                        <a:pt x="0" y="59437"/>
                                      </a:cubicBezTo>
                                      <a:cubicBezTo>
                                        <a:pt x="0" y="92202"/>
                                        <a:pt x="65151" y="118745"/>
                                        <a:pt x="145415" y="118745"/>
                                      </a:cubicBezTo>
                                      <a:cubicBezTo>
                                        <a:pt x="225679" y="118745"/>
                                        <a:pt x="290830" y="92202"/>
                                        <a:pt x="290830" y="59437"/>
                                      </a:cubicBezTo>
                                      <a:cubicBezTo>
                                        <a:pt x="290830" y="26543"/>
                                        <a:pt x="225679" y="0"/>
                                        <a:pt x="145415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19050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59804" name="Shape 59804"/>
                              <wps:cNvSpPr/>
                              <wps:spPr>
                                <a:xfrm>
                                  <a:off x="925195" y="446801"/>
                                  <a:ext cx="290830" cy="11874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0830" h="118745">
                                      <a:moveTo>
                                        <a:pt x="145415" y="0"/>
                                      </a:moveTo>
                                      <a:cubicBezTo>
                                        <a:pt x="225679" y="0"/>
                                        <a:pt x="290830" y="26543"/>
                                        <a:pt x="290830" y="59437"/>
                                      </a:cubicBezTo>
                                      <a:cubicBezTo>
                                        <a:pt x="290830" y="92202"/>
                                        <a:pt x="225679" y="118745"/>
                                        <a:pt x="145415" y="118745"/>
                                      </a:cubicBezTo>
                                      <a:cubicBezTo>
                                        <a:pt x="65151" y="118745"/>
                                        <a:pt x="0" y="92202"/>
                                        <a:pt x="0" y="59437"/>
                                      </a:cubicBezTo>
                                      <a:cubicBezTo>
                                        <a:pt x="0" y="26543"/>
                                        <a:pt x="65151" y="0"/>
                                        <a:pt x="145415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59805" name="Shape 59805"/>
                              <wps:cNvSpPr/>
                              <wps:spPr>
                                <a:xfrm>
                                  <a:off x="925195" y="446801"/>
                                  <a:ext cx="290830" cy="11874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0830" h="118745">
                                      <a:moveTo>
                                        <a:pt x="145415" y="0"/>
                                      </a:moveTo>
                                      <a:cubicBezTo>
                                        <a:pt x="65151" y="0"/>
                                        <a:pt x="0" y="26543"/>
                                        <a:pt x="0" y="59437"/>
                                      </a:cubicBezTo>
                                      <a:cubicBezTo>
                                        <a:pt x="0" y="92202"/>
                                        <a:pt x="65151" y="118745"/>
                                        <a:pt x="145415" y="118745"/>
                                      </a:cubicBezTo>
                                      <a:cubicBezTo>
                                        <a:pt x="225679" y="118745"/>
                                        <a:pt x="290830" y="92202"/>
                                        <a:pt x="290830" y="59437"/>
                                      </a:cubicBezTo>
                                      <a:cubicBezTo>
                                        <a:pt x="290830" y="26543"/>
                                        <a:pt x="225679" y="0"/>
                                        <a:pt x="145415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19050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59806" name="Shape 59806"/>
                              <wps:cNvSpPr/>
                              <wps:spPr>
                                <a:xfrm>
                                  <a:off x="922020" y="458867"/>
                                  <a:ext cx="290830" cy="11874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0830" h="118745">
                                      <a:moveTo>
                                        <a:pt x="145415" y="0"/>
                                      </a:moveTo>
                                      <a:cubicBezTo>
                                        <a:pt x="225679" y="0"/>
                                        <a:pt x="290830" y="26543"/>
                                        <a:pt x="290830" y="59436"/>
                                      </a:cubicBezTo>
                                      <a:cubicBezTo>
                                        <a:pt x="290830" y="92202"/>
                                        <a:pt x="225679" y="118745"/>
                                        <a:pt x="145415" y="118745"/>
                                      </a:cubicBezTo>
                                      <a:cubicBezTo>
                                        <a:pt x="65151" y="118745"/>
                                        <a:pt x="0" y="92202"/>
                                        <a:pt x="0" y="59436"/>
                                      </a:cubicBezTo>
                                      <a:cubicBezTo>
                                        <a:pt x="0" y="26543"/>
                                        <a:pt x="65151" y="0"/>
                                        <a:pt x="145415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59807" name="Shape 59807"/>
                              <wps:cNvSpPr/>
                              <wps:spPr>
                                <a:xfrm>
                                  <a:off x="922020" y="458867"/>
                                  <a:ext cx="290830" cy="11874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0830" h="118745">
                                      <a:moveTo>
                                        <a:pt x="145415" y="0"/>
                                      </a:moveTo>
                                      <a:cubicBezTo>
                                        <a:pt x="65151" y="0"/>
                                        <a:pt x="0" y="26543"/>
                                        <a:pt x="0" y="59436"/>
                                      </a:cubicBezTo>
                                      <a:cubicBezTo>
                                        <a:pt x="0" y="92202"/>
                                        <a:pt x="65151" y="118745"/>
                                        <a:pt x="145415" y="118745"/>
                                      </a:cubicBezTo>
                                      <a:cubicBezTo>
                                        <a:pt x="225679" y="118745"/>
                                        <a:pt x="290830" y="92202"/>
                                        <a:pt x="290830" y="59436"/>
                                      </a:cubicBezTo>
                                      <a:cubicBezTo>
                                        <a:pt x="290830" y="26543"/>
                                        <a:pt x="225679" y="0"/>
                                        <a:pt x="145415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19050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59808" name="Shape 59808"/>
                              <wps:cNvSpPr/>
                              <wps:spPr>
                                <a:xfrm>
                                  <a:off x="1144905" y="782082"/>
                                  <a:ext cx="1327150" cy="10223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327150" h="102235">
                                      <a:moveTo>
                                        <a:pt x="0" y="0"/>
                                      </a:moveTo>
                                      <a:lnTo>
                                        <a:pt x="1327150" y="102235"/>
                                      </a:lnTo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59809" name="Shape 59809"/>
                              <wps:cNvSpPr/>
                              <wps:spPr>
                                <a:xfrm>
                                  <a:off x="1395730" y="760492"/>
                                  <a:ext cx="1073785" cy="1238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073785" h="123825">
                                      <a:moveTo>
                                        <a:pt x="0" y="0"/>
                                      </a:moveTo>
                                      <a:lnTo>
                                        <a:pt x="1073785" y="123825"/>
                                      </a:lnTo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59811" name="Rectangle 59811"/>
                              <wps:cNvSpPr/>
                              <wps:spPr>
                                <a:xfrm>
                                  <a:off x="2523109" y="780288"/>
                                  <a:ext cx="1022453" cy="20792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22"/>
                                      </w:rPr>
                                      <w:t>Fiziki bloklar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9812" name="Rectangle 59812"/>
                              <wps:cNvSpPr/>
                              <wps:spPr>
                                <a:xfrm>
                                  <a:off x="3291586" y="780288"/>
                                  <a:ext cx="51809" cy="20792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22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9813" name="Shape 59813"/>
                              <wps:cNvSpPr/>
                              <wps:spPr>
                                <a:xfrm>
                                  <a:off x="1014730" y="235347"/>
                                  <a:ext cx="145415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45415">
                                      <a:moveTo>
                                        <a:pt x="0" y="0"/>
                                      </a:moveTo>
                                      <a:lnTo>
                                        <a:pt x="145415" y="0"/>
                                      </a:lnTo>
                                    </a:path>
                                  </a:pathLst>
                                </a:custGeom>
                                <a:ln w="28575" cap="flat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59814" name="Shape 59814"/>
                              <wps:cNvSpPr/>
                              <wps:spPr>
                                <a:xfrm>
                                  <a:off x="1243965" y="237887"/>
                                  <a:ext cx="219710" cy="2158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9710" h="21589">
                                      <a:moveTo>
                                        <a:pt x="0" y="0"/>
                                      </a:moveTo>
                                      <a:lnTo>
                                        <a:pt x="219710" y="21589"/>
                                      </a:lnTo>
                                    </a:path>
                                  </a:pathLst>
                                </a:custGeom>
                                <a:ln w="28575" cap="flat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59815" name="Shape 59815"/>
                              <wps:cNvSpPr/>
                              <wps:spPr>
                                <a:xfrm>
                                  <a:off x="1085850" y="79772"/>
                                  <a:ext cx="1148080" cy="15557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148080" h="155575">
                                      <a:moveTo>
                                        <a:pt x="0" y="155575"/>
                                      </a:moveTo>
                                      <a:lnTo>
                                        <a:pt x="1148080" y="0"/>
                                      </a:lnTo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59816" name="Shape 59816"/>
                              <wps:cNvSpPr/>
                              <wps:spPr>
                                <a:xfrm>
                                  <a:off x="1386205" y="79772"/>
                                  <a:ext cx="850900" cy="1625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850900" h="162560">
                                      <a:moveTo>
                                        <a:pt x="0" y="162560"/>
                                      </a:moveTo>
                                      <a:lnTo>
                                        <a:pt x="850900" y="0"/>
                                      </a:lnTo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59818" name="Rectangle 59818"/>
                              <wps:cNvSpPr/>
                              <wps:spPr>
                                <a:xfrm>
                                  <a:off x="2292985" y="0"/>
                                  <a:ext cx="155337" cy="20792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22"/>
                                      </w:rPr>
                                      <w:t>M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9819" name="Rectangle 59819"/>
                              <wps:cNvSpPr/>
                              <wps:spPr>
                                <a:xfrm>
                                  <a:off x="2407285" y="24813"/>
                                  <a:ext cx="103681" cy="17527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22"/>
                                      </w:rPr>
                                      <w:t>ə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9820" name="Rectangle 59820"/>
                              <wps:cNvSpPr/>
                              <wps:spPr>
                                <a:xfrm>
                                  <a:off x="2485009" y="0"/>
                                  <a:ext cx="943572" cy="20792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22"/>
                                      </w:rPr>
                                      <w:t>ntiqi bloklar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9821" name="Rectangle 59821"/>
                              <wps:cNvSpPr/>
                              <wps:spPr>
                                <a:xfrm>
                                  <a:off x="3194050" y="0"/>
                                  <a:ext cx="51809" cy="20792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22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Group 366930" o:spid="_x0000_s1668" style="width:262.25pt;height:73.75pt;mso-position-horizontal-relative:char;mso-position-vertical-relative:line" coordsize="33305,936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">
                      <v:shape id="Shape 59795" o:spid="_x0000_s1669" style="position:absolute;top:1889;width:21755;height:7411;visibility:visible;mso-wrap-style:square;v-text-anchor:top" coordsize="2175510,7410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Izd08kA&#10;AADeAAAADwAAAGRycy9kb3ducmV2LnhtbESPT0sDMRTE74LfITzBm81qXduuTUupiKXgoX8O7e2x&#10;eW5WNy/bJHbXb28EocdhZn7DTOe9bcSZfKgdK7gfZCCIS6drrhTsd693YxAhImtsHJOCHwown11f&#10;TbHQruMNnbexEgnCoUAFJsa2kDKUhiyGgWuJk/fhvMWYpK+k9tgluG3kQ5Y9SYs1pwWDLS0NlV/b&#10;b6tg6Kn0j28v5tMeT+/dTh7y9WGl1O1Nv3gGEamPl/B/e6UV5JPRJIe/O+kKyNkv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hIzd08kAAADeAAAADwAAAAAAAAAAAAAAAACYAgAA&#10;ZHJzL2Rvd25yZXYueG1sUEsFBgAAAAAEAAQA9QAAAI4DAAAAAA==&#10;" path="m1087755,c486918,,,165862,,370586,,575184,486918,741045,1087755,741045v600837,,1087755,-165861,1087755,-370459c2175510,165862,1688592,,1087755,xe" filled="f" strokeweight="1.5pt">
                        <v:stroke endcap="round"/>
                        <v:path arrowok="t" textboxrect="0,0,2175510,741045"/>
                      </v:shape>
                      <v:shape id="Shape 59796" o:spid="_x0000_s1670" style="position:absolute;top:1331;width:21755;height:7410;visibility:visible;mso-wrap-style:square;v-text-anchor:top" coordsize="2175510,7410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M8cPMgA&#10;AADeAAAADwAAAGRycy9kb3ducmV2LnhtbESPQWvCQBSE70L/w/IK3nTTgqamrmIVW/FQ2rSHHh/Z&#10;1ySafRt215j++64geBxm5htmvuxNIzpyvras4GGcgCAurK65VPD9tR09gfABWWNjmRT8kYfl4m4w&#10;x0zbM39Sl4dSRAj7DBVUIbSZlL6oyKAf25Y4er/WGQxRulJqh+cIN418TJKpNFhzXKiwpXVFxTE/&#10;GQWnw8/HpntNt+9vaPf5i3N9e0iVGt73q2cQgfpwC1/bO61gMktnU7jciVdALv4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Uzxw8yAAAAN4AAAAPAAAAAAAAAAAAAAAAAJgCAABk&#10;cnMvZG93bnJldi54bWxQSwUGAAAAAAQABAD1AAAAjQMAAAAA&#10;" path="m1087755,v600837,,1087755,165862,1087755,370586c2175510,575183,1688592,741045,1087755,741045,486918,741045,,575183,,370586,,165862,486918,,1087755,xe" stroked="f" strokeweight="0">
                        <v:stroke endcap="round"/>
                        <v:path arrowok="t" textboxrect="0,0,2175510,741045"/>
                      </v:shape>
                      <v:shape id="Shape 59797" o:spid="_x0000_s1671" style="position:absolute;top:1331;width:21755;height:7410;visibility:visible;mso-wrap-style:square;v-text-anchor:top" coordsize="2175510,7410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xLmP8gA&#10;AADeAAAADwAAAGRycy9kb3ducmV2LnhtbESPQU8CMRSE7yT8h+aReIMuKCIrhRiNkZBwEDzg7WX7&#10;3C5sX9e2ssu/tyYkHicz801msepsLc7kQ+VYwXiUgSAunK64VPCxfx0+gAgRWWPtmBRcKMBq2e8t&#10;MNeu5Xc672IpEoRDjgpMjE0uZSgMWQwj1xAn78t5izFJX0rtsU1wW8tJlt1LixWnBYMNPRsqTrsf&#10;q+DWU+Hv3l7M0X5+b9u9PEw3h7VSN4Pu6RFEpC7+h6/ttVYwnc/mM/i7k66AXP4C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bEuY/yAAAAN4AAAAPAAAAAAAAAAAAAAAAAJgCAABk&#10;cnMvZG93bnJldi54bWxQSwUGAAAAAAQABAD1AAAAjQMAAAAA&#10;" path="m1087755,c486918,,,165862,,370586,,575183,486918,741045,1087755,741045v600837,,1087755,-165862,1087755,-370459c2175510,165862,1688592,,1087755,xe" filled="f" strokeweight="1.5pt">
                        <v:stroke endcap="round"/>
                        <v:path arrowok="t" textboxrect="0,0,2175510,741045"/>
                      </v:shape>
                      <v:shape id="Shape 59798" o:spid="_x0000_s1672" style="position:absolute;left:1917;top:2353;width:17888;height:5391;visibility:visible;mso-wrap-style:square;v-text-anchor:top" coordsize="1788795,5391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XiRNsYA&#10;AADeAAAADwAAAGRycy9kb3ducmV2LnhtbERPu27CMBTdkfoP1kXqgsChEo8EDGorFbVshTCwXeJL&#10;EhFfp7EJga+vh0odj857ue5MJVpqXGlZwXgUgSDOrC45V5DuP4ZzEM4ja6wsk4I7OVivnnpLTLS9&#10;8Te1O5+LEMIuQQWF93UipcsKMuhGtiYO3Nk2Bn2ATS51g7cQbir5EkVTabDk0FBgTe8FZZfd1SjY&#10;HA/72SlNB+O3zaOsv9pt/HOZKvXc714XIDx1/l/85/7UCibxLA57w51wBeTq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XiRNsYAAADeAAAADwAAAAAAAAAAAAAAAACYAgAAZHJz&#10;L2Rvd25yZXYueG1sUEsFBgAAAAAEAAQA9QAAAIsDAAAAAA==&#10;" path="m894334,v494030,,894461,120650,894461,269621c1788795,418465,1388364,539115,894334,539115,400431,539115,,418465,,269621,,120650,400431,,894334,xe" stroked="f" strokeweight="0">
                        <v:stroke endcap="round"/>
                        <v:path arrowok="t" textboxrect="0,0,1788795,539115"/>
                      </v:shape>
                      <v:shape id="Shape 59799" o:spid="_x0000_s1673" style="position:absolute;left:1917;top:2353;width:17888;height:5391;visibility:visible;mso-wrap-style:square;v-text-anchor:top" coordsize="1788795,5391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fxLFMUA&#10;AADeAAAADwAAAGRycy9kb3ducmV2LnhtbESPW4vCMBSE3xf8D+EI+6apgpdWo8iC4MuyeAN9OzTH&#10;ttqchCar3X9vBGEfh5n5hpkvW1OLOzW+sqxg0E9AEOdWV1woOOzXvSkIH5A11pZJwR95WC46H3PM&#10;tH3wlu67UIgIYZ+hgjIEl0np85IM+r51xNG72MZgiLIppG7wEeGmlsMkGUuDFceFEh19lZTfdr9G&#10;QcFXu/kZuu/TSKf6ONFnu66dUp/ddjUDEagN/+F3e6MVjNJJmsLrTrwCcvEE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R/EsUxQAAAN4AAAAPAAAAAAAAAAAAAAAAAJgCAABkcnMv&#10;ZG93bnJldi54bWxQSwUGAAAAAAQABAD1AAAAigMAAAAA&#10;" path="m894334,c400431,,,120650,,269621,,418465,400431,539115,894334,539115v494030,,894461,-120650,894461,-269494c1788795,120650,1388364,,894334,xe" filled="f" strokeweight="1pt">
                        <v:path arrowok="t" textboxrect="0,0,1788795,539115"/>
                      </v:shape>
                      <v:shape id="Shape 59800" o:spid="_x0000_s1674" style="position:absolute;left:9220;top:4563;width:2908;height:1187;visibility:visible;mso-wrap-style:square;v-text-anchor:top" coordsize="290830,1187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xraBcQA&#10;AADeAAAADwAAAGRycy9kb3ducmV2LnhtbESPXWvCMBSG7wf+h3AEb8ZMlU1iZxRRBGFX0wq7PDTH&#10;tqw5CU2s9d+bi8EuX94vntVmsK3oqQuNYw2zaQaCuHSm4UpDcT68KRAhIhtsHZOGBwXYrEcvK8yN&#10;u/M39adYiTTCIUcNdYw+lzKUNVkMU+eJk3d1ncWYZFdJ0+E9jdtWzrNsIS02nB5q9LSrqfw93awG&#10;/+VnRb+3r3v/bi4/wapHoZTWk/Gw/QQRaYj/4b/20Wj4WKosASSchAJy/QQ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Ma2gXEAAAA3gAAAA8AAAAAAAAAAAAAAAAAmAIAAGRycy9k&#10;b3ducmV2LnhtbFBLBQYAAAAABAAEAPUAAACJAwAAAAA=&#10;" path="m145415,v80264,,145415,26543,145415,59437c290830,92202,225679,118745,145415,118745,65151,118745,,92202,,59437,,26543,65151,,145415,xe" stroked="f" strokeweight="0">
                        <v:stroke endcap="round"/>
                        <v:path arrowok="t" textboxrect="0,0,290830,118745"/>
                      </v:shape>
                      <v:shape id="Shape 59801" o:spid="_x0000_s1675" style="position:absolute;left:9220;top:4563;width:2908;height:1187;visibility:visible;mso-wrap-style:square;v-text-anchor:top" coordsize="290830,1187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C46O8YA&#10;AADeAAAADwAAAGRycy9kb3ducmV2LnhtbESPT0sDMRTE74LfITyhN5tsi7KuTYsIhV6E/sPzc/Pc&#10;rCYv6ybtrn56Iwg9DjPzG2axGr0TZ+pjG1hDMVUgiOtgWm40HA/r2xJETMgGXWDS8E0RVsvrqwVW&#10;Jgy8o/M+NSJDOFaowabUVVLG2pLHOA0dcfbeQ+8xZdk30vQ4ZLh3cqbUvfTYcl6w2NGzpfpzf/Ia&#10;0sePe5kbq7625XFb7F4b91YOWk9uxqdHEInGdAn/tzdGw91DqQr4u5OvgFz+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C46O8YAAADeAAAADwAAAAAAAAAAAAAAAACYAgAAZHJz&#10;L2Rvd25yZXYueG1sUEsFBgAAAAAEAAQA9QAAAIsDAAAAAA==&#10;" path="m145415,c65151,,,26543,,59437v,32765,65151,59308,145415,59308c225679,118745,290830,92202,290830,59437,290830,26543,225679,,145415,xe" filled="f" strokeweight="1.5pt">
                        <v:stroke endcap="round"/>
                        <v:path arrowok="t" textboxrect="0,0,290830,118745"/>
                      </v:shape>
                      <v:shape id="Shape 59802" o:spid="_x0000_s1676" style="position:absolute;left:9251;top:4468;width:2909;height:1187;visibility:visible;mso-wrap-style:square;v-text-anchor:top" coordsize="290830,1187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ITh6cYA&#10;AADeAAAADwAAAGRycy9kb3ducmV2LnhtbESPQWsCMRSE74X+h/AKvRTNKlbi1iiiFISeqit4fGye&#10;u0s3L2GTruu/bwqCx2FmvmGW68G2oqcuNI41TMYZCOLSmYYrDcXxc6RAhIhssHVMGm4UYL16flpi&#10;btyVv6k/xEokCIccNdQx+lzKUNZkMYydJ07exXUWY5JdJU2H1wS3rZxm2VxabDgt1OhpW1P5c/i1&#10;GvyXnxT9zr7t/MyczsGqW6GU1q8vw+YDRKQhPsL39t5oeF+obAr/d9IVkK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ITh6cYAAADeAAAADwAAAAAAAAAAAAAAAACYAgAAZHJz&#10;L2Rvd25yZXYueG1sUEsFBgAAAAAEAAQA9QAAAIsDAAAAAA==&#10;" path="m145415,v80264,,145415,26543,145415,59437c290830,92202,225679,118745,145415,118745,65151,118745,,92202,,59437,,26543,65151,,145415,xe" stroked="f" strokeweight="0">
                        <v:stroke endcap="round"/>
                        <v:path arrowok="t" textboxrect="0,0,290830,118745"/>
                      </v:shape>
                      <v:shape id="Shape 59803" o:spid="_x0000_s1677" style="position:absolute;left:9251;top:4468;width:2909;height:1187;visibility:visible;mso-wrap-style:square;v-text-anchor:top" coordsize="290830,1187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7AB18YA&#10;AADeAAAADwAAAGRycy9kb3ducmV2LnhtbESPT0sDMRTE70K/Q3gFbzapRVnXpqUIgheh/+j5uXlu&#10;tk1etpvYXf30RhB6HGbmN8x8OXgnLtTFJrCG6USBIK6CabjWsN+93hUgYkI26AKThm+KsFyMbuZY&#10;mtDzhi7bVIsM4ViiBptSW0oZK0se4yS0xNn7DJ3HlGVXS9Nhn+HeyXulHqXHhvOCxZZeLFWn7ZfX&#10;kI4/7n1mrDqvi/16ujnU7qPotb4dD6tnEImGdA3/t9+MhoenQs3g706+AnLx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17AB18YAAADeAAAADwAAAAAAAAAAAAAAAACYAgAAZHJz&#10;L2Rvd25yZXYueG1sUEsFBgAAAAAEAAQA9QAAAIsDAAAAAA==&#10;" path="m145415,c65151,,,26543,,59437v,32765,65151,59308,145415,59308c225679,118745,290830,92202,290830,59437,290830,26543,225679,,145415,xe" filled="f" strokeweight="1.5pt">
                        <v:stroke endcap="round"/>
                        <v:path arrowok="t" textboxrect="0,0,290830,118745"/>
                      </v:shape>
                      <v:shape id="Shape 59804" o:spid="_x0000_s1678" style="position:absolute;left:9251;top:4468;width:2909;height:1187;visibility:visible;mso-wrap-style:square;v-text-anchor:top" coordsize="290830,1187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CHcBsYA&#10;AADeAAAADwAAAGRycy9kb3ducmV2LnhtbESPQWsCMRSE74X+h/AKXkrNKirp1iiiCIWe1BV6fGxe&#10;d5duXsImruu/bwqCx2FmvmGW68G2oqcuNI41TMYZCOLSmYYrDcVp/6ZAhIhssHVMGm4UYL16flpi&#10;btyVD9QfYyUShEOOGuoYfS5lKGuyGMbOEyfvx3UWY5JdJU2H1wS3rZxm2UJabDgt1OhpW1P5e7xY&#10;Df7LT4p+Z193fmbO38GqW6GU1qOXYfMBItIQH+F7+9NomL+rbAb/d9IVkK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CHcBsYAAADeAAAADwAAAAAAAAAAAAAAAACYAgAAZHJz&#10;L2Rvd25yZXYueG1sUEsFBgAAAAAEAAQA9QAAAIsDAAAAAA==&#10;" path="m145415,v80264,,145415,26543,145415,59437c290830,92202,225679,118745,145415,118745,65151,118745,,92202,,59437,,26543,65151,,145415,xe" stroked="f" strokeweight="0">
                        <v:stroke endcap="round"/>
                        <v:path arrowok="t" textboxrect="0,0,290830,118745"/>
                      </v:shape>
                      <v:shape id="Shape 59805" o:spid="_x0000_s1679" style="position:absolute;left:9251;top:4468;width:2909;height:1187;visibility:visible;mso-wrap-style:square;v-text-anchor:top" coordsize="290830,1187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xU8OMYA&#10;AADeAAAADwAAAGRycy9kb3ducmV2LnhtbESPT0sDMRTE70K/Q3gFbzapUlnXpqUIgheh/+j5uXlu&#10;tk1etpvYXf30RhB6HGbmN8x8OXgnLtTFJrCG6USBIK6CabjWsN+93hUgYkI26AKThm+KsFyMbuZY&#10;mtDzhi7bVIsM4ViiBptSW0oZK0se4yS0xNn7DJ3HlGVXS9Nhn+HeyXulHqXHhvOCxZZeLFWn7ZfX&#10;kI4/7v3BWHVeF/v1dHOo3UfRa307HlbPIBIN6Rr+b78ZDbOnQs3g706+AnLx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xU8OMYAAADeAAAADwAAAAAAAAAAAAAAAACYAgAAZHJz&#10;L2Rvd25yZXYueG1sUEsFBgAAAAAEAAQA9QAAAIsDAAAAAA==&#10;" path="m145415,c65151,,,26543,,59437v,32765,65151,59308,145415,59308c225679,118745,290830,92202,290830,59437,290830,26543,225679,,145415,xe" filled="f" strokeweight="1.5pt">
                        <v:stroke endcap="round"/>
                        <v:path arrowok="t" textboxrect="0,0,290830,118745"/>
                      </v:shape>
                      <v:shape id="Shape 59806" o:spid="_x0000_s1680" style="position:absolute;left:9220;top:4588;width:2908;height:1188;visibility:visible;mso-wrap-style:square;v-text-anchor:top" coordsize="290830,1187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7/n6sYA&#10;AADeAAAADwAAAGRycy9kb3ducmV2LnhtbESPQWsCMRSE7wX/Q3iCl6JZxUq6NYpUCkJP1RV6fGxe&#10;dxc3L2GTruu/bwqCx2FmvmHW28G2oqcuNI41zGcZCOLSmYYrDcXpY6pAhIhssHVMGm4UYLsZPa0x&#10;N+7KX9QfYyUShEOOGuoYfS5lKGuyGGbOEyfvx3UWY5JdJU2H1wS3rVxk2UpabDgt1Ojpvabycvy1&#10;Gvynnxf93j7v/dKcv4NVt0IprSfjYfcGItIQH+F7+2A0vLyqbAX/d9IVkJ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7/n6sYAAADeAAAADwAAAAAAAAAAAAAAAACYAgAAZHJz&#10;L2Rvd25yZXYueG1sUEsFBgAAAAAEAAQA9QAAAIsDAAAAAA==&#10;" path="m145415,v80264,,145415,26543,145415,59436c290830,92202,225679,118745,145415,118745,65151,118745,,92202,,59436,,26543,65151,,145415,xe" stroked="f" strokeweight="0">
                        <v:stroke endcap="round"/>
                        <v:path arrowok="t" textboxrect="0,0,290830,118745"/>
                      </v:shape>
                      <v:shape id="Shape 59807" o:spid="_x0000_s1681" style="position:absolute;left:9220;top:4588;width:2908;height:1188;visibility:visible;mso-wrap-style:square;v-text-anchor:top" coordsize="290830,1187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IsH1McA&#10;AADeAAAADwAAAGRycy9kb3ducmV2LnhtbESPQUsDMRSE7wX/Q3iCtzap0rquTYsIgpdCWxfPz81z&#10;s5q8rJvYXf31Rij0OMzMN8xqM3onjtTHNrCG+UyBIK6DabnRUL08TQsQMSEbdIFJww9F2KwvJiss&#10;TRh4T8dDakSGcCxRg02pK6WMtSWPcRY64uy9h95jyrJvpOlxyHDv5LVSS+mx5bxgsaNHS/Xn4dtr&#10;SB+/bntjrPraFdVuvn9t3FsxaH11OT7cg0g0pnP41H42GhZ3hbqF/zv5Csj1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iLB9THAAAA3gAAAA8AAAAAAAAAAAAAAAAAmAIAAGRy&#10;cy9kb3ducmV2LnhtbFBLBQYAAAAABAAEAPUAAACMAwAAAAA=&#10;" path="m145415,c65151,,,26543,,59436v,32766,65151,59309,145415,59309c225679,118745,290830,92202,290830,59436,290830,26543,225679,,145415,xe" filled="f" strokeweight="1.5pt">
                        <v:stroke endcap="round"/>
                        <v:path arrowok="t" textboxrect="0,0,290830,118745"/>
                      </v:shape>
                      <v:shape id="Shape 59808" o:spid="_x0000_s1682" style="position:absolute;left:11449;top:7820;width:13271;height:1023;visibility:visible;mso-wrap-style:square;v-text-anchor:top" coordsize="1327150,1022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qyOesUA&#10;AADeAAAADwAAAGRycy9kb3ducmV2LnhtbERPPW/CMBDdK/U/WFeJrTgpIoIUEyEKiKFIELp0O8XX&#10;JG18DrEh6b+vh0qMT+97kQ2mETfqXG1ZQTyOQBAXVtdcKvg4b59nIJxH1thYJgW/5CBbPj4sMNW2&#10;5xPdcl+KEMIuRQWV920qpSsqMujGtiUO3JftDPoAu1LqDvsQbhr5EkWJNFhzaKiwpXVFxU9+NQqu&#10;RBf9dpjMd3ITH/Ok/n4/fZ6VGj0Nq1cQngZ/F/+791rBdD6Lwt5wJ1wBufw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WrI56xQAAAN4AAAAPAAAAAAAAAAAAAAAAAJgCAABkcnMv&#10;ZG93bnJldi54bWxQSwUGAAAAAAQABAD1AAAAigMAAAAA&#10;" path="m,l1327150,102235e" filled="f">
                        <v:stroke endcap="round"/>
                        <v:path arrowok="t" textboxrect="0,0,1327150,102235"/>
                      </v:shape>
                      <v:shape id="Shape 59809" o:spid="_x0000_s1683" style="position:absolute;left:13957;top:7604;width:10738;height:1239;visibility:visible;mso-wrap-style:square;v-text-anchor:top" coordsize="1073785,1238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pxn7scA&#10;AADeAAAADwAAAGRycy9kb3ducmV2LnhtbESPQWvCQBSE70L/w/IKvelGqUWjq4SCtPRitTl4fGSf&#10;STT7Nt3dmvjvXUHocZiZb5jlujeNuJDztWUF41ECgriwuuZSQf6zGc5A+ICssbFMCq7kYb16Giwx&#10;1bbjHV32oRQRwj5FBVUIbSqlLyoy6Ee2JY7e0TqDIUpXSu2wi3DTyEmSvEmDNceFClt6r6g47/+M&#10;gmzrJptplp9+vz7k6ZDvOvN6/Fbq5bnPFiAC9eE//Gh/agXT+SyZw/1OvAJydQ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acZ+7HAAAA3gAAAA8AAAAAAAAAAAAAAAAAmAIAAGRy&#10;cy9kb3ducmV2LnhtbFBLBQYAAAAABAAEAPUAAACMAwAAAAA=&#10;" path="m,l1073785,123825e" filled="f">
                        <v:stroke endcap="round"/>
                        <v:path arrowok="t" textboxrect="0,0,1073785,123825"/>
                      </v:shape>
                      <v:rect id="Rectangle 59811" o:spid="_x0000_s1684" style="position:absolute;left:25231;top:7802;width:10224;height:20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PmR+scA&#10;AADeAAAADwAAAGRycy9kb3ducmV2LnhtbESPT2vCQBTE74LfYXmF3nQToZJEVxFt0aN/Cra3R/aZ&#10;hGbfhuzWpH56VxB6HGbmN8x82ZtaXKl1lWUF8TgCQZxbXXGh4PP0MUpAOI+ssbZMCv7IwXIxHMwx&#10;07bjA12PvhABwi5DBaX3TSaly0sy6Ma2IQ7exbYGfZBtIXWLXYCbWk6iaCoNVhwWSmxoXVL+c/w1&#10;CrZJs/ra2VtX1O/f2/P+nG5OqVfq9aVfzUB46v1/+NneaQVvaRLH8LgTroBc3A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D5kfrHAAAA3gAAAA8AAAAAAAAAAAAAAAAAmAIAAGRy&#10;cy9kb3ducmV2LnhtbFBLBQYAAAAABAAEAPUAAACMAwAAAAA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Fiziki bloklar</w:t>
                              </w:r>
                            </w:p>
                          </w:txbxContent>
                        </v:textbox>
                      </v:rect>
                      <v:rect id="Rectangle 59812" o:spid="_x0000_s1685" style="position:absolute;left:32915;top:7802;width:518;height:20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CsPjccA&#10;AADeAAAADwAAAGRycy9kb3ducmV2LnhtbESPQWvCQBSE7wX/w/KE3upGwZJEVxGt6LEaQb09ss8k&#10;mH0bsluT9td3hUKPw8x8w8yXvanFg1pXWVYwHkUgiHOrKy4UnLLtWwzCeWSNtWVS8E0OlovByxxT&#10;bTs+0OPoCxEg7FJUUHrfpFK6vCSDbmQb4uDdbGvQB9kWUrfYBbip5SSK3qXBisNCiQ2tS8rvxy+j&#10;YBc3q8ve/nRF/XHdnT/PySZLvFKvw341A+Gp9//hv/ZeK5gm8XgCzzvhCsjF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ArD43HAAAA3gAAAA8AAAAAAAAAAAAAAAAAmAIAAGRy&#10;cy9kb3ducmV2LnhtbFBLBQYAAAAABAAEAPUAAACMAwAAAAA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59813" o:spid="_x0000_s1686" style="position:absolute;left:10147;top:2353;width:1454;height:0;visibility:visible;mso-wrap-style:square;v-text-anchor:top" coordsize="145415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E5F7ccA&#10;AADeAAAADwAAAGRycy9kb3ducmV2LnhtbESPQWvCQBSE7wX/w/IEb3UTrWJSV1HB0hYUahU8PrKv&#10;2WD2bchuNf333YLQ4zAz3zDzZWdrcaXWV44VpMMEBHHhdMWlguPn9nEGwgdkjbVjUvBDHpaL3sMc&#10;c+1u/EHXQyhFhLDPUYEJocml9IUhi37oGuLofbnWYoiyLaVu8RbhtpajJJlKixXHBYMNbQwVl8O3&#10;VfCyTrPdThdP+pyN6v07nczbeavUoN+tnkEE6sJ/+N5+1Qom2Swdw9+deAXk4h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BORe3HAAAA3gAAAA8AAAAAAAAAAAAAAAAAmAIAAGRy&#10;cy9kb3ducmV2LnhtbFBLBQYAAAAABAAEAPUAAACMAwAAAAA=&#10;" path="m,l145415,e" filled="f" strokeweight="2.25pt">
                        <v:path arrowok="t" textboxrect="0,0,145415,0"/>
                      </v:shape>
                      <v:shape id="Shape 59814" o:spid="_x0000_s1687" style="position:absolute;left:12439;top:2378;width:2197;height:216;visibility:visible;mso-wrap-style:square;v-text-anchor:top" coordsize="219710,215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v5OQMcA&#10;AADeAAAADwAAAGRycy9kb3ducmV2LnhtbESPQWvCQBSE74X+h+UVeim6UaxozEaKUNtLDyai10f2&#10;mYRm3y7ZNab/vlsoeBxm5hsm246mEwP1vrWsYDZNQBBXVrdcKziW75MVCB+QNXaWScEPedjmjw8Z&#10;ptre+EBDEWoRIexTVNCE4FIpfdWQQT+1jjh6F9sbDFH2tdQ93iLcdHKeJEtpsOW40KCjXUPVd3E1&#10;CuTHeNp/vZRucLJYnC6HfXUu50o9P41vGxCBxnAP/7c/tYLX9Wq2gL878QrI/B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7+TkDHAAAA3gAAAA8AAAAAAAAAAAAAAAAAmAIAAGRy&#10;cy9kb3ducmV2LnhtbFBLBQYAAAAABAAEAPUAAACMAwAAAAA=&#10;" path="m,l219710,21589e" filled="f" strokeweight="2.25pt">
                        <v:path arrowok="t" textboxrect="0,0,219710,21589"/>
                      </v:shape>
                      <v:shape id="Shape 59815" o:spid="_x0000_s1688" style="position:absolute;left:10858;top:797;width:11481;height:1556;visibility:visible;mso-wrap-style:square;v-text-anchor:top" coordsize="1148080,1555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RqAxscA&#10;AADeAAAADwAAAGRycy9kb3ducmV2LnhtbESPQWvCQBSE70L/w/IKvekmFYtGV2kjBXsoYhTa4yP7&#10;TFKzb8PuqvHfdwsFj8PMfMMsVr1pxYWcbywrSEcJCOLS6oYrBYf9+3AKwgdkja1lUnAjD6vlw2CB&#10;mbZX3tGlCJWIEPYZKqhD6DIpfVmTQT+yHXH0jtYZDFG6SmqH1wg3rXxOkhdpsOG4UGNHeU3lqTgb&#10;Bd/rcZFvz4eZ+0y/PnY/Ob+dNCv19Ni/zkEE6sM9/N/eaAWT2TSdwN+deAXk8h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0agMbHAAAA3gAAAA8AAAAAAAAAAAAAAAAAmAIAAGRy&#10;cy9kb3ducmV2LnhtbFBLBQYAAAAABAAEAPUAAACMAwAAAAA=&#10;" path="m,155575l1148080,e" filled="f">
                        <v:stroke endcap="round"/>
                        <v:path arrowok="t" textboxrect="0,0,1148080,155575"/>
                      </v:shape>
                      <v:shape id="Shape 59816" o:spid="_x0000_s1689" style="position:absolute;left:13862;top:797;width:8509;height:1626;visibility:visible;mso-wrap-style:square;v-text-anchor:top" coordsize="850900,1625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zB73b4A&#10;AADeAAAADwAAAGRycy9kb3ducmV2LnhtbESPzQrCMBCE74LvEFbwIpoqKLUaRQTBq1XvS7M2xWZT&#10;mqj17Y0geBzm52PW287W4kmtrxwrmE4SEMSF0xWXCi7nwzgF4QOyxtoxKXiTh+2m31tjpt2LT/TM&#10;QyniCPsMFZgQmkxKXxiy6CeuIY7ezbUWQ5RtKXWLrzhuazlLkoW0WHEkGGxob6i45w8bucl1jie8&#10;UDEbmd0xd9WtHuVKDQfdbgUiUBf+4V/7qBXMl+l0Ad878QrIzQc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Jswe92+AAAA3gAAAA8AAAAAAAAAAAAAAAAAmAIAAGRycy9kb3ducmV2&#10;LnhtbFBLBQYAAAAABAAEAPUAAACDAwAAAAA=&#10;" path="m,162560l850900,e" filled="f">
                        <v:stroke endcap="round"/>
                        <v:path arrowok="t" textboxrect="0,0,850900,162560"/>
                      </v:shape>
                      <v:rect id="Rectangle 59818" o:spid="_x0000_s1690" style="position:absolute;left:22929;width:1554;height:207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cM4Z8UA&#10;AADeAAAADwAAAGRycy9kb3ducmV2LnhtbERPTWvCQBC9F/wPywi9NZsULEl0FbEVPbZaiN6G7JgE&#10;s7Mhu03S/vruodDj432vNpNpxUC9aywrSKIYBHFpdcOVgs/z/ikF4TyyxtYyKfgmB5v17GGFubYj&#10;f9Bw8pUIIexyVFB73+VSurImgy6yHXHgbrY36APsK6l7HEO4aeVzHL9Igw2Hhho72tVU3k9fRsEh&#10;7baXo/0Zq/bteijei+z1nHmlHufTdgnC0+T/xX/uo1awyNIk7A13whWQ6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xwzhnxQAAAN4AAAAPAAAAAAAAAAAAAAAAAJgCAABkcnMv&#10;ZG93bnJldi54bWxQSwUGAAAAAAQABAD1AAAAigMAAAAA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M</w:t>
                              </w:r>
                            </w:p>
                          </w:txbxContent>
                        </v:textbox>
                      </v:rect>
                      <v:rect id="Rectangle 59819" o:spid="_x0000_s1691" style="position:absolute;left:24072;top:248;width:1037;height:175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o+d/McA&#10;AADeAAAADwAAAGRycy9kb3ducmV2LnhtbESPQWvCQBSE70L/w/IKvenGgiVJsxFpFT2qKdjeHtnX&#10;JDT7NmRXk/bXu4LQ4zAz3zDZcjStuFDvGssK5rMIBHFpdcOVgo9iM41BOI+ssbVMCn7JwTJ/mGSY&#10;ajvwgS5HX4kAYZeigtr7LpXSlTUZdDPbEQfv2/YGfZB9JXWPQ4CbVj5H0Ys02HBYqLGjt5rKn+PZ&#10;KNjG3epzZ/+Gql1/bU/7U/JeJF6pp8dx9QrC0+j/w/f2TitYJPE8gdudcAVkfg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6PnfzHAAAA3gAAAA8AAAAAAAAAAAAAAAAAmAIAAGRy&#10;cy9kb3ducmV2LnhtbFBLBQYAAAAABAAEAPUAAACMAwAAAAA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ə</w:t>
                              </w:r>
                            </w:p>
                          </w:txbxContent>
                        </v:textbox>
                      </v:rect>
                      <v:rect id="Rectangle 59820" o:spid="_x0000_s1692" style="position:absolute;left:24850;width:9435;height:207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dn+3MYA&#10;AADeAAAADwAAAGRycy9kb3ducmV2LnhtbESPy2qDQBSG94W8w3AC3dWxgRQ1mYSQC7psk4Lt7uCc&#10;qNQ5I84k2j59Z1Ho8ue/8a23k+nEnQbXWlbwHMUgiCurW64VvF9OTwkI55E1dpZJwTc52G5mD2vM&#10;tB35je5nX4swwi5DBY33fSalqxoy6CLbEwfvageDPsihlnrAMYybTi7i+EUabDk8NNjTvqHq63wz&#10;CvKk330U9mesu+NnXr6W6eGSeqUe59NuBcLT5P/Df+1CK1imySIABJyAAnLz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dn+3MYAAADeAAAADwAAAAAAAAAAAAAAAACYAgAAZHJz&#10;L2Rvd25yZXYueG1sUEsFBgAAAAAEAAQA9QAAAIsDAAAAAA=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ntiqi bloklar</w:t>
                              </w:r>
                            </w:p>
                          </w:txbxContent>
                        </v:textbox>
                      </v:rect>
                      <v:rect id="Rectangle 59821" o:spid="_x0000_s1693" style="position:absolute;left:31940;width:518;height:207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pVbR8cA&#10;AADeAAAADwAAAGRycy9kb3ducmV2LnhtbESPQWvCQBSE7wX/w/KE3upGwZJEVxGt6LEaQb09ss8k&#10;mH0bsluT9td3hUKPw8x8w8yXvanFg1pXWVYwHkUgiHOrKy4UnLLtWwzCeWSNtWVS8E0OlovByxxT&#10;bTs+0OPoCxEg7FJUUHrfpFK6vCSDbmQb4uDdbGvQB9kWUrfYBbip5SSK3qXBisNCiQ2tS8rvxy+j&#10;YBc3q8ve/nRF/XHdnT/PySZLvFKvw341A+Gp9//hv/ZeK5gm8WQMzzvhCsjF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6VW0fHAAAA3gAAAA8AAAAAAAAAAAAAAAAAmAIAAGRy&#10;cy9kb3ducmV2LnhtbFBLBQYAAAAABAAEAPUAAACMAwAAAAA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w10:anchorlock/>
                    </v:group>
                  </w:pict>
                </mc:Fallback>
              </mc:AlternateContent>
            </w:r>
          </w:p>
        </w:tc>
      </w:tr>
      <w:tr w:rsidR="00D95518">
        <w:trPr>
          <w:trHeight w:val="646"/>
        </w:trPr>
        <w:tc>
          <w:tcPr>
            <w:tcW w:w="30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456" w:right="268" w:firstLine="0"/>
              <w:jc w:val="center"/>
            </w:pPr>
            <w:r>
              <w:t>a – fiziki bloklar b – m</w:t>
            </w:r>
            <w:r>
              <w:t>ə</w:t>
            </w:r>
            <w:r>
              <w:t xml:space="preserve">ntiqi bloklar </w:t>
            </w:r>
          </w:p>
        </w:tc>
        <w:tc>
          <w:tcPr>
            <w:tcW w:w="67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195" w:firstLine="0"/>
              <w:jc w:val="center"/>
            </w:pPr>
            <w:r>
              <w:t>Diskd</w:t>
            </w:r>
            <w:r>
              <w:t>ə</w:t>
            </w:r>
            <w:r>
              <w:t xml:space="preserve"> m</w:t>
            </w:r>
            <w:r>
              <w:t>ə</w:t>
            </w:r>
            <w:r>
              <w:t>ntiqi v</w:t>
            </w:r>
            <w:r>
              <w:t>ə</w:t>
            </w:r>
            <w:r>
              <w:t xml:space="preserve"> fiziki bloklar </w:t>
            </w:r>
          </w:p>
        </w:tc>
      </w:tr>
    </w:tbl>
    <w:p w:rsidR="00D95518" w:rsidRDefault="002F523A">
      <w:pPr>
        <w:spacing w:after="54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ind w:left="28" w:right="137"/>
      </w:pPr>
      <w:r>
        <w:t>İnformasiya yaddaşa yazılark</w:t>
      </w:r>
      <w:r>
        <w:t>ə</w:t>
      </w:r>
      <w:r>
        <w:t>n kodlaşdırılır. Ona gör</w:t>
      </w:r>
      <w:r>
        <w:t>ə</w:t>
      </w:r>
      <w:r>
        <w:t xml:space="preserve"> d</w:t>
      </w:r>
      <w:r>
        <w:t>ə</w:t>
      </w:r>
      <w:r>
        <w:t xml:space="preserve"> ist</w:t>
      </w:r>
      <w:r>
        <w:t>ə</w:t>
      </w:r>
      <w:r>
        <w:t>nil</w:t>
      </w:r>
      <w:r>
        <w:t>ə</w:t>
      </w:r>
      <w:r>
        <w:t xml:space="preserve">n </w:t>
      </w:r>
      <w:r>
        <w:t>faylı yaddaşdan oxumaq üçün onun kodunu açmaq lazım g</w:t>
      </w:r>
      <w:r>
        <w:t>ə</w:t>
      </w:r>
      <w:r>
        <w:t>lir. Bu problemi h</w:t>
      </w:r>
      <w:r>
        <w:t>ə</w:t>
      </w:r>
      <w:r>
        <w:t>ll etm</w:t>
      </w:r>
      <w:r>
        <w:t>ə</w:t>
      </w:r>
      <w:r>
        <w:t xml:space="preserve">k üçün kompyuterin </w:t>
      </w:r>
      <w:r>
        <w:t>ə</w:t>
      </w:r>
      <w:r>
        <w:t>m</w:t>
      </w:r>
      <w:r>
        <w:t>ə</w:t>
      </w:r>
      <w:r>
        <w:t>li yaddaşında yer boşaldılır v</w:t>
      </w:r>
      <w:r>
        <w:t>ə</w:t>
      </w:r>
      <w:r>
        <w:t xml:space="preserve"> bu boşalmış yer</w:t>
      </w:r>
      <w:r>
        <w:t>ə</w:t>
      </w:r>
      <w:r>
        <w:t xml:space="preserve"> fayl hiss</w:t>
      </w:r>
      <w:r>
        <w:t>ə</w:t>
      </w:r>
      <w:r>
        <w:t>-hiss</w:t>
      </w:r>
      <w:r>
        <w:t>ə</w:t>
      </w:r>
      <w:r>
        <w:t xml:space="preserve"> (bir neç</w:t>
      </w:r>
      <w:r>
        <w:t>ə</w:t>
      </w:r>
      <w:r>
        <w:t xml:space="preserve"> sektor) köçürülür. Bu m</w:t>
      </w:r>
      <w:r>
        <w:t>ə</w:t>
      </w:r>
      <w:r>
        <w:t>qs</w:t>
      </w:r>
      <w:r>
        <w:t>ə</w:t>
      </w:r>
      <w:r>
        <w:t>dl</w:t>
      </w:r>
      <w:r>
        <w:t>ə</w:t>
      </w:r>
      <w:r>
        <w:t xml:space="preserve"> istifad</w:t>
      </w:r>
      <w:r>
        <w:t>ə</w:t>
      </w:r>
      <w:r>
        <w:t xml:space="preserve"> edil</w:t>
      </w:r>
      <w:r>
        <w:t>ə</w:t>
      </w:r>
      <w:r>
        <w:t>n yaddaşın bir hiss</w:t>
      </w:r>
      <w:r>
        <w:t>ə</w:t>
      </w:r>
      <w:r>
        <w:t xml:space="preserve">si </w:t>
      </w:r>
      <w:r>
        <w:rPr>
          <w:b/>
          <w:i/>
        </w:rPr>
        <w:t>bufer</w:t>
      </w:r>
      <w:r>
        <w:rPr>
          <w:i/>
        </w:rPr>
        <w:t xml:space="preserve"> </w:t>
      </w:r>
      <w:r>
        <w:t>(ing</w:t>
      </w:r>
      <w:r>
        <w:t>. buffer) adlanır. Ümumiyy</w:t>
      </w:r>
      <w:r>
        <w:t>ə</w:t>
      </w:r>
      <w:r>
        <w:t>tl</w:t>
      </w:r>
      <w:r>
        <w:t>ə</w:t>
      </w:r>
      <w:r>
        <w:t>, bufer – veril</w:t>
      </w:r>
      <w:r>
        <w:t>ə</w:t>
      </w:r>
      <w:r>
        <w:t>nl</w:t>
      </w:r>
      <w:r>
        <w:t>ə</w:t>
      </w:r>
      <w:r>
        <w:t>ri bir qurğudan dig</w:t>
      </w:r>
      <w:r>
        <w:t>ə</w:t>
      </w:r>
      <w:r>
        <w:t>r qurğuya ötürm</w:t>
      </w:r>
      <w:r>
        <w:t>ə</w:t>
      </w:r>
      <w:r>
        <w:t xml:space="preserve"> zamanı informasiyanı müv</w:t>
      </w:r>
      <w:r>
        <w:t>ə</w:t>
      </w:r>
      <w:r>
        <w:t>qq</w:t>
      </w:r>
      <w:r>
        <w:t>ə</w:t>
      </w:r>
      <w:r>
        <w:t>ti saxlamaq m</w:t>
      </w:r>
      <w:r>
        <w:t>ə</w:t>
      </w:r>
      <w:r>
        <w:t>qs</w:t>
      </w:r>
      <w:r>
        <w:t>ə</w:t>
      </w:r>
      <w:r>
        <w:t>dil</w:t>
      </w:r>
      <w:r>
        <w:t>ə</w:t>
      </w:r>
      <w:r>
        <w:t xml:space="preserve"> istifad</w:t>
      </w:r>
      <w:r>
        <w:t>ə</w:t>
      </w:r>
      <w:r>
        <w:t xml:space="preserve"> olunan yaddaşın bir hiss</w:t>
      </w:r>
      <w:r>
        <w:t>ə</w:t>
      </w:r>
      <w:r>
        <w:t xml:space="preserve">sidir. </w:t>
      </w:r>
    </w:p>
    <w:p w:rsidR="00D95518" w:rsidRDefault="002F523A">
      <w:pPr>
        <w:ind w:left="28" w:right="137"/>
      </w:pPr>
      <w:r>
        <w:t>M</w:t>
      </w:r>
      <w:r>
        <w:t>ə</w:t>
      </w:r>
      <w:r>
        <w:t>s</w:t>
      </w:r>
      <w:r>
        <w:t>ə</w:t>
      </w:r>
      <w:r>
        <w:t>l</w:t>
      </w:r>
      <w:r>
        <w:t>ə</w:t>
      </w:r>
      <w:r>
        <w:t>n, müasir printerl</w:t>
      </w:r>
      <w:r>
        <w:t>ə</w:t>
      </w:r>
      <w:r>
        <w:t>rd</w:t>
      </w:r>
      <w:r>
        <w:t>ə</w:t>
      </w:r>
      <w:r>
        <w:t xml:space="preserve"> </w:t>
      </w:r>
      <w:r>
        <w:t>ə</w:t>
      </w:r>
      <w:r>
        <w:t>m</w:t>
      </w:r>
      <w:r>
        <w:t>ə</w:t>
      </w:r>
      <w:r>
        <w:t>li yaddaş var. Bu yaddaşın böyük hiss</w:t>
      </w:r>
      <w:r>
        <w:t>ə</w:t>
      </w:r>
      <w:r>
        <w:t>si bufer</w:t>
      </w:r>
      <w:r>
        <w:t xml:space="preserve"> kimi istifad</w:t>
      </w:r>
      <w:r>
        <w:t>ə</w:t>
      </w:r>
      <w:r>
        <w:t xml:space="preserve"> olunur. Çapa gönd</w:t>
      </w:r>
      <w:r>
        <w:t>ə</w:t>
      </w:r>
      <w:r>
        <w:t>rilmiş, lakin  çap olunmamış s</w:t>
      </w:r>
      <w:r>
        <w:t>ə</w:t>
      </w:r>
      <w:r>
        <w:t>n</w:t>
      </w:r>
      <w:r>
        <w:t>ə</w:t>
      </w:r>
      <w:r>
        <w:t>dl</w:t>
      </w:r>
      <w:r>
        <w:t>ə</w:t>
      </w:r>
      <w:r>
        <w:t>rin bir qismini yaddaşda saxlamaq üçün printerin buferind</w:t>
      </w:r>
      <w:r>
        <w:t>ə</w:t>
      </w:r>
      <w:r>
        <w:t>n istifad</w:t>
      </w:r>
      <w:r>
        <w:t>ə</w:t>
      </w:r>
      <w:r>
        <w:t xml:space="preserve"> olunur. </w:t>
      </w:r>
    </w:p>
    <w:p w:rsidR="00D95518" w:rsidRDefault="002F523A">
      <w:pPr>
        <w:ind w:left="28" w:right="137"/>
      </w:pPr>
      <w:r>
        <w:t>Veril</w:t>
      </w:r>
      <w:r>
        <w:t>ə</w:t>
      </w:r>
      <w:r>
        <w:t>nl</w:t>
      </w:r>
      <w:r>
        <w:t>ə</w:t>
      </w:r>
      <w:r>
        <w:t xml:space="preserve">rin emalı zamanı onların saxlanması üçün </w:t>
      </w:r>
      <w:r>
        <w:t>ə</w:t>
      </w:r>
      <w:r>
        <w:t>m</w:t>
      </w:r>
      <w:r>
        <w:t>ə</w:t>
      </w:r>
      <w:r>
        <w:t>li yaddaşdan istifad</w:t>
      </w:r>
      <w:r>
        <w:t>ə</w:t>
      </w:r>
      <w:r>
        <w:t xml:space="preserve"> olunur, xarici yaddaş qurğuları is</w:t>
      </w:r>
      <w:r>
        <w:t>ə</w:t>
      </w:r>
      <w:r>
        <w:t xml:space="preserve"> onların sad</w:t>
      </w:r>
      <w:r>
        <w:t>ə</w:t>
      </w:r>
      <w:r>
        <w:t>c</w:t>
      </w:r>
      <w:r>
        <w:t>ə</w:t>
      </w:r>
      <w:r>
        <w:t xml:space="preserve"> saxlanması üçün istifad</w:t>
      </w:r>
      <w:r>
        <w:t>ə</w:t>
      </w:r>
      <w:r>
        <w:t xml:space="preserve"> edilir. Buna gör</w:t>
      </w:r>
      <w:r>
        <w:t>ə</w:t>
      </w:r>
      <w:r>
        <w:t xml:space="preserve"> d</w:t>
      </w:r>
      <w:r>
        <w:t>ə</w:t>
      </w:r>
      <w:r>
        <w:t xml:space="preserve"> mü</w:t>
      </w:r>
      <w:r>
        <w:t>ə</w:t>
      </w:r>
      <w:r>
        <w:t>yy</w:t>
      </w:r>
      <w:r>
        <w:t>ə</w:t>
      </w:r>
      <w:r>
        <w:t>n faylı d</w:t>
      </w:r>
      <w:r>
        <w:t>ə</w:t>
      </w:r>
      <w:r>
        <w:t>yişm</w:t>
      </w:r>
      <w:r>
        <w:t>ə</w:t>
      </w:r>
      <w:r>
        <w:t xml:space="preserve">k üçün o, </w:t>
      </w:r>
      <w:r>
        <w:t>ə</w:t>
      </w:r>
      <w:r>
        <w:t>vv</w:t>
      </w:r>
      <w:r>
        <w:t>ə</w:t>
      </w:r>
      <w:r>
        <w:t>lc</w:t>
      </w:r>
      <w:r>
        <w:t>ə</w:t>
      </w:r>
      <w:r>
        <w:t>d</w:t>
      </w:r>
      <w:r>
        <w:t>ə</w:t>
      </w:r>
      <w:r>
        <w:t>n operativ yaddaşa yazılır, onun üz</w:t>
      </w:r>
      <w:r>
        <w:t>ə</w:t>
      </w:r>
      <w:r>
        <w:t>rind</w:t>
      </w:r>
      <w:r>
        <w:t>ə</w:t>
      </w:r>
      <w:r>
        <w:t xml:space="preserve"> lazımı d</w:t>
      </w:r>
      <w:r>
        <w:t>ə</w:t>
      </w:r>
      <w:r>
        <w:t>yişikl</w:t>
      </w:r>
      <w:r>
        <w:t>ə</w:t>
      </w:r>
      <w:r>
        <w:t>r edildikd</w:t>
      </w:r>
      <w:r>
        <w:t>ə</w:t>
      </w:r>
      <w:r>
        <w:t>n sonra redakt</w:t>
      </w:r>
      <w:r>
        <w:t>ə</w:t>
      </w:r>
      <w:r>
        <w:t xml:space="preserve"> olunmuş fayl yenid</w:t>
      </w:r>
      <w:r>
        <w:t>ə</w:t>
      </w:r>
      <w:r>
        <w:t>n öz yerin</w:t>
      </w:r>
      <w:r>
        <w:t>ə</w:t>
      </w:r>
      <w:r>
        <w:t xml:space="preserve"> yazıla bil</w:t>
      </w:r>
      <w:r>
        <w:t>ə</w:t>
      </w:r>
      <w:r>
        <w:t xml:space="preserve">r.  </w:t>
      </w:r>
    </w:p>
    <w:p w:rsidR="00D95518" w:rsidRDefault="002F523A">
      <w:pPr>
        <w:spacing w:after="241" w:line="259" w:lineRule="auto"/>
        <w:ind w:left="586" w:firstLine="0"/>
        <w:jc w:val="center"/>
      </w:pPr>
      <w:r>
        <w:rPr>
          <w:b/>
        </w:rPr>
        <w:t xml:space="preserve"> </w:t>
      </w:r>
    </w:p>
    <w:p w:rsidR="00D95518" w:rsidRDefault="002F523A">
      <w:pPr>
        <w:spacing w:after="21" w:line="259" w:lineRule="auto"/>
        <w:ind w:left="53" w:hanging="10"/>
        <w:jc w:val="left"/>
      </w:pPr>
      <w:r>
        <w:rPr>
          <w:b/>
        </w:rPr>
        <w:t xml:space="preserve">4.6 İkilik kodda </w:t>
      </w:r>
      <w:r>
        <w:rPr>
          <w:b/>
        </w:rPr>
        <w:t>informasiyanın t</w:t>
      </w:r>
      <w:r>
        <w:rPr>
          <w:b/>
        </w:rPr>
        <w:t>ə</w:t>
      </w:r>
      <w:r>
        <w:rPr>
          <w:b/>
        </w:rPr>
        <w:t xml:space="preserve">sviri </w:t>
      </w:r>
    </w:p>
    <w:p w:rsidR="00D95518" w:rsidRDefault="002F523A">
      <w:pPr>
        <w:spacing w:after="224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pStyle w:val="Balq2"/>
        <w:ind w:left="53"/>
      </w:pPr>
      <w:r>
        <w:t>M</w:t>
      </w:r>
      <w:r>
        <w:t>ə</w:t>
      </w:r>
      <w:r>
        <w:t>tnin t</w:t>
      </w:r>
      <w:r>
        <w:t>ə</w:t>
      </w:r>
      <w:r>
        <w:t xml:space="preserve">sviri    </w:t>
      </w:r>
    </w:p>
    <w:p w:rsidR="00D95518" w:rsidRDefault="002F523A">
      <w:pPr>
        <w:spacing w:after="37" w:line="259" w:lineRule="auto"/>
        <w:ind w:left="610" w:firstLine="0"/>
        <w:jc w:val="left"/>
      </w:pPr>
      <w:r>
        <w:rPr>
          <w:b/>
        </w:rPr>
        <w:t xml:space="preserve"> </w:t>
      </w:r>
    </w:p>
    <w:p w:rsidR="00D95518" w:rsidRDefault="002F523A">
      <w:pPr>
        <w:ind w:left="28" w:right="137"/>
      </w:pPr>
      <w:r>
        <w:t>Kompyuter</w:t>
      </w:r>
      <w:r>
        <w:t>ə</w:t>
      </w:r>
      <w:r>
        <w:t xml:space="preserve"> yazılmış m</w:t>
      </w:r>
      <w:r>
        <w:t>ə</w:t>
      </w:r>
      <w:r>
        <w:t>tind</w:t>
      </w:r>
      <w:r>
        <w:t>ə</w:t>
      </w:r>
      <w:r>
        <w:t xml:space="preserve"> h</w:t>
      </w:r>
      <w:r>
        <w:t>ə</w:t>
      </w:r>
      <w:r>
        <w:t>r bir simvol (</w:t>
      </w:r>
      <w:r>
        <w:t>ə</w:t>
      </w:r>
      <w:r>
        <w:t>lifba h</w:t>
      </w:r>
      <w:r>
        <w:t>ə</w:t>
      </w:r>
      <w:r>
        <w:t>rfi, r</w:t>
      </w:r>
      <w:r>
        <w:t>ə</w:t>
      </w:r>
      <w:r>
        <w:t>q</w:t>
      </w:r>
      <w:r>
        <w:t>ə</w:t>
      </w:r>
      <w:r>
        <w:t>m v</w:t>
      </w:r>
      <w:r>
        <w:t>ə</w:t>
      </w:r>
      <w:r>
        <w:t xml:space="preserve"> ya durğu işar</w:t>
      </w:r>
      <w:r>
        <w:t>ə</w:t>
      </w:r>
      <w:r>
        <w:t>l</w:t>
      </w:r>
      <w:r>
        <w:t>ə</w:t>
      </w:r>
      <w:r>
        <w:t>ri) unikal bit ardıcıllığı il</w:t>
      </w:r>
      <w:r>
        <w:t>ə</w:t>
      </w:r>
      <w:r>
        <w:t xml:space="preserve"> </w:t>
      </w:r>
      <w:r>
        <w:t>ə</w:t>
      </w:r>
      <w:r>
        <w:t>v</w:t>
      </w:r>
      <w:r>
        <w:t>ə</w:t>
      </w:r>
      <w:r>
        <w:t xml:space="preserve">z olunur. </w:t>
      </w:r>
    </w:p>
    <w:p w:rsidR="00D95518" w:rsidRDefault="002F523A">
      <w:pPr>
        <w:ind w:left="28" w:right="137"/>
      </w:pPr>
      <w:r>
        <w:t>M</w:t>
      </w:r>
      <w:r>
        <w:t>ə</w:t>
      </w:r>
      <w:r>
        <w:t>tnl</w:t>
      </w:r>
      <w:r>
        <w:t>ə</w:t>
      </w:r>
      <w:r>
        <w:t>rd</w:t>
      </w:r>
      <w:r>
        <w:t>ə</w:t>
      </w:r>
      <w:r>
        <w:t xml:space="preserve"> istifad</w:t>
      </w:r>
      <w:r>
        <w:t>ə</w:t>
      </w:r>
      <w:r>
        <w:t xml:space="preserve"> olunan h</w:t>
      </w:r>
      <w:r>
        <w:t>ə</w:t>
      </w:r>
      <w:r>
        <w:t>r bir simvol üçün Amerika Milli Standartlar İnstitutu</w:t>
      </w:r>
      <w:r>
        <w:t xml:space="preserve"> (ANSİ) t</w:t>
      </w:r>
      <w:r>
        <w:t>ə</w:t>
      </w:r>
      <w:r>
        <w:t>r</w:t>
      </w:r>
      <w:r>
        <w:t>ə</w:t>
      </w:r>
      <w:r>
        <w:t>find</w:t>
      </w:r>
      <w:r>
        <w:t>ə</w:t>
      </w:r>
      <w:r>
        <w:t>n 1918-ci ild</w:t>
      </w:r>
      <w:r>
        <w:t>ə</w:t>
      </w:r>
      <w:r>
        <w:t xml:space="preserve"> standart </w:t>
      </w:r>
      <w:r>
        <w:rPr>
          <w:b/>
          <w:i/>
        </w:rPr>
        <w:t>ASCII kod</w:t>
      </w:r>
      <w:r>
        <w:t xml:space="preserve"> (</w:t>
      </w:r>
      <w:r>
        <w:rPr>
          <w:i/>
        </w:rPr>
        <w:t>American Standard Code for Information Interchanging</w:t>
      </w:r>
      <w:r>
        <w:t>) q</w:t>
      </w:r>
      <w:r>
        <w:t>ə</w:t>
      </w:r>
      <w:r>
        <w:t>bul edilmişdir. Bu kod bir simvolun t</w:t>
      </w:r>
      <w:r>
        <w:t>ə</w:t>
      </w:r>
      <w:r>
        <w:t>sviri üçün 7 bitd</w:t>
      </w:r>
      <w:r>
        <w:t>ə</w:t>
      </w:r>
      <w:r>
        <w:t>n istifad</w:t>
      </w:r>
      <w:r>
        <w:t>ə</w:t>
      </w:r>
      <w:r>
        <w:t xml:space="preserve"> edir. Onun vasit</w:t>
      </w:r>
      <w:r>
        <w:t>ə</w:t>
      </w:r>
      <w:r>
        <w:t>si il</w:t>
      </w:r>
      <w:r>
        <w:t>ə</w:t>
      </w:r>
      <w:r>
        <w:t xml:space="preserve"> yalnız ingilis </w:t>
      </w:r>
      <w:r>
        <w:t>ə</w:t>
      </w:r>
      <w:r>
        <w:t>lifbasının böyük v</w:t>
      </w:r>
      <w:r>
        <w:t>ə</w:t>
      </w:r>
      <w:r>
        <w:t xml:space="preserve"> kiçik h</w:t>
      </w:r>
      <w:r>
        <w:t>ə</w:t>
      </w:r>
      <w:r>
        <w:t>rfl</w:t>
      </w:r>
      <w:r>
        <w:t>ə</w:t>
      </w:r>
      <w:r>
        <w:t>rini, 0-</w:t>
      </w:r>
      <w:r>
        <w:t>dan 9-a kimi r</w:t>
      </w:r>
      <w:r>
        <w:t>ə</w:t>
      </w:r>
      <w:r>
        <w:t>q</w:t>
      </w:r>
      <w:r>
        <w:t>ə</w:t>
      </w:r>
      <w:r>
        <w:t>ml</w:t>
      </w:r>
      <w:r>
        <w:t>ə</w:t>
      </w:r>
      <w:r>
        <w:t>ri, durğu işar</w:t>
      </w:r>
      <w:r>
        <w:t>ə</w:t>
      </w:r>
      <w:r>
        <w:t>l</w:t>
      </w:r>
      <w:r>
        <w:t>ə</w:t>
      </w:r>
      <w:r>
        <w:t>rini v</w:t>
      </w:r>
      <w:r>
        <w:t>ə</w:t>
      </w:r>
      <w:r>
        <w:t xml:space="preserve"> bir sıra simvolları (növb</w:t>
      </w:r>
      <w:r>
        <w:t>ə</w:t>
      </w:r>
      <w:r>
        <w:t>ti s</w:t>
      </w:r>
      <w:r>
        <w:t>ə</w:t>
      </w:r>
      <w:r>
        <w:t>tr</w:t>
      </w:r>
      <w:r>
        <w:t>ə</w:t>
      </w:r>
      <w:r>
        <w:t xml:space="preserve"> keçm</w:t>
      </w:r>
      <w:r>
        <w:t>ə</w:t>
      </w:r>
      <w:r>
        <w:t>, tabulyasiya, aralıq v</w:t>
      </w:r>
      <w:r>
        <w:t>ə</w:t>
      </w:r>
      <w:r>
        <w:t xml:space="preserve"> s.) t</w:t>
      </w:r>
      <w:r>
        <w:t>ə</w:t>
      </w:r>
      <w:r>
        <w:t>svir etm</w:t>
      </w:r>
      <w:r>
        <w:t>ə</w:t>
      </w:r>
      <w:r>
        <w:t xml:space="preserve">k mümkündür. Bugünki ASCII standart koduna 8-ci bit </w:t>
      </w:r>
      <w:r>
        <w:t>ə</w:t>
      </w:r>
      <w:r>
        <w:t>lav</w:t>
      </w:r>
      <w:r>
        <w:t>ə</w:t>
      </w:r>
      <w:r>
        <w:t xml:space="preserve"> olunub. H</w:t>
      </w:r>
      <w:r>
        <w:t>ə</w:t>
      </w:r>
      <w:r>
        <w:t>r simvolun t</w:t>
      </w:r>
      <w:r>
        <w:t>ə</w:t>
      </w:r>
      <w:r>
        <w:t>svirind</w:t>
      </w:r>
      <w:r>
        <w:t>ə</w:t>
      </w:r>
      <w:r>
        <w:t xml:space="preserve"> böyük bit sıfra b</w:t>
      </w:r>
      <w:r>
        <w:t>ə</w:t>
      </w:r>
      <w:r>
        <w:t>rab</w:t>
      </w:r>
      <w:r>
        <w:t>ə</w:t>
      </w:r>
      <w:r>
        <w:t>r götürülür, y</w:t>
      </w:r>
      <w:r>
        <w:t>ə</w:t>
      </w:r>
      <w:r>
        <w:t>ni b</w:t>
      </w:r>
      <w:r>
        <w:t>ir simvolun t</w:t>
      </w:r>
      <w:r>
        <w:t>ə</w:t>
      </w:r>
      <w:r>
        <w:t>sviri üçün 1 baytdan istifad</w:t>
      </w:r>
      <w:r>
        <w:t>ə</w:t>
      </w:r>
      <w:r>
        <w:t xml:space="preserve"> olunur. Böyük bitin qiym</w:t>
      </w:r>
      <w:r>
        <w:t>ə</w:t>
      </w:r>
      <w:r>
        <w:t xml:space="preserve">ti 1 olduqda, ASCII standartına daxil olunmayan </w:t>
      </w:r>
      <w:r>
        <w:t>ə</w:t>
      </w:r>
      <w:r>
        <w:t>lav</w:t>
      </w:r>
      <w:r>
        <w:t>ə</w:t>
      </w:r>
      <w:r>
        <w:t xml:space="preserve"> 128 simvolu t</w:t>
      </w:r>
      <w:r>
        <w:t>ə</w:t>
      </w:r>
      <w:r>
        <w:t>svir etm</w:t>
      </w:r>
      <w:r>
        <w:t>ə</w:t>
      </w:r>
      <w:r>
        <w:t>k mümkündür (dig</w:t>
      </w:r>
      <w:r>
        <w:t>ə</w:t>
      </w:r>
      <w:r>
        <w:t xml:space="preserve">r </w:t>
      </w:r>
      <w:r>
        <w:t>ə</w:t>
      </w:r>
      <w:r>
        <w:t>lifbaların simvollarını). Aşağıdakı c</w:t>
      </w:r>
      <w:r>
        <w:t>ə</w:t>
      </w:r>
      <w:r>
        <w:t>dv</w:t>
      </w:r>
      <w:r>
        <w:t>ə</w:t>
      </w:r>
      <w:r>
        <w:t>ld</w:t>
      </w:r>
      <w:r>
        <w:t>ə</w:t>
      </w:r>
      <w:r>
        <w:t xml:space="preserve"> ASCII kodunun mü</w:t>
      </w:r>
      <w:r>
        <w:t>ə</w:t>
      </w:r>
      <w:r>
        <w:t>yy</w:t>
      </w:r>
      <w:r>
        <w:t>ə</w:t>
      </w:r>
      <w:r>
        <w:t>n bir hiss</w:t>
      </w:r>
      <w:r>
        <w:t>ə</w:t>
      </w:r>
      <w:r>
        <w:t>si göst</w:t>
      </w:r>
      <w:r>
        <w:t>ə</w:t>
      </w:r>
      <w:r>
        <w:t>rilmiş</w:t>
      </w:r>
      <w:r>
        <w:t xml:space="preserve">dir. </w:t>
      </w:r>
    </w:p>
    <w:p w:rsidR="00D95518" w:rsidRDefault="002F523A">
      <w:pPr>
        <w:spacing w:after="21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spacing w:after="0" w:line="259" w:lineRule="auto"/>
        <w:ind w:left="0" w:right="34" w:firstLine="0"/>
        <w:jc w:val="center"/>
      </w:pPr>
      <w:r>
        <w:lastRenderedPageBreak/>
        <w:t xml:space="preserve"> </w:t>
      </w:r>
    </w:p>
    <w:tbl>
      <w:tblPr>
        <w:tblStyle w:val="TableGrid"/>
        <w:tblW w:w="5936" w:type="dxa"/>
        <w:tblInd w:w="1896" w:type="dxa"/>
        <w:tblCellMar>
          <w:top w:w="11" w:type="dxa"/>
          <w:left w:w="156" w:type="dxa"/>
          <w:bottom w:w="0" w:type="dxa"/>
          <w:right w:w="90" w:type="dxa"/>
        </w:tblCellMar>
        <w:tblLook w:val="04A0" w:firstRow="1" w:lastRow="0" w:firstColumn="1" w:lastColumn="0" w:noHBand="0" w:noVBand="1"/>
      </w:tblPr>
      <w:tblGrid>
        <w:gridCol w:w="1100"/>
        <w:gridCol w:w="1930"/>
        <w:gridCol w:w="1152"/>
        <w:gridCol w:w="1754"/>
      </w:tblGrid>
      <w:tr w:rsidR="00D95518">
        <w:trPr>
          <w:trHeight w:val="326"/>
        </w:trPr>
        <w:tc>
          <w:tcPr>
            <w:tcW w:w="1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firstLine="0"/>
              <w:jc w:val="left"/>
            </w:pPr>
            <w:r>
              <w:rPr>
                <w:b/>
                <w:i/>
              </w:rPr>
              <w:t xml:space="preserve">Simvol </w:t>
            </w:r>
          </w:p>
        </w:tc>
        <w:tc>
          <w:tcPr>
            <w:tcW w:w="19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right="66" w:firstLine="0"/>
              <w:jc w:val="center"/>
            </w:pPr>
            <w:r>
              <w:rPr>
                <w:b/>
                <w:i/>
              </w:rPr>
              <w:t xml:space="preserve">kod </w:t>
            </w:r>
          </w:p>
        </w:tc>
        <w:tc>
          <w:tcPr>
            <w:tcW w:w="11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41" w:firstLine="0"/>
              <w:jc w:val="left"/>
            </w:pPr>
            <w:r>
              <w:rPr>
                <w:b/>
                <w:i/>
              </w:rPr>
              <w:t xml:space="preserve">simvol </w:t>
            </w:r>
          </w:p>
        </w:tc>
        <w:tc>
          <w:tcPr>
            <w:tcW w:w="17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right="68" w:firstLine="0"/>
              <w:jc w:val="center"/>
            </w:pPr>
            <w:r>
              <w:rPr>
                <w:b/>
                <w:i/>
              </w:rPr>
              <w:t xml:space="preserve">kod </w:t>
            </w:r>
          </w:p>
        </w:tc>
      </w:tr>
      <w:tr w:rsidR="00D95518">
        <w:trPr>
          <w:trHeight w:val="329"/>
        </w:trPr>
        <w:tc>
          <w:tcPr>
            <w:tcW w:w="1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right="70" w:firstLine="0"/>
              <w:jc w:val="center"/>
            </w:pPr>
            <w:r>
              <w:t xml:space="preserve">A </w:t>
            </w:r>
          </w:p>
        </w:tc>
        <w:tc>
          <w:tcPr>
            <w:tcW w:w="19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right="63" w:firstLine="0"/>
              <w:jc w:val="center"/>
            </w:pPr>
            <w:r>
              <w:t xml:space="preserve">01000001 </w:t>
            </w:r>
          </w:p>
        </w:tc>
        <w:tc>
          <w:tcPr>
            <w:tcW w:w="11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right="63" w:firstLine="0"/>
              <w:jc w:val="center"/>
            </w:pPr>
            <w:r>
              <w:t xml:space="preserve">a </w:t>
            </w:r>
          </w:p>
        </w:tc>
        <w:tc>
          <w:tcPr>
            <w:tcW w:w="17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right="66" w:firstLine="0"/>
              <w:jc w:val="center"/>
            </w:pPr>
            <w:r>
              <w:t xml:space="preserve">01100001 </w:t>
            </w:r>
          </w:p>
        </w:tc>
      </w:tr>
      <w:tr w:rsidR="00D95518">
        <w:trPr>
          <w:trHeight w:val="326"/>
        </w:trPr>
        <w:tc>
          <w:tcPr>
            <w:tcW w:w="1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right="70" w:firstLine="0"/>
              <w:jc w:val="center"/>
            </w:pPr>
            <w:r>
              <w:t xml:space="preserve">B </w:t>
            </w:r>
          </w:p>
        </w:tc>
        <w:tc>
          <w:tcPr>
            <w:tcW w:w="19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right="63" w:firstLine="0"/>
              <w:jc w:val="center"/>
            </w:pPr>
            <w:r>
              <w:t xml:space="preserve">01000010 </w:t>
            </w:r>
          </w:p>
        </w:tc>
        <w:tc>
          <w:tcPr>
            <w:tcW w:w="11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right="63" w:firstLine="0"/>
              <w:jc w:val="center"/>
            </w:pPr>
            <w:r>
              <w:t xml:space="preserve">b </w:t>
            </w:r>
          </w:p>
        </w:tc>
        <w:tc>
          <w:tcPr>
            <w:tcW w:w="17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right="66" w:firstLine="0"/>
              <w:jc w:val="center"/>
            </w:pPr>
            <w:r>
              <w:t xml:space="preserve">01100010 </w:t>
            </w:r>
          </w:p>
        </w:tc>
      </w:tr>
      <w:tr w:rsidR="00D95518">
        <w:trPr>
          <w:trHeight w:val="329"/>
        </w:trPr>
        <w:tc>
          <w:tcPr>
            <w:tcW w:w="1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right="66" w:firstLine="0"/>
              <w:jc w:val="center"/>
            </w:pPr>
            <w:r>
              <w:t xml:space="preserve">C </w:t>
            </w:r>
          </w:p>
        </w:tc>
        <w:tc>
          <w:tcPr>
            <w:tcW w:w="19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right="63" w:firstLine="0"/>
              <w:jc w:val="center"/>
            </w:pPr>
            <w:r>
              <w:t xml:space="preserve">01000011 </w:t>
            </w:r>
          </w:p>
        </w:tc>
        <w:tc>
          <w:tcPr>
            <w:tcW w:w="11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right="62" w:firstLine="0"/>
              <w:jc w:val="center"/>
            </w:pPr>
            <w:r>
              <w:t xml:space="preserve">c </w:t>
            </w:r>
          </w:p>
        </w:tc>
        <w:tc>
          <w:tcPr>
            <w:tcW w:w="17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right="66" w:firstLine="0"/>
              <w:jc w:val="center"/>
            </w:pPr>
            <w:r>
              <w:t xml:space="preserve">01100011 </w:t>
            </w:r>
          </w:p>
        </w:tc>
      </w:tr>
      <w:tr w:rsidR="00D95518">
        <w:trPr>
          <w:trHeight w:val="326"/>
        </w:trPr>
        <w:tc>
          <w:tcPr>
            <w:tcW w:w="1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right="66" w:firstLine="0"/>
              <w:jc w:val="center"/>
            </w:pPr>
            <w:r>
              <w:t xml:space="preserve">D </w:t>
            </w:r>
          </w:p>
        </w:tc>
        <w:tc>
          <w:tcPr>
            <w:tcW w:w="19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right="63" w:firstLine="0"/>
              <w:jc w:val="center"/>
            </w:pPr>
            <w:r>
              <w:t xml:space="preserve">01000100 </w:t>
            </w:r>
          </w:p>
        </w:tc>
        <w:tc>
          <w:tcPr>
            <w:tcW w:w="11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right="63" w:firstLine="0"/>
              <w:jc w:val="center"/>
            </w:pPr>
            <w:r>
              <w:t xml:space="preserve">d </w:t>
            </w:r>
          </w:p>
        </w:tc>
        <w:tc>
          <w:tcPr>
            <w:tcW w:w="17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right="66" w:firstLine="0"/>
              <w:jc w:val="center"/>
            </w:pPr>
            <w:r>
              <w:t xml:space="preserve">01100100 </w:t>
            </w:r>
          </w:p>
        </w:tc>
      </w:tr>
      <w:tr w:rsidR="00D95518">
        <w:trPr>
          <w:trHeight w:val="326"/>
        </w:trPr>
        <w:tc>
          <w:tcPr>
            <w:tcW w:w="1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right="70" w:firstLine="0"/>
              <w:jc w:val="center"/>
            </w:pPr>
            <w:r>
              <w:t xml:space="preserve">E </w:t>
            </w:r>
          </w:p>
        </w:tc>
        <w:tc>
          <w:tcPr>
            <w:tcW w:w="19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right="63" w:firstLine="0"/>
              <w:jc w:val="center"/>
            </w:pPr>
            <w:r>
              <w:t xml:space="preserve">01000101 </w:t>
            </w:r>
          </w:p>
        </w:tc>
        <w:tc>
          <w:tcPr>
            <w:tcW w:w="11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right="63" w:firstLine="0"/>
              <w:jc w:val="center"/>
            </w:pPr>
            <w:r>
              <w:t xml:space="preserve">e </w:t>
            </w:r>
          </w:p>
        </w:tc>
        <w:tc>
          <w:tcPr>
            <w:tcW w:w="17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right="66" w:firstLine="0"/>
              <w:jc w:val="center"/>
            </w:pPr>
            <w:r>
              <w:t xml:space="preserve">01100101 </w:t>
            </w:r>
          </w:p>
        </w:tc>
      </w:tr>
      <w:tr w:rsidR="00D95518">
        <w:trPr>
          <w:trHeight w:val="329"/>
        </w:trPr>
        <w:tc>
          <w:tcPr>
            <w:tcW w:w="1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right="69" w:firstLine="0"/>
              <w:jc w:val="center"/>
            </w:pPr>
            <w:r>
              <w:t xml:space="preserve">F </w:t>
            </w:r>
          </w:p>
        </w:tc>
        <w:tc>
          <w:tcPr>
            <w:tcW w:w="19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right="63" w:firstLine="0"/>
              <w:jc w:val="center"/>
            </w:pPr>
            <w:r>
              <w:t xml:space="preserve">01000110 </w:t>
            </w:r>
          </w:p>
        </w:tc>
        <w:tc>
          <w:tcPr>
            <w:tcW w:w="11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right="62" w:firstLine="0"/>
              <w:jc w:val="center"/>
            </w:pPr>
            <w:r>
              <w:t xml:space="preserve">f </w:t>
            </w:r>
          </w:p>
        </w:tc>
        <w:tc>
          <w:tcPr>
            <w:tcW w:w="17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right="66" w:firstLine="0"/>
              <w:jc w:val="center"/>
            </w:pPr>
            <w:r>
              <w:t xml:space="preserve">01100110 </w:t>
            </w:r>
          </w:p>
        </w:tc>
      </w:tr>
      <w:tr w:rsidR="00D95518">
        <w:trPr>
          <w:trHeight w:val="326"/>
        </w:trPr>
        <w:tc>
          <w:tcPr>
            <w:tcW w:w="1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right="67" w:firstLine="0"/>
              <w:jc w:val="center"/>
            </w:pPr>
            <w:r>
              <w:t xml:space="preserve">G </w:t>
            </w:r>
          </w:p>
        </w:tc>
        <w:tc>
          <w:tcPr>
            <w:tcW w:w="19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right="63" w:firstLine="0"/>
              <w:jc w:val="center"/>
            </w:pPr>
            <w:r>
              <w:t xml:space="preserve">01000111 </w:t>
            </w:r>
          </w:p>
        </w:tc>
        <w:tc>
          <w:tcPr>
            <w:tcW w:w="11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right="63" w:firstLine="0"/>
              <w:jc w:val="center"/>
            </w:pPr>
            <w:r>
              <w:t xml:space="preserve">g </w:t>
            </w:r>
          </w:p>
        </w:tc>
        <w:tc>
          <w:tcPr>
            <w:tcW w:w="17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right="66" w:firstLine="0"/>
              <w:jc w:val="center"/>
            </w:pPr>
            <w:r>
              <w:t xml:space="preserve">01100111 </w:t>
            </w:r>
          </w:p>
        </w:tc>
      </w:tr>
      <w:tr w:rsidR="00D95518">
        <w:trPr>
          <w:trHeight w:val="329"/>
        </w:trPr>
        <w:tc>
          <w:tcPr>
            <w:tcW w:w="1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right="66" w:firstLine="0"/>
              <w:jc w:val="center"/>
            </w:pPr>
            <w:r>
              <w:t xml:space="preserve">H </w:t>
            </w:r>
          </w:p>
        </w:tc>
        <w:tc>
          <w:tcPr>
            <w:tcW w:w="19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right="63" w:firstLine="0"/>
              <w:jc w:val="center"/>
            </w:pPr>
            <w:r>
              <w:t xml:space="preserve">01001000 </w:t>
            </w:r>
          </w:p>
        </w:tc>
        <w:tc>
          <w:tcPr>
            <w:tcW w:w="11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right="63" w:firstLine="0"/>
              <w:jc w:val="center"/>
            </w:pPr>
            <w:r>
              <w:t xml:space="preserve">h </w:t>
            </w:r>
          </w:p>
        </w:tc>
        <w:tc>
          <w:tcPr>
            <w:tcW w:w="17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right="66" w:firstLine="0"/>
              <w:jc w:val="center"/>
            </w:pPr>
            <w:r>
              <w:t xml:space="preserve">01101000 </w:t>
            </w:r>
          </w:p>
        </w:tc>
      </w:tr>
      <w:tr w:rsidR="00D95518">
        <w:trPr>
          <w:trHeight w:val="326"/>
        </w:trPr>
        <w:tc>
          <w:tcPr>
            <w:tcW w:w="1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right="67" w:firstLine="0"/>
              <w:jc w:val="center"/>
            </w:pPr>
            <w:r>
              <w:t xml:space="preserve">I </w:t>
            </w:r>
          </w:p>
        </w:tc>
        <w:tc>
          <w:tcPr>
            <w:tcW w:w="19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right="63" w:firstLine="0"/>
              <w:jc w:val="center"/>
            </w:pPr>
            <w:r>
              <w:t xml:space="preserve">01001001 </w:t>
            </w:r>
          </w:p>
        </w:tc>
        <w:tc>
          <w:tcPr>
            <w:tcW w:w="11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right="61" w:firstLine="0"/>
              <w:jc w:val="center"/>
            </w:pPr>
            <w:r>
              <w:t xml:space="preserve">i </w:t>
            </w:r>
          </w:p>
        </w:tc>
        <w:tc>
          <w:tcPr>
            <w:tcW w:w="17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right="66" w:firstLine="0"/>
              <w:jc w:val="center"/>
            </w:pPr>
            <w:r>
              <w:t xml:space="preserve">01101001 </w:t>
            </w:r>
          </w:p>
        </w:tc>
      </w:tr>
      <w:tr w:rsidR="00D95518">
        <w:trPr>
          <w:trHeight w:val="326"/>
        </w:trPr>
        <w:tc>
          <w:tcPr>
            <w:tcW w:w="1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right="67" w:firstLine="0"/>
              <w:jc w:val="center"/>
            </w:pPr>
            <w:r>
              <w:t xml:space="preserve">J </w:t>
            </w:r>
          </w:p>
        </w:tc>
        <w:tc>
          <w:tcPr>
            <w:tcW w:w="19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right="63" w:firstLine="0"/>
              <w:jc w:val="center"/>
            </w:pPr>
            <w:r>
              <w:t xml:space="preserve">01001010 </w:t>
            </w:r>
          </w:p>
        </w:tc>
        <w:tc>
          <w:tcPr>
            <w:tcW w:w="11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right="61" w:firstLine="0"/>
              <w:jc w:val="center"/>
            </w:pPr>
            <w:r>
              <w:t xml:space="preserve">j </w:t>
            </w:r>
          </w:p>
        </w:tc>
        <w:tc>
          <w:tcPr>
            <w:tcW w:w="17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right="66" w:firstLine="0"/>
              <w:jc w:val="center"/>
            </w:pPr>
            <w:r>
              <w:t xml:space="preserve">01101010 </w:t>
            </w:r>
          </w:p>
        </w:tc>
      </w:tr>
      <w:tr w:rsidR="00D95518">
        <w:trPr>
          <w:trHeight w:val="329"/>
        </w:trPr>
        <w:tc>
          <w:tcPr>
            <w:tcW w:w="1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right="70" w:firstLine="0"/>
              <w:jc w:val="center"/>
            </w:pPr>
            <w:r>
              <w:t xml:space="preserve">K </w:t>
            </w:r>
          </w:p>
        </w:tc>
        <w:tc>
          <w:tcPr>
            <w:tcW w:w="19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right="63" w:firstLine="0"/>
              <w:jc w:val="center"/>
            </w:pPr>
            <w:r>
              <w:t xml:space="preserve">01001011 </w:t>
            </w:r>
          </w:p>
        </w:tc>
        <w:tc>
          <w:tcPr>
            <w:tcW w:w="11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right="62" w:firstLine="0"/>
              <w:jc w:val="center"/>
            </w:pPr>
            <w:r>
              <w:t xml:space="preserve">k </w:t>
            </w:r>
          </w:p>
        </w:tc>
        <w:tc>
          <w:tcPr>
            <w:tcW w:w="17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right="66" w:firstLine="0"/>
              <w:jc w:val="center"/>
            </w:pPr>
            <w:r>
              <w:t xml:space="preserve">01101011 </w:t>
            </w:r>
          </w:p>
        </w:tc>
      </w:tr>
      <w:tr w:rsidR="00D95518">
        <w:trPr>
          <w:trHeight w:val="327"/>
        </w:trPr>
        <w:tc>
          <w:tcPr>
            <w:tcW w:w="1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right="68" w:firstLine="0"/>
              <w:jc w:val="center"/>
            </w:pPr>
            <w:r>
              <w:t xml:space="preserve">L </w:t>
            </w:r>
          </w:p>
        </w:tc>
        <w:tc>
          <w:tcPr>
            <w:tcW w:w="19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right="63" w:firstLine="0"/>
              <w:jc w:val="center"/>
            </w:pPr>
            <w:r>
              <w:t xml:space="preserve">01001100 </w:t>
            </w:r>
          </w:p>
        </w:tc>
        <w:tc>
          <w:tcPr>
            <w:tcW w:w="11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right="61" w:firstLine="0"/>
              <w:jc w:val="center"/>
            </w:pPr>
            <w:r>
              <w:t xml:space="preserve">l </w:t>
            </w:r>
          </w:p>
        </w:tc>
        <w:tc>
          <w:tcPr>
            <w:tcW w:w="17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right="66" w:firstLine="0"/>
              <w:jc w:val="center"/>
            </w:pPr>
            <w:r>
              <w:t xml:space="preserve">01101100 </w:t>
            </w:r>
          </w:p>
        </w:tc>
      </w:tr>
      <w:tr w:rsidR="00D95518">
        <w:trPr>
          <w:trHeight w:val="329"/>
        </w:trPr>
        <w:tc>
          <w:tcPr>
            <w:tcW w:w="1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right="68" w:firstLine="0"/>
              <w:jc w:val="center"/>
            </w:pPr>
            <w:r>
              <w:t xml:space="preserve">M </w:t>
            </w:r>
          </w:p>
        </w:tc>
        <w:tc>
          <w:tcPr>
            <w:tcW w:w="19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right="63" w:firstLine="0"/>
              <w:jc w:val="center"/>
            </w:pPr>
            <w:r>
              <w:t xml:space="preserve">01001101 </w:t>
            </w:r>
          </w:p>
        </w:tc>
        <w:tc>
          <w:tcPr>
            <w:tcW w:w="11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right="63" w:firstLine="0"/>
              <w:jc w:val="center"/>
            </w:pPr>
            <w:r>
              <w:t xml:space="preserve">m </w:t>
            </w:r>
          </w:p>
        </w:tc>
        <w:tc>
          <w:tcPr>
            <w:tcW w:w="17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right="66" w:firstLine="0"/>
              <w:jc w:val="center"/>
            </w:pPr>
            <w:r>
              <w:t xml:space="preserve">01101101 </w:t>
            </w:r>
          </w:p>
        </w:tc>
      </w:tr>
      <w:tr w:rsidR="00D95518">
        <w:trPr>
          <w:trHeight w:val="326"/>
        </w:trPr>
        <w:tc>
          <w:tcPr>
            <w:tcW w:w="1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right="66" w:firstLine="0"/>
              <w:jc w:val="center"/>
            </w:pPr>
            <w:r>
              <w:t xml:space="preserve">N </w:t>
            </w:r>
          </w:p>
        </w:tc>
        <w:tc>
          <w:tcPr>
            <w:tcW w:w="19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right="63" w:firstLine="0"/>
              <w:jc w:val="center"/>
            </w:pPr>
            <w:r>
              <w:t xml:space="preserve">01001110 </w:t>
            </w:r>
          </w:p>
        </w:tc>
        <w:tc>
          <w:tcPr>
            <w:tcW w:w="11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right="63" w:firstLine="0"/>
              <w:jc w:val="center"/>
            </w:pPr>
            <w:r>
              <w:t xml:space="preserve">n </w:t>
            </w:r>
          </w:p>
        </w:tc>
        <w:tc>
          <w:tcPr>
            <w:tcW w:w="17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right="66" w:firstLine="0"/>
              <w:jc w:val="center"/>
            </w:pPr>
            <w:r>
              <w:t xml:space="preserve">01101110 </w:t>
            </w:r>
          </w:p>
        </w:tc>
      </w:tr>
      <w:tr w:rsidR="00D95518">
        <w:trPr>
          <w:trHeight w:val="329"/>
        </w:trPr>
        <w:tc>
          <w:tcPr>
            <w:tcW w:w="1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right="67" w:firstLine="0"/>
              <w:jc w:val="center"/>
            </w:pPr>
            <w:r>
              <w:t xml:space="preserve">O </w:t>
            </w:r>
          </w:p>
        </w:tc>
        <w:tc>
          <w:tcPr>
            <w:tcW w:w="19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right="63" w:firstLine="0"/>
              <w:jc w:val="center"/>
            </w:pPr>
            <w:r>
              <w:t xml:space="preserve">01001111 </w:t>
            </w:r>
          </w:p>
        </w:tc>
        <w:tc>
          <w:tcPr>
            <w:tcW w:w="11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right="63" w:firstLine="0"/>
              <w:jc w:val="center"/>
            </w:pPr>
            <w:r>
              <w:t xml:space="preserve">o </w:t>
            </w:r>
          </w:p>
        </w:tc>
        <w:tc>
          <w:tcPr>
            <w:tcW w:w="17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right="66" w:firstLine="0"/>
              <w:jc w:val="center"/>
            </w:pPr>
            <w:r>
              <w:t xml:space="preserve">01101111 </w:t>
            </w:r>
          </w:p>
        </w:tc>
      </w:tr>
    </w:tbl>
    <w:p w:rsidR="00D95518" w:rsidRDefault="002F523A">
      <w:pPr>
        <w:spacing w:after="43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ind w:left="28" w:right="137"/>
      </w:pPr>
      <w:r>
        <w:t>Yuxardakı c</w:t>
      </w:r>
      <w:r>
        <w:t>ə</w:t>
      </w:r>
      <w:r>
        <w:t>dv</w:t>
      </w:r>
      <w:r>
        <w:t>ə</w:t>
      </w:r>
      <w:r>
        <w:t>l</w:t>
      </w:r>
      <w:r>
        <w:t>ə</w:t>
      </w:r>
      <w:r>
        <w:t xml:space="preserve"> </w:t>
      </w:r>
      <w:r>
        <w:t>ə</w:t>
      </w:r>
      <w:r>
        <w:t>sas</w:t>
      </w:r>
      <w:r>
        <w:t>ə</w:t>
      </w:r>
      <w:r>
        <w:t>n, m</w:t>
      </w:r>
      <w:r>
        <w:t>ə</w:t>
      </w:r>
      <w:r>
        <w:t>s</w:t>
      </w:r>
      <w:r>
        <w:t>ə</w:t>
      </w:r>
      <w:r>
        <w:t>l</w:t>
      </w:r>
      <w:r>
        <w:t>ə</w:t>
      </w:r>
      <w:r>
        <w:t xml:space="preserve">n, «Ana» sözü yaddaşda ardıcıl 3 </w:t>
      </w:r>
      <w:r>
        <w:t>bayt yer  tutacaq v</w:t>
      </w:r>
      <w:r>
        <w:t>ə</w:t>
      </w:r>
      <w:r>
        <w:t xml:space="preserve"> aşağıdaki kimi t</w:t>
      </w:r>
      <w:r>
        <w:t>ə</w:t>
      </w:r>
      <w:r>
        <w:t xml:space="preserve">svir olunacaqdır: </w:t>
      </w:r>
    </w:p>
    <w:p w:rsidR="00D95518" w:rsidRDefault="002F523A">
      <w:pPr>
        <w:spacing w:after="0" w:line="259" w:lineRule="auto"/>
        <w:ind w:left="43" w:firstLine="0"/>
        <w:jc w:val="left"/>
      </w:pPr>
      <w:r>
        <w:t xml:space="preserve"> </w:t>
      </w:r>
    </w:p>
    <w:tbl>
      <w:tblPr>
        <w:tblStyle w:val="TableGrid"/>
        <w:tblW w:w="3852" w:type="dxa"/>
        <w:tblInd w:w="2936" w:type="dxa"/>
        <w:tblCellMar>
          <w:top w:w="11" w:type="dxa"/>
          <w:left w:w="110" w:type="dxa"/>
          <w:bottom w:w="0" w:type="dxa"/>
          <w:right w:w="39" w:type="dxa"/>
        </w:tblCellMar>
        <w:tblLook w:val="04A0" w:firstRow="1" w:lastRow="0" w:firstColumn="1" w:lastColumn="0" w:noHBand="0" w:noVBand="1"/>
      </w:tblPr>
      <w:tblGrid>
        <w:gridCol w:w="1284"/>
        <w:gridCol w:w="1284"/>
        <w:gridCol w:w="1284"/>
      </w:tblGrid>
      <w:tr w:rsidR="00D95518">
        <w:trPr>
          <w:trHeight w:val="326"/>
        </w:trPr>
        <w:tc>
          <w:tcPr>
            <w:tcW w:w="12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firstLine="0"/>
            </w:pPr>
            <w:r>
              <w:t xml:space="preserve">01000001 </w:t>
            </w:r>
          </w:p>
        </w:tc>
        <w:tc>
          <w:tcPr>
            <w:tcW w:w="12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firstLine="0"/>
            </w:pPr>
            <w:r>
              <w:t xml:space="preserve">01101110 </w:t>
            </w:r>
          </w:p>
        </w:tc>
        <w:tc>
          <w:tcPr>
            <w:tcW w:w="12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firstLine="0"/>
            </w:pPr>
            <w:r>
              <w:t xml:space="preserve">01100001 </w:t>
            </w:r>
          </w:p>
        </w:tc>
      </w:tr>
    </w:tbl>
    <w:p w:rsidR="00D95518" w:rsidRDefault="002F523A">
      <w:pPr>
        <w:pStyle w:val="Balq3"/>
        <w:tabs>
          <w:tab w:val="center" w:pos="3580"/>
          <w:tab w:val="center" w:pos="4863"/>
          <w:tab w:val="center" w:pos="6147"/>
        </w:tabs>
        <w:spacing w:after="23"/>
        <w:ind w:left="0" w:firstLine="0"/>
      </w:pPr>
      <w:r>
        <w:rPr>
          <w:rFonts w:ascii="Calibri" w:eastAsia="Calibri" w:hAnsi="Calibri" w:cs="Calibri"/>
          <w:b w:val="0"/>
          <w:sz w:val="22"/>
        </w:rPr>
        <w:tab/>
      </w:r>
      <w:r>
        <w:rPr>
          <w:b w:val="0"/>
        </w:rPr>
        <w:t xml:space="preserve">A </w:t>
      </w:r>
      <w:r>
        <w:rPr>
          <w:b w:val="0"/>
        </w:rPr>
        <w:tab/>
        <w:t xml:space="preserve">n </w:t>
      </w:r>
      <w:r>
        <w:rPr>
          <w:b w:val="0"/>
        </w:rPr>
        <w:tab/>
        <w:t xml:space="preserve">a </w:t>
      </w:r>
    </w:p>
    <w:p w:rsidR="00D95518" w:rsidRDefault="002F523A">
      <w:pPr>
        <w:spacing w:after="47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ind w:left="28" w:right="137"/>
      </w:pPr>
      <w:r>
        <w:t>S</w:t>
      </w:r>
      <w:r>
        <w:t>ə</w:t>
      </w:r>
      <w:r>
        <w:t>n</w:t>
      </w:r>
      <w:r>
        <w:t>ə</w:t>
      </w:r>
      <w:r>
        <w:t>dl</w:t>
      </w:r>
      <w:r>
        <w:t>ə</w:t>
      </w:r>
      <w:r>
        <w:t>ri müxt</w:t>
      </w:r>
      <w:r>
        <w:t>ə</w:t>
      </w:r>
      <w:r>
        <w:t>lif dill</w:t>
      </w:r>
      <w:r>
        <w:t>ə</w:t>
      </w:r>
      <w:r>
        <w:t>rd</w:t>
      </w:r>
      <w:r>
        <w:t>ə</w:t>
      </w:r>
      <w:r>
        <w:t xml:space="preserve"> t</w:t>
      </w:r>
      <w:r>
        <w:t>ə</w:t>
      </w:r>
      <w:r>
        <w:t>svir etm</w:t>
      </w:r>
      <w:r>
        <w:t>ə</w:t>
      </w:r>
      <w:r>
        <w:t xml:space="preserve">k üçün hal-hazırda </w:t>
      </w:r>
      <w:r>
        <w:rPr>
          <w:b/>
          <w:i/>
        </w:rPr>
        <w:t>Unicode</w:t>
      </w:r>
      <w:r>
        <w:t xml:space="preserve"> kodlaşdırma sistemind</w:t>
      </w:r>
      <w:r>
        <w:t>ə</w:t>
      </w:r>
      <w:r>
        <w:t>n istifad</w:t>
      </w:r>
      <w:r>
        <w:t>ə</w:t>
      </w:r>
      <w:r>
        <w:t xml:space="preserve"> olunur. Bu sistemd</w:t>
      </w:r>
      <w:r>
        <w:t>ə</w:t>
      </w:r>
      <w:r>
        <w:t xml:space="preserve"> </w:t>
      </w:r>
      <w:r>
        <w:t>bir simvolun t</w:t>
      </w:r>
      <w:r>
        <w:t>ə</w:t>
      </w:r>
      <w:r>
        <w:t>sviri üçün 16 bit ardıcıllığı istifad</w:t>
      </w:r>
      <w:r>
        <w:t>ə</w:t>
      </w:r>
      <w:r>
        <w:t xml:space="preserve"> olunur, y</w:t>
      </w:r>
      <w:r>
        <w:t>ə</w:t>
      </w:r>
      <w:r>
        <w:t>ni bu sistemd</w:t>
      </w:r>
      <w:r>
        <w:t>ə</w:t>
      </w:r>
      <w:r>
        <w:t xml:space="preserve"> 2</w:t>
      </w:r>
      <w:r>
        <w:rPr>
          <w:vertAlign w:val="superscript"/>
        </w:rPr>
        <w:t>16</w:t>
      </w:r>
      <w:r>
        <w:t>=65536 sayda simvolu t</w:t>
      </w:r>
      <w:r>
        <w:t>ə</w:t>
      </w:r>
      <w:r>
        <w:t>svir etm</w:t>
      </w:r>
      <w:r>
        <w:t>ə</w:t>
      </w:r>
      <w:r>
        <w:t>k olar (çin v</w:t>
      </w:r>
      <w:r>
        <w:t>ə</w:t>
      </w:r>
      <w:r>
        <w:t xml:space="preserve"> yapon dill</w:t>
      </w:r>
      <w:r>
        <w:t>ə</w:t>
      </w:r>
      <w:r>
        <w:t>rinin simvollarını, dig</w:t>
      </w:r>
      <w:r>
        <w:t>ə</w:t>
      </w:r>
      <w:r>
        <w:t xml:space="preserve">r </w:t>
      </w:r>
      <w:r>
        <w:t>ə</w:t>
      </w:r>
      <w:r>
        <w:t>lifbaları v</w:t>
      </w:r>
      <w:r>
        <w:t>ə</w:t>
      </w:r>
      <w:r>
        <w:t xml:space="preserve"> s.). </w:t>
      </w:r>
    </w:p>
    <w:p w:rsidR="00D95518" w:rsidRDefault="002F523A">
      <w:pPr>
        <w:ind w:left="28" w:right="137"/>
      </w:pPr>
      <w:r>
        <w:t>Dig</w:t>
      </w:r>
      <w:r>
        <w:t>ə</w:t>
      </w:r>
      <w:r>
        <w:t xml:space="preserve">r kodlaşdırma sistemi </w:t>
      </w:r>
      <w:r>
        <w:rPr>
          <w:b/>
          <w:i/>
        </w:rPr>
        <w:t>ISO</w:t>
      </w:r>
      <w:r>
        <w:t xml:space="preserve"> (</w:t>
      </w:r>
      <w:r>
        <w:rPr>
          <w:i/>
        </w:rPr>
        <w:t>International Organization for Standard</w:t>
      </w:r>
      <w:r>
        <w:rPr>
          <w:i/>
        </w:rPr>
        <w:t>ization</w:t>
      </w:r>
      <w:r>
        <w:t xml:space="preserve"> – Beyn</w:t>
      </w:r>
      <w:r>
        <w:t>ə</w:t>
      </w:r>
      <w:r>
        <w:t>lxalq Standartlaşdırma T</w:t>
      </w:r>
      <w:r>
        <w:t>ə</w:t>
      </w:r>
      <w:r>
        <w:t>şkilatı) t</w:t>
      </w:r>
      <w:r>
        <w:t>ə</w:t>
      </w:r>
      <w:r>
        <w:t>r</w:t>
      </w:r>
      <w:r>
        <w:t>ə</w:t>
      </w:r>
      <w:r>
        <w:t>find</w:t>
      </w:r>
      <w:r>
        <w:t>ə</w:t>
      </w:r>
      <w:r>
        <w:t>n yaradılmışdır. Bu sistemd</w:t>
      </w:r>
      <w:r>
        <w:t>ə</w:t>
      </w:r>
      <w:r>
        <w:t xml:space="preserve"> h</w:t>
      </w:r>
      <w:r>
        <w:t>ə</w:t>
      </w:r>
      <w:r>
        <w:t>r simvolun t</w:t>
      </w:r>
      <w:r>
        <w:t>ə</w:t>
      </w:r>
      <w:r>
        <w:t>sviri üçün 32 bitd</w:t>
      </w:r>
      <w:r>
        <w:t>ə</w:t>
      </w:r>
      <w:r>
        <w:t>n istifad</w:t>
      </w:r>
      <w:r>
        <w:t>ə</w:t>
      </w:r>
      <w:r>
        <w:t xml:space="preserve"> olunur, y</w:t>
      </w:r>
      <w:r>
        <w:t>ə</w:t>
      </w:r>
      <w:r>
        <w:t>ni bu kodlaşdırma vasit</w:t>
      </w:r>
      <w:r>
        <w:t>ə</w:t>
      </w:r>
      <w:r>
        <w:t>si il</w:t>
      </w:r>
      <w:r>
        <w:t>ə</w:t>
      </w:r>
      <w:r>
        <w:t xml:space="preserve"> milyardlarla (2</w:t>
      </w:r>
      <w:r>
        <w:rPr>
          <w:vertAlign w:val="superscript"/>
        </w:rPr>
        <w:t>32</w:t>
      </w:r>
      <w:r>
        <w:t>) simvolu t</w:t>
      </w:r>
      <w:r>
        <w:t>ə</w:t>
      </w:r>
      <w:r>
        <w:t>svir etm</w:t>
      </w:r>
      <w:r>
        <w:t>ə</w:t>
      </w:r>
      <w:r>
        <w:t xml:space="preserve">k mümkündür. </w:t>
      </w:r>
    </w:p>
    <w:p w:rsidR="00D95518" w:rsidRDefault="002F523A">
      <w:pPr>
        <w:spacing w:after="230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pStyle w:val="Balq2"/>
        <w:ind w:left="53"/>
      </w:pPr>
      <w:r>
        <w:t>Ş</w:t>
      </w:r>
      <w:r>
        <w:t>ə</w:t>
      </w:r>
      <w:r>
        <w:t>kill</w:t>
      </w:r>
      <w:r>
        <w:t>ə</w:t>
      </w:r>
      <w:r>
        <w:t>rin t</w:t>
      </w:r>
      <w:r>
        <w:t>ə</w:t>
      </w:r>
      <w:r>
        <w:t xml:space="preserve">sviri </w:t>
      </w:r>
    </w:p>
    <w:p w:rsidR="00D95518" w:rsidRDefault="002F523A">
      <w:pPr>
        <w:spacing w:after="35" w:line="259" w:lineRule="auto"/>
        <w:ind w:left="610" w:firstLine="0"/>
        <w:jc w:val="left"/>
      </w:pPr>
      <w:r>
        <w:rPr>
          <w:b/>
        </w:rPr>
        <w:t xml:space="preserve"> </w:t>
      </w:r>
    </w:p>
    <w:p w:rsidR="00D95518" w:rsidRDefault="002F523A">
      <w:pPr>
        <w:ind w:left="28" w:right="137"/>
      </w:pPr>
      <w:r>
        <w:t xml:space="preserve">Müasir </w:t>
      </w:r>
      <w:r>
        <w:t>kompyuterl</w:t>
      </w:r>
      <w:r>
        <w:t>ə</w:t>
      </w:r>
      <w:r>
        <w:t>rd</w:t>
      </w:r>
      <w:r>
        <w:t>ə</w:t>
      </w:r>
      <w:r>
        <w:t xml:space="preserve"> m</w:t>
      </w:r>
      <w:r>
        <w:t>ə</w:t>
      </w:r>
      <w:r>
        <w:t>tnl</w:t>
      </w:r>
      <w:r>
        <w:t>ə</w:t>
      </w:r>
      <w:r>
        <w:t>rd</w:t>
      </w:r>
      <w:r>
        <w:t>ə</w:t>
      </w:r>
      <w:r>
        <w:t>n v</w:t>
      </w:r>
      <w:r>
        <w:t>ə</w:t>
      </w:r>
      <w:r>
        <w:t xml:space="preserve"> </w:t>
      </w:r>
      <w:r>
        <w:t>ə</w:t>
      </w:r>
      <w:r>
        <w:t>d</w:t>
      </w:r>
      <w:r>
        <w:t>ə</w:t>
      </w:r>
      <w:r>
        <w:t>dl</w:t>
      </w:r>
      <w:r>
        <w:t>ə</w:t>
      </w:r>
      <w:r>
        <w:t>rd</w:t>
      </w:r>
      <w:r>
        <w:t>ə</w:t>
      </w:r>
      <w:r>
        <w:t xml:space="preserve">n </w:t>
      </w:r>
      <w:r>
        <w:t>ə</w:t>
      </w:r>
      <w:r>
        <w:t>lav</w:t>
      </w:r>
      <w:r>
        <w:t>ə</w:t>
      </w:r>
      <w:r>
        <w:t xml:space="preserve"> qrafiki, s</w:t>
      </w:r>
      <w:r>
        <w:t>ə</w:t>
      </w:r>
      <w:r>
        <w:t>sli v</w:t>
      </w:r>
      <w:r>
        <w:t>ə</w:t>
      </w:r>
      <w:r>
        <w:t xml:space="preserve"> video informasiya saxlanılır. Bu cür informasiya </w:t>
      </w:r>
      <w:r>
        <w:rPr>
          <w:b/>
          <w:i/>
        </w:rPr>
        <w:t>multimediya</w:t>
      </w:r>
      <w:r>
        <w:t xml:space="preserve"> adlanır. </w:t>
      </w:r>
    </w:p>
    <w:p w:rsidR="00D95518" w:rsidRDefault="002F523A">
      <w:pPr>
        <w:ind w:left="28" w:right="137"/>
      </w:pPr>
      <w:r>
        <w:t>Kompyuterd</w:t>
      </w:r>
      <w:r>
        <w:t>ə</w:t>
      </w:r>
      <w:r>
        <w:t xml:space="preserve"> t</w:t>
      </w:r>
      <w:r>
        <w:t>ə</w:t>
      </w:r>
      <w:r>
        <w:t>svir üsullarından asılı olaraq bütün qrafiki obyektl</w:t>
      </w:r>
      <w:r>
        <w:t>ə</w:t>
      </w:r>
      <w:r>
        <w:t>ri 2 qrupa bölm</w:t>
      </w:r>
      <w:r>
        <w:t>ə</w:t>
      </w:r>
      <w:r>
        <w:t xml:space="preserve">k olar: </w:t>
      </w:r>
      <w:r>
        <w:rPr>
          <w:b/>
          <w:i/>
        </w:rPr>
        <w:t>rastr</w:t>
      </w:r>
      <w:r>
        <w:rPr>
          <w:b/>
        </w:rPr>
        <w:t xml:space="preserve"> </w:t>
      </w:r>
      <w:r>
        <w:t>(</w:t>
      </w:r>
      <w:r>
        <w:rPr>
          <w:i/>
        </w:rPr>
        <w:t>bitmap techniques</w:t>
      </w:r>
      <w:r>
        <w:t>) v</w:t>
      </w:r>
      <w:r>
        <w:t>ə</w:t>
      </w:r>
      <w:r>
        <w:t xml:space="preserve"> </w:t>
      </w:r>
      <w:r>
        <w:rPr>
          <w:b/>
          <w:i/>
        </w:rPr>
        <w:t>v</w:t>
      </w:r>
      <w:r>
        <w:rPr>
          <w:b/>
          <w:i/>
        </w:rPr>
        <w:t>ektor</w:t>
      </w:r>
      <w:r>
        <w:rPr>
          <w:i/>
        </w:rPr>
        <w:t xml:space="preserve"> </w:t>
      </w:r>
      <w:r>
        <w:rPr>
          <w:b/>
          <w:i/>
        </w:rPr>
        <w:t>t</w:t>
      </w:r>
      <w:r>
        <w:rPr>
          <w:b/>
          <w:i/>
        </w:rPr>
        <w:t>ə</w:t>
      </w:r>
      <w:r>
        <w:rPr>
          <w:b/>
          <w:i/>
        </w:rPr>
        <w:t>svirl</w:t>
      </w:r>
      <w:r>
        <w:rPr>
          <w:b/>
          <w:i/>
        </w:rPr>
        <w:t>ə</w:t>
      </w:r>
      <w:r>
        <w:rPr>
          <w:b/>
          <w:i/>
        </w:rPr>
        <w:t xml:space="preserve">r </w:t>
      </w:r>
      <w:r>
        <w:t>(</w:t>
      </w:r>
      <w:r>
        <w:rPr>
          <w:i/>
        </w:rPr>
        <w:t>vector</w:t>
      </w:r>
      <w:r>
        <w:t xml:space="preserve"> </w:t>
      </w:r>
      <w:r>
        <w:rPr>
          <w:i/>
        </w:rPr>
        <w:t>techniques</w:t>
      </w:r>
      <w:r>
        <w:t xml:space="preserve">).  </w:t>
      </w:r>
    </w:p>
    <w:p w:rsidR="00D95518" w:rsidRDefault="002F523A">
      <w:pPr>
        <w:ind w:left="28" w:right="137"/>
      </w:pPr>
      <w:r>
        <w:t>Rastr t</w:t>
      </w:r>
      <w:r>
        <w:t>ə</w:t>
      </w:r>
      <w:r>
        <w:t xml:space="preserve">sviri </w:t>
      </w:r>
      <w:r>
        <w:rPr>
          <w:b/>
          <w:i/>
        </w:rPr>
        <w:t>piksel</w:t>
      </w:r>
      <w:r>
        <w:rPr>
          <w:i/>
        </w:rPr>
        <w:t xml:space="preserve"> </w:t>
      </w:r>
      <w:r>
        <w:t>(pixel) adlanan nöqt</w:t>
      </w:r>
      <w:r>
        <w:t>ə</w:t>
      </w:r>
      <w:r>
        <w:t>l</w:t>
      </w:r>
      <w:r>
        <w:t>ə</w:t>
      </w:r>
      <w:r>
        <w:t>r yığımından t</w:t>
      </w:r>
      <w:r>
        <w:t>ə</w:t>
      </w:r>
      <w:r>
        <w:t>şkil olunur. Yaddaşda ağqara rastr t</w:t>
      </w:r>
      <w:r>
        <w:t>ə</w:t>
      </w:r>
      <w:r>
        <w:t>svirl</w:t>
      </w:r>
      <w:r>
        <w:t>ə</w:t>
      </w:r>
      <w:r>
        <w:t>ri uzun bitl</w:t>
      </w:r>
      <w:r>
        <w:t>ə</w:t>
      </w:r>
      <w:r>
        <w:t>r ardıcıllığı il</w:t>
      </w:r>
      <w:r>
        <w:t>ə</w:t>
      </w:r>
      <w:r>
        <w:t xml:space="preserve"> t</w:t>
      </w:r>
      <w:r>
        <w:t>ə</w:t>
      </w:r>
      <w:r>
        <w:t>şkil olunurlar. Pikselın ağ v</w:t>
      </w:r>
      <w:r>
        <w:t>ə</w:t>
      </w:r>
      <w:r>
        <w:t xml:space="preserve"> ya qara olmağından asılı olaraq ardıcıllıqda h</w:t>
      </w:r>
      <w:r>
        <w:t>ə</w:t>
      </w:r>
      <w:r>
        <w:t>r bi</w:t>
      </w:r>
      <w:r>
        <w:t>r bit 0 v</w:t>
      </w:r>
      <w:r>
        <w:t>ə</w:t>
      </w:r>
      <w:r>
        <w:t xml:space="preserve"> ya 1 qiym</w:t>
      </w:r>
      <w:r>
        <w:t>ə</w:t>
      </w:r>
      <w:r>
        <w:t>tini ala bilir. R</w:t>
      </w:r>
      <w:r>
        <w:t>ə</w:t>
      </w:r>
      <w:r>
        <w:t>nqli t</w:t>
      </w:r>
      <w:r>
        <w:t>ə</w:t>
      </w:r>
      <w:r>
        <w:t>svirl</w:t>
      </w:r>
      <w:r>
        <w:t>ə</w:t>
      </w:r>
      <w:r>
        <w:t xml:space="preserve">r daha </w:t>
      </w:r>
      <w:r>
        <w:lastRenderedPageBreak/>
        <w:t>mür</w:t>
      </w:r>
      <w:r>
        <w:t>ə</w:t>
      </w:r>
      <w:r>
        <w:t>kk</w:t>
      </w:r>
      <w:r>
        <w:t>ə</w:t>
      </w:r>
      <w:r>
        <w:t>bdir, çünki h</w:t>
      </w:r>
      <w:r>
        <w:t>ə</w:t>
      </w:r>
      <w:r>
        <w:t>r bir pikselın t</w:t>
      </w:r>
      <w:r>
        <w:t>ə</w:t>
      </w:r>
      <w:r>
        <w:t>sviri üçün onun r</w:t>
      </w:r>
      <w:r>
        <w:t>ə</w:t>
      </w:r>
      <w:r>
        <w:t>ngini t</w:t>
      </w:r>
      <w:r>
        <w:t>ə</w:t>
      </w:r>
      <w:r>
        <w:t>yin ed</w:t>
      </w:r>
      <w:r>
        <w:t>ə</w:t>
      </w:r>
      <w:r>
        <w:t>n bitl</w:t>
      </w:r>
      <w:r>
        <w:t>ə</w:t>
      </w:r>
      <w:r>
        <w:t>r ardıcıllığından istifad</w:t>
      </w:r>
      <w:r>
        <w:t>ə</w:t>
      </w:r>
      <w:r>
        <w:t xml:space="preserve"> olunur. </w:t>
      </w:r>
    </w:p>
    <w:p w:rsidR="00D95518" w:rsidRDefault="002F523A">
      <w:pPr>
        <w:ind w:left="610" w:right="137" w:firstLine="0"/>
      </w:pPr>
      <w:r>
        <w:t>Kompyuterin müasir xarici qurğuları, m</w:t>
      </w:r>
      <w:r>
        <w:t>ə</w:t>
      </w:r>
      <w:r>
        <w:t>s</w:t>
      </w:r>
      <w:r>
        <w:t>ə</w:t>
      </w:r>
      <w:r>
        <w:t>l</w:t>
      </w:r>
      <w:r>
        <w:t>ə</w:t>
      </w:r>
      <w:r>
        <w:t>n, faks, videokamera, skaner t</w:t>
      </w:r>
      <w:r>
        <w:t>ə</w:t>
      </w:r>
      <w:r>
        <w:t>svirl</w:t>
      </w:r>
      <w:r>
        <w:t>ə</w:t>
      </w:r>
      <w:r>
        <w:t xml:space="preserve">ri </w:t>
      </w:r>
    </w:p>
    <w:p w:rsidR="00D95518" w:rsidRDefault="002F523A">
      <w:pPr>
        <w:ind w:left="28" w:right="137" w:firstLine="0"/>
      </w:pPr>
      <w:r>
        <w:t>rastr formatına çevirir. Bu qurğular pikselın r</w:t>
      </w:r>
      <w:r>
        <w:t>ə</w:t>
      </w:r>
      <w:r>
        <w:t xml:space="preserve">ngini 3 </w:t>
      </w:r>
      <w:r>
        <w:t>ə</w:t>
      </w:r>
      <w:r>
        <w:t>sas r</w:t>
      </w:r>
      <w:r>
        <w:t>ə</w:t>
      </w:r>
      <w:r>
        <w:t>ngin kombinasiyası kimi t</w:t>
      </w:r>
      <w:r>
        <w:t>ə</w:t>
      </w:r>
      <w:r>
        <w:t>svir edirl</w:t>
      </w:r>
      <w:r>
        <w:t>ə</w:t>
      </w:r>
      <w:r>
        <w:t>r: qırmızı, yaşıl v</w:t>
      </w:r>
      <w:r>
        <w:t>ə</w:t>
      </w:r>
      <w:r>
        <w:t xml:space="preserve"> göy. H</w:t>
      </w:r>
      <w:r>
        <w:t>ə</w:t>
      </w:r>
      <w:r>
        <w:t>r bir r</w:t>
      </w:r>
      <w:r>
        <w:t>ə</w:t>
      </w:r>
      <w:r>
        <w:t>ngin intensivliyini göst</w:t>
      </w:r>
      <w:r>
        <w:t>ə</w:t>
      </w:r>
      <w:r>
        <w:t>rm</w:t>
      </w:r>
      <w:r>
        <w:t>ə</w:t>
      </w:r>
      <w:r>
        <w:t>k m</w:t>
      </w:r>
      <w:r>
        <w:t>ə</w:t>
      </w:r>
      <w:r>
        <w:t>qs</w:t>
      </w:r>
      <w:r>
        <w:t>ə</w:t>
      </w:r>
      <w:r>
        <w:t>dil</w:t>
      </w:r>
      <w:r>
        <w:t>ə</w:t>
      </w:r>
      <w:r>
        <w:t xml:space="preserve"> 1 baytdan istifad</w:t>
      </w:r>
      <w:r>
        <w:t>ə</w:t>
      </w:r>
      <w:r>
        <w:t xml:space="preserve"> olunur, y</w:t>
      </w:r>
      <w:r>
        <w:t>ə</w:t>
      </w:r>
      <w:r>
        <w:t>ni 1 pikselın saxlanılması üçün 3 baytdan istifad</w:t>
      </w:r>
      <w:r>
        <w:t>ə</w:t>
      </w:r>
      <w:r>
        <w:t xml:space="preserve"> olunur. Kompyuterin monitorlarında da informasiya bu cür t</w:t>
      </w:r>
      <w:r>
        <w:t>ə</w:t>
      </w:r>
      <w:r>
        <w:t>svir olunur. Monitorun ekranı milyardlarla piksell</w:t>
      </w:r>
      <w:r>
        <w:t>ə</w:t>
      </w:r>
      <w:r>
        <w:t>rd</w:t>
      </w:r>
      <w:r>
        <w:t>ə</w:t>
      </w:r>
      <w:r>
        <w:t>n ibar</w:t>
      </w:r>
      <w:r>
        <w:t>ə</w:t>
      </w:r>
      <w:r>
        <w:t>tdir. H</w:t>
      </w:r>
      <w:r>
        <w:t>ə</w:t>
      </w:r>
      <w:r>
        <w:t>r bir piksel 3 r</w:t>
      </w:r>
      <w:r>
        <w:t>ə</w:t>
      </w:r>
      <w:r>
        <w:t>ngin qarışıgıdır: qırmızı, yaşıl v</w:t>
      </w:r>
      <w:r>
        <w:t>ə</w:t>
      </w:r>
      <w:r>
        <w:t xml:space="preserve"> göy. </w:t>
      </w:r>
    </w:p>
    <w:p w:rsidR="00D95518" w:rsidRDefault="002F523A">
      <w:pPr>
        <w:ind w:left="28" w:right="137"/>
      </w:pPr>
      <w:r>
        <w:t>Ə</w:t>
      </w:r>
      <w:r>
        <w:t>g</w:t>
      </w:r>
      <w:r>
        <w:t>ə</w:t>
      </w:r>
      <w:r>
        <w:t>r h</w:t>
      </w:r>
      <w:r>
        <w:t>ə</w:t>
      </w:r>
      <w:r>
        <w:t>r hansı bir t</w:t>
      </w:r>
      <w:r>
        <w:t>ə</w:t>
      </w:r>
      <w:r>
        <w:t>svir 1024 pikselı olan 1024 s</w:t>
      </w:r>
      <w:r>
        <w:t>ə</w:t>
      </w:r>
      <w:r>
        <w:t>trd</w:t>
      </w:r>
      <w:r>
        <w:t>ə</w:t>
      </w:r>
      <w:r>
        <w:t>n t</w:t>
      </w:r>
      <w:r>
        <w:t>ə</w:t>
      </w:r>
      <w:r>
        <w:t>şkil olun</w:t>
      </w:r>
      <w:r>
        <w:t>ursa v</w:t>
      </w:r>
      <w:r>
        <w:t>ə</w:t>
      </w:r>
      <w:r>
        <w:t xml:space="preserve"> h</w:t>
      </w:r>
      <w:r>
        <w:t>ə</w:t>
      </w:r>
      <w:r>
        <w:t>r piksel 3 bayt yer tutursa, onda hesablayıb dem</w:t>
      </w:r>
      <w:r>
        <w:t>ə</w:t>
      </w:r>
      <w:r>
        <w:t>k olar ki, rastr formatında bu t</w:t>
      </w:r>
      <w:r>
        <w:t>ə</w:t>
      </w:r>
      <w:r>
        <w:t>svirin ölçüsü birneç</w:t>
      </w:r>
      <w:r>
        <w:t>ə</w:t>
      </w:r>
      <w:r>
        <w:t xml:space="preserve"> meqabayt (1024*1024*3 bayt) t</w:t>
      </w:r>
      <w:r>
        <w:t>ə</w:t>
      </w:r>
      <w:r>
        <w:t>şkil ed</w:t>
      </w:r>
      <w:r>
        <w:t>ə</w:t>
      </w:r>
      <w:r>
        <w:t>c</w:t>
      </w:r>
      <w:r>
        <w:t>ə</w:t>
      </w:r>
      <w:r>
        <w:t>k. T</w:t>
      </w:r>
      <w:r>
        <w:t>ə</w:t>
      </w:r>
      <w:r>
        <w:t>svirl</w:t>
      </w:r>
      <w:r>
        <w:t>ə</w:t>
      </w:r>
      <w:r>
        <w:t>rin h</w:t>
      </w:r>
      <w:r>
        <w:t>ə</w:t>
      </w:r>
      <w:r>
        <w:t>cmini mü</w:t>
      </w:r>
      <w:r>
        <w:t>ə</w:t>
      </w:r>
      <w:r>
        <w:t>yy</w:t>
      </w:r>
      <w:r>
        <w:t>ə</w:t>
      </w:r>
      <w:r>
        <w:t>n q</w:t>
      </w:r>
      <w:r>
        <w:t>ə</w:t>
      </w:r>
      <w:r>
        <w:t>d</w:t>
      </w:r>
      <w:r>
        <w:t>ə</w:t>
      </w:r>
      <w:r>
        <w:t>r azaltmaq m</w:t>
      </w:r>
      <w:r>
        <w:t>ə</w:t>
      </w:r>
      <w:r>
        <w:t>qs</w:t>
      </w:r>
      <w:r>
        <w:t>ə</w:t>
      </w:r>
      <w:r>
        <w:t>dil</w:t>
      </w:r>
      <w:r>
        <w:t>ə</w:t>
      </w:r>
      <w:r>
        <w:t xml:space="preserve"> kompyuterd</w:t>
      </w:r>
      <w:r>
        <w:t>ə</w:t>
      </w:r>
      <w:r>
        <w:t xml:space="preserve"> onların sıxılmış formatı istifad</w:t>
      </w:r>
      <w:r>
        <w:t>ə</w:t>
      </w:r>
      <w:r>
        <w:t xml:space="preserve"> </w:t>
      </w:r>
      <w:r>
        <w:t>olunur, m</w:t>
      </w:r>
      <w:r>
        <w:t>ə</w:t>
      </w:r>
      <w:r>
        <w:t>s</w:t>
      </w:r>
      <w:r>
        <w:t>ə</w:t>
      </w:r>
      <w:r>
        <w:t>l</w:t>
      </w:r>
      <w:r>
        <w:t>ə</w:t>
      </w:r>
      <w:r>
        <w:t xml:space="preserve">n, GIF, JPEG, JPG.    </w:t>
      </w:r>
    </w:p>
    <w:p w:rsidR="00D95518" w:rsidRDefault="002F523A">
      <w:pPr>
        <w:ind w:left="28" w:right="137"/>
      </w:pPr>
      <w:r>
        <w:t>Rastr formatının bir çatışmayan c</w:t>
      </w:r>
      <w:r>
        <w:t>ə</w:t>
      </w:r>
      <w:r>
        <w:t>h</w:t>
      </w:r>
      <w:r>
        <w:t>ə</w:t>
      </w:r>
      <w:r>
        <w:t>ti var: ş</w:t>
      </w:r>
      <w:r>
        <w:t>ə</w:t>
      </w:r>
      <w:r>
        <w:t>kill</w:t>
      </w:r>
      <w:r>
        <w:t>ə</w:t>
      </w:r>
      <w:r>
        <w:t>ri ist</w:t>
      </w:r>
      <w:r>
        <w:t>ə</w:t>
      </w:r>
      <w:r>
        <w:t>nil</w:t>
      </w:r>
      <w:r>
        <w:t>ə</w:t>
      </w:r>
      <w:r>
        <w:t>n ölçüd</w:t>
      </w:r>
      <w:r>
        <w:t>ə</w:t>
      </w:r>
      <w:r>
        <w:t xml:space="preserve"> böyütm</w:t>
      </w:r>
      <w:r>
        <w:t>ə</w:t>
      </w:r>
      <w:r>
        <w:t>k olmur. Ş</w:t>
      </w:r>
      <w:r>
        <w:t>ə</w:t>
      </w:r>
      <w:r>
        <w:t>kili böyütm</w:t>
      </w:r>
      <w:r>
        <w:t>ə</w:t>
      </w:r>
      <w:r>
        <w:t>k üçün yegan</w:t>
      </w:r>
      <w:r>
        <w:t>ə</w:t>
      </w:r>
      <w:r>
        <w:t xml:space="preserve"> bir yol var – o da piksell</w:t>
      </w:r>
      <w:r>
        <w:t>ə</w:t>
      </w:r>
      <w:r>
        <w:t>rin böyüdülm</w:t>
      </w:r>
      <w:r>
        <w:t>ə</w:t>
      </w:r>
      <w:r>
        <w:t>sidir. Piksell</w:t>
      </w:r>
      <w:r>
        <w:t>ə</w:t>
      </w:r>
      <w:r>
        <w:t>r böyüdükç</w:t>
      </w:r>
      <w:r>
        <w:t>ə</w:t>
      </w:r>
      <w:r>
        <w:t>, ş</w:t>
      </w:r>
      <w:r>
        <w:t>ə</w:t>
      </w:r>
      <w:r>
        <w:t>kil öz d</w:t>
      </w:r>
      <w:r>
        <w:t>ə</w:t>
      </w:r>
      <w:r>
        <w:t xml:space="preserve">qiqliyini itirir. </w:t>
      </w:r>
    </w:p>
    <w:p w:rsidR="00D95518" w:rsidRDefault="002F523A">
      <w:pPr>
        <w:ind w:left="28" w:right="137"/>
      </w:pPr>
      <w:r>
        <w:t>Dig</w:t>
      </w:r>
      <w:r>
        <w:t>ə</w:t>
      </w:r>
      <w:r>
        <w:t xml:space="preserve">r </w:t>
      </w:r>
      <w:r>
        <w:t>vektor formatı bu qüsurdan azaddır. Vektor t</w:t>
      </w:r>
      <w:r>
        <w:t>ə</w:t>
      </w:r>
      <w:r>
        <w:t>svirind</w:t>
      </w:r>
      <w:r>
        <w:t>ə</w:t>
      </w:r>
      <w:r>
        <w:t xml:space="preserve"> ş</w:t>
      </w:r>
      <w:r>
        <w:t>ə</w:t>
      </w:r>
      <w:r>
        <w:t>kill</w:t>
      </w:r>
      <w:r>
        <w:t>ə</w:t>
      </w:r>
      <w:r>
        <w:t>r düz x</w:t>
      </w:r>
      <w:r>
        <w:t>ə</w:t>
      </w:r>
      <w:r>
        <w:t>tt v</w:t>
      </w:r>
      <w:r>
        <w:t>ə</w:t>
      </w:r>
      <w:r>
        <w:t xml:space="preserve"> qövsl</w:t>
      </w:r>
      <w:r>
        <w:t>ə</w:t>
      </w:r>
      <w:r>
        <w:t>r vasit</w:t>
      </w:r>
      <w:r>
        <w:t>ə</w:t>
      </w:r>
      <w:r>
        <w:t>si il</w:t>
      </w:r>
      <w:r>
        <w:t>ə</w:t>
      </w:r>
      <w:r>
        <w:t xml:space="preserve"> ç</w:t>
      </w:r>
      <w:r>
        <w:t>ə</w:t>
      </w:r>
      <w:r>
        <w:t xml:space="preserve">kilir.  </w:t>
      </w:r>
    </w:p>
    <w:p w:rsidR="00D95518" w:rsidRDefault="002F523A">
      <w:pPr>
        <w:ind w:left="28" w:right="137"/>
      </w:pPr>
      <w:r>
        <w:t>Müasir printerl</w:t>
      </w:r>
      <w:r>
        <w:t>ə</w:t>
      </w:r>
      <w:r>
        <w:t>rd</w:t>
      </w:r>
      <w:r>
        <w:t>ə</w:t>
      </w:r>
      <w:r>
        <w:t xml:space="preserve"> v</w:t>
      </w:r>
      <w:r>
        <w:t>ə</w:t>
      </w:r>
      <w:r>
        <w:t xml:space="preserve"> monitorlarda istifad</w:t>
      </w:r>
      <w:r>
        <w:t>ə</w:t>
      </w:r>
      <w:r>
        <w:t xml:space="preserve"> olunan müxt</w:t>
      </w:r>
      <w:r>
        <w:t>ə</w:t>
      </w:r>
      <w:r>
        <w:t>lif şriftl</w:t>
      </w:r>
      <w:r>
        <w:t>ə</w:t>
      </w:r>
      <w:r>
        <w:t>r (fonts) vektor formatında kodlaşdırılıb. H</w:t>
      </w:r>
      <w:r>
        <w:t>ə</w:t>
      </w:r>
      <w:r>
        <w:t>min şriftl</w:t>
      </w:r>
      <w:r>
        <w:t>ə</w:t>
      </w:r>
      <w:r>
        <w:t>rd</w:t>
      </w:r>
      <w:r>
        <w:t>ə</w:t>
      </w:r>
      <w:r>
        <w:t xml:space="preserve"> istifad</w:t>
      </w:r>
      <w:r>
        <w:t>ə</w:t>
      </w:r>
      <w:r>
        <w:t xml:space="preserve"> olunan simvo</w:t>
      </w:r>
      <w:r>
        <w:t>lların ölçül</w:t>
      </w:r>
      <w:r>
        <w:t>ə</w:t>
      </w:r>
      <w:r>
        <w:t>rini d</w:t>
      </w:r>
      <w:r>
        <w:t>ə</w:t>
      </w:r>
      <w:r>
        <w:t>yiş</w:t>
      </w:r>
      <w:r>
        <w:t>ə</w:t>
      </w:r>
      <w:r>
        <w:t>nd</w:t>
      </w:r>
      <w:r>
        <w:t>ə</w:t>
      </w:r>
      <w:r>
        <w:t>, onların t</w:t>
      </w:r>
      <w:r>
        <w:t>ə</w:t>
      </w:r>
      <w:r>
        <w:t>sviri korlanmır. Bu cür şriftl</w:t>
      </w:r>
      <w:r>
        <w:t>ə</w:t>
      </w:r>
      <w:r>
        <w:t xml:space="preserve">r </w:t>
      </w:r>
      <w:r>
        <w:rPr>
          <w:b/>
          <w:i/>
        </w:rPr>
        <w:t>miqyaslanan şriftl</w:t>
      </w:r>
      <w:r>
        <w:rPr>
          <w:b/>
          <w:i/>
        </w:rPr>
        <w:t>ə</w:t>
      </w:r>
      <w:r>
        <w:rPr>
          <w:b/>
          <w:i/>
        </w:rPr>
        <w:t>r</w:t>
      </w:r>
      <w:r>
        <w:t xml:space="preserve"> adlanır. M</w:t>
      </w:r>
      <w:r>
        <w:t>ə</w:t>
      </w:r>
      <w:r>
        <w:t>s</w:t>
      </w:r>
      <w:r>
        <w:t>ə</w:t>
      </w:r>
      <w:r>
        <w:t>l</w:t>
      </w:r>
      <w:r>
        <w:t>ə</w:t>
      </w:r>
      <w:r>
        <w:t>n, TrueType v</w:t>
      </w:r>
      <w:r>
        <w:t>ə</w:t>
      </w:r>
      <w:r>
        <w:t xml:space="preserve"> PostScript şriftl</w:t>
      </w:r>
      <w:r>
        <w:t>ə</w:t>
      </w:r>
      <w:r>
        <w:t>ri miqyaslanan şriftl</w:t>
      </w:r>
      <w:r>
        <w:t>ə</w:t>
      </w:r>
      <w:r>
        <w:t xml:space="preserve">rdir. </w:t>
      </w:r>
    </w:p>
    <w:p w:rsidR="00D95518" w:rsidRDefault="002F523A">
      <w:pPr>
        <w:ind w:left="28" w:right="137"/>
      </w:pPr>
      <w:r>
        <w:t>Vektor formatı avtomatik layih</w:t>
      </w:r>
      <w:r>
        <w:t>ə</w:t>
      </w:r>
      <w:r>
        <w:t>l</w:t>
      </w:r>
      <w:r>
        <w:t>ə</w:t>
      </w:r>
      <w:r>
        <w:t>ndirm</w:t>
      </w:r>
      <w:r>
        <w:t>ə</w:t>
      </w:r>
      <w:r>
        <w:t xml:space="preserve"> sisteml</w:t>
      </w:r>
      <w:r>
        <w:t>ə</w:t>
      </w:r>
      <w:r>
        <w:t>rind</w:t>
      </w:r>
      <w:r>
        <w:t>ə</w:t>
      </w:r>
      <w:r>
        <w:t xml:space="preserve"> istifad</w:t>
      </w:r>
      <w:r>
        <w:t>ə</w:t>
      </w:r>
      <w:r>
        <w:t xml:space="preserve"> olunur, m</w:t>
      </w:r>
      <w:r>
        <w:t>ə</w:t>
      </w:r>
      <w:r>
        <w:t>s</w:t>
      </w:r>
      <w:r>
        <w:t>ə</w:t>
      </w:r>
      <w:r>
        <w:t>l</w:t>
      </w:r>
      <w:r>
        <w:t>ə</w:t>
      </w:r>
      <w:r>
        <w:t>n, AutoCA</w:t>
      </w:r>
      <w:r>
        <w:t>D, ArchiCAD. Vektor formatı 3 ölçülü obyektl</w:t>
      </w:r>
      <w:r>
        <w:t>ə</w:t>
      </w:r>
      <w:r>
        <w:t>ri yaratmağa v</w:t>
      </w:r>
      <w:r>
        <w:t>ə</w:t>
      </w:r>
      <w:r>
        <w:t xml:space="preserve"> onları monitorda idar</w:t>
      </w:r>
      <w:r>
        <w:t>ə</w:t>
      </w:r>
      <w:r>
        <w:t xml:space="preserve"> etm</w:t>
      </w:r>
      <w:r>
        <w:t>ə</w:t>
      </w:r>
      <w:r>
        <w:t>y</w:t>
      </w:r>
      <w:r>
        <w:t>ə</w:t>
      </w:r>
      <w:r>
        <w:t xml:space="preserve"> imkan verir.  Lakin, rastr formatından f</w:t>
      </w:r>
      <w:r>
        <w:t>ə</w:t>
      </w:r>
      <w:r>
        <w:t>rqli olaraq, vektor formatı ş</w:t>
      </w:r>
      <w:r>
        <w:t>ə</w:t>
      </w:r>
      <w:r>
        <w:t>kill</w:t>
      </w:r>
      <w:r>
        <w:t>ə</w:t>
      </w:r>
      <w:r>
        <w:t>rin fotoqrafik keyfiyy</w:t>
      </w:r>
      <w:r>
        <w:t>ə</w:t>
      </w:r>
      <w:r>
        <w:t>tini t</w:t>
      </w:r>
      <w:r>
        <w:t>ə</w:t>
      </w:r>
      <w:r>
        <w:t>min etmir. M</w:t>
      </w:r>
      <w:r>
        <w:t>ə</w:t>
      </w:r>
      <w:r>
        <w:t>hz buna gör</w:t>
      </w:r>
      <w:r>
        <w:t>ə</w:t>
      </w:r>
      <w:r>
        <w:t>, müasir r</w:t>
      </w:r>
      <w:r>
        <w:t>ə</w:t>
      </w:r>
      <w:r>
        <w:t>q</w:t>
      </w:r>
      <w:r>
        <w:t>ə</w:t>
      </w:r>
      <w:r>
        <w:t>mli kameralarda rastr</w:t>
      </w:r>
      <w:r>
        <w:t xml:space="preserve"> formatından istifad</w:t>
      </w:r>
      <w:r>
        <w:t>ə</w:t>
      </w:r>
      <w:r>
        <w:t xml:space="preserve"> olunur. </w:t>
      </w:r>
    </w:p>
    <w:p w:rsidR="00D95518" w:rsidRDefault="002F523A">
      <w:pPr>
        <w:spacing w:after="183"/>
        <w:ind w:left="28" w:right="137"/>
      </w:pPr>
      <w:r>
        <w:t>Rastr formatından istifad</w:t>
      </w:r>
      <w:r>
        <w:t>ə</w:t>
      </w:r>
      <w:r>
        <w:t xml:space="preserve"> ed</w:t>
      </w:r>
      <w:r>
        <w:t>ə</w:t>
      </w:r>
      <w:r>
        <w:t>n proqramlara misal olaraq Adobe Photoshop, Paint, Corel Photopaint proqramlarını, vektor formatından istifad</w:t>
      </w:r>
      <w:r>
        <w:t>ə</w:t>
      </w:r>
      <w:r>
        <w:t xml:space="preserve"> ed</w:t>
      </w:r>
      <w:r>
        <w:t>ə</w:t>
      </w:r>
      <w:r>
        <w:t>n proqramlara misal olaraq CorelDRAW, Adobe Illustrator proqramlarını göst</w:t>
      </w:r>
      <w:r>
        <w:t>ə</w:t>
      </w:r>
      <w:r>
        <w:t>rm</w:t>
      </w:r>
      <w:r>
        <w:t>ə</w:t>
      </w:r>
      <w:r>
        <w:t>k o</w:t>
      </w:r>
      <w:r>
        <w:t xml:space="preserve">lar. </w:t>
      </w:r>
    </w:p>
    <w:p w:rsidR="00D95518" w:rsidRDefault="002F523A">
      <w:pPr>
        <w:pStyle w:val="Balq2"/>
        <w:ind w:left="53"/>
      </w:pPr>
      <w:r>
        <w:t>S</w:t>
      </w:r>
      <w:r>
        <w:t>ə</w:t>
      </w:r>
      <w:r>
        <w:t>sin t</w:t>
      </w:r>
      <w:r>
        <w:t>ə</w:t>
      </w:r>
      <w:r>
        <w:t xml:space="preserve">sviri </w:t>
      </w:r>
    </w:p>
    <w:p w:rsidR="00D95518" w:rsidRDefault="002F523A">
      <w:pPr>
        <w:spacing w:after="50" w:line="259" w:lineRule="auto"/>
        <w:ind w:left="610" w:firstLine="0"/>
        <w:jc w:val="left"/>
      </w:pPr>
      <w:r>
        <w:rPr>
          <w:b/>
        </w:rPr>
        <w:t xml:space="preserve"> </w:t>
      </w:r>
    </w:p>
    <w:p w:rsidR="00D95518" w:rsidRDefault="002F523A">
      <w:pPr>
        <w:ind w:left="28" w:right="137"/>
      </w:pPr>
      <w:r>
        <w:t>S</w:t>
      </w:r>
      <w:r>
        <w:t>ə</w:t>
      </w:r>
      <w:r>
        <w:t xml:space="preserve">sin yaddaşda saxlanılması üçün </w:t>
      </w:r>
      <w:r>
        <w:t>ə</w:t>
      </w:r>
      <w:r>
        <w:t xml:space="preserve">n geniş yayılmış üsullardan biri </w:t>
      </w:r>
      <w:r>
        <w:rPr>
          <w:b/>
          <w:i/>
        </w:rPr>
        <w:t>s</w:t>
      </w:r>
      <w:r>
        <w:rPr>
          <w:b/>
          <w:i/>
        </w:rPr>
        <w:t>ə</w:t>
      </w:r>
      <w:r>
        <w:rPr>
          <w:b/>
          <w:i/>
        </w:rPr>
        <w:t>sin diskretl</w:t>
      </w:r>
      <w:r>
        <w:rPr>
          <w:b/>
          <w:i/>
        </w:rPr>
        <w:t>ə</w:t>
      </w:r>
      <w:r>
        <w:rPr>
          <w:b/>
          <w:i/>
        </w:rPr>
        <w:t>şdirilm</w:t>
      </w:r>
      <w:r>
        <w:rPr>
          <w:b/>
          <w:i/>
        </w:rPr>
        <w:t>ə</w:t>
      </w:r>
      <w:r>
        <w:rPr>
          <w:b/>
          <w:i/>
        </w:rPr>
        <w:t>sidir</w:t>
      </w:r>
      <w:r>
        <w:t>. Eyni m</w:t>
      </w:r>
      <w:r>
        <w:t>ə</w:t>
      </w:r>
      <w:r>
        <w:t>saf</w:t>
      </w:r>
      <w:r>
        <w:t>ə</w:t>
      </w:r>
      <w:r>
        <w:t>d</w:t>
      </w:r>
      <w:r>
        <w:t>ə</w:t>
      </w:r>
      <w:r>
        <w:t xml:space="preserve"> yerl</w:t>
      </w:r>
      <w:r>
        <w:t>ə</w:t>
      </w:r>
      <w:r>
        <w:t>ş</w:t>
      </w:r>
      <w:r>
        <w:t>ə</w:t>
      </w:r>
      <w:r>
        <w:t>n zaman nöqt</w:t>
      </w:r>
      <w:r>
        <w:t>ə</w:t>
      </w:r>
      <w:r>
        <w:t>l</w:t>
      </w:r>
      <w:r>
        <w:t>ə</w:t>
      </w:r>
      <w:r>
        <w:t>rind</w:t>
      </w:r>
      <w:r>
        <w:t>ə</w:t>
      </w:r>
      <w:r>
        <w:t xml:space="preserve"> s</w:t>
      </w:r>
      <w:r>
        <w:t>ə</w:t>
      </w:r>
      <w:r>
        <w:t>s siqnalının amplitudu ölçülür v</w:t>
      </w:r>
      <w:r>
        <w:t>ə</w:t>
      </w:r>
      <w:r>
        <w:t xml:space="preserve"> qeyd olunur. </w:t>
      </w:r>
    </w:p>
    <w:p w:rsidR="00D95518" w:rsidRDefault="002F523A">
      <w:pPr>
        <w:spacing w:after="0" w:line="259" w:lineRule="auto"/>
        <w:ind w:left="204" w:firstLine="0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inline distT="0" distB="0" distL="0" distR="0">
                <wp:extent cx="5917439" cy="2522550"/>
                <wp:effectExtent l="0" t="0" r="0" b="0"/>
                <wp:docPr id="366103" name="Group 36610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17439" cy="2522550"/>
                          <a:chOff x="0" y="0"/>
                          <a:chExt cx="5917439" cy="2522550"/>
                        </a:xfrm>
                      </wpg:grpSpPr>
                      <wps:wsp>
                        <wps:cNvPr id="61573" name="Rectangle 61573"/>
                        <wps:cNvSpPr/>
                        <wps:spPr>
                          <a:xfrm>
                            <a:off x="5845810" y="1744598"/>
                            <a:ext cx="56314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6939" name="Shape 386939"/>
                        <wps:cNvSpPr/>
                        <wps:spPr>
                          <a:xfrm>
                            <a:off x="0" y="0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6940" name="Shape 386940"/>
                        <wps:cNvSpPr/>
                        <wps:spPr>
                          <a:xfrm>
                            <a:off x="6096" y="0"/>
                            <a:ext cx="3481705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81705" h="9144">
                                <a:moveTo>
                                  <a:pt x="0" y="0"/>
                                </a:moveTo>
                                <a:lnTo>
                                  <a:pt x="3481705" y="0"/>
                                </a:lnTo>
                                <a:lnTo>
                                  <a:pt x="3481705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6941" name="Shape 386941"/>
                        <wps:cNvSpPr/>
                        <wps:spPr>
                          <a:xfrm>
                            <a:off x="3487801" y="0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6942" name="Shape 386942"/>
                        <wps:cNvSpPr/>
                        <wps:spPr>
                          <a:xfrm>
                            <a:off x="3493897" y="0"/>
                            <a:ext cx="2417318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17318" h="9144">
                                <a:moveTo>
                                  <a:pt x="0" y="0"/>
                                </a:moveTo>
                                <a:lnTo>
                                  <a:pt x="2417318" y="0"/>
                                </a:lnTo>
                                <a:lnTo>
                                  <a:pt x="2417318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6943" name="Shape 386943"/>
                        <wps:cNvSpPr/>
                        <wps:spPr>
                          <a:xfrm>
                            <a:off x="5911343" y="0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6944" name="Shape 386944"/>
                        <wps:cNvSpPr/>
                        <wps:spPr>
                          <a:xfrm>
                            <a:off x="0" y="6172"/>
                            <a:ext cx="9144" cy="23197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2319782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2319782"/>
                                </a:lnTo>
                                <a:lnTo>
                                  <a:pt x="0" y="231978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6945" name="Shape 386945"/>
                        <wps:cNvSpPr/>
                        <wps:spPr>
                          <a:xfrm>
                            <a:off x="3487801" y="6172"/>
                            <a:ext cx="9144" cy="23197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2319782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2319782"/>
                                </a:lnTo>
                                <a:lnTo>
                                  <a:pt x="0" y="231978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6946" name="Shape 386946"/>
                        <wps:cNvSpPr/>
                        <wps:spPr>
                          <a:xfrm>
                            <a:off x="5911343" y="6172"/>
                            <a:ext cx="9144" cy="23197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2319782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2319782"/>
                                </a:lnTo>
                                <a:lnTo>
                                  <a:pt x="0" y="231978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584" name="Rectangle 61584"/>
                        <wps:cNvSpPr/>
                        <wps:spPr>
                          <a:xfrm>
                            <a:off x="1922399" y="2334336"/>
                            <a:ext cx="135194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585" name="Rectangle 61585"/>
                        <wps:cNvSpPr/>
                        <wps:spPr>
                          <a:xfrm>
                            <a:off x="2024507" y="2361306"/>
                            <a:ext cx="112697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ə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586" name="Rectangle 61586"/>
                        <wps:cNvSpPr/>
                        <wps:spPr>
                          <a:xfrm>
                            <a:off x="2109851" y="2361306"/>
                            <a:ext cx="1553634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s siqnalın diskretl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587" name="Rectangle 61587"/>
                        <wps:cNvSpPr/>
                        <wps:spPr>
                          <a:xfrm>
                            <a:off x="3278759" y="2361306"/>
                            <a:ext cx="112697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ə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588" name="Rectangle 61588"/>
                        <wps:cNvSpPr/>
                        <wps:spPr>
                          <a:xfrm>
                            <a:off x="3364103" y="2361306"/>
                            <a:ext cx="58213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şdirilm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589" name="Rectangle 61589"/>
                        <wps:cNvSpPr/>
                        <wps:spPr>
                          <a:xfrm>
                            <a:off x="3803269" y="2361306"/>
                            <a:ext cx="112697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ə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590" name="Rectangle 61590"/>
                        <wps:cNvSpPr/>
                        <wps:spPr>
                          <a:xfrm>
                            <a:off x="3888613" y="2334336"/>
                            <a:ext cx="146378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si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591" name="Rectangle 61591"/>
                        <wps:cNvSpPr/>
                        <wps:spPr>
                          <a:xfrm>
                            <a:off x="3998341" y="2334336"/>
                            <a:ext cx="56314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6947" name="Shape 386947"/>
                        <wps:cNvSpPr/>
                        <wps:spPr>
                          <a:xfrm>
                            <a:off x="0" y="2325954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6948" name="Shape 386948"/>
                        <wps:cNvSpPr/>
                        <wps:spPr>
                          <a:xfrm>
                            <a:off x="6096" y="2325954"/>
                            <a:ext cx="3481705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81705" h="9144">
                                <a:moveTo>
                                  <a:pt x="0" y="0"/>
                                </a:moveTo>
                                <a:lnTo>
                                  <a:pt x="3481705" y="0"/>
                                </a:lnTo>
                                <a:lnTo>
                                  <a:pt x="3481705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6949" name="Shape 386949"/>
                        <wps:cNvSpPr/>
                        <wps:spPr>
                          <a:xfrm>
                            <a:off x="3487801" y="2325954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6950" name="Shape 386950"/>
                        <wps:cNvSpPr/>
                        <wps:spPr>
                          <a:xfrm>
                            <a:off x="3493897" y="2325954"/>
                            <a:ext cx="2417318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17318" h="9144">
                                <a:moveTo>
                                  <a:pt x="0" y="0"/>
                                </a:moveTo>
                                <a:lnTo>
                                  <a:pt x="2417318" y="0"/>
                                </a:lnTo>
                                <a:lnTo>
                                  <a:pt x="2417318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6951" name="Shape 386951"/>
                        <wps:cNvSpPr/>
                        <wps:spPr>
                          <a:xfrm>
                            <a:off x="5911343" y="2325954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6952" name="Shape 386952"/>
                        <wps:cNvSpPr/>
                        <wps:spPr>
                          <a:xfrm>
                            <a:off x="0" y="2332050"/>
                            <a:ext cx="9144" cy="1844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84403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84403"/>
                                </a:lnTo>
                                <a:lnTo>
                                  <a:pt x="0" y="18440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6953" name="Shape 386953"/>
                        <wps:cNvSpPr/>
                        <wps:spPr>
                          <a:xfrm>
                            <a:off x="0" y="2516454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6954" name="Shape 386954"/>
                        <wps:cNvSpPr/>
                        <wps:spPr>
                          <a:xfrm>
                            <a:off x="6096" y="2516454"/>
                            <a:ext cx="5905246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05246" h="9144">
                                <a:moveTo>
                                  <a:pt x="0" y="0"/>
                                </a:moveTo>
                                <a:lnTo>
                                  <a:pt x="5905246" y="0"/>
                                </a:lnTo>
                                <a:lnTo>
                                  <a:pt x="5905246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6955" name="Shape 386955"/>
                        <wps:cNvSpPr/>
                        <wps:spPr>
                          <a:xfrm>
                            <a:off x="5911343" y="2332050"/>
                            <a:ext cx="9144" cy="1844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84403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84403"/>
                                </a:lnTo>
                                <a:lnTo>
                                  <a:pt x="0" y="18440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6956" name="Shape 386956"/>
                        <wps:cNvSpPr/>
                        <wps:spPr>
                          <a:xfrm>
                            <a:off x="5911343" y="2516454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61605" name="Picture 61605"/>
                          <pic:cNvPicPr/>
                        </pic:nvPicPr>
                        <pic:blipFill>
                          <a:blip r:embed="rId285"/>
                          <a:stretch>
                            <a:fillRect/>
                          </a:stretch>
                        </pic:blipFill>
                        <pic:spPr>
                          <a:xfrm>
                            <a:off x="3578479" y="5461"/>
                            <a:ext cx="2265426" cy="18770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86957" name="Shape 386957"/>
                        <wps:cNvSpPr/>
                        <wps:spPr>
                          <a:xfrm>
                            <a:off x="3263519" y="2100960"/>
                            <a:ext cx="335280" cy="17526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5280" h="175261">
                                <a:moveTo>
                                  <a:pt x="0" y="0"/>
                                </a:moveTo>
                                <a:lnTo>
                                  <a:pt x="335280" y="0"/>
                                </a:lnTo>
                                <a:lnTo>
                                  <a:pt x="335280" y="175261"/>
                                </a:lnTo>
                                <a:lnTo>
                                  <a:pt x="0" y="17526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607" name="Rectangle 61607"/>
                        <wps:cNvSpPr/>
                        <wps:spPr>
                          <a:xfrm>
                            <a:off x="3263519" y="2106323"/>
                            <a:ext cx="411838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>t, san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608" name="Rectangle 61608"/>
                        <wps:cNvSpPr/>
                        <wps:spPr>
                          <a:xfrm>
                            <a:off x="3574669" y="2106323"/>
                            <a:ext cx="46741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610" name="Rectangle 61610"/>
                        <wps:cNvSpPr/>
                        <wps:spPr>
                          <a:xfrm>
                            <a:off x="85649" y="635888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611" name="Rectangle 61611"/>
                        <wps:cNvSpPr/>
                        <wps:spPr>
                          <a:xfrm>
                            <a:off x="85649" y="958976"/>
                            <a:ext cx="142257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sz w:val="22"/>
                                </w:rPr>
                                <w:t>3.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612" name="Rectangle 61612"/>
                        <wps:cNvSpPr/>
                        <wps:spPr>
                          <a:xfrm>
                            <a:off x="192329" y="958976"/>
                            <a:ext cx="945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sz w:val="22"/>
                                </w:rPr>
                                <w:t>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613" name="Rectangle 61613"/>
                        <wps:cNvSpPr/>
                        <wps:spPr>
                          <a:xfrm>
                            <a:off x="262433" y="958976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614" name="Rectangle 61614"/>
                        <wps:cNvSpPr/>
                        <wps:spPr>
                          <a:xfrm>
                            <a:off x="85649" y="1282064"/>
                            <a:ext cx="236639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sz w:val="22"/>
                                </w:rPr>
                                <w:t>2.8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615" name="Rectangle 61615"/>
                        <wps:cNvSpPr/>
                        <wps:spPr>
                          <a:xfrm>
                            <a:off x="262433" y="1282064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616" name="Rectangle 61616"/>
                        <wps:cNvSpPr/>
                        <wps:spPr>
                          <a:xfrm>
                            <a:off x="85649" y="1605152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623" name="Shape 61623"/>
                        <wps:cNvSpPr/>
                        <wps:spPr>
                          <a:xfrm>
                            <a:off x="289179" y="373125"/>
                            <a:ext cx="76200" cy="17246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1724660">
                                <a:moveTo>
                                  <a:pt x="38100" y="0"/>
                                </a:moveTo>
                                <a:lnTo>
                                  <a:pt x="76200" y="76200"/>
                                </a:lnTo>
                                <a:lnTo>
                                  <a:pt x="44450" y="76200"/>
                                </a:lnTo>
                                <a:lnTo>
                                  <a:pt x="44450" y="1718310"/>
                                </a:lnTo>
                                <a:cubicBezTo>
                                  <a:pt x="44450" y="1721815"/>
                                  <a:pt x="41605" y="1724660"/>
                                  <a:pt x="38100" y="1724660"/>
                                </a:cubicBezTo>
                                <a:cubicBezTo>
                                  <a:pt x="34595" y="1724660"/>
                                  <a:pt x="31750" y="1721815"/>
                                  <a:pt x="31750" y="1718310"/>
                                </a:cubicBezTo>
                                <a:lnTo>
                                  <a:pt x="31750" y="76200"/>
                                </a:lnTo>
                                <a:lnTo>
                                  <a:pt x="0" y="76200"/>
                                </a:lnTo>
                                <a:lnTo>
                                  <a:pt x="38100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624" name="Shape 61624"/>
                        <wps:cNvSpPr/>
                        <wps:spPr>
                          <a:xfrm>
                            <a:off x="320929" y="1987931"/>
                            <a:ext cx="3216910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16910" h="76200">
                                <a:moveTo>
                                  <a:pt x="3140710" y="0"/>
                                </a:moveTo>
                                <a:lnTo>
                                  <a:pt x="3216910" y="38100"/>
                                </a:lnTo>
                                <a:lnTo>
                                  <a:pt x="3140710" y="76200"/>
                                </a:lnTo>
                                <a:lnTo>
                                  <a:pt x="3140710" y="44450"/>
                                </a:lnTo>
                                <a:lnTo>
                                  <a:pt x="6350" y="44450"/>
                                </a:lnTo>
                                <a:cubicBezTo>
                                  <a:pt x="2845" y="44450"/>
                                  <a:pt x="0" y="41656"/>
                                  <a:pt x="0" y="38100"/>
                                </a:cubicBezTo>
                                <a:cubicBezTo>
                                  <a:pt x="0" y="34544"/>
                                  <a:pt x="2845" y="31750"/>
                                  <a:pt x="6350" y="31750"/>
                                </a:cubicBezTo>
                                <a:lnTo>
                                  <a:pt x="3140710" y="31750"/>
                                </a:lnTo>
                                <a:lnTo>
                                  <a:pt x="3140710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625" name="Shape 61625"/>
                        <wps:cNvSpPr/>
                        <wps:spPr>
                          <a:xfrm>
                            <a:off x="339979" y="802385"/>
                            <a:ext cx="3048635" cy="12026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48635" h="1202690">
                                <a:moveTo>
                                  <a:pt x="0" y="1197991"/>
                                </a:moveTo>
                                <a:cubicBezTo>
                                  <a:pt x="152527" y="1008253"/>
                                  <a:pt x="587502" y="118999"/>
                                  <a:pt x="914273" y="59564"/>
                                </a:cubicBezTo>
                                <a:cubicBezTo>
                                  <a:pt x="1241044" y="0"/>
                                  <a:pt x="1668018" y="651638"/>
                                  <a:pt x="1962277" y="839724"/>
                                </a:cubicBezTo>
                                <a:cubicBezTo>
                                  <a:pt x="2256536" y="1027812"/>
                                  <a:pt x="2521204" y="1202690"/>
                                  <a:pt x="2681224" y="1186942"/>
                                </a:cubicBezTo>
                                <a:cubicBezTo>
                                  <a:pt x="2841371" y="1171067"/>
                                  <a:pt x="2861437" y="842899"/>
                                  <a:pt x="2922524" y="743331"/>
                                </a:cubicBezTo>
                                <a:cubicBezTo>
                                  <a:pt x="2983738" y="643764"/>
                                  <a:pt x="3022727" y="620523"/>
                                  <a:pt x="3048635" y="588391"/>
                                </a:cubicBezTo>
                              </a:path>
                            </a:pathLst>
                          </a:custGeom>
                          <a:ln w="1270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626" name="Shape 61626"/>
                        <wps:cNvSpPr/>
                        <wps:spPr>
                          <a:xfrm>
                            <a:off x="552704" y="1662810"/>
                            <a:ext cx="0" cy="3568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56870">
                                <a:moveTo>
                                  <a:pt x="0" y="0"/>
                                </a:moveTo>
                                <a:lnTo>
                                  <a:pt x="0" y="356870"/>
                                </a:lnTo>
                              </a:path>
                            </a:pathLst>
                          </a:custGeom>
                          <a:ln w="9525" cap="rnd">
                            <a:custDash>
                              <a:ds d="225000" sp="3000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627" name="Shape 61627"/>
                        <wps:cNvSpPr/>
                        <wps:spPr>
                          <a:xfrm>
                            <a:off x="771779" y="1324356"/>
                            <a:ext cx="0" cy="6985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98500">
                                <a:moveTo>
                                  <a:pt x="0" y="0"/>
                                </a:moveTo>
                                <a:lnTo>
                                  <a:pt x="0" y="698500"/>
                                </a:lnTo>
                              </a:path>
                            </a:pathLst>
                          </a:custGeom>
                          <a:ln w="9525" cap="rnd">
                            <a:custDash>
                              <a:ds d="225000" sp="3000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628" name="Shape 61628"/>
                        <wps:cNvSpPr/>
                        <wps:spPr>
                          <a:xfrm>
                            <a:off x="994029" y="1043050"/>
                            <a:ext cx="0" cy="9798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979805">
                                <a:moveTo>
                                  <a:pt x="0" y="0"/>
                                </a:moveTo>
                                <a:lnTo>
                                  <a:pt x="0" y="979805"/>
                                </a:lnTo>
                              </a:path>
                            </a:pathLst>
                          </a:custGeom>
                          <a:ln w="9525" cap="rnd">
                            <a:custDash>
                              <a:ds d="225000" sp="3000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629" name="Shape 61629"/>
                        <wps:cNvSpPr/>
                        <wps:spPr>
                          <a:xfrm>
                            <a:off x="1244854" y="863346"/>
                            <a:ext cx="0" cy="11595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159510">
                                <a:moveTo>
                                  <a:pt x="0" y="0"/>
                                </a:moveTo>
                                <a:lnTo>
                                  <a:pt x="0" y="1159510"/>
                                </a:lnTo>
                              </a:path>
                            </a:pathLst>
                          </a:custGeom>
                          <a:ln w="9525" cap="rnd">
                            <a:custDash>
                              <a:ds d="225000" sp="3000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630" name="Shape 61630"/>
                        <wps:cNvSpPr/>
                        <wps:spPr>
                          <a:xfrm>
                            <a:off x="1476629" y="935735"/>
                            <a:ext cx="0" cy="10839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083946">
                                <a:moveTo>
                                  <a:pt x="0" y="0"/>
                                </a:moveTo>
                                <a:lnTo>
                                  <a:pt x="0" y="1083946"/>
                                </a:lnTo>
                              </a:path>
                            </a:pathLst>
                          </a:custGeom>
                          <a:ln w="9525" cap="rnd">
                            <a:custDash>
                              <a:ds d="225000" sp="3000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631" name="Shape 61631"/>
                        <wps:cNvSpPr/>
                        <wps:spPr>
                          <a:xfrm>
                            <a:off x="1733804" y="1144650"/>
                            <a:ext cx="0" cy="8782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878205">
                                <a:moveTo>
                                  <a:pt x="0" y="0"/>
                                </a:moveTo>
                                <a:lnTo>
                                  <a:pt x="0" y="878205"/>
                                </a:lnTo>
                              </a:path>
                            </a:pathLst>
                          </a:custGeom>
                          <a:ln w="9525" cap="rnd">
                            <a:custDash>
                              <a:ds d="225000" sp="3000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632" name="Shape 61632"/>
                        <wps:cNvSpPr/>
                        <wps:spPr>
                          <a:xfrm>
                            <a:off x="1985264" y="1391031"/>
                            <a:ext cx="0" cy="6318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31825">
                                <a:moveTo>
                                  <a:pt x="0" y="0"/>
                                </a:moveTo>
                                <a:lnTo>
                                  <a:pt x="0" y="631825"/>
                                </a:lnTo>
                              </a:path>
                            </a:pathLst>
                          </a:custGeom>
                          <a:ln w="9525" cap="rnd">
                            <a:custDash>
                              <a:ds d="225000" sp="3000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633" name="Shape 61633"/>
                        <wps:cNvSpPr/>
                        <wps:spPr>
                          <a:xfrm>
                            <a:off x="2232914" y="1634235"/>
                            <a:ext cx="0" cy="3790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79095">
                                <a:moveTo>
                                  <a:pt x="0" y="0"/>
                                </a:moveTo>
                                <a:lnTo>
                                  <a:pt x="0" y="379095"/>
                                </a:lnTo>
                              </a:path>
                            </a:pathLst>
                          </a:custGeom>
                          <a:ln w="9525" cap="rnd">
                            <a:custDash>
                              <a:ds d="225000" sp="3000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634" name="Shape 61634"/>
                        <wps:cNvSpPr/>
                        <wps:spPr>
                          <a:xfrm>
                            <a:off x="2451989" y="1760600"/>
                            <a:ext cx="0" cy="2590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59080">
                                <a:moveTo>
                                  <a:pt x="0" y="0"/>
                                </a:moveTo>
                                <a:lnTo>
                                  <a:pt x="0" y="259080"/>
                                </a:lnTo>
                              </a:path>
                            </a:pathLst>
                          </a:custGeom>
                          <a:ln w="9525" cap="rnd">
                            <a:custDash>
                              <a:ds d="225000" sp="3000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635" name="Shape 61635"/>
                        <wps:cNvSpPr/>
                        <wps:spPr>
                          <a:xfrm>
                            <a:off x="2690114" y="1896491"/>
                            <a:ext cx="0" cy="1231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23190">
                                <a:moveTo>
                                  <a:pt x="0" y="0"/>
                                </a:moveTo>
                                <a:lnTo>
                                  <a:pt x="0" y="123190"/>
                                </a:lnTo>
                              </a:path>
                            </a:pathLst>
                          </a:custGeom>
                          <a:ln w="9525" cap="rnd">
                            <a:custDash>
                              <a:ds d="225000" sp="3000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636" name="Shape 61636"/>
                        <wps:cNvSpPr/>
                        <wps:spPr>
                          <a:xfrm>
                            <a:off x="2934589" y="1991106"/>
                            <a:ext cx="0" cy="317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1750">
                                <a:moveTo>
                                  <a:pt x="0" y="0"/>
                                </a:moveTo>
                                <a:lnTo>
                                  <a:pt x="0" y="31750"/>
                                </a:lnTo>
                              </a:path>
                            </a:pathLst>
                          </a:custGeom>
                          <a:ln w="9525" cap="rnd">
                            <a:custDash>
                              <a:ds d="225000" sp="3000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637" name="Shape 61637"/>
                        <wps:cNvSpPr/>
                        <wps:spPr>
                          <a:xfrm>
                            <a:off x="3172714" y="1823466"/>
                            <a:ext cx="0" cy="2057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05740">
                                <a:moveTo>
                                  <a:pt x="0" y="0"/>
                                </a:moveTo>
                                <a:lnTo>
                                  <a:pt x="0" y="205740"/>
                                </a:lnTo>
                              </a:path>
                            </a:pathLst>
                          </a:custGeom>
                          <a:ln w="9525" cap="rnd">
                            <a:custDash>
                              <a:ds d="225000" sp="3000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638" name="Shape 61638"/>
                        <wps:cNvSpPr/>
                        <wps:spPr>
                          <a:xfrm>
                            <a:off x="3401314" y="1384681"/>
                            <a:ext cx="0" cy="6381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38175">
                                <a:moveTo>
                                  <a:pt x="0" y="0"/>
                                </a:moveTo>
                                <a:lnTo>
                                  <a:pt x="0" y="638175"/>
                                </a:lnTo>
                              </a:path>
                            </a:pathLst>
                          </a:custGeom>
                          <a:ln w="9525" cap="rnd">
                            <a:custDash>
                              <a:ds d="225000" sp="3000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6958" name="Shape 386958"/>
                        <wps:cNvSpPr/>
                        <wps:spPr>
                          <a:xfrm>
                            <a:off x="222504" y="2054606"/>
                            <a:ext cx="1654175" cy="2019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54175" h="201930">
                                <a:moveTo>
                                  <a:pt x="0" y="0"/>
                                </a:moveTo>
                                <a:lnTo>
                                  <a:pt x="1654175" y="0"/>
                                </a:lnTo>
                                <a:lnTo>
                                  <a:pt x="1654175" y="201930"/>
                                </a:lnTo>
                                <a:lnTo>
                                  <a:pt x="0" y="20193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65762" name="Rectangle 365762"/>
                        <wps:cNvSpPr/>
                        <wps:spPr>
                          <a:xfrm>
                            <a:off x="241097" y="2082114"/>
                            <a:ext cx="94544" cy="1899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sz w:val="22"/>
                                </w:rP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5763" name="Rectangle 365763"/>
                        <wps:cNvSpPr/>
                        <wps:spPr>
                          <a:xfrm>
                            <a:off x="312603" y="2082114"/>
                            <a:ext cx="273002" cy="1899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sz w:val="22"/>
                                </w:rPr>
                                <w:t xml:space="preserve">     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641" name="Rectangle 61641"/>
                        <wps:cNvSpPr/>
                        <wps:spPr>
                          <a:xfrm>
                            <a:off x="518414" y="2140788"/>
                            <a:ext cx="59604" cy="1197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sz w:val="14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642" name="Rectangle 61642"/>
                        <wps:cNvSpPr/>
                        <wps:spPr>
                          <a:xfrm>
                            <a:off x="562610" y="2082114"/>
                            <a:ext cx="209786" cy="1899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sz w:val="22"/>
                                </w:rPr>
                                <w:t xml:space="preserve">   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643" name="Rectangle 61643"/>
                        <wps:cNvSpPr/>
                        <wps:spPr>
                          <a:xfrm>
                            <a:off x="721106" y="2082114"/>
                            <a:ext cx="62470" cy="1899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sz w:val="22"/>
                                </w:rPr>
                                <w:t>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644" name="Rectangle 61644"/>
                        <wps:cNvSpPr/>
                        <wps:spPr>
                          <a:xfrm>
                            <a:off x="768350" y="2140788"/>
                            <a:ext cx="59604" cy="1197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sz w:val="14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645" name="Rectangle 61645"/>
                        <wps:cNvSpPr/>
                        <wps:spPr>
                          <a:xfrm>
                            <a:off x="812546" y="2082114"/>
                            <a:ext cx="167456" cy="1899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sz w:val="22"/>
                                </w:rPr>
                                <w:t xml:space="preserve">  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646" name="Rectangle 61646"/>
                        <wps:cNvSpPr/>
                        <wps:spPr>
                          <a:xfrm>
                            <a:off x="939038" y="2082114"/>
                            <a:ext cx="62470" cy="1899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sz w:val="22"/>
                                </w:rPr>
                                <w:t>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647" name="Rectangle 61647"/>
                        <wps:cNvSpPr/>
                        <wps:spPr>
                          <a:xfrm>
                            <a:off x="986282" y="2140788"/>
                            <a:ext cx="59604" cy="1197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sz w:val="14"/>
                                </w:rPr>
                                <w:t>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648" name="Rectangle 61648"/>
                        <wps:cNvSpPr/>
                        <wps:spPr>
                          <a:xfrm>
                            <a:off x="1030478" y="2082114"/>
                            <a:ext cx="252676" cy="1899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sz w:val="22"/>
                                </w:rPr>
                                <w:t xml:space="preserve">    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649" name="Rectangle 61649"/>
                        <wps:cNvSpPr/>
                        <wps:spPr>
                          <a:xfrm>
                            <a:off x="1219454" y="2082114"/>
                            <a:ext cx="62470" cy="1899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sz w:val="22"/>
                                </w:rPr>
                                <w:t>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650" name="Rectangle 61650"/>
                        <wps:cNvSpPr/>
                        <wps:spPr>
                          <a:xfrm>
                            <a:off x="1266698" y="2140788"/>
                            <a:ext cx="59604" cy="1197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sz w:val="14"/>
                                </w:rPr>
                                <w:t>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651" name="Rectangle 61651"/>
                        <wps:cNvSpPr/>
                        <wps:spPr>
                          <a:xfrm>
                            <a:off x="1310894" y="2082114"/>
                            <a:ext cx="127276" cy="1899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sz w:val="22"/>
                                </w:rPr>
                                <w:t xml:space="preserve"> 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652" name="Rectangle 61652"/>
                        <wps:cNvSpPr/>
                        <wps:spPr>
                          <a:xfrm>
                            <a:off x="1406906" y="2082114"/>
                            <a:ext cx="128669" cy="1899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sz w:val="22"/>
                                </w:rPr>
                                <w:t>…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654" name="Rectangle 61654"/>
                        <wps:cNvSpPr/>
                        <wps:spPr>
                          <a:xfrm>
                            <a:off x="1502918" y="2082114"/>
                            <a:ext cx="504046" cy="1899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sz w:val="22"/>
                                </w:rPr>
                                <w:t xml:space="preserve">          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663" name="Shape 61663"/>
                        <wps:cNvSpPr/>
                        <wps:spPr>
                          <a:xfrm>
                            <a:off x="1785239" y="1042288"/>
                            <a:ext cx="292862" cy="11442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2862" h="114427">
                                <a:moveTo>
                                  <a:pt x="283718" y="1143"/>
                                </a:moveTo>
                                <a:cubicBezTo>
                                  <a:pt x="287020" y="0"/>
                                  <a:pt x="290703" y="1778"/>
                                  <a:pt x="291719" y="5080"/>
                                </a:cubicBezTo>
                                <a:cubicBezTo>
                                  <a:pt x="292862" y="8382"/>
                                  <a:pt x="291084" y="12065"/>
                                  <a:pt x="287782" y="13081"/>
                                </a:cubicBezTo>
                                <a:lnTo>
                                  <a:pt x="74254" y="84257"/>
                                </a:lnTo>
                                <a:lnTo>
                                  <a:pt x="84328" y="114427"/>
                                </a:lnTo>
                                <a:lnTo>
                                  <a:pt x="0" y="102362"/>
                                </a:lnTo>
                                <a:lnTo>
                                  <a:pt x="60198" y="42164"/>
                                </a:lnTo>
                                <a:lnTo>
                                  <a:pt x="70235" y="72224"/>
                                </a:lnTo>
                                <a:lnTo>
                                  <a:pt x="283718" y="1143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6959" name="Shape 386959"/>
                        <wps:cNvSpPr/>
                        <wps:spPr>
                          <a:xfrm>
                            <a:off x="2083689" y="923035"/>
                            <a:ext cx="711200" cy="1644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1200" h="164465">
                                <a:moveTo>
                                  <a:pt x="0" y="0"/>
                                </a:moveTo>
                                <a:lnTo>
                                  <a:pt x="711200" y="0"/>
                                </a:lnTo>
                                <a:lnTo>
                                  <a:pt x="711200" y="164465"/>
                                </a:lnTo>
                                <a:lnTo>
                                  <a:pt x="0" y="16446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665" name="Rectangle 61665"/>
                        <wps:cNvSpPr/>
                        <wps:spPr>
                          <a:xfrm>
                            <a:off x="2102231" y="928322"/>
                            <a:ext cx="112211" cy="1875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>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666" name="Rectangle 61666"/>
                        <wps:cNvSpPr/>
                        <wps:spPr>
                          <a:xfrm>
                            <a:off x="2186051" y="950706"/>
                            <a:ext cx="93538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>ə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667" name="Rectangle 61667"/>
                        <wps:cNvSpPr/>
                        <wps:spPr>
                          <a:xfrm>
                            <a:off x="2256155" y="928322"/>
                            <a:ext cx="131872" cy="1875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 xml:space="preserve">s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668" name="Rectangle 61668"/>
                        <wps:cNvSpPr/>
                        <wps:spPr>
                          <a:xfrm>
                            <a:off x="2355215" y="928322"/>
                            <a:ext cx="93564" cy="1875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>d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669" name="Rectangle 61669"/>
                        <wps:cNvSpPr/>
                        <wps:spPr>
                          <a:xfrm>
                            <a:off x="2425319" y="950706"/>
                            <a:ext cx="451541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>alğası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670" name="Rectangle 61670"/>
                        <wps:cNvSpPr/>
                        <wps:spPr>
                          <a:xfrm>
                            <a:off x="2765171" y="928322"/>
                            <a:ext cx="46741" cy="1875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672" name="Rectangle 61672"/>
                        <wps:cNvSpPr/>
                        <wps:spPr>
                          <a:xfrm>
                            <a:off x="405689" y="313548"/>
                            <a:ext cx="723931" cy="2079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Amplitud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673" name="Rectangle 61673"/>
                        <wps:cNvSpPr/>
                        <wps:spPr>
                          <a:xfrm>
                            <a:off x="949706" y="313548"/>
                            <a:ext cx="51809" cy="2079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674" name="Shape 61674"/>
                        <wps:cNvSpPr/>
                        <wps:spPr>
                          <a:xfrm>
                            <a:off x="310769" y="1674241"/>
                            <a:ext cx="22542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5425">
                                <a:moveTo>
                                  <a:pt x="225425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custDash>
                              <a:ds d="525000" sp="3000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675" name="Shape 61675"/>
                        <wps:cNvSpPr/>
                        <wps:spPr>
                          <a:xfrm>
                            <a:off x="310769" y="1331341"/>
                            <a:ext cx="42545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5450">
                                <a:moveTo>
                                  <a:pt x="42545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custDash>
                              <a:ds d="525000" sp="3000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676" name="Shape 61676"/>
                        <wps:cNvSpPr/>
                        <wps:spPr>
                          <a:xfrm>
                            <a:off x="314579" y="1034160"/>
                            <a:ext cx="66675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6750">
                                <a:moveTo>
                                  <a:pt x="66675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custDash>
                              <a:ds d="525000" sp="3000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677" name="Shape 61677"/>
                        <wps:cNvSpPr/>
                        <wps:spPr>
                          <a:xfrm>
                            <a:off x="306959" y="862710"/>
                            <a:ext cx="90805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08050">
                                <a:moveTo>
                                  <a:pt x="90805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custDash>
                              <a:ds d="525000" sp="3000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366103" o:spid="_x0000_s1694" style="width:465.95pt;height:198.65pt;mso-position-horizontal-relative:char;mso-position-vertical-relative:line" coordsize="59174,25225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">
                <v:rect id="Rectangle 61573" o:spid="_x0000_s1695" style="position:absolute;left:58458;top:17445;width:563;height:22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LD058cA&#10;AADeAAAADwAAAGRycy9kb3ducmV2LnhtbESPQWvCQBSE70L/w/KE3nSjRWuiq4ht0WOrQvT2yD6T&#10;0OzbkN2a6K/vCoUeh5n5hlmsOlOJKzWutKxgNIxAEGdWl5wrOB4+BjMQziNrrCyTghs5WC2fegtM&#10;tG35i657n4sAYZeggsL7OpHSZQUZdENbEwfvYhuDPsgml7rBNsBNJcdRNJUGSw4LBda0KSj73v8Y&#10;BdtZvT7t7L3Nq/fzNv1M47dD7JV67nfrOQhPnf8P/7V3WsF0NHl9gcedcAXk8h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yw9OfHAAAA3gAAAA8AAAAAAAAAAAAAAAAAmAIAAGRy&#10;cy9kb3ducmV2LnhtbFBLBQYAAAAABAAEAPUAAACMAwAAAAA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shape id="Shape 386939" o:spid="_x0000_s1696" style="position:absolute;width:91;height:91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sILW8gA&#10;AADfAAAADwAAAGRycy9kb3ducmV2LnhtbESP0WrCQBRE3wv+w3IFX0Q3KgSNriItgg9FSMwHXLPX&#10;JJq9m2a3mv59t1DwcZiZM8xm15tGPKhztWUFs2kEgriwuuZSQX4+TJYgnEfW2FgmBT/kYLcdvG0w&#10;0fbJKT0yX4oAYZeggsr7NpHSFRUZdFPbEgfvajuDPsiulLrDZ4CbRs6jKJYGaw4LFbb0XlFxz76N&#10;glueFqc8Hqfj0+XzkjXX2dfH/KDUaNjv1yA89f4V/m8ftYLFMl4tVvD3J3wBuf0F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CwgtbyAAAAN8AAAAPAAAAAAAAAAAAAAAAAJgCAABk&#10;cnMvZG93bnJldi54bWxQSwUGAAAAAAQABAD1AAAAjQMAAAAA&#10;" path="m,l9144,r,9144l,9144,,e" fillcolor="black" stroked="f" strokeweight="0">
                  <v:stroke endcap="round"/>
                  <v:path arrowok="t" textboxrect="0,0,9144,9144"/>
                </v:shape>
                <v:shape id="Shape 386940" o:spid="_x0000_s1697" style="position:absolute;left:60;width:34818;height:91;visibility:visible;mso-wrap-style:square;v-text-anchor:top" coordsize="3481705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Uwum8UA&#10;AADfAAAADwAAAGRycy9kb3ducmV2LnhtbESPy4rCMBSG94LvEM7A7DT1gjodoxRBmIWLsYrrY3Ns&#10;6jQnpYla394sBlz+/De+5bqztbhT6yvHCkbDBARx4XTFpYLjYTtYgPABWWPtmBQ8ycN61e8tMdXu&#10;wXu656EUcYR9igpMCE0qpS8MWfRD1xBH7+JaiyHKtpS6xUcct7UcJ8lMWqw4PhhsaGOo+MtvVsFt&#10;83s6X3eFyfi4C9mcDpfR86rU50eXfYMI1IV3+L/9oxVMFrOvaSSIPJEF5Oo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tTC6bxQAAAN8AAAAPAAAAAAAAAAAAAAAAAJgCAABkcnMv&#10;ZG93bnJldi54bWxQSwUGAAAAAAQABAD1AAAAigMAAAAA&#10;" path="m,l3481705,r,9144l,9144,,e" fillcolor="black" stroked="f" strokeweight="0">
                  <v:stroke endcap="round"/>
                  <v:path arrowok="t" textboxrect="0,0,3481705,9144"/>
                </v:shape>
                <v:shape id="Shape 386941" o:spid="_x0000_s1698" style="position:absolute;left:34878;width:91;height:91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LJ0IMkA&#10;AADfAAAADwAAAGRycy9kb3ducmV2LnhtbESP0WrCQBRE3wv9h+UW+iJ1Ey1Bo6uUFsEHEZLmA67Z&#10;a5I2ezfNbjX+vSsIPg4zc4ZZrgfTihP1rrGsIB5HIIhLqxuuFBTfm7cZCOeRNbaWScGFHKxXz09L&#10;TLU9c0an3FciQNilqKD2vkuldGVNBt3YdsTBO9reoA+yr6Tu8RzgppWTKEqkwYbDQo0dfdZU/ub/&#10;RsFPkZX7Ihllo/1hd8jbY/z3Ndko9foyfCxAeBr8I3xvb7WC6SyZv8dw+xO+gFxdAQ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pLJ0IMkAAADfAAAADwAAAAAAAAAAAAAAAACYAgAA&#10;ZHJzL2Rvd25yZXYueG1sUEsFBgAAAAAEAAQA9QAAAI4DAAAAAA==&#10;" path="m,l9144,r,9144l,9144,,e" fillcolor="black" stroked="f" strokeweight="0">
                  <v:stroke endcap="round"/>
                  <v:path arrowok="t" textboxrect="0,0,9144,9144"/>
                </v:shape>
                <v:shape id="Shape 386942" o:spid="_x0000_s1699" style="position:absolute;left:34938;width:24174;height:91;visibility:visible;mso-wrap-style:square;v-text-anchor:top" coordsize="2417318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Y5R6McA&#10;AADfAAAADwAAAGRycy9kb3ducmV2LnhtbESPQWvCQBSE74L/YXlCb7ppUoKmrlIKpbkoVkU8PrKv&#10;SWj2bchuk9hf3y0IPQ4z8w2z3o6mET11rras4HERgSAurK65VHA+vc2XIJxH1thYJgU3crDdTCdr&#10;zLQd+IP6oy9FgLDLUEHlfZtJ6YqKDLqFbYmD92k7gz7IrpS6wyHATSPjKEqlwZrDQoUtvVZUfB2/&#10;jYKfNrfvu2Rv9weX0vVS5hjhVamH2fjyDMLT6P/D93auFSTLdPUUw9+f8AXk5h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mOUejHAAAA3wAAAA8AAAAAAAAAAAAAAAAAmAIAAGRy&#10;cy9kb3ducmV2LnhtbFBLBQYAAAAABAAEAPUAAACMAwAAAAA=&#10;" path="m,l2417318,r,9144l,9144,,e" fillcolor="black" stroked="f" strokeweight="0">
                  <v:stroke endcap="round"/>
                  <v:path arrowok="t" textboxrect="0,0,2417318,9144"/>
                </v:shape>
                <v:shape id="Shape 386943" o:spid="_x0000_s1700" style="position:absolute;left:59113;width:91;height:91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yxPzMkA&#10;AADfAAAADwAAAGRycy9kb3ducmV2LnhtbESP0WrCQBRE3wv9h+UW+iK6UUvQ6CrFIvRBhKT5gGv2&#10;msRm78bsVuPfu4LQx2FmzjDLdW8acaHO1ZYVjEcRCOLC6ppLBfnPdjgD4TyyxsYyKbiRg/Xq9WWJ&#10;ibZXTumS+VIECLsEFVTet4mUrqjIoBvZljh4R9sZ9EF2pdQdXgPcNHISRbE0WHNYqLClTUXFb/Zn&#10;FJzytNjn8SAd7A+7Q9Ycx+evyVap97f+cwHCU+//w8/2t1YwncXzjyk8/oQvIFd3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OyxPzMkAAADfAAAADwAAAAAAAAAAAAAAAACYAgAA&#10;ZHJzL2Rvd25yZXYueG1sUEsFBgAAAAAEAAQA9QAAAI4DAAAAAA==&#10;" path="m,l9144,r,9144l,9144,,e" fillcolor="black" stroked="f" strokeweight="0">
                  <v:stroke endcap="round"/>
                  <v:path arrowok="t" textboxrect="0,0,9144,9144"/>
                </v:shape>
                <v:shape id="Shape 386944" o:spid="_x0000_s1701" style="position:absolute;top:61;width:91;height:23198;visibility:visible;mso-wrap-style:square;v-text-anchor:top" coordsize="9144,23197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6mKvMcA&#10;AADfAAAADwAAAGRycy9kb3ducmV2LnhtbESPzWoCQRCE7wHfYehAbnFWI7JZHUWEgIdAcBMhx3an&#10;94fs9Cw7HZ28fUYI5FhU1VfUehtdry40hs6zgdk0A0VcedtxY+Dj/eUxBxUE2WLvmQz8UIDtZnK3&#10;xsL6Kx/pUkqjEoRDgQZakaHQOlQtOQxTPxAnr/ajQ0lybLQd8ZrgrtfzLFtqhx2nhRYH2rdUfZXf&#10;zoC85XR29WmO+/ogn69lPPlZNObhPu5WoISi/If/2gdr4ClfPi8WcPuTvoDe/A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+pirzHAAAA3wAAAA8AAAAAAAAAAAAAAAAAmAIAAGRy&#10;cy9kb3ducmV2LnhtbFBLBQYAAAAABAAEAPUAAACMAwAAAAA=&#10;" path="m,l9144,r,2319782l,2319782,,e" fillcolor="black" stroked="f" strokeweight="0">
                  <v:stroke endcap="round"/>
                  <v:path arrowok="t" textboxrect="0,0,9144,2319782"/>
                </v:shape>
                <v:shape id="Shape 386945" o:spid="_x0000_s1702" style="position:absolute;left:34878;top:61;width:91;height:23198;visibility:visible;mso-wrap-style:square;v-text-anchor:top" coordsize="9144,23197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OUvJ8cA&#10;AADfAAAADwAAAGRycy9kb3ducmV2LnhtbESPzUoDQRCE70LeYeiANzObqGGzZhJCQMhBEFcDHjs7&#10;vT+407PsdJLx7R1B8FhU1VfUehtdry40hs6zgfksA0VcedtxY+Dj/fkuBxUE2WLvmQx8U4DtZnKz&#10;xsL6K7/RpZRGJQiHAg20IkOhdahachhmfiBOXu1Hh5Lk2Gg74jXBXa8XWbbUDjtOCy0OtG+p+irP&#10;zoC85nRy9XGB+/ogny9lPPp5NOZ2GndPoISi/If/2gdr4D5frh4e4fdP+gJ68w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DlLyfHAAAA3wAAAA8AAAAAAAAAAAAAAAAAmAIAAGRy&#10;cy9kb3ducmV2LnhtbFBLBQYAAAAABAAEAPUAAACMAwAAAAA=&#10;" path="m,l9144,r,2319782l,2319782,,e" fillcolor="black" stroked="f" strokeweight="0">
                  <v:stroke endcap="round"/>
                  <v:path arrowok="t" textboxrect="0,0,9144,2319782"/>
                </v:shape>
                <v:shape id="Shape 386946" o:spid="_x0000_s1703" style="position:absolute;left:59113;top:61;width:91;height:23198;visibility:visible;mso-wrap-style:square;v-text-anchor:top" coordsize="9144,23197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DexUMcA&#10;AADfAAAADwAAAGRycy9kb3ducmV2LnhtbESPX0vDQBDE3wW/w7GCb/bSKiHGXosUhD4IYtpCH9fc&#10;5g/m9kJuba/fvicIPg4z8xtmuY5uUCeaQu/ZwHyWgSKuve25NbDfvT0UoIIgWxw8k4ELBVivbm+W&#10;WFp/5k86VdKqBOFQooFOZCy1DnVHDsPMj8TJa/zkUJKcWm0nPCe4G/Qiy3LtsOe00OFIm47q7+rH&#10;GZCPgr5cc1jgptnK8b2KBz+PxtzfxdcXUEJR/sN/7a018Fjkz085/P5JX0Cvr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A3sVDHAAAA3wAAAA8AAAAAAAAAAAAAAAAAmAIAAGRy&#10;cy9kb3ducmV2LnhtbFBLBQYAAAAABAAEAPUAAACMAwAAAAA=&#10;" path="m,l9144,r,2319782l,2319782,,e" fillcolor="black" stroked="f" strokeweight="0">
                  <v:stroke endcap="round"/>
                  <v:path arrowok="t" textboxrect="0,0,9144,2319782"/>
                </v:shape>
                <v:rect id="Rectangle 61584" o:spid="_x0000_s1704" style="position:absolute;left:19223;top:23343;width:1352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owctMcA&#10;AADeAAAADwAAAGRycy9kb3ducmV2LnhtbESPT2vCQBTE70K/w/IK3nRjUYnRVaRV9Oifgnp7ZJ9J&#10;aPZtyK4m+um7BaHHYWZ+w8wWrSnFnWpXWFYw6EcgiFOrC84UfB/XvRiE88gaS8uk4EEOFvO3zgwT&#10;bRve0/3gMxEg7BJUkHtfJVK6NCeDrm8r4uBdbW3QB1lnUtfYBLgp5UcUjaXBgsNCjhV95pT+HG5G&#10;wSauluetfTZZubpsTrvT5Os48Up139vlFISn1v+HX+2tVjAejOIh/N0JV0DOf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aMHLTHAAAA3gAAAA8AAAAAAAAAAAAAAAAAmAIAAGRy&#10;cy9kb3ducmV2LnhtbFBLBQYAAAAABAAEAPUAAACMAwAAAAA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>S</w:t>
                        </w:r>
                      </w:p>
                    </w:txbxContent>
                  </v:textbox>
                </v:rect>
                <v:rect id="Rectangle 61585" o:spid="_x0000_s1705" style="position:absolute;left:20245;top:23613;width:1127;height:190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cC5L8cA&#10;AADeAAAADwAAAGRycy9kb3ducmV2LnhtbESPQWvCQBSE74L/YXlCb7qxYIipq4htSY5tFGxvj+xr&#10;Esy+DdmtSfvruwXB4zAz3zCb3WhacaXeNZYVLBcRCOLS6oYrBafj6zwB4TyyxtYyKfghB7vtdLLB&#10;VNuB3+la+EoECLsUFdTed6mUrqzJoFvYjjh4X7Y36IPsK6l7HALctPIximJpsOGwUGNHh5rKS/Ft&#10;FGRJt//I7e9QtS+f2fntvH4+rr1SD7Nx/wTC0+jv4Vs71wri5SpZwf+dcAXk9g8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nAuS/HAAAA3gAAAA8AAAAAAAAAAAAAAAAAmAIAAGRy&#10;cy9kb3ducmV2LnhtbFBLBQYAAAAABAAEAPUAAACMAwAAAAA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>ə</w:t>
                        </w:r>
                      </w:p>
                    </w:txbxContent>
                  </v:textbox>
                </v:rect>
                <v:rect id="Rectangle 61586" o:spid="_x0000_s1706" style="position:absolute;left:21098;top:23613;width:15536;height:190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RInWMcA&#10;AADeAAAADwAAAGRycy9kb3ducmV2LnhtbESPT2vCQBTE7wW/w/KE3upGoSFGVxH/oMdWBfX2yD6T&#10;YPZtyK4m7afvFgSPw8z8hpnOO1OJBzWutKxgOIhAEGdWl5wrOB42HwkI55E1VpZJwQ85mM96b1NM&#10;tW35mx57n4sAYZeigsL7OpXSZQUZdANbEwfvahuDPsgml7rBNsBNJUdRFEuDJYeFAmtaFpTd9nej&#10;YJvUi/PO/rZ5tb5sT1+n8eow9kq997vFBISnzr/Cz/ZOK4iHn0kM/3fCFZC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kSJ1jHAAAA3gAAAA8AAAAAAAAAAAAAAAAAmAIAAGRy&#10;cy9kb3ducmV2LnhtbFBLBQYAAAAABAAEAPUAAACMAwAAAAA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>s siqnalın diskretl</w:t>
                        </w:r>
                      </w:p>
                    </w:txbxContent>
                  </v:textbox>
                </v:rect>
                <v:rect id="Rectangle 61587" o:spid="_x0000_s1707" style="position:absolute;left:32787;top:23613;width:1127;height:190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l6Cw8cA&#10;AADeAAAADwAAAGRycy9kb3ducmV2LnhtbESPT2vCQBTE74LfYXlCb7pRUGPqKqIWPdY/YHt7ZF+T&#10;YPZtyG5N6qd3C4LHYWZ+w8yXrSnFjWpXWFYwHEQgiFOrC84UnE8f/RiE88gaS8uk4I8cLBfdzhwT&#10;bRs+0O3oMxEg7BJUkHtfJVK6NCeDbmAr4uD92NqgD7LOpK6xCXBTylEUTaTBgsNCjhWtc0qvx1+j&#10;YBdXq6+9vTdZuf3eXT4vs81p5pV667WrdxCeWv8KP9t7rWAyHMdT+L8TroBcPA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ZegsPHAAAA3gAAAA8AAAAAAAAAAAAAAAAAmAIAAGRy&#10;cy9kb3ducmV2LnhtbFBLBQYAAAAABAAEAPUAAACMAwAAAAA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>ə</w:t>
                        </w:r>
                      </w:p>
                    </w:txbxContent>
                  </v:textbox>
                </v:rect>
                <v:rect id="Rectangle 61588" o:spid="_x0000_s1708" style="position:absolute;left:33641;top:23613;width:5821;height:190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8EWscUA&#10;AADeAAAADwAAAGRycy9kb3ducmV2LnhtbERPy2qDQBTdF/oPwy10V0cDDWqchNCmmGUehTS7i3Or&#10;UueOONNo+/WZRSDLw3kXq8l04kKDay0rSKIYBHFldcu1gs/jx0sKwnlkjZ1lUvBHDlbLx4cCc21H&#10;3tPl4GsRQtjlqKDxvs+ldFVDBl1ke+LAfdvBoA9wqKUecAzhppOzOJ5Lgy2HhgZ7emuo+jn8GgVl&#10;2q+/tvZ/rLvNuTztTtn7MfNKPT9N6wUIT5O/i2/urVYwT17TsDfcCVdAL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3wRaxxQAAAN4AAAAPAAAAAAAAAAAAAAAAAJgCAABkcnMv&#10;ZG93bnJldi54bWxQSwUGAAAAAAQABAD1AAAAigMAAAAA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>şdirilm</w:t>
                        </w:r>
                      </w:p>
                    </w:txbxContent>
                  </v:textbox>
                </v:rect>
                <v:rect id="Rectangle 61589" o:spid="_x0000_s1709" style="position:absolute;left:38032;top:23613;width:1127;height:190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I2zKscA&#10;AADeAAAADwAAAGRycy9kb3ducmV2LnhtbESPT2vCQBTE70K/w/IK3nSjoCTRVaS16LH+AfX2yL4m&#10;odm3Ibs10U/fFQSPw8z8hpkvO1OJKzWutKxgNIxAEGdWl5wrOB6+BjEI55E1VpZJwY0cLBdvvTmm&#10;2ra8o+ve5yJA2KWooPC+TqV0WUEG3dDWxMH7sY1BH2STS91gG+CmkuMomkqDJYeFAmv6KCj73f8Z&#10;BZu4Xp239t7m1fqyOX2fks9D4pXqv3erGQhPnX+Fn+2tVjAdTeIEHnfCFZCL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iNsyrHAAAA3gAAAA8AAAAAAAAAAAAAAAAAmAIAAGRy&#10;cy9kb3ducmV2LnhtbFBLBQYAAAAABAAEAPUAAACMAwAAAAA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>ə</w:t>
                        </w:r>
                      </w:p>
                    </w:txbxContent>
                  </v:textbox>
                </v:rect>
                <v:rect id="Rectangle 61590" o:spid="_x0000_s1710" style="position:absolute;left:38886;top:23343;width:1463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G6MasQA&#10;AADeAAAADwAAAGRycy9kb3ducmV2LnhtbESPy4rCMBSG9wO+QziCuzFVUGw1inhBlzMqqLtDc2yL&#10;zUlpoq0+/WQx4PLnv/HNFq0pxZNqV1hWMOhHIIhTqwvOFJyO2+8JCOeRNZaWScGLHCzmna8ZJto2&#10;/EvPg89EGGGXoILc+yqR0qU5GXR9WxEH72Zrgz7IOpO6xiaMm1IOo2gsDRYcHnKsaJVTej88jILd&#10;pFpe9vbdZOXmujv/nOP1MfZK9brtcgrCU+s/4f/2XisYD0ZxAAg4AQXk/A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xujGrEAAAA3gAAAA8AAAAAAAAAAAAAAAAAmAIAAGRycy9k&#10;b3ducmV2LnhtbFBLBQYAAAAABAAEAPUAAACJAwAAAAA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>si</w:t>
                        </w:r>
                      </w:p>
                    </w:txbxContent>
                  </v:textbox>
                </v:rect>
                <v:rect id="Rectangle 61591" o:spid="_x0000_s1711" style="position:absolute;left:39983;top:23343;width:563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yIp8ccA&#10;AADeAAAADwAAAGRycy9kb3ducmV2LnhtbESPQWvCQBSE74X+h+UVvNVNBMWkWUVaix7VFGxvj+xr&#10;Epp9G7LbJO2vdwXB4zAz3zDZejSN6KlztWUF8TQCQVxYXXOp4CN/f16CcB5ZY2OZFPyRg/Xq8SHD&#10;VNuBj9SffCkChF2KCirv21RKV1Rk0E1tSxy8b9sZ9EF2pdQdDgFuGjmLooU0WHNYqLCl14qKn9Ov&#10;UbBbtpvPvf0fymb7tTsfzslbnnilJk/j5gWEp9Hfw7f2XitYxPMkhuudcAXk6g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MiKfHHAAAA3gAAAA8AAAAAAAAAAAAAAAAAmAIAAGRy&#10;cy9kb3ducmV2LnhtbFBLBQYAAAAABAAEAPUAAACMAwAAAAA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shape id="Shape 386947" o:spid="_x0000_s1712" style="position:absolute;top:23259;width:91;height:91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BdJz8kA&#10;AADfAAAADwAAAGRycy9kb3ducmV2LnhtbESP0WrCQBRE3wv9h+UW+iJ1oy2pRleRFqEPIiTmA67Z&#10;axLN3o3ZraZ/7xYEH4eZOcPMl71pxIU6V1tWMBpGIIgLq2suFeS79dsEhPPIGhvLpOCPHCwXz09z&#10;TLS9ckqXzJciQNglqKDyvk2kdEVFBt3QtsTBO9jOoA+yK6Xu8BrgppHjKIqlwZrDQoUtfVVUnLJf&#10;o+CYp8U2jwfpYLvf7LPmMDp/j9dKvb70qxkIT71/hO/tH63gfRJPPz7h/0/4AnJxAw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RBdJz8kAAADfAAAADwAAAAAAAAAAAAAAAACYAgAA&#10;ZHJzL2Rvd25yZXYueG1sUEsFBgAAAAAEAAQA9QAAAI4DAAAAAA==&#10;" path="m,l9144,r,9144l,9144,,e" fillcolor="black" stroked="f" strokeweight="0">
                  <v:stroke endcap="round"/>
                  <v:path arrowok="t" textboxrect="0,0,9144,9144"/>
                </v:shape>
                <v:shape id="Shape 386948" o:spid="_x0000_s1713" style="position:absolute;left:60;top:23259;width:34818;height:91;visibility:visible;mso-wrap-style:square;v-text-anchor:top" coordsize="3481705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zoincQA&#10;AADfAAAADwAAAGRycy9kb3ducmV2LnhtbERPy4rCMBTdC/5DuAOz09QH6nSMUgRhFi7GKq6vzbWp&#10;09yUJmr9e7MYcHk47+W6s7W4U+srxwpGwwQEceF0xaWC42E7WIDwAVlj7ZgUPMnDetXvLTHV7sF7&#10;uuehFDGEfYoKTAhNKqUvDFn0Q9cQR+7iWoshwraUusVHDLe1HCfJTFqsODYYbGhjqPjLb1bBbfN7&#10;Ol93hcn4uAvZnA6X0fOq1OdHl32DCNSFt/jf/aMVTBazr2kcHP/ELyBX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M6Ip3EAAAA3wAAAA8AAAAAAAAAAAAAAAAAmAIAAGRycy9k&#10;b3ducmV2LnhtbFBLBQYAAAAABAAEAPUAAACJAwAAAAA=&#10;" path="m,l3481705,r,9144l,9144,,e" fillcolor="black" stroked="f" strokeweight="0">
                  <v:stroke endcap="round"/>
                  <v:path arrowok="t" textboxrect="0,0,3481705,9144"/>
                </v:shape>
                <v:shape id="Shape 386949" o:spid="_x0000_s1714" style="position:absolute;left:34878;top:23259;width:91;height:91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sR4JskA&#10;AADfAAAADwAAAGRycy9kb3ducmV2LnhtbESP3WrCQBSE74W+w3IKvZG68YegqauUFsELEZLmAY7Z&#10;YxLNnk2zW41v7wpCL4eZ+YZZrnvTiAt1rrasYDyKQBAXVtdcKsh/Nu9zEM4ja2wsk4IbOVivXgZL&#10;TLS9ckqXzJciQNglqKDyvk2kdEVFBt3ItsTBO9rOoA+yK6Xu8BrgppGTKIqlwZrDQoUtfVVUnLM/&#10;o+CUp8U+j4fpcH/YHbLmOP79nmyUenvtPz9AeOr9f/jZ3moF03m8mC3g8Sd8Abm6Aw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WsR4JskAAADfAAAADwAAAAAAAAAAAAAAAACYAgAA&#10;ZHJzL2Rvd25yZXYueG1sUEsFBgAAAAAEAAQA9QAAAI4DAAAAAA==&#10;" path="m,l9144,r,9144l,9144,,e" fillcolor="black" stroked="f" strokeweight="0">
                  <v:stroke endcap="round"/>
                  <v:path arrowok="t" textboxrect="0,0,9144,9144"/>
                </v:shape>
                <v:shape id="Shape 386950" o:spid="_x0000_s1715" style="position:absolute;left:34938;top:23259;width:24174;height:91;visibility:visible;mso-wrap-style:square;v-text-anchor:top" coordsize="2417318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8n82cQA&#10;AADfAAAADwAAAGRycy9kb3ducmV2LnhtbESPy4rCMBSG9wO+QzjC7MbUEYtWo4gw2I3iDXF5aI5t&#10;sTkpTdSOT28Wgsuf/8Y3nbemEndqXGlZQb8XgSDOrC45V3A8/P2MQDiPrLGyTAr+ycF81vmaYqLt&#10;g3d03/tchBF2CSoovK8TKV1WkEHXszVx8C62MeiDbHKpG3yEcVPJ3yiKpcGSw0OBNS0Lyq77m1Hw&#10;rFO7Wg82drN1MZ1PeYoRnpX67raLCQhPrf+E3+1UKxiM4vEwEASewAJy9g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PJ/NnEAAAA3wAAAA8AAAAAAAAAAAAAAAAAmAIAAGRycy9k&#10;b3ducmV2LnhtbFBLBQYAAAAABAAEAPUAAACJAwAAAAA=&#10;" path="m,l2417318,r,9144l,9144,,e" fillcolor="black" stroked="f" strokeweight="0">
                  <v:stroke endcap="round"/>
                  <v:path arrowok="t" textboxrect="0,0,2417318,9144"/>
                </v:shape>
                <v:shape id="Shape 386951" o:spid="_x0000_s1716" style="position:absolute;left:59113;top:23259;width:91;height:91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Wvi/ckA&#10;AADfAAAADwAAAGRycy9kb3ducmV2LnhtbESP0WrCQBRE3wv9h+UW+iJ1E6VBo6uUFsEHEZLmA67Z&#10;a5I2ezfNbjX+vSsIPg4zc4ZZrgfTihP1rrGsIB5HIIhLqxuuFBTfm7cZCOeRNbaWScGFHKxXz09L&#10;TLU9c0an3FciQNilqKD2vkuldGVNBt3YdsTBO9reoA+yr6Tu8RzgppWTKEqkwYbDQo0dfdZU/ub/&#10;RsFPkZX7Ihllo/1hd8jbY/z3Ndko9foyfCxAeBr8I3xvb7WC6SyZv8dw+xO+gFxdAQ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IWvi/ckAAADfAAAADwAAAAAAAAAAAAAAAACYAgAA&#10;ZHJzL2Rvd25yZXYueG1sUEsFBgAAAAAEAAQA9QAAAI4DAAAAAA==&#10;" path="m,l9144,r,9144l,9144,,e" fillcolor="black" stroked="f" strokeweight="0">
                  <v:stroke endcap="round"/>
                  <v:path arrowok="t" textboxrect="0,0,9144,9144"/>
                </v:shape>
                <v:shape id="Shape 386952" o:spid="_x0000_s1717" style="position:absolute;top:23320;width:91;height:1844;visibility:visible;mso-wrap-style:square;v-text-anchor:top" coordsize="9144,1844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2peHckA&#10;AADfAAAADwAAAGRycy9kb3ducmV2LnhtbESP0WrCQBRE3wv+w3IF3+qm1gaTukpbUAS1tLYfcJu9&#10;Jmmzd0N2m0S/visUfBxm5gwzX/amEi01rrSs4G4cgSDOrC45V/D5sbqdgXAeWWNlmRScyMFyMbiZ&#10;Y6ptx+/UHnwuAoRdigoK7+tUSpcVZNCNbU0cvKNtDPogm1zqBrsAN5WcRFEsDZYcFgqs6aWg7Ofw&#10;axTsd2e5msbrhL+Tr/Urdcft81ur1GjYPz2C8NT7a/i/vdEK7mdx8jCBy5/wBeTiDw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F2peHckAAADfAAAADwAAAAAAAAAAAAAAAACYAgAA&#10;ZHJzL2Rvd25yZXYueG1sUEsFBgAAAAAEAAQA9QAAAI4DAAAAAA==&#10;" path="m,l9144,r,184403l,184403,,e" fillcolor="black" stroked="f" strokeweight="0">
                  <v:stroke endcap="round"/>
                  <v:path arrowok="t" textboxrect="0,0,9144,184403"/>
                </v:shape>
                <v:shape id="Shape 386953" o:spid="_x0000_s1718" style="position:absolute;top:25164;width:91;height:91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vXZEckA&#10;AADfAAAADwAAAGRycy9kb3ducmV2LnhtbESP0WrCQBRE3wv9h+UW+iK6UWnQ6CrFIvRBhKT5gGv2&#10;msRm78bsVuPfu4LQx2FmzjDLdW8acaHO1ZYVjEcRCOLC6ppLBfnPdjgD4TyyxsYyKbiRg/Xq9WWJ&#10;ibZXTumS+VIECLsEFVTet4mUrqjIoBvZljh4R9sZ9EF2pdQdXgPcNHISRbE0WHNYqLClTUXFb/Zn&#10;FJzytNjn8SAd7A+7Q9Ycx+evyVap97f+cwHCU+//w8/2t1YwncXzjyk8/oQvIFd3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vvXZEckAAADfAAAADwAAAAAAAAAAAAAAAACYAgAA&#10;ZHJzL2Rvd25yZXYueG1sUEsFBgAAAAAEAAQA9QAAAI4DAAAAAA==&#10;" path="m,l9144,r,9144l,9144,,e" fillcolor="black" stroked="f" strokeweight="0">
                  <v:stroke endcap="round"/>
                  <v:path arrowok="t" textboxrect="0,0,9144,9144"/>
                </v:shape>
                <v:shape id="Shape 386954" o:spid="_x0000_s1719" style="position:absolute;left:60;top:25164;width:59053;height:91;visibility:visible;mso-wrap-style:square;v-text-anchor:top" coordsize="5905246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CnUWskA&#10;AADfAAAADwAAAGRycy9kb3ducmV2LnhtbESPwW7CMBBE75X6D9ZW4lZsSgtpikGoKhWCCwQ+YImX&#10;JGq8TmMXkr+vK1XiOJqZN5rZorO1uFDrK8caRkMFgjh3puJCw/GwekxA+IBssHZMGnrysJjf380w&#10;Ne7Ke7pkoRARwj5FDWUITSqlz0uy6IeuIY7e2bUWQ5RtIU2L1wi3tXxSaiItVhwXSmzovaT8K/ux&#10;Gj5Pq9N69NEnqDbf2VRtd/v+vNR68NAt30AE6sIt/N9eGw3jZPL68gx/f+IXkPNf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CCnUWskAAADfAAAADwAAAAAAAAAAAAAAAACYAgAA&#10;ZHJzL2Rvd25yZXYueG1sUEsFBgAAAAAEAAQA9QAAAI4DAAAAAA==&#10;" path="m,l5905246,r,9144l,9144,,e" fillcolor="black" stroked="f" strokeweight="0">
                  <v:stroke endcap="round"/>
                  <v:path arrowok="t" textboxrect="0,0,5905246,9144"/>
                </v:shape>
                <v:shape id="Shape 386955" o:spid="_x0000_s1720" style="position:absolute;left:59113;top:23320;width:91;height:1844;visibility:visible;mso-wrap-style:square;v-text-anchor:top" coordsize="9144,1844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IPGackA&#10;AADfAAAADwAAAGRycy9kb3ducmV2LnhtbESP0WrCQBRE3wv+w3KFvtWNbQ0mukoVlEJraa0fcM1e&#10;k2j2bshuk7Rf3y0UfBxm5gwzX/amEi01rrSsYDyKQBBnVpecKzh8bu6mIJxH1lhZJgXf5GC5GNzM&#10;MdW24w9q9z4XAcIuRQWF93UqpcsKMuhGtiYO3sk2Bn2QTS51g12Am0reR1EsDZYcFgqsaV1Qdtl/&#10;GQW71x+5eYy3CZ+T4/aNutPL6r1V6nbYP81AeOr9NfzfftYKHqZxMpnA35/wBeTiFw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mIPGackAAADfAAAADwAAAAAAAAAAAAAAAACYAgAA&#10;ZHJzL2Rvd25yZXYueG1sUEsFBgAAAAAEAAQA9QAAAI4DAAAAAA==&#10;" path="m,l9144,r,184403l,184403,,e" fillcolor="black" stroked="f" strokeweight="0">
                  <v:stroke endcap="round"/>
                  <v:path arrowok="t" textboxrect="0,0,9144,184403"/>
                </v:shape>
                <v:shape id="Shape 386956" o:spid="_x0000_s1721" style="position:absolute;left:59113;top:25164;width:91;height:91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oJ6ickA&#10;AADfAAAADwAAAGRycy9kb3ducmV2LnhtbESP0WrCQBRE3wv+w3KFvohutDRodJWiCH0oQmI+4Jq9&#10;JtHs3TS71fTvuwXBx2FmzjCrTW8acaPO1ZYVTCcRCOLC6ppLBflxP56DcB5ZY2OZFPySg8168LLC&#10;RNs7p3TLfCkChF2CCirv20RKV1Rk0E1sSxy8s+0M+iC7UuoO7wFuGjmLolgarDksVNjStqLimv0Y&#10;BZc8LQ55PEpHh9PXKWvO0+/dbK/U67D/WILw1Ptn+NH+1Are5vHiPYb/P+ELyPUf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roJ6ickAAADfAAAADwAAAAAAAAAAAAAAAACYAgAA&#10;ZHJzL2Rvd25yZXYueG1sUEsFBgAAAAAEAAQA9QAAAI4DAAAAAA==&#10;" path="m,l9144,r,9144l,9144,,e" fillcolor="black" stroked="f" strokeweight="0">
                  <v:stroke endcap="round"/>
                  <v:path arrowok="t" textboxrect="0,0,9144,9144"/>
                </v:shape>
                <v:shape id="Picture 61605" o:spid="_x0000_s1722" type="#_x0000_t75" style="position:absolute;left:35784;top:54;width:22655;height:1877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FJyx3DAAAA3gAAAA8AAABkcnMvZG93bnJldi54bWxEj9GKwjAURN8X/IdwBV8WTSts0WoUKaj7&#10;utUPuDbXttjc1CbW+vdmYWEfh5k5w6y3g2lET52rLSuIZxEI4sLqmksF59N+ugDhPLLGxjIpeJGD&#10;7Wb0scZU2yf/UJ/7UgQIuxQVVN63qZSuqMigm9mWOHhX2xn0QXal1B0+A9w0ch5FiTRYc1iosKWs&#10;ouKWP4yCe748HNv8EmjzJvt0WdwXp1ipyXjYrUB4Gvx/+K/9rRUkcRJ9we+dcAXk5g0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sUnLHcMAAADeAAAADwAAAAAAAAAAAAAAAACf&#10;AgAAZHJzL2Rvd25yZXYueG1sUEsFBgAAAAAEAAQA9wAAAI8DAAAAAA==&#10;">
                  <v:imagedata r:id="rId286" o:title=""/>
                </v:shape>
                <v:shape id="Shape 386957" o:spid="_x0000_s1723" style="position:absolute;left:32635;top:21009;width:3352;height:1753;visibility:visible;mso-wrap-style:square;v-text-anchor:top" coordsize="335280,1752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fok4soA&#10;AADfAAAADwAAAGRycy9kb3ducmV2LnhtbESPQWvCQBSE70L/w/IK3nRTizZGV9FCQCgV1B7q7ZF9&#10;TdJm34bsGmN+fbcg9DjMzDfMct2ZSrTUuNKygqdxBII4s7rkXMHHKR3FIJxH1lhZJgU3crBePQyW&#10;mGh75QO1R5+LAGGXoILC+zqR0mUFGXRjWxMH78s2Bn2QTS51g9cAN5WcRNFMGiw5LBRY02tB2c/x&#10;YhSc0/b7zaWXW//ef87j7b4/bKYnpYaP3WYBwlPn/8P39k4reI5n8+kL/P0JX0CufgE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I36JOLKAAAA3wAAAA8AAAAAAAAAAAAAAAAAmAIA&#10;AGRycy9kb3ducmV2LnhtbFBLBQYAAAAABAAEAPUAAACPAwAAAAA=&#10;" path="m,l335280,r,175261l,175261,,e" stroked="f" strokeweight="0">
                  <v:stroke endcap="round"/>
                  <v:path arrowok="t" textboxrect="0,0,335280,175261"/>
                </v:shape>
                <v:rect id="Rectangle 61607" o:spid="_x0000_s1724" style="position:absolute;left:32635;top:21063;width:4118;height:18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Kjg5cYA&#10;AADeAAAADwAAAGRycy9kb3ducmV2LnhtbESPT4vCMBTE74LfITxhb5rqoavVKOIf9OiqoN4ezbMt&#10;Ni+liba7n94sLOxxmJnfMLNFa0rxotoVlhUMBxEI4tTqgjMF59O2PwbhPLLG0jIp+CYHi3m3M8NE&#10;24a/6HX0mQgQdgkqyL2vEildmpNBN7AVcfDutjbog6wzqWtsAtyUchRFsTRYcFjIsaJVTunj+DQK&#10;duNqed3bnyYrN7fd5XCZrE8Tr9RHr11OQXhq/X/4r73XCuJhHH3C751wBeT8D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8Kjg5cYAAADeAAAADwAAAAAAAAAAAAAAAACYAgAAZHJz&#10;L2Rvd25yZXYueG1sUEsFBgAAAAAEAAQA9QAAAIsDAAAAAA=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0"/>
                          </w:rPr>
                          <w:t>t, san</w:t>
                        </w:r>
                      </w:p>
                    </w:txbxContent>
                  </v:textbox>
                </v:rect>
                <v:rect id="Rectangle 61608" o:spid="_x0000_s1725" style="position:absolute;left:35746;top:21063;width:468;height:18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Td0l8QA&#10;AADeAAAADwAAAGRycy9kb3ducmV2LnhtbERPy2rCQBTdC/7DcIXuzEQXIaYZRXxgllYLtrtL5jYJ&#10;zdwJmdGkfn1nUejycN75ZjSteFDvGssKFlEMgri0uuFKwfv1OE9BOI+ssbVMCn7IwWY9neSYaTvw&#10;Gz0uvhIhhF2GCmrvu0xKV9Zk0EW2Iw7cl+0N+gD7SuoehxBuWrmM40QabDg01NjRrqby+3I3Ck5p&#10;t/0o7HOo2sPn6Xa+rfbXlVfqZTZuX0F4Gv2/+M9daAXJIonD3nAnXAG5/g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E3dJfEAAAA3gAAAA8AAAAAAAAAAAAAAAAAmAIAAGRycy9k&#10;b3ducmV2LnhtbFBLBQYAAAAABAAEAPUAAACJAwAAAAA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1610" o:spid="_x0000_s1726" style="position:absolute;left:856;top:6358;width:421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pjuTMYA&#10;AADeAAAADwAAAGRycy9kb3ducmV2LnhtbESPzWrCQBSF9wXfYbhCd80kXQSNjiLaEpetFlJ3l8w1&#10;CWbuhMw0Sfv0nYXg8nD++NbbybRioN41lhUkUQyCuLS64UrB1/n9ZQHCeWSNrWVS8EsOtpvZ0xoz&#10;bUf+pOHkKxFG2GWooPa+y6R0ZU0GXWQ74uBdbW/QB9lXUvc4hnHTytc4TqXBhsNDjR3taypvpx+j&#10;IF90u++j/Rur9u2SFx/F8nBeeqWe59NuBcLT5B/he/uoFaRJmgSAgBNQQG7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+pjuTMYAAADeAAAADwAAAAAAAAAAAAAAAACYAgAAZHJz&#10;L2Rvd25yZXYueG1sUEsFBgAAAAAEAAQA9QAAAIsDAAAAAA=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1611" o:spid="_x0000_s1727" style="position:absolute;left:856;top:9589;width:1423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dRL18cA&#10;AADeAAAADwAAAGRycy9kb3ducmV2LnhtbESPQWvCQBSE7wX/w/KE3uomPYQYXUW0JTm2Kqi3R/Y1&#10;Cc2+DdltkvbXdwsFj8PMfMOst5NpxUC9aywriBcRCOLS6oYrBefT61MKwnlkja1lUvBNDrab2cMa&#10;M21Hfqfh6CsRIOwyVFB732VSurImg25hO+LgfdjeoA+yr6TucQxw08rnKEqkwYbDQo0d7WsqP49f&#10;RkGedrtrYX/Gqn255Ze3y/JwWnqlHufTbgXC0+Tv4f92oRUkcRLH8HcnXAG5+Q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XUS9fHAAAA3gAAAA8AAAAAAAAAAAAAAAAAmAIAAGRy&#10;cy9kb3ducmV2LnhtbFBLBQYAAAAABAAEAPUAAACMAwAAAAA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sz w:val="22"/>
                          </w:rPr>
                          <w:t>3.</w:t>
                        </w:r>
                      </w:p>
                    </w:txbxContent>
                  </v:textbox>
                </v:rect>
                <v:rect id="Rectangle 61612" o:spid="_x0000_s1728" style="position:absolute;left:1923;top:9589;width:945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QbVoMYA&#10;AADeAAAADwAAAGRycy9kb3ducmV2LnhtbESPQYvCMBSE74L/ITzBm6b1ULQaRdRFj64uqLdH82yL&#10;zUtpsrb66zcLC3scZuYbZrHqTCWe1LjSsoJ4HIEgzqwuOVfwdf4YTUE4j6yxskwKXuRgtez3Fphq&#10;2/InPU8+FwHCLkUFhfd1KqXLCjLoxrYmDt7dNgZ9kE0udYNtgJtKTqIokQZLDgsF1rQpKHucvo2C&#10;/bReXw/23ebV7ra/HC+z7XnmlRoOuvUchKfO/4f/2getIImTeAK/d8IVkMs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QbVoMYAAADeAAAADwAAAAAAAAAAAAAAAACYAgAAZHJz&#10;L2Rvd25yZXYueG1sUEsFBgAAAAAEAAQA9QAAAIsDAAAAAA=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sz w:val="22"/>
                          </w:rPr>
                          <w:t>3</w:t>
                        </w:r>
                      </w:p>
                    </w:txbxContent>
                  </v:textbox>
                </v:rect>
                <v:rect id="Rectangle 61613" o:spid="_x0000_s1729" style="position:absolute;left:2624;top:9589;width:421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kpwO8cA&#10;AADeAAAADwAAAGRycy9kb3ducmV2LnhtbESPT2vCQBTE74V+h+UVvNVNFILGrCKtRY/1D6i3R/Y1&#10;Cc2+DdltEv30XaHQ4zAzv2Gy1WBq0VHrKssK4nEEgji3uuJCwen48ToD4TyyxtoyKbiRg9Xy+SnD&#10;VNue99QdfCEChF2KCkrvm1RKl5dk0I1tQxy8L9sa9EG2hdQt9gFuajmJokQarDgslNjQW0n59+HH&#10;KNjOmvVlZ+99UW+u2/Pnef5+nHulRi/DegHC0+D/w3/tnVaQxEk8hcedcAXk8h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pKcDvHAAAA3gAAAA8AAAAAAAAAAAAAAAAAmAIAAGRy&#10;cy9kb3ducmV2LnhtbFBLBQYAAAAABAAEAPUAAACMAwAAAAA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1614" o:spid="_x0000_s1730" style="position:absolute;left:856;top:12820;width:2366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aPoT8cA&#10;AADeAAAADwAAAGRycy9kb3ducmV2LnhtbESPT2vCQBTE74V+h+UVvNVNRILGrCKtRY/1D6i3R/Y1&#10;Cc2+DdltEv30XaHQ4zAzv2Gy1WBq0VHrKssK4nEEgji3uuJCwen48ToD4TyyxtoyKbiRg9Xy+SnD&#10;VNue99QdfCEChF2KCkrvm1RKl5dk0I1tQxy8L9sa9EG2hdQt9gFuajmJokQarDgslNjQW0n59+HH&#10;KNjOmvVlZ+99UW+u2/Pnef5+nHulRi/DegHC0+D/w3/tnVaQxEk8hcedcAXk8h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Wj6E/HAAAA3gAAAA8AAAAAAAAAAAAAAAAAmAIAAGRy&#10;cy9kb3ducmV2LnhtbFBLBQYAAAAABAAEAPUAAACMAwAAAAA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sz w:val="22"/>
                          </w:rPr>
                          <w:t>2.8</w:t>
                        </w:r>
                      </w:p>
                    </w:txbxContent>
                  </v:textbox>
                </v:rect>
                <v:rect id="Rectangle 61615" o:spid="_x0000_s1731" style="position:absolute;left:2624;top:12820;width:421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u9N1McA&#10;AADeAAAADwAAAGRycy9kb3ducmV2LnhtbESPT2vCQBTE74V+h+UVvNVNBIPGrCKtRY/1D6i3R/Y1&#10;Cc2+DdltEv30XaHQ4zAzv2Gy1WBq0VHrKssK4nEEgji3uuJCwen48ToD4TyyxtoyKbiRg9Xy+SnD&#10;VNue99QdfCEChF2KCkrvm1RKl5dk0I1tQxy8L9sa9EG2hdQt9gFuajmJokQarDgslNjQW0n59+HH&#10;KNjOmvVlZ+99UW+u2/Pnef5+nHulRi/DegHC0+D/w3/tnVaQxEk8hcedcAXk8h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rvTdTHAAAA3gAAAA8AAAAAAAAAAAAAAAAAmAIAAGRy&#10;cy9kb3ducmV2LnhtbFBLBQYAAAAABAAEAPUAAACMAwAAAAA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1616" o:spid="_x0000_s1732" style="position:absolute;left:856;top:16051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j3To8UA&#10;AADeAAAADwAAAGRycy9kb3ducmV2LnhtbERPTWvCQBS8F/wPyxN6qxt7CDF1DUFbzLHVgu3tkX0m&#10;wezbkN0maX99VxBkTsN8MetsMq0YqHeNZQXLRQSCuLS64UrB5/HtKQHhPLLG1jIp+CUH2Wb2sMZU&#10;25E/aDj4SoQSdikqqL3vUildWZNBt7AdcdDOtjfoA+0rqXscQ7lp5XMUxdJgw2Ghxo62NZWXw49R&#10;sE+6/Kuwf2PVvn7vT++n1e648ko9zqf8BYSnyd/Nt3ShFcTLALjeCVdAbv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aPdOjxQAAAN4AAAAPAAAAAAAAAAAAAAAAAJgCAABkcnMv&#10;ZG93bnJldi54bWxQSwUGAAAAAAQABAD1AAAAigMAAAAA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61623" o:spid="_x0000_s1733" style="position:absolute;left:2891;top:3731;width:762;height:17246;visibility:visible;mso-wrap-style:square;v-text-anchor:top" coordsize="76200,17246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Y/gbscA&#10;AADeAAAADwAAAGRycy9kb3ducmV2LnhtbESPQWvCQBSE7wX/w/KE3urGFIOkriKFUr0UoqL09si+&#10;JqHZt2H3VdN/3y0Uehxm5htmtRldr64UYufZwHyWgSKuve24MXA6vjwsQUVBtth7JgPfFGGzntyt&#10;sLT+xhVdD9KoBOFYooFWZCi1jnVLDuPMD8TJ+/DBoSQZGm0D3hLc9TrPskI77DgttDjQc0v15+HL&#10;GVgsxL/Zy7ZavgbZ5fvq/XjWe2Pup+P2CZTQKP/hv/bOGijmRf4Iv3fSFdDr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2P4G7HAAAA3gAAAA8AAAAAAAAAAAAAAAAAmAIAAGRy&#10;cy9kb3ducmV2LnhtbFBLBQYAAAAABAAEAPUAAACMAwAAAAA=&#10;" path="m38100,l76200,76200r-31750,l44450,1718310v,3505,-2845,6350,-6350,6350c34595,1724660,31750,1721815,31750,1718310r,-1642110l,76200,38100,xe" fillcolor="black" stroked="f" strokeweight="0">
                  <v:stroke endcap="round"/>
                  <v:path arrowok="t" textboxrect="0,0,76200,1724660"/>
                </v:shape>
                <v:shape id="Shape 61624" o:spid="_x0000_s1734" style="position:absolute;left:3209;top:19879;width:32169;height:762;visibility:visible;mso-wrap-style:square;v-text-anchor:top" coordsize="3216910,762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bBh8MQA&#10;AADeAAAADwAAAGRycy9kb3ducmV2LnhtbESPQYvCMBSE78L+h/AEb5papC5do5QVZb1pdw8eH82z&#10;LTYvpYm1+++NIHgcZuYbZrUZTCN66lxtWcF8FoEgLqyuuVTw97ubfoJwHlljY5kU/JODzfpjtMJU&#10;2zufqM99KQKEXYoKKu/bVEpXVGTQzWxLHLyL7Qz6ILtS6g7vAW4aGUdRIg3WHBYqbOm7ouKa34yC&#10;8ma3GTc7zLa4OBzPl/2yP8dKTcZD9gXC0+Df4Vf7RytI5km8gOedcAXk+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mwYfDEAAAA3gAAAA8AAAAAAAAAAAAAAAAAmAIAAGRycy9k&#10;b3ducmV2LnhtbFBLBQYAAAAABAAEAPUAAACJAwAAAAA=&#10;" path="m3140710,r76200,38100l3140710,76200r,-31750l6350,44450c2845,44450,,41656,,38100,,34544,2845,31750,6350,31750r3134360,l3140710,xe" fillcolor="black" stroked="f" strokeweight="0">
                  <v:stroke endcap="round"/>
                  <v:path arrowok="t" textboxrect="0,0,3216910,76200"/>
                </v:shape>
                <v:shape id="Shape 61625" o:spid="_x0000_s1735" style="position:absolute;left:3399;top:8023;width:30487;height:12027;visibility:visible;mso-wrap-style:square;v-text-anchor:top" coordsize="3048635,12026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C8Wu8QA&#10;AADeAAAADwAAAGRycy9kb3ducmV2LnhtbESPQYvCMBSE7wv+h/AEb2uqYJGuUUSQ7mlldQWPz+bZ&#10;FpuX0kQb//1GEDwOM/MNs1gF04g7da62rGAyTkAQF1bXXCr4O2w/5yCcR9bYWCYFD3KwWg4+Fphp&#10;2/Mv3fe+FBHCLkMFlfdtJqUrKjLoxrYljt7FdgZ9lF0pdYd9hJtGTpMklQZrjgsVtrSpqLjub0ZB&#10;rvNwDOFUurQ/Ff05P/7sDlulRsOw/gLhKfh3+NX+1grSSTqdwfNOvAJy+Q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AvFrvEAAAA3gAAAA8AAAAAAAAAAAAAAAAAmAIAAGRycy9k&#10;b3ducmV2LnhtbFBLBQYAAAAABAAEAPUAAACJAwAAAAA=&#10;" path="m,1197991c152527,1008253,587502,118999,914273,59564,1241044,,1668018,651638,1962277,839724v294259,188088,558927,362966,718947,347218c2841371,1171067,2861437,842899,2922524,743331v61214,-99567,100203,-122808,126111,-154940e" filled="f" strokeweight="1pt">
                  <v:path arrowok="t" textboxrect="0,0,3048635,1202690"/>
                </v:shape>
                <v:shape id="Shape 61626" o:spid="_x0000_s1736" style="position:absolute;left:5527;top:16628;width:0;height:3568;visibility:visible;mso-wrap-style:square;v-text-anchor:top" coordsize="0,3568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lwqicUA&#10;AADeAAAADwAAAGRycy9kb3ducmV2LnhtbESPzWoCMRSF9wXfIVzBTdGMgqmMRtGCIG5sVXB7mVxn&#10;Bic3Q5LqtE9vCoUuD+fn4yxWnW3EnXyoHWsYjzIQxIUzNZcazqftcAYiRGSDjWPS8E0BVsveywJz&#10;4x78SfdjLEUa4ZCjhirGNpcyFBVZDCPXEifv6rzFmKQvpfH4SOO2kZMsU9JizYlQYUvvFRW345dN&#10;kLdX79Rts/1ZT0/RZh/7w/WitB70u/UcRKQu/of/2jujQY3VRMHvnXQF5PIJ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GXCqJxQAAAN4AAAAPAAAAAAAAAAAAAAAAAJgCAABkcnMv&#10;ZG93bnJldi54bWxQSwUGAAAAAAQABAD1AAAAigMAAAAA&#10;" path="m,l,356870e" filled="f">
                  <v:stroke endcap="round"/>
                  <v:path arrowok="t" textboxrect="0,0,0,356870"/>
                </v:shape>
                <v:shape id="Shape 61627" o:spid="_x0000_s1737" style="position:absolute;left:7717;top:13243;width:0;height:6985;visibility:visible;mso-wrap-style:square;v-text-anchor:top" coordsize="0,6985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qTKVsQA&#10;AADeAAAADwAAAGRycy9kb3ducmV2LnhtbESPQWsCMRSE70L/Q3iF3jTrgqusRhGx0GutrB4fm+fu&#10;YvKyJFHX/vqmUOhxmJlvmNVmsEbcyYfOsYLpJANBXDvdcaPg+PU+XoAIEVmjcUwKnhRgs34ZrbDU&#10;7sGfdD/ERiQIhxIVtDH2pZShbslimLieOHkX5y3GJH0jtcdHglsj8ywrpMWO00KLPe1aqq+Hm1VQ&#10;fecnE2g3m5m9b55xWxV8zpV6ex22SxCRhvgf/mt/aAXFtMjn8HsnXQG5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akylbEAAAA3gAAAA8AAAAAAAAAAAAAAAAAmAIAAGRycy9k&#10;b3ducmV2LnhtbFBLBQYAAAAABAAEAPUAAACJAwAAAAA=&#10;" path="m,l,698500e" filled="f">
                  <v:stroke endcap="round"/>
                  <v:path arrowok="t" textboxrect="0,0,0,698500"/>
                </v:shape>
                <v:shape id="Shape 61628" o:spid="_x0000_s1738" style="position:absolute;left:9940;top:10430;width:0;height:9798;visibility:visible;mso-wrap-style:square;v-text-anchor:top" coordsize="0,9798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UIOEMQA&#10;AADeAAAADwAAAGRycy9kb3ducmV2LnhtbERPz2vCMBS+C/4P4Q12KZrWYZHOKCIbeBraTbw+mrem&#10;rHmpTdT63y8HwePH93u5HmwrrtT7xrGCbJqCIK6cbrhW8PP9OVmA8AFZY+uYFNzJw3o1Hi2x0O7G&#10;B7qWoRYxhH2BCkwIXSGlrwxZ9FPXEUfu1/UWQ4R9LXWPtxhuWzlL01xabDg2GOxoa6j6Ky9Wwfz8&#10;cdGJqfbJV3bM3rbJ6b7ZsVKvL8PmHUSgITzFD/dOK8izfBb3xjvxCsjV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lCDhDEAAAA3gAAAA8AAAAAAAAAAAAAAAAAmAIAAGRycy9k&#10;b3ducmV2LnhtbFBLBQYAAAAABAAEAPUAAACJAwAAAAA=&#10;" path="m,l,979805e" filled="f">
                  <v:stroke endcap="round"/>
                  <v:path arrowok="t" textboxrect="0,0,0,979805"/>
                </v:shape>
                <v:shape id="Shape 61629" o:spid="_x0000_s1739" style="position:absolute;left:12448;top:8633;width:0;height:11595;visibility:visible;mso-wrap-style:square;v-text-anchor:top" coordsize="0,11595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1xessgA&#10;AADeAAAADwAAAGRycy9kb3ducmV2LnhtbESP3WrCQBSE74W+w3IKvRHdKCXU1E0ohUJBxL96f8ye&#10;JmmzZ0N2TdI+vSsIXg4z8w2zzAZTi45aV1lWMJtGIIhzqysuFHwdPiYvIJxH1lhbJgV/5CBLH0ZL&#10;TLTteUfd3hciQNglqKD0vkmkdHlJBt3UNsTB+7atQR9kW0jdYh/gppbzKIqlwYrDQokNvZeU/+7P&#10;RsG2KX6eD2O/2tjuFP2vz/16ddwq9fQ4vL2C8DT4e/jW/tQK4lk8X8D1TrgCMr0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3XF6yyAAAAN4AAAAPAAAAAAAAAAAAAAAAAJgCAABk&#10;cnMvZG93bnJldi54bWxQSwUGAAAAAAQABAD1AAAAjQMAAAAA&#10;" path="m,l,1159510e" filled="f">
                  <v:stroke endcap="round"/>
                  <v:path arrowok="t" textboxrect="0,0,0,1159510"/>
                </v:shape>
                <v:shape id="Shape 61630" o:spid="_x0000_s1740" style="position:absolute;left:14766;top:9357;width:0;height:10839;visibility:visible;mso-wrap-style:square;v-text-anchor:top" coordsize="0,10839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COiD8QA&#10;AADeAAAADwAAAGRycy9kb3ducmV2LnhtbESPy4rCMBSG98K8QzjCbERTRyxDbRQZEHTpDZzdoTlt&#10;qs1JaaJ23n6yEFz+/De+fNXbRjyo87VjBdNJAoK4cLrmSsHpuBl/g/ABWWPjmBT8kYfV8mOQY6bd&#10;k/f0OIRKxBH2GSowIbSZlL4wZNFPXEscvdJ1FkOUXSV1h884bhv5lSSptFhzfDDY0o+h4na4WwW6&#10;2exGt2p9uf7WO386mnlpz3OlPof9egEiUB/e4Vd7qxWk03QWASJORAG5/A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gjog/EAAAA3gAAAA8AAAAAAAAAAAAAAAAAmAIAAGRycy9k&#10;b3ducmV2LnhtbFBLBQYAAAAABAAEAPUAAACJAwAAAAA=&#10;" path="m,l,1083946e" filled="f">
                  <v:stroke endcap="round"/>
                  <v:path arrowok="t" textboxrect="0,0,0,1083946"/>
                </v:shape>
                <v:shape id="Shape 61631" o:spid="_x0000_s1741" style="position:absolute;left:17338;top:11446;width:0;height:8782;visibility:visible;mso-wrap-style:square;v-text-anchor:top" coordsize="0,8782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vvKvMMA&#10;AADeAAAADwAAAGRycy9kb3ducmV2LnhtbESPQYvCMBSE7wv+h/AEb2taxSrVKLIgeFKsotdH82yL&#10;zUtpslr/vREEj8PMfMMsVp2pxZ1aV1lWEA8jEMS51RUXCk7Hze8MhPPIGmvLpOBJDlbL3s8CU20f&#10;fKB75gsRIOxSVFB636RSurwkg25oG+LgXW1r0AfZFlK3+AhwU8tRFCXSYMVhocSG/krKb9m/UTCJ&#10;zMltkiOOp/vzpdhdq1EzyZQa9Lv1HISnzn/Dn/ZWK0jiZBzD+064AnL5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3vvKvMMAAADeAAAADwAAAAAAAAAAAAAAAACYAgAAZHJzL2Rv&#10;d25yZXYueG1sUEsFBgAAAAAEAAQA9QAAAIgDAAAAAA==&#10;" path="m,l,878205e" filled="f">
                  <v:stroke endcap="round"/>
                  <v:path arrowok="t" textboxrect="0,0,0,878205"/>
                </v:shape>
                <v:shape id="Shape 61632" o:spid="_x0000_s1742" style="position:absolute;left:19852;top:13910;width:0;height:6318;visibility:visible;mso-wrap-style:square;v-text-anchor:top" coordsize="0,6318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8TsB8YA&#10;AADeAAAADwAAAGRycy9kb3ducmV2LnhtbESPQWvCQBSE7wX/w/IEb7oxlSCpq0hLoSAISYv0+Mg+&#10;k2j2bchuk+iv7xaEHoeZ+YbZ7EbTiJ46V1tWsFxEIIgLq2suFXx9vs/XIJxH1thYJgU3crDbTp42&#10;mGo7cEZ97ksRIOxSVFB536ZSuqIig25hW+LgnW1n0AfZlVJ3OAS4aWQcRYk0WHNYqLCl14qKa/5j&#10;FBxX8nLq2azLng8Ffp/G9u2eKTWbjvsXEJ5G/x9+tD+0gmSZPMfwdydcAbn9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18TsB8YAAADeAAAADwAAAAAAAAAAAAAAAACYAgAAZHJz&#10;L2Rvd25yZXYueG1sUEsFBgAAAAAEAAQA9QAAAIsDAAAAAA==&#10;" path="m,l,631825e" filled="f">
                  <v:stroke endcap="round"/>
                  <v:path arrowok="t" textboxrect="0,0,0,631825"/>
                </v:shape>
                <v:shape id="Shape 61633" o:spid="_x0000_s1743" style="position:absolute;left:22329;top:16342;width:0;height:3791;visibility:visible;mso-wrap-style:square;v-text-anchor:top" coordsize="0,3790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CqE8MUA&#10;AADeAAAADwAAAGRycy9kb3ducmV2LnhtbESPQWvCQBSE7wX/w/IEb3WTCkGiq4hYLN6qBevtsftM&#10;gtm3IbtN4r/vCoLHYWa+YZbrwdaio9ZXjhWk0wQEsXam4kLBz+nzfQ7CB2SDtWNScCcP69XobYm5&#10;cT1/U3cMhYgQ9jkqKENocim9Lsmin7qGOHpX11oMUbaFNC32EW5r+ZEkmbRYcVwosaFtSfp2/LMK&#10;zmmjL319m8vDQSf7zu1593tWajIeNgsQgYbwCj/bX0ZBlmazGTzuxCsgV/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QKoTwxQAAAN4AAAAPAAAAAAAAAAAAAAAAAJgCAABkcnMv&#10;ZG93bnJldi54bWxQSwUGAAAAAAQABAD1AAAAigMAAAAA&#10;" path="m,l,379095e" filled="f">
                  <v:stroke endcap="round"/>
                  <v:path arrowok="t" textboxrect="0,0,0,379095"/>
                </v:shape>
                <v:shape id="Shape 61634" o:spid="_x0000_s1744" style="position:absolute;left:24519;top:17606;width:0;height:2590;visibility:visible;mso-wrap-style:square;v-text-anchor:top" coordsize="0,2590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khu0ccA&#10;AADeAAAADwAAAGRycy9kb3ducmV2LnhtbESP0WoCMRRE3wv+Q7iFvtWsVrayNYooLSr44LYfcLu5&#10;3Q3d3KxJ1PXvjVDo4zAzZ5jZoretOJMPxrGC0TADQVw5bbhW8PX5/jwFESKyxtYxKbhSgMV88DDD&#10;QrsLH+hcxlokCIcCFTQxdoWUoWrIYhi6jjh5P85bjEn6WmqPlwS3rRxnWS4tGk4LDXa0aqj6LU9W&#10;galep/60lsdttryuP8zO7b9Lp9TTY798AxGpj//hv/ZGK8hH+csE7nfSFZDzG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JIbtHHAAAA3gAAAA8AAAAAAAAAAAAAAAAAmAIAAGRy&#10;cy9kb3ducmV2LnhtbFBLBQYAAAAABAAEAPUAAACMAwAAAAA=&#10;" path="m,l,259080e" filled="f">
                  <v:stroke endcap="round"/>
                  <v:path arrowok="t" textboxrect="0,0,0,259080"/>
                </v:shape>
                <v:shape id="Shape 61635" o:spid="_x0000_s1745" style="position:absolute;left:26901;top:18964;width:0;height:1232;visibility:visible;mso-wrap-style:square;v-text-anchor:top" coordsize="0,1231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1ndjcYA&#10;AADeAAAADwAAAGRycy9kb3ducmV2LnhtbESPQWvCQBSE7wX/w/KE3uqubQ0SXUWEQqX2oEa8PrLP&#10;JJh9m2ZXjf/eLQgeh5n5hpnOO1uLC7W+cqxhOFAgiHNnKi40ZLuvtzEIH5AN1o5Jw408zGe9lymm&#10;xl15Q5dtKESEsE9RQxlCk0rp85Is+oFriKN3dK3FEGVbSNPiNcJtLd+VSqTFiuNCiQ0tS8pP27PV&#10;8HdT2ZmP/rA0+9VqPfrMfn43SuvXfreYgAjUhWf40f42GpJh8jGC/zvxCsjZH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1ndjcYAAADeAAAADwAAAAAAAAAAAAAAAACYAgAAZHJz&#10;L2Rvd25yZXYueG1sUEsFBgAAAAAEAAQA9QAAAIsDAAAAAA==&#10;" path="m,l,123190e" filled="f">
                  <v:stroke endcap="round"/>
                  <v:path arrowok="t" textboxrect="0,0,0,123190"/>
                </v:shape>
                <v:shape id="Shape 61636" o:spid="_x0000_s1746" style="position:absolute;left:29345;top:19911;width:0;height:317;visibility:visible;mso-wrap-style:square;v-text-anchor:top" coordsize="0,317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4JwdsYA&#10;AADeAAAADwAAAGRycy9kb3ducmV2LnhtbESPQWvCQBSE7wX/w/KEXqTZWGGNqau0QsGraYnX1+wz&#10;Cc2+TbNbTf+9Kwg9DjPzDbPejrYTZxp861jDPElBEFfOtFxr+Px4f8pA+IBssHNMGv7Iw3YzeVhj&#10;btyFD3QuQi0ihH2OGpoQ+lxKXzVk0SeuJ47eyQ0WQ5RDLc2Alwi3nXxOUyUtthwXGuxp11D1Xfxa&#10;DbXKZoes/KGy2JVfBpfV6u2Yaf04HV9fQAQaw3/43t4bDWquFgpud+IVkJsr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4JwdsYAAADeAAAADwAAAAAAAAAAAAAAAACYAgAAZHJz&#10;L2Rvd25yZXYueG1sUEsFBgAAAAAEAAQA9QAAAIsDAAAAAA==&#10;" path="m,l,31750e" filled="f">
                  <v:stroke endcap="round"/>
                  <v:path arrowok="t" textboxrect="0,0,0,31750"/>
                </v:shape>
                <v:shape id="Shape 61637" o:spid="_x0000_s1747" style="position:absolute;left:31727;top:18234;width:0;height:2058;visibility:visible;mso-wrap-style:square;v-text-anchor:top" coordsize="0,2057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dnuSsgA&#10;AADeAAAADwAAAGRycy9kb3ducmV2LnhtbESP3WrCQBSE7wu+w3KE3tVNFFKJriKWopSi+AveHbLH&#10;JJg9G7KrxrfvCgUvh5n5hhlPW1OJGzWutKwg7kUgiDOrS84V7HffH0MQziNrrCyTggc5mE46b2NM&#10;tb3zhm5bn4sAYZeigsL7OpXSZQUZdD1bEwfvbBuDPsgml7rBe4CbSvajKJEGSw4LBdY0Lyi7bK9G&#10;wbX+Wi3i5eZ8evTX++r4kx1mu1+l3rvtbATCU+tf4f/2UitI4mTwCc874QrIyR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J2e5KyAAAAN4AAAAPAAAAAAAAAAAAAAAAAJgCAABk&#10;cnMvZG93bnJldi54bWxQSwUGAAAAAAQABAD1AAAAjQMAAAAA&#10;" path="m,l,205740e" filled="f">
                  <v:stroke endcap="round"/>
                  <v:path arrowok="t" textboxrect="0,0,0,205740"/>
                </v:shape>
                <v:shape id="Shape 61638" o:spid="_x0000_s1748" style="position:absolute;left:34013;top:13846;width:0;height:6382;visibility:visible;mso-wrap-style:square;v-text-anchor:top" coordsize="0,6381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Kv0qMMA&#10;AADeAAAADwAAAGRycy9kb3ducmV2LnhtbERPz2vCMBS+D/wfwhO8zbQTiuuMMnSKh110gtdH89bU&#10;NS8libb+9+Yw8Pjx/V6sBtuKG/nQOFaQTzMQxJXTDdcKTj/b1zmIEJE1to5JwZ0CrJajlwWW2vV8&#10;oNsx1iKFcChRgYmxK6UMlSGLYeo64sT9Om8xJuhrqT32Kdy28i3LCmmx4dRgsKO1oerveLUK6lNx&#10;/t5t5r472922z83l6z1clJqMh88PEJGG+BT/u/daQZEXs7Q33UlXQC4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Kv0qMMAAADeAAAADwAAAAAAAAAAAAAAAACYAgAAZHJzL2Rv&#10;d25yZXYueG1sUEsFBgAAAAAEAAQA9QAAAIgDAAAAAA==&#10;" path="m,l,638175e" filled="f">
                  <v:stroke endcap="round"/>
                  <v:path arrowok="t" textboxrect="0,0,0,638175"/>
                </v:shape>
                <v:shape id="Shape 386958" o:spid="_x0000_s1749" style="position:absolute;left:2225;top:20546;width:16541;height:2019;visibility:visible;mso-wrap-style:square;v-text-anchor:top" coordsize="1654175,2019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iLfasYA&#10;AADfAAAADwAAAGRycy9kb3ducmV2LnhtbERPy2rCQBTdC/2H4Rbc6aT1gaaOUgQhihvTUprdJXOb&#10;hGbuhMxool/vLASXh/NebXpTiwu1rrKs4G0cgSDOra64UPD9tRstQDiPrLG2TAqu5GCzfhmsMNa2&#10;4xNdUl+IEMIuRgWl900spctLMujGtiEO3J9tDfoA20LqFrsQbmr5HkVzabDi0FBiQ9uS8v/0bBQc&#10;fiaHW530+6zb/2bZcTn1N5koNXztPz9AeOr9U/xwJ1rBZDFfzsLg8Cd8Abm+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iLfasYAAADfAAAADwAAAAAAAAAAAAAAAACYAgAAZHJz&#10;L2Rvd25yZXYueG1sUEsFBgAAAAAEAAQA9QAAAIsDAAAAAA==&#10;" path="m,l1654175,r,201930l,201930,,e" stroked="f" strokeweight="0">
                  <v:path arrowok="t" textboxrect="0,0,1654175,201930"/>
                </v:shape>
                <v:rect id="Rectangle 365762" o:spid="_x0000_s1750" style="position:absolute;left:2410;top:20821;width:946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Rkpc8kA&#10;AADfAAAADwAAAGRycy9kb3ducmV2LnhtbESPQWvCQBSE70L/w/IKvemmiqmmriK1JR6tFmxvj+xr&#10;Epp9G7LbJPrrXUHwOMzMN8xi1ZtKtNS40rKC51EEgjizuuRcwdfhYzgD4TyyxsoyKTiRg9XyYbDA&#10;RNuOP6nd+1wECLsEFRTe14mULivIoBvZmjh4v7Yx6INscqkb7ALcVHIcRbE0WHJYKLCmt4Kyv/2/&#10;UZDO6vX31p67vHr/SY+743xzmHulnh779SsIT72/h2/trVYwiacv8Riuf8IXkMsL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XRkpc8kAAADfAAAADwAAAAAAAAAAAAAAAACYAgAA&#10;ZHJzL2Rvd25yZXYueG1sUEsFBgAAAAAEAAQA9QAAAI4DAAAAAA=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sz w:val="22"/>
                          </w:rPr>
                          <w:t>0</w:t>
                        </w:r>
                      </w:p>
                    </w:txbxContent>
                  </v:textbox>
                </v:rect>
                <v:rect id="Rectangle 365763" o:spid="_x0000_s1751" style="position:absolute;left:3126;top:20821;width:2730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lWM6MkA&#10;AADfAAAADwAAAGRycy9kb3ducmV2LnhtbESPT2vCQBTE70K/w/IKvemmlaYaXUX8QzxaFdTbI/ua&#10;hGbfhuw2Sfvpu4WCx2FmfsPMl72pREuNKy0reB5FIIgzq0vOFZxPu+EEhPPIGivLpOCbHCwXD4M5&#10;Jtp2/E7t0eciQNglqKDwvk6kdFlBBt3I1sTB+7CNQR9kk0vdYBfgppIvURRLgyWHhQJrWheUfR6/&#10;jIJ0Uq+ue/vT5dX2ll4Ol+nmNPVKPT32qxkIT72/h//be61gHL++xWP4+xO+gFz8Ag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MlWM6MkAAADfAAAADwAAAAAAAAAAAAAAAACYAgAA&#10;ZHJzL2Rvd25yZXYueG1sUEsFBgAAAAAEAAQA9QAAAI4DAAAAAA=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sz w:val="22"/>
                          </w:rPr>
                          <w:t xml:space="preserve">     t</w:t>
                        </w:r>
                      </w:p>
                    </w:txbxContent>
                  </v:textbox>
                </v:rect>
                <v:rect id="Rectangle 61641" o:spid="_x0000_s1752" style="position:absolute;left:5184;top:21407;width:596;height:119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mdkyscA&#10;AADeAAAADwAAAGRycy9kb3ducmV2LnhtbESPT2vCQBTE74V+h+UVvNVNRILGrCKtRY/1D6i3R/Y1&#10;Cc2+DdltEv30XaHQ4zAzv2Gy1WBq0VHrKssK4nEEgji3uuJCwen48ToD4TyyxtoyKbiRg9Xy+SnD&#10;VNue99QdfCEChF2KCkrvm1RKl5dk0I1tQxy8L9sa9EG2hdQt9gFuajmJokQarDgslNjQW0n59+HH&#10;KNjOmvVlZ+99UW+u2/Pnef5+nHulRi/DegHC0+D/w3/tnVaQxMk0hsedcAXk8h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ZnZMrHAAAA3gAAAA8AAAAAAAAAAAAAAAAAmAIAAGRy&#10;cy9kb3ducmV2LnhtbFBLBQYAAAAABAAEAPUAAACMAwAAAAA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sz w:val="14"/>
                          </w:rPr>
                          <w:t>1</w:t>
                        </w:r>
                      </w:p>
                    </w:txbxContent>
                  </v:textbox>
                </v:rect>
                <v:rect id="Rectangle 61642" o:spid="_x0000_s1753" style="position:absolute;left:5626;top:20821;width:2097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rX6vcYA&#10;AADeAAAADwAAAGRycy9kb3ducmV2LnhtbESPT4vCMBTE74LfITzBm6aKFO0aRdRFj+sfcPf2aN62&#10;xealNFlb/fQbQfA4zMxvmPmyNaW4Ue0KywpGwwgEcWp1wZmC8+lzMAXhPLLG0jIpuJOD5aLbmWOi&#10;bcMHuh19JgKEXYIKcu+rREqX5mTQDW1FHLxfWxv0QdaZ1DU2AW5KOY6iWBosOCzkWNE6p/R6/DMK&#10;dtNq9b23jyYrtz+7y9dltjnNvFL9Xrv6AOGp9e/wq73XCuJRPBnD8064AnLx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rX6vcYAAADeAAAADwAAAAAAAAAAAAAAAACYAgAAZHJz&#10;L2Rvd25yZXYueG1sUEsFBgAAAAAEAAQA9QAAAIsDAAAAAA=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sz w:val="22"/>
                          </w:rPr>
                          <w:t xml:space="preserve">     </w:t>
                        </w:r>
                      </w:p>
                    </w:txbxContent>
                  </v:textbox>
                </v:rect>
                <v:rect id="Rectangle 61643" o:spid="_x0000_s1754" style="position:absolute;left:7211;top:20821;width:624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flfJscA&#10;AADeAAAADwAAAGRycy9kb3ducmV2LnhtbESPT2vCQBTE74LfYXlCb7qxlqCpq4i16NF/YHt7ZF+T&#10;YPZtyG5N9NO7guBxmJnfMNN5a0pxodoVlhUMBxEI4tTqgjMFx8N3fwzCeWSNpWVScCUH81m3M8VE&#10;24Z3dNn7TAQIuwQV5N5XiZQuzcmgG9iKOHh/tjbog6wzqWtsAtyU8j2KYmmw4LCQY0XLnNLz/t8o&#10;WI+rxc/G3pqsXP2uT9vT5Osw8Uq99drFJwhPrX+Fn+2NVhAP448RPO6EKyBn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n5XybHAAAA3gAAAA8AAAAAAAAAAAAAAAAAmAIAAGRy&#10;cy9kb3ducmV2LnhtbFBLBQYAAAAABAAEAPUAAACMAwAAAAA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sz w:val="22"/>
                          </w:rPr>
                          <w:t>t</w:t>
                        </w:r>
                      </w:p>
                    </w:txbxContent>
                  </v:textbox>
                </v:rect>
                <v:rect id="Rectangle 61644" o:spid="_x0000_s1755" style="position:absolute;left:7683;top:21407;width:596;height:119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hDHUscA&#10;AADeAAAADwAAAGRycy9kb3ducmV2LnhtbESPQWvCQBSE74L/YXlCb7qxSDCpq4ht0WObCGlvj+xr&#10;Esy+DdmtSfvruwXB4zAz3zCb3WhacaXeNZYVLBcRCOLS6oYrBef8db4G4TyyxtYyKfghB7vtdLLB&#10;VNuB3+ma+UoECLsUFdTed6mUrqzJoFvYjjh4X7Y36IPsK6l7HALctPIximJpsOGwUGNHh5rKS/Zt&#10;FBzX3f7jZH+Hqn35PBZvRfKcJ16ph9m4fwLhafT38K190griZbxawf+dcAXk9g8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YQx1LHAAAA3gAAAA8AAAAAAAAAAAAAAAAAmAIAAGRy&#10;cy9kb3ducmV2LnhtbFBLBQYAAAAABAAEAPUAAACMAwAAAAA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sz w:val="14"/>
                          </w:rPr>
                          <w:t>2</w:t>
                        </w:r>
                      </w:p>
                    </w:txbxContent>
                  </v:textbox>
                </v:rect>
                <v:rect id="Rectangle 61645" o:spid="_x0000_s1756" style="position:absolute;left:8125;top:20821;width:1675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VxiyccA&#10;AADeAAAADwAAAGRycy9kb3ducmV2LnhtbESPT2vCQBTE74LfYXlCb7qx2KCpq4i16NF/YHt7ZF+T&#10;YPZtyG5N9NO7guBxmJnfMNN5a0pxodoVlhUMBxEI4tTqgjMFx8N3fwzCeWSNpWVScCUH81m3M8VE&#10;24Z3dNn7TAQIuwQV5N5XiZQuzcmgG9iKOHh/tjbog6wzqWtsAtyU8j2KYmmw4LCQY0XLnNLz/t8o&#10;WI+rxc/G3pqsXP2uT9vT5Osw8Uq99drFJwhPrX+Fn+2NVhAP49EHPO6EKyBn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lcYsnHAAAA3gAAAA8AAAAAAAAAAAAAAAAAmAIAAGRy&#10;cy9kb3ducmV2LnhtbFBLBQYAAAAABAAEAPUAAACMAwAAAAA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sz w:val="22"/>
                          </w:rPr>
                          <w:t xml:space="preserve">    </w:t>
                        </w:r>
                      </w:p>
                    </w:txbxContent>
                  </v:textbox>
                </v:rect>
                <v:rect id="Rectangle 61646" o:spid="_x0000_s1757" style="position:absolute;left:9390;top:20821;width:625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Y78vscA&#10;AADeAAAADwAAAGRycy9kb3ducmV2LnhtbESPT2vCQBTE74V+h+UVeqsbSwkaXUPoH/SoppB6e2Rf&#10;k9Ds25DdmuindwXB4zAzv2GW6WhacaTeNZYVTCcRCOLS6oYrBd/518sMhPPIGlvLpOBEDtLV48MS&#10;E20H3tFx7ysRIOwSVFB73yVSurImg25iO+Lg/dreoA+yr6TucQhw08rXKIqlwYbDQo0dvddU/u3/&#10;jYL1rMt+NvY8VO3nYV1si/lHPvdKPT+N2QKEp9Hfw7f2RiuIp/FbDNc74QrI1Q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mO/L7HAAAA3gAAAA8AAAAAAAAAAAAAAAAAmAIAAGRy&#10;cy9kb3ducmV2LnhtbFBLBQYAAAAABAAEAPUAAACMAwAAAAA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sz w:val="22"/>
                          </w:rPr>
                          <w:t>t</w:t>
                        </w:r>
                      </w:p>
                    </w:txbxContent>
                  </v:textbox>
                </v:rect>
                <v:rect id="Rectangle 61647" o:spid="_x0000_s1758" style="position:absolute;left:9862;top:21407;width:596;height:119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sJZJcgA&#10;AADeAAAADwAAAGRycy9kb3ducmV2LnhtbESPW2vCQBSE3wX/w3KEvulGkTSmriJe0Md6Adu3Q/Y0&#10;CWbPhuzWxP76bqHg4zAz3zDzZWcqcafGlZYVjEcRCOLM6pJzBZfzbpiAcB5ZY2WZFDzIwXLR780x&#10;1bblI91PPhcBwi5FBYX3dSqlywoy6Ea2Jg7el20M+iCbXOoG2wA3lZxEUSwNlhwWCqxpXVB2O30b&#10;BfukXn0c7E+bV9vP/fX9OtucZ16pl0G3egPhqfPP8H/7oBXE43j6Cn93whWQi1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mwlklyAAAAN4AAAAPAAAAAAAAAAAAAAAAAJgCAABk&#10;cnMvZG93bnJldi54bWxQSwUGAAAAAAQABAD1AAAAjQMAAAAA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sz w:val="14"/>
                          </w:rPr>
                          <w:t>3</w:t>
                        </w:r>
                      </w:p>
                    </w:txbxContent>
                  </v:textbox>
                </v:rect>
                <v:rect id="Rectangle 61648" o:spid="_x0000_s1759" style="position:absolute;left:10304;top:20821;width:2527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13NV8UA&#10;AADeAAAADwAAAGRycy9kb3ducmV2LnhtbERPy2qDQBTdF/oPwy10V0dDkWichNCmmGUehTS7i3Or&#10;UueOONNo+/WZRSDLw3kXq8l04kKDay0rSKIYBHFldcu1gs/jx8schPPIGjvLpOCPHKyWjw8F5tqO&#10;vKfLwdcihLDLUUHjfZ9L6aqGDLrI9sSB+7aDQR/gUEs94BjCTSdncZxKgy2HhgZ7emuo+jn8GgXl&#10;vF9/be3/WHebc3nanbL3Y+aVen6a1gsQniZ/F9/cW60gTdLXsDfcCVdAL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XXc1XxQAAAN4AAAAPAAAAAAAAAAAAAAAAAJgCAABkcnMv&#10;ZG93bnJldi54bWxQSwUGAAAAAAQABAD1AAAAigMAAAAA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sz w:val="22"/>
                          </w:rPr>
                          <w:t xml:space="preserve">      </w:t>
                        </w:r>
                      </w:p>
                    </w:txbxContent>
                  </v:textbox>
                </v:rect>
                <v:rect id="Rectangle 61649" o:spid="_x0000_s1760" style="position:absolute;left:12194;top:20821;width:625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BFozMYA&#10;AADeAAAADwAAAGRycy9kb3ducmV2LnhtbESPQWvCQBSE70L/w/IK3nSjSDDRVaS16NGqoN4e2dck&#10;NPs2ZLcm+uvdguBxmJlvmPmyM5W4UuNKywpGwwgEcWZ1ybmC4+FrMAXhPLLGyjIpuJGD5eKtN8dU&#10;25a/6br3uQgQdikqKLyvUyldVpBBN7Q1cfB+bGPQB9nkUjfYBrip5DiKYmmw5LBQYE0fBWW/+z+j&#10;YDOtV+etvbd5tb5sTrtT8nlIvFL99241A+Gp86/ws73VCuJRPEng/064AnLx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BFozMYAAADeAAAADwAAAAAAAAAAAAAAAACYAgAAZHJz&#10;L2Rvd25yZXYueG1sUEsFBgAAAAAEAAQA9QAAAIsDAAAAAA=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sz w:val="22"/>
                          </w:rPr>
                          <w:t>t</w:t>
                        </w:r>
                      </w:p>
                    </w:txbxContent>
                  </v:textbox>
                </v:rect>
                <v:rect id="Rectangle 61650" o:spid="_x0000_s1761" style="position:absolute;left:12666;top:21407;width:597;height:119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PJXjMYA&#10;AADeAAAADwAAAGRycy9kb3ducmV2LnhtbESPy2qDQBSG94W+w3AK3dXRQCUaJyG0KWaZSyHN7uCc&#10;qtQ5I8402j59ZhHI8ue/8RWryXTiQoNrLStIohgEcWV1y7WCz+PHyxyE88gaO8uk4I8crJaPDwXm&#10;2o68p8vB1yKMsMtRQeN9n0vpqoYMusj2xMH7toNBH+RQSz3gGMZNJ2dxnEqDLYeHBnt6a6j6Ofwa&#10;BeW8X39t7f9Yd5tzedqdsvdj5pV6fprWCxCeJn8P39pbrSBN0tcAEHACCsjlF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PJXjMYAAADeAAAADwAAAAAAAAAAAAAAAACYAgAAZHJz&#10;L2Rvd25yZXYueG1sUEsFBgAAAAAEAAQA9QAAAIsDAAAAAA=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sz w:val="14"/>
                          </w:rPr>
                          <w:t>4</w:t>
                        </w:r>
                      </w:p>
                    </w:txbxContent>
                  </v:textbox>
                </v:rect>
                <v:rect id="Rectangle 61651" o:spid="_x0000_s1762" style="position:absolute;left:13108;top:20821;width:1273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77yF8cA&#10;AADeAAAADwAAAGRycy9kb3ducmV2LnhtbESPT2vCQBTE74V+h+UVvNVNBIPGrCKtRY/1D6i3R/Y1&#10;Cc2+DdltEv30XaHQ4zAzv2Gy1WBq0VHrKssK4nEEgji3uuJCwen48ToD4TyyxtoyKbiRg9Xy+SnD&#10;VNue99QdfCEChF2KCkrvm1RKl5dk0I1tQxy8L9sa9EG2hdQt9gFuajmJokQarDgslNjQW0n59+HH&#10;KNjOmvVlZ+99UW+u2/Pnef5+nHulRi/DegHC0+D/w3/tnVaQxMk0hsedcAXk8h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O+8hfHAAAA3gAAAA8AAAAAAAAAAAAAAAAAmAIAAGRy&#10;cy9kb3ducmV2LnhtbFBLBQYAAAAABAAEAPUAAACMAwAAAAA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sz w:val="22"/>
                          </w:rPr>
                          <w:t xml:space="preserve">   </w:t>
                        </w:r>
                      </w:p>
                    </w:txbxContent>
                  </v:textbox>
                </v:rect>
                <v:rect id="Rectangle 61652" o:spid="_x0000_s1763" style="position:absolute;left:14069;top:20821;width:1286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2xsYMYA&#10;AADeAAAADwAAAGRycy9kb3ducmV2LnhtbESPT4vCMBTE74LfITzBm6YKFu0aRdRFj+sfcPf2aN62&#10;xealNFlb/fQbQfA4zMxvmPmyNaW4Ue0KywpGwwgEcWp1wZmC8+lzMAXhPLLG0jIpuJOD5aLbmWOi&#10;bcMHuh19JgKEXYIKcu+rREqX5mTQDW1FHLxfWxv0QdaZ1DU2AW5KOY6iWBosOCzkWNE6p/R6/DMK&#10;dtNq9b23jyYrtz+7y9dltjnNvFL9Xrv6AOGp9e/wq73XCuJRPBnD8064AnLx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82xsYMYAAADeAAAADwAAAAAAAAAAAAAAAACYAgAAZHJz&#10;L2Rvd25yZXYueG1sUEsFBgAAAAAEAAQA9QAAAIsDAAAAAA=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sz w:val="22"/>
                          </w:rPr>
                          <w:t>…</w:t>
                        </w:r>
                      </w:p>
                    </w:txbxContent>
                  </v:textbox>
                </v:rect>
                <v:rect id="Rectangle 61654" o:spid="_x0000_s1764" style="position:absolute;left:15029;top:20821;width:5040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8lRj8cA&#10;AADeAAAADwAAAGRycy9kb3ducmV2LnhtbESPT2vCQBTE74LfYXlCb7qx2KCpq4i16NF/YHt7ZF+T&#10;YPZtyG5N9NO7guBxmJnfMNN5a0pxodoVlhUMBxEI4tTqgjMFx8N3fwzCeWSNpWVScCUH81m3M8VE&#10;24Z3dNn7TAQIuwQV5N5XiZQuzcmgG9iKOHh/tjbog6wzqWtsAtyU8j2KYmmw4LCQY0XLnNLz/t8o&#10;WI+rxc/G3pqsXP2uT9vT5Osw8Uq99drFJwhPrX+Fn+2NVhAP448RPO6EKyBn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PJUY/HAAAA3gAAAA8AAAAAAAAAAAAAAAAAmAIAAGRy&#10;cy9kb3ducmV2LnhtbFBLBQYAAAAABAAEAPUAAACMAwAAAAA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sz w:val="22"/>
                          </w:rPr>
                          <w:t xml:space="preserve">            </w:t>
                        </w:r>
                      </w:p>
                    </w:txbxContent>
                  </v:textbox>
                </v:rect>
                <v:shape id="Shape 61663" o:spid="_x0000_s1765" style="position:absolute;left:17852;top:10422;width:2929;height:1145;visibility:visible;mso-wrap-style:square;v-text-anchor:top" coordsize="292862,1144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4tl6scA&#10;AADeAAAADwAAAGRycy9kb3ducmV2LnhtbESPQWvCQBSE7wX/w/IEb3WjgTREVxFR9CStesjxmX1N&#10;QrNvQ3ZN0n/fLRR6HGbmG2a9HU0jeupcbVnBYh6BIC6srrlUcL8dX1MQziNrbCyTgm9ysN1MXtaY&#10;aTvwB/VXX4oAYZehgsr7NpPSFRUZdHPbEgfv03YGfZBdKXWHQ4CbRi6jKJEGaw4LFba0r6j4uj6N&#10;gsf74bav+/yt0Pnu0p+Oz2WcXpSaTcfdCoSn0f+H/9pnrSBZJEkMv3fCFZCb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+LZerHAAAA3gAAAA8AAAAAAAAAAAAAAAAAmAIAAGRy&#10;cy9kb3ducmV2LnhtbFBLBQYAAAAABAAEAPUAAACMAwAAAAA=&#10;" path="m283718,1143v3302,-1143,6985,635,8001,3937c292862,8382,291084,12065,287782,13081l74254,84257r10074,30170l,102362,60198,42164,70235,72224,283718,1143xe" fillcolor="black" stroked="f" strokeweight="0">
                  <v:path arrowok="t" textboxrect="0,0,292862,114427"/>
                </v:shape>
                <v:shape id="Shape 386959" o:spid="_x0000_s1766" style="position:absolute;left:20836;top:9230;width:7112;height:1645;visibility:visible;mso-wrap-style:square;v-text-anchor:top" coordsize="711200,1644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2AHeckA&#10;AADfAAAADwAAAGRycy9kb3ducmV2LnhtbESP3WoCMRSE74W+QziF3ohmtVTdrVGKIFQQwR/E3h02&#10;x83i5mTZpLq+fSMUvBxm5htmOm9tJa7U+NKxgkE/AUGcO11yoeCwX/YmIHxA1lg5JgV38jCfvXSm&#10;mGl34y1dd6EQEcI+QwUmhDqT0ueGLPq+q4mjd3aNxRBlU0jd4C3CbSWHSTKSFkuOCwZrWhjKL7tf&#10;qyBZrJantRl26/FZHk95udrc0x+l3l7br08QgdrwDP+3v7WC98ko/Ujh8Sd+ATn7Aw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H2AHeckAAADfAAAADwAAAAAAAAAAAAAAAACYAgAA&#10;ZHJzL2Rvd25yZXYueG1sUEsFBgAAAAAEAAQA9QAAAI4DAAAAAA==&#10;" path="m,l711200,r,164465l,164465,,e" stroked="f" strokeweight="0">
                  <v:path arrowok="t" textboxrect="0,0,711200,164465"/>
                </v:shape>
                <v:rect id="Rectangle 61665" o:spid="_x0000_s1767" style="position:absolute;left:21022;top:9283;width:1122;height:18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uk+qccA&#10;AADeAAAADwAAAGRycy9kb3ducmV2LnhtbESPT2vCQBTE74V+h+UVeqsbCw0aXUPoH/SoppB6e2Rf&#10;k9Ds25DdmuindwXB4zAzv2GW6WhacaTeNZYVTCcRCOLS6oYrBd/518sMhPPIGlvLpOBEDtLV48MS&#10;E20H3tFx7ysRIOwSVFB73yVSurImg25iO+Lg/dreoA+yr6TucQhw08rXKIqlwYbDQo0dvddU/u3/&#10;jYL1rMt+NvY8VO3nYV1si/lHPvdKPT+N2QKEp9Hfw7f2RiuIp3H8Btc74QrI1Q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LpPqnHAAAA3gAAAA8AAAAAAAAAAAAAAAAAmAIAAGRy&#10;cy9kb3ducmV2LnhtbFBLBQYAAAAABAAEAPUAAACMAwAAAAA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0"/>
                          </w:rPr>
                          <w:t>S</w:t>
                        </w:r>
                      </w:p>
                    </w:txbxContent>
                  </v:textbox>
                </v:rect>
                <v:rect id="Rectangle 61666" o:spid="_x0000_s1768" style="position:absolute;left:21860;top:9507;width:935;height:15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jug3sYA&#10;AADeAAAADwAAAGRycy9kb3ducmV2LnhtbESPQWvCQBSE74L/YXmCN93Yw6LRVURb9NiqoN4e2WcS&#10;zL4N2a2J/fXdQsHjMDPfMItVZyvxoMaXjjVMxgkI4syZknMNp+PHaArCB2SDlWPS8CQPq2W/t8DU&#10;uJa/6HEIuYgQ9ilqKEKoUyl9VpBFP3Y1cfRurrEYomxyaRpsI9xW8i1JlLRYclwosKZNQdn98G01&#10;7Kb1+rJ3P21evV9358/zbHucBa2Hg249BxGoC6/wf3tvNKiJUgr+7sQrIJ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jug3sYAAADeAAAADwAAAAAAAAAAAAAAAACYAgAAZHJz&#10;L2Rvd25yZXYueG1sUEsFBgAAAAAEAAQA9QAAAIsDAAAAAA=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0"/>
                          </w:rPr>
                          <w:t>ə</w:t>
                        </w:r>
                      </w:p>
                    </w:txbxContent>
                  </v:textbox>
                </v:rect>
                <v:rect id="Rectangle 61667" o:spid="_x0000_s1769" style="position:absolute;left:22561;top:9283;width:1319;height:18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XcFRcgA&#10;AADeAAAADwAAAGRycy9kb3ducmV2LnhtbESPT2vCQBTE74V+h+UVvNWNPcQkuobQP+ixasF6e2Rf&#10;k9Ds25Ddmuin7wqCx2FmfsMs89G04kS9aywrmE0jEMSl1Q1XCr72H88JCOeRNbaWScGZHOSrx4cl&#10;ZtoOvKXTzlciQNhlqKD2vsukdGVNBt3UdsTB+7G9QR9kX0nd4xDgppUvURRLgw2HhRo7eq2p/N39&#10;GQXrpCu+N/YyVO37cX34PKRv+9QrNXkaiwUIT6O/h2/tjVYQz+J4Dtc74QrI1T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tdwVFyAAAAN4AAAAPAAAAAAAAAAAAAAAAAJgCAABk&#10;cnMvZG93bnJldi54bWxQSwUGAAAAAAQABAD1AAAAjQMAAAAA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0"/>
                          </w:rPr>
                          <w:t xml:space="preserve">s </w:t>
                        </w:r>
                      </w:p>
                    </w:txbxContent>
                  </v:textbox>
                </v:rect>
                <v:rect id="Rectangle 61668" o:spid="_x0000_s1770" style="position:absolute;left:23552;top:9283;width:935;height:18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OiRN8MA&#10;AADeAAAADwAAAGRycy9kb3ducmV2LnhtbERPy4rCMBTdD/gP4QruxtRZFK2mRXQGXY4PUHeX5toW&#10;m5vSZGydrzcLweXhvBdZb2pxp9ZVlhVMxhEI4tzqigsFx8PP5xSE88gaa8uk4EEOsnTwscBE2453&#10;dN/7QoQQdgkqKL1vEildXpJBN7YNceCutjXoA2wLqVvsQrip5VcUxdJgxaGhxIZWJeW3/Z9RsJk2&#10;y/PW/ndF/X3ZnH5Ps/Vh5pUaDfvlHISn3r/FL/dWK4gncRz2hjvhCsj0C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OiRN8MAAADeAAAADwAAAAAAAAAAAAAAAACYAgAAZHJzL2Rv&#10;d25yZXYueG1sUEsFBgAAAAAEAAQA9QAAAIgDAAAAAA=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0"/>
                          </w:rPr>
                          <w:t>d</w:t>
                        </w:r>
                      </w:p>
                    </w:txbxContent>
                  </v:textbox>
                </v:rect>
                <v:rect id="Rectangle 61669" o:spid="_x0000_s1771" style="position:absolute;left:24253;top:9507;width:4515;height:15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6Q0rMYA&#10;AADeAAAADwAAAGRycy9kb3ducmV2LnhtbESPT4vCMBTE78J+h/AW9qapHoqtRpFdRY/+WXC9PZpn&#10;W2xeShNt109vBMHjMDO/YabzzlTiRo0rLSsYDiIQxJnVJecKfg+r/hiE88gaK8uk4J8czGcfvSmm&#10;2ra8o9ve5yJA2KWooPC+TqV0WUEG3cDWxME728agD7LJpW6wDXBTyVEUxdJgyWGhwJq+C8ou+6tR&#10;sB7Xi7+Nvbd5tTytj9tj8nNIvFJfn91iAsJT59/hV3ujFcTDOE7geSdcATl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6Q0rMYAAADeAAAADwAAAAAAAAAAAAAAAACYAgAAZHJz&#10;L2Rvd25yZXYueG1sUEsFBgAAAAAEAAQA9QAAAIsDAAAAAA=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0"/>
                          </w:rPr>
                          <w:t>alğası</w:t>
                        </w:r>
                      </w:p>
                    </w:txbxContent>
                  </v:textbox>
                </v:rect>
                <v:rect id="Rectangle 61670" o:spid="_x0000_s1772" style="position:absolute;left:27651;top:9283;width:468;height:18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0cL7MUA&#10;AADeAAAADwAAAGRycy9kb3ducmV2LnhtbESPy4rCMBSG9wO+QziCuzHVRdVqFPGCLmdUUHeH5tgW&#10;m5PSRFt9+sliwOXPf+ObLVpTiifVrrCsYNCPQBCnVhecKTgdt99jEM4jaywtk4IXOVjMO18zTLRt&#10;+JeeB5+JMMIuQQW591UipUtzMuj6tiIO3s3WBn2QdSZ1jU0YN6UcRlEsDRYcHnKsaJVTej88jILd&#10;uFpe9vbdZOXmujv/nCfr48Qr1eu2yykIT63/hP/be60gHsSjABBwAgrI+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nRwvsxQAAAN4AAAAPAAAAAAAAAAAAAAAAAJgCAABkcnMv&#10;ZG93bnJldi54bWxQSwUGAAAAAAQABAD1AAAAigMAAAAA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1672" o:spid="_x0000_s1773" style="position:absolute;left:4056;top:3135;width:7240;height:207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NkwAMYA&#10;AADeAAAADwAAAGRycy9kb3ducmV2LnhtbESPQYvCMBSE74L/ITzBm6Z66Go1iri76NFVQb09mmdb&#10;bF5Kk7V1f71ZEDwOM/MNM1+2phR3ql1hWcFoGIEgTq0uOFNwPHwPJiCcR9ZYWiYFD3KwXHQ7c0y0&#10;bfiH7nufiQBhl6CC3PsqkdKlORl0Q1sRB+9qa4M+yDqTusYmwE0px1EUS4MFh4UcK1rnlN72v0bB&#10;ZlKtzlv712Tl12Vz2p2mn4epV6rfa1czEJ5a/w6/2lutIB7FH2P4vxOugFw8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NkwAMYAAADeAAAADwAAAAAAAAAAAAAAAACYAgAAZHJz&#10;L2Rvd25yZXYueG1sUEsFBgAAAAAEAAQA9QAAAIsDAAAAAA=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Amplitud</w:t>
                        </w:r>
                      </w:p>
                    </w:txbxContent>
                  </v:textbox>
                </v:rect>
                <v:rect id="Rectangle 61673" o:spid="_x0000_s1774" style="position:absolute;left:9497;top:3135;width:518;height:207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5WVm8gA&#10;AADeAAAADwAAAGRycy9kb3ducmV2LnhtbESPW2vCQBSE3wX/w3KEvulGhTSmriJe0Md6Adu3Q/Y0&#10;CWbPhuzWxP76bqHg4zAz3zDzZWcqcafGlZYVjEcRCOLM6pJzBZfzbpiAcB5ZY2WZFDzIwXLR780x&#10;1bblI91PPhcBwi5FBYX3dSqlywoy6Ea2Jg7el20M+iCbXOoG2wA3lZxEUSwNlhwWCqxpXVB2O30b&#10;BfukXn0c7E+bV9vP/fX9OtucZ16pl0G3egPhqfPP8H/7oBXE4/h1Cn93whWQi1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XlZWbyAAAAN4AAAAPAAAAAAAAAAAAAAAAAJgCAABk&#10;cnMvZG93bnJldi54bWxQSwUGAAAAAAQABAD1AAAAjQMAAAAA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61674" o:spid="_x0000_s1775" style="position:absolute;left:3107;top:16742;width:2254;height:0;visibility:visible;mso-wrap-style:square;v-text-anchor:top" coordsize="225425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0K5PMYA&#10;AADeAAAADwAAAGRycy9kb3ducmV2LnhtbESPT2vCQBTE7wW/w/KE3nSjSGqiq4itIEJp/XPx9sg+&#10;k2D2bdjdavz23YLQ4zAzv2Hmy8404kbO15YVjIYJCOLC6ppLBafjZjAF4QOyxsYyKXiQh+Wi9zLH&#10;XNs77+l2CKWIEPY5KqhCaHMpfVGRQT+0LXH0LtYZDFG6UmqH9wg3jRwnSSoN1hwXKmxpXVFxPfwY&#10;BbsPh7o4HzP+mnzv6PM9ZJsmU+q1361mIAJ14T/8bG+1gnSUvk3g7068AnLx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0K5PMYAAADeAAAADwAAAAAAAAAAAAAAAACYAgAAZHJz&#10;L2Rvd25yZXYueG1sUEsFBgAAAAAEAAQA9QAAAIsDAAAAAA==&#10;" path="m225425,l,e" filled="f">
                  <v:stroke endcap="round"/>
                  <v:path arrowok="t" textboxrect="0,0,225425,0"/>
                </v:shape>
                <v:shape id="Shape 61675" o:spid="_x0000_s1776" style="position:absolute;left:3107;top:13313;width:4255;height:0;visibility:visible;mso-wrap-style:square;v-text-anchor:top" coordsize="42545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xdyxMYA&#10;AADeAAAADwAAAGRycy9kb3ducmV2LnhtbESPQWvCQBSE74L/YXlCb2ZjimmJriJCaYV6aCp4fWZf&#10;k9Ds27C7mvTfdwsFj8PMfMOst6PpxI2cby0rWCQpCOLK6pZrBafPl/kzCB+QNXaWScEPedhuppM1&#10;FtoO/EG3MtQiQtgXqKAJoS+k9FVDBn1ie+LofVlnMETpaqkdDhFuOpmlaS4NthwXGuxp31D1XV6N&#10;guFdZuX58ng6XDlzr0fGS+hzpR5m424FItAY7uH/9ptWkC/ypyX83YlXQG5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xdyxMYAAADeAAAADwAAAAAAAAAAAAAAAACYAgAAZHJz&#10;L2Rvd25yZXYueG1sUEsFBgAAAAAEAAQA9QAAAIsDAAAAAA==&#10;" path="m425450,l,e" filled="f">
                  <v:stroke endcap="round"/>
                  <v:path arrowok="t" textboxrect="0,0,425450,0"/>
                </v:shape>
                <v:shape id="Shape 61676" o:spid="_x0000_s1777" style="position:absolute;left:3145;top:10341;width:6668;height:0;visibility:visible;mso-wrap-style:square;v-text-anchor:top" coordsize="66675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4T1oscA&#10;AADeAAAADwAAAGRycy9kb3ducmV2LnhtbESPT2sCMRTE70K/Q3iF3jSr0O2yNUoRhIIU8d+ht8fm&#10;ubuYvKxJ1O23N4LQ4zAzv2Gm894acSUfWscKxqMMBHHldMu1gv1uOSxAhIis0TgmBX8UYD57GUyx&#10;1O7GG7puYy0ShEOJCpoYu1LKUDVkMYxcR5y8o/MWY5K+ltrjLcGtkZMsy6XFltNCgx0tGqpO24tV&#10;cIyL5btfnybn4rz53R/M4adYGaXeXvuvTxCR+vgffra/tYJ8nH/k8LiTroCc3Q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OE9aLHAAAA3gAAAA8AAAAAAAAAAAAAAAAAmAIAAGRy&#10;cy9kb3ducmV2LnhtbFBLBQYAAAAABAAEAPUAAACMAwAAAAA=&#10;" path="m666750,l,e" filled="f">
                  <v:stroke endcap="round"/>
                  <v:path arrowok="t" textboxrect="0,0,666750,0"/>
                </v:shape>
                <v:shape id="Shape 61677" o:spid="_x0000_s1778" style="position:absolute;left:3069;top:8627;width:9081;height:0;visibility:visible;mso-wrap-style:square;v-text-anchor:top" coordsize="90805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zS4ssUA&#10;AADeAAAADwAAAGRycy9kb3ducmV2LnhtbESP0WqDQBRE3wv5h+UG+taspmCCySpp09I+NsYPuLg3&#10;auLeFXej9u+7hUIfh5k5w+zz2XRipMG1lhXEqwgEcWV1y7WC8vz+tAXhPLLGzjIp+CYHebZ42GOq&#10;7cQnGgtfiwBhl6KCxvs+ldJVDRl0K9sTB+9iB4M+yKGWesApwE0n11GUSIMth4UGe3ptqLoVd6PA&#10;x9fRlS/PlZ2OH+X4Fhf37qtQ6nE5H3YgPM3+P/zX/tQKkjjZbOD3TrgCMvs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DNLiyxQAAAN4AAAAPAAAAAAAAAAAAAAAAAJgCAABkcnMv&#10;ZG93bnJldi54bWxQSwUGAAAAAAQABAD1AAAAigMAAAAA&#10;" path="m908050,l,e" filled="f">
                  <v:stroke endcap="round"/>
                  <v:path arrowok="t" textboxrect="0,0,908050,0"/>
                </v:shape>
                <w10:anchorlock/>
              </v:group>
            </w:pict>
          </mc:Fallback>
        </mc:AlternateContent>
      </w:r>
      <w:r>
        <w:t xml:space="preserve"> </w:t>
      </w:r>
    </w:p>
    <w:p w:rsidR="00D95518" w:rsidRDefault="002F523A">
      <w:pPr>
        <w:spacing w:after="45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ind w:left="28" w:right="137"/>
      </w:pPr>
      <w:r>
        <w:t>M</w:t>
      </w:r>
      <w:r>
        <w:t>ə</w:t>
      </w:r>
      <w:r>
        <w:t>s</w:t>
      </w:r>
      <w:r>
        <w:t>ə</w:t>
      </w:r>
      <w:r>
        <w:t>l</w:t>
      </w:r>
      <w:r>
        <w:t>ə</w:t>
      </w:r>
      <w:r>
        <w:t>n, {0; 1.0; 2.0; 2.8; 3.3; …} ardıcıllığı s</w:t>
      </w:r>
      <w:r>
        <w:t>ə</w:t>
      </w:r>
      <w:r>
        <w:t xml:space="preserve">s </w:t>
      </w:r>
      <w:r>
        <w:t>dalğasını t</w:t>
      </w:r>
      <w:r>
        <w:t>ə</w:t>
      </w:r>
      <w:r>
        <w:t>svir edir. S</w:t>
      </w:r>
      <w:r>
        <w:t>ə</w:t>
      </w:r>
      <w:r>
        <w:t xml:space="preserve">sin amplitudu </w:t>
      </w:r>
      <w:r>
        <w:t>ə</w:t>
      </w:r>
      <w:r>
        <w:t>vv</w:t>
      </w:r>
      <w:r>
        <w:t>ə</w:t>
      </w:r>
      <w:r>
        <w:t>lc</w:t>
      </w:r>
      <w:r>
        <w:t>ə</w:t>
      </w:r>
      <w:r>
        <w:t xml:space="preserve"> artır, sonra azalır, sonra is</w:t>
      </w:r>
      <w:r>
        <w:t>ə</w:t>
      </w:r>
      <w:r>
        <w:t xml:space="preserve"> yen</w:t>
      </w:r>
      <w:r>
        <w:t>ə</w:t>
      </w:r>
      <w:r>
        <w:t xml:space="preserve"> artır.  </w:t>
      </w:r>
    </w:p>
    <w:p w:rsidR="00D95518" w:rsidRDefault="002F523A">
      <w:pPr>
        <w:ind w:left="28" w:right="137"/>
      </w:pPr>
      <w:r>
        <w:t>Diskretl</w:t>
      </w:r>
      <w:r>
        <w:t>ə</w:t>
      </w:r>
      <w:r>
        <w:t>şdirm</w:t>
      </w:r>
      <w:r>
        <w:t>ə</w:t>
      </w:r>
      <w:r>
        <w:t xml:space="preserve"> addımı 8000 nöqt</w:t>
      </w:r>
      <w:r>
        <w:t>ə</w:t>
      </w:r>
      <w:r>
        <w:t>/san t</w:t>
      </w:r>
      <w:r>
        <w:t>ə</w:t>
      </w:r>
      <w:r>
        <w:t>şkil ed</w:t>
      </w:r>
      <w:r>
        <w:t>ə</w:t>
      </w:r>
      <w:r>
        <w:t>n kodlaşdırma üsulu uzaq m</w:t>
      </w:r>
      <w:r>
        <w:t>ə</w:t>
      </w:r>
      <w:r>
        <w:t>saf</w:t>
      </w:r>
      <w:r>
        <w:t>ə</w:t>
      </w:r>
      <w:r>
        <w:t>li telefon rabit</w:t>
      </w:r>
      <w:r>
        <w:t>ə</w:t>
      </w:r>
      <w:r>
        <w:t>sind</w:t>
      </w:r>
      <w:r>
        <w:t>ə</w:t>
      </w:r>
      <w:r>
        <w:t>, m</w:t>
      </w:r>
      <w:r>
        <w:t>ə</w:t>
      </w:r>
      <w:r>
        <w:t>s</w:t>
      </w:r>
      <w:r>
        <w:t>ə</w:t>
      </w:r>
      <w:r>
        <w:t>l</w:t>
      </w:r>
      <w:r>
        <w:t>ə</w:t>
      </w:r>
      <w:r>
        <w:t>n, peyk rabit</w:t>
      </w:r>
      <w:r>
        <w:t>ə</w:t>
      </w:r>
      <w:r>
        <w:t xml:space="preserve"> kanallarından istifad</w:t>
      </w:r>
      <w:r>
        <w:t>ə</w:t>
      </w:r>
      <w:r>
        <w:t xml:space="preserve"> etm</w:t>
      </w:r>
      <w:r>
        <w:t>ə</w:t>
      </w:r>
      <w:r>
        <w:t>kl</w:t>
      </w:r>
      <w:r>
        <w:t>ə</w:t>
      </w:r>
      <w:r>
        <w:t xml:space="preserve"> qit</w:t>
      </w:r>
      <w:r>
        <w:t>ə</w:t>
      </w:r>
      <w:r>
        <w:t>l</w:t>
      </w:r>
      <w:r>
        <w:t>ə</w:t>
      </w:r>
      <w:r>
        <w:t>r a</w:t>
      </w:r>
      <w:r>
        <w:t>rasında istifad</w:t>
      </w:r>
      <w:r>
        <w:t>ə</w:t>
      </w:r>
      <w:r>
        <w:t xml:space="preserve"> olunur. Rabit</w:t>
      </w:r>
      <w:r>
        <w:t>ə</w:t>
      </w:r>
      <w:r>
        <w:t xml:space="preserve"> kanalının bir t</w:t>
      </w:r>
      <w:r>
        <w:t>ə</w:t>
      </w:r>
      <w:r>
        <w:t>r</w:t>
      </w:r>
      <w:r>
        <w:t>ə</w:t>
      </w:r>
      <w:r>
        <w:t>find</w:t>
      </w:r>
      <w:r>
        <w:t>ə</w:t>
      </w:r>
      <w:r>
        <w:t xml:space="preserve"> s</w:t>
      </w:r>
      <w:r>
        <w:t>ə</w:t>
      </w:r>
      <w:r>
        <w:t>s kodlaşdırılır, y</w:t>
      </w:r>
      <w:r>
        <w:t>ə</w:t>
      </w:r>
      <w:r>
        <w:t>ni h</w:t>
      </w:r>
      <w:r>
        <w:t>ə</w:t>
      </w:r>
      <w:r>
        <w:t>r bir saniy</w:t>
      </w:r>
      <w:r>
        <w:t>ə</w:t>
      </w:r>
      <w:r>
        <w:t>d</w:t>
      </w:r>
      <w:r>
        <w:t>ə</w:t>
      </w:r>
      <w:r>
        <w:t xml:space="preserve"> siqnalın 8000 nöqt</w:t>
      </w:r>
      <w:r>
        <w:t>ə</w:t>
      </w:r>
      <w:r>
        <w:t>si qeyd</w:t>
      </w:r>
      <w:r>
        <w:t>ə</w:t>
      </w:r>
      <w:r>
        <w:t xml:space="preserve"> alınır. Bu qiym</w:t>
      </w:r>
      <w:r>
        <w:t>ə</w:t>
      </w:r>
      <w:r>
        <w:t>tl</w:t>
      </w:r>
      <w:r>
        <w:t>ə</w:t>
      </w:r>
      <w:r>
        <w:t>r rabit</w:t>
      </w:r>
      <w:r>
        <w:t>ə</w:t>
      </w:r>
      <w:r>
        <w:t xml:space="preserve"> kanalı vasit</w:t>
      </w:r>
      <w:r>
        <w:t>ə</w:t>
      </w:r>
      <w:r>
        <w:t>si il</w:t>
      </w:r>
      <w:r>
        <w:t>ə</w:t>
      </w:r>
      <w:r>
        <w:t xml:space="preserve"> ötürülür v</w:t>
      </w:r>
      <w:r>
        <w:t>ə</w:t>
      </w:r>
      <w:r>
        <w:t xml:space="preserve"> kanalın dig</w:t>
      </w:r>
      <w:r>
        <w:t>ə</w:t>
      </w:r>
      <w:r>
        <w:t>r t</w:t>
      </w:r>
      <w:r>
        <w:t>ə</w:t>
      </w:r>
      <w:r>
        <w:t>r</w:t>
      </w:r>
      <w:r>
        <w:t>ə</w:t>
      </w:r>
      <w:r>
        <w:t>find</w:t>
      </w:r>
      <w:r>
        <w:t>ə</w:t>
      </w:r>
      <w:r>
        <w:t xml:space="preserve"> q</w:t>
      </w:r>
      <w:r>
        <w:t>ə</w:t>
      </w:r>
      <w:r>
        <w:t>bul olunmuş ardıcıllıqdan s</w:t>
      </w:r>
      <w:r>
        <w:t>ə</w:t>
      </w:r>
      <w:r>
        <w:t>s siqnalı b</w:t>
      </w:r>
      <w:r>
        <w:t>ə</w:t>
      </w:r>
      <w:r>
        <w:t>rpa o</w:t>
      </w:r>
      <w:r>
        <w:t xml:space="preserve">lunur. </w:t>
      </w:r>
    </w:p>
    <w:p w:rsidR="00D95518" w:rsidRDefault="002F523A">
      <w:pPr>
        <w:ind w:left="28" w:right="137"/>
      </w:pPr>
      <w:r>
        <w:t>El</w:t>
      </w:r>
      <w:r>
        <w:t>ə</w:t>
      </w:r>
      <w:r>
        <w:t xml:space="preserve"> düşünm</w:t>
      </w:r>
      <w:r>
        <w:t>ə</w:t>
      </w:r>
      <w:r>
        <w:t>k olar ki, bu diskretl</w:t>
      </w:r>
      <w:r>
        <w:t>ə</w:t>
      </w:r>
      <w:r>
        <w:t>şdirm</w:t>
      </w:r>
      <w:r>
        <w:t>ə</w:t>
      </w:r>
      <w:r>
        <w:t xml:space="preserve"> tezliyi (8000 nöqt</w:t>
      </w:r>
      <w:r>
        <w:t>ə</w:t>
      </w:r>
      <w:r>
        <w:t>/san) böyük tezlikdir, lakin musiqinin d</w:t>
      </w:r>
      <w:r>
        <w:t>ə</w:t>
      </w:r>
      <w:r>
        <w:t>qiq s</w:t>
      </w:r>
      <w:r>
        <w:t>ə</w:t>
      </w:r>
      <w:r>
        <w:t>sl</w:t>
      </w:r>
      <w:r>
        <w:t>ə</w:t>
      </w:r>
      <w:r>
        <w:t>nm</w:t>
      </w:r>
      <w:r>
        <w:t>ə</w:t>
      </w:r>
      <w:r>
        <w:t>si üçün bu tezlik kifay</w:t>
      </w:r>
      <w:r>
        <w:t>ə</w:t>
      </w:r>
      <w:r>
        <w:t>t deyil. Musiqinin keyfiyy</w:t>
      </w:r>
      <w:r>
        <w:t>ə</w:t>
      </w:r>
      <w:r>
        <w:t>tli s</w:t>
      </w:r>
      <w:r>
        <w:t>ə</w:t>
      </w:r>
      <w:r>
        <w:t>sl</w:t>
      </w:r>
      <w:r>
        <w:t>ə</w:t>
      </w:r>
      <w:r>
        <w:t>nm</w:t>
      </w:r>
      <w:r>
        <w:t>ə</w:t>
      </w:r>
      <w:r>
        <w:t>si üçün müasir musiqi kompakt-diskl</w:t>
      </w:r>
      <w:r>
        <w:t>ə</w:t>
      </w:r>
      <w:r>
        <w:t>rind</w:t>
      </w:r>
      <w:r>
        <w:t>ə</w:t>
      </w:r>
      <w:r>
        <w:t xml:space="preserve"> 44100 nöqt</w:t>
      </w:r>
      <w:r>
        <w:t>ə</w:t>
      </w:r>
      <w:r>
        <w:t>/san diskretl</w:t>
      </w:r>
      <w:r>
        <w:t>ə</w:t>
      </w:r>
      <w:r>
        <w:t>şdirm</w:t>
      </w:r>
      <w:r>
        <w:t>ə</w:t>
      </w:r>
      <w:r>
        <w:t xml:space="preserve"> tezliyind</w:t>
      </w:r>
      <w:r>
        <w:t>ə</w:t>
      </w:r>
      <w:r>
        <w:t>n istifad</w:t>
      </w:r>
      <w:r>
        <w:t>ə</w:t>
      </w:r>
      <w:r>
        <w:t xml:space="preserve"> olunur. Amplitudun h</w:t>
      </w:r>
      <w:r>
        <w:t>ə</w:t>
      </w:r>
      <w:r>
        <w:t>r bir qiym</w:t>
      </w:r>
      <w:r>
        <w:t>ə</w:t>
      </w:r>
      <w:r>
        <w:t>ti üçün 16 bit (2 bayt) yaddaşdan istifad</w:t>
      </w:r>
      <w:r>
        <w:t>ə</w:t>
      </w:r>
      <w:r>
        <w:t xml:space="preserve"> olunur (stereo yazılar üçün 32 bit). Buna gör</w:t>
      </w:r>
      <w:r>
        <w:t>ə</w:t>
      </w:r>
      <w:r>
        <w:t xml:space="preserve"> d</w:t>
      </w:r>
      <w:r>
        <w:t>ə</w:t>
      </w:r>
      <w:r>
        <w:t>, musiqinin 1 saniy</w:t>
      </w:r>
      <w:r>
        <w:t>ə</w:t>
      </w:r>
      <w:r>
        <w:t>sini yaddaşda saxlamaq üçün milyondan artıq bitd</w:t>
      </w:r>
      <w:r>
        <w:t>ə</w:t>
      </w:r>
      <w:r>
        <w:t>n istifad</w:t>
      </w:r>
      <w:r>
        <w:t>ə</w:t>
      </w:r>
      <w:r>
        <w:t xml:space="preserve"> olunur. </w:t>
      </w:r>
    </w:p>
    <w:p w:rsidR="00D95518" w:rsidRDefault="002F523A">
      <w:pPr>
        <w:ind w:left="28" w:right="137"/>
      </w:pPr>
      <w:r>
        <w:t>Musiqi sintezatorlar</w:t>
      </w:r>
      <w:r>
        <w:t>ında, kompyuter oyunlarında v</w:t>
      </w:r>
      <w:r>
        <w:t>ə</w:t>
      </w:r>
      <w:r>
        <w:t xml:space="preserve"> Web-s</w:t>
      </w:r>
      <w:r>
        <w:t>ə</w:t>
      </w:r>
      <w:r>
        <w:t>hif</w:t>
      </w:r>
      <w:r>
        <w:t>ə</w:t>
      </w:r>
      <w:r>
        <w:t>l</w:t>
      </w:r>
      <w:r>
        <w:t>ə</w:t>
      </w:r>
      <w:r>
        <w:t>rind</w:t>
      </w:r>
      <w:r>
        <w:t>ə</w:t>
      </w:r>
      <w:r>
        <w:t xml:space="preserve"> s</w:t>
      </w:r>
      <w:r>
        <w:t>ə</w:t>
      </w:r>
      <w:r>
        <w:t>sl</w:t>
      </w:r>
      <w:r>
        <w:t>ə</w:t>
      </w:r>
      <w:r>
        <w:t>n</w:t>
      </w:r>
      <w:r>
        <w:t>ə</w:t>
      </w:r>
      <w:r>
        <w:t>n s</w:t>
      </w:r>
      <w:r>
        <w:t>ə</w:t>
      </w:r>
      <w:r>
        <w:t>s siqnalları üçün daha q</w:t>
      </w:r>
      <w:r>
        <w:t>ə</w:t>
      </w:r>
      <w:r>
        <w:t>na</w:t>
      </w:r>
      <w:r>
        <w:t>ə</w:t>
      </w:r>
      <w:r>
        <w:t xml:space="preserve">tli </w:t>
      </w:r>
      <w:r>
        <w:rPr>
          <w:b/>
          <w:i/>
        </w:rPr>
        <w:t>MIDI</w:t>
      </w:r>
      <w:r>
        <w:t xml:space="preserve"> (</w:t>
      </w:r>
      <w:r>
        <w:rPr>
          <w:i/>
        </w:rPr>
        <w:t>Musical Instrument Digital Interface</w:t>
      </w:r>
      <w:r>
        <w:t xml:space="preserve"> - </w:t>
      </w:r>
      <w:r>
        <w:rPr>
          <w:i/>
        </w:rPr>
        <w:t>musiqi al</w:t>
      </w:r>
      <w:r>
        <w:rPr>
          <w:i/>
        </w:rPr>
        <w:t>ə</w:t>
      </w:r>
      <w:r>
        <w:rPr>
          <w:i/>
        </w:rPr>
        <w:t>tl</w:t>
      </w:r>
      <w:r>
        <w:rPr>
          <w:i/>
        </w:rPr>
        <w:t>ə</w:t>
      </w:r>
      <w:r>
        <w:rPr>
          <w:i/>
        </w:rPr>
        <w:t>rinin r</w:t>
      </w:r>
      <w:r>
        <w:rPr>
          <w:i/>
        </w:rPr>
        <w:t>ə</w:t>
      </w:r>
      <w:r>
        <w:rPr>
          <w:i/>
        </w:rPr>
        <w:t>q</w:t>
      </w:r>
      <w:r>
        <w:rPr>
          <w:i/>
        </w:rPr>
        <w:t>ə</w:t>
      </w:r>
      <w:r>
        <w:rPr>
          <w:i/>
        </w:rPr>
        <w:t>mli interfeysi</w:t>
      </w:r>
      <w:r>
        <w:t>) kodlaşdırma sistemi istifad</w:t>
      </w:r>
      <w:r>
        <w:t>ə</w:t>
      </w:r>
      <w:r>
        <w:t xml:space="preserve"> olunur.  </w:t>
      </w:r>
    </w:p>
    <w:p w:rsidR="00D95518" w:rsidRDefault="002F523A">
      <w:pPr>
        <w:ind w:left="28" w:right="137"/>
      </w:pPr>
      <w:r>
        <w:t>MIDI standartına gör</w:t>
      </w:r>
      <w:r>
        <w:t>ə</w:t>
      </w:r>
      <w:r>
        <w:t xml:space="preserve"> s</w:t>
      </w:r>
      <w:r>
        <w:t>ə</w:t>
      </w:r>
      <w:r>
        <w:t>s siqnalı diskret</w:t>
      </w:r>
      <w:r>
        <w:t>l</w:t>
      </w:r>
      <w:r>
        <w:t>ə</w:t>
      </w:r>
      <w:r>
        <w:t>şdirilmir v</w:t>
      </w:r>
      <w:r>
        <w:t>ə</w:t>
      </w:r>
      <w:r>
        <w:t xml:space="preserve"> onun yaddaşda saxlanılması üçün o q</w:t>
      </w:r>
      <w:r>
        <w:t>ə</w:t>
      </w:r>
      <w:r>
        <w:t>d</w:t>
      </w:r>
      <w:r>
        <w:t>ə</w:t>
      </w:r>
      <w:r>
        <w:t>r yer t</w:t>
      </w:r>
      <w:r>
        <w:t>ə</w:t>
      </w:r>
      <w:r>
        <w:t>l</w:t>
      </w:r>
      <w:r>
        <w:t>ə</w:t>
      </w:r>
      <w:r>
        <w:t>b olunmur, çünki  bu standarta uyğun olaraq yaddaşda başqa növ informasiya saxlanılır, y</w:t>
      </w:r>
      <w:r>
        <w:t>ə</w:t>
      </w:r>
      <w:r>
        <w:t xml:space="preserve">ni: </w:t>
      </w:r>
    </w:p>
    <w:p w:rsidR="00D95518" w:rsidRDefault="002F523A">
      <w:pPr>
        <w:numPr>
          <w:ilvl w:val="0"/>
          <w:numId w:val="46"/>
        </w:numPr>
        <w:ind w:right="137" w:hanging="360"/>
      </w:pPr>
      <w:r>
        <w:t>hansı al</w:t>
      </w:r>
      <w:r>
        <w:t>ə</w:t>
      </w:r>
      <w:r>
        <w:t xml:space="preserve">t çalınmalıdır; </w:t>
      </w:r>
    </w:p>
    <w:p w:rsidR="00D95518" w:rsidRDefault="002F523A">
      <w:pPr>
        <w:numPr>
          <w:ilvl w:val="0"/>
          <w:numId w:val="46"/>
        </w:numPr>
        <w:ind w:right="137" w:hanging="360"/>
      </w:pPr>
      <w:r>
        <w:t>hansı not s</w:t>
      </w:r>
      <w:r>
        <w:t>ə</w:t>
      </w:r>
      <w:r>
        <w:t>sl</w:t>
      </w:r>
      <w:r>
        <w:t>ə</w:t>
      </w:r>
      <w:r>
        <w:t>ndirilm</w:t>
      </w:r>
      <w:r>
        <w:t>ə</w:t>
      </w:r>
      <w:r>
        <w:t xml:space="preserve">lidir; </w:t>
      </w:r>
    </w:p>
    <w:p w:rsidR="00D95518" w:rsidRDefault="002F523A">
      <w:pPr>
        <w:numPr>
          <w:ilvl w:val="0"/>
          <w:numId w:val="46"/>
        </w:numPr>
        <w:ind w:right="137" w:hanging="360"/>
      </w:pPr>
      <w:r>
        <w:t>s</w:t>
      </w:r>
      <w:r>
        <w:t>ə</w:t>
      </w:r>
      <w:r>
        <w:t>sl</w:t>
      </w:r>
      <w:r>
        <w:t>ə</w:t>
      </w:r>
      <w:r>
        <w:t>ndiril</w:t>
      </w:r>
      <w:r>
        <w:t>ə</w:t>
      </w:r>
      <w:r>
        <w:t>n notun uzunluğu n</w:t>
      </w:r>
      <w:r>
        <w:t>ə</w:t>
      </w:r>
      <w:r>
        <w:t xml:space="preserve"> q</w:t>
      </w:r>
      <w:r>
        <w:t>ə</w:t>
      </w:r>
      <w:r>
        <w:t>d</w:t>
      </w:r>
      <w:r>
        <w:t>ə</w:t>
      </w:r>
      <w:r>
        <w:t xml:space="preserve">rdir. </w:t>
      </w:r>
    </w:p>
    <w:p w:rsidR="00D95518" w:rsidRDefault="002F523A">
      <w:pPr>
        <w:spacing w:after="33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ind w:left="28" w:right="137"/>
      </w:pPr>
      <w:r>
        <w:t>Bu o dem</w:t>
      </w:r>
      <w:r>
        <w:t>ə</w:t>
      </w:r>
      <w:r>
        <w:t>kdir ki, MIDI formatında 2 saniy</w:t>
      </w:r>
      <w:r>
        <w:t>ə</w:t>
      </w:r>
      <w:r>
        <w:t xml:space="preserve"> </w:t>
      </w:r>
      <w:r>
        <w:t>ə</w:t>
      </w:r>
      <w:r>
        <w:t>rzind</w:t>
      </w:r>
      <w:r>
        <w:t>ə</w:t>
      </w:r>
      <w:r>
        <w:t xml:space="preserve"> «re» notunu s</w:t>
      </w:r>
      <w:r>
        <w:t>ə</w:t>
      </w:r>
      <w:r>
        <w:t>sl</w:t>
      </w:r>
      <w:r>
        <w:t>ə</w:t>
      </w:r>
      <w:r>
        <w:t>ndir</w:t>
      </w:r>
      <w:r>
        <w:t>ə</w:t>
      </w:r>
      <w:r>
        <w:t>n musiqi al</w:t>
      </w:r>
      <w:r>
        <w:t>ə</w:t>
      </w:r>
      <w:r>
        <w:t>ti üçün 3 bayt yaddaşdan, h</w:t>
      </w:r>
      <w:r>
        <w:t>ə</w:t>
      </w:r>
      <w:r>
        <w:t>min siqnalın diskretl</w:t>
      </w:r>
      <w:r>
        <w:t>ə</w:t>
      </w:r>
      <w:r>
        <w:t>şdirilm</w:t>
      </w:r>
      <w:r>
        <w:t>ə</w:t>
      </w:r>
      <w:r>
        <w:t>si üçün is</w:t>
      </w:r>
      <w:r>
        <w:t>ə</w:t>
      </w:r>
      <w:r>
        <w:t xml:space="preserve"> -  2 milyondan çox baytdan istifad</w:t>
      </w:r>
      <w:r>
        <w:t>ə</w:t>
      </w:r>
      <w:r>
        <w:t xml:space="preserve"> olunacaq.  </w:t>
      </w:r>
    </w:p>
    <w:p w:rsidR="00D95518" w:rsidRDefault="002F523A">
      <w:pPr>
        <w:ind w:left="28" w:right="137"/>
      </w:pPr>
      <w:r>
        <w:t>MIDI formatı not  yazılışına b</w:t>
      </w:r>
      <w:r>
        <w:t>ə</w:t>
      </w:r>
      <w:r>
        <w:t>nz</w:t>
      </w:r>
      <w:r>
        <w:t>ə</w:t>
      </w:r>
      <w:r>
        <w:t xml:space="preserve">yir. Onun </w:t>
      </w:r>
      <w:r>
        <w:t>çatışmamazlığı ondan ibar</w:t>
      </w:r>
      <w:r>
        <w:t>ə</w:t>
      </w:r>
      <w:r>
        <w:t>tdir ki, müxt</w:t>
      </w:r>
      <w:r>
        <w:t>ə</w:t>
      </w:r>
      <w:r>
        <w:t>lif musiqi sintezatorlarının ifasında eyni musiqi f</w:t>
      </w:r>
      <w:r>
        <w:t>ə</w:t>
      </w:r>
      <w:r>
        <w:t>rqli s</w:t>
      </w:r>
      <w:r>
        <w:t>ə</w:t>
      </w:r>
      <w:r>
        <w:t>sl</w:t>
      </w:r>
      <w:r>
        <w:t>ə</w:t>
      </w:r>
      <w:r>
        <w:t xml:space="preserve">nir. </w:t>
      </w:r>
    </w:p>
    <w:p w:rsidR="00D95518" w:rsidRDefault="002F523A">
      <w:pPr>
        <w:ind w:left="28" w:right="137"/>
      </w:pPr>
      <w:r>
        <w:lastRenderedPageBreak/>
        <w:t>MP3 standartında yazılmış musiqil</w:t>
      </w:r>
      <w:r>
        <w:t>ə</w:t>
      </w:r>
      <w:r>
        <w:t>r yaddaşda daha çox yer tuturlar (yaddaşda amplitudlar saxlanılır). Lakin burada sıxılma üsullarından istifad</w:t>
      </w:r>
      <w:r>
        <w:t>ə</w:t>
      </w:r>
      <w:r>
        <w:t xml:space="preserve"> olu</w:t>
      </w:r>
      <w:r>
        <w:t>nur ki, bu da yaddaşın istifad</w:t>
      </w:r>
      <w:r>
        <w:t>ə</w:t>
      </w:r>
      <w:r>
        <w:t>sini daha q</w:t>
      </w:r>
      <w:r>
        <w:t>ə</w:t>
      </w:r>
      <w:r>
        <w:t>na</w:t>
      </w:r>
      <w:r>
        <w:t>ə</w:t>
      </w:r>
      <w:r>
        <w:t>tli edir. MP3 formatında yazılmış musiqil</w:t>
      </w:r>
      <w:r>
        <w:t>ə</w:t>
      </w:r>
      <w:r>
        <w:t>r daha t</w:t>
      </w:r>
      <w:r>
        <w:t>ə</w:t>
      </w:r>
      <w:r>
        <w:t>bii s</w:t>
      </w:r>
      <w:r>
        <w:t>ə</w:t>
      </w:r>
      <w:r>
        <w:t>sl</w:t>
      </w:r>
      <w:r>
        <w:t>ə</w:t>
      </w:r>
      <w:r>
        <w:t>nirl</w:t>
      </w:r>
      <w:r>
        <w:t>ə</w:t>
      </w:r>
      <w:r>
        <w:t xml:space="preserve">r.  </w:t>
      </w:r>
    </w:p>
    <w:p w:rsidR="00D95518" w:rsidRDefault="002F523A">
      <w:pPr>
        <w:spacing w:after="231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pStyle w:val="Balq3"/>
        <w:ind w:left="53"/>
      </w:pPr>
      <w:r>
        <w:t>4.7  Əd</w:t>
      </w:r>
      <w:r>
        <w:t>ə</w:t>
      </w:r>
      <w:r>
        <w:t>dl</w:t>
      </w:r>
      <w:r>
        <w:t>ə</w:t>
      </w:r>
      <w:r>
        <w:t>rin t</w:t>
      </w:r>
      <w:r>
        <w:t>ə</w:t>
      </w:r>
      <w:r>
        <w:t xml:space="preserve">sviri </w:t>
      </w:r>
    </w:p>
    <w:p w:rsidR="00D95518" w:rsidRDefault="002F523A">
      <w:pPr>
        <w:spacing w:after="46" w:line="259" w:lineRule="auto"/>
        <w:ind w:left="610" w:firstLine="0"/>
        <w:jc w:val="left"/>
      </w:pPr>
      <w:r>
        <w:t xml:space="preserve">  </w:t>
      </w:r>
    </w:p>
    <w:p w:rsidR="00D95518" w:rsidRDefault="002F523A">
      <w:pPr>
        <w:ind w:left="28" w:right="137"/>
      </w:pPr>
      <w:r>
        <w:t>Say, miqdar bildirm</w:t>
      </w:r>
      <w:r>
        <w:t>ə</w:t>
      </w:r>
      <w:r>
        <w:t>k v</w:t>
      </w:r>
      <w:r>
        <w:t>ə</w:t>
      </w:r>
      <w:r>
        <w:t xml:space="preserve"> t</w:t>
      </w:r>
      <w:r>
        <w:t>ə</w:t>
      </w:r>
      <w:r>
        <w:t>svir etm</w:t>
      </w:r>
      <w:r>
        <w:t>ə</w:t>
      </w:r>
      <w:r>
        <w:t>k üçün istifad</w:t>
      </w:r>
      <w:r>
        <w:t>ə</w:t>
      </w:r>
      <w:r>
        <w:t xml:space="preserve"> olunan işar</w:t>
      </w:r>
      <w:r>
        <w:t>ə</w:t>
      </w:r>
      <w:r>
        <w:t>l</w:t>
      </w:r>
      <w:r>
        <w:t>ə</w:t>
      </w:r>
      <w:r>
        <w:t>r v</w:t>
      </w:r>
      <w:r>
        <w:t>ə</w:t>
      </w:r>
      <w:r>
        <w:t xml:space="preserve"> üsullar toplusu </w:t>
      </w:r>
      <w:r>
        <w:rPr>
          <w:b/>
          <w:i/>
        </w:rPr>
        <w:t>say sistemi</w:t>
      </w:r>
      <w:r>
        <w:t xml:space="preserve"> adlanır. Əsa</w:t>
      </w:r>
      <w:r>
        <w:t>s</w:t>
      </w:r>
      <w:r>
        <w:t>ə</w:t>
      </w:r>
      <w:r>
        <w:t>n, 2 növ say sistemi istifad</w:t>
      </w:r>
      <w:r>
        <w:t>ə</w:t>
      </w:r>
      <w:r>
        <w:t xml:space="preserve"> edilir: </w:t>
      </w:r>
      <w:r>
        <w:rPr>
          <w:i/>
        </w:rPr>
        <w:t>mövqeli</w:t>
      </w:r>
      <w:r>
        <w:t xml:space="preserve"> v</w:t>
      </w:r>
      <w:r>
        <w:t>ə</w:t>
      </w:r>
      <w:r>
        <w:t xml:space="preserve"> </w:t>
      </w:r>
      <w:r>
        <w:rPr>
          <w:i/>
        </w:rPr>
        <w:t>mövqesiz</w:t>
      </w:r>
      <w:r>
        <w:t xml:space="preserve">. </w:t>
      </w:r>
    </w:p>
    <w:p w:rsidR="00D95518" w:rsidRDefault="002F523A">
      <w:pPr>
        <w:ind w:left="28" w:right="137"/>
      </w:pPr>
      <w:r>
        <w:rPr>
          <w:b/>
          <w:i/>
        </w:rPr>
        <w:t>Mövqesiz say sisteml</w:t>
      </w:r>
      <w:r>
        <w:rPr>
          <w:b/>
          <w:i/>
        </w:rPr>
        <w:t>ə</w:t>
      </w:r>
      <w:r>
        <w:rPr>
          <w:b/>
          <w:i/>
        </w:rPr>
        <w:t>rind</w:t>
      </w:r>
      <w:r>
        <w:rPr>
          <w:b/>
          <w:i/>
        </w:rPr>
        <w:t>ə</w:t>
      </w:r>
      <w:r>
        <w:rPr>
          <w:i/>
        </w:rPr>
        <w:t xml:space="preserve"> </w:t>
      </w:r>
      <w:r>
        <w:t>r</w:t>
      </w:r>
      <w:r>
        <w:t>ə</w:t>
      </w:r>
      <w:r>
        <w:t>q</w:t>
      </w:r>
      <w:r>
        <w:t>ə</w:t>
      </w:r>
      <w:r>
        <w:t>min qiym</w:t>
      </w:r>
      <w:r>
        <w:t>ə</w:t>
      </w:r>
      <w:r>
        <w:t>ti onun qrafik t</w:t>
      </w:r>
      <w:r>
        <w:t>ə</w:t>
      </w:r>
      <w:r>
        <w:t>sviri il</w:t>
      </w:r>
      <w:r>
        <w:t>ə</w:t>
      </w:r>
      <w:r>
        <w:t xml:space="preserve"> mü</w:t>
      </w:r>
      <w:r>
        <w:t>ə</w:t>
      </w:r>
      <w:r>
        <w:t>yy</w:t>
      </w:r>
      <w:r>
        <w:t>ə</w:t>
      </w:r>
      <w:r>
        <w:t>n edilir. Rum r</w:t>
      </w:r>
      <w:r>
        <w:t>ə</w:t>
      </w:r>
      <w:r>
        <w:t>q</w:t>
      </w:r>
      <w:r>
        <w:t>ə</w:t>
      </w:r>
      <w:r>
        <w:t>ml</w:t>
      </w:r>
      <w:r>
        <w:t>ə</w:t>
      </w:r>
      <w:r>
        <w:t>rin</w:t>
      </w:r>
      <w:r>
        <w:t>ə</w:t>
      </w:r>
      <w:r>
        <w:t xml:space="preserve"> </w:t>
      </w:r>
      <w:r>
        <w:t>ə</w:t>
      </w:r>
      <w:r>
        <w:t>saslanan say sistemi mövqesiz say sistemidir. Bu say sistemind</w:t>
      </w:r>
      <w:r>
        <w:t>ə</w:t>
      </w:r>
      <w:r>
        <w:t xml:space="preserve"> bir neç</w:t>
      </w:r>
      <w:r>
        <w:t>ə</w:t>
      </w:r>
      <w:r>
        <w:t xml:space="preserve"> simvol var. Bütün </w:t>
      </w:r>
      <w:r>
        <w:t>ə</w:t>
      </w:r>
      <w:r>
        <w:t>d</w:t>
      </w:r>
      <w:r>
        <w:t>ə</w:t>
      </w:r>
      <w:r>
        <w:t>dl</w:t>
      </w:r>
      <w:r>
        <w:t>ə</w:t>
      </w:r>
      <w:r>
        <w:t>r h</w:t>
      </w:r>
      <w:r>
        <w:t>ə</w:t>
      </w:r>
      <w:r>
        <w:t>min simvolların köm</w:t>
      </w:r>
      <w:r>
        <w:t>ə</w:t>
      </w:r>
      <w:r>
        <w:t>yi il</w:t>
      </w:r>
      <w:r>
        <w:t>ə</w:t>
      </w:r>
      <w:r>
        <w:t xml:space="preserve"> yazılır. Simvollar bunlardır: </w:t>
      </w:r>
    </w:p>
    <w:p w:rsidR="00D95518" w:rsidRDefault="002F523A">
      <w:pPr>
        <w:ind w:left="610" w:right="137" w:firstLine="0"/>
      </w:pPr>
      <w:r>
        <w:t xml:space="preserve">I – bir  </w:t>
      </w:r>
    </w:p>
    <w:p w:rsidR="00D95518" w:rsidRDefault="002F523A">
      <w:pPr>
        <w:ind w:left="610" w:right="137" w:firstLine="0"/>
      </w:pPr>
      <w:r>
        <w:t xml:space="preserve">V – beş </w:t>
      </w:r>
    </w:p>
    <w:p w:rsidR="00D95518" w:rsidRDefault="002F523A">
      <w:pPr>
        <w:ind w:left="610" w:right="137" w:firstLine="0"/>
      </w:pPr>
      <w:r>
        <w:t xml:space="preserve">X – on </w:t>
      </w:r>
    </w:p>
    <w:p w:rsidR="00D95518" w:rsidRDefault="002F523A">
      <w:pPr>
        <w:ind w:left="610" w:right="137" w:firstLine="0"/>
      </w:pPr>
      <w:r>
        <w:t xml:space="preserve">L – </w:t>
      </w:r>
      <w:r>
        <w:t>ə</w:t>
      </w:r>
      <w:r>
        <w:t xml:space="preserve">lli </w:t>
      </w:r>
    </w:p>
    <w:p w:rsidR="00D95518" w:rsidRDefault="002F523A">
      <w:pPr>
        <w:numPr>
          <w:ilvl w:val="0"/>
          <w:numId w:val="47"/>
        </w:numPr>
        <w:ind w:right="7683" w:firstLine="0"/>
      </w:pPr>
      <w:r>
        <w:t xml:space="preserve">– yüz </w:t>
      </w:r>
    </w:p>
    <w:p w:rsidR="00D95518" w:rsidRDefault="002F523A">
      <w:pPr>
        <w:numPr>
          <w:ilvl w:val="0"/>
          <w:numId w:val="47"/>
        </w:numPr>
        <w:ind w:right="7683" w:firstLine="0"/>
      </w:pPr>
      <w:r>
        <w:t xml:space="preserve">– beş yüz M – min. </w:t>
      </w:r>
    </w:p>
    <w:p w:rsidR="00D95518" w:rsidRDefault="002F523A">
      <w:pPr>
        <w:ind w:left="610" w:right="137" w:firstLine="0"/>
      </w:pPr>
      <w:r>
        <w:t>M</w:t>
      </w:r>
      <w:r>
        <w:t>ə</w:t>
      </w:r>
      <w:r>
        <w:t>s</w:t>
      </w:r>
      <w:r>
        <w:t>ə</w:t>
      </w:r>
      <w:r>
        <w:t>l</w:t>
      </w:r>
      <w:r>
        <w:t>ə</w:t>
      </w:r>
      <w:r>
        <w:t xml:space="preserve">n, CLXX=100+50+10+10=170 </w:t>
      </w:r>
    </w:p>
    <w:p w:rsidR="00D95518" w:rsidRDefault="002F523A">
      <w:pPr>
        <w:ind w:left="610" w:right="137" w:firstLine="0"/>
      </w:pPr>
      <w:r>
        <w:t xml:space="preserve">CXL=100+(-10)+50=140 </w:t>
      </w:r>
    </w:p>
    <w:p w:rsidR="00D95518" w:rsidRDefault="002F523A">
      <w:pPr>
        <w:ind w:left="28" w:right="137"/>
      </w:pPr>
      <w:r>
        <w:t>H</w:t>
      </w:r>
      <w:r>
        <w:t>ə</w:t>
      </w:r>
      <w:r>
        <w:t>r hansı simvolun solunda kiçik qiym</w:t>
      </w:r>
      <w:r>
        <w:t>ə</w:t>
      </w:r>
      <w:r>
        <w:t>tli simvol yazıla bil</w:t>
      </w:r>
      <w:r>
        <w:t>ə</w:t>
      </w:r>
      <w:r>
        <w:t>r. Bu halda k</w:t>
      </w:r>
      <w:r>
        <w:t>içik qiym</w:t>
      </w:r>
      <w:r>
        <w:t>ə</w:t>
      </w:r>
      <w:r>
        <w:t>tli simvol m</w:t>
      </w:r>
      <w:r>
        <w:t>ə</w:t>
      </w:r>
      <w:r>
        <w:t>nfi işar</w:t>
      </w:r>
      <w:r>
        <w:t>ə</w:t>
      </w:r>
      <w:r>
        <w:t xml:space="preserve">li hesab olunur. </w:t>
      </w:r>
    </w:p>
    <w:p w:rsidR="00D95518" w:rsidRDefault="002F523A">
      <w:pPr>
        <w:ind w:left="28" w:right="137"/>
      </w:pPr>
      <w:r>
        <w:t>Ə</w:t>
      </w:r>
      <w:r>
        <w:t>g</w:t>
      </w:r>
      <w:r>
        <w:t>ə</w:t>
      </w:r>
      <w:r>
        <w:t xml:space="preserve">r verilmiş </w:t>
      </w:r>
      <w:r>
        <w:t>ə</w:t>
      </w:r>
      <w:r>
        <w:t>d</w:t>
      </w:r>
      <w:r>
        <w:t>ə</w:t>
      </w:r>
      <w:r>
        <w:t>dl</w:t>
      </w:r>
      <w:r>
        <w:t>ə</w:t>
      </w:r>
      <w:r>
        <w:t>rd</w:t>
      </w:r>
      <w:r>
        <w:t>ə</w:t>
      </w:r>
      <w:r>
        <w:t xml:space="preserve"> müxt</w:t>
      </w:r>
      <w:r>
        <w:t>ə</w:t>
      </w:r>
      <w:r>
        <w:t>lif r</w:t>
      </w:r>
      <w:r>
        <w:t>ə</w:t>
      </w:r>
      <w:r>
        <w:t>q</w:t>
      </w:r>
      <w:r>
        <w:t>ə</w:t>
      </w:r>
      <w:r>
        <w:t>ml</w:t>
      </w:r>
      <w:r>
        <w:t>ə</w:t>
      </w:r>
      <w:r>
        <w:t>rin mövqel</w:t>
      </w:r>
      <w:r>
        <w:t>ə</w:t>
      </w:r>
      <w:r>
        <w:t>rind</w:t>
      </w:r>
      <w:r>
        <w:t>ə</w:t>
      </w:r>
      <w:r>
        <w:t xml:space="preserve">n asılı olaraq </w:t>
      </w:r>
      <w:r>
        <w:t>ə</w:t>
      </w:r>
      <w:r>
        <w:t>d</w:t>
      </w:r>
      <w:r>
        <w:t>ə</w:t>
      </w:r>
      <w:r>
        <w:t>din qiym</w:t>
      </w:r>
      <w:r>
        <w:t>ə</w:t>
      </w:r>
      <w:r>
        <w:t>ti d</w:t>
      </w:r>
      <w:r>
        <w:t>ə</w:t>
      </w:r>
      <w:r>
        <w:t>yişirs</w:t>
      </w:r>
      <w:r>
        <w:t>ə</w:t>
      </w:r>
      <w:r>
        <w:t>, onda bu tip sisteml</w:t>
      </w:r>
      <w:r>
        <w:t>ə</w:t>
      </w:r>
      <w:r>
        <w:t xml:space="preserve">r </w:t>
      </w:r>
      <w:r>
        <w:rPr>
          <w:b/>
          <w:i/>
        </w:rPr>
        <w:t>mövqeli say sisteml</w:t>
      </w:r>
      <w:r>
        <w:rPr>
          <w:b/>
          <w:i/>
        </w:rPr>
        <w:t>ə</w:t>
      </w:r>
      <w:r>
        <w:rPr>
          <w:b/>
          <w:i/>
        </w:rPr>
        <w:t>r</w:t>
      </w:r>
      <w:r>
        <w:t xml:space="preserve"> adlanır. </w:t>
      </w:r>
    </w:p>
    <w:p w:rsidR="00D95518" w:rsidRDefault="002F523A">
      <w:pPr>
        <w:ind w:left="28" w:right="137"/>
      </w:pPr>
      <w:r>
        <w:t>İlk mövqeli say sisteml</w:t>
      </w:r>
      <w:r>
        <w:t>ə</w:t>
      </w:r>
      <w:r>
        <w:t>rind</w:t>
      </w:r>
      <w:r>
        <w:t>ə</w:t>
      </w:r>
      <w:r>
        <w:t>n biri altmışlıq sistemdir</w:t>
      </w:r>
      <w:r>
        <w:t>. Bu say sisteml</w:t>
      </w:r>
      <w:r>
        <w:t>ə</w:t>
      </w:r>
      <w:r>
        <w:t>rind</w:t>
      </w:r>
      <w:r>
        <w:t>ə</w:t>
      </w:r>
      <w:r>
        <w:t xml:space="preserve"> h</w:t>
      </w:r>
      <w:r>
        <w:t>ə</w:t>
      </w:r>
      <w:r>
        <w:t>r m</w:t>
      </w:r>
      <w:r>
        <w:t>ə</w:t>
      </w:r>
      <w:r>
        <w:t>rt</w:t>
      </w:r>
      <w:r>
        <w:t>ə</w:t>
      </w:r>
      <w:r>
        <w:t>b</w:t>
      </w:r>
      <w:r>
        <w:t>ə</w:t>
      </w:r>
      <w:r>
        <w:t>nin qiym</w:t>
      </w:r>
      <w:r>
        <w:t>ə</w:t>
      </w:r>
      <w:r>
        <w:t xml:space="preserve">ti </w:t>
      </w:r>
      <w:r>
        <w:t>ə</w:t>
      </w:r>
      <w:r>
        <w:t>vv</w:t>
      </w:r>
      <w:r>
        <w:t>ə</w:t>
      </w:r>
      <w:r>
        <w:t>lkind</w:t>
      </w:r>
      <w:r>
        <w:t>ə</w:t>
      </w:r>
      <w:r>
        <w:t>n 60 d</w:t>
      </w:r>
      <w:r>
        <w:t>ə</w:t>
      </w:r>
      <w:r>
        <w:t>f</w:t>
      </w:r>
      <w:r>
        <w:t>ə</w:t>
      </w:r>
      <w:r>
        <w:t xml:space="preserve"> böyükdür. </w:t>
      </w:r>
    </w:p>
    <w:p w:rsidR="00D95518" w:rsidRDefault="002F523A">
      <w:pPr>
        <w:ind w:left="28" w:right="137"/>
      </w:pPr>
      <w:r>
        <w:t>Kompyuterd</w:t>
      </w:r>
      <w:r>
        <w:t>ə</w:t>
      </w:r>
      <w:r>
        <w:t xml:space="preserve"> istifad</w:t>
      </w:r>
      <w:r>
        <w:t>ə</w:t>
      </w:r>
      <w:r>
        <w:t xml:space="preserve"> edil</w:t>
      </w:r>
      <w:r>
        <w:t>ə</w:t>
      </w:r>
      <w:r>
        <w:t>n ikilik v</w:t>
      </w:r>
      <w:r>
        <w:t>ə</w:t>
      </w:r>
      <w:r>
        <w:t xml:space="preserve"> onaltılıq say sisteml</w:t>
      </w:r>
      <w:r>
        <w:t>ə</w:t>
      </w:r>
      <w:r>
        <w:t>ri d</w:t>
      </w:r>
      <w:r>
        <w:t>ə</w:t>
      </w:r>
      <w:r>
        <w:t xml:space="preserve"> mövqeli sisteml</w:t>
      </w:r>
      <w:r>
        <w:t>ə</w:t>
      </w:r>
      <w:r>
        <w:t>r</w:t>
      </w:r>
      <w:r>
        <w:t>ə</w:t>
      </w:r>
      <w:r>
        <w:t xml:space="preserve"> aiddir. </w:t>
      </w:r>
    </w:p>
    <w:p w:rsidR="00D95518" w:rsidRDefault="002F523A">
      <w:pPr>
        <w:ind w:left="610" w:right="3850" w:firstLine="0"/>
      </w:pPr>
      <w:r>
        <w:t>M</w:t>
      </w:r>
      <w:r>
        <w:t>ə</w:t>
      </w:r>
      <w:r>
        <w:t>s</w:t>
      </w:r>
      <w:r>
        <w:t>ə</w:t>
      </w:r>
      <w:r>
        <w:t>l</w:t>
      </w:r>
      <w:r>
        <w:t>ə</w:t>
      </w:r>
      <w:r>
        <w:t>n, 5324</w:t>
      </w:r>
      <w:r>
        <w:rPr>
          <w:vertAlign w:val="subscript"/>
        </w:rPr>
        <w:t>10</w:t>
      </w:r>
      <w:r>
        <w:t>=5</w:t>
      </w:r>
      <w:r>
        <w:rPr>
          <w:rFonts w:ascii="Segoe UI Symbol" w:eastAsia="Segoe UI Symbol" w:hAnsi="Segoe UI Symbol" w:cs="Segoe UI Symbol"/>
        </w:rPr>
        <w:t></w:t>
      </w:r>
      <w:r>
        <w:t>1000+3</w:t>
      </w:r>
      <w:r>
        <w:rPr>
          <w:rFonts w:ascii="Segoe UI Symbol" w:eastAsia="Segoe UI Symbol" w:hAnsi="Segoe UI Symbol" w:cs="Segoe UI Symbol"/>
        </w:rPr>
        <w:t></w:t>
      </w:r>
      <w:r>
        <w:t>100+ 2</w:t>
      </w:r>
      <w:r>
        <w:rPr>
          <w:rFonts w:ascii="Segoe UI Symbol" w:eastAsia="Segoe UI Symbol" w:hAnsi="Segoe UI Symbol" w:cs="Segoe UI Symbol"/>
        </w:rPr>
        <w:t></w:t>
      </w:r>
      <w:r>
        <w:t>10+ 4</w:t>
      </w:r>
      <w:r>
        <w:rPr>
          <w:rFonts w:ascii="Segoe UI Symbol" w:eastAsia="Segoe UI Symbol" w:hAnsi="Segoe UI Symbol" w:cs="Segoe UI Symbol"/>
        </w:rPr>
        <w:t></w:t>
      </w:r>
      <w:r>
        <w:t>1  Başqa sözl</w:t>
      </w:r>
      <w:r>
        <w:t>ə</w:t>
      </w:r>
      <w:r>
        <w:t xml:space="preserve">: </w:t>
      </w:r>
    </w:p>
    <w:p w:rsidR="00D95518" w:rsidRDefault="002F523A">
      <w:pPr>
        <w:ind w:left="610" w:right="137" w:firstLine="0"/>
      </w:pPr>
      <w:r>
        <w:t xml:space="preserve">               5324</w:t>
      </w:r>
      <w:r>
        <w:rPr>
          <w:vertAlign w:val="subscript"/>
        </w:rPr>
        <w:t>10</w:t>
      </w:r>
      <w:r>
        <w:t>=5</w:t>
      </w:r>
      <w:r>
        <w:rPr>
          <w:rFonts w:ascii="Segoe UI Symbol" w:eastAsia="Segoe UI Symbol" w:hAnsi="Segoe UI Symbol" w:cs="Segoe UI Symbol"/>
        </w:rPr>
        <w:t></w:t>
      </w:r>
      <w:r>
        <w:t>10</w:t>
      </w:r>
      <w:r>
        <w:rPr>
          <w:vertAlign w:val="superscript"/>
        </w:rPr>
        <w:t>3</w:t>
      </w:r>
      <w:r>
        <w:t>+3</w:t>
      </w:r>
      <w:r>
        <w:rPr>
          <w:rFonts w:ascii="Segoe UI Symbol" w:eastAsia="Segoe UI Symbol" w:hAnsi="Segoe UI Symbol" w:cs="Segoe UI Symbol"/>
        </w:rPr>
        <w:t></w:t>
      </w:r>
      <w:r>
        <w:t>10</w:t>
      </w:r>
      <w:r>
        <w:rPr>
          <w:vertAlign w:val="superscript"/>
        </w:rPr>
        <w:t>2</w:t>
      </w:r>
      <w:r>
        <w:t>+2</w:t>
      </w:r>
      <w:r>
        <w:rPr>
          <w:rFonts w:ascii="Segoe UI Symbol" w:eastAsia="Segoe UI Symbol" w:hAnsi="Segoe UI Symbol" w:cs="Segoe UI Symbol"/>
        </w:rPr>
        <w:t></w:t>
      </w:r>
      <w:r>
        <w:t>10</w:t>
      </w:r>
      <w:r>
        <w:rPr>
          <w:vertAlign w:val="superscript"/>
        </w:rPr>
        <w:t>1</w:t>
      </w:r>
      <w:r>
        <w:t>+4</w:t>
      </w:r>
      <w:r>
        <w:rPr>
          <w:rFonts w:ascii="Segoe UI Symbol" w:eastAsia="Segoe UI Symbol" w:hAnsi="Segoe UI Symbol" w:cs="Segoe UI Symbol"/>
        </w:rPr>
        <w:t></w:t>
      </w:r>
      <w:r>
        <w:t>10</w:t>
      </w:r>
      <w:r>
        <w:rPr>
          <w:vertAlign w:val="superscript"/>
        </w:rPr>
        <w:t>0</w:t>
      </w:r>
      <w:r>
        <w:t xml:space="preserve"> </w:t>
      </w:r>
    </w:p>
    <w:p w:rsidR="00D95518" w:rsidRDefault="002F523A">
      <w:pPr>
        <w:ind w:left="610" w:right="137" w:firstLine="0"/>
      </w:pPr>
      <w:r>
        <w:t>Bu qaydanı ümumil</w:t>
      </w:r>
      <w:r>
        <w:t>ə</w:t>
      </w:r>
      <w:r>
        <w:t>şdirib, bel</w:t>
      </w:r>
      <w:r>
        <w:t>ə</w:t>
      </w:r>
      <w:r>
        <w:t xml:space="preserve"> yazmaq olar: </w:t>
      </w:r>
    </w:p>
    <w:p w:rsidR="00D95518" w:rsidRDefault="002F523A">
      <w:pPr>
        <w:spacing w:after="203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spacing w:after="49" w:line="259" w:lineRule="auto"/>
        <w:ind w:left="2277" w:firstLine="0"/>
        <w:jc w:val="left"/>
      </w:pPr>
      <w:r>
        <w:rPr>
          <w:rFonts w:ascii="Times New Roman" w:eastAsia="Times New Roman" w:hAnsi="Times New Roman" w:cs="Times New Roman"/>
          <w:i/>
          <w:sz w:val="33"/>
        </w:rPr>
        <w:t>D</w:t>
      </w:r>
      <w:r>
        <w:rPr>
          <w:rFonts w:ascii="Segoe UI Symbol" w:eastAsia="Segoe UI Symbol" w:hAnsi="Segoe UI Symbol" w:cs="Segoe UI Symbol"/>
          <w:sz w:val="33"/>
        </w:rPr>
        <w:t></w:t>
      </w:r>
      <w:r>
        <w:rPr>
          <w:rFonts w:ascii="Times New Roman" w:eastAsia="Times New Roman" w:hAnsi="Times New Roman" w:cs="Times New Roman"/>
          <w:i/>
          <w:sz w:val="33"/>
        </w:rPr>
        <w:t>d</w:t>
      </w:r>
      <w:r>
        <w:rPr>
          <w:rFonts w:ascii="Times New Roman" w:eastAsia="Times New Roman" w:hAnsi="Times New Roman" w:cs="Times New Roman"/>
          <w:i/>
          <w:sz w:val="19"/>
        </w:rPr>
        <w:t>n</w:t>
      </w:r>
      <w:r>
        <w:rPr>
          <w:rFonts w:ascii="Segoe UI Symbol" w:eastAsia="Segoe UI Symbol" w:hAnsi="Segoe UI Symbol" w:cs="Segoe UI Symbol"/>
          <w:sz w:val="19"/>
        </w:rPr>
        <w:t></w:t>
      </w:r>
      <w:r>
        <w:rPr>
          <w:rFonts w:ascii="Times New Roman" w:eastAsia="Times New Roman" w:hAnsi="Times New Roman" w:cs="Times New Roman"/>
          <w:sz w:val="19"/>
        </w:rPr>
        <w:t>1</w:t>
      </w:r>
      <w:r>
        <w:rPr>
          <w:rFonts w:ascii="Times New Roman" w:eastAsia="Times New Roman" w:hAnsi="Times New Roman" w:cs="Times New Roman"/>
          <w:sz w:val="33"/>
        </w:rPr>
        <w:t>10</w:t>
      </w:r>
      <w:r>
        <w:rPr>
          <w:rFonts w:ascii="Times New Roman" w:eastAsia="Times New Roman" w:hAnsi="Times New Roman" w:cs="Times New Roman"/>
          <w:i/>
          <w:sz w:val="19"/>
        </w:rPr>
        <w:t>n</w:t>
      </w:r>
      <w:r>
        <w:rPr>
          <w:rFonts w:ascii="Segoe UI Symbol" w:eastAsia="Segoe UI Symbol" w:hAnsi="Segoe UI Symbol" w:cs="Segoe UI Symbol"/>
          <w:sz w:val="19"/>
        </w:rPr>
        <w:t></w:t>
      </w:r>
      <w:r>
        <w:rPr>
          <w:rFonts w:ascii="Times New Roman" w:eastAsia="Times New Roman" w:hAnsi="Times New Roman" w:cs="Times New Roman"/>
          <w:sz w:val="19"/>
        </w:rPr>
        <w:t>1</w:t>
      </w:r>
      <w:r>
        <w:rPr>
          <w:rFonts w:ascii="Segoe UI Symbol" w:eastAsia="Segoe UI Symbol" w:hAnsi="Segoe UI Symbol" w:cs="Segoe UI Symbol"/>
          <w:sz w:val="33"/>
        </w:rPr>
        <w:t></w:t>
      </w:r>
      <w:r>
        <w:rPr>
          <w:rFonts w:ascii="Times New Roman" w:eastAsia="Times New Roman" w:hAnsi="Times New Roman" w:cs="Times New Roman"/>
          <w:i/>
          <w:sz w:val="33"/>
        </w:rPr>
        <w:t>d</w:t>
      </w:r>
      <w:r>
        <w:rPr>
          <w:rFonts w:ascii="Times New Roman" w:eastAsia="Times New Roman" w:hAnsi="Times New Roman" w:cs="Times New Roman"/>
          <w:i/>
          <w:sz w:val="19"/>
        </w:rPr>
        <w:t>n</w:t>
      </w:r>
      <w:r>
        <w:rPr>
          <w:rFonts w:ascii="Segoe UI Symbol" w:eastAsia="Segoe UI Symbol" w:hAnsi="Segoe UI Symbol" w:cs="Segoe UI Symbol"/>
          <w:sz w:val="19"/>
        </w:rPr>
        <w:t></w:t>
      </w:r>
      <w:r>
        <w:rPr>
          <w:rFonts w:ascii="Times New Roman" w:eastAsia="Times New Roman" w:hAnsi="Times New Roman" w:cs="Times New Roman"/>
          <w:sz w:val="19"/>
        </w:rPr>
        <w:t>2</w:t>
      </w:r>
      <w:r>
        <w:rPr>
          <w:rFonts w:ascii="Times New Roman" w:eastAsia="Times New Roman" w:hAnsi="Times New Roman" w:cs="Times New Roman"/>
          <w:sz w:val="33"/>
        </w:rPr>
        <w:t>10</w:t>
      </w:r>
      <w:r>
        <w:rPr>
          <w:rFonts w:ascii="Times New Roman" w:eastAsia="Times New Roman" w:hAnsi="Times New Roman" w:cs="Times New Roman"/>
          <w:i/>
          <w:sz w:val="19"/>
        </w:rPr>
        <w:t>n</w:t>
      </w:r>
      <w:r>
        <w:rPr>
          <w:rFonts w:ascii="Segoe UI Symbol" w:eastAsia="Segoe UI Symbol" w:hAnsi="Segoe UI Symbol" w:cs="Segoe UI Symbol"/>
          <w:sz w:val="19"/>
        </w:rPr>
        <w:t></w:t>
      </w:r>
      <w:r>
        <w:rPr>
          <w:rFonts w:ascii="Times New Roman" w:eastAsia="Times New Roman" w:hAnsi="Times New Roman" w:cs="Times New Roman"/>
          <w:sz w:val="19"/>
        </w:rPr>
        <w:t xml:space="preserve">2 </w:t>
      </w:r>
      <w:r>
        <w:rPr>
          <w:rFonts w:ascii="Segoe UI Symbol" w:eastAsia="Segoe UI Symbol" w:hAnsi="Segoe UI Symbol" w:cs="Segoe UI Symbol"/>
          <w:sz w:val="33"/>
        </w:rPr>
        <w:t></w:t>
      </w:r>
      <w:r>
        <w:rPr>
          <w:rFonts w:ascii="Times New Roman" w:eastAsia="Times New Roman" w:hAnsi="Times New Roman" w:cs="Times New Roman"/>
          <w:sz w:val="33"/>
        </w:rPr>
        <w:t>...</w:t>
      </w:r>
      <w:r>
        <w:rPr>
          <w:rFonts w:ascii="Segoe UI Symbol" w:eastAsia="Segoe UI Symbol" w:hAnsi="Segoe UI Symbol" w:cs="Segoe UI Symbol"/>
          <w:sz w:val="33"/>
        </w:rPr>
        <w:t></w:t>
      </w:r>
      <w:r>
        <w:rPr>
          <w:rFonts w:ascii="Times New Roman" w:eastAsia="Times New Roman" w:hAnsi="Times New Roman" w:cs="Times New Roman"/>
          <w:i/>
          <w:sz w:val="33"/>
        </w:rPr>
        <w:t>d</w:t>
      </w:r>
      <w:r>
        <w:rPr>
          <w:rFonts w:ascii="Times New Roman" w:eastAsia="Times New Roman" w:hAnsi="Times New Roman" w:cs="Times New Roman"/>
          <w:sz w:val="19"/>
        </w:rPr>
        <w:t>1</w:t>
      </w:r>
      <w:r>
        <w:rPr>
          <w:rFonts w:ascii="Times New Roman" w:eastAsia="Times New Roman" w:hAnsi="Times New Roman" w:cs="Times New Roman"/>
          <w:sz w:val="33"/>
        </w:rPr>
        <w:t>10</w:t>
      </w:r>
      <w:r>
        <w:rPr>
          <w:rFonts w:ascii="Times New Roman" w:eastAsia="Times New Roman" w:hAnsi="Times New Roman" w:cs="Times New Roman"/>
          <w:sz w:val="19"/>
        </w:rPr>
        <w:t>1</w:t>
      </w:r>
      <w:r>
        <w:rPr>
          <w:rFonts w:ascii="Segoe UI Symbol" w:eastAsia="Segoe UI Symbol" w:hAnsi="Segoe UI Symbol" w:cs="Segoe UI Symbol"/>
          <w:sz w:val="33"/>
        </w:rPr>
        <w:t></w:t>
      </w:r>
      <w:r>
        <w:rPr>
          <w:rFonts w:ascii="Times New Roman" w:eastAsia="Times New Roman" w:hAnsi="Times New Roman" w:cs="Times New Roman"/>
          <w:i/>
          <w:sz w:val="33"/>
        </w:rPr>
        <w:t>d</w:t>
      </w:r>
      <w:r>
        <w:rPr>
          <w:rFonts w:ascii="Times New Roman" w:eastAsia="Times New Roman" w:hAnsi="Times New Roman" w:cs="Times New Roman"/>
          <w:sz w:val="19"/>
        </w:rPr>
        <w:t>0</w:t>
      </w:r>
      <w:r>
        <w:rPr>
          <w:rFonts w:ascii="Times New Roman" w:eastAsia="Times New Roman" w:hAnsi="Times New Roman" w:cs="Times New Roman"/>
          <w:sz w:val="33"/>
        </w:rPr>
        <w:t>10</w:t>
      </w:r>
      <w:r>
        <w:rPr>
          <w:rFonts w:ascii="Times New Roman" w:eastAsia="Times New Roman" w:hAnsi="Times New Roman" w:cs="Times New Roman"/>
          <w:sz w:val="19"/>
        </w:rPr>
        <w:t>0</w:t>
      </w:r>
      <w:r>
        <w:t xml:space="preserve"> </w:t>
      </w:r>
    </w:p>
    <w:p w:rsidR="00D95518" w:rsidRDefault="002F523A">
      <w:pPr>
        <w:spacing w:after="33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ind w:left="610" w:right="137" w:firstLine="0"/>
      </w:pPr>
      <w:r>
        <w:t xml:space="preserve">Burada D – onluq </w:t>
      </w:r>
      <w:r>
        <w:t>ə</w:t>
      </w:r>
      <w:r>
        <w:t>d</w:t>
      </w:r>
      <w:r>
        <w:t>ə</w:t>
      </w:r>
      <w:r>
        <w:t xml:space="preserve">d; n – </w:t>
      </w:r>
      <w:r>
        <w:t>ə</w:t>
      </w:r>
      <w:r>
        <w:t>d</w:t>
      </w:r>
      <w:r>
        <w:t>ə</w:t>
      </w:r>
      <w:r>
        <w:t>din m</w:t>
      </w:r>
      <w:r>
        <w:t>ə</w:t>
      </w:r>
      <w:r>
        <w:t>rt</w:t>
      </w:r>
      <w:r>
        <w:t>ə</w:t>
      </w:r>
      <w:r>
        <w:t>b</w:t>
      </w:r>
      <w:r>
        <w:t>ə</w:t>
      </w:r>
      <w:r>
        <w:t>l</w:t>
      </w:r>
      <w:r>
        <w:t>ə</w:t>
      </w:r>
      <w:r>
        <w:t xml:space="preserve">rinin sayıdır. </w:t>
      </w:r>
    </w:p>
    <w:p w:rsidR="00D95518" w:rsidRDefault="002F523A">
      <w:pPr>
        <w:ind w:left="28" w:right="137"/>
      </w:pPr>
      <w:r>
        <w:t>Ə</w:t>
      </w:r>
      <w:r>
        <w:t>d</w:t>
      </w:r>
      <w:r>
        <w:t>ə</w:t>
      </w:r>
      <w:r>
        <w:t>din tam hiss</w:t>
      </w:r>
      <w:r>
        <w:t>ə</w:t>
      </w:r>
      <w:r>
        <w:t>sinin m</w:t>
      </w:r>
      <w:r>
        <w:t>ə</w:t>
      </w:r>
      <w:r>
        <w:t>rt</w:t>
      </w:r>
      <w:r>
        <w:t>ə</w:t>
      </w:r>
      <w:r>
        <w:t>b</w:t>
      </w:r>
      <w:r>
        <w:t>ə</w:t>
      </w:r>
      <w:r>
        <w:t>l</w:t>
      </w:r>
      <w:r>
        <w:t>ə</w:t>
      </w:r>
      <w:r>
        <w:t>ri sağdan sola sıfırdan başlayaraq, k</w:t>
      </w:r>
      <w:r>
        <w:t>ə</w:t>
      </w:r>
      <w:r>
        <w:t>sr hiss</w:t>
      </w:r>
      <w:r>
        <w:t>ə</w:t>
      </w:r>
      <w:r>
        <w:t xml:space="preserve">sinin </w:t>
      </w:r>
      <w:r>
        <w:t>m</w:t>
      </w:r>
      <w:r>
        <w:t>ə</w:t>
      </w:r>
      <w:r>
        <w:t>rt</w:t>
      </w:r>
      <w:r>
        <w:t>ə</w:t>
      </w:r>
      <w:r>
        <w:t>b</w:t>
      </w:r>
      <w:r>
        <w:t>ə</w:t>
      </w:r>
      <w:r>
        <w:t>l</w:t>
      </w:r>
      <w:r>
        <w:t>ə</w:t>
      </w:r>
      <w:r>
        <w:t>ri is</w:t>
      </w:r>
      <w:r>
        <w:t>ə</w:t>
      </w:r>
      <w:r>
        <w:t xml:space="preserve"> soldan sağa m</w:t>
      </w:r>
      <w:r>
        <w:t>ə</w:t>
      </w:r>
      <w:r>
        <w:t>nfi bird</w:t>
      </w:r>
      <w:r>
        <w:t>ə</w:t>
      </w:r>
      <w:r>
        <w:t>n başlayaraq azalma ardıcıllığı il</w:t>
      </w:r>
      <w:r>
        <w:t>ə</w:t>
      </w:r>
      <w:r>
        <w:t xml:space="preserve"> nömr</w:t>
      </w:r>
      <w:r>
        <w:t>ə</w:t>
      </w:r>
      <w:r>
        <w:t>l</w:t>
      </w:r>
      <w:r>
        <w:t>ə</w:t>
      </w:r>
      <w:r>
        <w:t xml:space="preserve">nir. </w:t>
      </w:r>
    </w:p>
    <w:p w:rsidR="00D95518" w:rsidRDefault="002F523A">
      <w:pPr>
        <w:ind w:left="610" w:right="137" w:firstLine="0"/>
      </w:pPr>
      <w:r>
        <w:t>M</w:t>
      </w:r>
      <w:r>
        <w:t>ə</w:t>
      </w:r>
      <w:r>
        <w:t>s</w:t>
      </w:r>
      <w:r>
        <w:t>ə</w:t>
      </w:r>
      <w:r>
        <w:t>l</w:t>
      </w:r>
      <w:r>
        <w:t>ə</w:t>
      </w:r>
      <w:r>
        <w:t xml:space="preserve">n,  </w:t>
      </w:r>
    </w:p>
    <w:p w:rsidR="00D95518" w:rsidRDefault="002F523A">
      <w:pPr>
        <w:ind w:left="610" w:right="137" w:firstLine="0"/>
      </w:pPr>
      <w:r>
        <w:t xml:space="preserve">            5.67</w:t>
      </w:r>
      <w:r>
        <w:rPr>
          <w:vertAlign w:val="subscript"/>
        </w:rPr>
        <w:t>10</w:t>
      </w:r>
      <w:r>
        <w:t>=5</w:t>
      </w:r>
      <w:r>
        <w:rPr>
          <w:rFonts w:ascii="Segoe UI Symbol" w:eastAsia="Segoe UI Symbol" w:hAnsi="Segoe UI Symbol" w:cs="Segoe UI Symbol"/>
        </w:rPr>
        <w:t></w:t>
      </w:r>
      <w:r>
        <w:t>10</w:t>
      </w:r>
      <w:r>
        <w:rPr>
          <w:vertAlign w:val="superscript"/>
        </w:rPr>
        <w:t>0</w:t>
      </w:r>
      <w:r>
        <w:t>+6</w:t>
      </w:r>
      <w:r>
        <w:rPr>
          <w:rFonts w:ascii="Segoe UI Symbol" w:eastAsia="Segoe UI Symbol" w:hAnsi="Segoe UI Symbol" w:cs="Segoe UI Symbol"/>
        </w:rPr>
        <w:t></w:t>
      </w:r>
      <w:r>
        <w:t>10</w:t>
      </w:r>
      <w:r>
        <w:rPr>
          <w:vertAlign w:val="superscript"/>
        </w:rPr>
        <w:t>-1</w:t>
      </w:r>
      <w:r>
        <w:t>+7</w:t>
      </w:r>
      <w:r>
        <w:rPr>
          <w:rFonts w:ascii="Segoe UI Symbol" w:eastAsia="Segoe UI Symbol" w:hAnsi="Segoe UI Symbol" w:cs="Segoe UI Symbol"/>
        </w:rPr>
        <w:t></w:t>
      </w:r>
      <w:r>
        <w:t>10</w:t>
      </w:r>
      <w:r>
        <w:rPr>
          <w:vertAlign w:val="superscript"/>
        </w:rPr>
        <w:t>-2</w:t>
      </w:r>
      <w:r>
        <w:t xml:space="preserve"> </w:t>
      </w:r>
    </w:p>
    <w:p w:rsidR="00D95518" w:rsidRDefault="002F523A">
      <w:pPr>
        <w:ind w:left="28" w:right="137"/>
      </w:pPr>
      <w:r>
        <w:lastRenderedPageBreak/>
        <w:t>Bu qayda bütün mövqeli say sisteml</w:t>
      </w:r>
      <w:r>
        <w:t>ə</w:t>
      </w:r>
      <w:r>
        <w:t>rin</w:t>
      </w:r>
      <w:r>
        <w:t>ə</w:t>
      </w:r>
      <w:r>
        <w:t xml:space="preserve"> aiddir. H</w:t>
      </w:r>
      <w:r>
        <w:t>ə</w:t>
      </w:r>
      <w:r>
        <w:t>min qaydaya gör</w:t>
      </w:r>
      <w:r>
        <w:t>ə</w:t>
      </w:r>
      <w:r>
        <w:t xml:space="preserve"> mövqeli say sistemind</w:t>
      </w:r>
      <w:r>
        <w:t>ə</w:t>
      </w:r>
      <w:r>
        <w:t xml:space="preserve"> </w:t>
      </w:r>
      <w:r>
        <w:t>ə</w:t>
      </w:r>
      <w:r>
        <w:t>d</w:t>
      </w:r>
      <w:r>
        <w:t>ə</w:t>
      </w:r>
      <w:r>
        <w:t>di aşağıdakı c</w:t>
      </w:r>
      <w:r>
        <w:t>ə</w:t>
      </w:r>
      <w:r>
        <w:t>ml</w:t>
      </w:r>
      <w:r>
        <w:t>ə</w:t>
      </w:r>
      <w:r>
        <w:t xml:space="preserve"> ifad</w:t>
      </w:r>
      <w:r>
        <w:t>ə</w:t>
      </w:r>
      <w:r>
        <w:t xml:space="preserve"> etm</w:t>
      </w:r>
      <w:r>
        <w:t>ə</w:t>
      </w:r>
      <w:r>
        <w:t xml:space="preserve">k olar: </w:t>
      </w:r>
    </w:p>
    <w:p w:rsidR="00D95518" w:rsidRDefault="002F523A">
      <w:pPr>
        <w:spacing w:after="232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spacing w:after="43" w:line="259" w:lineRule="auto"/>
        <w:ind w:left="2325" w:firstLine="0"/>
        <w:jc w:val="left"/>
      </w:pPr>
      <w:r>
        <w:rPr>
          <w:rFonts w:ascii="Times New Roman" w:eastAsia="Times New Roman" w:hAnsi="Times New Roman" w:cs="Times New Roman"/>
          <w:i/>
          <w:sz w:val="36"/>
        </w:rPr>
        <w:t>D</w:t>
      </w:r>
      <w:r>
        <w:rPr>
          <w:rFonts w:ascii="Segoe UI Symbol" w:eastAsia="Segoe UI Symbol" w:hAnsi="Segoe UI Symbol" w:cs="Segoe UI Symbol"/>
          <w:sz w:val="36"/>
        </w:rPr>
        <w:t></w:t>
      </w:r>
      <w:r>
        <w:rPr>
          <w:rFonts w:ascii="Times New Roman" w:eastAsia="Times New Roman" w:hAnsi="Times New Roman" w:cs="Times New Roman"/>
          <w:i/>
          <w:sz w:val="36"/>
        </w:rPr>
        <w:t>d</w:t>
      </w:r>
      <w:r>
        <w:rPr>
          <w:rFonts w:ascii="Times New Roman" w:eastAsia="Times New Roman" w:hAnsi="Times New Roman" w:cs="Times New Roman"/>
          <w:i/>
          <w:sz w:val="21"/>
        </w:rPr>
        <w:t>n</w:t>
      </w:r>
      <w:r>
        <w:rPr>
          <w:rFonts w:ascii="Segoe UI Symbol" w:eastAsia="Segoe UI Symbol" w:hAnsi="Segoe UI Symbol" w:cs="Segoe UI Symbol"/>
          <w:sz w:val="21"/>
        </w:rPr>
        <w:t></w:t>
      </w:r>
      <w:r>
        <w:rPr>
          <w:rFonts w:ascii="Times New Roman" w:eastAsia="Times New Roman" w:hAnsi="Times New Roman" w:cs="Times New Roman"/>
          <w:sz w:val="21"/>
        </w:rPr>
        <w:t>1</w:t>
      </w:r>
      <w:r>
        <w:rPr>
          <w:rFonts w:ascii="Times New Roman" w:eastAsia="Times New Roman" w:hAnsi="Times New Roman" w:cs="Times New Roman"/>
          <w:i/>
          <w:sz w:val="36"/>
        </w:rPr>
        <w:t>b</w:t>
      </w:r>
      <w:r>
        <w:rPr>
          <w:rFonts w:ascii="Times New Roman" w:eastAsia="Times New Roman" w:hAnsi="Times New Roman" w:cs="Times New Roman"/>
          <w:i/>
          <w:sz w:val="21"/>
        </w:rPr>
        <w:t>n</w:t>
      </w:r>
      <w:r>
        <w:rPr>
          <w:rFonts w:ascii="Segoe UI Symbol" w:eastAsia="Segoe UI Symbol" w:hAnsi="Segoe UI Symbol" w:cs="Segoe UI Symbol"/>
          <w:sz w:val="21"/>
        </w:rPr>
        <w:t></w:t>
      </w:r>
      <w:r>
        <w:rPr>
          <w:rFonts w:ascii="Times New Roman" w:eastAsia="Times New Roman" w:hAnsi="Times New Roman" w:cs="Times New Roman"/>
          <w:sz w:val="21"/>
        </w:rPr>
        <w:t xml:space="preserve">1 </w:t>
      </w:r>
      <w:r>
        <w:rPr>
          <w:rFonts w:ascii="Segoe UI Symbol" w:eastAsia="Segoe UI Symbol" w:hAnsi="Segoe UI Symbol" w:cs="Segoe UI Symbol"/>
          <w:sz w:val="36"/>
        </w:rPr>
        <w:t></w:t>
      </w:r>
      <w:r>
        <w:rPr>
          <w:rFonts w:ascii="Times New Roman" w:eastAsia="Times New Roman" w:hAnsi="Times New Roman" w:cs="Times New Roman"/>
          <w:i/>
          <w:sz w:val="36"/>
        </w:rPr>
        <w:t>d</w:t>
      </w:r>
      <w:r>
        <w:rPr>
          <w:rFonts w:ascii="Times New Roman" w:eastAsia="Times New Roman" w:hAnsi="Times New Roman" w:cs="Times New Roman"/>
          <w:i/>
          <w:sz w:val="21"/>
        </w:rPr>
        <w:t>n</w:t>
      </w:r>
      <w:r>
        <w:rPr>
          <w:rFonts w:ascii="Segoe UI Symbol" w:eastAsia="Segoe UI Symbol" w:hAnsi="Segoe UI Symbol" w:cs="Segoe UI Symbol"/>
          <w:sz w:val="21"/>
        </w:rPr>
        <w:t></w:t>
      </w:r>
      <w:r>
        <w:rPr>
          <w:rFonts w:ascii="Times New Roman" w:eastAsia="Times New Roman" w:hAnsi="Times New Roman" w:cs="Times New Roman"/>
          <w:sz w:val="21"/>
        </w:rPr>
        <w:t>2</w:t>
      </w:r>
      <w:r>
        <w:rPr>
          <w:rFonts w:ascii="Times New Roman" w:eastAsia="Times New Roman" w:hAnsi="Times New Roman" w:cs="Times New Roman"/>
          <w:i/>
          <w:sz w:val="36"/>
        </w:rPr>
        <w:t>b</w:t>
      </w:r>
      <w:r>
        <w:rPr>
          <w:rFonts w:ascii="Times New Roman" w:eastAsia="Times New Roman" w:hAnsi="Times New Roman" w:cs="Times New Roman"/>
          <w:i/>
          <w:sz w:val="21"/>
        </w:rPr>
        <w:t>n</w:t>
      </w:r>
      <w:r>
        <w:rPr>
          <w:rFonts w:ascii="Segoe UI Symbol" w:eastAsia="Segoe UI Symbol" w:hAnsi="Segoe UI Symbol" w:cs="Segoe UI Symbol"/>
          <w:sz w:val="21"/>
        </w:rPr>
        <w:t></w:t>
      </w:r>
      <w:r>
        <w:rPr>
          <w:rFonts w:ascii="Times New Roman" w:eastAsia="Times New Roman" w:hAnsi="Times New Roman" w:cs="Times New Roman"/>
          <w:sz w:val="21"/>
        </w:rPr>
        <w:t xml:space="preserve">2 </w:t>
      </w:r>
      <w:r>
        <w:rPr>
          <w:rFonts w:ascii="Segoe UI Symbol" w:eastAsia="Segoe UI Symbol" w:hAnsi="Segoe UI Symbol" w:cs="Segoe UI Symbol"/>
          <w:sz w:val="36"/>
        </w:rPr>
        <w:t></w:t>
      </w:r>
      <w:r>
        <w:rPr>
          <w:rFonts w:ascii="Times New Roman" w:eastAsia="Times New Roman" w:hAnsi="Times New Roman" w:cs="Times New Roman"/>
          <w:sz w:val="36"/>
        </w:rPr>
        <w:t>...</w:t>
      </w:r>
      <w:r>
        <w:rPr>
          <w:rFonts w:ascii="Segoe UI Symbol" w:eastAsia="Segoe UI Symbol" w:hAnsi="Segoe UI Symbol" w:cs="Segoe UI Symbol"/>
          <w:sz w:val="36"/>
        </w:rPr>
        <w:t></w:t>
      </w:r>
      <w:r>
        <w:rPr>
          <w:rFonts w:ascii="Times New Roman" w:eastAsia="Times New Roman" w:hAnsi="Times New Roman" w:cs="Times New Roman"/>
          <w:i/>
          <w:sz w:val="36"/>
        </w:rPr>
        <w:t>d</w:t>
      </w:r>
      <w:r>
        <w:rPr>
          <w:rFonts w:ascii="Times New Roman" w:eastAsia="Times New Roman" w:hAnsi="Times New Roman" w:cs="Times New Roman"/>
          <w:sz w:val="21"/>
        </w:rPr>
        <w:t>1</w:t>
      </w:r>
      <w:r>
        <w:rPr>
          <w:rFonts w:ascii="Times New Roman" w:eastAsia="Times New Roman" w:hAnsi="Times New Roman" w:cs="Times New Roman"/>
          <w:i/>
          <w:sz w:val="36"/>
        </w:rPr>
        <w:t>b</w:t>
      </w:r>
      <w:r>
        <w:rPr>
          <w:rFonts w:ascii="Times New Roman" w:eastAsia="Times New Roman" w:hAnsi="Times New Roman" w:cs="Times New Roman"/>
          <w:sz w:val="21"/>
        </w:rPr>
        <w:t xml:space="preserve">1 </w:t>
      </w:r>
      <w:r>
        <w:rPr>
          <w:rFonts w:ascii="Segoe UI Symbol" w:eastAsia="Segoe UI Symbol" w:hAnsi="Segoe UI Symbol" w:cs="Segoe UI Symbol"/>
          <w:sz w:val="36"/>
        </w:rPr>
        <w:t></w:t>
      </w:r>
      <w:r>
        <w:rPr>
          <w:rFonts w:ascii="Times New Roman" w:eastAsia="Times New Roman" w:hAnsi="Times New Roman" w:cs="Times New Roman"/>
          <w:i/>
          <w:sz w:val="36"/>
        </w:rPr>
        <w:t>d</w:t>
      </w:r>
      <w:r>
        <w:rPr>
          <w:rFonts w:ascii="Times New Roman" w:eastAsia="Times New Roman" w:hAnsi="Times New Roman" w:cs="Times New Roman"/>
          <w:sz w:val="21"/>
        </w:rPr>
        <w:t>0</w:t>
      </w:r>
      <w:r>
        <w:rPr>
          <w:rFonts w:ascii="Times New Roman" w:eastAsia="Times New Roman" w:hAnsi="Times New Roman" w:cs="Times New Roman"/>
          <w:i/>
          <w:sz w:val="36"/>
        </w:rPr>
        <w:t>b</w:t>
      </w:r>
      <w:r>
        <w:rPr>
          <w:rFonts w:ascii="Times New Roman" w:eastAsia="Times New Roman" w:hAnsi="Times New Roman" w:cs="Times New Roman"/>
          <w:sz w:val="21"/>
        </w:rPr>
        <w:t>0</w:t>
      </w:r>
      <w:r>
        <w:t xml:space="preserve"> </w:t>
      </w:r>
    </w:p>
    <w:p w:rsidR="00D95518" w:rsidRDefault="002F523A">
      <w:pPr>
        <w:spacing w:after="30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ind w:left="610" w:right="137" w:firstLine="0"/>
      </w:pPr>
      <w:r>
        <w:t xml:space="preserve">Burada b – say sisteminin </w:t>
      </w:r>
      <w:r>
        <w:t>ə</w:t>
      </w:r>
      <w:r>
        <w:t xml:space="preserve">sasıdır. </w:t>
      </w:r>
    </w:p>
    <w:p w:rsidR="00D95518" w:rsidRDefault="002F523A">
      <w:pPr>
        <w:ind w:left="28" w:right="137"/>
      </w:pPr>
      <w:r>
        <w:t xml:space="preserve">Kompyuterin yaddaşında </w:t>
      </w:r>
      <w:r>
        <w:t>ə</w:t>
      </w:r>
      <w:r>
        <w:t>d</w:t>
      </w:r>
      <w:r>
        <w:t>ə</w:t>
      </w:r>
      <w:r>
        <w:t>l</w:t>
      </w:r>
      <w:r>
        <w:t>ə</w:t>
      </w:r>
      <w:r>
        <w:t>r ikilik say sistemind</w:t>
      </w:r>
      <w:r>
        <w:t>ə</w:t>
      </w:r>
      <w:r>
        <w:t xml:space="preserve"> saxlanılır. Yalnız 0 v</w:t>
      </w:r>
      <w:r>
        <w:t>ə</w:t>
      </w:r>
      <w:r>
        <w:t xml:space="preserve"> 1 ardıcıllığı il</w:t>
      </w:r>
      <w:r>
        <w:t>ə</w:t>
      </w:r>
      <w:r>
        <w:t xml:space="preserve"> t</w:t>
      </w:r>
      <w:r>
        <w:t>ə</w:t>
      </w:r>
      <w:r>
        <w:t xml:space="preserve">svir edilmiş ixtiyari </w:t>
      </w:r>
      <w:r>
        <w:t>ə</w:t>
      </w:r>
      <w:r>
        <w:t>d</w:t>
      </w:r>
      <w:r>
        <w:t>ə</w:t>
      </w:r>
      <w:r>
        <w:t xml:space="preserve">d </w:t>
      </w:r>
      <w:r>
        <w:rPr>
          <w:b/>
          <w:i/>
        </w:rPr>
        <w:t>ikilik say sistemind</w:t>
      </w:r>
      <w:r>
        <w:rPr>
          <w:b/>
          <w:i/>
        </w:rPr>
        <w:t>ə</w:t>
      </w:r>
      <w:r>
        <w:t xml:space="preserve"> </w:t>
      </w:r>
      <w:r>
        <w:t>(binary notation) yazılmış olur. M</w:t>
      </w:r>
      <w:r>
        <w:t>ə</w:t>
      </w:r>
      <w:r>
        <w:t>s</w:t>
      </w:r>
      <w:r>
        <w:t>ə</w:t>
      </w:r>
      <w:r>
        <w:t>l</w:t>
      </w:r>
      <w:r>
        <w:t>ə</w:t>
      </w:r>
      <w:r>
        <w:t xml:space="preserve">n, 10001; 10100111; 10111010. </w:t>
      </w:r>
    </w:p>
    <w:p w:rsidR="00D95518" w:rsidRDefault="002F523A">
      <w:pPr>
        <w:spacing w:after="209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spacing w:after="52" w:line="259" w:lineRule="auto"/>
        <w:ind w:left="2538" w:firstLine="0"/>
        <w:jc w:val="left"/>
      </w:pPr>
      <w:r>
        <w:rPr>
          <w:rFonts w:ascii="Times New Roman" w:eastAsia="Times New Roman" w:hAnsi="Times New Roman" w:cs="Times New Roman"/>
          <w:i/>
          <w:sz w:val="33"/>
        </w:rPr>
        <w:t>D</w:t>
      </w:r>
      <w:r>
        <w:rPr>
          <w:rFonts w:ascii="Segoe UI Symbol" w:eastAsia="Segoe UI Symbol" w:hAnsi="Segoe UI Symbol" w:cs="Segoe UI Symbol"/>
          <w:sz w:val="33"/>
        </w:rPr>
        <w:t></w:t>
      </w:r>
      <w:r>
        <w:rPr>
          <w:rFonts w:ascii="Times New Roman" w:eastAsia="Times New Roman" w:hAnsi="Times New Roman" w:cs="Times New Roman"/>
          <w:i/>
          <w:sz w:val="33"/>
        </w:rPr>
        <w:t>d</w:t>
      </w:r>
      <w:r>
        <w:rPr>
          <w:rFonts w:ascii="Times New Roman" w:eastAsia="Times New Roman" w:hAnsi="Times New Roman" w:cs="Times New Roman"/>
          <w:i/>
          <w:sz w:val="19"/>
        </w:rPr>
        <w:t>n</w:t>
      </w:r>
      <w:r>
        <w:rPr>
          <w:rFonts w:ascii="Segoe UI Symbol" w:eastAsia="Segoe UI Symbol" w:hAnsi="Segoe UI Symbol" w:cs="Segoe UI Symbol"/>
          <w:sz w:val="19"/>
        </w:rPr>
        <w:t></w:t>
      </w:r>
      <w:r>
        <w:rPr>
          <w:rFonts w:ascii="Times New Roman" w:eastAsia="Times New Roman" w:hAnsi="Times New Roman" w:cs="Times New Roman"/>
          <w:sz w:val="19"/>
        </w:rPr>
        <w:t>1</w:t>
      </w:r>
      <w:r>
        <w:rPr>
          <w:rFonts w:ascii="Times New Roman" w:eastAsia="Times New Roman" w:hAnsi="Times New Roman" w:cs="Times New Roman"/>
          <w:sz w:val="33"/>
        </w:rPr>
        <w:t>2</w:t>
      </w:r>
      <w:r>
        <w:rPr>
          <w:rFonts w:ascii="Times New Roman" w:eastAsia="Times New Roman" w:hAnsi="Times New Roman" w:cs="Times New Roman"/>
          <w:i/>
          <w:sz w:val="19"/>
        </w:rPr>
        <w:t>n</w:t>
      </w:r>
      <w:r>
        <w:rPr>
          <w:rFonts w:ascii="Segoe UI Symbol" w:eastAsia="Segoe UI Symbol" w:hAnsi="Segoe UI Symbol" w:cs="Segoe UI Symbol"/>
          <w:sz w:val="19"/>
        </w:rPr>
        <w:t></w:t>
      </w:r>
      <w:r>
        <w:rPr>
          <w:rFonts w:ascii="Times New Roman" w:eastAsia="Times New Roman" w:hAnsi="Times New Roman" w:cs="Times New Roman"/>
          <w:sz w:val="19"/>
        </w:rPr>
        <w:t>1</w:t>
      </w:r>
      <w:r>
        <w:rPr>
          <w:rFonts w:ascii="Segoe UI Symbol" w:eastAsia="Segoe UI Symbol" w:hAnsi="Segoe UI Symbol" w:cs="Segoe UI Symbol"/>
          <w:sz w:val="33"/>
        </w:rPr>
        <w:t></w:t>
      </w:r>
      <w:r>
        <w:rPr>
          <w:rFonts w:ascii="Times New Roman" w:eastAsia="Times New Roman" w:hAnsi="Times New Roman" w:cs="Times New Roman"/>
          <w:i/>
          <w:sz w:val="33"/>
        </w:rPr>
        <w:t>d</w:t>
      </w:r>
      <w:r>
        <w:rPr>
          <w:rFonts w:ascii="Times New Roman" w:eastAsia="Times New Roman" w:hAnsi="Times New Roman" w:cs="Times New Roman"/>
          <w:i/>
          <w:sz w:val="19"/>
        </w:rPr>
        <w:t>n</w:t>
      </w:r>
      <w:r>
        <w:rPr>
          <w:rFonts w:ascii="Segoe UI Symbol" w:eastAsia="Segoe UI Symbol" w:hAnsi="Segoe UI Symbol" w:cs="Segoe UI Symbol"/>
          <w:sz w:val="19"/>
        </w:rPr>
        <w:t></w:t>
      </w:r>
      <w:r>
        <w:rPr>
          <w:rFonts w:ascii="Times New Roman" w:eastAsia="Times New Roman" w:hAnsi="Times New Roman" w:cs="Times New Roman"/>
          <w:sz w:val="19"/>
        </w:rPr>
        <w:t>2</w:t>
      </w:r>
      <w:r>
        <w:rPr>
          <w:rFonts w:ascii="Times New Roman" w:eastAsia="Times New Roman" w:hAnsi="Times New Roman" w:cs="Times New Roman"/>
          <w:sz w:val="33"/>
        </w:rPr>
        <w:t>2</w:t>
      </w:r>
      <w:r>
        <w:rPr>
          <w:rFonts w:ascii="Times New Roman" w:eastAsia="Times New Roman" w:hAnsi="Times New Roman" w:cs="Times New Roman"/>
          <w:i/>
          <w:sz w:val="19"/>
        </w:rPr>
        <w:t>n</w:t>
      </w:r>
      <w:r>
        <w:rPr>
          <w:rFonts w:ascii="Segoe UI Symbol" w:eastAsia="Segoe UI Symbol" w:hAnsi="Segoe UI Symbol" w:cs="Segoe UI Symbol"/>
          <w:sz w:val="19"/>
        </w:rPr>
        <w:t></w:t>
      </w:r>
      <w:r>
        <w:rPr>
          <w:rFonts w:ascii="Times New Roman" w:eastAsia="Times New Roman" w:hAnsi="Times New Roman" w:cs="Times New Roman"/>
          <w:sz w:val="19"/>
        </w:rPr>
        <w:t xml:space="preserve">2 </w:t>
      </w:r>
      <w:r>
        <w:rPr>
          <w:rFonts w:ascii="Segoe UI Symbol" w:eastAsia="Segoe UI Symbol" w:hAnsi="Segoe UI Symbol" w:cs="Segoe UI Symbol"/>
          <w:sz w:val="33"/>
        </w:rPr>
        <w:t></w:t>
      </w:r>
      <w:r>
        <w:rPr>
          <w:rFonts w:ascii="Times New Roman" w:eastAsia="Times New Roman" w:hAnsi="Times New Roman" w:cs="Times New Roman"/>
          <w:sz w:val="33"/>
        </w:rPr>
        <w:t>...</w:t>
      </w:r>
      <w:r>
        <w:rPr>
          <w:rFonts w:ascii="Segoe UI Symbol" w:eastAsia="Segoe UI Symbol" w:hAnsi="Segoe UI Symbol" w:cs="Segoe UI Symbol"/>
          <w:sz w:val="33"/>
        </w:rPr>
        <w:t></w:t>
      </w:r>
      <w:r>
        <w:rPr>
          <w:rFonts w:ascii="Times New Roman" w:eastAsia="Times New Roman" w:hAnsi="Times New Roman" w:cs="Times New Roman"/>
          <w:i/>
          <w:sz w:val="33"/>
        </w:rPr>
        <w:t>d</w:t>
      </w:r>
      <w:r>
        <w:rPr>
          <w:rFonts w:ascii="Times New Roman" w:eastAsia="Times New Roman" w:hAnsi="Times New Roman" w:cs="Times New Roman"/>
          <w:sz w:val="19"/>
        </w:rPr>
        <w:t>1</w:t>
      </w:r>
      <w:r>
        <w:rPr>
          <w:rFonts w:ascii="Times New Roman" w:eastAsia="Times New Roman" w:hAnsi="Times New Roman" w:cs="Times New Roman"/>
          <w:sz w:val="33"/>
        </w:rPr>
        <w:t>2</w:t>
      </w:r>
      <w:r>
        <w:rPr>
          <w:rFonts w:ascii="Times New Roman" w:eastAsia="Times New Roman" w:hAnsi="Times New Roman" w:cs="Times New Roman"/>
          <w:sz w:val="19"/>
        </w:rPr>
        <w:t>1</w:t>
      </w:r>
      <w:r>
        <w:rPr>
          <w:rFonts w:ascii="Segoe UI Symbol" w:eastAsia="Segoe UI Symbol" w:hAnsi="Segoe UI Symbol" w:cs="Segoe UI Symbol"/>
          <w:sz w:val="33"/>
        </w:rPr>
        <w:t></w:t>
      </w:r>
      <w:r>
        <w:rPr>
          <w:rFonts w:ascii="Times New Roman" w:eastAsia="Times New Roman" w:hAnsi="Times New Roman" w:cs="Times New Roman"/>
          <w:i/>
          <w:sz w:val="33"/>
        </w:rPr>
        <w:t>d</w:t>
      </w:r>
      <w:r>
        <w:rPr>
          <w:rFonts w:ascii="Times New Roman" w:eastAsia="Times New Roman" w:hAnsi="Times New Roman" w:cs="Times New Roman"/>
          <w:sz w:val="19"/>
        </w:rPr>
        <w:t>0</w:t>
      </w:r>
      <w:r>
        <w:rPr>
          <w:rFonts w:ascii="Times New Roman" w:eastAsia="Times New Roman" w:hAnsi="Times New Roman" w:cs="Times New Roman"/>
          <w:sz w:val="33"/>
        </w:rPr>
        <w:t>2</w:t>
      </w:r>
      <w:r>
        <w:rPr>
          <w:rFonts w:ascii="Times New Roman" w:eastAsia="Times New Roman" w:hAnsi="Times New Roman" w:cs="Times New Roman"/>
          <w:sz w:val="19"/>
        </w:rPr>
        <w:t>0</w:t>
      </w:r>
      <w:r>
        <w:t xml:space="preserve"> </w:t>
      </w:r>
    </w:p>
    <w:p w:rsidR="00D95518" w:rsidRDefault="002F523A">
      <w:pPr>
        <w:spacing w:after="54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ind w:left="610" w:right="137" w:firstLine="0"/>
      </w:pPr>
      <w:r>
        <w:t>11010</w:t>
      </w:r>
      <w:r>
        <w:rPr>
          <w:vertAlign w:val="subscript"/>
        </w:rPr>
        <w:t>2</w:t>
      </w:r>
      <w:r>
        <w:t>=1</w:t>
      </w:r>
      <w:r>
        <w:rPr>
          <w:rFonts w:ascii="Segoe UI Symbol" w:eastAsia="Segoe UI Symbol" w:hAnsi="Segoe UI Symbol" w:cs="Segoe UI Symbol"/>
        </w:rPr>
        <w:t></w:t>
      </w:r>
      <w:r>
        <w:t>2</w:t>
      </w:r>
      <w:r>
        <w:rPr>
          <w:vertAlign w:val="superscript"/>
        </w:rPr>
        <w:t>4</w:t>
      </w:r>
      <w:r>
        <w:t>+1</w:t>
      </w:r>
      <w:r>
        <w:rPr>
          <w:rFonts w:ascii="Segoe UI Symbol" w:eastAsia="Segoe UI Symbol" w:hAnsi="Segoe UI Symbol" w:cs="Segoe UI Symbol"/>
        </w:rPr>
        <w:t></w:t>
      </w:r>
      <w:r>
        <w:t>2</w:t>
      </w:r>
      <w:r>
        <w:rPr>
          <w:vertAlign w:val="superscript"/>
        </w:rPr>
        <w:t>3</w:t>
      </w:r>
      <w:r>
        <w:t>+0</w:t>
      </w:r>
      <w:r>
        <w:rPr>
          <w:rFonts w:ascii="Segoe UI Symbol" w:eastAsia="Segoe UI Symbol" w:hAnsi="Segoe UI Symbol" w:cs="Segoe UI Symbol"/>
        </w:rPr>
        <w:t></w:t>
      </w:r>
      <w:r>
        <w:t>2</w:t>
      </w:r>
      <w:r>
        <w:rPr>
          <w:vertAlign w:val="superscript"/>
        </w:rPr>
        <w:t>2</w:t>
      </w:r>
      <w:r>
        <w:t>+1</w:t>
      </w:r>
      <w:r>
        <w:rPr>
          <w:rFonts w:ascii="Segoe UI Symbol" w:eastAsia="Segoe UI Symbol" w:hAnsi="Segoe UI Symbol" w:cs="Segoe UI Symbol"/>
        </w:rPr>
        <w:t></w:t>
      </w:r>
      <w:r>
        <w:t>2</w:t>
      </w:r>
      <w:r>
        <w:rPr>
          <w:vertAlign w:val="superscript"/>
        </w:rPr>
        <w:t>1</w:t>
      </w:r>
      <w:r>
        <w:t>+0</w:t>
      </w:r>
      <w:r>
        <w:rPr>
          <w:rFonts w:ascii="Segoe UI Symbol" w:eastAsia="Segoe UI Symbol" w:hAnsi="Segoe UI Symbol" w:cs="Segoe UI Symbol"/>
        </w:rPr>
        <w:t></w:t>
      </w:r>
      <w:r>
        <w:t>2</w:t>
      </w:r>
      <w:r>
        <w:rPr>
          <w:vertAlign w:val="superscript"/>
        </w:rPr>
        <w:t>0</w:t>
      </w:r>
      <w:r>
        <w:t xml:space="preserve"> </w:t>
      </w:r>
    </w:p>
    <w:p w:rsidR="00D95518" w:rsidRDefault="002F523A">
      <w:pPr>
        <w:ind w:left="28" w:right="137"/>
      </w:pPr>
      <w:r>
        <w:t>Onluq say sistemind</w:t>
      </w:r>
      <w:r>
        <w:t>ə</w:t>
      </w:r>
      <w:r>
        <w:t xml:space="preserve"> h</w:t>
      </w:r>
      <w:r>
        <w:t>ə</w:t>
      </w:r>
      <w:r>
        <w:t>r bir m</w:t>
      </w:r>
      <w:r>
        <w:t>ə</w:t>
      </w:r>
      <w:r>
        <w:t>rt</w:t>
      </w:r>
      <w:r>
        <w:t>ə</w:t>
      </w:r>
      <w:r>
        <w:t>b</w:t>
      </w:r>
      <w:r>
        <w:t>ə</w:t>
      </w:r>
      <w:r>
        <w:t>nin qiym</w:t>
      </w:r>
      <w:r>
        <w:t>ə</w:t>
      </w:r>
      <w:r>
        <w:t xml:space="preserve">ti </w:t>
      </w:r>
      <w:r>
        <w:t>ə</w:t>
      </w:r>
      <w:r>
        <w:t>vv</w:t>
      </w:r>
      <w:r>
        <w:t>ə</w:t>
      </w:r>
      <w:r>
        <w:t>lki m</w:t>
      </w:r>
      <w:r>
        <w:t>ə</w:t>
      </w:r>
      <w:r>
        <w:t>rt</w:t>
      </w:r>
      <w:r>
        <w:t>ə</w:t>
      </w:r>
      <w:r>
        <w:t>b</w:t>
      </w:r>
      <w:r>
        <w:t>ə</w:t>
      </w:r>
      <w:r>
        <w:t>d</w:t>
      </w:r>
      <w:r>
        <w:t>ə</w:t>
      </w:r>
      <w:r>
        <w:t>n 10 d</w:t>
      </w:r>
      <w:r>
        <w:t>ə</w:t>
      </w:r>
      <w:r>
        <w:t>f</w:t>
      </w:r>
      <w:r>
        <w:t>ə</w:t>
      </w:r>
      <w:r>
        <w:t xml:space="preserve"> böyükdür. İkilik say sistemind</w:t>
      </w:r>
      <w:r>
        <w:t>ə</w:t>
      </w:r>
      <w:r>
        <w:t xml:space="preserve"> is</w:t>
      </w:r>
      <w:r>
        <w:t>ə</w:t>
      </w:r>
      <w:r>
        <w:t xml:space="preserve"> </w:t>
      </w:r>
      <w:r>
        <w:t>h</w:t>
      </w:r>
      <w:r>
        <w:t>ə</w:t>
      </w:r>
      <w:r>
        <w:t>r m</w:t>
      </w:r>
      <w:r>
        <w:t>ə</w:t>
      </w:r>
      <w:r>
        <w:t>rt</w:t>
      </w:r>
      <w:r>
        <w:t>ə</w:t>
      </w:r>
      <w:r>
        <w:t>b</w:t>
      </w:r>
      <w:r>
        <w:t>ə</w:t>
      </w:r>
      <w:r>
        <w:t xml:space="preserve"> özünd</w:t>
      </w:r>
      <w:r>
        <w:t>ə</w:t>
      </w:r>
      <w:r>
        <w:t>n sağdakı m</w:t>
      </w:r>
      <w:r>
        <w:t>ə</w:t>
      </w:r>
      <w:r>
        <w:t>rt</w:t>
      </w:r>
      <w:r>
        <w:t>ə</w:t>
      </w:r>
      <w:r>
        <w:t>b</w:t>
      </w:r>
      <w:r>
        <w:t>ə</w:t>
      </w:r>
      <w:r>
        <w:t>d</w:t>
      </w:r>
      <w:r>
        <w:t>ə</w:t>
      </w:r>
      <w:r>
        <w:t>n 2 d</w:t>
      </w:r>
      <w:r>
        <w:t>ə</w:t>
      </w:r>
      <w:r>
        <w:t>f</w:t>
      </w:r>
      <w:r>
        <w:t>ə</w:t>
      </w:r>
      <w:r>
        <w:t xml:space="preserve"> böyük olur. </w:t>
      </w:r>
    </w:p>
    <w:p w:rsidR="00D95518" w:rsidRDefault="002F523A">
      <w:pPr>
        <w:spacing w:after="19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spacing w:after="0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pStyle w:val="Balq3"/>
        <w:ind w:left="53"/>
      </w:pPr>
      <w:r>
        <w:t>4.8 Bir say sistemind</w:t>
      </w:r>
      <w:r>
        <w:t>ə</w:t>
      </w:r>
      <w:r>
        <w:t>n dig</w:t>
      </w:r>
      <w:r>
        <w:t>ə</w:t>
      </w:r>
      <w:r>
        <w:t>rin</w:t>
      </w:r>
      <w:r>
        <w:t>ə</w:t>
      </w:r>
      <w:r>
        <w:t xml:space="preserve"> keçm</w:t>
      </w:r>
      <w:r>
        <w:t>ə</w:t>
      </w:r>
      <w:r>
        <w:t xml:space="preserve"> qaydaları </w:t>
      </w:r>
    </w:p>
    <w:p w:rsidR="00D95518" w:rsidRDefault="002F523A">
      <w:pPr>
        <w:spacing w:after="27" w:line="259" w:lineRule="auto"/>
        <w:ind w:left="610" w:firstLine="0"/>
        <w:jc w:val="left"/>
      </w:pPr>
      <w:r>
        <w:rPr>
          <w:b/>
        </w:rPr>
        <w:t xml:space="preserve"> </w:t>
      </w:r>
    </w:p>
    <w:p w:rsidR="00D95518" w:rsidRDefault="002F523A">
      <w:pPr>
        <w:ind w:left="28" w:right="137"/>
      </w:pPr>
      <w:r>
        <w:rPr>
          <w:i/>
        </w:rPr>
        <w:t>Tam</w:t>
      </w:r>
      <w:r>
        <w:t xml:space="preserve"> </w:t>
      </w:r>
      <w:r>
        <w:t>ə</w:t>
      </w:r>
      <w:r>
        <w:t>d</w:t>
      </w:r>
      <w:r>
        <w:t>ə</w:t>
      </w:r>
      <w:r>
        <w:t>dl</w:t>
      </w:r>
      <w:r>
        <w:t>ə</w:t>
      </w:r>
      <w:r>
        <w:t>ri onluq say sistemind</w:t>
      </w:r>
      <w:r>
        <w:t>ə</w:t>
      </w:r>
      <w:r>
        <w:t>n ikilik sistem</w:t>
      </w:r>
      <w:r>
        <w:t>ə</w:t>
      </w:r>
      <w:r>
        <w:t xml:space="preserve"> keçirm</w:t>
      </w:r>
      <w:r>
        <w:t>ə</w:t>
      </w:r>
      <w:r>
        <w:t>k üçün bel</w:t>
      </w:r>
      <w:r>
        <w:t>ə</w:t>
      </w:r>
      <w:r>
        <w:t xml:space="preserve"> bir alqoritm var: </w:t>
      </w:r>
    </w:p>
    <w:p w:rsidR="00D95518" w:rsidRDefault="002F523A">
      <w:pPr>
        <w:ind w:left="610" w:right="137" w:firstLine="0"/>
      </w:pPr>
      <w:r>
        <w:rPr>
          <w:b/>
        </w:rPr>
        <w:t>Addım 1.</w:t>
      </w:r>
      <w:r>
        <w:t xml:space="preserve"> Əd</w:t>
      </w:r>
      <w:r>
        <w:t>ə</w:t>
      </w:r>
      <w:r>
        <w:t>d 2-y</w:t>
      </w:r>
      <w:r>
        <w:t>ə</w:t>
      </w:r>
      <w:r>
        <w:t xml:space="preserve"> bölünür. Qalıq v</w:t>
      </w:r>
      <w:r>
        <w:t>ə</w:t>
      </w:r>
      <w:r>
        <w:t xml:space="preserve"> qism</w:t>
      </w:r>
      <w:r>
        <w:t>ə</w:t>
      </w:r>
      <w:r>
        <w:t xml:space="preserve">t ayrıca </w:t>
      </w:r>
      <w:r>
        <w:t xml:space="preserve">qeyd olunur. </w:t>
      </w:r>
    </w:p>
    <w:p w:rsidR="00D95518" w:rsidRDefault="002F523A">
      <w:pPr>
        <w:ind w:left="28" w:right="137"/>
      </w:pPr>
      <w:r>
        <w:rPr>
          <w:b/>
        </w:rPr>
        <w:t>Addım 2.</w:t>
      </w:r>
      <w:r>
        <w:t xml:space="preserve"> Qism</w:t>
      </w:r>
      <w:r>
        <w:t>ə</w:t>
      </w:r>
      <w:r>
        <w:t>t sıfra v</w:t>
      </w:r>
      <w:r>
        <w:t>ə</w:t>
      </w:r>
      <w:r>
        <w:t xml:space="preserve"> ya bir</w:t>
      </w:r>
      <w:r>
        <w:t>ə</w:t>
      </w:r>
      <w:r>
        <w:t xml:space="preserve"> b</w:t>
      </w:r>
      <w:r>
        <w:t>ə</w:t>
      </w:r>
      <w:r>
        <w:t>rab</w:t>
      </w:r>
      <w:r>
        <w:t>ə</w:t>
      </w:r>
      <w:r>
        <w:t>r deyils</w:t>
      </w:r>
      <w:r>
        <w:t>ə</w:t>
      </w:r>
      <w:r>
        <w:t xml:space="preserve"> yenid</w:t>
      </w:r>
      <w:r>
        <w:t>ə</w:t>
      </w:r>
      <w:r>
        <w:t>n 2-y</w:t>
      </w:r>
      <w:r>
        <w:t>ə</w:t>
      </w:r>
      <w:r>
        <w:t xml:space="preserve"> bölünür. (1-ci addım t</w:t>
      </w:r>
      <w:r>
        <w:t>ə</w:t>
      </w:r>
      <w:r>
        <w:t xml:space="preserve">krar olunur, </w:t>
      </w:r>
      <w:r>
        <w:t>ə</w:t>
      </w:r>
      <w:r>
        <w:t xml:space="preserve">ks halda 3-cü addıma keçilir) </w:t>
      </w:r>
    </w:p>
    <w:p w:rsidR="00D95518" w:rsidRDefault="002F523A">
      <w:pPr>
        <w:ind w:left="28" w:right="137"/>
      </w:pPr>
      <w:r>
        <w:rPr>
          <w:b/>
        </w:rPr>
        <w:t>Addım 3.</w:t>
      </w:r>
      <w:r>
        <w:t xml:space="preserve"> Sonuncu qism</w:t>
      </w:r>
      <w:r>
        <w:t>ə</w:t>
      </w:r>
      <w:r>
        <w:t>t v</w:t>
      </w:r>
      <w:r>
        <w:t>ə</w:t>
      </w:r>
      <w:r>
        <w:t xml:space="preserve"> bütün qalıqlar axırıncıdan başlayaraq </w:t>
      </w:r>
      <w:r>
        <w:rPr>
          <w:b/>
        </w:rPr>
        <w:t>soldan sağa</w:t>
      </w:r>
      <w:r>
        <w:t xml:space="preserve"> yazılır. Alınmış ifad</w:t>
      </w:r>
      <w:r>
        <w:t>ə</w:t>
      </w:r>
      <w:r>
        <w:t xml:space="preserve"> onluq </w:t>
      </w:r>
      <w:r>
        <w:t>ə</w:t>
      </w:r>
      <w:r>
        <w:t>d</w:t>
      </w:r>
      <w:r>
        <w:t>ə</w:t>
      </w:r>
      <w:r>
        <w:t>din</w:t>
      </w:r>
      <w:r>
        <w:t xml:space="preserve"> ikilik say sistemind</w:t>
      </w:r>
      <w:r>
        <w:t>ə</w:t>
      </w:r>
      <w:r>
        <w:t xml:space="preserve"> t</w:t>
      </w:r>
      <w:r>
        <w:t>ə</w:t>
      </w:r>
      <w:r>
        <w:t xml:space="preserve">sviridir. </w:t>
      </w:r>
    </w:p>
    <w:p w:rsidR="00D95518" w:rsidRDefault="002F523A">
      <w:pPr>
        <w:spacing w:after="27" w:line="259" w:lineRule="auto"/>
        <w:ind w:left="970" w:firstLine="0"/>
        <w:jc w:val="left"/>
      </w:pPr>
      <w:r>
        <w:t xml:space="preserve"> </w:t>
      </w:r>
    </w:p>
    <w:p w:rsidR="00D95518" w:rsidRDefault="002F523A">
      <w:pPr>
        <w:ind w:left="970" w:right="137" w:firstLine="0"/>
      </w:pPr>
      <w:r>
        <w:t>M</w:t>
      </w:r>
      <w:r>
        <w:t>ə</w:t>
      </w:r>
      <w:r>
        <w:t>s</w:t>
      </w:r>
      <w:r>
        <w:t>ə</w:t>
      </w:r>
      <w:r>
        <w:t>l</w:t>
      </w:r>
      <w:r>
        <w:t>ə</w:t>
      </w:r>
      <w:r>
        <w:t xml:space="preserve">n,    13    2 </w:t>
      </w:r>
    </w:p>
    <w:p w:rsidR="00D95518" w:rsidRDefault="002F523A">
      <w:pPr>
        <w:ind w:left="970" w:right="137" w:firstLine="0"/>
      </w:pPr>
      <w:r>
        <w:t xml:space="preserve">                   </w:t>
      </w:r>
      <w:r>
        <w:rPr>
          <w:u w:val="single" w:color="000000"/>
        </w:rPr>
        <w:t>12</w:t>
      </w:r>
      <w:r>
        <w:t xml:space="preserve"> </w:t>
      </w:r>
      <w:r>
        <w:rPr>
          <w:u w:val="single" w:color="000000"/>
        </w:rPr>
        <w:t xml:space="preserve"> </w:t>
      </w:r>
      <w:r>
        <w:t xml:space="preserve">  6    2 </w:t>
      </w:r>
    </w:p>
    <w:p w:rsidR="00D95518" w:rsidRDefault="002F523A">
      <w:pPr>
        <w:ind w:left="970" w:right="137" w:firstLine="0"/>
      </w:pPr>
      <w:r>
        <w:t xml:space="preserve">                     1  </w:t>
      </w:r>
      <w:r>
        <w:rPr>
          <w:u w:val="single" w:color="000000"/>
        </w:rPr>
        <w:t xml:space="preserve">  6</w:t>
      </w:r>
      <w:r>
        <w:t xml:space="preserve"> </w:t>
      </w:r>
      <w:r>
        <w:rPr>
          <w:u w:val="single" w:color="000000"/>
        </w:rPr>
        <w:t xml:space="preserve"> </w:t>
      </w:r>
      <w:r>
        <w:t xml:space="preserve">  3     2 </w:t>
      </w:r>
    </w:p>
    <w:p w:rsidR="00D95518" w:rsidRDefault="002F523A">
      <w:pPr>
        <w:tabs>
          <w:tab w:val="center" w:pos="2371"/>
          <w:tab w:val="center" w:pos="5043"/>
        </w:tabs>
        <w:ind w:left="0" w:firstLine="0"/>
        <w:jc w:val="left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669504" behindDoc="1" locked="0" layoutInCell="1" allowOverlap="1">
                <wp:simplePos x="0" y="0"/>
                <wp:positionH relativeFrom="column">
                  <wp:posOffset>912114</wp:posOffset>
                </wp:positionH>
                <wp:positionV relativeFrom="paragraph">
                  <wp:posOffset>-514730</wp:posOffset>
                </wp:positionV>
                <wp:extent cx="1870710" cy="1036320"/>
                <wp:effectExtent l="0" t="0" r="0" b="0"/>
                <wp:wrapNone/>
                <wp:docPr id="367259" name="Group 36725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70710" cy="1036320"/>
                          <a:chOff x="0" y="0"/>
                          <a:chExt cx="1870710" cy="1036320"/>
                        </a:xfrm>
                      </wpg:grpSpPr>
                      <wps:wsp>
                        <wps:cNvPr id="64520" name="Shape 64520"/>
                        <wps:cNvSpPr/>
                        <wps:spPr>
                          <a:xfrm>
                            <a:off x="701040" y="0"/>
                            <a:ext cx="0" cy="1485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48589">
                                <a:moveTo>
                                  <a:pt x="0" y="0"/>
                                </a:moveTo>
                                <a:lnTo>
                                  <a:pt x="0" y="148589"/>
                                </a:lnTo>
                              </a:path>
                            </a:pathLst>
                          </a:custGeom>
                          <a:ln w="1270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4521" name="Shape 64521"/>
                        <wps:cNvSpPr/>
                        <wps:spPr>
                          <a:xfrm>
                            <a:off x="701040" y="148589"/>
                            <a:ext cx="23241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2410">
                                <a:moveTo>
                                  <a:pt x="0" y="0"/>
                                </a:moveTo>
                                <a:lnTo>
                                  <a:pt x="232410" y="0"/>
                                </a:lnTo>
                              </a:path>
                            </a:pathLst>
                          </a:custGeom>
                          <a:ln w="1270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4522" name="Shape 64522"/>
                        <wps:cNvSpPr/>
                        <wps:spPr>
                          <a:xfrm>
                            <a:off x="982980" y="140970"/>
                            <a:ext cx="0" cy="1485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48590">
                                <a:moveTo>
                                  <a:pt x="0" y="0"/>
                                </a:moveTo>
                                <a:lnTo>
                                  <a:pt x="0" y="148590"/>
                                </a:lnTo>
                              </a:path>
                            </a:pathLst>
                          </a:custGeom>
                          <a:ln w="1270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4523" name="Shape 64523"/>
                        <wps:cNvSpPr/>
                        <wps:spPr>
                          <a:xfrm>
                            <a:off x="982980" y="289560"/>
                            <a:ext cx="23241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2410">
                                <a:moveTo>
                                  <a:pt x="0" y="0"/>
                                </a:moveTo>
                                <a:lnTo>
                                  <a:pt x="232410" y="0"/>
                                </a:lnTo>
                              </a:path>
                            </a:pathLst>
                          </a:custGeom>
                          <a:ln w="1270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4524" name="Shape 64524"/>
                        <wps:cNvSpPr/>
                        <wps:spPr>
                          <a:xfrm>
                            <a:off x="1234440" y="304800"/>
                            <a:ext cx="0" cy="1485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48589">
                                <a:moveTo>
                                  <a:pt x="0" y="0"/>
                                </a:moveTo>
                                <a:lnTo>
                                  <a:pt x="0" y="148589"/>
                                </a:lnTo>
                              </a:path>
                            </a:pathLst>
                          </a:custGeom>
                          <a:ln w="1270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4525" name="Shape 64525"/>
                        <wps:cNvSpPr/>
                        <wps:spPr>
                          <a:xfrm>
                            <a:off x="1234440" y="453389"/>
                            <a:ext cx="23241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2410">
                                <a:moveTo>
                                  <a:pt x="0" y="0"/>
                                </a:moveTo>
                                <a:lnTo>
                                  <a:pt x="232410" y="0"/>
                                </a:lnTo>
                              </a:path>
                            </a:pathLst>
                          </a:custGeom>
                          <a:ln w="1270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4529" name="Shape 64529"/>
                        <wps:cNvSpPr/>
                        <wps:spPr>
                          <a:xfrm>
                            <a:off x="449580" y="129539"/>
                            <a:ext cx="4572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720">
                                <a:moveTo>
                                  <a:pt x="0" y="0"/>
                                </a:moveTo>
                                <a:lnTo>
                                  <a:pt x="45720" y="0"/>
                                </a:lnTo>
                              </a:path>
                            </a:pathLst>
                          </a:custGeom>
                          <a:ln w="1270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4532" name="Shape 64532"/>
                        <wps:cNvSpPr/>
                        <wps:spPr>
                          <a:xfrm>
                            <a:off x="0" y="410210"/>
                            <a:ext cx="571500" cy="6210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1500" h="621030">
                                <a:moveTo>
                                  <a:pt x="571500" y="0"/>
                                </a:moveTo>
                                <a:lnTo>
                                  <a:pt x="0" y="62103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4533" name="Shape 64533"/>
                        <wps:cNvSpPr/>
                        <wps:spPr>
                          <a:xfrm>
                            <a:off x="0" y="624839"/>
                            <a:ext cx="835025" cy="4064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35025" h="406400">
                                <a:moveTo>
                                  <a:pt x="835025" y="0"/>
                                </a:moveTo>
                                <a:lnTo>
                                  <a:pt x="0" y="40640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4534" name="Shape 64534"/>
                        <wps:cNvSpPr/>
                        <wps:spPr>
                          <a:xfrm>
                            <a:off x="42545" y="838200"/>
                            <a:ext cx="1048385" cy="1981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48385" h="198120">
                                <a:moveTo>
                                  <a:pt x="1048385" y="0"/>
                                </a:moveTo>
                                <a:lnTo>
                                  <a:pt x="0" y="19812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4540" name="Shape 64540"/>
                        <wps:cNvSpPr/>
                        <wps:spPr>
                          <a:xfrm>
                            <a:off x="1466850" y="624839"/>
                            <a:ext cx="403860" cy="21336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3860" h="213361">
                                <a:moveTo>
                                  <a:pt x="403860" y="21336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C0D6F9A" id="Group 367259" o:spid="_x0000_s1026" style="position:absolute;margin-left:71.8pt;margin-top:-40.55pt;width:147.3pt;height:81.6pt;z-index:-251646976" coordsize="18707,103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">
                <v:shape id="Shape 64520" o:spid="_x0000_s1027" style="position:absolute;left:7010;width:0;height:1485;visibility:visible;mso-wrap-style:square;v-text-anchor:top" coordsize="0,1485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TKPtscA&#10;AADeAAAADwAAAGRycy9kb3ducmV2LnhtbESPy2rCQBSG9wXfYTiF7nRS0VhSR1GhWCguvJS2u0Pm&#10;mAlmzoTMmMS3dxZClz//jW++7G0lWmp86VjB6ygBQZw7XXKh4HT8GL6B8AFZY+WYFNzIw3IxeJpj&#10;pl3He2oPoRBxhH2GCkwIdSalzw1Z9CNXE0fv7BqLIcqmkLrBLo7bSo6TJJUWS44PBmvaGMovh6tV&#10;wLt1+zdLv6dfv3rbmclPsr6dT0q9PPerdxCB+vAffrQ/tYJ0Mh1HgIgTUUAu7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0yj7bHAAAA3gAAAA8AAAAAAAAAAAAAAAAAmAIAAGRy&#10;cy9kb3ducmV2LnhtbFBLBQYAAAAABAAEAPUAAACMAwAAAAA=&#10;" path="m,l,148589e" filled="f" strokeweight="1pt">
                  <v:path arrowok="t" textboxrect="0,0,0,148589"/>
                </v:shape>
                <v:shape id="Shape 64521" o:spid="_x0000_s1028" style="position:absolute;left:7010;top:1485;width:2324;height:0;visibility:visible;mso-wrap-style:square;v-text-anchor:top" coordsize="23241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WV148cA&#10;AADeAAAADwAAAGRycy9kb3ducmV2LnhtbESPQWvCQBSE74X+h+UVequbSE0kukopCCUVilro9ZF9&#10;JsHs27C7mrS/3hUKHoeZ+YZZrkfTiQs531pWkE4SEMSV1S3XCr4Pm5c5CB+QNXaWScEveVivHh+W&#10;WGg78I4u+1CLCGFfoIImhL6Q0lcNGfQT2xNH72idwRClq6V2OES46eQ0STJpsOW40GBP7w1Vp/3Z&#10;KBjKPj/OXbr9+ilbk3P2uSv/cqWen8a3BYhAY7iH/9sfWkH2OpumcLsTr4BcXQ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FldePHAAAA3gAAAA8AAAAAAAAAAAAAAAAAmAIAAGRy&#10;cy9kb3ducmV2LnhtbFBLBQYAAAAABAAEAPUAAACMAwAAAAA=&#10;" path="m,l232410,e" filled="f" strokeweight="1pt">
                  <v:path arrowok="t" textboxrect="0,0,232410,0"/>
                </v:shape>
                <v:shape id="Shape 64522" o:spid="_x0000_s1029" style="position:absolute;left:9829;top:1409;width:0;height:1486;visibility:visible;mso-wrap-style:square;v-text-anchor:top" coordsize="0,1485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4SXPMcA&#10;AADeAAAADwAAAGRycy9kb3ducmV2LnhtbESP0WrCQBRE34X+w3ILvunG2IQ2ukqxFaTgQ2M/4JK9&#10;JsHs3XR3q7Ff3xUKPg4zc4ZZrgfTiTM531pWMJsmIIgrq1uuFXwdtpNnED4ga+wsk4IreVivHkZL&#10;LLS98Cedy1CLCGFfoIImhL6Q0lcNGfRT2xNH72idwRClq6V2eIlw08k0SXJpsOW40GBPm4aqU/lj&#10;FGyyj7zD7/nhd+v2+/fBXLOXt1Kp8ePwugARaAj38H97pxXkT1mawu1OvAJy9Q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OElzzHAAAA3gAAAA8AAAAAAAAAAAAAAAAAmAIAAGRy&#10;cy9kb3ducmV2LnhtbFBLBQYAAAAABAAEAPUAAACMAwAAAAA=&#10;" path="m,l,148590e" filled="f" strokeweight="1pt">
                  <v:path arrowok="t" textboxrect="0,0,0,148590"/>
                </v:shape>
                <v:shape id="Shape 64523" o:spid="_x0000_s1030" style="position:absolute;left:9829;top:2895;width:2324;height:0;visibility:visible;mso-wrap-style:square;v-text-anchor:top" coordsize="23241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vtOD8cA&#10;AADeAAAADwAAAGRycy9kb3ducmV2LnhtbESPQWvCQBSE74X+h+UVeqsbrU0kukopCCUWRC30+sg+&#10;k2D2bdhdTeqvdwsFj8PMfMMsVoNpxYWcbywrGI8SEMSl1Q1XCr4P65cZCB+QNbaWScEveVgtHx8W&#10;mGvb844u+1CJCGGfo4I6hC6X0pc1GfQj2xFH72idwRClq6R22Ee4aeUkSVJpsOG4UGNHHzWVp/3Z&#10;KOiLLjvO3Phr+1M0JuN0syuumVLPT8P7HESgIdzD/+1PrSCdvk1e4e9OvAJyeQ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77Tg/HAAAA3gAAAA8AAAAAAAAAAAAAAAAAmAIAAGRy&#10;cy9kb3ducmV2LnhtbFBLBQYAAAAABAAEAPUAAACMAwAAAAA=&#10;" path="m,l232410,e" filled="f" strokeweight="1pt">
                  <v:path arrowok="t" textboxrect="0,0,232410,0"/>
                </v:shape>
                <v:shape id="Shape 64524" o:spid="_x0000_s1031" style="position:absolute;left:12344;top:3048;width:0;height:1485;visibility:visible;mso-wrap-style:square;v-text-anchor:top" coordsize="0,1485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gmJtckA&#10;AADeAAAADwAAAGRycy9kb3ducmV2LnhtbESPzWrDMBCE74G+g9hCbonc4DjBjRKaQmih9ND8kPS2&#10;WBvL1FoZS7Wdt68KhR6HmfmGWW0GW4uOWl85VvAwTUAQF05XXCo4HnaTJQgfkDXWjknBjTxs1nej&#10;Feba9fxB3T6UIkLY56jAhNDkUvrCkEU/dQ1x9K6utRiibEupW+wj3NZyliSZtFhxXDDY0LOh4mv/&#10;bRXw+7b7XGSn+dtFv/QmPSfb2/Wo1Ph+eHoEEWgI/+G/9qtWkKXzWQq/d+IVkOsf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UgmJtckAAADeAAAADwAAAAAAAAAAAAAAAACYAgAA&#10;ZHJzL2Rvd25yZXYueG1sUEsFBgAAAAAEAAQA9QAAAI4DAAAAAA==&#10;" path="m,l,148589e" filled="f" strokeweight="1pt">
                  <v:path arrowok="t" textboxrect="0,0,0,148589"/>
                </v:shape>
                <v:shape id="Shape 64525" o:spid="_x0000_s1032" style="position:absolute;left:12344;top:4533;width:2324;height:0;visibility:visible;mso-wrap-style:square;v-text-anchor:top" coordsize="23241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l5z4McA&#10;AADeAAAADwAAAGRycy9kb3ducmV2LnhtbESPQWvCQBSE74X+h+UVvNWNoolEVymFQolC0Ra8PrLP&#10;JDT7NuxuTfTXu0LB4zAz3zCrzWBacSbnG8sKJuMEBHFpdcOVgp/vj9cFCB+QNbaWScGFPGzWz08r&#10;zLXteU/nQ6hEhLDPUUEdQpdL6cuaDPqx7Yijd7LOYIjSVVI77CPctHKaJKk02HBcqLGj95rK38Of&#10;UdAXXXZauMnu61g0JuN0uy+umVKjl+FtCSLQEB7h//anVpDO5tM53O/EKyDXN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5ec+DHAAAA3gAAAA8AAAAAAAAAAAAAAAAAmAIAAGRy&#10;cy9kb3ducmV2LnhtbFBLBQYAAAAABAAEAPUAAACMAwAAAAA=&#10;" path="m,l232410,e" filled="f" strokeweight="1pt">
                  <v:path arrowok="t" textboxrect="0,0,232410,0"/>
                </v:shape>
                <v:shape id="Shape 64529" o:spid="_x0000_s1033" style="position:absolute;left:4495;top:1295;width:458;height:0;visibility:visible;mso-wrap-style:square;v-text-anchor:top" coordsize="4572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xU4HMQA&#10;AADeAAAADwAAAGRycy9kb3ducmV2LnhtbESPwWrDMBBE74X8g9hAb7Uc04bYiRJCoFB6KY3zARtp&#10;Y5tYKyOptvv3VaHQ4zAzb5jdYba9GMmHzrGCVZaDINbOdNwouNSvTxsQISIb7B2Tgm8KcNgvHnZY&#10;GTfxJ43n2IgE4VChgjbGoZIy6JYshswNxMm7OW8xJukbaTxOCW57WeT5WlrsOC20ONCpJX0/f1kF&#10;wX3oEcm891cMA026LspYK/W4nI9bEJHm+B/+a78ZBevnl6KE3zvpCsj9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MVOBzEAAAA3gAAAA8AAAAAAAAAAAAAAAAAmAIAAGRycy9k&#10;b3ducmV2LnhtbFBLBQYAAAAABAAEAPUAAACJAwAAAAA=&#10;" path="m,l45720,e" filled="f" strokeweight="1pt">
                  <v:path arrowok="t" textboxrect="0,0,45720,0"/>
                </v:shape>
                <v:shape id="Shape 64532" o:spid="_x0000_s1034" style="position:absolute;top:4102;width:5715;height:6210;visibility:visible;mso-wrap-style:square;v-text-anchor:top" coordsize="571500,6210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UmfcsUA&#10;AADeAAAADwAAAGRycy9kb3ducmV2LnhtbESPQWsCMRSE7wX/Q3hCbzXRtqusRrGFgrfS1Yu3x+a5&#10;Wdy8LEl0t/++KRR6HGbmG2azG10n7hRi61nDfKZAENfetNxoOB0/nlYgYkI22HkmDd8UYbedPGyw&#10;NH7gL7pXqREZwrFEDTalvpQy1pYcxpnvibN38cFhyjI00gQcMtx1cqFUIR22nBcs9vRuqb5WN6eh&#10;UkOqBntuPlUwl+Igl/3bLWj9OB33axCJxvQf/msfjIbi5fV5Ab938hWQ2x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BSZ9yxQAAAN4AAAAPAAAAAAAAAAAAAAAAAJgCAABkcnMv&#10;ZG93bnJldi54bWxQSwUGAAAAAAQABAD1AAAAigMAAAAA&#10;" path="m571500,l,621030e" filled="f">
                  <v:stroke endcap="round"/>
                  <v:path arrowok="t" textboxrect="0,0,571500,621030"/>
                </v:shape>
                <v:shape id="Shape 64533" o:spid="_x0000_s1035" style="position:absolute;top:6248;width:8350;height:4064;visibility:visible;mso-wrap-style:square;v-text-anchor:top" coordsize="835025,4064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+uaP8gA&#10;AADeAAAADwAAAGRycy9kb3ducmV2LnhtbESPT2vCQBTE74V+h+UVvNVNa5UQXaWUih5U8O/5mX0m&#10;odm3Ibs1MZ/eFQo9DjPzG2Yya00prlS7wrKCt34Egji1uuBMwWE/f41BOI+ssbRMCm7kYDZ9fppg&#10;om3DW7rufCYChF2CCnLvq0RKl+Zk0PVtRRy8i60N+iDrTOoamwA3pXyPopE0WHBYyLGir5zSn92v&#10;USC773237OLTySw2i2OzXp2bOFWq99J+jkF4av1/+K+91ApGH8PBAB53whWQ0zs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765o/yAAAAN4AAAAPAAAAAAAAAAAAAAAAAJgCAABk&#10;cnMvZG93bnJldi54bWxQSwUGAAAAAAQABAD1AAAAjQMAAAAA&#10;" path="m835025,l,406400e" filled="f">
                  <v:stroke endcap="round"/>
                  <v:path arrowok="t" textboxrect="0,0,835025,406400"/>
                </v:shape>
                <v:shape id="Shape 64534" o:spid="_x0000_s1036" style="position:absolute;left:425;top:8382;width:10484;height:1981;visibility:visible;mso-wrap-style:square;v-text-anchor:top" coordsize="1048385,1981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cCJHMYA&#10;AADeAAAADwAAAGRycy9kb3ducmV2LnhtbESPS2vDMBCE74X8B7GBXkoit3nQuFFCKJT2VMij98Xa&#10;SG6slbE2ifvvq0Ihx2FmvmGW6z406kJdqiMbeBwXoIiraGt2Bg77t9EzqCTIFpvIZOCHEqxXg7sl&#10;ljZeeUuXnTiVIZxKNOBF2lLrVHkKmMaxJc7eMXYBJcvOadvhNcNDo5+KYq4D1pwXPLb06qk67c7B&#10;wPbdLaT2+0/5OkxOLN9nFzcPxtwP+80LKKFebuH/9oc1MJ/OJlP4u5OvgF79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cCJHMYAAADeAAAADwAAAAAAAAAAAAAAAACYAgAAZHJz&#10;L2Rvd25yZXYueG1sUEsFBgAAAAAEAAQA9QAAAIsDAAAAAA==&#10;" path="m1048385,l,198120e" filled="f">
                  <v:stroke endcap="round"/>
                  <v:path arrowok="t" textboxrect="0,0,1048385,198120"/>
                </v:shape>
                <v:shape id="Shape 64540" o:spid="_x0000_s1037" style="position:absolute;left:14668;top:6248;width:4039;height:2134;visibility:visible;mso-wrap-style:square;v-text-anchor:top" coordsize="403860,2133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AQzrsUA&#10;AADeAAAADwAAAGRycy9kb3ducmV2LnhtbESPwW7CMAyG75N4h8iTuI2UCRDqCGhMIMFuAx7ANKbN&#10;aJyqCaXb0+PDpB2t3/9nf4tV72vVURtdYAPjUQaKuAjWcWngdNy+zEHFhGyxDkwGfijCajl4WmBu&#10;w52/qDukUgmEY44GqpSaXOtYVOQxjkJDLNkltB6TjG2pbYt3gftav2bZTHt0LBcqbOijouJ6uHl5&#10;Y//76S5ham/f1/G53zhcZx0aM3zu399AJerT//Jfe2cNzCbTiQiIjjBALx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ABDOuxQAAAN4AAAAPAAAAAAAAAAAAAAAAAJgCAABkcnMv&#10;ZG93bnJldi54bWxQSwUGAAAAAAQABAD1AAAAigMAAAAA&#10;" path="m403860,213361l,e" filled="f">
                  <v:stroke endcap="round"/>
                  <v:path arrowok="t" textboxrect="0,0,403860,213361"/>
                </v:shape>
              </v:group>
            </w:pict>
          </mc:Fallback>
        </mc:AlternateContent>
      </w:r>
      <w:r>
        <w:rPr>
          <w:rFonts w:ascii="Calibri" w:eastAsia="Calibri" w:hAnsi="Calibri" w:cs="Calibri"/>
          <w:sz w:val="22"/>
        </w:rPr>
        <w:tab/>
      </w:r>
      <w:r>
        <w:t xml:space="preserve">                           0 </w:t>
      </w:r>
      <w:r>
        <w:rPr>
          <w:strike/>
        </w:rPr>
        <w:t xml:space="preserve">   2</w:t>
      </w:r>
      <w:r>
        <w:t xml:space="preserve">     1       </w:t>
      </w:r>
      <w:r>
        <w:tab/>
        <w:t xml:space="preserve"> </w:t>
      </w:r>
    </w:p>
    <w:p w:rsidR="00D95518" w:rsidRDefault="002F523A">
      <w:pPr>
        <w:ind w:left="970" w:right="137" w:firstLine="0"/>
      </w:pPr>
      <w:r>
        <w:t xml:space="preserve">                                 1           </w:t>
      </w:r>
    </w:p>
    <w:p w:rsidR="00D95518" w:rsidRDefault="002F523A">
      <w:pPr>
        <w:spacing w:after="0" w:line="259" w:lineRule="auto"/>
        <w:ind w:left="0" w:right="75" w:firstLine="0"/>
        <w:jc w:val="center"/>
      </w:pPr>
      <w:r>
        <w:rPr>
          <w:sz w:val="22"/>
        </w:rPr>
        <w:t>Qism</w:t>
      </w:r>
      <w:r>
        <w:rPr>
          <w:sz w:val="22"/>
        </w:rPr>
        <w:t>ə</w:t>
      </w:r>
      <w:r>
        <w:rPr>
          <w:sz w:val="22"/>
        </w:rPr>
        <w:t xml:space="preserve">t </w:t>
      </w:r>
    </w:p>
    <w:p w:rsidR="00D95518" w:rsidRDefault="002F523A">
      <w:pPr>
        <w:spacing w:after="69" w:line="259" w:lineRule="auto"/>
        <w:ind w:left="970" w:firstLine="0"/>
        <w:jc w:val="left"/>
      </w:pPr>
      <w:r>
        <w:t xml:space="preserve">                                         </w:t>
      </w:r>
    </w:p>
    <w:p w:rsidR="00D95518" w:rsidRDefault="002F523A">
      <w:pPr>
        <w:tabs>
          <w:tab w:val="center" w:pos="610"/>
          <w:tab w:val="center" w:pos="1196"/>
        </w:tabs>
        <w:spacing w:after="27" w:line="259" w:lineRule="auto"/>
        <w:ind w:left="0" w:firstLine="0"/>
        <w:jc w:val="left"/>
      </w:pPr>
      <w:r>
        <w:rPr>
          <w:rFonts w:ascii="Calibri" w:eastAsia="Calibri" w:hAnsi="Calibri" w:cs="Calibri"/>
          <w:sz w:val="22"/>
        </w:rPr>
        <w:tab/>
      </w:r>
      <w:r>
        <w:t xml:space="preserve"> </w:t>
      </w:r>
      <w:r>
        <w:tab/>
      </w:r>
      <w:r>
        <w:rPr>
          <w:sz w:val="22"/>
        </w:rPr>
        <w:t xml:space="preserve">Qalıq </w:t>
      </w:r>
    </w:p>
    <w:p w:rsidR="00D95518" w:rsidRDefault="002F523A">
      <w:pPr>
        <w:spacing w:after="19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spacing w:after="51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ind w:left="610" w:right="137" w:firstLine="0"/>
      </w:pPr>
      <w:r>
        <w:t>Bel</w:t>
      </w:r>
      <w:r>
        <w:t>ə</w:t>
      </w:r>
      <w:r>
        <w:t>likl</w:t>
      </w:r>
      <w:r>
        <w:t>ə</w:t>
      </w:r>
      <w:r>
        <w:t>, 13</w:t>
      </w:r>
      <w:r>
        <w:rPr>
          <w:vertAlign w:val="subscript"/>
        </w:rPr>
        <w:t>10</w:t>
      </w:r>
      <w:r>
        <w:t>=1101</w:t>
      </w:r>
      <w:r>
        <w:rPr>
          <w:vertAlign w:val="subscript"/>
        </w:rPr>
        <w:t xml:space="preserve">2 </w:t>
      </w:r>
    </w:p>
    <w:p w:rsidR="00D95518" w:rsidRDefault="002F523A">
      <w:pPr>
        <w:ind w:left="28" w:right="137"/>
      </w:pPr>
      <w:r>
        <w:t>İkilik sistemd</w:t>
      </w:r>
      <w:r>
        <w:t>ə</w:t>
      </w:r>
      <w:r>
        <w:t>n onluğa keçm</w:t>
      </w:r>
      <w:r>
        <w:t>ə</w:t>
      </w:r>
      <w:r>
        <w:t xml:space="preserve">k üçün verilmiş </w:t>
      </w:r>
      <w:r>
        <w:t>ə</w:t>
      </w:r>
      <w:r>
        <w:t>d</w:t>
      </w:r>
      <w:r>
        <w:t>ə</w:t>
      </w:r>
      <w:r>
        <w:t>di m</w:t>
      </w:r>
      <w:r>
        <w:t>ə</w:t>
      </w:r>
      <w:r>
        <w:t>rt</w:t>
      </w:r>
      <w:r>
        <w:t>ə</w:t>
      </w:r>
      <w:r>
        <w:t>b</w:t>
      </w:r>
      <w:r>
        <w:t>ə</w:t>
      </w:r>
      <w:r>
        <w:t xml:space="preserve"> vuruqlarının c</w:t>
      </w:r>
      <w:r>
        <w:t>ə</w:t>
      </w:r>
      <w:r>
        <w:t>mi ş</w:t>
      </w:r>
      <w:r>
        <w:t>ə</w:t>
      </w:r>
      <w:r>
        <w:t>kilind</w:t>
      </w:r>
      <w:r>
        <w:t>ə</w:t>
      </w:r>
      <w:r>
        <w:t xml:space="preserve"> t</w:t>
      </w:r>
      <w:r>
        <w:t>ə</w:t>
      </w:r>
      <w:r>
        <w:t>svir etm</w:t>
      </w:r>
      <w:r>
        <w:t>ə</w:t>
      </w:r>
      <w:r>
        <w:t xml:space="preserve">k lazımdır. </w:t>
      </w:r>
    </w:p>
    <w:p w:rsidR="00D95518" w:rsidRDefault="002F523A">
      <w:pPr>
        <w:ind w:left="610" w:right="137" w:firstLine="0"/>
      </w:pPr>
      <w:r>
        <w:t>M</w:t>
      </w:r>
      <w:r>
        <w:t>ə</w:t>
      </w:r>
      <w:r>
        <w:t>s</w:t>
      </w:r>
      <w:r>
        <w:t>ə</w:t>
      </w:r>
      <w:r>
        <w:t>l</w:t>
      </w:r>
      <w:r>
        <w:t>ə</w:t>
      </w:r>
      <w:r>
        <w:t xml:space="preserve">n,  </w:t>
      </w:r>
    </w:p>
    <w:p w:rsidR="00D95518" w:rsidRDefault="002F523A">
      <w:pPr>
        <w:spacing w:after="23" w:line="259" w:lineRule="auto"/>
        <w:ind w:left="479" w:right="6" w:hanging="10"/>
        <w:jc w:val="center"/>
      </w:pPr>
      <w:r>
        <w:lastRenderedPageBreak/>
        <w:t>100101</w:t>
      </w:r>
      <w:r>
        <w:rPr>
          <w:vertAlign w:val="subscript"/>
        </w:rPr>
        <w:t>2</w:t>
      </w:r>
      <w:r>
        <w:t>=1</w:t>
      </w:r>
      <w:r>
        <w:rPr>
          <w:rFonts w:ascii="Segoe UI Symbol" w:eastAsia="Segoe UI Symbol" w:hAnsi="Segoe UI Symbol" w:cs="Segoe UI Symbol"/>
        </w:rPr>
        <w:t></w:t>
      </w:r>
      <w:r>
        <w:t>2</w:t>
      </w:r>
      <w:r>
        <w:rPr>
          <w:vertAlign w:val="superscript"/>
        </w:rPr>
        <w:t>5</w:t>
      </w:r>
      <w:r>
        <w:t>+0</w:t>
      </w:r>
      <w:r>
        <w:rPr>
          <w:rFonts w:ascii="Segoe UI Symbol" w:eastAsia="Segoe UI Symbol" w:hAnsi="Segoe UI Symbol" w:cs="Segoe UI Symbol"/>
        </w:rPr>
        <w:t></w:t>
      </w:r>
      <w:r>
        <w:t>2</w:t>
      </w:r>
      <w:r>
        <w:rPr>
          <w:vertAlign w:val="superscript"/>
        </w:rPr>
        <w:t>4</w:t>
      </w:r>
      <w:r>
        <w:t>+0</w:t>
      </w:r>
      <w:r>
        <w:rPr>
          <w:rFonts w:ascii="Segoe UI Symbol" w:eastAsia="Segoe UI Symbol" w:hAnsi="Segoe UI Symbol" w:cs="Segoe UI Symbol"/>
        </w:rPr>
        <w:t></w:t>
      </w:r>
      <w:r>
        <w:t>2</w:t>
      </w:r>
      <w:r>
        <w:rPr>
          <w:vertAlign w:val="superscript"/>
        </w:rPr>
        <w:t>3</w:t>
      </w:r>
      <w:r>
        <w:t>+1</w:t>
      </w:r>
      <w:r>
        <w:rPr>
          <w:rFonts w:ascii="Segoe UI Symbol" w:eastAsia="Segoe UI Symbol" w:hAnsi="Segoe UI Symbol" w:cs="Segoe UI Symbol"/>
        </w:rPr>
        <w:t></w:t>
      </w:r>
      <w:r>
        <w:t>2</w:t>
      </w:r>
      <w:r>
        <w:rPr>
          <w:vertAlign w:val="superscript"/>
        </w:rPr>
        <w:t>2</w:t>
      </w:r>
      <w:r>
        <w:t>+0</w:t>
      </w:r>
      <w:r>
        <w:rPr>
          <w:rFonts w:ascii="Segoe UI Symbol" w:eastAsia="Segoe UI Symbol" w:hAnsi="Segoe UI Symbol" w:cs="Segoe UI Symbol"/>
        </w:rPr>
        <w:t></w:t>
      </w:r>
      <w:r>
        <w:t>2</w:t>
      </w:r>
      <w:r>
        <w:rPr>
          <w:vertAlign w:val="superscript"/>
        </w:rPr>
        <w:t>1</w:t>
      </w:r>
      <w:r>
        <w:t>+1</w:t>
      </w:r>
      <w:r>
        <w:rPr>
          <w:rFonts w:ascii="Segoe UI Symbol" w:eastAsia="Segoe UI Symbol" w:hAnsi="Segoe UI Symbol" w:cs="Segoe UI Symbol"/>
        </w:rPr>
        <w:t></w:t>
      </w:r>
      <w:r>
        <w:t>2</w:t>
      </w:r>
      <w:r>
        <w:rPr>
          <w:vertAlign w:val="superscript"/>
        </w:rPr>
        <w:t>0</w:t>
      </w:r>
      <w:r>
        <w:t>=37</w:t>
      </w:r>
      <w:r>
        <w:rPr>
          <w:vertAlign w:val="subscript"/>
        </w:rPr>
        <w:t>10</w:t>
      </w:r>
      <w:r>
        <w:t xml:space="preserve">. </w:t>
      </w:r>
    </w:p>
    <w:p w:rsidR="00D95518" w:rsidRDefault="002F523A">
      <w:pPr>
        <w:spacing w:after="39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ind w:left="610" w:right="137" w:firstLine="0"/>
      </w:pPr>
      <w:r>
        <w:t>Ə</w:t>
      </w:r>
      <w:r>
        <w:t>g</w:t>
      </w:r>
      <w:r>
        <w:t>ə</w:t>
      </w:r>
      <w:r>
        <w:t xml:space="preserve">r </w:t>
      </w:r>
      <w:r>
        <w:t>ikilik say sistemind</w:t>
      </w:r>
      <w:r>
        <w:t>ə</w:t>
      </w:r>
      <w:r>
        <w:t xml:space="preserve"> k</w:t>
      </w:r>
      <w:r>
        <w:t>ə</w:t>
      </w:r>
      <w:r>
        <w:t>sr verilirs</w:t>
      </w:r>
      <w:r>
        <w:t>ə</w:t>
      </w:r>
      <w:r>
        <w:t>, onda çevirm</w:t>
      </w:r>
      <w:r>
        <w:t>ə</w:t>
      </w:r>
      <w:r>
        <w:t xml:space="preserve"> aşağıdakı kimi olmalıdır: </w:t>
      </w:r>
    </w:p>
    <w:p w:rsidR="00D95518" w:rsidRDefault="002F523A">
      <w:pPr>
        <w:spacing w:after="45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ind w:left="1476" w:right="137" w:firstLine="0"/>
      </w:pPr>
      <w:r>
        <w:t>101.1010</w:t>
      </w:r>
      <w:r>
        <w:rPr>
          <w:vertAlign w:val="subscript"/>
        </w:rPr>
        <w:t>2</w:t>
      </w:r>
      <w:r>
        <w:t>=1</w:t>
      </w:r>
      <w:r>
        <w:rPr>
          <w:rFonts w:ascii="Segoe UI Symbol" w:eastAsia="Segoe UI Symbol" w:hAnsi="Segoe UI Symbol" w:cs="Segoe UI Symbol"/>
        </w:rPr>
        <w:t></w:t>
      </w:r>
      <w:r>
        <w:t>2</w:t>
      </w:r>
      <w:r>
        <w:rPr>
          <w:vertAlign w:val="superscript"/>
        </w:rPr>
        <w:t>2</w:t>
      </w:r>
      <w:r>
        <w:t>+0</w:t>
      </w:r>
      <w:r>
        <w:rPr>
          <w:rFonts w:ascii="Segoe UI Symbol" w:eastAsia="Segoe UI Symbol" w:hAnsi="Segoe UI Symbol" w:cs="Segoe UI Symbol"/>
        </w:rPr>
        <w:t></w:t>
      </w:r>
      <w:r>
        <w:t>2</w:t>
      </w:r>
      <w:r>
        <w:rPr>
          <w:vertAlign w:val="superscript"/>
        </w:rPr>
        <w:t>1</w:t>
      </w:r>
      <w:r>
        <w:t>+1</w:t>
      </w:r>
      <w:r>
        <w:rPr>
          <w:rFonts w:ascii="Segoe UI Symbol" w:eastAsia="Segoe UI Symbol" w:hAnsi="Segoe UI Symbol" w:cs="Segoe UI Symbol"/>
        </w:rPr>
        <w:t></w:t>
      </w:r>
      <w:r>
        <w:t>2</w:t>
      </w:r>
      <w:r>
        <w:rPr>
          <w:vertAlign w:val="superscript"/>
        </w:rPr>
        <w:t>0</w:t>
      </w:r>
      <w:r>
        <w:t>+1</w:t>
      </w:r>
      <w:r>
        <w:rPr>
          <w:rFonts w:ascii="Segoe UI Symbol" w:eastAsia="Segoe UI Symbol" w:hAnsi="Segoe UI Symbol" w:cs="Segoe UI Symbol"/>
        </w:rPr>
        <w:t></w:t>
      </w:r>
      <w:r>
        <w:t>2</w:t>
      </w:r>
      <w:r>
        <w:rPr>
          <w:vertAlign w:val="superscript"/>
        </w:rPr>
        <w:t>-1</w:t>
      </w:r>
      <w:r>
        <w:t>+0</w:t>
      </w:r>
      <w:r>
        <w:rPr>
          <w:rFonts w:ascii="Segoe UI Symbol" w:eastAsia="Segoe UI Symbol" w:hAnsi="Segoe UI Symbol" w:cs="Segoe UI Symbol"/>
        </w:rPr>
        <w:t></w:t>
      </w:r>
      <w:r>
        <w:t>2</w:t>
      </w:r>
      <w:r>
        <w:rPr>
          <w:vertAlign w:val="superscript"/>
        </w:rPr>
        <w:t>-2</w:t>
      </w:r>
      <w:r>
        <w:t>+1</w:t>
      </w:r>
      <w:r>
        <w:rPr>
          <w:rFonts w:ascii="Segoe UI Symbol" w:eastAsia="Segoe UI Symbol" w:hAnsi="Segoe UI Symbol" w:cs="Segoe UI Symbol"/>
        </w:rPr>
        <w:t></w:t>
      </w:r>
      <w:r>
        <w:t>2</w:t>
      </w:r>
      <w:r>
        <w:rPr>
          <w:vertAlign w:val="superscript"/>
        </w:rPr>
        <w:t>-3</w:t>
      </w:r>
      <w:r>
        <w:t>+0</w:t>
      </w:r>
      <w:r>
        <w:rPr>
          <w:rFonts w:ascii="Segoe UI Symbol" w:eastAsia="Segoe UI Symbol" w:hAnsi="Segoe UI Symbol" w:cs="Segoe UI Symbol"/>
        </w:rPr>
        <w:t></w:t>
      </w:r>
      <w:r>
        <w:t>2</w:t>
      </w:r>
      <w:r>
        <w:rPr>
          <w:vertAlign w:val="superscript"/>
        </w:rPr>
        <w:t>-4</w:t>
      </w:r>
      <w:r>
        <w:t>=5+1/2+1/8=5.625</w:t>
      </w:r>
      <w:r>
        <w:rPr>
          <w:vertAlign w:val="subscript"/>
        </w:rPr>
        <w:t>10</w:t>
      </w:r>
      <w:r>
        <w:t xml:space="preserve"> </w:t>
      </w:r>
    </w:p>
    <w:p w:rsidR="00D95518" w:rsidRDefault="002F523A">
      <w:pPr>
        <w:spacing w:after="35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ind w:left="28" w:right="137"/>
      </w:pPr>
      <w:r>
        <w:t>Onluq say sistemind</w:t>
      </w:r>
      <w:r>
        <w:t>ə</w:t>
      </w:r>
      <w:r>
        <w:t xml:space="preserve"> yazılmış k</w:t>
      </w:r>
      <w:r>
        <w:t>ə</w:t>
      </w:r>
      <w:r>
        <w:t>srl</w:t>
      </w:r>
      <w:r>
        <w:t>ə</w:t>
      </w:r>
      <w:r>
        <w:t>ri ikilik say sistemin</w:t>
      </w:r>
      <w:r>
        <w:t>ə</w:t>
      </w:r>
      <w:r>
        <w:t xml:space="preserve"> çevirm</w:t>
      </w:r>
      <w:r>
        <w:t>ə</w:t>
      </w:r>
      <w:r>
        <w:t>k üçün onların tam v</w:t>
      </w:r>
      <w:r>
        <w:t>ə</w:t>
      </w:r>
      <w:r>
        <w:t xml:space="preserve"> k</w:t>
      </w:r>
      <w:r>
        <w:t>ə</w:t>
      </w:r>
      <w:r>
        <w:t>sr hiss</w:t>
      </w:r>
      <w:r>
        <w:t>ə</w:t>
      </w:r>
      <w:r>
        <w:t>l</w:t>
      </w:r>
      <w:r>
        <w:t>ə</w:t>
      </w:r>
      <w:r>
        <w:t xml:space="preserve">ri </w:t>
      </w:r>
      <w:r>
        <w:t>ayrılıqda ikilik sistem</w:t>
      </w:r>
      <w:r>
        <w:t>ə</w:t>
      </w:r>
      <w:r>
        <w:t xml:space="preserve"> çevrilm</w:t>
      </w:r>
      <w:r>
        <w:t>ə</w:t>
      </w:r>
      <w:r>
        <w:t>lidil</w:t>
      </w:r>
      <w:r>
        <w:t>ə</w:t>
      </w:r>
      <w:r>
        <w:t xml:space="preserve">r.  </w:t>
      </w:r>
    </w:p>
    <w:p w:rsidR="00D95518" w:rsidRDefault="002F523A">
      <w:pPr>
        <w:ind w:left="28" w:right="137"/>
      </w:pPr>
      <w:r>
        <w:t>Ə</w:t>
      </w:r>
      <w:r>
        <w:t>d</w:t>
      </w:r>
      <w:r>
        <w:t>ə</w:t>
      </w:r>
      <w:r>
        <w:t>din k</w:t>
      </w:r>
      <w:r>
        <w:t>ə</w:t>
      </w:r>
      <w:r>
        <w:t>sr hiss</w:t>
      </w:r>
      <w:r>
        <w:t>ə</w:t>
      </w:r>
      <w:r>
        <w:t>sini ikilik say sistemin</w:t>
      </w:r>
      <w:r>
        <w:t>ə</w:t>
      </w:r>
      <w:r>
        <w:t xml:space="preserve"> vurma </w:t>
      </w:r>
      <w:r>
        <w:t>ə</w:t>
      </w:r>
      <w:r>
        <w:t>m</w:t>
      </w:r>
      <w:r>
        <w:t>ə</w:t>
      </w:r>
      <w:r>
        <w:t>liyyatının köm</w:t>
      </w:r>
      <w:r>
        <w:t>ə</w:t>
      </w:r>
      <w:r>
        <w:t>yi il</w:t>
      </w:r>
      <w:r>
        <w:t>ə</w:t>
      </w:r>
      <w:r>
        <w:t xml:space="preserve"> keçirm</w:t>
      </w:r>
      <w:r>
        <w:t>ə</w:t>
      </w:r>
      <w:r>
        <w:t xml:space="preserve">k mümkündür. </w:t>
      </w:r>
    </w:p>
    <w:p w:rsidR="00D95518" w:rsidRDefault="002F523A">
      <w:pPr>
        <w:ind w:left="28" w:right="137"/>
      </w:pPr>
      <w:r>
        <w:t>K</w:t>
      </w:r>
      <w:r>
        <w:t>ə</w:t>
      </w:r>
      <w:r>
        <w:t>sr hiss</w:t>
      </w:r>
      <w:r>
        <w:t>ə</w:t>
      </w:r>
      <w:r>
        <w:t>nin m</w:t>
      </w:r>
      <w:r>
        <w:t>ə</w:t>
      </w:r>
      <w:r>
        <w:t>rt</w:t>
      </w:r>
      <w:r>
        <w:t>ə</w:t>
      </w:r>
      <w:r>
        <w:t>b</w:t>
      </w:r>
      <w:r>
        <w:t>ə</w:t>
      </w:r>
      <w:r>
        <w:t>l</w:t>
      </w:r>
      <w:r>
        <w:t>ə</w:t>
      </w:r>
      <w:r>
        <w:t>rinin sayının n-</w:t>
      </w:r>
      <w:r>
        <w:t>ə</w:t>
      </w:r>
      <w:r>
        <w:t xml:space="preserve"> b</w:t>
      </w:r>
      <w:r>
        <w:t>ə</w:t>
      </w:r>
      <w:r>
        <w:t>rab</w:t>
      </w:r>
      <w:r>
        <w:t>ə</w:t>
      </w:r>
      <w:r>
        <w:t>r olduğunu q</w:t>
      </w:r>
      <w:r>
        <w:t>ə</w:t>
      </w:r>
      <w:r>
        <w:t>bul ed</w:t>
      </w:r>
      <w:r>
        <w:t>ə</w:t>
      </w:r>
      <w:r>
        <w:t>k. H</w:t>
      </w:r>
      <w:r>
        <w:t>ə</w:t>
      </w:r>
      <w:r>
        <w:t>min hiss</w:t>
      </w:r>
      <w:r>
        <w:t>ə</w:t>
      </w:r>
      <w:r>
        <w:t>nin qiym</w:t>
      </w:r>
      <w:r>
        <w:t>ə</w:t>
      </w:r>
      <w:r>
        <w:t>tini 2-</w:t>
      </w:r>
      <w:r>
        <w:t>ə</w:t>
      </w:r>
      <w:r>
        <w:t xml:space="preserve"> vuraq. Hasilin (n+</w:t>
      </w:r>
      <w:r>
        <w:t>1)-ci m</w:t>
      </w:r>
      <w:r>
        <w:t>ə</w:t>
      </w:r>
      <w:r>
        <w:t>rt</w:t>
      </w:r>
      <w:r>
        <w:t>ə</w:t>
      </w:r>
      <w:r>
        <w:t>b</w:t>
      </w:r>
      <w:r>
        <w:t>ə</w:t>
      </w:r>
      <w:r>
        <w:t>sini (</w:t>
      </w:r>
      <w:r>
        <w:t>ə</w:t>
      </w:r>
      <w:r>
        <w:t>g</w:t>
      </w:r>
      <w:r>
        <w:t>ə</w:t>
      </w:r>
      <w:r>
        <w:t>r bu m</w:t>
      </w:r>
      <w:r>
        <w:t>ə</w:t>
      </w:r>
      <w:r>
        <w:t>rt</w:t>
      </w:r>
      <w:r>
        <w:t>ə</w:t>
      </w:r>
      <w:r>
        <w:t>b</w:t>
      </w:r>
      <w:r>
        <w:t>ə</w:t>
      </w:r>
      <w:r>
        <w:t>d</w:t>
      </w:r>
      <w:r>
        <w:t>ə</w:t>
      </w:r>
      <w:r>
        <w:t xml:space="preserve"> r</w:t>
      </w:r>
      <w:r>
        <w:t>ə</w:t>
      </w:r>
      <w:r>
        <w:t>q</w:t>
      </w:r>
      <w:r>
        <w:t>ə</w:t>
      </w:r>
      <w:r>
        <w:t>m yoxdursa qiym</w:t>
      </w:r>
      <w:r>
        <w:t>ə</w:t>
      </w:r>
      <w:r>
        <w:t>ti sıfra b</w:t>
      </w:r>
      <w:r>
        <w:t>ə</w:t>
      </w:r>
      <w:r>
        <w:t>rab</w:t>
      </w:r>
      <w:r>
        <w:t>ə</w:t>
      </w:r>
      <w:r>
        <w:t>r götürülür) v</w:t>
      </w:r>
      <w:r>
        <w:t>ə</w:t>
      </w:r>
      <w:r>
        <w:t xml:space="preserve"> kiçik m</w:t>
      </w:r>
      <w:r>
        <w:t>ə</w:t>
      </w:r>
      <w:r>
        <w:t>rt</w:t>
      </w:r>
      <w:r>
        <w:t>ə</w:t>
      </w:r>
      <w:r>
        <w:t>b</w:t>
      </w:r>
      <w:r>
        <w:t>ə</w:t>
      </w:r>
      <w:r>
        <w:t>l</w:t>
      </w:r>
      <w:r>
        <w:t>ə</w:t>
      </w:r>
      <w:r>
        <w:t>ri ayrıca qeyd ed</w:t>
      </w:r>
      <w:r>
        <w:t>ə</w:t>
      </w:r>
      <w:r>
        <w:t>k. Növb</w:t>
      </w:r>
      <w:r>
        <w:t>ə</w:t>
      </w:r>
      <w:r>
        <w:t>ti addımda kiçik m</w:t>
      </w:r>
      <w:r>
        <w:t>ə</w:t>
      </w:r>
      <w:r>
        <w:t>rt</w:t>
      </w:r>
      <w:r>
        <w:t>ə</w:t>
      </w:r>
      <w:r>
        <w:t>b</w:t>
      </w:r>
      <w:r>
        <w:t>ə</w:t>
      </w:r>
      <w:r>
        <w:t>l</w:t>
      </w:r>
      <w:r>
        <w:t>ə</w:t>
      </w:r>
      <w:r>
        <w:t>rd</w:t>
      </w:r>
      <w:r>
        <w:t>ə</w:t>
      </w:r>
      <w:r>
        <w:t>n t</w:t>
      </w:r>
      <w:r>
        <w:t>ə</w:t>
      </w:r>
      <w:r>
        <w:t xml:space="preserve">şkil olunmuş </w:t>
      </w:r>
      <w:r>
        <w:t>ə</w:t>
      </w:r>
      <w:r>
        <w:t>d</w:t>
      </w:r>
      <w:r>
        <w:t>ə</w:t>
      </w:r>
      <w:r>
        <w:t>di yenid</w:t>
      </w:r>
      <w:r>
        <w:t>ə</w:t>
      </w:r>
      <w:r>
        <w:t>n 2-</w:t>
      </w:r>
      <w:r>
        <w:t>ə</w:t>
      </w:r>
      <w:r>
        <w:t xml:space="preserve"> vuraq v</w:t>
      </w:r>
      <w:r>
        <w:t>ə</w:t>
      </w:r>
      <w:r>
        <w:t xml:space="preserve"> bu prosesi kiçik m</w:t>
      </w:r>
      <w:r>
        <w:t>ə</w:t>
      </w:r>
      <w:r>
        <w:t>rt</w:t>
      </w:r>
      <w:r>
        <w:t>ə</w:t>
      </w:r>
      <w:r>
        <w:t>b</w:t>
      </w:r>
      <w:r>
        <w:t>ə</w:t>
      </w:r>
      <w:r>
        <w:t>l</w:t>
      </w:r>
      <w:r>
        <w:t>ə</w:t>
      </w:r>
      <w:r>
        <w:t>rd</w:t>
      </w:r>
      <w:r>
        <w:t>ə</w:t>
      </w:r>
      <w:r>
        <w:t xml:space="preserve"> sıfır alınanad</w:t>
      </w:r>
      <w:r>
        <w:t>ə</w:t>
      </w:r>
      <w:r>
        <w:t>k davam e</w:t>
      </w:r>
      <w:r>
        <w:t>tdir</w:t>
      </w:r>
      <w:r>
        <w:t>ə</w:t>
      </w:r>
      <w:r>
        <w:t>k. Hasill</w:t>
      </w:r>
      <w:r>
        <w:t>ə</w:t>
      </w:r>
      <w:r>
        <w:t>rin (n+1)-ci m</w:t>
      </w:r>
      <w:r>
        <w:t>ə</w:t>
      </w:r>
      <w:r>
        <w:t>rt</w:t>
      </w:r>
      <w:r>
        <w:t>ə</w:t>
      </w:r>
      <w:r>
        <w:t>b</w:t>
      </w:r>
      <w:r>
        <w:t>ə</w:t>
      </w:r>
      <w:r>
        <w:t>l</w:t>
      </w:r>
      <w:r>
        <w:t>ə</w:t>
      </w:r>
      <w:r>
        <w:t>rini birinci addımdan başlayaraq soldan sağa düzs</w:t>
      </w:r>
      <w:r>
        <w:t>ə</w:t>
      </w:r>
      <w:r>
        <w:t xml:space="preserve">k </w:t>
      </w:r>
      <w:r>
        <w:t>ə</w:t>
      </w:r>
      <w:r>
        <w:t>d</w:t>
      </w:r>
      <w:r>
        <w:t>ə</w:t>
      </w:r>
      <w:r>
        <w:t>din ikilik say sistemind</w:t>
      </w:r>
      <w:r>
        <w:t>ə</w:t>
      </w:r>
      <w:r>
        <w:t xml:space="preserve"> t</w:t>
      </w:r>
      <w:r>
        <w:t>ə</w:t>
      </w:r>
      <w:r>
        <w:t xml:space="preserve">svirini almış olarıq. </w:t>
      </w:r>
    </w:p>
    <w:p w:rsidR="00D95518" w:rsidRDefault="002F523A">
      <w:pPr>
        <w:ind w:left="28" w:right="137"/>
      </w:pPr>
      <w:r>
        <w:t>Qeyd ed</w:t>
      </w:r>
      <w:r>
        <w:t>ə</w:t>
      </w:r>
      <w:r>
        <w:t>k ki, bu proses sonsuz davam ed</w:t>
      </w:r>
      <w:r>
        <w:t>ə</w:t>
      </w:r>
      <w:r>
        <w:t>, y</w:t>
      </w:r>
      <w:r>
        <w:t>ə</w:t>
      </w:r>
      <w:r>
        <w:t>ni kiçik m</w:t>
      </w:r>
      <w:r>
        <w:t>ə</w:t>
      </w:r>
      <w:r>
        <w:t>rt</w:t>
      </w:r>
      <w:r>
        <w:t>ə</w:t>
      </w:r>
      <w:r>
        <w:t>b</w:t>
      </w:r>
      <w:r>
        <w:t>ə</w:t>
      </w:r>
      <w:r>
        <w:t>l</w:t>
      </w:r>
      <w:r>
        <w:t>ə</w:t>
      </w:r>
      <w:r>
        <w:t>rd</w:t>
      </w:r>
      <w:r>
        <w:t>ə</w:t>
      </w:r>
      <w:r>
        <w:t xml:space="preserve"> sıfır alınmaya bil</w:t>
      </w:r>
      <w:r>
        <w:t>ə</w:t>
      </w:r>
      <w:r>
        <w:t>r. Ona gör</w:t>
      </w:r>
      <w:r>
        <w:t>ə</w:t>
      </w:r>
      <w:r>
        <w:t xml:space="preserve"> d</w:t>
      </w:r>
      <w:r>
        <w:t>ə</w:t>
      </w:r>
      <w:r>
        <w:t xml:space="preserve">, </w:t>
      </w:r>
      <w:r>
        <w:t>ə</w:t>
      </w:r>
      <w:r>
        <w:t>d</w:t>
      </w:r>
      <w:r>
        <w:t>ə</w:t>
      </w:r>
      <w:r>
        <w:t>di bir si</w:t>
      </w:r>
      <w:r>
        <w:t>stemd</w:t>
      </w:r>
      <w:r>
        <w:t>ə</w:t>
      </w:r>
      <w:r>
        <w:t>n dig</w:t>
      </w:r>
      <w:r>
        <w:t>ə</w:t>
      </w:r>
      <w:r>
        <w:t>rin</w:t>
      </w:r>
      <w:r>
        <w:t>ə</w:t>
      </w:r>
      <w:r>
        <w:t xml:space="preserve"> hansı d</w:t>
      </w:r>
      <w:r>
        <w:t>ə</w:t>
      </w:r>
      <w:r>
        <w:t>qiqlikl</w:t>
      </w:r>
      <w:r>
        <w:t>ə</w:t>
      </w:r>
      <w:r>
        <w:t xml:space="preserve"> keçirm</w:t>
      </w:r>
      <w:r>
        <w:t>ə</w:t>
      </w:r>
      <w:r>
        <w:t>k lazım g</w:t>
      </w:r>
      <w:r>
        <w:t>ə</w:t>
      </w:r>
      <w:r>
        <w:t>ldiyi göst</w:t>
      </w:r>
      <w:r>
        <w:t>ə</w:t>
      </w:r>
      <w:r>
        <w:t>rilm</w:t>
      </w:r>
      <w:r>
        <w:t>ə</w:t>
      </w:r>
      <w:r>
        <w:t xml:space="preserve">lidir. </w:t>
      </w:r>
    </w:p>
    <w:p w:rsidR="00D95518" w:rsidRDefault="002F523A">
      <w:pPr>
        <w:ind w:left="610" w:right="137" w:firstLine="0"/>
      </w:pPr>
      <w:r>
        <w:t xml:space="preserve">Misal olaraq, 5.625 </w:t>
      </w:r>
      <w:r>
        <w:t>ə</w:t>
      </w:r>
      <w:r>
        <w:t>d</w:t>
      </w:r>
      <w:r>
        <w:t>ə</w:t>
      </w:r>
      <w:r>
        <w:t>dini ikilik say sistemind</w:t>
      </w:r>
      <w:r>
        <w:t>ə</w:t>
      </w:r>
      <w:r>
        <w:t xml:space="preserve"> t</w:t>
      </w:r>
      <w:r>
        <w:t>ə</w:t>
      </w:r>
      <w:r>
        <w:t>svir ed</w:t>
      </w:r>
      <w:r>
        <w:t>ə</w:t>
      </w:r>
      <w:r>
        <w:t>k (üç r</w:t>
      </w:r>
      <w:r>
        <w:t>ə</w:t>
      </w:r>
      <w:r>
        <w:t>q</w:t>
      </w:r>
      <w:r>
        <w:t>ə</w:t>
      </w:r>
      <w:r>
        <w:t>m d</w:t>
      </w:r>
      <w:r>
        <w:t>ə</w:t>
      </w:r>
      <w:r>
        <w:t>qiqlikl</w:t>
      </w:r>
      <w:r>
        <w:t>ə</w:t>
      </w:r>
      <w:r>
        <w:t xml:space="preserve">). </w:t>
      </w:r>
    </w:p>
    <w:p w:rsidR="00D95518" w:rsidRDefault="002F523A">
      <w:pPr>
        <w:ind w:left="610" w:right="137" w:firstLine="0"/>
      </w:pPr>
      <w:r>
        <w:t>Ə</w:t>
      </w:r>
      <w:r>
        <w:t>d</w:t>
      </w:r>
      <w:r>
        <w:t>ə</w:t>
      </w:r>
      <w:r>
        <w:t>din tam hiss</w:t>
      </w:r>
      <w:r>
        <w:t>ə</w:t>
      </w:r>
      <w:r>
        <w:t>si aşağıdakı kimi ifad</w:t>
      </w:r>
      <w:r>
        <w:t>ə</w:t>
      </w:r>
      <w:r>
        <w:t xml:space="preserve"> olunur: </w:t>
      </w:r>
    </w:p>
    <w:p w:rsidR="00D95518" w:rsidRDefault="002F523A">
      <w:pPr>
        <w:ind w:left="610" w:right="137" w:firstLine="0"/>
      </w:pPr>
      <w:r>
        <w:t>5</w:t>
      </w:r>
      <w:r>
        <w:rPr>
          <w:vertAlign w:val="subscript"/>
        </w:rPr>
        <w:t>10</w:t>
      </w:r>
      <w:r>
        <w:t>=101</w:t>
      </w:r>
      <w:r>
        <w:rPr>
          <w:vertAlign w:val="subscript"/>
        </w:rPr>
        <w:t>2</w:t>
      </w:r>
      <w:r>
        <w:t xml:space="preserve"> </w:t>
      </w:r>
    </w:p>
    <w:p w:rsidR="00D95518" w:rsidRDefault="002F523A">
      <w:pPr>
        <w:ind w:left="610" w:right="137" w:firstLine="0"/>
      </w:pPr>
      <w:r>
        <w:t>Ə</w:t>
      </w:r>
      <w:r>
        <w:t>d</w:t>
      </w:r>
      <w:r>
        <w:t>ə</w:t>
      </w:r>
      <w:r>
        <w:t>din k</w:t>
      </w:r>
      <w:r>
        <w:t>ə</w:t>
      </w:r>
      <w:r>
        <w:t>sr hiss</w:t>
      </w:r>
      <w:r>
        <w:t>ə</w:t>
      </w:r>
      <w:r>
        <w:t>sini t</w:t>
      </w:r>
      <w:r>
        <w:t>ə</w:t>
      </w:r>
      <w:r>
        <w:t>yin ed</w:t>
      </w:r>
      <w:r>
        <w:t>ə</w:t>
      </w:r>
      <w:r>
        <w:t xml:space="preserve">k. </w:t>
      </w:r>
    </w:p>
    <w:p w:rsidR="00D95518" w:rsidRDefault="002F523A">
      <w:pPr>
        <w:spacing w:after="21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pStyle w:val="Balq3"/>
        <w:spacing w:after="0"/>
        <w:ind w:left="479" w:right="2"/>
        <w:jc w:val="center"/>
      </w:pPr>
      <w:r>
        <w:t>.</w:t>
      </w:r>
      <w:r>
        <w:rPr>
          <w:b w:val="0"/>
        </w:rPr>
        <w:t xml:space="preserve"> 625 </w:t>
      </w:r>
    </w:p>
    <w:p w:rsidR="00D95518" w:rsidRDefault="002F523A">
      <w:pPr>
        <w:spacing w:after="397" w:line="259" w:lineRule="auto"/>
        <w:ind w:left="0" w:right="4322" w:firstLine="0"/>
        <w:jc w:val="center"/>
      </w:pPr>
      <w:r>
        <w:rPr>
          <w:rFonts w:ascii="Calibri" w:eastAsia="Calibri" w:hAnsi="Calibri" w:cs="Calibri"/>
          <w:sz w:val="20"/>
        </w:rPr>
        <w:t xml:space="preserve">х </w:t>
      </w:r>
    </w:p>
    <w:tbl>
      <w:tblPr>
        <w:tblStyle w:val="TableGrid"/>
        <w:tblpPr w:vertAnchor="text" w:tblpX="4785" w:tblpY="-583"/>
        <w:tblOverlap w:val="never"/>
        <w:tblW w:w="720" w:type="dxa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239"/>
        <w:gridCol w:w="481"/>
      </w:tblGrid>
      <w:tr w:rsidR="00D95518">
        <w:trPr>
          <w:trHeight w:val="332"/>
        </w:trPr>
        <w:tc>
          <w:tcPr>
            <w:tcW w:w="197" w:type="dxa"/>
            <w:tcBorders>
              <w:top w:val="single" w:sz="8" w:space="0" w:color="000000"/>
              <w:left w:val="nil"/>
              <w:bottom w:val="nil"/>
              <w:right w:val="single" w:sz="8" w:space="0" w:color="000000"/>
            </w:tcBorders>
          </w:tcPr>
          <w:p w:rsidR="00D95518" w:rsidRDefault="002F523A">
            <w:pPr>
              <w:spacing w:after="0" w:line="259" w:lineRule="auto"/>
              <w:ind w:left="95" w:firstLine="0"/>
              <w:jc w:val="left"/>
            </w:pPr>
            <w:r>
              <w:t xml:space="preserve"> </w:t>
            </w:r>
          </w:p>
        </w:tc>
        <w:tc>
          <w:tcPr>
            <w:tcW w:w="523" w:type="dxa"/>
            <w:tcBorders>
              <w:top w:val="single" w:sz="8" w:space="0" w:color="000000"/>
              <w:left w:val="single" w:sz="8" w:space="0" w:color="000000"/>
              <w:bottom w:val="nil"/>
              <w:right w:val="nil"/>
            </w:tcBorders>
          </w:tcPr>
          <w:p w:rsidR="00D95518" w:rsidRDefault="002F523A">
            <w:pPr>
              <w:spacing w:after="0" w:line="259" w:lineRule="auto"/>
              <w:ind w:left="-35" w:firstLine="0"/>
            </w:pPr>
            <w:r>
              <w:t xml:space="preserve">     2 </w:t>
            </w:r>
          </w:p>
        </w:tc>
      </w:tr>
      <w:tr w:rsidR="00D95518">
        <w:trPr>
          <w:trHeight w:val="344"/>
        </w:trPr>
        <w:tc>
          <w:tcPr>
            <w:tcW w:w="19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</w:tcPr>
          <w:p w:rsidR="00D95518" w:rsidRDefault="002F523A">
            <w:pPr>
              <w:spacing w:after="0" w:line="259" w:lineRule="auto"/>
              <w:ind w:left="95" w:right="-31" w:firstLine="0"/>
            </w:pPr>
            <w:r>
              <w:rPr>
                <w:shd w:val="clear" w:color="auto" w:fill="FFFF00"/>
              </w:rPr>
              <w:t>1</w:t>
            </w:r>
          </w:p>
        </w:tc>
        <w:tc>
          <w:tcPr>
            <w:tcW w:w="523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</w:tcPr>
          <w:p w:rsidR="00D95518" w:rsidRDefault="002F523A">
            <w:pPr>
              <w:spacing w:after="0" w:line="259" w:lineRule="auto"/>
              <w:ind w:left="32" w:firstLine="0"/>
            </w:pPr>
            <w:r>
              <w:t xml:space="preserve">250 </w:t>
            </w:r>
          </w:p>
        </w:tc>
      </w:tr>
      <w:tr w:rsidR="00D95518">
        <w:trPr>
          <w:trHeight w:val="291"/>
        </w:trPr>
        <w:tc>
          <w:tcPr>
            <w:tcW w:w="197" w:type="dxa"/>
            <w:tcBorders>
              <w:top w:val="single" w:sz="8" w:space="0" w:color="000000"/>
              <w:left w:val="nil"/>
              <w:bottom w:val="nil"/>
              <w:right w:val="single" w:sz="8" w:space="0" w:color="000000"/>
            </w:tcBorders>
          </w:tcPr>
          <w:p w:rsidR="00D95518" w:rsidRDefault="002F523A">
            <w:pPr>
              <w:spacing w:after="0" w:line="259" w:lineRule="auto"/>
              <w:ind w:left="95" w:firstLine="0"/>
              <w:jc w:val="left"/>
            </w:pPr>
            <w:r>
              <w:t xml:space="preserve"> </w:t>
            </w:r>
          </w:p>
        </w:tc>
        <w:tc>
          <w:tcPr>
            <w:tcW w:w="523" w:type="dxa"/>
            <w:tcBorders>
              <w:top w:val="single" w:sz="8" w:space="0" w:color="000000"/>
              <w:left w:val="single" w:sz="8" w:space="0" w:color="000000"/>
              <w:bottom w:val="nil"/>
              <w:right w:val="nil"/>
            </w:tcBorders>
          </w:tcPr>
          <w:p w:rsidR="00D95518" w:rsidRDefault="002F523A">
            <w:pPr>
              <w:spacing w:after="0" w:line="259" w:lineRule="auto"/>
              <w:ind w:left="-35" w:firstLine="0"/>
            </w:pPr>
            <w:r>
              <w:t xml:space="preserve">     2 </w:t>
            </w:r>
          </w:p>
        </w:tc>
      </w:tr>
      <w:tr w:rsidR="00D95518">
        <w:trPr>
          <w:trHeight w:val="346"/>
        </w:trPr>
        <w:tc>
          <w:tcPr>
            <w:tcW w:w="19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</w:tcPr>
          <w:p w:rsidR="00D95518" w:rsidRDefault="002F523A">
            <w:pPr>
              <w:spacing w:after="0" w:line="259" w:lineRule="auto"/>
              <w:ind w:left="95" w:right="-31" w:firstLine="0"/>
            </w:pPr>
            <w:r>
              <w:rPr>
                <w:shd w:val="clear" w:color="auto" w:fill="FFFF00"/>
              </w:rPr>
              <w:t>0</w:t>
            </w:r>
          </w:p>
        </w:tc>
        <w:tc>
          <w:tcPr>
            <w:tcW w:w="523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</w:tcPr>
          <w:p w:rsidR="00D95518" w:rsidRDefault="002F523A">
            <w:pPr>
              <w:spacing w:after="0" w:line="259" w:lineRule="auto"/>
              <w:ind w:left="32" w:firstLine="0"/>
            </w:pPr>
            <w:r>
              <w:t xml:space="preserve">500 </w:t>
            </w:r>
          </w:p>
        </w:tc>
      </w:tr>
      <w:tr w:rsidR="00D95518">
        <w:trPr>
          <w:trHeight w:val="289"/>
        </w:trPr>
        <w:tc>
          <w:tcPr>
            <w:tcW w:w="197" w:type="dxa"/>
            <w:tcBorders>
              <w:top w:val="single" w:sz="8" w:space="0" w:color="000000"/>
              <w:left w:val="nil"/>
              <w:bottom w:val="nil"/>
              <w:right w:val="single" w:sz="8" w:space="0" w:color="000000"/>
            </w:tcBorders>
          </w:tcPr>
          <w:p w:rsidR="00D95518" w:rsidRDefault="002F523A">
            <w:pPr>
              <w:spacing w:after="0" w:line="259" w:lineRule="auto"/>
              <w:ind w:left="95" w:firstLine="0"/>
              <w:jc w:val="left"/>
            </w:pPr>
            <w:r>
              <w:t xml:space="preserve"> </w:t>
            </w:r>
          </w:p>
        </w:tc>
        <w:tc>
          <w:tcPr>
            <w:tcW w:w="523" w:type="dxa"/>
            <w:tcBorders>
              <w:top w:val="single" w:sz="8" w:space="0" w:color="000000"/>
              <w:left w:val="single" w:sz="8" w:space="0" w:color="000000"/>
              <w:bottom w:val="nil"/>
              <w:right w:val="nil"/>
            </w:tcBorders>
          </w:tcPr>
          <w:p w:rsidR="00D95518" w:rsidRDefault="002F523A">
            <w:pPr>
              <w:spacing w:after="0" w:line="259" w:lineRule="auto"/>
              <w:ind w:left="-35" w:firstLine="0"/>
            </w:pPr>
            <w:r>
              <w:t xml:space="preserve">     2 </w:t>
            </w:r>
          </w:p>
        </w:tc>
      </w:tr>
      <w:tr w:rsidR="00D95518">
        <w:trPr>
          <w:trHeight w:val="284"/>
        </w:trPr>
        <w:tc>
          <w:tcPr>
            <w:tcW w:w="197" w:type="dxa"/>
            <w:tcBorders>
              <w:top w:val="nil"/>
              <w:left w:val="nil"/>
              <w:bottom w:val="nil"/>
              <w:right w:val="single" w:sz="8" w:space="0" w:color="000000"/>
            </w:tcBorders>
          </w:tcPr>
          <w:p w:rsidR="00D95518" w:rsidRDefault="002F523A">
            <w:pPr>
              <w:spacing w:after="0" w:line="259" w:lineRule="auto"/>
              <w:ind w:left="95" w:right="-31" w:firstLine="0"/>
            </w:pPr>
            <w:r>
              <w:rPr>
                <w:shd w:val="clear" w:color="auto" w:fill="FFFF00"/>
              </w:rPr>
              <w:t>1</w:t>
            </w:r>
          </w:p>
        </w:tc>
        <w:tc>
          <w:tcPr>
            <w:tcW w:w="523" w:type="dxa"/>
            <w:tcBorders>
              <w:top w:val="nil"/>
              <w:left w:val="single" w:sz="8" w:space="0" w:color="000000"/>
              <w:bottom w:val="nil"/>
              <w:right w:val="nil"/>
            </w:tcBorders>
          </w:tcPr>
          <w:p w:rsidR="00D95518" w:rsidRDefault="002F523A">
            <w:pPr>
              <w:spacing w:after="0" w:line="259" w:lineRule="auto"/>
              <w:ind w:left="32" w:firstLine="0"/>
            </w:pPr>
            <w:r>
              <w:rPr>
                <w:color w:val="FF0000"/>
              </w:rPr>
              <w:t>000</w:t>
            </w:r>
            <w:r>
              <w:t xml:space="preserve"> </w:t>
            </w:r>
          </w:p>
        </w:tc>
      </w:tr>
    </w:tbl>
    <w:p w:rsidR="00D95518" w:rsidRDefault="002F523A">
      <w:pPr>
        <w:spacing w:after="204" w:line="604" w:lineRule="auto"/>
        <w:ind w:left="4040" w:right="4782" w:hanging="72"/>
        <w:jc w:val="left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column">
                  <wp:posOffset>2519934</wp:posOffset>
                </wp:positionH>
                <wp:positionV relativeFrom="paragraph">
                  <wp:posOffset>-124460</wp:posOffset>
                </wp:positionV>
                <wp:extent cx="76200" cy="897890"/>
                <wp:effectExtent l="0" t="0" r="0" b="0"/>
                <wp:wrapSquare wrapText="bothSides"/>
                <wp:docPr id="368238" name="Group 36823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200" cy="897890"/>
                          <a:chOff x="0" y="0"/>
                          <a:chExt cx="76200" cy="897890"/>
                        </a:xfrm>
                      </wpg:grpSpPr>
                      <wps:wsp>
                        <wps:cNvPr id="65166" name="Shape 65166"/>
                        <wps:cNvSpPr/>
                        <wps:spPr>
                          <a:xfrm>
                            <a:off x="0" y="0"/>
                            <a:ext cx="76200" cy="8978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897890">
                                <a:moveTo>
                                  <a:pt x="38100" y="0"/>
                                </a:moveTo>
                                <a:cubicBezTo>
                                  <a:pt x="41656" y="0"/>
                                  <a:pt x="44450" y="2794"/>
                                  <a:pt x="44450" y="6350"/>
                                </a:cubicBezTo>
                                <a:lnTo>
                                  <a:pt x="44450" y="821690"/>
                                </a:lnTo>
                                <a:lnTo>
                                  <a:pt x="76200" y="821690"/>
                                </a:lnTo>
                                <a:lnTo>
                                  <a:pt x="38100" y="897890"/>
                                </a:lnTo>
                                <a:lnTo>
                                  <a:pt x="0" y="821690"/>
                                </a:lnTo>
                                <a:lnTo>
                                  <a:pt x="31750" y="821690"/>
                                </a:lnTo>
                                <a:lnTo>
                                  <a:pt x="31750" y="6350"/>
                                </a:lnTo>
                                <a:cubicBezTo>
                                  <a:pt x="31750" y="2794"/>
                                  <a:pt x="34544" y="0"/>
                                  <a:pt x="3810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54F896C" id="Group 368238" o:spid="_x0000_s1026" style="position:absolute;margin-left:198.4pt;margin-top:-9.8pt;width:6pt;height:70.7pt;z-index:251670528" coordsize="762,89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">
                <v:shape id="Shape 65166" o:spid="_x0000_s1027" style="position:absolute;width:762;height:8978;visibility:visible;mso-wrap-style:square;v-text-anchor:top" coordsize="76200,8978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svU6scA&#10;AADeAAAADwAAAGRycy9kb3ducmV2LnhtbESP0WrCQBRE3wv+w3KFvtVNbA0aXUWE0hYLaswHXLLX&#10;JJq9G7JbTf++Kwh9HGbmDLNY9aYRV+pcbVlBPIpAEBdW11wqyI/vL1MQziNrbCyTgl9ysFoOnhaY&#10;anvjA10zX4oAYZeigsr7NpXSFRUZdCPbEgfvZDuDPsiulLrDW4CbRo6jKJEGaw4LFba0qai4ZD9G&#10;AZ+/vw4nvV3v3+K2fL3M8o/9LlLqediv5yA89f4//Gh/agXJJE4SuN8JV0Au/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rL1OrHAAAA3gAAAA8AAAAAAAAAAAAAAAAAmAIAAGRy&#10;cy9kb3ducmV2LnhtbFBLBQYAAAAABAAEAPUAAACMAwAAAAA=&#10;" path="m38100,v3556,,6350,2794,6350,6350l44450,821690r31750,l38100,897890,,821690r31750,l31750,6350c31750,2794,34544,,38100,xe" fillcolor="black" stroked="f" strokeweight="0">
                  <v:path arrowok="t" textboxrect="0,0,76200,897890"/>
                </v:shape>
                <w10:wrap type="square"/>
              </v:group>
            </w:pict>
          </mc:Fallback>
        </mc:AlternateContent>
      </w:r>
      <w:r>
        <w:rPr>
          <w:rFonts w:ascii="Calibri" w:eastAsia="Calibri" w:hAnsi="Calibri" w:cs="Calibri"/>
          <w:sz w:val="20"/>
        </w:rPr>
        <w:t xml:space="preserve">х х </w:t>
      </w:r>
    </w:p>
    <w:p w:rsidR="00D95518" w:rsidRDefault="002F523A">
      <w:pPr>
        <w:spacing w:after="43" w:line="259" w:lineRule="auto"/>
        <w:ind w:left="610" w:firstLine="0"/>
        <w:jc w:val="left"/>
      </w:pPr>
      <w:r>
        <w:t xml:space="preserve">            </w:t>
      </w:r>
    </w:p>
    <w:p w:rsidR="00D95518" w:rsidRDefault="002F523A">
      <w:pPr>
        <w:ind w:left="610" w:right="137" w:firstLine="0"/>
      </w:pPr>
      <w:r>
        <w:t>Bel</w:t>
      </w:r>
      <w:r>
        <w:t>ə</w:t>
      </w:r>
      <w:r>
        <w:t>likl</w:t>
      </w:r>
      <w:r>
        <w:t>ə</w:t>
      </w:r>
      <w:r>
        <w:t>, 0.625</w:t>
      </w:r>
      <w:r>
        <w:rPr>
          <w:vertAlign w:val="subscript"/>
        </w:rPr>
        <w:t>10</w:t>
      </w:r>
      <w:r>
        <w:t>=0.101</w:t>
      </w:r>
      <w:r>
        <w:rPr>
          <w:vertAlign w:val="subscript"/>
        </w:rPr>
        <w:t>2</w:t>
      </w:r>
      <w:r>
        <w:t xml:space="preserve">   v</w:t>
      </w:r>
      <w:r>
        <w:t>ə</w:t>
      </w:r>
      <w:r>
        <w:t xml:space="preserve"> 5.625</w:t>
      </w:r>
      <w:r>
        <w:rPr>
          <w:vertAlign w:val="subscript"/>
        </w:rPr>
        <w:t>10</w:t>
      </w:r>
      <w:r>
        <w:t>=101.101</w:t>
      </w:r>
      <w:r>
        <w:rPr>
          <w:vertAlign w:val="subscript"/>
        </w:rPr>
        <w:t>2</w:t>
      </w:r>
      <w:r>
        <w:t xml:space="preserve"> </w:t>
      </w:r>
    </w:p>
    <w:p w:rsidR="00D95518" w:rsidRDefault="002F523A">
      <w:pPr>
        <w:spacing w:after="240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spacing w:after="21" w:line="259" w:lineRule="auto"/>
        <w:ind w:left="53" w:hanging="10"/>
        <w:jc w:val="left"/>
      </w:pPr>
      <w:r>
        <w:rPr>
          <w:b/>
        </w:rPr>
        <w:t xml:space="preserve">4.9 Tam </w:t>
      </w:r>
      <w:r>
        <w:rPr>
          <w:b/>
        </w:rPr>
        <w:t>ə</w:t>
      </w:r>
      <w:r>
        <w:rPr>
          <w:b/>
        </w:rPr>
        <w:t>d</w:t>
      </w:r>
      <w:r>
        <w:rPr>
          <w:b/>
        </w:rPr>
        <w:t>ə</w:t>
      </w:r>
      <w:r>
        <w:rPr>
          <w:b/>
        </w:rPr>
        <w:t>dl</w:t>
      </w:r>
      <w:r>
        <w:rPr>
          <w:b/>
        </w:rPr>
        <w:t>ə</w:t>
      </w:r>
      <w:r>
        <w:rPr>
          <w:b/>
        </w:rPr>
        <w:t xml:space="preserve">rin saxlanılması </w:t>
      </w:r>
    </w:p>
    <w:p w:rsidR="00D95518" w:rsidRDefault="002F523A">
      <w:pPr>
        <w:spacing w:after="233" w:line="259" w:lineRule="auto"/>
        <w:ind w:left="610" w:firstLine="0"/>
        <w:jc w:val="left"/>
      </w:pPr>
      <w:r>
        <w:rPr>
          <w:b/>
        </w:rPr>
        <w:t xml:space="preserve"> </w:t>
      </w:r>
    </w:p>
    <w:p w:rsidR="00D95518" w:rsidRDefault="002F523A">
      <w:pPr>
        <w:pStyle w:val="Balq2"/>
        <w:ind w:left="53"/>
      </w:pPr>
      <w:r>
        <w:t>Veril</w:t>
      </w:r>
      <w:r>
        <w:t>ə</w:t>
      </w:r>
      <w:r>
        <w:t>nl</w:t>
      </w:r>
      <w:r>
        <w:t>ə</w:t>
      </w:r>
      <w:r>
        <w:t>rin ikilik tamamlayıcı kodda t</w:t>
      </w:r>
      <w:r>
        <w:t>ə</w:t>
      </w:r>
      <w:r>
        <w:t xml:space="preserve">sviri </w:t>
      </w:r>
    </w:p>
    <w:p w:rsidR="00D95518" w:rsidRDefault="002F523A">
      <w:pPr>
        <w:spacing w:after="31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ind w:left="610" w:right="137" w:firstLine="0"/>
      </w:pPr>
      <w:r>
        <w:t>İkilik say sistemind</w:t>
      </w:r>
      <w:r>
        <w:t>ə</w:t>
      </w:r>
      <w:r>
        <w:t xml:space="preserve"> hesab </w:t>
      </w:r>
      <w:r>
        <w:t>ə</w:t>
      </w:r>
      <w:r>
        <w:t>m</w:t>
      </w:r>
      <w:r>
        <w:t>ə</w:t>
      </w:r>
      <w:r>
        <w:t>ll</w:t>
      </w:r>
      <w:r>
        <w:t>ə</w:t>
      </w:r>
      <w:r>
        <w:t>ri onluq say sistemind</w:t>
      </w:r>
      <w:r>
        <w:t>ə</w:t>
      </w:r>
      <w:r>
        <w:t xml:space="preserve"> olduğu kimi yerin</w:t>
      </w:r>
      <w:r>
        <w:t>ə</w:t>
      </w:r>
      <w:r>
        <w:t xml:space="preserve"> yetirilir. </w:t>
      </w:r>
    </w:p>
    <w:p w:rsidR="00D95518" w:rsidRDefault="002F523A">
      <w:pPr>
        <w:ind w:left="28" w:right="137" w:firstLine="0"/>
      </w:pPr>
      <w:r>
        <w:t>F</w:t>
      </w:r>
      <w:r>
        <w:t>ə</w:t>
      </w:r>
      <w:r>
        <w:t xml:space="preserve">rq yalnız say sistemin </w:t>
      </w:r>
      <w:r>
        <w:t>ə</w:t>
      </w:r>
      <w:r>
        <w:t>sası il</w:t>
      </w:r>
      <w:r>
        <w:t>ə</w:t>
      </w:r>
      <w:r>
        <w:t xml:space="preserve"> bağlıdır. </w:t>
      </w:r>
    </w:p>
    <w:p w:rsidR="00D95518" w:rsidRDefault="002F523A">
      <w:pPr>
        <w:ind w:left="610" w:right="137" w:firstLine="0"/>
      </w:pPr>
      <w:r>
        <w:t>İkilik say sistemind</w:t>
      </w:r>
      <w:r>
        <w:t>ə</w:t>
      </w:r>
      <w:r>
        <w:t xml:space="preserve"> toplama </w:t>
      </w:r>
      <w:r>
        <w:t>ə</w:t>
      </w:r>
      <w:r>
        <w:t>m</w:t>
      </w:r>
      <w:r>
        <w:t>ə</w:t>
      </w:r>
      <w:r>
        <w:t>liyyatı aşağıdakı qaydalara uyğun yerin</w:t>
      </w:r>
      <w:r>
        <w:t>ə</w:t>
      </w:r>
      <w:r>
        <w:t xml:space="preserve"> yetirilir. </w:t>
      </w:r>
    </w:p>
    <w:p w:rsidR="00D95518" w:rsidRDefault="002F523A">
      <w:pPr>
        <w:spacing w:after="0" w:line="259" w:lineRule="auto"/>
        <w:ind w:left="43" w:firstLine="0"/>
        <w:jc w:val="left"/>
      </w:pPr>
      <w:r>
        <w:t xml:space="preserve"> </w:t>
      </w:r>
    </w:p>
    <w:tbl>
      <w:tblPr>
        <w:tblStyle w:val="TableGrid"/>
        <w:tblW w:w="1416" w:type="dxa"/>
        <w:tblInd w:w="4155" w:type="dxa"/>
        <w:tblCellMar>
          <w:top w:w="11" w:type="dxa"/>
          <w:left w:w="115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1416"/>
      </w:tblGrid>
      <w:tr w:rsidR="00D95518">
        <w:trPr>
          <w:trHeight w:val="326"/>
        </w:trPr>
        <w:tc>
          <w:tcPr>
            <w:tcW w:w="14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right="2" w:firstLine="0"/>
              <w:jc w:val="center"/>
            </w:pPr>
            <w:r>
              <w:t xml:space="preserve">0+0=0 </w:t>
            </w:r>
          </w:p>
        </w:tc>
      </w:tr>
      <w:tr w:rsidR="00D95518">
        <w:trPr>
          <w:trHeight w:val="327"/>
        </w:trPr>
        <w:tc>
          <w:tcPr>
            <w:tcW w:w="14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right="2" w:firstLine="0"/>
              <w:jc w:val="center"/>
            </w:pPr>
            <w:r>
              <w:lastRenderedPageBreak/>
              <w:t xml:space="preserve">0+1=1 </w:t>
            </w:r>
          </w:p>
        </w:tc>
      </w:tr>
      <w:tr w:rsidR="00D95518">
        <w:trPr>
          <w:trHeight w:val="329"/>
        </w:trPr>
        <w:tc>
          <w:tcPr>
            <w:tcW w:w="14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right="2" w:firstLine="0"/>
              <w:jc w:val="center"/>
            </w:pPr>
            <w:r>
              <w:t xml:space="preserve">1+0=1 </w:t>
            </w:r>
          </w:p>
        </w:tc>
      </w:tr>
      <w:tr w:rsidR="00D95518">
        <w:trPr>
          <w:trHeight w:val="326"/>
        </w:trPr>
        <w:tc>
          <w:tcPr>
            <w:tcW w:w="14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right="2" w:firstLine="0"/>
              <w:jc w:val="center"/>
            </w:pPr>
            <w:r>
              <w:t xml:space="preserve">1+1=10 </w:t>
            </w:r>
          </w:p>
        </w:tc>
      </w:tr>
    </w:tbl>
    <w:p w:rsidR="00D95518" w:rsidRDefault="002F523A">
      <w:pPr>
        <w:spacing w:after="36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ind w:left="610" w:right="137" w:firstLine="0"/>
      </w:pPr>
      <w:r>
        <w:t>M</w:t>
      </w:r>
      <w:r>
        <w:t>ə</w:t>
      </w:r>
      <w:r>
        <w:t>s</w:t>
      </w:r>
      <w:r>
        <w:t>ə</w:t>
      </w:r>
      <w:r>
        <w:t>l</w:t>
      </w:r>
      <w:r>
        <w:t>ə</w:t>
      </w:r>
      <w:r>
        <w:t xml:space="preserve">n,   </w:t>
      </w:r>
    </w:p>
    <w:p w:rsidR="00D95518" w:rsidRDefault="002F523A">
      <w:pPr>
        <w:spacing w:after="38"/>
        <w:ind w:left="610" w:right="137" w:firstLine="0"/>
      </w:pPr>
      <w:r>
        <w:t xml:space="preserve">                    11000</w:t>
      </w:r>
      <w:r>
        <w:rPr>
          <w:vertAlign w:val="subscript"/>
        </w:rPr>
        <w:t>2</w:t>
      </w:r>
      <w:r>
        <w:t xml:space="preserve">                          1011</w:t>
      </w:r>
      <w:r>
        <w:rPr>
          <w:vertAlign w:val="subscript"/>
        </w:rPr>
        <w:t>2</w:t>
      </w:r>
      <w:r>
        <w:t xml:space="preserve"> </w:t>
      </w:r>
    </w:p>
    <w:p w:rsidR="00D95518" w:rsidRDefault="002F523A">
      <w:pPr>
        <w:tabs>
          <w:tab w:val="center" w:pos="2306"/>
          <w:tab w:val="center" w:pos="4749"/>
        </w:tabs>
        <w:spacing w:after="0" w:line="267" w:lineRule="auto"/>
        <w:ind w:left="0" w:firstLine="0"/>
        <w:jc w:val="left"/>
      </w:pPr>
      <w:r>
        <w:rPr>
          <w:rFonts w:ascii="Calibri" w:eastAsia="Calibri" w:hAnsi="Calibri" w:cs="Calibri"/>
          <w:sz w:val="22"/>
        </w:rPr>
        <w:tab/>
      </w:r>
      <w:r>
        <w:t xml:space="preserve">              </w:t>
      </w:r>
      <w:r>
        <w:rPr>
          <w:u w:val="single" w:color="000000"/>
        </w:rPr>
        <w:t xml:space="preserve">    </w:t>
      </w:r>
      <w:r>
        <w:rPr>
          <w:rFonts w:ascii="Calibri" w:eastAsia="Calibri" w:hAnsi="Calibri" w:cs="Calibri"/>
          <w:sz w:val="34"/>
          <w:vertAlign w:val="superscript"/>
        </w:rPr>
        <w:t xml:space="preserve">+ </w:t>
      </w:r>
      <w:r>
        <w:rPr>
          <w:u w:val="single" w:color="000000"/>
        </w:rPr>
        <w:t>101111</w:t>
      </w:r>
      <w:r>
        <w:rPr>
          <w:u w:val="single" w:color="000000"/>
          <w:vertAlign w:val="subscript"/>
        </w:rPr>
        <w:t>2</w:t>
      </w:r>
      <w:r>
        <w:t xml:space="preserve">                 </w:t>
      </w:r>
      <w:r>
        <w:rPr>
          <w:u w:val="single" w:color="000000"/>
        </w:rPr>
        <w:t xml:space="preserve">         </w:t>
      </w:r>
      <w:r>
        <w:rPr>
          <w:rFonts w:ascii="Calibri" w:eastAsia="Calibri" w:hAnsi="Calibri" w:cs="Calibri"/>
          <w:sz w:val="34"/>
          <w:vertAlign w:val="superscript"/>
        </w:rPr>
        <w:t xml:space="preserve">+ </w:t>
      </w:r>
      <w:r>
        <w:rPr>
          <w:rFonts w:ascii="Calibri" w:eastAsia="Calibri" w:hAnsi="Calibri" w:cs="Calibri"/>
          <w:sz w:val="34"/>
          <w:vertAlign w:val="superscript"/>
        </w:rPr>
        <w:tab/>
      </w:r>
      <w:r>
        <w:rPr>
          <w:u w:val="single" w:color="000000"/>
        </w:rPr>
        <w:t>0101</w:t>
      </w:r>
      <w:r>
        <w:rPr>
          <w:vertAlign w:val="subscript"/>
        </w:rPr>
        <w:t>2</w:t>
      </w:r>
      <w:r>
        <w:t xml:space="preserve"> </w:t>
      </w:r>
    </w:p>
    <w:p w:rsidR="00D95518" w:rsidRDefault="002F523A">
      <w:pPr>
        <w:ind w:left="610" w:right="137" w:firstLine="0"/>
      </w:pPr>
      <w:r>
        <w:t xml:space="preserve">                1000111</w:t>
      </w:r>
      <w:r>
        <w:rPr>
          <w:vertAlign w:val="subscript"/>
        </w:rPr>
        <w:t>2</w:t>
      </w:r>
      <w:r>
        <w:t xml:space="preserve">                        10000</w:t>
      </w:r>
      <w:r>
        <w:rPr>
          <w:vertAlign w:val="subscript"/>
        </w:rPr>
        <w:t>2</w:t>
      </w:r>
      <w:r>
        <w:t xml:space="preserve">   </w:t>
      </w:r>
    </w:p>
    <w:p w:rsidR="00D95518" w:rsidRDefault="002F523A">
      <w:pPr>
        <w:spacing w:after="27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ind w:left="28" w:right="137"/>
      </w:pPr>
      <w:r>
        <w:t>Kompyuterd</w:t>
      </w:r>
      <w:r>
        <w:t>ə</w:t>
      </w:r>
      <w:r>
        <w:t xml:space="preserve"> toplama </w:t>
      </w:r>
      <w:r>
        <w:t>ə</w:t>
      </w:r>
      <w:r>
        <w:t xml:space="preserve">n vacib </w:t>
      </w:r>
      <w:r>
        <w:t>ə</w:t>
      </w:r>
      <w:r>
        <w:t>m</w:t>
      </w:r>
      <w:r>
        <w:t>ə</w:t>
      </w:r>
      <w:r>
        <w:t>liyyatlardan biridir. Dig</w:t>
      </w:r>
      <w:r>
        <w:t>ə</w:t>
      </w:r>
      <w:r>
        <w:t xml:space="preserve">r hesab </w:t>
      </w:r>
      <w:r>
        <w:t>ə</w:t>
      </w:r>
      <w:r>
        <w:t>m</w:t>
      </w:r>
      <w:r>
        <w:t>ə</w:t>
      </w:r>
      <w:r>
        <w:t>ll</w:t>
      </w:r>
      <w:r>
        <w:t>ə</w:t>
      </w:r>
      <w:r>
        <w:t>ri - çıxma, vurma v</w:t>
      </w:r>
      <w:r>
        <w:t>ə</w:t>
      </w:r>
      <w:r>
        <w:t xml:space="preserve"> bölm</w:t>
      </w:r>
      <w:r>
        <w:t>ə</w:t>
      </w:r>
      <w:r>
        <w:t xml:space="preserve"> toplama </w:t>
      </w:r>
      <w:r>
        <w:t>ə</w:t>
      </w:r>
      <w:r>
        <w:t>m</w:t>
      </w:r>
      <w:r>
        <w:t>ə</w:t>
      </w:r>
      <w:r>
        <w:t>liyyatı il</w:t>
      </w:r>
      <w:r>
        <w:t>ə</w:t>
      </w:r>
      <w:r>
        <w:t xml:space="preserve"> </w:t>
      </w:r>
      <w:r>
        <w:t>ə</w:t>
      </w:r>
      <w:r>
        <w:t>v</w:t>
      </w:r>
      <w:r>
        <w:t>ə</w:t>
      </w:r>
      <w:r>
        <w:t xml:space="preserve">z olunur. Çıxma </w:t>
      </w:r>
      <w:r>
        <w:t>ə</w:t>
      </w:r>
      <w:r>
        <w:t>m</w:t>
      </w:r>
      <w:r>
        <w:t>ə</w:t>
      </w:r>
      <w:r>
        <w:t>li yerin</w:t>
      </w:r>
      <w:r>
        <w:t>ə</w:t>
      </w:r>
      <w:r>
        <w:t xml:space="preserve"> yetiril</w:t>
      </w:r>
      <w:r>
        <w:t>ə</w:t>
      </w:r>
      <w:r>
        <w:t>rk</w:t>
      </w:r>
      <w:r>
        <w:t>ə</w:t>
      </w:r>
      <w:r>
        <w:t xml:space="preserve">n çıxılan </w:t>
      </w:r>
      <w:r>
        <w:t>ə</w:t>
      </w:r>
      <w:r>
        <w:t>vv</w:t>
      </w:r>
      <w:r>
        <w:t>ə</w:t>
      </w:r>
      <w:r>
        <w:t>lc</w:t>
      </w:r>
      <w:r>
        <w:t>ə</w:t>
      </w:r>
      <w:r>
        <w:t>d</w:t>
      </w:r>
      <w:r>
        <w:t>ə</w:t>
      </w:r>
      <w:r>
        <w:t>n mü</w:t>
      </w:r>
      <w:r>
        <w:t>ə</w:t>
      </w:r>
      <w:r>
        <w:t>yy</w:t>
      </w:r>
      <w:r>
        <w:t>ə</w:t>
      </w:r>
      <w:r>
        <w:t>n çevrilm</w:t>
      </w:r>
      <w:r>
        <w:t>ə</w:t>
      </w:r>
      <w:r>
        <w:t>y</w:t>
      </w:r>
      <w:r>
        <w:t>ə</w:t>
      </w:r>
      <w:r>
        <w:t xml:space="preserve"> m</w:t>
      </w:r>
      <w:r>
        <w:t>ə</w:t>
      </w:r>
      <w:r>
        <w:t>ruz qalır. Bu çevrilm</w:t>
      </w:r>
      <w:r>
        <w:t>ə</w:t>
      </w:r>
      <w:r>
        <w:t>ni başa düşm</w:t>
      </w:r>
      <w:r>
        <w:t>ə</w:t>
      </w:r>
      <w:r>
        <w:t xml:space="preserve">k üçün düz, </w:t>
      </w:r>
      <w:r>
        <w:t>ə</w:t>
      </w:r>
      <w:r>
        <w:t>ks v</w:t>
      </w:r>
      <w:r>
        <w:t>ə</w:t>
      </w:r>
      <w:r>
        <w:t xml:space="preserve"> tamamlayıcı kod anlayışlarına baxaq. </w:t>
      </w:r>
    </w:p>
    <w:p w:rsidR="00D95518" w:rsidRDefault="002F523A">
      <w:pPr>
        <w:spacing w:after="38" w:line="259" w:lineRule="auto"/>
        <w:ind w:left="610" w:firstLine="0"/>
        <w:jc w:val="left"/>
      </w:pPr>
      <w:r>
        <w:rPr>
          <w:b/>
          <w:color w:val="FF0000"/>
        </w:rPr>
        <w:t>Müsb</w:t>
      </w:r>
      <w:r>
        <w:rPr>
          <w:b/>
          <w:color w:val="FF0000"/>
        </w:rPr>
        <w:t>ə</w:t>
      </w:r>
      <w:r>
        <w:rPr>
          <w:b/>
          <w:color w:val="FF0000"/>
        </w:rPr>
        <w:t xml:space="preserve">t </w:t>
      </w:r>
      <w:r>
        <w:rPr>
          <w:b/>
          <w:color w:val="FF0000"/>
        </w:rPr>
        <w:t>ə</w:t>
      </w:r>
      <w:r>
        <w:rPr>
          <w:b/>
          <w:color w:val="FF0000"/>
        </w:rPr>
        <w:t>d</w:t>
      </w:r>
      <w:r>
        <w:rPr>
          <w:b/>
          <w:color w:val="FF0000"/>
        </w:rPr>
        <w:t>ə</w:t>
      </w:r>
      <w:r>
        <w:rPr>
          <w:b/>
          <w:color w:val="FF0000"/>
        </w:rPr>
        <w:t xml:space="preserve">din düz, </w:t>
      </w:r>
      <w:r>
        <w:rPr>
          <w:b/>
          <w:color w:val="FF0000"/>
        </w:rPr>
        <w:t>ə</w:t>
      </w:r>
      <w:r>
        <w:rPr>
          <w:b/>
          <w:color w:val="FF0000"/>
        </w:rPr>
        <w:t xml:space="preserve">ks </w:t>
      </w:r>
      <w:r>
        <w:rPr>
          <w:b/>
          <w:color w:val="FF0000"/>
        </w:rPr>
        <w:t>v</w:t>
      </w:r>
      <w:r>
        <w:rPr>
          <w:b/>
          <w:color w:val="FF0000"/>
        </w:rPr>
        <w:t>ə</w:t>
      </w:r>
      <w:r>
        <w:rPr>
          <w:b/>
          <w:color w:val="FF0000"/>
        </w:rPr>
        <w:t xml:space="preserve"> tamamlayıcı kodları eynidir! </w:t>
      </w:r>
    </w:p>
    <w:p w:rsidR="00D95518" w:rsidRDefault="002F523A">
      <w:pPr>
        <w:ind w:left="28" w:right="137"/>
      </w:pPr>
      <w:r>
        <w:t xml:space="preserve">İkilik </w:t>
      </w:r>
      <w:r>
        <w:t>ə</w:t>
      </w:r>
      <w:r>
        <w:t>d</w:t>
      </w:r>
      <w:r>
        <w:t>ə</w:t>
      </w:r>
      <w:r>
        <w:t xml:space="preserve">din </w:t>
      </w:r>
      <w:r>
        <w:rPr>
          <w:b/>
          <w:i/>
        </w:rPr>
        <w:t>ə</w:t>
      </w:r>
      <w:r>
        <w:rPr>
          <w:b/>
          <w:i/>
        </w:rPr>
        <w:t>ks kodunu</w:t>
      </w:r>
      <w:r>
        <w:t xml:space="preserve"> almaq üçün </w:t>
      </w:r>
      <w:r>
        <w:t>ə</w:t>
      </w:r>
      <w:r>
        <w:t>d</w:t>
      </w:r>
      <w:r>
        <w:t>ə</w:t>
      </w:r>
      <w:r>
        <w:t>dd</w:t>
      </w:r>
      <w:r>
        <w:t>ə</w:t>
      </w:r>
      <w:r>
        <w:t>ki vahidl</w:t>
      </w:r>
      <w:r>
        <w:t>ə</w:t>
      </w:r>
      <w:r>
        <w:t>ri sıfırlarla v</w:t>
      </w:r>
      <w:r>
        <w:t>ə</w:t>
      </w:r>
      <w:r>
        <w:t xml:space="preserve"> sıfırları vahidl</w:t>
      </w:r>
      <w:r>
        <w:t>ə</w:t>
      </w:r>
      <w:r>
        <w:t>rl</w:t>
      </w:r>
      <w:r>
        <w:t>ə</w:t>
      </w:r>
      <w:r>
        <w:t xml:space="preserve"> </w:t>
      </w:r>
      <w:r>
        <w:t>ə</w:t>
      </w:r>
      <w:r>
        <w:t>v</w:t>
      </w:r>
      <w:r>
        <w:t>ə</w:t>
      </w:r>
      <w:r>
        <w:t>z etm</w:t>
      </w:r>
      <w:r>
        <w:t>ə</w:t>
      </w:r>
      <w:r>
        <w:t>k lazımdır. M</w:t>
      </w:r>
      <w:r>
        <w:t>ə</w:t>
      </w:r>
      <w:r>
        <w:t>s</w:t>
      </w:r>
      <w:r>
        <w:t>ə</w:t>
      </w:r>
      <w:r>
        <w:t>l</w:t>
      </w:r>
      <w:r>
        <w:t>ə</w:t>
      </w:r>
      <w:r>
        <w:t>n, 10101</w:t>
      </w:r>
      <w:r>
        <w:rPr>
          <w:vertAlign w:val="subscript"/>
        </w:rPr>
        <w:t>2</w:t>
      </w:r>
      <w:r>
        <w:t xml:space="preserve"> </w:t>
      </w:r>
      <w:r>
        <w:t>ə</w:t>
      </w:r>
      <w:r>
        <w:t>d</w:t>
      </w:r>
      <w:r>
        <w:t>ə</w:t>
      </w:r>
      <w:r>
        <w:t xml:space="preserve">din </w:t>
      </w:r>
      <w:r>
        <w:t>ə</w:t>
      </w:r>
      <w:r>
        <w:t>ks kodu 01010</w:t>
      </w:r>
      <w:r>
        <w:rPr>
          <w:vertAlign w:val="subscript"/>
        </w:rPr>
        <w:t>2</w:t>
      </w:r>
      <w:r>
        <w:t xml:space="preserve">-dır. </w:t>
      </w:r>
    </w:p>
    <w:p w:rsidR="00D95518" w:rsidRDefault="002F523A">
      <w:pPr>
        <w:ind w:left="28" w:right="137"/>
      </w:pPr>
      <w:r>
        <w:t xml:space="preserve">İkilik </w:t>
      </w:r>
      <w:r>
        <w:t>ə</w:t>
      </w:r>
      <w:r>
        <w:t>d</w:t>
      </w:r>
      <w:r>
        <w:t>ə</w:t>
      </w:r>
      <w:r>
        <w:t xml:space="preserve">din </w:t>
      </w:r>
      <w:r>
        <w:rPr>
          <w:b/>
          <w:i/>
        </w:rPr>
        <w:t>tamamlayıcı kodunu</w:t>
      </w:r>
      <w:r>
        <w:t xml:space="preserve"> almaq üçün </w:t>
      </w:r>
      <w:r>
        <w:t>ə</w:t>
      </w:r>
      <w:r>
        <w:t>ks kodun sağdan birinc</w:t>
      </w:r>
      <w:r>
        <w:t>i m</w:t>
      </w:r>
      <w:r>
        <w:t>ə</w:t>
      </w:r>
      <w:r>
        <w:t>rt</w:t>
      </w:r>
      <w:r>
        <w:t>ə</w:t>
      </w:r>
      <w:r>
        <w:t>b</w:t>
      </w:r>
      <w:r>
        <w:t>ə</w:t>
      </w:r>
      <w:r>
        <w:t>sinin üz</w:t>
      </w:r>
      <w:r>
        <w:t>ə</w:t>
      </w:r>
      <w:r>
        <w:t>rin</w:t>
      </w:r>
      <w:r>
        <w:t>ə</w:t>
      </w:r>
      <w:r>
        <w:t xml:space="preserve"> vahid g</w:t>
      </w:r>
      <w:r>
        <w:t>ə</w:t>
      </w:r>
      <w:r>
        <w:t>lm</w:t>
      </w:r>
      <w:r>
        <w:t>ə</w:t>
      </w:r>
      <w:r>
        <w:t xml:space="preserve">k lazımdır. </w:t>
      </w:r>
    </w:p>
    <w:p w:rsidR="00D95518" w:rsidRDefault="002F523A">
      <w:pPr>
        <w:spacing w:after="0" w:line="259" w:lineRule="auto"/>
        <w:ind w:left="43" w:firstLine="0"/>
        <w:jc w:val="left"/>
      </w:pPr>
      <w:r>
        <w:t xml:space="preserve"> </w:t>
      </w:r>
    </w:p>
    <w:tbl>
      <w:tblPr>
        <w:tblStyle w:val="TableGrid"/>
        <w:tblW w:w="7238" w:type="dxa"/>
        <w:tblInd w:w="1244" w:type="dxa"/>
        <w:tblCellMar>
          <w:top w:w="18" w:type="dxa"/>
          <w:left w:w="115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2257"/>
        <w:gridCol w:w="2023"/>
        <w:gridCol w:w="2958"/>
      </w:tblGrid>
      <w:tr w:rsidR="00D95518">
        <w:trPr>
          <w:trHeight w:val="329"/>
        </w:trPr>
        <w:tc>
          <w:tcPr>
            <w:tcW w:w="22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2" w:firstLine="0"/>
              <w:jc w:val="center"/>
            </w:pPr>
            <w:r>
              <w:rPr>
                <w:b/>
              </w:rPr>
              <w:t xml:space="preserve">Düz kod </w:t>
            </w:r>
          </w:p>
        </w:tc>
        <w:tc>
          <w:tcPr>
            <w:tcW w:w="20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7" w:firstLine="0"/>
              <w:jc w:val="center"/>
            </w:pPr>
            <w:r>
              <w:rPr>
                <w:b/>
              </w:rPr>
              <w:t>Ə</w:t>
            </w:r>
            <w:r>
              <w:rPr>
                <w:b/>
              </w:rPr>
              <w:t xml:space="preserve">ks kod </w:t>
            </w:r>
          </w:p>
        </w:tc>
        <w:tc>
          <w:tcPr>
            <w:tcW w:w="29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firstLine="0"/>
              <w:jc w:val="center"/>
            </w:pPr>
            <w:r>
              <w:rPr>
                <w:b/>
              </w:rPr>
              <w:t xml:space="preserve">Tamamlayıcı kod </w:t>
            </w:r>
          </w:p>
        </w:tc>
      </w:tr>
      <w:tr w:rsidR="00D95518">
        <w:trPr>
          <w:trHeight w:val="430"/>
        </w:trPr>
        <w:tc>
          <w:tcPr>
            <w:tcW w:w="22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5" w:firstLine="0"/>
              <w:jc w:val="center"/>
            </w:pPr>
            <w:r>
              <w:t>10101</w:t>
            </w:r>
            <w:r>
              <w:rPr>
                <w:vertAlign w:val="subscript"/>
              </w:rPr>
              <w:t>2</w:t>
            </w:r>
            <w:r>
              <w:t xml:space="preserve"> </w:t>
            </w:r>
          </w:p>
        </w:tc>
        <w:tc>
          <w:tcPr>
            <w:tcW w:w="20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8" w:firstLine="0"/>
              <w:jc w:val="center"/>
            </w:pPr>
            <w:r>
              <w:t>01010</w:t>
            </w:r>
            <w:r>
              <w:rPr>
                <w:vertAlign w:val="subscript"/>
              </w:rPr>
              <w:t xml:space="preserve">2 </w:t>
            </w:r>
          </w:p>
        </w:tc>
        <w:tc>
          <w:tcPr>
            <w:tcW w:w="29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5" w:firstLine="0"/>
              <w:jc w:val="center"/>
            </w:pPr>
            <w:r>
              <w:t>01011</w:t>
            </w:r>
            <w:r>
              <w:rPr>
                <w:vertAlign w:val="subscript"/>
              </w:rPr>
              <w:t xml:space="preserve">2 </w:t>
            </w:r>
          </w:p>
        </w:tc>
      </w:tr>
    </w:tbl>
    <w:p w:rsidR="00D95518" w:rsidRDefault="002F523A">
      <w:pPr>
        <w:spacing w:after="37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ind w:left="610" w:right="137" w:firstLine="0"/>
      </w:pPr>
      <w:r>
        <w:t>Tamamlayıcı kod çıxmanı toplama il</w:t>
      </w:r>
      <w:r>
        <w:t>ə</w:t>
      </w:r>
      <w:r>
        <w:t xml:space="preserve"> </w:t>
      </w:r>
      <w:r>
        <w:t>ə</w:t>
      </w:r>
      <w:r>
        <w:t>v</w:t>
      </w:r>
      <w:r>
        <w:t>ə</w:t>
      </w:r>
      <w:r>
        <w:t>z etm</w:t>
      </w:r>
      <w:r>
        <w:t>ə</w:t>
      </w:r>
      <w:r>
        <w:t>y</w:t>
      </w:r>
      <w:r>
        <w:t>ə</w:t>
      </w:r>
      <w:r>
        <w:t xml:space="preserve"> imkan verir. </w:t>
      </w:r>
    </w:p>
    <w:p w:rsidR="00D95518" w:rsidRDefault="002F523A">
      <w:pPr>
        <w:ind w:left="28" w:right="137"/>
      </w:pPr>
      <w:r>
        <w:t>Kompyuterl</w:t>
      </w:r>
      <w:r>
        <w:t>ə</w:t>
      </w:r>
      <w:r>
        <w:t>rd</w:t>
      </w:r>
      <w:r>
        <w:t>ə</w:t>
      </w:r>
      <w:r>
        <w:t xml:space="preserve"> </w:t>
      </w:r>
      <w:r>
        <w:t>ə</w:t>
      </w:r>
      <w:r>
        <w:t>d</w:t>
      </w:r>
      <w:r>
        <w:t>ə</w:t>
      </w:r>
      <w:r>
        <w:t>dl</w:t>
      </w:r>
      <w:r>
        <w:t>ə</w:t>
      </w:r>
      <w:r>
        <w:t>rin t</w:t>
      </w:r>
      <w:r>
        <w:t>ə</w:t>
      </w:r>
      <w:r>
        <w:t xml:space="preserve">sviri zamanı </w:t>
      </w:r>
      <w:r>
        <w:rPr>
          <w:b/>
          <w:i/>
        </w:rPr>
        <w:t>işar</w:t>
      </w:r>
      <w:r>
        <w:rPr>
          <w:b/>
          <w:i/>
        </w:rPr>
        <w:t>ə</w:t>
      </w:r>
      <w:r>
        <w:rPr>
          <w:b/>
          <w:i/>
        </w:rPr>
        <w:t xml:space="preserve"> m</w:t>
      </w:r>
      <w:r>
        <w:rPr>
          <w:b/>
          <w:i/>
        </w:rPr>
        <w:t>ə</w:t>
      </w:r>
      <w:r>
        <w:rPr>
          <w:b/>
          <w:i/>
        </w:rPr>
        <w:t>rt</w:t>
      </w:r>
      <w:r>
        <w:rPr>
          <w:b/>
          <w:i/>
        </w:rPr>
        <w:t>ə</w:t>
      </w:r>
      <w:r>
        <w:rPr>
          <w:b/>
          <w:i/>
        </w:rPr>
        <w:t>b</w:t>
      </w:r>
      <w:r>
        <w:rPr>
          <w:b/>
          <w:i/>
        </w:rPr>
        <w:t>ə</w:t>
      </w:r>
      <w:r>
        <w:rPr>
          <w:b/>
          <w:i/>
        </w:rPr>
        <w:t>si</w:t>
      </w:r>
      <w:r>
        <w:t xml:space="preserve"> adlanan m</w:t>
      </w:r>
      <w:r>
        <w:t>ə</w:t>
      </w:r>
      <w:r>
        <w:t>rt</w:t>
      </w:r>
      <w:r>
        <w:t>ə</w:t>
      </w:r>
      <w:r>
        <w:t>b</w:t>
      </w:r>
      <w:r>
        <w:t>ə</w:t>
      </w:r>
      <w:r>
        <w:t>y</w:t>
      </w:r>
      <w:r>
        <w:t>ə</w:t>
      </w:r>
      <w:r>
        <w:t xml:space="preserve"> </w:t>
      </w:r>
      <w:r>
        <w:t>ə</w:t>
      </w:r>
      <w:r>
        <w:t>d</w:t>
      </w:r>
      <w:r>
        <w:t>ə</w:t>
      </w:r>
      <w:r>
        <w:t xml:space="preserve">d </w:t>
      </w:r>
      <w:r>
        <w:t>müsb</w:t>
      </w:r>
      <w:r>
        <w:t>ə</w:t>
      </w:r>
      <w:r>
        <w:t>tdirs</w:t>
      </w:r>
      <w:r>
        <w:t>ə</w:t>
      </w:r>
      <w:r>
        <w:t xml:space="preserve"> – sıfr (0), m</w:t>
      </w:r>
      <w:r>
        <w:t>ə</w:t>
      </w:r>
      <w:r>
        <w:t>nfidirs</w:t>
      </w:r>
      <w:r>
        <w:t>ə</w:t>
      </w:r>
      <w:r>
        <w:t xml:space="preserve"> – vahid (1) yazılır. </w:t>
      </w:r>
    </w:p>
    <w:p w:rsidR="00D95518" w:rsidRDefault="002F523A">
      <w:pPr>
        <w:ind w:left="610" w:right="137" w:firstLine="0"/>
      </w:pPr>
      <w:r>
        <w:t>Ə</w:t>
      </w:r>
      <w:r>
        <w:t>d</w:t>
      </w:r>
      <w:r>
        <w:t>ə</w:t>
      </w:r>
      <w:r>
        <w:t>dl</w:t>
      </w:r>
      <w:r>
        <w:t>ə</w:t>
      </w:r>
      <w:r>
        <w:t>rin t</w:t>
      </w:r>
      <w:r>
        <w:t>ə</w:t>
      </w:r>
      <w:r>
        <w:t>sviri üçün ayrılmış m</w:t>
      </w:r>
      <w:r>
        <w:t>ə</w:t>
      </w:r>
      <w:r>
        <w:t>rt</w:t>
      </w:r>
      <w:r>
        <w:t>ə</w:t>
      </w:r>
      <w:r>
        <w:t>b</w:t>
      </w:r>
      <w:r>
        <w:t>ə</w:t>
      </w:r>
      <w:r>
        <w:t>l</w:t>
      </w:r>
      <w:r>
        <w:t>ə</w:t>
      </w:r>
      <w:r>
        <w:t xml:space="preserve">r kompyuterin </w:t>
      </w:r>
      <w:r>
        <w:t>ə</w:t>
      </w:r>
      <w:r>
        <w:t>sas göst</w:t>
      </w:r>
      <w:r>
        <w:t>ə</w:t>
      </w:r>
      <w:r>
        <w:t>ricil</w:t>
      </w:r>
      <w:r>
        <w:t>ə</w:t>
      </w:r>
      <w:r>
        <w:t>rind</w:t>
      </w:r>
      <w:r>
        <w:t>ə</w:t>
      </w:r>
      <w:r>
        <w:t>n biridir. M</w:t>
      </w:r>
      <w:r>
        <w:t>ə</w:t>
      </w:r>
      <w:r>
        <w:t>s</w:t>
      </w:r>
      <w:r>
        <w:t>ə</w:t>
      </w:r>
      <w:r>
        <w:t>l</w:t>
      </w:r>
      <w:r>
        <w:t>ə</w:t>
      </w:r>
      <w:r>
        <w:t>n, 47</w:t>
      </w:r>
      <w:r>
        <w:rPr>
          <w:vertAlign w:val="subscript"/>
        </w:rPr>
        <w:t>10</w:t>
      </w:r>
      <w:r>
        <w:t xml:space="preserve"> </w:t>
      </w:r>
      <w:r>
        <w:t>ə</w:t>
      </w:r>
      <w:r>
        <w:t>d</w:t>
      </w:r>
      <w:r>
        <w:t>ə</w:t>
      </w:r>
      <w:r>
        <w:t>di 8 m</w:t>
      </w:r>
      <w:r>
        <w:t>ə</w:t>
      </w:r>
      <w:r>
        <w:t>rt</w:t>
      </w:r>
      <w:r>
        <w:t>ə</w:t>
      </w:r>
      <w:r>
        <w:t>b</w:t>
      </w:r>
      <w:r>
        <w:t>ə</w:t>
      </w:r>
      <w:r>
        <w:t>li xanada bel</w:t>
      </w:r>
      <w:r>
        <w:t>ə</w:t>
      </w:r>
      <w:r>
        <w:t xml:space="preserve"> t</w:t>
      </w:r>
      <w:r>
        <w:t>ə</w:t>
      </w:r>
      <w:r>
        <w:t xml:space="preserve">svir olunacaq: </w:t>
      </w:r>
    </w:p>
    <w:p w:rsidR="00D95518" w:rsidRDefault="002F523A">
      <w:pPr>
        <w:spacing w:after="0" w:line="259" w:lineRule="auto"/>
        <w:ind w:left="43" w:firstLine="0"/>
        <w:jc w:val="left"/>
      </w:pPr>
      <w:r>
        <w:t xml:space="preserve"> </w:t>
      </w:r>
    </w:p>
    <w:tbl>
      <w:tblPr>
        <w:tblStyle w:val="TableGrid"/>
        <w:tblW w:w="2798" w:type="dxa"/>
        <w:tblInd w:w="3465" w:type="dxa"/>
        <w:tblCellMar>
          <w:top w:w="10" w:type="dxa"/>
          <w:left w:w="107" w:type="dxa"/>
          <w:bottom w:w="0" w:type="dxa"/>
          <w:right w:w="39" w:type="dxa"/>
        </w:tblCellMar>
        <w:tblLook w:val="04A0" w:firstRow="1" w:lastRow="0" w:firstColumn="1" w:lastColumn="0" w:noHBand="0" w:noVBand="1"/>
      </w:tblPr>
      <w:tblGrid>
        <w:gridCol w:w="348"/>
        <w:gridCol w:w="351"/>
        <w:gridCol w:w="350"/>
        <w:gridCol w:w="350"/>
        <w:gridCol w:w="350"/>
        <w:gridCol w:w="351"/>
        <w:gridCol w:w="348"/>
        <w:gridCol w:w="350"/>
      </w:tblGrid>
      <w:tr w:rsidR="00D95518">
        <w:trPr>
          <w:trHeight w:val="353"/>
        </w:trPr>
        <w:tc>
          <w:tcPr>
            <w:tcW w:w="3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00"/>
          </w:tcPr>
          <w:p w:rsidR="00D95518" w:rsidRDefault="002F523A">
            <w:pPr>
              <w:spacing w:after="0" w:line="259" w:lineRule="auto"/>
              <w:ind w:left="0" w:firstLine="0"/>
              <w:jc w:val="left"/>
            </w:pPr>
            <w:r>
              <w:t xml:space="preserve">0 </w:t>
            </w:r>
          </w:p>
        </w:tc>
        <w:tc>
          <w:tcPr>
            <w:tcW w:w="3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4" w:firstLine="0"/>
              <w:jc w:val="left"/>
            </w:pPr>
            <w:r>
              <w:t xml:space="preserve">0 </w:t>
            </w:r>
          </w:p>
        </w:tc>
        <w:tc>
          <w:tcPr>
            <w:tcW w:w="3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4" w:firstLine="0"/>
              <w:jc w:val="left"/>
            </w:pPr>
            <w:r>
              <w:t xml:space="preserve">1 </w:t>
            </w:r>
          </w:p>
        </w:tc>
        <w:tc>
          <w:tcPr>
            <w:tcW w:w="3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4" w:firstLine="0"/>
              <w:jc w:val="left"/>
            </w:pPr>
            <w:r>
              <w:t xml:space="preserve">0 </w:t>
            </w:r>
          </w:p>
        </w:tc>
        <w:tc>
          <w:tcPr>
            <w:tcW w:w="3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1" w:firstLine="0"/>
              <w:jc w:val="left"/>
            </w:pPr>
            <w:r>
              <w:t xml:space="preserve">1 </w:t>
            </w:r>
          </w:p>
        </w:tc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1" w:firstLine="0"/>
              <w:jc w:val="left"/>
            </w:pPr>
            <w:r>
              <w:t xml:space="preserve">1 </w:t>
            </w:r>
          </w:p>
        </w:tc>
        <w:tc>
          <w:tcPr>
            <w:tcW w:w="3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1" w:firstLine="0"/>
              <w:jc w:val="left"/>
            </w:pPr>
            <w:r>
              <w:t xml:space="preserve">1 </w:t>
            </w:r>
          </w:p>
        </w:tc>
        <w:tc>
          <w:tcPr>
            <w:tcW w:w="3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4" w:firstLine="0"/>
              <w:jc w:val="left"/>
            </w:pPr>
            <w:r>
              <w:t xml:space="preserve">1 </w:t>
            </w:r>
          </w:p>
        </w:tc>
      </w:tr>
    </w:tbl>
    <w:p w:rsidR="00D95518" w:rsidRDefault="002F523A">
      <w:pPr>
        <w:spacing w:after="4" w:line="259" w:lineRule="auto"/>
        <w:ind w:left="1361" w:firstLine="0"/>
        <w:jc w:val="left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>
                <wp:extent cx="1283335" cy="398780"/>
                <wp:effectExtent l="0" t="0" r="0" b="0"/>
                <wp:docPr id="374324" name="Group 3743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83335" cy="398780"/>
                          <a:chOff x="0" y="0"/>
                          <a:chExt cx="1283335" cy="398780"/>
                        </a:xfrm>
                      </wpg:grpSpPr>
                      <wps:wsp>
                        <wps:cNvPr id="66140" name="Shape 66140"/>
                        <wps:cNvSpPr/>
                        <wps:spPr>
                          <a:xfrm>
                            <a:off x="971423" y="0"/>
                            <a:ext cx="311912" cy="2509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1912" h="250952">
                                <a:moveTo>
                                  <a:pt x="311912" y="0"/>
                                </a:moveTo>
                                <a:lnTo>
                                  <a:pt x="276225" y="77343"/>
                                </a:lnTo>
                                <a:lnTo>
                                  <a:pt x="256357" y="52547"/>
                                </a:lnTo>
                                <a:lnTo>
                                  <a:pt x="11049" y="248793"/>
                                </a:lnTo>
                                <a:cubicBezTo>
                                  <a:pt x="8382" y="250952"/>
                                  <a:pt x="4318" y="250571"/>
                                  <a:pt x="2159" y="247777"/>
                                </a:cubicBezTo>
                                <a:cubicBezTo>
                                  <a:pt x="0" y="245110"/>
                                  <a:pt x="381" y="241046"/>
                                  <a:pt x="3175" y="238887"/>
                                </a:cubicBezTo>
                                <a:lnTo>
                                  <a:pt x="248396" y="42612"/>
                                </a:lnTo>
                                <a:lnTo>
                                  <a:pt x="228600" y="17907"/>
                                </a:lnTo>
                                <a:lnTo>
                                  <a:pt x="311912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6960" name="Shape 386960"/>
                        <wps:cNvSpPr/>
                        <wps:spPr>
                          <a:xfrm>
                            <a:off x="0" y="193039"/>
                            <a:ext cx="1091565" cy="2057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91565" h="205740">
                                <a:moveTo>
                                  <a:pt x="0" y="0"/>
                                </a:moveTo>
                                <a:lnTo>
                                  <a:pt x="1091565" y="0"/>
                                </a:lnTo>
                                <a:lnTo>
                                  <a:pt x="1091565" y="205740"/>
                                </a:lnTo>
                                <a:lnTo>
                                  <a:pt x="0" y="20574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6142" name="Rectangle 66142"/>
                        <wps:cNvSpPr/>
                        <wps:spPr>
                          <a:xfrm>
                            <a:off x="18161" y="220504"/>
                            <a:ext cx="311602" cy="1752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İşar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143" name="Rectangle 66143"/>
                        <wps:cNvSpPr/>
                        <wps:spPr>
                          <a:xfrm>
                            <a:off x="252857" y="220504"/>
                            <a:ext cx="103681" cy="1752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ə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144" name="Rectangle 66144"/>
                        <wps:cNvSpPr/>
                        <wps:spPr>
                          <a:xfrm>
                            <a:off x="329057" y="195691"/>
                            <a:ext cx="51809" cy="2079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145" name="Rectangle 66145"/>
                        <wps:cNvSpPr/>
                        <wps:spPr>
                          <a:xfrm>
                            <a:off x="368681" y="195691"/>
                            <a:ext cx="155337" cy="2079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m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146" name="Rectangle 66146"/>
                        <wps:cNvSpPr/>
                        <wps:spPr>
                          <a:xfrm>
                            <a:off x="486029" y="220504"/>
                            <a:ext cx="103681" cy="1752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ə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147" name="Rectangle 66147"/>
                        <wps:cNvSpPr/>
                        <wps:spPr>
                          <a:xfrm>
                            <a:off x="562229" y="195691"/>
                            <a:ext cx="114644" cy="2079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rt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148" name="Rectangle 66148"/>
                        <wps:cNvSpPr/>
                        <wps:spPr>
                          <a:xfrm>
                            <a:off x="649097" y="220504"/>
                            <a:ext cx="103681" cy="1752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ə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149" name="Rectangle 66149"/>
                        <wps:cNvSpPr/>
                        <wps:spPr>
                          <a:xfrm>
                            <a:off x="726821" y="195691"/>
                            <a:ext cx="103709" cy="2079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b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150" name="Rectangle 66150"/>
                        <wps:cNvSpPr/>
                        <wps:spPr>
                          <a:xfrm>
                            <a:off x="804545" y="220504"/>
                            <a:ext cx="103681" cy="1752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ə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151" name="Rectangle 66151"/>
                        <wps:cNvSpPr/>
                        <wps:spPr>
                          <a:xfrm>
                            <a:off x="880745" y="195691"/>
                            <a:ext cx="134667" cy="2079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si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152" name="Rectangle 66152"/>
                        <wps:cNvSpPr/>
                        <wps:spPr>
                          <a:xfrm>
                            <a:off x="981710" y="195691"/>
                            <a:ext cx="51809" cy="2079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374324" o:spid="_x0000_s1779" style="width:101.05pt;height:31.4pt;mso-position-horizontal-relative:char;mso-position-vertical-relative:line" coordsize="12833,398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">
                <v:shape id="Shape 66140" o:spid="_x0000_s1780" style="position:absolute;left:9714;width:3119;height:2509;visibility:visible;mso-wrap-style:square;v-text-anchor:top" coordsize="311912,2509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aPSR8UA&#10;AADeAAAADwAAAGRycy9kb3ducmV2LnhtbESPy2rCQBSG90LfYTiF7swkRUKJjqEUxFgopSp2e5o5&#10;zaWZMyEzmvj2zqLg8ue/8a3yyXTiQoNrLCtIohgEcWl1w5WC42EzfwHhPLLGzjIpuJKDfP0wW2Gm&#10;7chfdNn7SoQRdhkqqL3vMyldWZNBF9meOHi/djDogxwqqQccw7jp5HMcp9Jgw+Ghxp7eair/9mej&#10;oP3U7XfhcLdr33/Gj+3pTIuClHp6nF6XIDxN/h7+bxdaQZomiwAQcAIKyPUN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1o9JHxQAAAN4AAAAPAAAAAAAAAAAAAAAAAJgCAABkcnMv&#10;ZG93bnJldi54bWxQSwUGAAAAAAQABAD1AAAAigMAAAAA&#10;" path="m311912,l276225,77343,256357,52547,11049,248793v-2667,2159,-6731,1778,-8890,-1016c,245110,381,241046,3175,238887l248396,42612,228600,17907,311912,xe" fillcolor="black" stroked="f" strokeweight="0">
                  <v:stroke endcap="round"/>
                  <v:path arrowok="t" textboxrect="0,0,311912,250952"/>
                </v:shape>
                <v:shape id="Shape 386960" o:spid="_x0000_s1781" style="position:absolute;top:1930;width:10915;height:2057;visibility:visible;mso-wrap-style:square;v-text-anchor:top" coordsize="1091565,2057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g16msYA&#10;AADfAAAADwAAAGRycy9kb3ducmV2LnhtbESPzYrCMBSF9wO+Q7jC7MbECqVTjaKC4GYWoyLj7tJc&#10;22JzU5tUO28/WQy4PJw/vsVqsI14UOdrxxqmEwWCuHCm5lLD6bj7yED4gGywcUwafsnDajl6W2Bu&#10;3JO/6XEIpYgj7HPUUIXQ5lL6oiKLfuJa4uhdXWcxRNmV0nT4jOO2kYlSqbRYc3yosKVtRcXt0FsN&#10;9347/Vrvkuxndu7PSaEu2UZdtH4fD+s5iEBDeIX/23ujYZaln2kkiDyRBeTy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g16msYAAADfAAAADwAAAAAAAAAAAAAAAACYAgAAZHJz&#10;L2Rvd25yZXYueG1sUEsFBgAAAAAEAAQA9QAAAIsDAAAAAA==&#10;" path="m,l1091565,r,205740l,205740,,e" stroked="f" strokeweight="0">
                  <v:stroke endcap="round"/>
                  <v:path arrowok="t" textboxrect="0,0,1091565,205740"/>
                </v:shape>
                <v:rect id="Rectangle 66142" o:spid="_x0000_s1782" style="position:absolute;left:181;top:2205;width:3116;height:175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BA2Q8YA&#10;AADeAAAADwAAAGRycy9kb3ducmV2LnhtbESPT4vCMBTE74LfITzBm6aKFO0aRdRFj+sfcPf2aN62&#10;xealNFlb/fQbQfA4zMxvmPmyNaW4Ue0KywpGwwgEcWp1wZmC8+lzMAXhPLLG0jIpuJOD5aLbmWOi&#10;bcMHuh19JgKEXYIKcu+rREqX5mTQDW1FHLxfWxv0QdaZ1DU2AW5KOY6iWBosOCzkWNE6p/R6/DMK&#10;dtNq9b23jyYrtz+7y9dltjnNvFL9Xrv6AOGp9e/wq73XCuJ4NBnD8064AnLx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BA2Q8YAAADeAAAADwAAAAAAAAAAAAAAAACYAgAAZHJz&#10;L2Rvd25yZXYueG1sUEsFBgAAAAAEAAQA9QAAAIsDAAAAAA=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İşar</w:t>
                        </w:r>
                      </w:p>
                    </w:txbxContent>
                  </v:textbox>
                </v:rect>
                <v:rect id="Rectangle 66143" o:spid="_x0000_s1783" style="position:absolute;left:2528;top:2205;width:1037;height:175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1yT2McA&#10;AADeAAAADwAAAGRycy9kb3ducmV2LnhtbESPT2vCQBTE74LfYXlCb7qxlqCpq4i16NF/YHt7ZF+T&#10;YPZtyG5N9NO7guBxmJnfMNN5a0pxodoVlhUMBxEI4tTqgjMFx8N3fwzCeWSNpWVScCUH81m3M8VE&#10;24Z3dNn7TAQIuwQV5N5XiZQuzcmgG9iKOHh/tjbog6wzqWtsAtyU8j2KYmmw4LCQY0XLnNLz/t8o&#10;WI+rxc/G3pqsXP2uT9vT5Osw8Uq99drFJwhPrX+Fn+2NVhDHw48RPO6EKyBn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Nck9jHAAAA3gAAAA8AAAAAAAAAAAAAAAAAmAIAAGRy&#10;cy9kb3ducmV2LnhtbFBLBQYAAAAABAAEAPUAAACMAwAAAAA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ə</w:t>
                        </w:r>
                      </w:p>
                    </w:txbxContent>
                  </v:textbox>
                </v:rect>
                <v:rect id="Rectangle 66144" o:spid="_x0000_s1784" style="position:absolute;left:3290;top:1956;width:518;height:20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LULrMcA&#10;AADeAAAADwAAAGRycy9kb3ducmV2LnhtbESPQWvCQBSE74L/YXlCb7qxSDCpq4ht0WObCGlvj+xr&#10;Esy+DdmtSfvruwXB4zAz3zCb3WhacaXeNZYVLBcRCOLS6oYrBef8db4G4TyyxtYyKfghB7vtdLLB&#10;VNuB3+ma+UoECLsUFdTed6mUrqzJoFvYjjh4X7Y36IPsK6l7HALctPIximJpsOGwUGNHh5rKS/Zt&#10;FBzX3f7jZH+Hqn35PBZvRfKcJ16ph9m4fwLhafT38K190grieLlawf+dcAXk9g8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y1C6zHAAAA3gAAAA8AAAAAAAAAAAAAAAAAmAIAAGRy&#10;cy9kb3ducmV2LnhtbFBLBQYAAAAABAAEAPUAAACMAwAAAAA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6145" o:spid="_x0000_s1785" style="position:absolute;left:3686;top:1956;width:1554;height:20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/muN8cA&#10;AADeAAAADwAAAGRycy9kb3ducmV2LnhtbESPT2vCQBTE74LfYXlCb7qx2KCpq4i16NF/YHt7ZF+T&#10;YPZtyG5N9NO7guBxmJnfMNN5a0pxodoVlhUMBxEI4tTqgjMFx8N3fwzCeWSNpWVScCUH81m3M8VE&#10;24Z3dNn7TAQIuwQV5N5XiZQuzcmgG9iKOHh/tjbog6wzqWtsAtyU8j2KYmmw4LCQY0XLnNLz/t8o&#10;WI+rxc/G3pqsXP2uT9vT5Osw8Uq99drFJwhPrX+Fn+2NVhDHw9EHPO6EKyBn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P5rjfHAAAA3gAAAA8AAAAAAAAAAAAAAAAAmAIAAGRy&#10;cy9kb3ducmV2LnhtbFBLBQYAAAAABAAEAPUAAACMAwAAAAA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m</w:t>
                        </w:r>
                      </w:p>
                    </w:txbxContent>
                  </v:textbox>
                </v:rect>
                <v:rect id="Rectangle 66146" o:spid="_x0000_s1786" style="position:absolute;left:4860;top:2205;width:1037;height:175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yswQMcA&#10;AADeAAAADwAAAGRycy9kb3ducmV2LnhtbESPT2vCQBTE74V+h+UVeqsbSwkaXUPoH/SoppB6e2Rf&#10;k9Ds25DdmuindwXB4zAzv2GW6WhacaTeNZYVTCcRCOLS6oYrBd/518sMhPPIGlvLpOBEDtLV48MS&#10;E20H3tFx7ysRIOwSVFB73yVSurImg25iO+Lg/dreoA+yr6TucQhw08rXKIqlwYbDQo0dvddU/u3/&#10;jYL1rMt+NvY8VO3nYV1si/lHPvdKPT+N2QKEp9Hfw7f2RiuI4+lbDNc74QrI1Q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MrMEDHAAAA3gAAAA8AAAAAAAAAAAAAAAAAmAIAAGRy&#10;cy9kb3ducmV2LnhtbFBLBQYAAAAABAAEAPUAAACMAwAAAAA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ə</w:t>
                        </w:r>
                      </w:p>
                    </w:txbxContent>
                  </v:textbox>
                </v:rect>
                <v:rect id="Rectangle 66147" o:spid="_x0000_s1787" style="position:absolute;left:5622;top:1956;width:1146;height:20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GeV28gA&#10;AADeAAAADwAAAGRycy9kb3ducmV2LnhtbESPW2vCQBSE3wX/w3KEvulGkTSmriJe0Md6Adu3Q/Y0&#10;CWbPhuzWxP76bqHg4zAz3zDzZWcqcafGlZYVjEcRCOLM6pJzBZfzbpiAcB5ZY2WZFDzIwXLR780x&#10;1bblI91PPhcBwi5FBYX3dSqlywoy6Ea2Jg7el20M+iCbXOoG2wA3lZxEUSwNlhwWCqxpXVB2O30b&#10;BfukXn0c7E+bV9vP/fX9OtucZ16pl0G3egPhqfPP8H/7oBXE8Xj6Cn93whWQi1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8Z5XbyAAAAN4AAAAPAAAAAAAAAAAAAAAAAJgCAABk&#10;cnMvZG93bnJldi54bWxQSwUGAAAAAAQABAD1AAAAjQMAAAAA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rt</w:t>
                        </w:r>
                      </w:p>
                    </w:txbxContent>
                  </v:textbox>
                </v:rect>
                <v:rect id="Rectangle 66148" o:spid="_x0000_s1788" style="position:absolute;left:6490;top:2205;width:1037;height:175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fgBqcUA&#10;AADeAAAADwAAAGRycy9kb3ducmV2LnhtbERPy2qDQBTdF/oPwy10V0dDkWichNCmmGUehTS7i3Or&#10;UueOONNo+/WZRSDLw3kXq8l04kKDay0rSKIYBHFldcu1gs/jx8schPPIGjvLpOCPHKyWjw8F5tqO&#10;vKfLwdcihLDLUUHjfZ9L6aqGDLrI9sSB+7aDQR/gUEs94BjCTSdncZxKgy2HhgZ7emuo+jn8GgXl&#10;vF9/be3/WHebc3nanbL3Y+aVen6a1gsQniZ/F9/cW60gTZPXsDfcCVdAL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N+AGpxQAAAN4AAAAPAAAAAAAAAAAAAAAAAJgCAABkcnMv&#10;ZG93bnJldi54bWxQSwUGAAAAAAQABAD1AAAAigMAAAAA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ə</w:t>
                        </w:r>
                      </w:p>
                    </w:txbxContent>
                  </v:textbox>
                </v:rect>
                <v:rect id="Rectangle 66149" o:spid="_x0000_s1789" style="position:absolute;left:7268;top:1956;width:1037;height:20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rSkMsYA&#10;AADeAAAADwAAAGRycy9kb3ducmV2LnhtbESPQWvCQBSE70L/w/IK3nSjSDDRVaS16NGqoN4e2dck&#10;NPs2ZLcm+uvdguBxmJlvmPmyM5W4UuNKywpGwwgEcWZ1ybmC4+FrMAXhPLLGyjIpuJGD5eKtN8dU&#10;25a/6br3uQgQdikqKLyvUyldVpBBN7Q1cfB+bGPQB9nkUjfYBrip5DiKYmmw5LBQYE0fBWW/+z+j&#10;YDOtV+etvbd5tb5sTrtT8nlIvFL99241A+Gp86/ws73VCuJ4NEng/064AnLx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rSkMsYAAADeAAAADwAAAAAAAAAAAAAAAACYAgAAZHJz&#10;L2Rvd25yZXYueG1sUEsFBgAAAAAEAAQA9QAAAIsDAAAAAA=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b</w:t>
                        </w:r>
                      </w:p>
                    </w:txbxContent>
                  </v:textbox>
                </v:rect>
                <v:rect id="Rectangle 66150" o:spid="_x0000_s1790" style="position:absolute;left:8045;top:2205;width:1037;height:175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lebcsYA&#10;AADeAAAADwAAAGRycy9kb3ducmV2LnhtbESPy2qDQBSG94W+w3AK3dXRQCUaJyG0KWaZSyHN7uCc&#10;qtQ5I8402j59ZhHI8ue/8RWryXTiQoNrLStIohgEcWV1y7WCz+PHyxyE88gaO8uk4I8crJaPDwXm&#10;2o68p8vB1yKMsMtRQeN9n0vpqoYMusj2xMH7toNBH+RQSz3gGMZNJ2dxnEqDLYeHBnt6a6j6Ofwa&#10;BeW8X39t7f9Yd5tzedqdsvdj5pV6fprWCxCeJn8P39pbrSBNk9cAEHACCsjlF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lebcsYAAADeAAAADwAAAAAAAAAAAAAAAACYAgAAZHJz&#10;L2Rvd25yZXYueG1sUEsFBgAAAAAEAAQA9QAAAIsDAAAAAA=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ə</w:t>
                        </w:r>
                      </w:p>
                    </w:txbxContent>
                  </v:textbox>
                </v:rect>
                <v:rect id="Rectangle 66151" o:spid="_x0000_s1791" style="position:absolute;left:8807;top:1956;width:1347;height:20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Rs+6ccA&#10;AADeAAAADwAAAGRycy9kb3ducmV2LnhtbESPT2vCQBTE74V+h+UVvNVNBIPGrCKtRY/1D6i3R/Y1&#10;Cc2+DdltEv30XaHQ4zAzv2Gy1WBq0VHrKssK4nEEgji3uuJCwen48ToD4TyyxtoyKbiRg9Xy+SnD&#10;VNue99QdfCEChF2KCkrvm1RKl5dk0I1tQxy8L9sa9EG2hdQt9gFuajmJokQarDgslNjQW0n59+HH&#10;KNjOmvVlZ+99UW+u2/Pnef5+nHulRi/DegHC0+D/w3/tnVaQJPE0hsedcAXk8h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kbPunHAAAA3gAAAA8AAAAAAAAAAAAAAAAAmAIAAGRy&#10;cy9kb3ducmV2LnhtbFBLBQYAAAAABAAEAPUAAACMAwAAAAA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si</w:t>
                        </w:r>
                      </w:p>
                    </w:txbxContent>
                  </v:textbox>
                </v:rect>
                <v:rect id="Rectangle 66152" o:spid="_x0000_s1792" style="position:absolute;left:9817;top:1956;width:518;height:20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cmgnsYA&#10;AADeAAAADwAAAGRycy9kb3ducmV2LnhtbESPT4vCMBTE74LfITzBm6YKFu0aRdRFj+sfcPf2aN62&#10;xealNFlb/fQbQfA4zMxvmPmyNaW4Ue0KywpGwwgEcWp1wZmC8+lzMAXhPLLG0jIpuJOD5aLbmWOi&#10;bcMHuh19JgKEXYIKcu+rREqX5mTQDW1FHLxfWxv0QdaZ1DU2AW5KOY6iWBosOCzkWNE6p/R6/DMK&#10;dtNq9b23jyYrtz+7y9dltjnNvFL9Xrv6AOGp9e/wq73XCuJ4NBnD8064AnLx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cmgnsYAAADeAAAADwAAAAAAAAAAAAAAAACYAgAAZHJz&#10;L2Rvd25yZXYueG1sUEsFBgAAAAAEAAQA9QAAAIsDAAAAAA=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p w:rsidR="00D95518" w:rsidRDefault="002F523A">
      <w:pPr>
        <w:spacing w:after="38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ind w:left="610" w:right="137" w:firstLine="0"/>
      </w:pPr>
      <w:r>
        <w:t>Kompyuterd</w:t>
      </w:r>
      <w:r>
        <w:t>ə</w:t>
      </w:r>
      <w:r>
        <w:t xml:space="preserve"> m</w:t>
      </w:r>
      <w:r>
        <w:t>ə</w:t>
      </w:r>
      <w:r>
        <w:t xml:space="preserve">nfi </w:t>
      </w:r>
      <w:r>
        <w:t>ə</w:t>
      </w:r>
      <w:r>
        <w:t>d</w:t>
      </w:r>
      <w:r>
        <w:t>ə</w:t>
      </w:r>
      <w:r>
        <w:t>dl</w:t>
      </w:r>
      <w:r>
        <w:t>ə</w:t>
      </w:r>
      <w:r>
        <w:t>r, ad</w:t>
      </w:r>
      <w:r>
        <w:t>ə</w:t>
      </w:r>
      <w:r>
        <w:t>t</w:t>
      </w:r>
      <w:r>
        <w:t>ə</w:t>
      </w:r>
      <w:r>
        <w:t xml:space="preserve">n, tamamlayıcı kodda saxlanılır. </w:t>
      </w:r>
    </w:p>
    <w:p w:rsidR="00D95518" w:rsidRDefault="002F523A">
      <w:pPr>
        <w:ind w:left="610" w:right="137" w:firstLine="0"/>
      </w:pPr>
      <w:r>
        <w:t>-47</w:t>
      </w:r>
      <w:r>
        <w:rPr>
          <w:vertAlign w:val="subscript"/>
        </w:rPr>
        <w:t>10</w:t>
      </w:r>
      <w:r>
        <w:t xml:space="preserve">  </w:t>
      </w:r>
      <w:r>
        <w:t>ə</w:t>
      </w:r>
      <w:r>
        <w:t>d</w:t>
      </w:r>
      <w:r>
        <w:t>ə</w:t>
      </w:r>
      <w:r>
        <w:t>din t</w:t>
      </w:r>
      <w:r>
        <w:t>ə</w:t>
      </w:r>
      <w:r>
        <w:t>sviri bel</w:t>
      </w:r>
      <w:r>
        <w:t>ə</w:t>
      </w:r>
      <w:r>
        <w:t xml:space="preserve"> olur. </w:t>
      </w:r>
    </w:p>
    <w:p w:rsidR="00D95518" w:rsidRDefault="002F523A">
      <w:pPr>
        <w:tabs>
          <w:tab w:val="center" w:pos="2262"/>
          <w:tab w:val="center" w:pos="4292"/>
        </w:tabs>
        <w:spacing w:after="25" w:line="267" w:lineRule="auto"/>
        <w:ind w:left="0" w:firstLine="0"/>
        <w:jc w:val="left"/>
      </w:pPr>
      <w:r>
        <w:rPr>
          <w:rFonts w:ascii="Calibri" w:eastAsia="Calibri" w:hAnsi="Calibri" w:cs="Calibri"/>
          <w:sz w:val="22"/>
        </w:rPr>
        <w:tab/>
      </w:r>
      <w:r>
        <w:t>-47</w:t>
      </w:r>
      <w:r>
        <w:rPr>
          <w:vertAlign w:val="subscript"/>
        </w:rPr>
        <w:t>10</w:t>
      </w:r>
      <w:r>
        <w:t>=</w:t>
      </w:r>
      <w:r>
        <w:rPr>
          <w:shd w:val="clear" w:color="auto" w:fill="00FFFF"/>
        </w:rPr>
        <w:t>1</w:t>
      </w:r>
      <w:r>
        <w:t>0</w:t>
      </w:r>
      <w:r>
        <w:rPr>
          <w:u w:val="single" w:color="000000"/>
        </w:rPr>
        <w:t>101111</w:t>
      </w:r>
      <w:r>
        <w:t xml:space="preserve">  </w:t>
      </w:r>
      <w:r>
        <w:rPr>
          <w:rFonts w:ascii="Wingdings" w:eastAsia="Wingdings" w:hAnsi="Wingdings" w:cs="Wingdings"/>
        </w:rPr>
        <w:t></w:t>
      </w:r>
      <w:r>
        <w:t xml:space="preserve">  </w:t>
      </w:r>
      <w:r>
        <w:rPr>
          <w:shd w:val="clear" w:color="auto" w:fill="00FFFF"/>
        </w:rPr>
        <w:t>1</w:t>
      </w:r>
      <w:r>
        <w:rPr>
          <w:u w:val="single" w:color="000000"/>
        </w:rPr>
        <w:t>1010001</w:t>
      </w:r>
      <w:r>
        <w:t xml:space="preserve"> </w:t>
      </w:r>
      <w:r>
        <w:tab/>
        <w:t xml:space="preserve"> </w:t>
      </w:r>
    </w:p>
    <w:p w:rsidR="00D95518" w:rsidRDefault="002F523A">
      <w:pPr>
        <w:spacing w:after="79" w:line="259" w:lineRule="auto"/>
        <w:ind w:left="610" w:right="5642" w:firstLine="0"/>
        <w:jc w:val="left"/>
      </w:pPr>
      <w:r>
        <w:t xml:space="preserve"> </w:t>
      </w:r>
    </w:p>
    <w:p w:rsidR="00D95518" w:rsidRDefault="002F523A">
      <w:pPr>
        <w:spacing w:after="0" w:line="259" w:lineRule="auto"/>
        <w:ind w:left="605" w:right="319" w:hanging="10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column">
                  <wp:posOffset>490474</wp:posOffset>
                </wp:positionH>
                <wp:positionV relativeFrom="paragraph">
                  <wp:posOffset>-244818</wp:posOffset>
                </wp:positionV>
                <wp:extent cx="2167255" cy="739140"/>
                <wp:effectExtent l="0" t="0" r="0" b="0"/>
                <wp:wrapSquare wrapText="bothSides"/>
                <wp:docPr id="374325" name="Group 3743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67255" cy="739140"/>
                          <a:chOff x="0" y="0"/>
                          <a:chExt cx="2167255" cy="739140"/>
                        </a:xfrm>
                      </wpg:grpSpPr>
                      <wps:wsp>
                        <wps:cNvPr id="66155" name="Rectangle 66155"/>
                        <wps:cNvSpPr/>
                        <wps:spPr>
                          <a:xfrm>
                            <a:off x="111760" y="251239"/>
                            <a:ext cx="103681" cy="1752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ə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156" name="Rectangle 66156"/>
                        <wps:cNvSpPr/>
                        <wps:spPr>
                          <a:xfrm>
                            <a:off x="187960" y="226426"/>
                            <a:ext cx="51809" cy="2079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157" name="Shape 66157"/>
                        <wps:cNvSpPr/>
                        <wps:spPr>
                          <a:xfrm>
                            <a:off x="206375" y="29210"/>
                            <a:ext cx="248285" cy="2317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8285" h="231775">
                                <a:moveTo>
                                  <a:pt x="248285" y="0"/>
                                </a:moveTo>
                                <a:lnTo>
                                  <a:pt x="218440" y="79756"/>
                                </a:lnTo>
                                <a:lnTo>
                                  <a:pt x="196820" y="56550"/>
                                </a:lnTo>
                                <a:lnTo>
                                  <a:pt x="11303" y="229489"/>
                                </a:lnTo>
                                <a:cubicBezTo>
                                  <a:pt x="8763" y="231775"/>
                                  <a:pt x="4699" y="231648"/>
                                  <a:pt x="2286" y="229108"/>
                                </a:cubicBezTo>
                                <a:cubicBezTo>
                                  <a:pt x="0" y="226568"/>
                                  <a:pt x="127" y="222504"/>
                                  <a:pt x="2667" y="220091"/>
                                </a:cubicBezTo>
                                <a:lnTo>
                                  <a:pt x="188180" y="47276"/>
                                </a:lnTo>
                                <a:lnTo>
                                  <a:pt x="166497" y="24003"/>
                                </a:lnTo>
                                <a:lnTo>
                                  <a:pt x="248285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6158" name="Shape 66158"/>
                        <wps:cNvSpPr/>
                        <wps:spPr>
                          <a:xfrm>
                            <a:off x="1132205" y="0"/>
                            <a:ext cx="248285" cy="2317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8285" h="231775">
                                <a:moveTo>
                                  <a:pt x="248285" y="0"/>
                                </a:moveTo>
                                <a:lnTo>
                                  <a:pt x="218440" y="79756"/>
                                </a:lnTo>
                                <a:lnTo>
                                  <a:pt x="196820" y="56549"/>
                                </a:lnTo>
                                <a:lnTo>
                                  <a:pt x="11303" y="229489"/>
                                </a:lnTo>
                                <a:cubicBezTo>
                                  <a:pt x="8763" y="231775"/>
                                  <a:pt x="4699" y="231648"/>
                                  <a:pt x="2286" y="229108"/>
                                </a:cubicBezTo>
                                <a:cubicBezTo>
                                  <a:pt x="0" y="226568"/>
                                  <a:pt x="127" y="222503"/>
                                  <a:pt x="2667" y="220090"/>
                                </a:cubicBezTo>
                                <a:lnTo>
                                  <a:pt x="188180" y="47276"/>
                                </a:lnTo>
                                <a:lnTo>
                                  <a:pt x="166497" y="24002"/>
                                </a:lnTo>
                                <a:lnTo>
                                  <a:pt x="248285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6961" name="Shape 386961"/>
                        <wps:cNvSpPr/>
                        <wps:spPr>
                          <a:xfrm>
                            <a:off x="1004570" y="220345"/>
                            <a:ext cx="349885" cy="1835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9885" h="183515">
                                <a:moveTo>
                                  <a:pt x="0" y="0"/>
                                </a:moveTo>
                                <a:lnTo>
                                  <a:pt x="349885" y="0"/>
                                </a:lnTo>
                                <a:lnTo>
                                  <a:pt x="349885" y="183515"/>
                                </a:lnTo>
                                <a:lnTo>
                                  <a:pt x="0" y="18351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6160" name="Rectangle 66160"/>
                        <wps:cNvSpPr/>
                        <wps:spPr>
                          <a:xfrm>
                            <a:off x="1023112" y="248190"/>
                            <a:ext cx="311603" cy="1752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İşar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161" name="Rectangle 66161"/>
                        <wps:cNvSpPr/>
                        <wps:spPr>
                          <a:xfrm>
                            <a:off x="1257808" y="248190"/>
                            <a:ext cx="103681" cy="1752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ə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162" name="Rectangle 66162"/>
                        <wps:cNvSpPr/>
                        <wps:spPr>
                          <a:xfrm>
                            <a:off x="1334008" y="223377"/>
                            <a:ext cx="51809" cy="2079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165" name="Shape 66165"/>
                        <wps:cNvSpPr/>
                        <wps:spPr>
                          <a:xfrm>
                            <a:off x="344805" y="15239"/>
                            <a:ext cx="560705" cy="52133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0705" h="521336">
                                <a:moveTo>
                                  <a:pt x="560705" y="0"/>
                                </a:moveTo>
                                <a:lnTo>
                                  <a:pt x="530860" y="79756"/>
                                </a:lnTo>
                                <a:lnTo>
                                  <a:pt x="509224" y="56533"/>
                                </a:lnTo>
                                <a:lnTo>
                                  <a:pt x="11303" y="519050"/>
                                </a:lnTo>
                                <a:cubicBezTo>
                                  <a:pt x="8763" y="521336"/>
                                  <a:pt x="4699" y="521209"/>
                                  <a:pt x="2286" y="518668"/>
                                </a:cubicBezTo>
                                <a:cubicBezTo>
                                  <a:pt x="0" y="516128"/>
                                  <a:pt x="127" y="512064"/>
                                  <a:pt x="2667" y="509651"/>
                                </a:cubicBezTo>
                                <a:lnTo>
                                  <a:pt x="500587" y="47262"/>
                                </a:lnTo>
                                <a:lnTo>
                                  <a:pt x="478917" y="24003"/>
                                </a:lnTo>
                                <a:lnTo>
                                  <a:pt x="56070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6166" name="Shape 66166"/>
                        <wps:cNvSpPr/>
                        <wps:spPr>
                          <a:xfrm>
                            <a:off x="1345565" y="7620"/>
                            <a:ext cx="560705" cy="5213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0705" h="521335">
                                <a:moveTo>
                                  <a:pt x="560705" y="0"/>
                                </a:moveTo>
                                <a:lnTo>
                                  <a:pt x="530860" y="79756"/>
                                </a:lnTo>
                                <a:lnTo>
                                  <a:pt x="509224" y="56533"/>
                                </a:lnTo>
                                <a:lnTo>
                                  <a:pt x="11303" y="519049"/>
                                </a:lnTo>
                                <a:cubicBezTo>
                                  <a:pt x="8763" y="521335"/>
                                  <a:pt x="4699" y="521208"/>
                                  <a:pt x="2286" y="518668"/>
                                </a:cubicBezTo>
                                <a:cubicBezTo>
                                  <a:pt x="0" y="516128"/>
                                  <a:pt x="127" y="512064"/>
                                  <a:pt x="2667" y="509651"/>
                                </a:cubicBezTo>
                                <a:lnTo>
                                  <a:pt x="500586" y="47262"/>
                                </a:lnTo>
                                <a:lnTo>
                                  <a:pt x="478917" y="24003"/>
                                </a:lnTo>
                                <a:lnTo>
                                  <a:pt x="56070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6962" name="Shape 386962"/>
                        <wps:cNvSpPr/>
                        <wps:spPr>
                          <a:xfrm>
                            <a:off x="0" y="517524"/>
                            <a:ext cx="699770" cy="2063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99770" h="206375">
                                <a:moveTo>
                                  <a:pt x="0" y="0"/>
                                </a:moveTo>
                                <a:lnTo>
                                  <a:pt x="699770" y="0"/>
                                </a:lnTo>
                                <a:lnTo>
                                  <a:pt x="699770" y="206375"/>
                                </a:lnTo>
                                <a:lnTo>
                                  <a:pt x="0" y="20637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6168" name="Rectangle 66168"/>
                        <wps:cNvSpPr/>
                        <wps:spPr>
                          <a:xfrm>
                            <a:off x="18847" y="545371"/>
                            <a:ext cx="683250" cy="1752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Düz kod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169" name="Rectangle 66169"/>
                        <wps:cNvSpPr/>
                        <wps:spPr>
                          <a:xfrm>
                            <a:off x="530860" y="520557"/>
                            <a:ext cx="51809" cy="2079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6963" name="Shape 386963"/>
                        <wps:cNvSpPr/>
                        <wps:spPr>
                          <a:xfrm>
                            <a:off x="866140" y="490855"/>
                            <a:ext cx="1301115" cy="2482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01115" h="248285">
                                <a:moveTo>
                                  <a:pt x="0" y="0"/>
                                </a:moveTo>
                                <a:lnTo>
                                  <a:pt x="1301115" y="0"/>
                                </a:lnTo>
                                <a:lnTo>
                                  <a:pt x="1301115" y="248285"/>
                                </a:lnTo>
                                <a:lnTo>
                                  <a:pt x="0" y="24828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6171" name="Rectangle 66171"/>
                        <wps:cNvSpPr/>
                        <wps:spPr>
                          <a:xfrm>
                            <a:off x="957580" y="565183"/>
                            <a:ext cx="1414612" cy="1752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Tamamlayıcı kod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172" name="Rectangle 66172"/>
                        <wps:cNvSpPr/>
                        <wps:spPr>
                          <a:xfrm>
                            <a:off x="2021713" y="540369"/>
                            <a:ext cx="51809" cy="2079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374325" o:spid="_x0000_s1793" style="position:absolute;left:0;text-align:left;margin-left:38.6pt;margin-top:-19.3pt;width:170.65pt;height:58.2pt;z-index:251671552;mso-position-horizontal-relative:text;mso-position-vertical-relative:text" coordsize="21672,739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">
                <v:rect id="Rectangle 66155" o:spid="_x0000_s1794" style="position:absolute;left:1117;top:2512;width:1037;height:17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iA46scA&#10;AADeAAAADwAAAGRycy9kb3ducmV2LnhtbESPQWvCQBSE74L/YXlCb7qxYDCpq4ht0WObCGlvj+xr&#10;Esy+DdmtSfvruwXB4zAz3zCb3WhacaXeNZYVLBcRCOLS6oYrBef8db4G4TyyxtYyKfghB7vtdLLB&#10;VNuB3+ma+UoECLsUFdTed6mUrqzJoFvYjjh4X7Y36IPsK6l7HALctPIximJpsOGwUGNHh5rKS/Zt&#10;FBzX3f7jZH+Hqn35PBZvRfKcJ16ph9m4fwLhafT38K190grieLlawf+dcAXk9g8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YgOOrHAAAA3gAAAA8AAAAAAAAAAAAAAAAAmAIAAGRy&#10;cy9kb3ducmV2LnhtbFBLBQYAAAAABAAEAPUAAACMAwAAAAA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ə</w:t>
                        </w:r>
                      </w:p>
                    </w:txbxContent>
                  </v:textbox>
                </v:rect>
                <v:rect id="Rectangle 66156" o:spid="_x0000_s1795" style="position:absolute;left:1879;top:2264;width:518;height:207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vKmnccA&#10;AADeAAAADwAAAGRycy9kb3ducmV2LnhtbESPT2vCQBTE74V+h+UVeqsbCw0aXUPoH/SoppB6e2Rf&#10;k9Ds25DdmuindwXB4zAzv2GW6WhacaTeNZYVTCcRCOLS6oYrBd/518sMhPPIGlvLpOBEDtLV48MS&#10;E20H3tFx7ysRIOwSVFB73yVSurImg25iO+Lg/dreoA+yr6TucQhw08rXKIqlwYbDQo0dvddU/u3/&#10;jYL1rMt+NvY8VO3nYV1si/lHPvdKPT+N2QKEp9Hfw7f2RiuI4+lbDNc74QrI1Q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bypp3HAAAA3gAAAA8AAAAAAAAAAAAAAAAAmAIAAGRy&#10;cy9kb3ducmV2LnhtbFBLBQYAAAAABAAEAPUAAACMAwAAAAA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66157" o:spid="_x0000_s1796" style="position:absolute;left:2063;top:292;width:2483;height:2317;visibility:visible;mso-wrap-style:square;v-text-anchor:top" coordsize="248285,2317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WfQFskA&#10;AADeAAAADwAAAGRycy9kb3ducmV2LnhtbESPT0sDMRTE74LfITzBi7TZLbi226ZFSwVb9dA/hx4f&#10;yXN3cfOyJLFdv31TEDwOM/MbZrbobStO5EPjWEE+zEAQa2carhQc9q+DMYgQkQ22jknBLwVYzG9v&#10;Zlgad+YtnXaxEgnCoUQFdYxdKWXQNVkMQ9cRJ+/LeYsxSV9J4/Gc4LaVoywrpMWG00KNHS1r0t+7&#10;H6tg9eE/J01+fFlvJqtNPD540vpdqfu7/nkKIlIf/8N/7TejoCjyxye43klXQM4v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fWfQFskAAADeAAAADwAAAAAAAAAAAAAAAACYAgAA&#10;ZHJzL2Rvd25yZXYueG1sUEsFBgAAAAAEAAQA9QAAAI4DAAAAAA==&#10;" path="m248285,l218440,79756,196820,56550,11303,229489v-2540,2286,-6604,2159,-9017,-381c,226568,127,222504,2667,220091l188180,47276,166497,24003,248285,xe" fillcolor="black" stroked="f" strokeweight="0">
                  <v:stroke endcap="round"/>
                  <v:path arrowok="t" textboxrect="0,0,248285,231775"/>
                </v:shape>
                <v:shape id="Shape 66158" o:spid="_x0000_s1797" style="position:absolute;left:11322;width:2482;height:2317;visibility:visible;mso-wrap-style:square;v-text-anchor:top" coordsize="248285,2317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PhEZMUA&#10;AADeAAAADwAAAGRycy9kb3ducmV2LnhtbERPz2vCMBS+C/4P4Q12kZl2YNHOKNtQcOoOczt4fCRv&#10;bbF5KUmm9b9fDoLHj+/3fNnbVpzJh8axgnycgSDWzjRcKfj5Xj9NQYSIbLB1TAquFGC5GA7mWBp3&#10;4S86H2IlUgiHEhXUMXallEHXZDGMXUecuF/nLcYEfSWNx0sKt618zrJCWmw4NdTY0XtN+nT4swpW&#10;e/85a/Lj28d2ttrG48iT1julHh/61xcQkfp4F9/cG6OgKPJJ2pvupCsgF/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M+ERkxQAAAN4AAAAPAAAAAAAAAAAAAAAAAJgCAABkcnMv&#10;ZG93bnJldi54bWxQSwUGAAAAAAQABAD1AAAAigMAAAAA&#10;" path="m248285,l218440,79756,196820,56549,11303,229489v-2540,2286,-6604,2159,-9017,-381c,226568,127,222503,2667,220090l188180,47276,166497,24002,248285,xe" fillcolor="black" stroked="f" strokeweight="0">
                  <v:stroke endcap="round"/>
                  <v:path arrowok="t" textboxrect="0,0,248285,231775"/>
                </v:shape>
                <v:shape id="Shape 386961" o:spid="_x0000_s1798" style="position:absolute;left:10045;top:2203;width:3499;height:1835;visibility:visible;mso-wrap-style:square;v-text-anchor:top" coordsize="349885,1835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CwUxMoA&#10;AADfAAAADwAAAGRycy9kb3ducmV2LnhtbESPW2sCMRSE3wv9D+EUfKtZa1l1a5TS0ouID15A+na6&#10;OU223Zwsm1TXf98UBB+HmfmGmc47V4sDtaHyrGDQz0AQl15XbBTsti+3YxAhImusPZOCEwWYz66v&#10;plhof+Q1HTbRiAThUKACG2NTSBlKSw5D3zfEyfvyrcOYZGukbvGY4K6Wd1mWS4cVpwWLDT1ZKn82&#10;v07B827hjP2uR2+r9f3QcLncf7x+KtW76R4fQETq4iV8br9rBcNxPskH8P8nfQE5+wM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EgsFMTKAAAA3wAAAA8AAAAAAAAAAAAAAAAAmAIA&#10;AGRycy9kb3ducmV2LnhtbFBLBQYAAAAABAAEAPUAAACPAwAAAAA=&#10;" path="m,l349885,r,183515l,183515,,e" stroked="f" strokeweight="0">
                  <v:stroke endcap="round"/>
                  <v:path arrowok="t" textboxrect="0,0,349885,183515"/>
                </v:shape>
                <v:rect id="Rectangle 66160" o:spid="_x0000_s1799" style="position:absolute;left:10231;top:2481;width:3116;height:17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DtRz8UA&#10;AADeAAAADwAAAGRycy9kb3ducmV2LnhtbESPy4rCMBSG9wO+QziCuzF1FkWraRGdQZfjBdTdoTm2&#10;xeakNBlb5+nNQnD589/4FllvanGn1lWWFUzGEQji3OqKCwXHw8/nFITzyBpry6TgQQ6ydPCxwETb&#10;jnd03/tChBF2CSoovW8SKV1ekkE3tg1x8K62NeiDbAupW+zCuKnlVxTF0mDF4aHEhlYl5bf9n1Gw&#10;mTbL89b+d0X9fdmcfk+z9WHmlRoN++UchKfev8Ov9lYriONJHAACTkABmT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4O1HPxQAAAN4AAAAPAAAAAAAAAAAAAAAAAJgCAABkcnMv&#10;ZG93bnJldi54bWxQSwUGAAAAAAQABAD1AAAAigMAAAAA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İşar</w:t>
                        </w:r>
                      </w:p>
                    </w:txbxContent>
                  </v:textbox>
                </v:rect>
                <v:rect id="Rectangle 66161" o:spid="_x0000_s1800" style="position:absolute;left:12578;top:2481;width:1036;height:17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3f0VMYA&#10;AADeAAAADwAAAGRycy9kb3ducmV2LnhtbESPT4vCMBTE78J+h/AWvGlaD0W7RpFdRY/+WXD39mie&#10;bbF5KU201U9vBMHjMDO/YabzzlTiSo0rLSuIhxEI4szqknMFv4fVYAzCeWSNlWVScCMH89lHb4qp&#10;ti3v6Lr3uQgQdikqKLyvUyldVpBBN7Q1cfBOtjHog2xyqRtsA9xUchRFiTRYclgosKbvgrLz/mIU&#10;rMf14m9j721eLf/Xx+1x8nOYeKX6n93iC4Snzr/Dr/ZGK0iSOInheSdcATl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3f0VMYAAADeAAAADwAAAAAAAAAAAAAAAACYAgAAZHJz&#10;L2Rvd25yZXYueG1sUEsFBgAAAAAEAAQA9QAAAIsDAAAAAA=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ə</w:t>
                        </w:r>
                      </w:p>
                    </w:txbxContent>
                  </v:textbox>
                </v:rect>
                <v:rect id="Rectangle 66162" o:spid="_x0000_s1801" style="position:absolute;left:13340;top:2233;width:518;height:207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6VqI8cA&#10;AADeAAAADwAAAGRycy9kb3ducmV2LnhtbESPQWvCQBSE70L/w/IK3nSjhxBTVxG1mGNrCtbbI/tM&#10;gtm3IbtNYn99t1DocZiZb5j1djSN6KlztWUFi3kEgriwuuZSwUf+OktAOI+ssbFMCh7kYLt5mqwx&#10;1Xbgd+rPvhQBwi5FBZX3bSqlKyoy6Oa2JQ7ezXYGfZBdKXWHQ4CbRi6jKJYGaw4LFba0r6i4n7+M&#10;glPS7j4z+z2UzfF6urxdVod85ZWaPo+7FxCeRv8f/mtnWkEcL+Il/N4JV0Buf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elaiPHAAAA3gAAAA8AAAAAAAAAAAAAAAAAmAIAAGRy&#10;cy9kb3ducmV2LnhtbFBLBQYAAAAABAAEAPUAAACMAwAAAAA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66165" o:spid="_x0000_s1802" style="position:absolute;left:3448;top:152;width:5607;height:5213;visibility:visible;mso-wrap-style:square;v-text-anchor:top" coordsize="560705,52133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p+/U8UA&#10;AADeAAAADwAAAGRycy9kb3ducmV2LnhtbESPQWsCMRSE7wX/Q3hCbzWr6KqrUVQQrPRSFb0+Ns/d&#10;xc3LkqS6/vtGKPQ4zMw3zHzZmlrcyfnKsoJ+LwFBnFtdcaHgdNx+TED4gKyxtkwKnuRhuei8zTHT&#10;9sHfdD+EQkQI+wwVlCE0mZQ+L8mg79mGOHpX6wyGKF0htcNHhJtaDpIklQYrjgslNrQpKb8dfoyC&#10;69e+vTxpOi30Z73O3dieB9uhUu/ddjUDEagN/+G/9k4rSNN+OoLXnXgF5OI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mn79TxQAAAN4AAAAPAAAAAAAAAAAAAAAAAJgCAABkcnMv&#10;ZG93bnJldi54bWxQSwUGAAAAAAQABAD1AAAAigMAAAAA&#10;" path="m560705,l530860,79756,509224,56533,11303,519050v-2540,2286,-6604,2159,-9017,-382c,516128,127,512064,2667,509651l500587,47262,478917,24003,560705,xe" fillcolor="black" stroked="f" strokeweight="0">
                  <v:path arrowok="t" textboxrect="0,0,560705,521336"/>
                </v:shape>
                <v:shape id="Shape 66166" o:spid="_x0000_s1803" style="position:absolute;left:13455;top:76;width:5607;height:5213;visibility:visible;mso-wrap-style:square;v-text-anchor:top" coordsize="560705,5213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PQ8fsQA&#10;AADeAAAADwAAAGRycy9kb3ducmV2LnhtbESPUUsDMRCE3wX/Q1jBF7G5OyGWa9MiQkHEF1t/wJKs&#10;uaOXzXHZttd/bwTBx2FmvmHW2zkO6kxT7hNbqBcVKGKXfM/Bwtdh97gElQXZ45CYLFwpw3Zze7PG&#10;1qcLf9J5L0EVCOcWLXQiY6t1dh1FzIs0EhfvO00RpcgpaD/hpcDjoJuqMjpiz2Whw5FeO3LH/Sla&#10;cLK7cggszfPDe+30/PF0apbW3t/NLytQQrP8h//ab96CMbUx8HunXAG9+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j0PH7EAAAA3gAAAA8AAAAAAAAAAAAAAAAAmAIAAGRycy9k&#10;b3ducmV2LnhtbFBLBQYAAAAABAAEAPUAAACJAwAAAAA=&#10;" path="m560705,l530860,79756,509224,56533,11303,519049v-2540,2286,-6604,2159,-9017,-381c,516128,127,512064,2667,509651l500586,47262,478917,24003,560705,xe" fillcolor="black" stroked="f" strokeweight="0">
                  <v:path arrowok="t" textboxrect="0,0,560705,521335"/>
                </v:shape>
                <v:shape id="Shape 386962" o:spid="_x0000_s1804" style="position:absolute;top:5175;width:6997;height:2063;visibility:visible;mso-wrap-style:square;v-text-anchor:top" coordsize="699770,2063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e4+jsgA&#10;AADfAAAADwAAAGRycy9kb3ducmV2LnhtbESPQWvCQBSE7wX/w/IK3upGCyFNXUUEwVwEowi9vWSf&#10;STT7NmS3Gv99tyB4HGbmG2a+HEwrbtS7xrKC6SQCQVxa3XCl4HjYfCQgnEfW2FomBQ9ysFyM3uaY&#10;anvnPd1yX4kAYZeigtr7LpXSlTUZdBPbEQfvbHuDPsi+krrHe4CbVs6iKJYGGw4LNXa0rqm85r9G&#10;QbHKs53ZP4rp4ZoVl9P5J7mUmVLj92H1DcLT4F/hZ3urFXwm8Vc8g/8/4QvIxR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R7j6OyAAAAN8AAAAPAAAAAAAAAAAAAAAAAJgCAABk&#10;cnMvZG93bnJldi54bWxQSwUGAAAAAAQABAD1AAAAjQMAAAAA&#10;" path="m,l699770,r,206375l,206375,,e" stroked="f" strokeweight="0">
                  <v:path arrowok="t" textboxrect="0,0,699770,206375"/>
                </v:shape>
                <v:rect id="Rectangle 66168" o:spid="_x0000_s1805" style="position:absolute;left:188;top:5453;width:6832;height:17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k1dycMA&#10;AADeAAAADwAAAGRycy9kb3ducmV2LnhtbERPy4rCMBTdD/gP4QruxtRZFK2mRXQGXY4PUHeX5toW&#10;m5vSZGydrzcLweXhvBdZb2pxp9ZVlhVMxhEI4tzqigsFx8PP5xSE88gaa8uk4EEOsnTwscBE2453&#10;dN/7QoQQdgkqKL1vEildXpJBN7YNceCutjXoA2wLqVvsQrip5VcUxdJgxaGhxIZWJeW3/Z9RsJk2&#10;y/PW/ndF/X3ZnH5Ps/Vh5pUaDfvlHISn3r/FL/dWK4jjSRz2hjvhCsj0C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k1dycMAAADeAAAADwAAAAAAAAAAAAAAAACYAgAAZHJzL2Rv&#10;d25yZXYueG1sUEsFBgAAAAAEAAQA9QAAAIgDAAAAAA=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Düz kod</w:t>
                        </w:r>
                      </w:p>
                    </w:txbxContent>
                  </v:textbox>
                </v:rect>
                <v:rect id="Rectangle 66169" o:spid="_x0000_s1806" style="position:absolute;left:5308;top:5205;width:518;height:207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QH4UsYA&#10;AADeAAAADwAAAGRycy9kb3ducmV2LnhtbESPT4vCMBTE78J+h/AW9qapHoqtRpFdRY/+WXC9PZpn&#10;W2xeShNt109vBMHjMDO/YabzzlTiRo0rLSsYDiIQxJnVJecKfg+r/hiE88gaK8uk4J8czGcfvSmm&#10;2ra8o9ve5yJA2KWooPC+TqV0WUEG3cDWxME728agD7LJpW6wDXBTyVEUxdJgyWGhwJq+C8ou+6tR&#10;sB7Xi7+Nvbd5tTytj9tj8nNIvFJfn91iAsJT59/hV3ujFcTxME7geSdcATl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6QH4UsYAAADeAAAADwAAAAAAAAAAAAAAAACYAgAAZHJz&#10;L2Rvd25yZXYueG1sUEsFBgAAAAAEAAQA9QAAAIsDAAAAAA=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386963" o:spid="_x0000_s1807" style="position:absolute;left:8661;top:4908;width:13011;height:2483;visibility:visible;mso-wrap-style:square;v-text-anchor:top" coordsize="1301115,2482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KeuVMkA&#10;AADfAAAADwAAAGRycy9kb3ducmV2LnhtbESP3WrCQBSE7wt9h+UUvKsbtQ2augkiCNoq+FPq7SF7&#10;moRkz4bsqunbdwsFL4eZ+YaZZ71pxJU6V1lWMBpGIIhzqysuFHyeVs9TEM4ja2wsk4IfcpCljw9z&#10;TLS98YGuR1+IAGGXoILS+zaR0uUlGXRD2xIH79t2Bn2QXSF1h7cAN40cR1EsDVYcFkpsaVlSXh8v&#10;RoHJv87n5X77sXnRu1H9XrcOV69KDZ76xRsIT72/h//ba61gMo1n8QT+/oQvINNf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nKeuVMkAAADfAAAADwAAAAAAAAAAAAAAAACYAgAA&#10;ZHJzL2Rvd25yZXYueG1sUEsFBgAAAAAEAAQA9QAAAI4DAAAAAA==&#10;" path="m,l1301115,r,248285l,248285,,e" stroked="f" strokeweight="0">
                  <v:path arrowok="t" textboxrect="0,0,1301115,248285"/>
                </v:shape>
                <v:rect id="Rectangle 66171" o:spid="_x0000_s1808" style="position:absolute;left:9575;top:5651;width:14146;height:17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q5iicgA&#10;AADeAAAADwAAAGRycy9kb3ducmV2LnhtbESPT2vCQBTE70K/w/IK3nQTD1HTrCKtRY/+KdjeHtnX&#10;JDT7NmS3SfTTu0Khx2FmfsNk68HUoqPWVZYVxNMIBHFudcWFgo/z+2QBwnlkjbVlUnAlB+vV0yjD&#10;VNuej9SdfCEChF2KCkrvm1RKl5dk0E1tQxy8b9sa9EG2hdQt9gFuajmLokQarDgslNjQa0n5z+nX&#10;KNgtms3n3t76ot5+7S6Hy/LtvPRKjZ+HzQsIT4P/D/+191pBksTzGB53whWQqzs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SrmKJyAAAAN4AAAAPAAAAAAAAAAAAAAAAAJgCAABk&#10;cnMvZG93bnJldi54bWxQSwUGAAAAAAQABAD1AAAAjQMAAAAA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Tamamlayıcı kod</w:t>
                        </w:r>
                      </w:p>
                    </w:txbxContent>
                  </v:textbox>
                </v:rect>
                <v:rect id="Rectangle 66172" o:spid="_x0000_s1809" style="position:absolute;left:20217;top:5403;width:518;height:207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nz8/sYA&#10;AADeAAAADwAAAGRycy9kb3ducmV2LnhtbESPQYvCMBSE74L/ITzBm6Z66Go1iri76NFVQb09mmdb&#10;bF5Kk7V1f71ZEDwOM/MNM1+2phR3ql1hWcFoGIEgTq0uOFNwPHwPJiCcR9ZYWiYFD3KwXHQ7c0y0&#10;bfiH7nufiQBhl6CC3PsqkdKlORl0Q1sRB+9qa4M+yDqTusYmwE0px1EUS4MFh4UcK1rnlN72v0bB&#10;ZlKtzlv712Tl12Vz2p2mn4epV6rfa1czEJ5a/w6/2lutII5HH2P4vxOugFw8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nz8/sYAAADeAAAADwAAAAAAAAAAAAAAAACYAgAAZHJz&#10;L2Rvd25yZXYueG1sUEsFBgAAAAAEAAQA9QAAAIsDAAAAAA=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w10:wrap type="square"/>
              </v:group>
            </w:pict>
          </mc:Fallback>
        </mc:AlternateContent>
      </w:r>
      <w:r>
        <w:rPr>
          <w:sz w:val="22"/>
        </w:rPr>
        <w:t>İşar</w:t>
      </w:r>
      <w:r>
        <w:t xml:space="preserve"> </w:t>
      </w:r>
    </w:p>
    <w:p w:rsidR="00D95518" w:rsidRDefault="002F523A">
      <w:pPr>
        <w:spacing w:after="19" w:line="259" w:lineRule="auto"/>
        <w:ind w:left="610" w:right="5642" w:firstLine="0"/>
        <w:jc w:val="left"/>
      </w:pPr>
      <w:r>
        <w:t xml:space="preserve"> </w:t>
      </w:r>
    </w:p>
    <w:p w:rsidR="00D95518" w:rsidRDefault="002F523A">
      <w:pPr>
        <w:spacing w:after="21" w:line="259" w:lineRule="auto"/>
        <w:ind w:left="610" w:right="5642" w:firstLine="0"/>
        <w:jc w:val="left"/>
      </w:pPr>
      <w:r>
        <w:t xml:space="preserve"> </w:t>
      </w:r>
    </w:p>
    <w:p w:rsidR="00D95518" w:rsidRDefault="002F523A">
      <w:pPr>
        <w:spacing w:after="37" w:line="259" w:lineRule="auto"/>
        <w:ind w:left="610" w:firstLine="0"/>
        <w:jc w:val="left"/>
      </w:pPr>
      <w:r>
        <w:lastRenderedPageBreak/>
        <w:t xml:space="preserve"> </w:t>
      </w:r>
    </w:p>
    <w:p w:rsidR="00D95518" w:rsidRDefault="002F523A">
      <w:pPr>
        <w:ind w:left="610" w:right="137" w:firstLine="0"/>
      </w:pPr>
      <w:r>
        <w:t xml:space="preserve">Tamamlayıcı kodu </w:t>
      </w:r>
      <w:r>
        <w:t>hesablayanda işar</w:t>
      </w:r>
      <w:r>
        <w:t>ə</w:t>
      </w:r>
      <w:r>
        <w:t xml:space="preserve"> m</w:t>
      </w:r>
      <w:r>
        <w:t>ə</w:t>
      </w:r>
      <w:r>
        <w:t>rt</w:t>
      </w:r>
      <w:r>
        <w:t>ə</w:t>
      </w:r>
      <w:r>
        <w:t>b</w:t>
      </w:r>
      <w:r>
        <w:t>ə</w:t>
      </w:r>
      <w:r>
        <w:t>sinin qiym</w:t>
      </w:r>
      <w:r>
        <w:t>ə</w:t>
      </w:r>
      <w:r>
        <w:t>ti d</w:t>
      </w:r>
      <w:r>
        <w:t>ə</w:t>
      </w:r>
      <w:r>
        <w:t xml:space="preserve">yişmir. </w:t>
      </w:r>
    </w:p>
    <w:p w:rsidR="00D95518" w:rsidRDefault="002F523A">
      <w:pPr>
        <w:ind w:left="28" w:right="137"/>
      </w:pPr>
      <w:r>
        <w:t>Ə</w:t>
      </w:r>
      <w:r>
        <w:t>g</w:t>
      </w:r>
      <w:r>
        <w:t>ə</w:t>
      </w:r>
      <w:r>
        <w:t xml:space="preserve">r verilmiş </w:t>
      </w:r>
      <w:r>
        <w:t>ə</w:t>
      </w:r>
      <w:r>
        <w:t>d</w:t>
      </w:r>
      <w:r>
        <w:t>ə</w:t>
      </w:r>
      <w:r>
        <w:t>dl</w:t>
      </w:r>
      <w:r>
        <w:t>ə</w:t>
      </w:r>
      <w:r>
        <w:t>rin mütl</w:t>
      </w:r>
      <w:r>
        <w:t>ə</w:t>
      </w:r>
      <w:r>
        <w:t>q qiym</w:t>
      </w:r>
      <w:r>
        <w:t>ə</w:t>
      </w:r>
      <w:r>
        <w:t>tl</w:t>
      </w:r>
      <w:r>
        <w:t>ə</w:t>
      </w:r>
      <w:r>
        <w:t>ri eynidirs</w:t>
      </w:r>
      <w:r>
        <w:t>ə</w:t>
      </w:r>
      <w:r>
        <w:t>, onda müsb</w:t>
      </w:r>
      <w:r>
        <w:t>ə</w:t>
      </w:r>
      <w:r>
        <w:t xml:space="preserve">t </w:t>
      </w:r>
      <w:r>
        <w:t>ə</w:t>
      </w:r>
      <w:r>
        <w:t>d</w:t>
      </w:r>
      <w:r>
        <w:t>ə</w:t>
      </w:r>
      <w:r>
        <w:t>din ikilik yazılışından m</w:t>
      </w:r>
      <w:r>
        <w:t>ə</w:t>
      </w:r>
      <w:r>
        <w:t xml:space="preserve">nfi </w:t>
      </w:r>
      <w:r>
        <w:t>ə</w:t>
      </w:r>
      <w:r>
        <w:t>d</w:t>
      </w:r>
      <w:r>
        <w:t>ə</w:t>
      </w:r>
      <w:r>
        <w:t>din t</w:t>
      </w:r>
      <w:r>
        <w:t>ə</w:t>
      </w:r>
      <w:r>
        <w:t xml:space="preserve">svirini almaq mümkündür. </w:t>
      </w:r>
    </w:p>
    <w:p w:rsidR="00D95518" w:rsidRDefault="002F523A">
      <w:pPr>
        <w:ind w:left="28" w:right="137"/>
      </w:pPr>
      <w:r>
        <w:t>Ə</w:t>
      </w:r>
      <w:r>
        <w:t>ks kodu tapmayıb, tamamlayıcı kodu sad</w:t>
      </w:r>
      <w:r>
        <w:t>ə</w:t>
      </w:r>
      <w:r>
        <w:t xml:space="preserve"> yolla aşağıdakı alqoritml</w:t>
      </w:r>
      <w:r>
        <w:t>ə</w:t>
      </w:r>
      <w:r>
        <w:t xml:space="preserve"> tapm</w:t>
      </w:r>
      <w:r>
        <w:t xml:space="preserve">aq mümkündür. </w:t>
      </w:r>
    </w:p>
    <w:p w:rsidR="00D95518" w:rsidRDefault="002F523A">
      <w:pPr>
        <w:ind w:left="610" w:right="137" w:firstLine="0"/>
      </w:pPr>
      <w:r>
        <w:rPr>
          <w:b/>
        </w:rPr>
        <w:t>Addım 1</w:t>
      </w:r>
      <w:r>
        <w:t xml:space="preserve">. Verilmiş </w:t>
      </w:r>
      <w:r>
        <w:t>ə</w:t>
      </w:r>
      <w:r>
        <w:t>d</w:t>
      </w:r>
      <w:r>
        <w:t>ə</w:t>
      </w:r>
      <w:r>
        <w:t>dl</w:t>
      </w:r>
      <w:r>
        <w:t>ə</w:t>
      </w:r>
      <w:r>
        <w:t xml:space="preserve"> mütl</w:t>
      </w:r>
      <w:r>
        <w:t>ə</w:t>
      </w:r>
      <w:r>
        <w:t>q qiym</w:t>
      </w:r>
      <w:r>
        <w:t>ə</w:t>
      </w:r>
      <w:r>
        <w:t>ti eyni olan müsb</w:t>
      </w:r>
      <w:r>
        <w:t>ə</w:t>
      </w:r>
      <w:r>
        <w:t xml:space="preserve">t </w:t>
      </w:r>
      <w:r>
        <w:t>ə</w:t>
      </w:r>
      <w:r>
        <w:t>d</w:t>
      </w:r>
      <w:r>
        <w:t>ə</w:t>
      </w:r>
      <w:r>
        <w:t>din ikilik t</w:t>
      </w:r>
      <w:r>
        <w:t>ə</w:t>
      </w:r>
      <w:r>
        <w:t xml:space="preserve">sviri yazılır; </w:t>
      </w:r>
    </w:p>
    <w:p w:rsidR="00D95518" w:rsidRDefault="002F523A">
      <w:pPr>
        <w:ind w:left="28" w:right="137"/>
      </w:pPr>
      <w:r>
        <w:rPr>
          <w:b/>
        </w:rPr>
        <w:t>Addım 2</w:t>
      </w:r>
      <w:r>
        <w:t>. İkilik ardıcıllıq sağdan sola köçürülür. İlk vahid</w:t>
      </w:r>
      <w:r>
        <w:t>ə</w:t>
      </w:r>
      <w:r>
        <w:t xml:space="preserve"> rast g</w:t>
      </w:r>
      <w:r>
        <w:t>ə</w:t>
      </w:r>
      <w:r>
        <w:t>l</w:t>
      </w:r>
      <w:r>
        <w:t>ə</w:t>
      </w:r>
      <w:r>
        <w:t>nd</w:t>
      </w:r>
      <w:r>
        <w:t>ə</w:t>
      </w:r>
      <w:r>
        <w:t>, ondan sonra g</w:t>
      </w:r>
      <w:r>
        <w:t>ə</w:t>
      </w:r>
      <w:r>
        <w:t>l</w:t>
      </w:r>
      <w:r>
        <w:t>ə</w:t>
      </w:r>
      <w:r>
        <w:t>n bütün qiym</w:t>
      </w:r>
      <w:r>
        <w:t>ə</w:t>
      </w:r>
      <w:r>
        <w:t>tl</w:t>
      </w:r>
      <w:r>
        <w:t>ə</w:t>
      </w:r>
      <w:r>
        <w:t xml:space="preserve">r </w:t>
      </w:r>
      <w:r>
        <w:t>ə</w:t>
      </w:r>
      <w:r>
        <w:t>ksl</w:t>
      </w:r>
      <w:r>
        <w:t>ə</w:t>
      </w:r>
      <w:r>
        <w:t>ri il</w:t>
      </w:r>
      <w:r>
        <w:t>ə</w:t>
      </w:r>
      <w:r>
        <w:t xml:space="preserve"> </w:t>
      </w:r>
      <w:r>
        <w:t>ə</w:t>
      </w:r>
      <w:r>
        <w:t>v</w:t>
      </w:r>
      <w:r>
        <w:t>ə</w:t>
      </w:r>
      <w:r>
        <w:t xml:space="preserve">z olunurlar. </w:t>
      </w:r>
    </w:p>
    <w:p w:rsidR="00D95518" w:rsidRDefault="002F523A">
      <w:pPr>
        <w:ind w:left="28" w:right="137"/>
      </w:pPr>
      <w:r>
        <w:t>M</w:t>
      </w:r>
      <w:r>
        <w:t>ə</w:t>
      </w:r>
      <w:r>
        <w:t>s</w:t>
      </w:r>
      <w:r>
        <w:t>ə</w:t>
      </w:r>
      <w:r>
        <w:t>l</w:t>
      </w:r>
      <w:r>
        <w:t>ə</w:t>
      </w:r>
      <w:r>
        <w:t>n, 5 v</w:t>
      </w:r>
      <w:r>
        <w:t>ə</w:t>
      </w:r>
      <w:r>
        <w:t xml:space="preserve"> </w:t>
      </w:r>
      <w:r>
        <w:t>-5. F</w:t>
      </w:r>
      <w:r>
        <w:t>ə</w:t>
      </w:r>
      <w:r>
        <w:t>rz ed</w:t>
      </w:r>
      <w:r>
        <w:t>ə</w:t>
      </w:r>
      <w:r>
        <w:t xml:space="preserve">k ki, </w:t>
      </w:r>
      <w:r>
        <w:t>ə</w:t>
      </w:r>
      <w:r>
        <w:t>d</w:t>
      </w:r>
      <w:r>
        <w:t>ə</w:t>
      </w:r>
      <w:r>
        <w:t>dl</w:t>
      </w:r>
      <w:r>
        <w:t>ə</w:t>
      </w:r>
      <w:r>
        <w:t>rin saxlanılması üçün 4 m</w:t>
      </w:r>
      <w:r>
        <w:t>ə</w:t>
      </w:r>
      <w:r>
        <w:t>rt</w:t>
      </w:r>
      <w:r>
        <w:t>ə</w:t>
      </w:r>
      <w:r>
        <w:t>b</w:t>
      </w:r>
      <w:r>
        <w:t>ə</w:t>
      </w:r>
      <w:r>
        <w:t xml:space="preserve"> n</w:t>
      </w:r>
      <w:r>
        <w:t>ə</w:t>
      </w:r>
      <w:r>
        <w:t>z</w:t>
      </w:r>
      <w:r>
        <w:t>ə</w:t>
      </w:r>
      <w:r>
        <w:t>rd</w:t>
      </w:r>
      <w:r>
        <w:t>ə</w:t>
      </w:r>
      <w:r>
        <w:t xml:space="preserve"> tutulub. </w:t>
      </w:r>
    </w:p>
    <w:p w:rsidR="00D95518" w:rsidRDefault="002F523A">
      <w:pPr>
        <w:spacing w:after="73" w:line="259" w:lineRule="auto"/>
        <w:ind w:left="43" w:firstLine="0"/>
        <w:jc w:val="left"/>
      </w:pPr>
      <w:r>
        <w:t xml:space="preserve"> </w:t>
      </w:r>
    </w:p>
    <w:tbl>
      <w:tblPr>
        <w:tblStyle w:val="TableGrid"/>
        <w:tblpPr w:vertAnchor="text" w:tblpX="3665" w:tblpY="-45"/>
        <w:tblOverlap w:val="never"/>
        <w:tblW w:w="1422" w:type="dxa"/>
        <w:tblInd w:w="0" w:type="dxa"/>
        <w:tblCellMar>
          <w:top w:w="11" w:type="dxa"/>
          <w:left w:w="107" w:type="dxa"/>
          <w:bottom w:w="0" w:type="dxa"/>
          <w:right w:w="45" w:type="dxa"/>
        </w:tblCellMar>
        <w:tblLook w:val="04A0" w:firstRow="1" w:lastRow="0" w:firstColumn="1" w:lastColumn="0" w:noHBand="0" w:noVBand="1"/>
      </w:tblPr>
      <w:tblGrid>
        <w:gridCol w:w="353"/>
        <w:gridCol w:w="356"/>
        <w:gridCol w:w="358"/>
        <w:gridCol w:w="355"/>
      </w:tblGrid>
      <w:tr w:rsidR="00D95518">
        <w:trPr>
          <w:trHeight w:val="430"/>
        </w:trPr>
        <w:tc>
          <w:tcPr>
            <w:tcW w:w="3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FF00"/>
          </w:tcPr>
          <w:p w:rsidR="00D95518" w:rsidRDefault="002F523A">
            <w:pPr>
              <w:spacing w:after="0" w:line="259" w:lineRule="auto"/>
              <w:ind w:left="0" w:firstLine="0"/>
              <w:jc w:val="left"/>
            </w:pPr>
            <w:r>
              <w:t xml:space="preserve">0 </w:t>
            </w:r>
          </w:p>
        </w:tc>
        <w:tc>
          <w:tcPr>
            <w:tcW w:w="3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2" w:firstLine="0"/>
              <w:jc w:val="left"/>
            </w:pPr>
            <w:r>
              <w:t xml:space="preserve">1 </w:t>
            </w:r>
          </w:p>
        </w:tc>
        <w:tc>
          <w:tcPr>
            <w:tcW w:w="3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4" w:firstLine="0"/>
              <w:jc w:val="left"/>
            </w:pPr>
            <w:r>
              <w:t xml:space="preserve">0 </w:t>
            </w:r>
          </w:p>
        </w:tc>
        <w:tc>
          <w:tcPr>
            <w:tcW w:w="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1" w:firstLine="0"/>
              <w:jc w:val="left"/>
            </w:pPr>
            <w:r>
              <w:t xml:space="preserve">1 </w:t>
            </w:r>
          </w:p>
        </w:tc>
      </w:tr>
      <w:tr w:rsidR="00D95518">
        <w:trPr>
          <w:trHeight w:val="428"/>
        </w:trPr>
        <w:tc>
          <w:tcPr>
            <w:tcW w:w="3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FF00"/>
          </w:tcPr>
          <w:p w:rsidR="00D95518" w:rsidRDefault="002F523A">
            <w:pPr>
              <w:spacing w:after="0" w:line="259" w:lineRule="auto"/>
              <w:ind w:left="0" w:firstLine="0"/>
              <w:jc w:val="left"/>
            </w:pPr>
            <w:r>
              <w:t xml:space="preserve">1 </w:t>
            </w:r>
          </w:p>
        </w:tc>
        <w:tc>
          <w:tcPr>
            <w:tcW w:w="3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2" w:firstLine="0"/>
              <w:jc w:val="left"/>
            </w:pPr>
            <w:r>
              <w:t xml:space="preserve">0 </w:t>
            </w:r>
          </w:p>
        </w:tc>
        <w:tc>
          <w:tcPr>
            <w:tcW w:w="3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4" w:firstLine="0"/>
              <w:jc w:val="left"/>
            </w:pPr>
            <w:r>
              <w:t xml:space="preserve">1 </w:t>
            </w:r>
          </w:p>
        </w:tc>
        <w:tc>
          <w:tcPr>
            <w:tcW w:w="3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1" w:firstLine="0"/>
              <w:jc w:val="left"/>
            </w:pPr>
            <w:r>
              <w:t xml:space="preserve">1 </w:t>
            </w:r>
          </w:p>
        </w:tc>
      </w:tr>
    </w:tbl>
    <w:p w:rsidR="00D95518" w:rsidRDefault="002F523A">
      <w:pPr>
        <w:pStyle w:val="Balq3"/>
        <w:spacing w:after="88"/>
        <w:ind w:left="3675"/>
        <w:jc w:val="center"/>
      </w:pPr>
      <w:r>
        <w:rPr>
          <w:rFonts w:ascii="Segoe UI Symbol" w:eastAsia="Segoe UI Symbol" w:hAnsi="Segoe UI Symbol" w:cs="Segoe UI Symbol"/>
          <w:b w:val="0"/>
        </w:rPr>
        <w:t></w:t>
      </w:r>
      <w:r>
        <w:rPr>
          <w:b w:val="0"/>
        </w:rPr>
        <w:t xml:space="preserve"> 5 </w:t>
      </w:r>
      <w:r>
        <w:rPr>
          <w:rFonts w:ascii="Segoe UI Symbol" w:eastAsia="Segoe UI Symbol" w:hAnsi="Segoe UI Symbol" w:cs="Segoe UI Symbol"/>
          <w:b w:val="0"/>
        </w:rPr>
        <w:t></w:t>
      </w:r>
      <w:r>
        <w:rPr>
          <w:b w:val="0"/>
        </w:rPr>
        <w:t xml:space="preserve"> -5 </w:t>
      </w:r>
    </w:p>
    <w:p w:rsidR="00D95518" w:rsidRDefault="002F523A">
      <w:pPr>
        <w:spacing w:after="49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ind w:left="28" w:right="137"/>
      </w:pPr>
      <w:r>
        <w:t xml:space="preserve">Yaddaşdan tamamlayıcı kodda yazılmış </w:t>
      </w:r>
      <w:r>
        <w:t>ə</w:t>
      </w:r>
      <w:r>
        <w:t>d</w:t>
      </w:r>
      <w:r>
        <w:t>ə</w:t>
      </w:r>
      <w:r>
        <w:t>dl</w:t>
      </w:r>
      <w:r>
        <w:t>ə</w:t>
      </w:r>
      <w:r>
        <w:t xml:space="preserve">ri oxumaq üçün </w:t>
      </w:r>
      <w:r>
        <w:rPr>
          <w:b/>
          <w:i/>
        </w:rPr>
        <w:t>dekodlaşdırma alqoritmi</w:t>
      </w:r>
      <w:r>
        <w:t xml:space="preserve"> n</w:t>
      </w:r>
      <w:r>
        <w:t>ə</w:t>
      </w:r>
      <w:r>
        <w:t>z</w:t>
      </w:r>
      <w:r>
        <w:t>ə</w:t>
      </w:r>
      <w:r>
        <w:t>rd</w:t>
      </w:r>
      <w:r>
        <w:t>ə</w:t>
      </w:r>
      <w:r>
        <w:t xml:space="preserve"> tutulub. </w:t>
      </w:r>
    </w:p>
    <w:p w:rsidR="00D95518" w:rsidRDefault="002F523A">
      <w:pPr>
        <w:spacing w:after="26"/>
        <w:ind w:left="28" w:right="137"/>
      </w:pPr>
      <w:r>
        <w:rPr>
          <w:b/>
        </w:rPr>
        <w:t>Addım 1.</w:t>
      </w:r>
      <w:r>
        <w:t xml:space="preserve"> Əg</w:t>
      </w:r>
      <w:r>
        <w:t>ə</w:t>
      </w:r>
      <w:r>
        <w:t>r ikilik ardıcıllığın işar</w:t>
      </w:r>
      <w:r>
        <w:t>ə</w:t>
      </w:r>
      <w:r>
        <w:t xml:space="preserve"> </w:t>
      </w:r>
      <w:r>
        <w:t>m</w:t>
      </w:r>
      <w:r>
        <w:t>ə</w:t>
      </w:r>
      <w:r>
        <w:t>rt</w:t>
      </w:r>
      <w:r>
        <w:t>ə</w:t>
      </w:r>
      <w:r>
        <w:t>b</w:t>
      </w:r>
      <w:r>
        <w:t>ə</w:t>
      </w:r>
      <w:r>
        <w:t>si sıfra b</w:t>
      </w:r>
      <w:r>
        <w:t>ə</w:t>
      </w:r>
      <w:r>
        <w:t>rab</w:t>
      </w:r>
      <w:r>
        <w:t>ə</w:t>
      </w:r>
      <w:r>
        <w:t>rdirs</w:t>
      </w:r>
      <w:r>
        <w:t>ə</w:t>
      </w:r>
      <w:r>
        <w:t>, onda bu ardıcıllıq müsb</w:t>
      </w:r>
      <w:r>
        <w:t>ə</w:t>
      </w:r>
      <w:r>
        <w:t xml:space="preserve">t </w:t>
      </w:r>
      <w:r>
        <w:t>ə</w:t>
      </w:r>
      <w:r>
        <w:t>d</w:t>
      </w:r>
      <w:r>
        <w:t>ə</w:t>
      </w:r>
      <w:r>
        <w:t>din ikilik t</w:t>
      </w:r>
      <w:r>
        <w:t>ə</w:t>
      </w:r>
      <w:r>
        <w:t>sviridir. M</w:t>
      </w:r>
      <w:r>
        <w:t>ə</w:t>
      </w:r>
      <w:r>
        <w:t>s</w:t>
      </w:r>
      <w:r>
        <w:t>ə</w:t>
      </w:r>
      <w:r>
        <w:t>l</w:t>
      </w:r>
      <w:r>
        <w:t>ə</w:t>
      </w:r>
      <w:r>
        <w:t xml:space="preserve">n, </w:t>
      </w:r>
      <w:r>
        <w:t>ə</w:t>
      </w:r>
      <w:r>
        <w:t>g</w:t>
      </w:r>
      <w:r>
        <w:t>ə</w:t>
      </w:r>
      <w:r>
        <w:t xml:space="preserve">r xanalarda 0110-dır, onda bu 6 </w:t>
      </w:r>
      <w:r>
        <w:t>ə</w:t>
      </w:r>
      <w:r>
        <w:t>d</w:t>
      </w:r>
      <w:r>
        <w:t>ə</w:t>
      </w:r>
      <w:r>
        <w:t>dinin t</w:t>
      </w:r>
      <w:r>
        <w:t>ə</w:t>
      </w:r>
      <w:r>
        <w:t xml:space="preserve">sviridir.    </w:t>
      </w:r>
    </w:p>
    <w:p w:rsidR="00D95518" w:rsidRDefault="002F523A">
      <w:pPr>
        <w:ind w:left="610" w:right="137" w:firstLine="0"/>
      </w:pPr>
      <w:r>
        <w:rPr>
          <w:shd w:val="clear" w:color="auto" w:fill="00FFFF"/>
        </w:rPr>
        <w:t>0</w:t>
      </w:r>
      <w:r>
        <w:t>110</w:t>
      </w:r>
      <w:r>
        <w:rPr>
          <w:vertAlign w:val="subscript"/>
        </w:rPr>
        <w:t>2</w:t>
      </w:r>
      <w:r>
        <w:t xml:space="preserve"> </w:t>
      </w:r>
      <w:r>
        <w:rPr>
          <w:rFonts w:ascii="Segoe UI Symbol" w:eastAsia="Segoe UI Symbol" w:hAnsi="Segoe UI Symbol" w:cs="Segoe UI Symbol"/>
        </w:rPr>
        <w:t></w:t>
      </w:r>
      <w:r>
        <w:t xml:space="preserve"> +6</w:t>
      </w:r>
      <w:r>
        <w:rPr>
          <w:vertAlign w:val="subscript"/>
        </w:rPr>
        <w:t>10</w:t>
      </w:r>
      <w:r>
        <w:t xml:space="preserve"> </w:t>
      </w:r>
    </w:p>
    <w:p w:rsidR="00D95518" w:rsidRDefault="002F523A">
      <w:pPr>
        <w:ind w:left="28" w:right="137"/>
      </w:pPr>
      <w:r>
        <w:rPr>
          <w:b/>
        </w:rPr>
        <w:t>Addım 2.</w:t>
      </w:r>
      <w:r>
        <w:t xml:space="preserve"> Əg</w:t>
      </w:r>
      <w:r>
        <w:t>ə</w:t>
      </w:r>
      <w:r>
        <w:t>r ikilik ardıcıllıqda işar</w:t>
      </w:r>
      <w:r>
        <w:t>ə</w:t>
      </w:r>
      <w:r>
        <w:t xml:space="preserve"> m</w:t>
      </w:r>
      <w:r>
        <w:t>ə</w:t>
      </w:r>
      <w:r>
        <w:t>rt</w:t>
      </w:r>
      <w:r>
        <w:t>ə</w:t>
      </w:r>
      <w:r>
        <w:t>b</w:t>
      </w:r>
      <w:r>
        <w:t>ə</w:t>
      </w:r>
      <w:r>
        <w:t>si vahiddirs</w:t>
      </w:r>
      <w:r>
        <w:t>ə</w:t>
      </w:r>
      <w:r>
        <w:t>, bu o dem</w:t>
      </w:r>
      <w:r>
        <w:t>ə</w:t>
      </w:r>
      <w:r>
        <w:t>kdir ki, veril</w:t>
      </w:r>
      <w:r>
        <w:t>ə</w:t>
      </w:r>
      <w:r>
        <w:t>n ard</w:t>
      </w:r>
      <w:r>
        <w:t>ıcıllıq m</w:t>
      </w:r>
      <w:r>
        <w:t>ə</w:t>
      </w:r>
      <w:r>
        <w:t xml:space="preserve">nfi </w:t>
      </w:r>
      <w:r>
        <w:t>ə</w:t>
      </w:r>
      <w:r>
        <w:t>d</w:t>
      </w:r>
      <w:r>
        <w:t>ə</w:t>
      </w:r>
      <w:r>
        <w:t>din t</w:t>
      </w:r>
      <w:r>
        <w:t>ə</w:t>
      </w:r>
      <w:r>
        <w:t>sviridir v</w:t>
      </w:r>
      <w:r>
        <w:t>ə</w:t>
      </w:r>
      <w:r>
        <w:t xml:space="preserve"> o, tamamlayıcı kodda yazılıb. Buna gör</w:t>
      </w:r>
      <w:r>
        <w:t>ə</w:t>
      </w:r>
      <w:r>
        <w:t xml:space="preserve"> d</w:t>
      </w:r>
      <w:r>
        <w:t>ə</w:t>
      </w:r>
      <w:r>
        <w:t xml:space="preserve"> onun mütl</w:t>
      </w:r>
      <w:r>
        <w:t>ə</w:t>
      </w:r>
      <w:r>
        <w:t>q qiym</w:t>
      </w:r>
      <w:r>
        <w:t>ə</w:t>
      </w:r>
      <w:r>
        <w:t xml:space="preserve">tini tapmaq lazımdır. </w:t>
      </w:r>
    </w:p>
    <w:p w:rsidR="00D95518" w:rsidRDefault="002F523A">
      <w:pPr>
        <w:spacing w:after="29"/>
        <w:ind w:left="28" w:right="137"/>
      </w:pPr>
      <w:r>
        <w:rPr>
          <w:b/>
        </w:rPr>
        <w:t>Addım 3</w:t>
      </w:r>
      <w:r>
        <w:t>. Sağ t</w:t>
      </w:r>
      <w:r>
        <w:t>ə</w:t>
      </w:r>
      <w:r>
        <w:t>r</w:t>
      </w:r>
      <w:r>
        <w:t>ə</w:t>
      </w:r>
      <w:r>
        <w:t>fd</w:t>
      </w:r>
      <w:r>
        <w:t>ə</w:t>
      </w:r>
      <w:r>
        <w:t>n başlayaraq verilmiş ardıcıllıq ilk vahid</w:t>
      </w:r>
      <w:r>
        <w:t>ə</w:t>
      </w:r>
      <w:r>
        <w:t xml:space="preserve"> rast g</w:t>
      </w:r>
      <w:r>
        <w:t>ə</w:t>
      </w:r>
      <w:r>
        <w:t>l</w:t>
      </w:r>
      <w:r>
        <w:t>ə</w:t>
      </w:r>
      <w:r>
        <w:t>n</w:t>
      </w:r>
      <w:r>
        <w:t>ə</w:t>
      </w:r>
      <w:r>
        <w:t xml:space="preserve"> kimi köçürülür. Birinci vahidd</w:t>
      </w:r>
      <w:r>
        <w:t>ə</w:t>
      </w:r>
      <w:r>
        <w:t>n sonra g</w:t>
      </w:r>
      <w:r>
        <w:t>ə</w:t>
      </w:r>
      <w:r>
        <w:t>l</w:t>
      </w:r>
      <w:r>
        <w:t>ə</w:t>
      </w:r>
      <w:r>
        <w:t>n bitl</w:t>
      </w:r>
      <w:r>
        <w:t>ə</w:t>
      </w:r>
      <w:r>
        <w:t xml:space="preserve">r onların </w:t>
      </w:r>
      <w:r>
        <w:t>ə</w:t>
      </w:r>
      <w:r>
        <w:t>k</w:t>
      </w:r>
      <w:r>
        <w:t>sl</w:t>
      </w:r>
      <w:r>
        <w:t>ə</w:t>
      </w:r>
      <w:r>
        <w:t>ri il</w:t>
      </w:r>
      <w:r>
        <w:t>ə</w:t>
      </w:r>
      <w:r>
        <w:t xml:space="preserve"> </w:t>
      </w:r>
      <w:r>
        <w:t>ə</w:t>
      </w:r>
      <w:r>
        <w:t>v</w:t>
      </w:r>
      <w:r>
        <w:t>ə</w:t>
      </w:r>
      <w:r>
        <w:t>z edilir. Alınmış ikilik kod m</w:t>
      </w:r>
      <w:r>
        <w:t>ə</w:t>
      </w:r>
      <w:r>
        <w:t xml:space="preserve">nfi </w:t>
      </w:r>
      <w:r>
        <w:t>ə</w:t>
      </w:r>
      <w:r>
        <w:t>d</w:t>
      </w:r>
      <w:r>
        <w:t>ə</w:t>
      </w:r>
      <w:r>
        <w:t>din mütl</w:t>
      </w:r>
      <w:r>
        <w:t>ə</w:t>
      </w:r>
      <w:r>
        <w:t>q qiym</w:t>
      </w:r>
      <w:r>
        <w:t>ə</w:t>
      </w:r>
      <w:r>
        <w:t xml:space="preserve">tidir. </w:t>
      </w:r>
    </w:p>
    <w:p w:rsidR="00D95518" w:rsidRDefault="002F523A">
      <w:pPr>
        <w:ind w:left="28" w:right="137"/>
      </w:pPr>
      <w:r>
        <w:t>M</w:t>
      </w:r>
      <w:r>
        <w:t>ə</w:t>
      </w:r>
      <w:r>
        <w:t>s</w:t>
      </w:r>
      <w:r>
        <w:t>ə</w:t>
      </w:r>
      <w:r>
        <w:t>l</w:t>
      </w:r>
      <w:r>
        <w:t>ə</w:t>
      </w:r>
      <w:r>
        <w:t xml:space="preserve">n, </w:t>
      </w:r>
      <w:r>
        <w:rPr>
          <w:shd w:val="clear" w:color="auto" w:fill="00FFFF"/>
        </w:rPr>
        <w:t>1</w:t>
      </w:r>
      <w:r>
        <w:t>010 – m</w:t>
      </w:r>
      <w:r>
        <w:t>ə</w:t>
      </w:r>
      <w:r>
        <w:t xml:space="preserve">nfi </w:t>
      </w:r>
      <w:r>
        <w:t>ə</w:t>
      </w:r>
      <w:r>
        <w:t>d</w:t>
      </w:r>
      <w:r>
        <w:t>ə</w:t>
      </w:r>
      <w:r>
        <w:t>ddir, çünki onun işar</w:t>
      </w:r>
      <w:r>
        <w:t>ə</w:t>
      </w:r>
      <w:r>
        <w:t xml:space="preserve"> biti 1-dir, dem</w:t>
      </w:r>
      <w:r>
        <w:t>ə</w:t>
      </w:r>
      <w:r>
        <w:t>li o, tamamlayıcı kodda yazılıb. Alqoritm</w:t>
      </w:r>
      <w:r>
        <w:t>ə</w:t>
      </w:r>
      <w:r>
        <w:t xml:space="preserve"> uyğun olaraq kodu çevirib, n</w:t>
      </w:r>
      <w:r>
        <w:t>ə</w:t>
      </w:r>
      <w:r>
        <w:t>tic</w:t>
      </w:r>
      <w:r>
        <w:t>ə</w:t>
      </w:r>
      <w:r>
        <w:t>d</w:t>
      </w:r>
      <w:r>
        <w:t>ə</w:t>
      </w:r>
      <w:r>
        <w:t xml:space="preserve"> 0110 </w:t>
      </w:r>
      <w:r>
        <w:rPr>
          <w:rFonts w:ascii="Segoe UI Symbol" w:eastAsia="Segoe UI Symbol" w:hAnsi="Segoe UI Symbol" w:cs="Segoe UI Symbol"/>
        </w:rPr>
        <w:t></w:t>
      </w:r>
      <w:r>
        <w:t xml:space="preserve"> 6 alırıq. Dem</w:t>
      </w:r>
      <w:r>
        <w:t>ə</w:t>
      </w:r>
      <w:r>
        <w:t xml:space="preserve">li 1010 </w:t>
      </w:r>
    </w:p>
    <w:p w:rsidR="00D95518" w:rsidRDefault="002F523A">
      <w:pPr>
        <w:ind w:left="28" w:right="137" w:firstLine="0"/>
      </w:pPr>
      <w:r>
        <w:rPr>
          <w:rFonts w:ascii="Segoe UI Symbol" w:eastAsia="Segoe UI Symbol" w:hAnsi="Segoe UI Symbol" w:cs="Segoe UI Symbol"/>
        </w:rPr>
        <w:t></w:t>
      </w:r>
      <w:r>
        <w:t xml:space="preserve"> -6 t</w:t>
      </w:r>
      <w:r>
        <w:t>ə</w:t>
      </w:r>
      <w:r>
        <w:t>s</w:t>
      </w:r>
      <w:r>
        <w:t xml:space="preserve">viridir. </w:t>
      </w:r>
    </w:p>
    <w:p w:rsidR="00D95518" w:rsidRDefault="002F523A">
      <w:pPr>
        <w:spacing w:after="43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pStyle w:val="Balq2"/>
        <w:ind w:left="53"/>
      </w:pPr>
      <w:r>
        <w:t xml:space="preserve">İkilik tamamlayıcı kodda toplama </w:t>
      </w:r>
      <w:r>
        <w:t>ə</w:t>
      </w:r>
      <w:r>
        <w:t>m</w:t>
      </w:r>
      <w:r>
        <w:t>ə</w:t>
      </w:r>
      <w:r>
        <w:t xml:space="preserve">liyyatı </w:t>
      </w:r>
    </w:p>
    <w:p w:rsidR="00D95518" w:rsidRDefault="002F523A">
      <w:pPr>
        <w:spacing w:after="47" w:line="259" w:lineRule="auto"/>
        <w:ind w:left="610" w:firstLine="0"/>
        <w:jc w:val="left"/>
      </w:pPr>
      <w:r>
        <w:rPr>
          <w:b/>
        </w:rPr>
        <w:t xml:space="preserve"> </w:t>
      </w:r>
    </w:p>
    <w:p w:rsidR="00D95518" w:rsidRDefault="002F523A">
      <w:pPr>
        <w:ind w:left="28" w:right="137"/>
      </w:pPr>
      <w:r>
        <w:t xml:space="preserve">İkilik tamamlayıcı kodda </w:t>
      </w:r>
      <w:r>
        <w:t>ə</w:t>
      </w:r>
      <w:r>
        <w:t>d</w:t>
      </w:r>
      <w:r>
        <w:t>ə</w:t>
      </w:r>
      <w:r>
        <w:t>dl</w:t>
      </w:r>
      <w:r>
        <w:t>ə</w:t>
      </w:r>
      <w:r>
        <w:t xml:space="preserve">rin toplanması üçün ikilik </w:t>
      </w:r>
      <w:r>
        <w:t>ə</w:t>
      </w:r>
      <w:r>
        <w:t>d</w:t>
      </w:r>
      <w:r>
        <w:t>ə</w:t>
      </w:r>
      <w:r>
        <w:t>dl</w:t>
      </w:r>
      <w:r>
        <w:t>ə</w:t>
      </w:r>
      <w:r>
        <w:t>rin toplanması üçün n</w:t>
      </w:r>
      <w:r>
        <w:t>ə</w:t>
      </w:r>
      <w:r>
        <w:t>z</w:t>
      </w:r>
      <w:r>
        <w:t>ə</w:t>
      </w:r>
      <w:r>
        <w:t>rd</w:t>
      </w:r>
      <w:r>
        <w:t>ə</w:t>
      </w:r>
      <w:r>
        <w:t xml:space="preserve"> tutulmuş qaydalardan istifad</w:t>
      </w:r>
      <w:r>
        <w:t>ə</w:t>
      </w:r>
      <w:r>
        <w:t xml:space="preserve"> olunur. Lakin, f</w:t>
      </w:r>
      <w:r>
        <w:t>ə</w:t>
      </w:r>
      <w:r>
        <w:t>rq ondan ibar</w:t>
      </w:r>
      <w:r>
        <w:t>ə</w:t>
      </w:r>
      <w:r>
        <w:t>tdir ki, n</w:t>
      </w:r>
      <w:r>
        <w:t>ə</w:t>
      </w:r>
      <w:r>
        <w:t>tic</w:t>
      </w:r>
      <w:r>
        <w:t>ə</w:t>
      </w:r>
      <w:r>
        <w:t xml:space="preserve"> daxil olmaqla, bütün toplana</w:t>
      </w:r>
      <w:r>
        <w:t>nların uzunluğu eyni olmalıdır. Bu o dem</w:t>
      </w:r>
      <w:r>
        <w:t>ə</w:t>
      </w:r>
      <w:r>
        <w:t xml:space="preserve">kdir ki, </w:t>
      </w:r>
      <w:r>
        <w:t>ə</w:t>
      </w:r>
      <w:r>
        <w:t>g</w:t>
      </w:r>
      <w:r>
        <w:t>ə</w:t>
      </w:r>
      <w:r>
        <w:t>r toplama n</w:t>
      </w:r>
      <w:r>
        <w:t>ə</w:t>
      </w:r>
      <w:r>
        <w:t>tic</w:t>
      </w:r>
      <w:r>
        <w:t>ə</w:t>
      </w:r>
      <w:r>
        <w:t>sind</w:t>
      </w:r>
      <w:r>
        <w:t>ə</w:t>
      </w:r>
      <w:r>
        <w:t xml:space="preserve"> sol t</w:t>
      </w:r>
      <w:r>
        <w:t>ə</w:t>
      </w:r>
      <w:r>
        <w:t>r</w:t>
      </w:r>
      <w:r>
        <w:t>ə</w:t>
      </w:r>
      <w:r>
        <w:t>fd</w:t>
      </w:r>
      <w:r>
        <w:t>ə</w:t>
      </w:r>
      <w:r>
        <w:t xml:space="preserve">n </w:t>
      </w:r>
      <w:r>
        <w:t>ə</w:t>
      </w:r>
      <w:r>
        <w:t>lav</w:t>
      </w:r>
      <w:r>
        <w:t>ə</w:t>
      </w:r>
      <w:r>
        <w:t xml:space="preserve"> bir bit </w:t>
      </w:r>
      <w:r>
        <w:t>ə</w:t>
      </w:r>
      <w:r>
        <w:t>m</w:t>
      </w:r>
      <w:r>
        <w:t>ə</w:t>
      </w:r>
      <w:r>
        <w:t>l</w:t>
      </w:r>
      <w:r>
        <w:t>ə</w:t>
      </w:r>
      <w:r>
        <w:t xml:space="preserve"> g</w:t>
      </w:r>
      <w:r>
        <w:t>ə</w:t>
      </w:r>
      <w:r>
        <w:t>ls</w:t>
      </w:r>
      <w:r>
        <w:t>ə</w:t>
      </w:r>
      <w:r>
        <w:t>, o n</w:t>
      </w:r>
      <w:r>
        <w:t>ə</w:t>
      </w:r>
      <w:r>
        <w:t>z</w:t>
      </w:r>
      <w:r>
        <w:t>ə</w:t>
      </w:r>
      <w:r>
        <w:t>r</w:t>
      </w:r>
      <w:r>
        <w:t>ə</w:t>
      </w:r>
      <w:r>
        <w:t xml:space="preserve">  alınmayacaq. M</w:t>
      </w:r>
      <w:r>
        <w:t>ə</w:t>
      </w:r>
      <w:r>
        <w:t>hz buna gör</w:t>
      </w:r>
      <w:r>
        <w:t>ə</w:t>
      </w:r>
      <w:r>
        <w:t>, 0101 v</w:t>
      </w:r>
      <w:r>
        <w:t>ə</w:t>
      </w:r>
      <w:r>
        <w:t xml:space="preserve"> 0010 toplananların c</w:t>
      </w:r>
      <w:r>
        <w:t>ə</w:t>
      </w:r>
      <w:r>
        <w:t>mi 0111-r</w:t>
      </w:r>
      <w:r>
        <w:t>ə</w:t>
      </w:r>
      <w:r>
        <w:t>, 0111 v</w:t>
      </w:r>
      <w:r>
        <w:t>ə</w:t>
      </w:r>
      <w:r>
        <w:t xml:space="preserve"> 1011 toplananların c</w:t>
      </w:r>
      <w:r>
        <w:t>ə</w:t>
      </w:r>
      <w:r>
        <w:t>mi is</w:t>
      </w:r>
      <w:r>
        <w:t>ə</w:t>
      </w:r>
      <w:r>
        <w:t xml:space="preserve"> 0010-ra b</w:t>
      </w:r>
      <w:r>
        <w:t>ə</w:t>
      </w:r>
      <w:r>
        <w:t>rab</w:t>
      </w:r>
      <w:r>
        <w:t>ə</w:t>
      </w:r>
      <w:r>
        <w:t>rdir (0111+</w:t>
      </w:r>
      <w:r>
        <w:t>1011=</w:t>
      </w:r>
      <w:r>
        <w:rPr>
          <w:shd w:val="clear" w:color="auto" w:fill="00FFFF"/>
        </w:rPr>
        <w:t>1</w:t>
      </w:r>
      <w:r>
        <w:t>0010, soldaki vahid n</w:t>
      </w:r>
      <w:r>
        <w:t>ə</w:t>
      </w:r>
      <w:r>
        <w:t>z</w:t>
      </w:r>
      <w:r>
        <w:t>ə</w:t>
      </w:r>
      <w:r>
        <w:t>r</w:t>
      </w:r>
      <w:r>
        <w:t>ə</w:t>
      </w:r>
      <w:r>
        <w:t xml:space="preserve"> alınmır). </w:t>
      </w:r>
    </w:p>
    <w:p w:rsidR="00D95518" w:rsidRDefault="002F523A">
      <w:pPr>
        <w:ind w:left="610" w:right="137" w:firstLine="0"/>
      </w:pPr>
      <w:r>
        <w:t>Tamamlayıcı kodda aparılan üç toplama misalını n</w:t>
      </w:r>
      <w:r>
        <w:t>ə</w:t>
      </w:r>
      <w:r>
        <w:t>z</w:t>
      </w:r>
      <w:r>
        <w:t>ə</w:t>
      </w:r>
      <w:r>
        <w:t>rd</w:t>
      </w:r>
      <w:r>
        <w:t>ə</w:t>
      </w:r>
      <w:r>
        <w:t>n keçir</w:t>
      </w:r>
      <w:r>
        <w:t>ə</w:t>
      </w:r>
      <w:r>
        <w:t xml:space="preserve">k. </w:t>
      </w:r>
    </w:p>
    <w:p w:rsidR="00D95518" w:rsidRDefault="002F523A">
      <w:pPr>
        <w:spacing w:after="0" w:line="259" w:lineRule="auto"/>
        <w:ind w:left="43" w:firstLine="0"/>
        <w:jc w:val="left"/>
      </w:pPr>
      <w:r>
        <w:t xml:space="preserve"> </w:t>
      </w:r>
    </w:p>
    <w:p w:rsidR="00D95518" w:rsidRDefault="002F523A">
      <w:pPr>
        <w:spacing w:after="236" w:line="259" w:lineRule="auto"/>
        <w:ind w:left="744" w:firstLine="0"/>
        <w:jc w:val="left"/>
      </w:pPr>
      <w:r>
        <w:rPr>
          <w:noProof/>
        </w:rPr>
        <w:lastRenderedPageBreak/>
        <w:drawing>
          <wp:inline distT="0" distB="0" distL="0" distR="0">
            <wp:extent cx="5230369" cy="2456688"/>
            <wp:effectExtent l="0" t="0" r="0" b="0"/>
            <wp:docPr id="380909" name="Picture 38090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0909" name="Picture 380909"/>
                    <pic:cNvPicPr/>
                  </pic:nvPicPr>
                  <pic:blipFill>
                    <a:blip r:embed="rId287"/>
                    <a:stretch>
                      <a:fillRect/>
                    </a:stretch>
                  </pic:blipFill>
                  <pic:spPr>
                    <a:xfrm>
                      <a:off x="0" y="0"/>
                      <a:ext cx="5230369" cy="2456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5518" w:rsidRDefault="002F523A">
      <w:pPr>
        <w:spacing w:after="28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ind w:left="28" w:right="137"/>
      </w:pPr>
      <w:r>
        <w:t>H</w:t>
      </w:r>
      <w:r>
        <w:t>ə</w:t>
      </w:r>
      <w:r>
        <w:t>r bir misalda onluq t</w:t>
      </w:r>
      <w:r>
        <w:t>ə</w:t>
      </w:r>
      <w:r>
        <w:t>svir 4 m</w:t>
      </w:r>
      <w:r>
        <w:t>ə</w:t>
      </w:r>
      <w:r>
        <w:t>rt</w:t>
      </w:r>
      <w:r>
        <w:t>ə</w:t>
      </w:r>
      <w:r>
        <w:t>b</w:t>
      </w:r>
      <w:r>
        <w:t>ə</w:t>
      </w:r>
      <w:r>
        <w:t xml:space="preserve">li kodla </w:t>
      </w:r>
      <w:r>
        <w:t>ə</w:t>
      </w:r>
      <w:r>
        <w:t>v</w:t>
      </w:r>
      <w:r>
        <w:t>ə</w:t>
      </w:r>
      <w:r>
        <w:t>z olunur v</w:t>
      </w:r>
      <w:r>
        <w:t>ə</w:t>
      </w:r>
      <w:r>
        <w:t xml:space="preserve"> n</w:t>
      </w:r>
      <w:r>
        <w:t>ə</w:t>
      </w:r>
      <w:r>
        <w:t>tic</w:t>
      </w:r>
      <w:r>
        <w:t>ə</w:t>
      </w:r>
      <w:r>
        <w:t>d</w:t>
      </w:r>
      <w:r>
        <w:t>ə</w:t>
      </w:r>
      <w:r>
        <w:t xml:space="preserve"> 4 m</w:t>
      </w:r>
      <w:r>
        <w:t>ə</w:t>
      </w:r>
      <w:r>
        <w:t>rt</w:t>
      </w:r>
      <w:r>
        <w:t>ə</w:t>
      </w:r>
      <w:r>
        <w:t>b</w:t>
      </w:r>
      <w:r>
        <w:t>ə</w:t>
      </w:r>
      <w:r>
        <w:t xml:space="preserve">li kod alınır.  </w:t>
      </w:r>
    </w:p>
    <w:p w:rsidR="00D95518" w:rsidRDefault="002F523A">
      <w:pPr>
        <w:spacing w:after="177"/>
        <w:ind w:left="28" w:right="137"/>
      </w:pPr>
      <w:r>
        <w:t xml:space="preserve">Göründüyü kimi, tamamlayıcı kodda çıxma </w:t>
      </w:r>
      <w:r>
        <w:t>ə</w:t>
      </w:r>
      <w:r>
        <w:t>m</w:t>
      </w:r>
      <w:r>
        <w:t>ə</w:t>
      </w:r>
      <w:r>
        <w:t xml:space="preserve">liyyatı toplama </w:t>
      </w:r>
      <w:r>
        <w:t>ə</w:t>
      </w:r>
      <w:r>
        <w:t>m</w:t>
      </w:r>
      <w:r>
        <w:t>ə</w:t>
      </w:r>
      <w:r>
        <w:t>liyatı il</w:t>
      </w:r>
      <w:r>
        <w:t>ə</w:t>
      </w:r>
      <w:r>
        <w:t xml:space="preserve"> </w:t>
      </w:r>
      <w:r>
        <w:t>ə</w:t>
      </w:r>
      <w:r>
        <w:t>v</w:t>
      </w:r>
      <w:r>
        <w:t>ə</w:t>
      </w:r>
      <w:r>
        <w:t>z olunur, y</w:t>
      </w:r>
      <w:r>
        <w:t>ə</w:t>
      </w:r>
      <w:r>
        <w:t>ni ist</w:t>
      </w:r>
      <w:r>
        <w:t>ə</w:t>
      </w:r>
      <w:r>
        <w:t>nil</w:t>
      </w:r>
      <w:r>
        <w:t>ə</w:t>
      </w:r>
      <w:r>
        <w:t>n kombinasiyalı müsb</w:t>
      </w:r>
      <w:r>
        <w:t>ə</w:t>
      </w:r>
      <w:r>
        <w:t>t v</w:t>
      </w:r>
      <w:r>
        <w:t>ə</w:t>
      </w:r>
      <w:r>
        <w:t xml:space="preserve"> m</w:t>
      </w:r>
      <w:r>
        <w:t>ə</w:t>
      </w:r>
      <w:r>
        <w:t xml:space="preserve">nfi </w:t>
      </w:r>
      <w:r>
        <w:t>ə</w:t>
      </w:r>
      <w:r>
        <w:t>d</w:t>
      </w:r>
      <w:r>
        <w:t>ə</w:t>
      </w:r>
      <w:r>
        <w:t>dl</w:t>
      </w:r>
      <w:r>
        <w:t>ə</w:t>
      </w:r>
      <w:r>
        <w:t>rin toplanması eyni alqoritm üzr</w:t>
      </w:r>
      <w:r>
        <w:t>ə</w:t>
      </w:r>
      <w:r>
        <w:t xml:space="preserve"> aparılır, bu da  kompyuter üçün böyük üstünlükdür, çünki h</w:t>
      </w:r>
      <w:r>
        <w:t>ə</w:t>
      </w:r>
      <w:r>
        <w:t xml:space="preserve">min </w:t>
      </w:r>
      <w:r>
        <w:t>ə</w:t>
      </w:r>
      <w:r>
        <w:t>m</w:t>
      </w:r>
      <w:r>
        <w:t>ə</w:t>
      </w:r>
      <w:r>
        <w:t>liyyatları bir elektron sxemi h</w:t>
      </w:r>
      <w:r>
        <w:t>ə</w:t>
      </w:r>
      <w:r>
        <w:t xml:space="preserve">yata keçirir. </w:t>
      </w:r>
    </w:p>
    <w:p w:rsidR="00D95518" w:rsidRDefault="002F523A">
      <w:pPr>
        <w:spacing w:after="236" w:line="259" w:lineRule="auto"/>
        <w:ind w:left="43" w:firstLine="0"/>
        <w:jc w:val="left"/>
      </w:pPr>
      <w:r>
        <w:rPr>
          <w:b/>
        </w:rPr>
        <w:t xml:space="preserve"> </w:t>
      </w:r>
    </w:p>
    <w:p w:rsidR="00D95518" w:rsidRDefault="002F523A">
      <w:pPr>
        <w:pStyle w:val="Balq2"/>
        <w:ind w:left="53"/>
      </w:pPr>
      <w:r>
        <w:t>Veril</w:t>
      </w:r>
      <w:r>
        <w:t>ə</w:t>
      </w:r>
      <w:r>
        <w:t>nl</w:t>
      </w:r>
      <w:r>
        <w:t>ə</w:t>
      </w:r>
      <w:r>
        <w:t>r</w:t>
      </w:r>
      <w:r>
        <w:t xml:space="preserve">in aşıb-daşması problemi </w:t>
      </w:r>
    </w:p>
    <w:p w:rsidR="00D95518" w:rsidRDefault="002F523A">
      <w:pPr>
        <w:spacing w:after="39" w:line="259" w:lineRule="auto"/>
        <w:ind w:left="610" w:firstLine="0"/>
        <w:jc w:val="left"/>
      </w:pPr>
      <w:r>
        <w:rPr>
          <w:b/>
        </w:rPr>
        <w:t xml:space="preserve"> </w:t>
      </w:r>
    </w:p>
    <w:p w:rsidR="00D95518" w:rsidRDefault="002F523A">
      <w:pPr>
        <w:ind w:left="28" w:right="137"/>
      </w:pPr>
      <w:r>
        <w:t>İkilik tamamlayıcı kod t</w:t>
      </w:r>
      <w:r>
        <w:t>ə</w:t>
      </w:r>
      <w:r>
        <w:t>svirind</w:t>
      </w:r>
      <w:r>
        <w:t>ə</w:t>
      </w:r>
      <w:r>
        <w:t xml:space="preserve"> </w:t>
      </w:r>
      <w:r>
        <w:t>ə</w:t>
      </w:r>
      <w:r>
        <w:t>d</w:t>
      </w:r>
      <w:r>
        <w:t>ə</w:t>
      </w:r>
      <w:r>
        <w:t>dl</w:t>
      </w:r>
      <w:r>
        <w:t>ə</w:t>
      </w:r>
      <w:r>
        <w:t>rin uzunluğuna m</w:t>
      </w:r>
      <w:r>
        <w:t>ə</w:t>
      </w:r>
      <w:r>
        <w:t>hdudiyy</w:t>
      </w:r>
      <w:r>
        <w:t>ə</w:t>
      </w:r>
      <w:r>
        <w:t>t qoyulur, y</w:t>
      </w:r>
      <w:r>
        <w:t>ə</w:t>
      </w:r>
      <w:r>
        <w:t>ni onlar mü</w:t>
      </w:r>
      <w:r>
        <w:t>ə</w:t>
      </w:r>
      <w:r>
        <w:t>yy</w:t>
      </w:r>
      <w:r>
        <w:t>ə</w:t>
      </w:r>
      <w:r>
        <w:t>n uzunluqlu bitl</w:t>
      </w:r>
      <w:r>
        <w:t>ə</w:t>
      </w:r>
      <w:r>
        <w:t>r ardıcıllığı il</w:t>
      </w:r>
      <w:r>
        <w:t>ə</w:t>
      </w:r>
      <w:r>
        <w:t xml:space="preserve"> t</w:t>
      </w:r>
      <w:r>
        <w:t>ə</w:t>
      </w:r>
      <w:r>
        <w:t>svir olunmalıdırlar. Əg</w:t>
      </w:r>
      <w:r>
        <w:t>ə</w:t>
      </w:r>
      <w:r>
        <w:t>r 4 m</w:t>
      </w:r>
      <w:r>
        <w:t>ə</w:t>
      </w:r>
      <w:r>
        <w:t>rt</w:t>
      </w:r>
      <w:r>
        <w:t>ə</w:t>
      </w:r>
      <w:r>
        <w:t>b</w:t>
      </w:r>
      <w:r>
        <w:t>ə</w:t>
      </w:r>
      <w:r>
        <w:t>li ikilik tamamlayıcı koddan istifad</w:t>
      </w:r>
      <w:r>
        <w:t>ə</w:t>
      </w:r>
      <w:r>
        <w:t xml:space="preserve"> olunursa, onunla 9 r</w:t>
      </w:r>
      <w:r>
        <w:t>ə</w:t>
      </w:r>
      <w:r>
        <w:t>q</w:t>
      </w:r>
      <w:r>
        <w:t>ə</w:t>
      </w:r>
      <w:r>
        <w:t>mi</w:t>
      </w:r>
      <w:r>
        <w:t>nin yazılışı yanlış olacaq. Bu o dem</w:t>
      </w:r>
      <w:r>
        <w:t>ə</w:t>
      </w:r>
      <w:r>
        <w:t>kdir ki, 5 v</w:t>
      </w:r>
      <w:r>
        <w:t>ə</w:t>
      </w:r>
      <w:r>
        <w:t xml:space="preserve"> 4 toplanarkan başqa cavab alınacaq, y</w:t>
      </w:r>
      <w:r>
        <w:t>ə</w:t>
      </w:r>
      <w:r>
        <w:t xml:space="preserve">ni -7. </w:t>
      </w:r>
    </w:p>
    <w:p w:rsidR="00D95518" w:rsidRDefault="002F523A">
      <w:pPr>
        <w:ind w:left="610" w:right="137" w:firstLine="0"/>
      </w:pPr>
      <w:r>
        <w:t xml:space="preserve">         0101 </w:t>
      </w:r>
    </w:p>
    <w:p w:rsidR="00D95518" w:rsidRDefault="002F523A">
      <w:pPr>
        <w:spacing w:after="52" w:line="267" w:lineRule="auto"/>
        <w:ind w:left="605" w:hanging="10"/>
        <w:jc w:val="left"/>
      </w:pPr>
      <w:r>
        <w:t xml:space="preserve">      </w:t>
      </w:r>
      <w:r>
        <w:rPr>
          <w:u w:val="single" w:color="000000"/>
        </w:rPr>
        <w:t>+0100</w:t>
      </w:r>
      <w:r>
        <w:t xml:space="preserve"> </w:t>
      </w:r>
    </w:p>
    <w:p w:rsidR="00D95518" w:rsidRDefault="002F523A">
      <w:pPr>
        <w:ind w:left="610" w:right="137" w:firstLine="0"/>
      </w:pPr>
      <w:r>
        <w:t xml:space="preserve">        1001</w:t>
      </w:r>
      <w:r>
        <w:rPr>
          <w:rFonts w:ascii="Segoe UI Symbol" w:eastAsia="Segoe UI Symbol" w:hAnsi="Segoe UI Symbol" w:cs="Segoe UI Symbol"/>
        </w:rPr>
        <w:t></w:t>
      </w:r>
      <w:r>
        <w:t xml:space="preserve"> </w:t>
      </w:r>
      <w:r>
        <w:rPr>
          <w:shd w:val="clear" w:color="auto" w:fill="FFFF00"/>
        </w:rPr>
        <w:t>-7</w:t>
      </w:r>
      <w:r>
        <w:t xml:space="preserve"> </w:t>
      </w:r>
    </w:p>
    <w:p w:rsidR="00D95518" w:rsidRDefault="002F523A">
      <w:pPr>
        <w:ind w:left="28" w:right="137"/>
      </w:pPr>
      <w:r>
        <w:t>Bu cür s</w:t>
      </w:r>
      <w:r>
        <w:t>ə</w:t>
      </w:r>
      <w:r>
        <w:t>hvl</w:t>
      </w:r>
      <w:r>
        <w:t>ə</w:t>
      </w:r>
      <w:r>
        <w:t xml:space="preserve">r </w:t>
      </w:r>
      <w:r>
        <w:rPr>
          <w:b/>
          <w:i/>
        </w:rPr>
        <w:t>veril</w:t>
      </w:r>
      <w:r>
        <w:rPr>
          <w:b/>
          <w:i/>
        </w:rPr>
        <w:t>ə</w:t>
      </w:r>
      <w:r>
        <w:rPr>
          <w:b/>
          <w:i/>
        </w:rPr>
        <w:t>nl</w:t>
      </w:r>
      <w:r>
        <w:rPr>
          <w:b/>
          <w:i/>
        </w:rPr>
        <w:t>ə</w:t>
      </w:r>
      <w:r>
        <w:rPr>
          <w:b/>
          <w:i/>
        </w:rPr>
        <w:t>rin aşıb-daşması</w:t>
      </w:r>
      <w:r>
        <w:t xml:space="preserve"> adlanır (overflow). İkilik tamamlayıcı kodda t</w:t>
      </w:r>
      <w:r>
        <w:t>ə</w:t>
      </w:r>
      <w:r>
        <w:t>svir oluna bil</w:t>
      </w:r>
      <w:r>
        <w:t>ə</w:t>
      </w:r>
      <w:r>
        <w:t xml:space="preserve">n </w:t>
      </w:r>
      <w:r>
        <w:t>ə</w:t>
      </w:r>
      <w:r>
        <w:t>d</w:t>
      </w:r>
      <w:r>
        <w:t>ə</w:t>
      </w:r>
      <w:r>
        <w:t>dl</w:t>
      </w:r>
      <w:r>
        <w:t>ə</w:t>
      </w:r>
      <w:r>
        <w:t>rin diapazonuna düşm</w:t>
      </w:r>
      <w:r>
        <w:t>ə</w:t>
      </w:r>
      <w:r>
        <w:t>y</w:t>
      </w:r>
      <w:r>
        <w:t>ə</w:t>
      </w:r>
      <w:r>
        <w:t xml:space="preserve">n </w:t>
      </w:r>
      <w:r>
        <w:t>ə</w:t>
      </w:r>
      <w:r>
        <w:t>d</w:t>
      </w:r>
      <w:r>
        <w:t>ə</w:t>
      </w:r>
      <w:r>
        <w:t>di yadda saxlamağa çalışdıqda, bu problem baş ver</w:t>
      </w:r>
      <w:r>
        <w:t>ə</w:t>
      </w:r>
      <w:r>
        <w:t xml:space="preserve"> bil</w:t>
      </w:r>
      <w:r>
        <w:t>ə</w:t>
      </w:r>
      <w:r>
        <w:t>r. Yalnız 2 müsb</w:t>
      </w:r>
      <w:r>
        <w:t>ə</w:t>
      </w:r>
      <w:r>
        <w:t>t v</w:t>
      </w:r>
      <w:r>
        <w:t>ə</w:t>
      </w:r>
      <w:r>
        <w:t xml:space="preserve"> ya m</w:t>
      </w:r>
      <w:r>
        <w:t>ə</w:t>
      </w:r>
      <w:r>
        <w:t xml:space="preserve">nfi </w:t>
      </w:r>
      <w:r>
        <w:t>ə</w:t>
      </w:r>
      <w:r>
        <w:t>d</w:t>
      </w:r>
      <w:r>
        <w:t>ə</w:t>
      </w:r>
      <w:r>
        <w:t>dl</w:t>
      </w:r>
      <w:r>
        <w:t>ə</w:t>
      </w:r>
      <w:r>
        <w:t>r toplanarkan bu problem baş ver</w:t>
      </w:r>
      <w:r>
        <w:t>ə</w:t>
      </w:r>
      <w:r>
        <w:t xml:space="preserve"> bil</w:t>
      </w:r>
      <w:r>
        <w:t>ə</w:t>
      </w:r>
      <w:r>
        <w:t xml:space="preserve">r. </w:t>
      </w:r>
    </w:p>
    <w:p w:rsidR="00D95518" w:rsidRDefault="002F523A">
      <w:pPr>
        <w:ind w:left="28" w:right="137"/>
      </w:pPr>
      <w:r>
        <w:t>Veril</w:t>
      </w:r>
      <w:r>
        <w:t>ə</w:t>
      </w:r>
      <w:r>
        <w:t>nl</w:t>
      </w:r>
      <w:r>
        <w:t>ə</w:t>
      </w:r>
      <w:r>
        <w:t>rin aşıb-daşmasını t</w:t>
      </w:r>
      <w:r>
        <w:t>ə</w:t>
      </w:r>
      <w:r>
        <w:t>yin etm</w:t>
      </w:r>
      <w:r>
        <w:t>ə</w:t>
      </w:r>
      <w:r>
        <w:t>k üçün n</w:t>
      </w:r>
      <w:r>
        <w:t>ə</w:t>
      </w:r>
      <w:r>
        <w:t>tic</w:t>
      </w:r>
      <w:r>
        <w:t>ə</w:t>
      </w:r>
      <w:r>
        <w:t>nin işar</w:t>
      </w:r>
      <w:r>
        <w:t>ə</w:t>
      </w:r>
      <w:r>
        <w:t xml:space="preserve"> m</w:t>
      </w:r>
      <w:r>
        <w:t>ə</w:t>
      </w:r>
      <w:r>
        <w:t>rt</w:t>
      </w:r>
      <w:r>
        <w:t>ə</w:t>
      </w:r>
      <w:r>
        <w:t>b</w:t>
      </w:r>
      <w:r>
        <w:t>ə</w:t>
      </w:r>
      <w:r>
        <w:t>sini n</w:t>
      </w:r>
      <w:r>
        <w:t>ə</w:t>
      </w:r>
      <w:r>
        <w:t>z</w:t>
      </w:r>
      <w:r>
        <w:t>ə</w:t>
      </w:r>
      <w:r>
        <w:t>rd</w:t>
      </w:r>
      <w:r>
        <w:t>ə</w:t>
      </w:r>
      <w:r>
        <w:t>n keçirm</w:t>
      </w:r>
      <w:r>
        <w:t>ə</w:t>
      </w:r>
      <w:r>
        <w:t>k lazımdır. Əg</w:t>
      </w:r>
      <w:r>
        <w:t>ə</w:t>
      </w:r>
      <w:r>
        <w:t>r 2 müsb</w:t>
      </w:r>
      <w:r>
        <w:t>ə</w:t>
      </w:r>
      <w:r>
        <w:t xml:space="preserve">t </w:t>
      </w:r>
      <w:r>
        <w:t>ə</w:t>
      </w:r>
      <w:r>
        <w:t>d</w:t>
      </w:r>
      <w:r>
        <w:t>ə</w:t>
      </w:r>
      <w:r>
        <w:t>din toplanması n</w:t>
      </w:r>
      <w:r>
        <w:t>ə</w:t>
      </w:r>
      <w:r>
        <w:t>tic</w:t>
      </w:r>
      <w:r>
        <w:t>ə</w:t>
      </w:r>
      <w:r>
        <w:t>sind</w:t>
      </w:r>
      <w:r>
        <w:t>ə</w:t>
      </w:r>
      <w:r>
        <w:t xml:space="preserve"> m</w:t>
      </w:r>
      <w:r>
        <w:t>ə</w:t>
      </w:r>
      <w:r>
        <w:t xml:space="preserve">nfi </w:t>
      </w:r>
      <w:r>
        <w:t>ə</w:t>
      </w:r>
      <w:r>
        <w:t>d</w:t>
      </w:r>
      <w:r>
        <w:t>ə</w:t>
      </w:r>
      <w:r>
        <w:t>d v</w:t>
      </w:r>
      <w:r>
        <w:t>ə</w:t>
      </w:r>
      <w:r>
        <w:t xml:space="preserve"> 2 m</w:t>
      </w:r>
      <w:r>
        <w:t>ə</w:t>
      </w:r>
      <w:r>
        <w:t xml:space="preserve">nfi </w:t>
      </w:r>
      <w:r>
        <w:t>ə</w:t>
      </w:r>
      <w:r>
        <w:t>d</w:t>
      </w:r>
      <w:r>
        <w:t>ə</w:t>
      </w:r>
      <w:r>
        <w:t>din toplanması n</w:t>
      </w:r>
      <w:r>
        <w:t>ə</w:t>
      </w:r>
      <w:r>
        <w:t>tic</w:t>
      </w:r>
      <w:r>
        <w:t>ə</w:t>
      </w:r>
      <w:r>
        <w:t>sind</w:t>
      </w:r>
      <w:r>
        <w:t>ə</w:t>
      </w:r>
      <w:r>
        <w:t xml:space="preserve"> müsb</w:t>
      </w:r>
      <w:r>
        <w:t>ə</w:t>
      </w:r>
      <w:r>
        <w:t xml:space="preserve">t </w:t>
      </w:r>
      <w:r>
        <w:t>ə</w:t>
      </w:r>
      <w:r>
        <w:t>d</w:t>
      </w:r>
      <w:r>
        <w:t>ə</w:t>
      </w:r>
      <w:r>
        <w:t xml:space="preserve">d alınırsa, onda aşıb-daşma problemi mövcuddur. </w:t>
      </w:r>
    </w:p>
    <w:p w:rsidR="00D95518" w:rsidRDefault="002F523A">
      <w:pPr>
        <w:ind w:left="28" w:right="137"/>
      </w:pPr>
      <w:r>
        <w:t>Hal-hazırda istifad</w:t>
      </w:r>
      <w:r>
        <w:t>ə</w:t>
      </w:r>
      <w:r>
        <w:t xml:space="preserve"> olunan prosessorlar 32 d</w:t>
      </w:r>
      <w:r>
        <w:t>ə</w:t>
      </w:r>
      <w:r>
        <w:t>r</w:t>
      </w:r>
      <w:r>
        <w:t>ə</w:t>
      </w:r>
      <w:r>
        <w:t>c</w:t>
      </w:r>
      <w:r>
        <w:t>ə</w:t>
      </w:r>
      <w:r>
        <w:t>lidir, y</w:t>
      </w:r>
      <w:r>
        <w:t>ə</w:t>
      </w:r>
      <w:r>
        <w:t>ni onların yaddaşında 2</w:t>
      </w:r>
      <w:r>
        <w:rPr>
          <w:vertAlign w:val="superscript"/>
        </w:rPr>
        <w:t>32</w:t>
      </w:r>
      <w:r>
        <w:t xml:space="preserve"> =2 </w:t>
      </w:r>
      <w:r>
        <w:t xml:space="preserve">147 438 647 diapazonunda </w:t>
      </w:r>
      <w:r>
        <w:t>ə</w:t>
      </w:r>
      <w:r>
        <w:t>d</w:t>
      </w:r>
      <w:r>
        <w:t>ə</w:t>
      </w:r>
      <w:r>
        <w:t>dl</w:t>
      </w:r>
      <w:r>
        <w:t>ə</w:t>
      </w:r>
      <w:r>
        <w:t>ri problemsiz saxlamaq olar. Daha böyük v</w:t>
      </w:r>
      <w:r>
        <w:t>ə</w:t>
      </w:r>
      <w:r>
        <w:t xml:space="preserve"> ya kiçik </w:t>
      </w:r>
      <w:r>
        <w:t>ə</w:t>
      </w:r>
      <w:r>
        <w:t>d</w:t>
      </w:r>
      <w:r>
        <w:t>ə</w:t>
      </w:r>
      <w:r>
        <w:t>dl</w:t>
      </w:r>
      <w:r>
        <w:t>ə</w:t>
      </w:r>
      <w:r>
        <w:t>ri yaddaşda saxlamaq üçün ya sürüş</w:t>
      </w:r>
      <w:r>
        <w:t>ə</w:t>
      </w:r>
      <w:r>
        <w:t>n nöqt</w:t>
      </w:r>
      <w:r>
        <w:t>ə</w:t>
      </w:r>
      <w:r>
        <w:t>li formatdan istifad</w:t>
      </w:r>
      <w:r>
        <w:t>ə</w:t>
      </w:r>
      <w:r>
        <w:t xml:space="preserve"> olunur, ya da veril</w:t>
      </w:r>
      <w:r>
        <w:t>ə</w:t>
      </w:r>
      <w:r>
        <w:t>nl</w:t>
      </w:r>
      <w:r>
        <w:t>ə</w:t>
      </w:r>
      <w:r>
        <w:t>r yeni ölçü vahidind</w:t>
      </w:r>
      <w:r>
        <w:t>ə</w:t>
      </w:r>
      <w:r>
        <w:t xml:space="preserve"> saxlanılır (m</w:t>
      </w:r>
      <w:r>
        <w:t>ə</w:t>
      </w:r>
      <w:r>
        <w:t>s</w:t>
      </w:r>
      <w:r>
        <w:t>ə</w:t>
      </w:r>
      <w:r>
        <w:t>l</w:t>
      </w:r>
      <w:r>
        <w:t>ə</w:t>
      </w:r>
      <w:r>
        <w:t>n, santimetrl</w:t>
      </w:r>
      <w:r>
        <w:t>ə</w:t>
      </w:r>
      <w:r>
        <w:t>r kilometrl</w:t>
      </w:r>
      <w:r>
        <w:t>ə</w:t>
      </w:r>
      <w:r>
        <w:t>r</w:t>
      </w:r>
      <w:r>
        <w:t>ə</w:t>
      </w:r>
      <w:r>
        <w:t xml:space="preserve"> keçirilir v</w:t>
      </w:r>
      <w:r>
        <w:t>ə</w:t>
      </w:r>
      <w:r>
        <w:t xml:space="preserve"> s.). </w:t>
      </w:r>
    </w:p>
    <w:p w:rsidR="00D95518" w:rsidRDefault="002F523A">
      <w:pPr>
        <w:spacing w:after="19" w:line="259" w:lineRule="auto"/>
        <w:ind w:left="610" w:firstLine="0"/>
        <w:jc w:val="left"/>
      </w:pPr>
      <w:r>
        <w:lastRenderedPageBreak/>
        <w:t xml:space="preserve"> </w:t>
      </w:r>
    </w:p>
    <w:p w:rsidR="00D95518" w:rsidRDefault="002F523A">
      <w:pPr>
        <w:spacing w:after="241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pStyle w:val="Balq2"/>
        <w:ind w:left="53"/>
      </w:pPr>
      <w:r>
        <w:rPr>
          <w:rFonts w:ascii="Wingdings" w:eastAsia="Wingdings" w:hAnsi="Wingdings" w:cs="Wingdings"/>
          <w:b w:val="0"/>
        </w:rPr>
        <w:t></w:t>
      </w:r>
      <w:r>
        <w:t xml:space="preserve"> Suallar v</w:t>
      </w:r>
      <w:r>
        <w:t>ə</w:t>
      </w:r>
      <w:r>
        <w:t xml:space="preserve"> tapşırıqlar </w:t>
      </w:r>
    </w:p>
    <w:p w:rsidR="00D95518" w:rsidRDefault="002F523A">
      <w:pPr>
        <w:spacing w:after="39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numPr>
          <w:ilvl w:val="0"/>
          <w:numId w:val="48"/>
        </w:numPr>
        <w:ind w:right="137" w:hanging="557"/>
      </w:pPr>
      <w:r>
        <w:t xml:space="preserve">Tamamlayıcı kodda yazılan </w:t>
      </w:r>
      <w:r>
        <w:t>ə</w:t>
      </w:r>
      <w:r>
        <w:t>d</w:t>
      </w:r>
      <w:r>
        <w:t>ə</w:t>
      </w:r>
      <w:r>
        <w:t>di onluq say sistemin</w:t>
      </w:r>
      <w:r>
        <w:t>ə</w:t>
      </w:r>
      <w:r>
        <w:t xml:space="preserve"> keçirin: </w:t>
      </w:r>
    </w:p>
    <w:p w:rsidR="00D95518" w:rsidRDefault="002F523A">
      <w:pPr>
        <w:tabs>
          <w:tab w:val="center" w:pos="1077"/>
          <w:tab w:val="center" w:pos="5029"/>
        </w:tabs>
        <w:ind w:left="0" w:firstLine="0"/>
        <w:jc w:val="left"/>
      </w:pPr>
      <w:r>
        <w:rPr>
          <w:rFonts w:ascii="Calibri" w:eastAsia="Calibri" w:hAnsi="Calibri" w:cs="Calibri"/>
          <w:sz w:val="22"/>
        </w:rPr>
        <w:tab/>
      </w:r>
      <w:r>
        <w:t xml:space="preserve">1) </w:t>
      </w:r>
      <w:r>
        <w:tab/>
        <w:t xml:space="preserve">00011;    2) 01111;    3) 11100;    4) 11010;    5) 00000;    6) 10000. </w:t>
      </w:r>
    </w:p>
    <w:p w:rsidR="00D95518" w:rsidRDefault="002F523A">
      <w:pPr>
        <w:spacing w:after="41" w:line="259" w:lineRule="auto"/>
        <w:ind w:left="43" w:firstLine="0"/>
        <w:jc w:val="left"/>
      </w:pPr>
      <w:r>
        <w:t xml:space="preserve"> </w:t>
      </w:r>
    </w:p>
    <w:p w:rsidR="00D95518" w:rsidRDefault="002F523A">
      <w:pPr>
        <w:numPr>
          <w:ilvl w:val="0"/>
          <w:numId w:val="48"/>
        </w:numPr>
        <w:ind w:right="137" w:hanging="557"/>
      </w:pPr>
      <w:r>
        <w:t>Ə</w:t>
      </w:r>
      <w:r>
        <w:t>d</w:t>
      </w:r>
      <w:r>
        <w:t>ə</w:t>
      </w:r>
      <w:r>
        <w:t>dl</w:t>
      </w:r>
      <w:r>
        <w:t>ə</w:t>
      </w:r>
      <w:r>
        <w:t>ri 8 m</w:t>
      </w:r>
      <w:r>
        <w:t>ə</w:t>
      </w:r>
      <w:r>
        <w:t>rt</w:t>
      </w:r>
      <w:r>
        <w:t>ə</w:t>
      </w:r>
      <w:r>
        <w:t>b</w:t>
      </w:r>
      <w:r>
        <w:t>ə</w:t>
      </w:r>
      <w:r>
        <w:t xml:space="preserve">li tamamlayıcı kodda yazın: </w:t>
      </w:r>
    </w:p>
    <w:p w:rsidR="00D95518" w:rsidRDefault="002F523A">
      <w:pPr>
        <w:tabs>
          <w:tab w:val="center" w:pos="2322"/>
        </w:tabs>
        <w:ind w:left="0" w:firstLine="0"/>
        <w:jc w:val="left"/>
      </w:pPr>
      <w:r>
        <w:t xml:space="preserve">1) </w:t>
      </w:r>
      <w:r>
        <w:tab/>
        <w:t>6; 2) -6; 3) -</w:t>
      </w:r>
      <w:r>
        <w:t xml:space="preserve">17; 4) 13; 5) -1; 6) 0. </w:t>
      </w:r>
    </w:p>
    <w:p w:rsidR="00D95518" w:rsidRDefault="002F523A">
      <w:pPr>
        <w:spacing w:after="39" w:line="259" w:lineRule="auto"/>
        <w:ind w:left="43" w:firstLine="0"/>
        <w:jc w:val="left"/>
      </w:pPr>
      <w:r>
        <w:t xml:space="preserve"> </w:t>
      </w:r>
    </w:p>
    <w:p w:rsidR="00D95518" w:rsidRDefault="002F523A">
      <w:pPr>
        <w:ind w:left="28" w:right="137" w:firstLine="43"/>
      </w:pPr>
      <w:r>
        <w:t xml:space="preserve">3. </w:t>
      </w:r>
      <w:r>
        <w:tab/>
        <w:t>Əd</w:t>
      </w:r>
      <w:r>
        <w:t>ə</w:t>
      </w:r>
      <w:r>
        <w:t>din ikilik tamamlayıcı kodunu bil</w:t>
      </w:r>
      <w:r>
        <w:t>ə</w:t>
      </w:r>
      <w:r>
        <w:t>r</w:t>
      </w:r>
      <w:r>
        <w:t>ə</w:t>
      </w:r>
      <w:r>
        <w:t xml:space="preserve">k, </w:t>
      </w:r>
      <w:r>
        <w:t>ə</w:t>
      </w:r>
      <w:r>
        <w:t>ks işar</w:t>
      </w:r>
      <w:r>
        <w:t>ə</w:t>
      </w:r>
      <w:r>
        <w:t xml:space="preserve">li </w:t>
      </w:r>
      <w:r>
        <w:t>ə</w:t>
      </w:r>
      <w:r>
        <w:t>d</w:t>
      </w:r>
      <w:r>
        <w:t>ə</w:t>
      </w:r>
      <w:r>
        <w:t xml:space="preserve">din tamamlayıcı kodunu tapın: </w:t>
      </w:r>
    </w:p>
    <w:p w:rsidR="00D95518" w:rsidRDefault="002F523A">
      <w:pPr>
        <w:numPr>
          <w:ilvl w:val="0"/>
          <w:numId w:val="49"/>
        </w:numPr>
        <w:ind w:right="137" w:firstLine="43"/>
      </w:pPr>
      <w:r>
        <w:t xml:space="preserve">00000001;    2) 01010101;   3) 11111100;   4) 11111110;   5) 00000000;                 6) 01111111. </w:t>
      </w:r>
    </w:p>
    <w:p w:rsidR="00D95518" w:rsidRDefault="002F523A">
      <w:pPr>
        <w:spacing w:after="40" w:line="259" w:lineRule="auto"/>
        <w:ind w:left="43" w:firstLine="0"/>
        <w:jc w:val="left"/>
      </w:pPr>
      <w:r>
        <w:t xml:space="preserve"> </w:t>
      </w:r>
    </w:p>
    <w:p w:rsidR="00D95518" w:rsidRDefault="002F523A">
      <w:pPr>
        <w:numPr>
          <w:ilvl w:val="1"/>
          <w:numId w:val="49"/>
        </w:numPr>
        <w:ind w:right="137"/>
      </w:pPr>
      <w:r>
        <w:t xml:space="preserve">Tutaq ki, kompyuter </w:t>
      </w:r>
      <w:r>
        <w:t>ə</w:t>
      </w:r>
      <w:r>
        <w:t>d</w:t>
      </w:r>
      <w:r>
        <w:t>ə</w:t>
      </w:r>
      <w:r>
        <w:t>dl</w:t>
      </w:r>
      <w:r>
        <w:t>ə</w:t>
      </w:r>
      <w:r>
        <w:t xml:space="preserve">ri </w:t>
      </w:r>
      <w:r>
        <w:t>ikilik tamamlayıcı kodda saxlayır. Xanaların uzunluğu: 1) 4; 2) 6; 3) 8 olduqda, t</w:t>
      </w:r>
      <w:r>
        <w:t>ə</w:t>
      </w:r>
      <w:r>
        <w:t xml:space="preserve">yin edin ki, hansı </w:t>
      </w:r>
      <w:r>
        <w:t>ə</w:t>
      </w:r>
      <w:r>
        <w:t>n kiçik v</w:t>
      </w:r>
      <w:r>
        <w:t>ə</w:t>
      </w:r>
      <w:r>
        <w:t xml:space="preserve"> </w:t>
      </w:r>
      <w:r>
        <w:t>ə</w:t>
      </w:r>
      <w:r>
        <w:t xml:space="preserve">n böyük </w:t>
      </w:r>
      <w:r>
        <w:t>ə</w:t>
      </w:r>
      <w:r>
        <w:t>d</w:t>
      </w:r>
      <w:r>
        <w:t>ə</w:t>
      </w:r>
      <w:r>
        <w:t>dl</w:t>
      </w:r>
      <w:r>
        <w:t>ə</w:t>
      </w:r>
      <w:r>
        <w:t xml:space="preserve">ri bu uzunluqlu xanalarda saxlamaq mümkündür. </w:t>
      </w:r>
    </w:p>
    <w:p w:rsidR="00D95518" w:rsidRDefault="002F523A">
      <w:pPr>
        <w:spacing w:after="42" w:line="259" w:lineRule="auto"/>
        <w:ind w:left="569" w:firstLine="0"/>
        <w:jc w:val="left"/>
      </w:pPr>
      <w:r>
        <w:t xml:space="preserve"> </w:t>
      </w:r>
    </w:p>
    <w:p w:rsidR="00D95518" w:rsidRDefault="002F523A">
      <w:pPr>
        <w:numPr>
          <w:ilvl w:val="1"/>
          <w:numId w:val="49"/>
        </w:numPr>
        <w:ind w:right="137"/>
      </w:pPr>
      <w:r>
        <w:t xml:space="preserve">İkilik </w:t>
      </w:r>
      <w:r>
        <w:tab/>
        <w:t xml:space="preserve">tamamlayıcı </w:t>
      </w:r>
      <w:r>
        <w:tab/>
        <w:t xml:space="preserve">kodda </w:t>
      </w:r>
      <w:r>
        <w:tab/>
        <w:t xml:space="preserve">olan </w:t>
      </w:r>
      <w:r>
        <w:tab/>
      </w:r>
      <w:r>
        <w:t>ə</w:t>
      </w:r>
      <w:r>
        <w:t>d</w:t>
      </w:r>
      <w:r>
        <w:t>ə</w:t>
      </w:r>
      <w:r>
        <w:t>dl</w:t>
      </w:r>
      <w:r>
        <w:t>ə</w:t>
      </w:r>
      <w:r>
        <w:t xml:space="preserve">rin </w:t>
      </w:r>
      <w:r>
        <w:tab/>
        <w:t>c</w:t>
      </w:r>
      <w:r>
        <w:t>ə</w:t>
      </w:r>
      <w:r>
        <w:t xml:space="preserve">mini </w:t>
      </w:r>
      <w:r>
        <w:tab/>
        <w:t xml:space="preserve">hesablayın. </w:t>
      </w:r>
      <w:r>
        <w:tab/>
        <w:t>N</w:t>
      </w:r>
      <w:r>
        <w:t>ə</w:t>
      </w:r>
      <w:r>
        <w:t>tic</w:t>
      </w:r>
      <w:r>
        <w:t>ə</w:t>
      </w:r>
      <w:r>
        <w:t>nin dü</w:t>
      </w:r>
      <w:r>
        <w:t>zgünlüyünü yoxlamaq m</w:t>
      </w:r>
      <w:r>
        <w:t>ə</w:t>
      </w:r>
      <w:r>
        <w:t>qs</w:t>
      </w:r>
      <w:r>
        <w:t>ə</w:t>
      </w:r>
      <w:r>
        <w:t>dil</w:t>
      </w:r>
      <w:r>
        <w:t>ə</w:t>
      </w:r>
      <w:r>
        <w:t>, h</w:t>
      </w:r>
      <w:r>
        <w:t>ə</w:t>
      </w:r>
      <w:r>
        <w:t>min misalları onluq say sistemin</w:t>
      </w:r>
      <w:r>
        <w:t>ə</w:t>
      </w:r>
      <w:r>
        <w:t xml:space="preserve"> keçirin: </w:t>
      </w:r>
    </w:p>
    <w:p w:rsidR="00D95518" w:rsidRDefault="002F523A">
      <w:pPr>
        <w:spacing w:after="19" w:line="259" w:lineRule="auto"/>
        <w:ind w:left="569" w:firstLine="0"/>
        <w:jc w:val="left"/>
      </w:pPr>
      <w:r>
        <w:t xml:space="preserve"> </w:t>
      </w:r>
    </w:p>
    <w:p w:rsidR="00D95518" w:rsidRDefault="002F523A">
      <w:pPr>
        <w:numPr>
          <w:ilvl w:val="0"/>
          <w:numId w:val="49"/>
        </w:numPr>
        <w:ind w:right="137" w:firstLine="43"/>
      </w:pPr>
      <w:r>
        <w:t xml:space="preserve">0101 ;  2) 0011 ;  3)  0101 ;  4)  1110 ;   5)  1010   </w:t>
      </w:r>
    </w:p>
    <w:p w:rsidR="00D95518" w:rsidRDefault="002F523A">
      <w:pPr>
        <w:spacing w:after="11" w:line="267" w:lineRule="auto"/>
        <w:ind w:left="605" w:hanging="10"/>
        <w:jc w:val="left"/>
      </w:pPr>
      <w:r>
        <w:t xml:space="preserve">            </w:t>
      </w:r>
      <w:r>
        <w:rPr>
          <w:u w:val="single" w:color="000000"/>
        </w:rPr>
        <w:t xml:space="preserve">  0010 </w:t>
      </w:r>
      <w:r>
        <w:t xml:space="preserve">      </w:t>
      </w:r>
      <w:r>
        <w:rPr>
          <w:u w:val="single" w:color="000000"/>
        </w:rPr>
        <w:t xml:space="preserve"> 0001</w:t>
      </w:r>
      <w:r>
        <w:t xml:space="preserve">         </w:t>
      </w:r>
      <w:r>
        <w:rPr>
          <w:u w:val="single" w:color="000000"/>
        </w:rPr>
        <w:t xml:space="preserve">1010 </w:t>
      </w:r>
      <w:r>
        <w:t xml:space="preserve">          </w:t>
      </w:r>
      <w:r>
        <w:rPr>
          <w:u w:val="single" w:color="000000"/>
        </w:rPr>
        <w:t xml:space="preserve">0011 </w:t>
      </w:r>
      <w:r>
        <w:t xml:space="preserve">        </w:t>
      </w:r>
      <w:r>
        <w:rPr>
          <w:u w:val="single" w:color="000000"/>
        </w:rPr>
        <w:t xml:space="preserve"> 1110</w:t>
      </w:r>
      <w:r>
        <w:t xml:space="preserve"> . </w:t>
      </w:r>
    </w:p>
    <w:p w:rsidR="00D95518" w:rsidRDefault="002F523A">
      <w:pPr>
        <w:spacing w:after="49" w:line="259" w:lineRule="auto"/>
        <w:ind w:left="569" w:firstLine="0"/>
        <w:jc w:val="left"/>
      </w:pPr>
      <w:r>
        <w:t xml:space="preserve">   </w:t>
      </w:r>
    </w:p>
    <w:p w:rsidR="00D95518" w:rsidRDefault="002F523A">
      <w:pPr>
        <w:ind w:left="28" w:right="137"/>
      </w:pPr>
      <w:r>
        <w:t>6. İkilik tamamlayıcı kodların c</w:t>
      </w:r>
      <w:r>
        <w:t>ə</w:t>
      </w:r>
      <w:r>
        <w:t>mini hes</w:t>
      </w:r>
      <w:r>
        <w:t>ablayın. Veril</w:t>
      </w:r>
      <w:r>
        <w:t>ə</w:t>
      </w:r>
      <w:r>
        <w:t>nl</w:t>
      </w:r>
      <w:r>
        <w:t>ə</w:t>
      </w:r>
      <w:r>
        <w:t>rin aşıb-daşmasına gör</w:t>
      </w:r>
      <w:r>
        <w:t>ə</w:t>
      </w:r>
      <w:r>
        <w:t xml:space="preserve"> düzgün olmayan n</w:t>
      </w:r>
      <w:r>
        <w:t>ə</w:t>
      </w:r>
      <w:r>
        <w:t>tic</w:t>
      </w:r>
      <w:r>
        <w:t>ə</w:t>
      </w:r>
      <w:r>
        <w:t>l</w:t>
      </w:r>
      <w:r>
        <w:t>ə</w:t>
      </w:r>
      <w:r>
        <w:t>ri t</w:t>
      </w:r>
      <w:r>
        <w:t>ə</w:t>
      </w:r>
      <w:r>
        <w:t xml:space="preserve">yin edin: </w:t>
      </w:r>
    </w:p>
    <w:p w:rsidR="00D95518" w:rsidRDefault="002F523A">
      <w:pPr>
        <w:spacing w:after="19" w:line="259" w:lineRule="auto"/>
        <w:ind w:left="43" w:firstLine="0"/>
        <w:jc w:val="left"/>
      </w:pPr>
      <w:r>
        <w:t xml:space="preserve"> </w:t>
      </w:r>
    </w:p>
    <w:p w:rsidR="00D95518" w:rsidRDefault="002F523A">
      <w:pPr>
        <w:ind w:left="569" w:right="3055" w:firstLine="0"/>
      </w:pPr>
      <w:r>
        <w:t xml:space="preserve">1)  0100 ;  2) 0101 ;  3)  1010 ;  4)  1010 ;   5)  0111       </w:t>
      </w:r>
      <w:r>
        <w:rPr>
          <w:u w:val="single" w:color="000000"/>
        </w:rPr>
        <w:t xml:space="preserve"> 0011 </w:t>
      </w:r>
      <w:r>
        <w:t xml:space="preserve">       </w:t>
      </w:r>
      <w:r>
        <w:rPr>
          <w:u w:val="single" w:color="000000"/>
        </w:rPr>
        <w:t xml:space="preserve"> 0111</w:t>
      </w:r>
      <w:r>
        <w:t xml:space="preserve">         </w:t>
      </w:r>
      <w:r>
        <w:rPr>
          <w:u w:val="single" w:color="000000"/>
        </w:rPr>
        <w:t xml:space="preserve">1010 </w:t>
      </w:r>
      <w:r>
        <w:t xml:space="preserve">         </w:t>
      </w:r>
      <w:r>
        <w:rPr>
          <w:u w:val="single" w:color="000000"/>
        </w:rPr>
        <w:t xml:space="preserve">0111 </w:t>
      </w:r>
      <w:r>
        <w:t xml:space="preserve">        </w:t>
      </w:r>
      <w:r>
        <w:rPr>
          <w:u w:val="single" w:color="000000"/>
        </w:rPr>
        <w:t xml:space="preserve"> 0001</w:t>
      </w:r>
      <w:r>
        <w:t xml:space="preserve"> . </w:t>
      </w:r>
    </w:p>
    <w:p w:rsidR="00D95518" w:rsidRDefault="002F523A">
      <w:pPr>
        <w:spacing w:after="0" w:line="259" w:lineRule="auto"/>
        <w:ind w:left="569" w:firstLine="0"/>
        <w:jc w:val="left"/>
      </w:pPr>
      <w:r>
        <w:t xml:space="preserve"> </w:t>
      </w:r>
    </w:p>
    <w:p w:rsidR="00D95518" w:rsidRDefault="002F523A">
      <w:pPr>
        <w:numPr>
          <w:ilvl w:val="0"/>
          <w:numId w:val="50"/>
        </w:numPr>
        <w:ind w:right="137"/>
      </w:pPr>
      <w:r>
        <w:t>Tapşırıqları onluq say sistemind</w:t>
      </w:r>
      <w:r>
        <w:t>ə</w:t>
      </w:r>
      <w:r>
        <w:t xml:space="preserve">n 4 </w:t>
      </w:r>
      <w:r>
        <w:t>m</w:t>
      </w:r>
      <w:r>
        <w:t>ə</w:t>
      </w:r>
      <w:r>
        <w:t>rt</w:t>
      </w:r>
      <w:r>
        <w:t>ə</w:t>
      </w:r>
      <w:r>
        <w:t>b</w:t>
      </w:r>
      <w:r>
        <w:t>ə</w:t>
      </w:r>
      <w:r>
        <w:t>li ikilik tamamlayıcı koda keçirin v</w:t>
      </w:r>
      <w:r>
        <w:t>ə</w:t>
      </w:r>
      <w:r>
        <w:t xml:space="preserve"> hesablayın. Cavabın düzgünlüyünü yoxlamaq m</w:t>
      </w:r>
      <w:r>
        <w:t>ə</w:t>
      </w:r>
      <w:r>
        <w:t>qs</w:t>
      </w:r>
      <w:r>
        <w:t>ə</w:t>
      </w:r>
      <w:r>
        <w:t>dil</w:t>
      </w:r>
      <w:r>
        <w:t>ə</w:t>
      </w:r>
      <w:r>
        <w:t xml:space="preserve"> n</w:t>
      </w:r>
      <w:r>
        <w:t>ə</w:t>
      </w:r>
      <w:r>
        <w:t>tic</w:t>
      </w:r>
      <w:r>
        <w:t>ə</w:t>
      </w:r>
      <w:r>
        <w:t>l</w:t>
      </w:r>
      <w:r>
        <w:t>ə</w:t>
      </w:r>
      <w:r>
        <w:t xml:space="preserve">ri onluğa keçirin: </w:t>
      </w:r>
    </w:p>
    <w:p w:rsidR="00D95518" w:rsidRDefault="002F523A">
      <w:pPr>
        <w:spacing w:after="21" w:line="259" w:lineRule="auto"/>
        <w:ind w:left="43" w:firstLine="0"/>
        <w:jc w:val="left"/>
      </w:pPr>
      <w:r>
        <w:t xml:space="preserve"> </w:t>
      </w:r>
    </w:p>
    <w:p w:rsidR="00D95518" w:rsidRDefault="002F523A">
      <w:pPr>
        <w:ind w:left="569" w:right="3176" w:firstLine="0"/>
      </w:pPr>
      <w:r>
        <w:t xml:space="preserve">     1)     6         2)     3      3)    4       4)      2       5)       1          </w:t>
      </w:r>
      <w:r>
        <w:rPr>
          <w:u w:val="single" w:color="000000"/>
        </w:rPr>
        <w:t>- (-1)</w:t>
      </w:r>
      <w:r>
        <w:t xml:space="preserve">               </w:t>
      </w:r>
      <w:r>
        <w:rPr>
          <w:u w:val="single" w:color="000000"/>
        </w:rPr>
        <w:t>-2</w:t>
      </w:r>
      <w:r>
        <w:t xml:space="preserve">            </w:t>
      </w:r>
      <w:r>
        <w:rPr>
          <w:u w:val="single" w:color="000000"/>
        </w:rPr>
        <w:t>-6</w:t>
      </w:r>
      <w:r>
        <w:t xml:space="preserve">      </w:t>
      </w:r>
      <w:r>
        <w:t xml:space="preserve">      </w:t>
      </w:r>
      <w:r>
        <w:rPr>
          <w:u w:val="single" w:color="000000"/>
        </w:rPr>
        <w:t>-(-4)</w:t>
      </w:r>
      <w:r>
        <w:t xml:space="preserve">               </w:t>
      </w:r>
      <w:r>
        <w:rPr>
          <w:u w:val="single" w:color="000000"/>
        </w:rPr>
        <w:t>-5</w:t>
      </w:r>
      <w:r>
        <w:t xml:space="preserve">   . </w:t>
      </w:r>
    </w:p>
    <w:p w:rsidR="00D95518" w:rsidRDefault="002F523A">
      <w:pPr>
        <w:spacing w:after="45" w:line="259" w:lineRule="auto"/>
        <w:ind w:left="569" w:firstLine="0"/>
        <w:jc w:val="left"/>
      </w:pPr>
      <w:r>
        <w:t xml:space="preserve"> </w:t>
      </w:r>
    </w:p>
    <w:p w:rsidR="00D95518" w:rsidRDefault="002F523A">
      <w:pPr>
        <w:numPr>
          <w:ilvl w:val="0"/>
          <w:numId w:val="50"/>
        </w:numPr>
        <w:ind w:right="137"/>
      </w:pPr>
      <w:r>
        <w:t>M</w:t>
      </w:r>
      <w:r>
        <w:t>ə</w:t>
      </w:r>
      <w:r>
        <w:t>nfi v</w:t>
      </w:r>
      <w:r>
        <w:t>ə</w:t>
      </w:r>
      <w:r>
        <w:t xml:space="preserve"> müsb</w:t>
      </w:r>
      <w:r>
        <w:t>ə</w:t>
      </w:r>
      <w:r>
        <w:t xml:space="preserve">t </w:t>
      </w:r>
      <w:r>
        <w:t>ə</w:t>
      </w:r>
      <w:r>
        <w:t>d</w:t>
      </w:r>
      <w:r>
        <w:t>ə</w:t>
      </w:r>
      <w:r>
        <w:t>dl</w:t>
      </w:r>
      <w:r>
        <w:t>ə</w:t>
      </w:r>
      <w:r>
        <w:t>rin ikilik tamamlayıcı kodlarının toplanması n</w:t>
      </w:r>
      <w:r>
        <w:t>ə</w:t>
      </w:r>
      <w:r>
        <w:t>tic</w:t>
      </w:r>
      <w:r>
        <w:t>ə</w:t>
      </w:r>
      <w:r>
        <w:t>sind</w:t>
      </w:r>
      <w:r>
        <w:t>ə</w:t>
      </w:r>
      <w:r>
        <w:t xml:space="preserve"> veril</w:t>
      </w:r>
      <w:r>
        <w:t>ə</w:t>
      </w:r>
      <w:r>
        <w:t>nl</w:t>
      </w:r>
      <w:r>
        <w:t>ə</w:t>
      </w:r>
      <w:r>
        <w:t>rin aşıb-daşması baş ver</w:t>
      </w:r>
      <w:r>
        <w:t>ə</w:t>
      </w:r>
      <w:r>
        <w:t xml:space="preserve"> bil</w:t>
      </w:r>
      <w:r>
        <w:t>ə</w:t>
      </w:r>
      <w:r>
        <w:t xml:space="preserve">r, yoxsa yox? Cavabı </w:t>
      </w:r>
      <w:r>
        <w:t>ə</w:t>
      </w:r>
      <w:r>
        <w:t xml:space="preserve">saslandırın. </w:t>
      </w:r>
    </w:p>
    <w:p w:rsidR="00D95518" w:rsidRDefault="002F523A">
      <w:pPr>
        <w:spacing w:after="240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pStyle w:val="Balq3"/>
        <w:ind w:left="53"/>
      </w:pPr>
      <w:r>
        <w:t>4.10  K</w:t>
      </w:r>
      <w:r>
        <w:t>ə</w:t>
      </w:r>
      <w:r>
        <w:t>srl</w:t>
      </w:r>
      <w:r>
        <w:t>ə</w:t>
      </w:r>
      <w:r>
        <w:t xml:space="preserve">rin saxlanılması </w:t>
      </w:r>
    </w:p>
    <w:p w:rsidR="00D95518" w:rsidRDefault="002F523A">
      <w:pPr>
        <w:spacing w:after="36" w:line="259" w:lineRule="auto"/>
        <w:ind w:left="610" w:firstLine="0"/>
        <w:jc w:val="left"/>
      </w:pPr>
      <w:r>
        <w:rPr>
          <w:b/>
        </w:rPr>
        <w:t xml:space="preserve"> </w:t>
      </w:r>
    </w:p>
    <w:p w:rsidR="00D95518" w:rsidRDefault="002F523A">
      <w:pPr>
        <w:ind w:left="28" w:right="137"/>
      </w:pPr>
      <w:r>
        <w:lastRenderedPageBreak/>
        <w:t xml:space="preserve">Tam </w:t>
      </w:r>
      <w:r>
        <w:t>ə</w:t>
      </w:r>
      <w:r>
        <w:t>d</w:t>
      </w:r>
      <w:r>
        <w:t>ə</w:t>
      </w:r>
      <w:r>
        <w:t>dl</w:t>
      </w:r>
      <w:r>
        <w:t>ə</w:t>
      </w:r>
      <w:r>
        <w:t>rd</w:t>
      </w:r>
      <w:r>
        <w:t>ə</w:t>
      </w:r>
      <w:r>
        <w:t>n f</w:t>
      </w:r>
      <w:r>
        <w:t>ə</w:t>
      </w:r>
      <w:r>
        <w:t>rqli olaraq, k</w:t>
      </w:r>
      <w:r>
        <w:t>ə</w:t>
      </w:r>
      <w:r>
        <w:t>srl</w:t>
      </w:r>
      <w:r>
        <w:t>ə</w:t>
      </w:r>
      <w:r>
        <w:t>rin saxlanılması üçün onların n</w:t>
      </w:r>
      <w:r>
        <w:t>ə</w:t>
      </w:r>
      <w:r>
        <w:t>inki ikilik t</w:t>
      </w:r>
      <w:r>
        <w:t>ə</w:t>
      </w:r>
      <w:r>
        <w:t>svirini, h</w:t>
      </w:r>
      <w:r>
        <w:t>ə</w:t>
      </w:r>
      <w:r>
        <w:t>tta ayırıcı nöqt</w:t>
      </w:r>
      <w:r>
        <w:t>ə</w:t>
      </w:r>
      <w:r>
        <w:t>nin mövqeyini yadda saxlamaq lazım g</w:t>
      </w:r>
      <w:r>
        <w:t>ə</w:t>
      </w:r>
      <w:r>
        <w:t>lir. K</w:t>
      </w:r>
      <w:r>
        <w:t>ə</w:t>
      </w:r>
      <w:r>
        <w:t>srl</w:t>
      </w:r>
      <w:r>
        <w:t>ə</w:t>
      </w:r>
      <w:r>
        <w:t>rin saxlanılması üçün sürüş</w:t>
      </w:r>
      <w:r>
        <w:t>ə</w:t>
      </w:r>
      <w:r>
        <w:t>n nöqt</w:t>
      </w:r>
      <w:r>
        <w:t>ə</w:t>
      </w:r>
      <w:r>
        <w:t>li t</w:t>
      </w:r>
      <w:r>
        <w:t>ə</w:t>
      </w:r>
      <w:r>
        <w:t>svird</w:t>
      </w:r>
      <w:r>
        <w:t>ə</w:t>
      </w:r>
      <w:r>
        <w:t>n istifad</w:t>
      </w:r>
      <w:r>
        <w:t>ə</w:t>
      </w:r>
      <w:r>
        <w:t xml:space="preserve"> olunur. </w:t>
      </w:r>
    </w:p>
    <w:p w:rsidR="00D95518" w:rsidRDefault="002F523A">
      <w:pPr>
        <w:spacing w:after="244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pStyle w:val="Balq2"/>
        <w:ind w:left="53"/>
      </w:pPr>
      <w:r>
        <w:t>Sürüş</w:t>
      </w:r>
      <w:r>
        <w:t>ə</w:t>
      </w:r>
      <w:r>
        <w:t>n nöqt</w:t>
      </w:r>
      <w:r>
        <w:t>ə</w:t>
      </w:r>
      <w:r>
        <w:t>li t</w:t>
      </w:r>
      <w:r>
        <w:t>ə</w:t>
      </w:r>
      <w:r>
        <w:t xml:space="preserve">svir </w:t>
      </w:r>
    </w:p>
    <w:p w:rsidR="00D95518" w:rsidRDefault="002F523A">
      <w:pPr>
        <w:spacing w:after="49" w:line="259" w:lineRule="auto"/>
        <w:ind w:left="610" w:firstLine="0"/>
        <w:jc w:val="left"/>
      </w:pPr>
      <w:r>
        <w:rPr>
          <w:b/>
        </w:rPr>
        <w:t xml:space="preserve"> </w:t>
      </w:r>
    </w:p>
    <w:p w:rsidR="00D95518" w:rsidRDefault="002F523A">
      <w:pPr>
        <w:ind w:left="28" w:right="137"/>
      </w:pPr>
      <w:r>
        <w:rPr>
          <w:i/>
        </w:rPr>
        <w:t>Sürüş</w:t>
      </w:r>
      <w:r>
        <w:rPr>
          <w:i/>
        </w:rPr>
        <w:t>ə</w:t>
      </w:r>
      <w:r>
        <w:rPr>
          <w:i/>
        </w:rPr>
        <w:t>n nöqt</w:t>
      </w:r>
      <w:r>
        <w:rPr>
          <w:i/>
        </w:rPr>
        <w:t>ə</w:t>
      </w:r>
      <w:r>
        <w:rPr>
          <w:i/>
        </w:rPr>
        <w:t xml:space="preserve">li </w:t>
      </w:r>
      <w:r>
        <w:rPr>
          <w:i/>
        </w:rPr>
        <w:t>ə</w:t>
      </w:r>
      <w:r>
        <w:rPr>
          <w:i/>
        </w:rPr>
        <w:t>d</w:t>
      </w:r>
      <w:r>
        <w:rPr>
          <w:i/>
        </w:rPr>
        <w:t>ə</w:t>
      </w:r>
      <w:r>
        <w:rPr>
          <w:i/>
        </w:rPr>
        <w:t>dl</w:t>
      </w:r>
      <w:r>
        <w:rPr>
          <w:i/>
        </w:rPr>
        <w:t>ə</w:t>
      </w:r>
      <w:r>
        <w:rPr>
          <w:i/>
        </w:rPr>
        <w:t>rin</w:t>
      </w:r>
      <w:r>
        <w:t xml:space="preserve"> yaddaşda </w:t>
      </w:r>
      <w:r>
        <w:t>saxlanılmasını başa düşm</w:t>
      </w:r>
      <w:r>
        <w:t>ə</w:t>
      </w:r>
      <w:r>
        <w:t>k üçün, f</w:t>
      </w:r>
      <w:r>
        <w:t>ə</w:t>
      </w:r>
      <w:r>
        <w:t>rz ed</w:t>
      </w:r>
      <w:r>
        <w:t>ə</w:t>
      </w:r>
      <w:r>
        <w:t>k ki, h</w:t>
      </w:r>
      <w:r>
        <w:t>ə</w:t>
      </w:r>
      <w:r>
        <w:t xml:space="preserve">r </w:t>
      </w:r>
      <w:r>
        <w:t>ə</w:t>
      </w:r>
      <w:r>
        <w:t>d</w:t>
      </w:r>
      <w:r>
        <w:t>ə</w:t>
      </w:r>
      <w:r>
        <w:t>din saxlanılması üçün bir bayt yaddaşdan istifad</w:t>
      </w:r>
      <w:r>
        <w:t>ə</w:t>
      </w:r>
      <w:r>
        <w:t xml:space="preserve"> olunur, baxmayaraq ki, müasir f</w:t>
      </w:r>
      <w:r>
        <w:t>ə</w:t>
      </w:r>
      <w:r>
        <w:t>rdi kompyuterl</w:t>
      </w:r>
      <w:r>
        <w:t>ə</w:t>
      </w:r>
      <w:r>
        <w:t>rd</w:t>
      </w:r>
      <w:r>
        <w:t>ə</w:t>
      </w:r>
      <w:r>
        <w:t xml:space="preserve"> daha uzun bitl</w:t>
      </w:r>
      <w:r>
        <w:t>ə</w:t>
      </w:r>
      <w:r>
        <w:t>r ardıcıllığından istifad</w:t>
      </w:r>
      <w:r>
        <w:t>ə</w:t>
      </w:r>
      <w:r>
        <w:t xml:space="preserve"> olunur.  </w:t>
      </w:r>
    </w:p>
    <w:p w:rsidR="00D95518" w:rsidRDefault="002F523A">
      <w:pPr>
        <w:ind w:left="28" w:right="137"/>
      </w:pPr>
      <w:r>
        <w:t>Baytın böyük m</w:t>
      </w:r>
      <w:r>
        <w:t>ə</w:t>
      </w:r>
      <w:r>
        <w:t>rt</w:t>
      </w:r>
      <w:r>
        <w:t>ə</w:t>
      </w:r>
      <w:r>
        <w:t>b</w:t>
      </w:r>
      <w:r>
        <w:t>ə</w:t>
      </w:r>
      <w:r>
        <w:t>si işar</w:t>
      </w:r>
      <w:r>
        <w:t>ə</w:t>
      </w:r>
      <w:r>
        <w:t xml:space="preserve"> m</w:t>
      </w:r>
      <w:r>
        <w:t>ə</w:t>
      </w:r>
      <w:r>
        <w:t>rt</w:t>
      </w:r>
      <w:r>
        <w:t>ə</w:t>
      </w:r>
      <w:r>
        <w:t>b</w:t>
      </w:r>
      <w:r>
        <w:t>ə</w:t>
      </w:r>
      <w:r>
        <w:t>sidir. İşar</w:t>
      </w:r>
      <w:r>
        <w:t>ə</w:t>
      </w:r>
      <w:r>
        <w:t xml:space="preserve"> </w:t>
      </w:r>
      <w:r>
        <w:t>m</w:t>
      </w:r>
      <w:r>
        <w:t>ə</w:t>
      </w:r>
      <w:r>
        <w:t>rt</w:t>
      </w:r>
      <w:r>
        <w:t>ə</w:t>
      </w:r>
      <w:r>
        <w:t>b</w:t>
      </w:r>
      <w:r>
        <w:t>ə</w:t>
      </w:r>
      <w:r>
        <w:t>sind</w:t>
      </w:r>
      <w:r>
        <w:t>ə</w:t>
      </w:r>
      <w:r>
        <w:t xml:space="preserve"> 0 olanda, </w:t>
      </w:r>
      <w:r>
        <w:t>ə</w:t>
      </w:r>
      <w:r>
        <w:t>d</w:t>
      </w:r>
      <w:r>
        <w:t>ə</w:t>
      </w:r>
      <w:r>
        <w:t>d müsb</w:t>
      </w:r>
      <w:r>
        <w:t>ə</w:t>
      </w:r>
      <w:r>
        <w:t>tdir, 1 olanda – m</w:t>
      </w:r>
      <w:r>
        <w:t>ə</w:t>
      </w:r>
      <w:r>
        <w:t>nfidir. Baytda qalan 7 m</w:t>
      </w:r>
      <w:r>
        <w:t>ə</w:t>
      </w:r>
      <w:r>
        <w:t>rt</w:t>
      </w:r>
      <w:r>
        <w:t>ə</w:t>
      </w:r>
      <w:r>
        <w:t>b</w:t>
      </w:r>
      <w:r>
        <w:t>ə</w:t>
      </w:r>
      <w:r>
        <w:t>ni 2 yer</w:t>
      </w:r>
      <w:r>
        <w:t>ə</w:t>
      </w:r>
      <w:r>
        <w:t xml:space="preserve"> böl</w:t>
      </w:r>
      <w:r>
        <w:t>ə</w:t>
      </w:r>
      <w:r>
        <w:t xml:space="preserve">k: </w:t>
      </w:r>
      <w:r>
        <w:rPr>
          <w:b/>
          <w:i/>
        </w:rPr>
        <w:t>t</w:t>
      </w:r>
      <w:r>
        <w:rPr>
          <w:b/>
          <w:i/>
        </w:rPr>
        <w:t>ə</w:t>
      </w:r>
      <w:r>
        <w:rPr>
          <w:b/>
          <w:i/>
        </w:rPr>
        <w:t>rtib</w:t>
      </w:r>
      <w:r>
        <w:t xml:space="preserve"> (ing. exponent field) v</w:t>
      </w:r>
      <w:r>
        <w:t>ə</w:t>
      </w:r>
      <w:r>
        <w:t xml:space="preserve"> </w:t>
      </w:r>
      <w:r>
        <w:rPr>
          <w:b/>
          <w:i/>
        </w:rPr>
        <w:t>mantissa</w:t>
      </w:r>
      <w:r>
        <w:t xml:space="preserve"> sah</w:t>
      </w:r>
      <w:r>
        <w:t>ə</w:t>
      </w:r>
      <w:r>
        <w:t>sin</w:t>
      </w:r>
      <w:r>
        <w:t>ə</w:t>
      </w:r>
      <w:r>
        <w:t xml:space="preserve"> (ing. mantissa field). İşar</w:t>
      </w:r>
      <w:r>
        <w:t>ə</w:t>
      </w:r>
      <w:r>
        <w:t xml:space="preserve"> m</w:t>
      </w:r>
      <w:r>
        <w:t>ə</w:t>
      </w:r>
      <w:r>
        <w:t>rt</w:t>
      </w:r>
      <w:r>
        <w:t>ə</w:t>
      </w:r>
      <w:r>
        <w:t>b</w:t>
      </w:r>
      <w:r>
        <w:t>ə</w:t>
      </w:r>
      <w:r>
        <w:t>sind</w:t>
      </w:r>
      <w:r>
        <w:t>ə</w:t>
      </w:r>
      <w:r>
        <w:t>n sonra g</w:t>
      </w:r>
      <w:r>
        <w:t>ə</w:t>
      </w:r>
      <w:r>
        <w:t>l</w:t>
      </w:r>
      <w:r>
        <w:t>ə</w:t>
      </w:r>
      <w:r>
        <w:t>n 3 bit – t</w:t>
      </w:r>
      <w:r>
        <w:t>ə</w:t>
      </w:r>
      <w:r>
        <w:t>rtib, qalan bitl</w:t>
      </w:r>
      <w:r>
        <w:t>ə</w:t>
      </w:r>
      <w:r>
        <w:t>r is</w:t>
      </w:r>
      <w:r>
        <w:t>ə</w:t>
      </w:r>
      <w:r>
        <w:t xml:space="preserve"> – mantissa olacaqdı</w:t>
      </w:r>
      <w:r>
        <w:t>r . Sürüş</w:t>
      </w:r>
      <w:r>
        <w:t>ə</w:t>
      </w:r>
      <w:r>
        <w:t>n nöqt</w:t>
      </w:r>
      <w:r>
        <w:t>ə</w:t>
      </w:r>
      <w:r>
        <w:t>li k</w:t>
      </w:r>
      <w:r>
        <w:t>ə</w:t>
      </w:r>
      <w:r>
        <w:t xml:space="preserve">srin ümumi yazılış formatı bu cür olur: </w:t>
      </w:r>
      <w:r>
        <w:rPr>
          <w:rFonts w:ascii="Times New Roman" w:eastAsia="Times New Roman" w:hAnsi="Times New Roman" w:cs="Times New Roman"/>
          <w:i/>
          <w:sz w:val="42"/>
        </w:rPr>
        <w:t xml:space="preserve">p </w:t>
      </w:r>
      <w:r>
        <w:rPr>
          <w:rFonts w:ascii="Segoe UI Symbol" w:eastAsia="Segoe UI Symbol" w:hAnsi="Segoe UI Symbol" w:cs="Segoe UI Symbol"/>
          <w:sz w:val="42"/>
        </w:rPr>
        <w:t xml:space="preserve"> </w:t>
      </w:r>
      <w:r>
        <w:rPr>
          <w:rFonts w:ascii="Segoe UI Symbol" w:eastAsia="Segoe UI Symbol" w:hAnsi="Segoe UI Symbol" w:cs="Segoe UI Symbol"/>
          <w:sz w:val="42"/>
        </w:rPr>
        <w:t></w:t>
      </w:r>
      <w:r>
        <w:rPr>
          <w:rFonts w:ascii="Times New Roman" w:eastAsia="Times New Roman" w:hAnsi="Times New Roman" w:cs="Times New Roman"/>
          <w:sz w:val="42"/>
        </w:rPr>
        <w:t>.</w:t>
      </w:r>
      <w:r>
        <w:rPr>
          <w:rFonts w:ascii="Times New Roman" w:eastAsia="Times New Roman" w:hAnsi="Times New Roman" w:cs="Times New Roman"/>
          <w:i/>
          <w:sz w:val="42"/>
        </w:rPr>
        <w:t>m</w:t>
      </w:r>
      <w:r>
        <w:rPr>
          <w:rFonts w:ascii="Segoe UI Symbol" w:eastAsia="Segoe UI Symbol" w:hAnsi="Segoe UI Symbol" w:cs="Segoe UI Symbol"/>
          <w:sz w:val="42"/>
        </w:rPr>
        <w:t></w:t>
      </w:r>
      <w:r>
        <w:rPr>
          <w:rFonts w:ascii="Times New Roman" w:eastAsia="Times New Roman" w:hAnsi="Times New Roman" w:cs="Times New Roman"/>
          <w:sz w:val="42"/>
        </w:rPr>
        <w:t>2</w:t>
      </w:r>
      <w:r>
        <w:rPr>
          <w:rFonts w:ascii="Times New Roman" w:eastAsia="Times New Roman" w:hAnsi="Times New Roman" w:cs="Times New Roman"/>
          <w:i/>
          <w:sz w:val="37"/>
          <w:vertAlign w:val="superscript"/>
        </w:rPr>
        <w:t>n</w:t>
      </w:r>
      <w:r>
        <w:rPr>
          <w:sz w:val="37"/>
          <w:vertAlign w:val="subscript"/>
        </w:rPr>
        <w:t xml:space="preserve"> </w:t>
      </w:r>
    </w:p>
    <w:tbl>
      <w:tblPr>
        <w:tblStyle w:val="TableGrid"/>
        <w:tblW w:w="7034" w:type="dxa"/>
        <w:tblInd w:w="1347" w:type="dxa"/>
        <w:tblCellMar>
          <w:top w:w="8" w:type="dxa"/>
          <w:left w:w="169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7034"/>
      </w:tblGrid>
      <w:tr w:rsidR="00D95518">
        <w:trPr>
          <w:trHeight w:val="2177"/>
        </w:trPr>
        <w:tc>
          <w:tcPr>
            <w:tcW w:w="70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firstLine="0"/>
              <w:jc w:val="left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inline distT="0" distB="0" distL="0" distR="0">
                      <wp:extent cx="3158490" cy="1055243"/>
                      <wp:effectExtent l="0" t="0" r="0" b="0"/>
                      <wp:docPr id="371254" name="Group 37125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158490" cy="1055243"/>
                                <a:chOff x="0" y="0"/>
                                <a:chExt cx="3158490" cy="1055243"/>
                              </a:xfrm>
                            </wpg:grpSpPr>
                            <wps:wsp>
                              <wps:cNvPr id="68464" name="Rectangle 68464"/>
                              <wps:cNvSpPr/>
                              <wps:spPr>
                                <a:xfrm>
                                  <a:off x="2127504" y="393954"/>
                                  <a:ext cx="56314" cy="22600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8465" name="Rectangle 68465"/>
                              <wps:cNvSpPr/>
                              <wps:spPr>
                                <a:xfrm>
                                  <a:off x="2127504" y="569213"/>
                                  <a:ext cx="56314" cy="22600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8466" name="Rectangle 68466"/>
                              <wps:cNvSpPr/>
                              <wps:spPr>
                                <a:xfrm>
                                  <a:off x="2127504" y="744474"/>
                                  <a:ext cx="56314" cy="22600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8467" name="Rectangle 68467"/>
                              <wps:cNvSpPr/>
                              <wps:spPr>
                                <a:xfrm>
                                  <a:off x="1228344" y="9906"/>
                                  <a:ext cx="56314" cy="22600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8468" name="Rectangle 68468"/>
                              <wps:cNvSpPr/>
                              <wps:spPr>
                                <a:xfrm>
                                  <a:off x="1426464" y="9906"/>
                                  <a:ext cx="56314" cy="22600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8469" name="Rectangle 68469"/>
                              <wps:cNvSpPr/>
                              <wps:spPr>
                                <a:xfrm>
                                  <a:off x="1682496" y="9906"/>
                                  <a:ext cx="56314" cy="22600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8470" name="Rectangle 68470"/>
                              <wps:cNvSpPr/>
                              <wps:spPr>
                                <a:xfrm>
                                  <a:off x="1938528" y="9906"/>
                                  <a:ext cx="56314" cy="22600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8471" name="Rectangle 68471"/>
                              <wps:cNvSpPr/>
                              <wps:spPr>
                                <a:xfrm>
                                  <a:off x="2196084" y="9906"/>
                                  <a:ext cx="56314" cy="22600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8472" name="Rectangle 68472"/>
                              <wps:cNvSpPr/>
                              <wps:spPr>
                                <a:xfrm>
                                  <a:off x="2452116" y="9906"/>
                                  <a:ext cx="56314" cy="22600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8473" name="Rectangle 68473"/>
                              <wps:cNvSpPr/>
                              <wps:spPr>
                                <a:xfrm>
                                  <a:off x="2708402" y="9906"/>
                                  <a:ext cx="56314" cy="22600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8474" name="Rectangle 68474"/>
                              <wps:cNvSpPr/>
                              <wps:spPr>
                                <a:xfrm>
                                  <a:off x="2965958" y="9906"/>
                                  <a:ext cx="56314" cy="22600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386964" name="Shape 386964"/>
                              <wps:cNvSpPr/>
                              <wps:spPr>
                                <a:xfrm>
                                  <a:off x="1097280" y="0"/>
                                  <a:ext cx="9144" cy="914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144" h="9144">
                                      <a:moveTo>
                                        <a:pt x="0" y="0"/>
                                      </a:moveTo>
                                      <a:lnTo>
                                        <a:pt x="9144" y="0"/>
                                      </a:lnTo>
                                      <a:lnTo>
                                        <a:pt x="9144" y="9144"/>
                                      </a:lnTo>
                                      <a:lnTo>
                                        <a:pt x="0" y="914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86965" name="Shape 386965"/>
                              <wps:cNvSpPr/>
                              <wps:spPr>
                                <a:xfrm>
                                  <a:off x="1103376" y="0"/>
                                  <a:ext cx="249936" cy="914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49936" h="9144">
                                      <a:moveTo>
                                        <a:pt x="0" y="0"/>
                                      </a:moveTo>
                                      <a:lnTo>
                                        <a:pt x="249936" y="0"/>
                                      </a:lnTo>
                                      <a:lnTo>
                                        <a:pt x="249936" y="9144"/>
                                      </a:lnTo>
                                      <a:lnTo>
                                        <a:pt x="0" y="914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86966" name="Shape 386966"/>
                              <wps:cNvSpPr/>
                              <wps:spPr>
                                <a:xfrm>
                                  <a:off x="1353312" y="0"/>
                                  <a:ext cx="9144" cy="914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144" h="9144">
                                      <a:moveTo>
                                        <a:pt x="0" y="0"/>
                                      </a:moveTo>
                                      <a:lnTo>
                                        <a:pt x="9144" y="0"/>
                                      </a:lnTo>
                                      <a:lnTo>
                                        <a:pt x="9144" y="9144"/>
                                      </a:lnTo>
                                      <a:lnTo>
                                        <a:pt x="0" y="914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86967" name="Shape 386967"/>
                              <wps:cNvSpPr/>
                              <wps:spPr>
                                <a:xfrm>
                                  <a:off x="1359408" y="0"/>
                                  <a:ext cx="251460" cy="914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51460" h="9144">
                                      <a:moveTo>
                                        <a:pt x="0" y="0"/>
                                      </a:moveTo>
                                      <a:lnTo>
                                        <a:pt x="251460" y="0"/>
                                      </a:lnTo>
                                      <a:lnTo>
                                        <a:pt x="251460" y="9144"/>
                                      </a:lnTo>
                                      <a:lnTo>
                                        <a:pt x="0" y="914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86968" name="Shape 386968"/>
                              <wps:cNvSpPr/>
                              <wps:spPr>
                                <a:xfrm>
                                  <a:off x="1610868" y="0"/>
                                  <a:ext cx="9144" cy="914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144" h="9144">
                                      <a:moveTo>
                                        <a:pt x="0" y="0"/>
                                      </a:moveTo>
                                      <a:lnTo>
                                        <a:pt x="9144" y="0"/>
                                      </a:lnTo>
                                      <a:lnTo>
                                        <a:pt x="9144" y="9144"/>
                                      </a:lnTo>
                                      <a:lnTo>
                                        <a:pt x="0" y="914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86969" name="Shape 386969"/>
                              <wps:cNvSpPr/>
                              <wps:spPr>
                                <a:xfrm>
                                  <a:off x="1616964" y="0"/>
                                  <a:ext cx="249936" cy="914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49936" h="9144">
                                      <a:moveTo>
                                        <a:pt x="0" y="0"/>
                                      </a:moveTo>
                                      <a:lnTo>
                                        <a:pt x="249936" y="0"/>
                                      </a:lnTo>
                                      <a:lnTo>
                                        <a:pt x="249936" y="9144"/>
                                      </a:lnTo>
                                      <a:lnTo>
                                        <a:pt x="0" y="914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86970" name="Shape 386970"/>
                              <wps:cNvSpPr/>
                              <wps:spPr>
                                <a:xfrm>
                                  <a:off x="1866900" y="0"/>
                                  <a:ext cx="9144" cy="914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144" h="9144">
                                      <a:moveTo>
                                        <a:pt x="0" y="0"/>
                                      </a:moveTo>
                                      <a:lnTo>
                                        <a:pt x="9144" y="0"/>
                                      </a:lnTo>
                                      <a:lnTo>
                                        <a:pt x="9144" y="9144"/>
                                      </a:lnTo>
                                      <a:lnTo>
                                        <a:pt x="0" y="914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86971" name="Shape 386971"/>
                              <wps:cNvSpPr/>
                              <wps:spPr>
                                <a:xfrm>
                                  <a:off x="1872996" y="0"/>
                                  <a:ext cx="249936" cy="914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49936" h="9144">
                                      <a:moveTo>
                                        <a:pt x="0" y="0"/>
                                      </a:moveTo>
                                      <a:lnTo>
                                        <a:pt x="249936" y="0"/>
                                      </a:lnTo>
                                      <a:lnTo>
                                        <a:pt x="249936" y="9144"/>
                                      </a:lnTo>
                                      <a:lnTo>
                                        <a:pt x="0" y="914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86972" name="Shape 386972"/>
                              <wps:cNvSpPr/>
                              <wps:spPr>
                                <a:xfrm>
                                  <a:off x="2122932" y="0"/>
                                  <a:ext cx="9144" cy="914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144" h="9144">
                                      <a:moveTo>
                                        <a:pt x="0" y="0"/>
                                      </a:moveTo>
                                      <a:lnTo>
                                        <a:pt x="9144" y="0"/>
                                      </a:lnTo>
                                      <a:lnTo>
                                        <a:pt x="9144" y="9144"/>
                                      </a:lnTo>
                                      <a:lnTo>
                                        <a:pt x="0" y="914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86973" name="Shape 386973"/>
                              <wps:cNvSpPr/>
                              <wps:spPr>
                                <a:xfrm>
                                  <a:off x="2129028" y="0"/>
                                  <a:ext cx="251460" cy="914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51460" h="9144">
                                      <a:moveTo>
                                        <a:pt x="0" y="0"/>
                                      </a:moveTo>
                                      <a:lnTo>
                                        <a:pt x="251460" y="0"/>
                                      </a:lnTo>
                                      <a:lnTo>
                                        <a:pt x="251460" y="9144"/>
                                      </a:lnTo>
                                      <a:lnTo>
                                        <a:pt x="0" y="914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86974" name="Shape 386974"/>
                              <wps:cNvSpPr/>
                              <wps:spPr>
                                <a:xfrm>
                                  <a:off x="2380488" y="0"/>
                                  <a:ext cx="9144" cy="914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144" h="9144">
                                      <a:moveTo>
                                        <a:pt x="0" y="0"/>
                                      </a:moveTo>
                                      <a:lnTo>
                                        <a:pt x="9144" y="0"/>
                                      </a:lnTo>
                                      <a:lnTo>
                                        <a:pt x="9144" y="9144"/>
                                      </a:lnTo>
                                      <a:lnTo>
                                        <a:pt x="0" y="914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86975" name="Shape 386975"/>
                              <wps:cNvSpPr/>
                              <wps:spPr>
                                <a:xfrm>
                                  <a:off x="2386584" y="0"/>
                                  <a:ext cx="250241" cy="914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50241" h="9144">
                                      <a:moveTo>
                                        <a:pt x="0" y="0"/>
                                      </a:moveTo>
                                      <a:lnTo>
                                        <a:pt x="250241" y="0"/>
                                      </a:lnTo>
                                      <a:lnTo>
                                        <a:pt x="250241" y="9144"/>
                                      </a:lnTo>
                                      <a:lnTo>
                                        <a:pt x="0" y="914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86976" name="Shape 386976"/>
                              <wps:cNvSpPr/>
                              <wps:spPr>
                                <a:xfrm>
                                  <a:off x="2636774" y="0"/>
                                  <a:ext cx="9144" cy="914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144" h="9144">
                                      <a:moveTo>
                                        <a:pt x="0" y="0"/>
                                      </a:moveTo>
                                      <a:lnTo>
                                        <a:pt x="9144" y="0"/>
                                      </a:lnTo>
                                      <a:lnTo>
                                        <a:pt x="9144" y="9144"/>
                                      </a:lnTo>
                                      <a:lnTo>
                                        <a:pt x="0" y="914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86977" name="Shape 386977"/>
                              <wps:cNvSpPr/>
                              <wps:spPr>
                                <a:xfrm>
                                  <a:off x="2642870" y="0"/>
                                  <a:ext cx="249936" cy="914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49936" h="9144">
                                      <a:moveTo>
                                        <a:pt x="0" y="0"/>
                                      </a:moveTo>
                                      <a:lnTo>
                                        <a:pt x="249936" y="0"/>
                                      </a:lnTo>
                                      <a:lnTo>
                                        <a:pt x="249936" y="9144"/>
                                      </a:lnTo>
                                      <a:lnTo>
                                        <a:pt x="0" y="914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86978" name="Shape 386978"/>
                              <wps:cNvSpPr/>
                              <wps:spPr>
                                <a:xfrm>
                                  <a:off x="2892806" y="0"/>
                                  <a:ext cx="9144" cy="914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144" h="9144">
                                      <a:moveTo>
                                        <a:pt x="0" y="0"/>
                                      </a:moveTo>
                                      <a:lnTo>
                                        <a:pt x="9144" y="0"/>
                                      </a:lnTo>
                                      <a:lnTo>
                                        <a:pt x="9144" y="9144"/>
                                      </a:lnTo>
                                      <a:lnTo>
                                        <a:pt x="0" y="914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86979" name="Shape 386979"/>
                              <wps:cNvSpPr/>
                              <wps:spPr>
                                <a:xfrm>
                                  <a:off x="2898902" y="0"/>
                                  <a:ext cx="251460" cy="914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51460" h="9144">
                                      <a:moveTo>
                                        <a:pt x="0" y="0"/>
                                      </a:moveTo>
                                      <a:lnTo>
                                        <a:pt x="251460" y="0"/>
                                      </a:lnTo>
                                      <a:lnTo>
                                        <a:pt x="251460" y="9144"/>
                                      </a:lnTo>
                                      <a:lnTo>
                                        <a:pt x="0" y="914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86980" name="Shape 386980"/>
                              <wps:cNvSpPr/>
                              <wps:spPr>
                                <a:xfrm>
                                  <a:off x="3150362" y="0"/>
                                  <a:ext cx="9144" cy="914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144" h="9144">
                                      <a:moveTo>
                                        <a:pt x="0" y="0"/>
                                      </a:moveTo>
                                      <a:lnTo>
                                        <a:pt x="9144" y="0"/>
                                      </a:lnTo>
                                      <a:lnTo>
                                        <a:pt x="9144" y="9144"/>
                                      </a:lnTo>
                                      <a:lnTo>
                                        <a:pt x="0" y="914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86981" name="Shape 386981"/>
                              <wps:cNvSpPr/>
                              <wps:spPr>
                                <a:xfrm>
                                  <a:off x="1097280" y="6096"/>
                                  <a:ext cx="9144" cy="24536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144" h="245363">
                                      <a:moveTo>
                                        <a:pt x="0" y="0"/>
                                      </a:moveTo>
                                      <a:lnTo>
                                        <a:pt x="9144" y="0"/>
                                      </a:lnTo>
                                      <a:lnTo>
                                        <a:pt x="9144" y="245363"/>
                                      </a:lnTo>
                                      <a:lnTo>
                                        <a:pt x="0" y="245363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86982" name="Shape 386982"/>
                              <wps:cNvSpPr/>
                              <wps:spPr>
                                <a:xfrm>
                                  <a:off x="1097280" y="251460"/>
                                  <a:ext cx="9144" cy="914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144" h="9144">
                                      <a:moveTo>
                                        <a:pt x="0" y="0"/>
                                      </a:moveTo>
                                      <a:lnTo>
                                        <a:pt x="9144" y="0"/>
                                      </a:lnTo>
                                      <a:lnTo>
                                        <a:pt x="9144" y="9144"/>
                                      </a:lnTo>
                                      <a:lnTo>
                                        <a:pt x="0" y="914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86983" name="Shape 386983"/>
                              <wps:cNvSpPr/>
                              <wps:spPr>
                                <a:xfrm>
                                  <a:off x="1103376" y="251460"/>
                                  <a:ext cx="249936" cy="914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49936" h="9144">
                                      <a:moveTo>
                                        <a:pt x="0" y="0"/>
                                      </a:moveTo>
                                      <a:lnTo>
                                        <a:pt x="249936" y="0"/>
                                      </a:lnTo>
                                      <a:lnTo>
                                        <a:pt x="249936" y="9144"/>
                                      </a:lnTo>
                                      <a:lnTo>
                                        <a:pt x="0" y="914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86984" name="Shape 386984"/>
                              <wps:cNvSpPr/>
                              <wps:spPr>
                                <a:xfrm>
                                  <a:off x="1353312" y="6096"/>
                                  <a:ext cx="9144" cy="24536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144" h="245363">
                                      <a:moveTo>
                                        <a:pt x="0" y="0"/>
                                      </a:moveTo>
                                      <a:lnTo>
                                        <a:pt x="9144" y="0"/>
                                      </a:lnTo>
                                      <a:lnTo>
                                        <a:pt x="9144" y="245363"/>
                                      </a:lnTo>
                                      <a:lnTo>
                                        <a:pt x="0" y="245363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86985" name="Shape 386985"/>
                              <wps:cNvSpPr/>
                              <wps:spPr>
                                <a:xfrm>
                                  <a:off x="1353312" y="251460"/>
                                  <a:ext cx="9144" cy="914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144" h="9144">
                                      <a:moveTo>
                                        <a:pt x="0" y="0"/>
                                      </a:moveTo>
                                      <a:lnTo>
                                        <a:pt x="9144" y="0"/>
                                      </a:lnTo>
                                      <a:lnTo>
                                        <a:pt x="9144" y="9144"/>
                                      </a:lnTo>
                                      <a:lnTo>
                                        <a:pt x="0" y="914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86986" name="Shape 386986"/>
                              <wps:cNvSpPr/>
                              <wps:spPr>
                                <a:xfrm>
                                  <a:off x="1359408" y="251460"/>
                                  <a:ext cx="251460" cy="914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51460" h="9144">
                                      <a:moveTo>
                                        <a:pt x="0" y="0"/>
                                      </a:moveTo>
                                      <a:lnTo>
                                        <a:pt x="251460" y="0"/>
                                      </a:lnTo>
                                      <a:lnTo>
                                        <a:pt x="251460" y="9144"/>
                                      </a:lnTo>
                                      <a:lnTo>
                                        <a:pt x="0" y="914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86987" name="Shape 386987"/>
                              <wps:cNvSpPr/>
                              <wps:spPr>
                                <a:xfrm>
                                  <a:off x="1610868" y="6096"/>
                                  <a:ext cx="9144" cy="24536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144" h="245363">
                                      <a:moveTo>
                                        <a:pt x="0" y="0"/>
                                      </a:moveTo>
                                      <a:lnTo>
                                        <a:pt x="9144" y="0"/>
                                      </a:lnTo>
                                      <a:lnTo>
                                        <a:pt x="9144" y="245363"/>
                                      </a:lnTo>
                                      <a:lnTo>
                                        <a:pt x="0" y="245363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86988" name="Shape 386988"/>
                              <wps:cNvSpPr/>
                              <wps:spPr>
                                <a:xfrm>
                                  <a:off x="1610868" y="251460"/>
                                  <a:ext cx="9144" cy="914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144" h="9144">
                                      <a:moveTo>
                                        <a:pt x="0" y="0"/>
                                      </a:moveTo>
                                      <a:lnTo>
                                        <a:pt x="9144" y="0"/>
                                      </a:lnTo>
                                      <a:lnTo>
                                        <a:pt x="9144" y="9144"/>
                                      </a:lnTo>
                                      <a:lnTo>
                                        <a:pt x="0" y="914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86989" name="Shape 386989"/>
                              <wps:cNvSpPr/>
                              <wps:spPr>
                                <a:xfrm>
                                  <a:off x="1616964" y="251460"/>
                                  <a:ext cx="249936" cy="914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49936" h="9144">
                                      <a:moveTo>
                                        <a:pt x="0" y="0"/>
                                      </a:moveTo>
                                      <a:lnTo>
                                        <a:pt x="249936" y="0"/>
                                      </a:lnTo>
                                      <a:lnTo>
                                        <a:pt x="249936" y="9144"/>
                                      </a:lnTo>
                                      <a:lnTo>
                                        <a:pt x="0" y="914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86990" name="Shape 386990"/>
                              <wps:cNvSpPr/>
                              <wps:spPr>
                                <a:xfrm>
                                  <a:off x="1866900" y="6096"/>
                                  <a:ext cx="9144" cy="24536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144" h="245363">
                                      <a:moveTo>
                                        <a:pt x="0" y="0"/>
                                      </a:moveTo>
                                      <a:lnTo>
                                        <a:pt x="9144" y="0"/>
                                      </a:lnTo>
                                      <a:lnTo>
                                        <a:pt x="9144" y="245363"/>
                                      </a:lnTo>
                                      <a:lnTo>
                                        <a:pt x="0" y="245363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86991" name="Shape 386991"/>
                              <wps:cNvSpPr/>
                              <wps:spPr>
                                <a:xfrm>
                                  <a:off x="1866900" y="251460"/>
                                  <a:ext cx="9144" cy="914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144" h="9144">
                                      <a:moveTo>
                                        <a:pt x="0" y="0"/>
                                      </a:moveTo>
                                      <a:lnTo>
                                        <a:pt x="9144" y="0"/>
                                      </a:lnTo>
                                      <a:lnTo>
                                        <a:pt x="9144" y="9144"/>
                                      </a:lnTo>
                                      <a:lnTo>
                                        <a:pt x="0" y="914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86992" name="Shape 386992"/>
                              <wps:cNvSpPr/>
                              <wps:spPr>
                                <a:xfrm>
                                  <a:off x="1872996" y="251460"/>
                                  <a:ext cx="249936" cy="914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49936" h="9144">
                                      <a:moveTo>
                                        <a:pt x="0" y="0"/>
                                      </a:moveTo>
                                      <a:lnTo>
                                        <a:pt x="249936" y="0"/>
                                      </a:lnTo>
                                      <a:lnTo>
                                        <a:pt x="249936" y="9144"/>
                                      </a:lnTo>
                                      <a:lnTo>
                                        <a:pt x="0" y="914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86993" name="Shape 386993"/>
                              <wps:cNvSpPr/>
                              <wps:spPr>
                                <a:xfrm>
                                  <a:off x="2122932" y="6096"/>
                                  <a:ext cx="9144" cy="24536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144" h="245363">
                                      <a:moveTo>
                                        <a:pt x="0" y="0"/>
                                      </a:moveTo>
                                      <a:lnTo>
                                        <a:pt x="9144" y="0"/>
                                      </a:lnTo>
                                      <a:lnTo>
                                        <a:pt x="9144" y="245363"/>
                                      </a:lnTo>
                                      <a:lnTo>
                                        <a:pt x="0" y="245363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86994" name="Shape 386994"/>
                              <wps:cNvSpPr/>
                              <wps:spPr>
                                <a:xfrm>
                                  <a:off x="2122932" y="251460"/>
                                  <a:ext cx="9144" cy="914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144" h="9144">
                                      <a:moveTo>
                                        <a:pt x="0" y="0"/>
                                      </a:moveTo>
                                      <a:lnTo>
                                        <a:pt x="9144" y="0"/>
                                      </a:lnTo>
                                      <a:lnTo>
                                        <a:pt x="9144" y="9144"/>
                                      </a:lnTo>
                                      <a:lnTo>
                                        <a:pt x="0" y="914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86995" name="Shape 386995"/>
                              <wps:cNvSpPr/>
                              <wps:spPr>
                                <a:xfrm>
                                  <a:off x="2129028" y="251460"/>
                                  <a:ext cx="251460" cy="914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51460" h="9144">
                                      <a:moveTo>
                                        <a:pt x="0" y="0"/>
                                      </a:moveTo>
                                      <a:lnTo>
                                        <a:pt x="251460" y="0"/>
                                      </a:lnTo>
                                      <a:lnTo>
                                        <a:pt x="251460" y="9144"/>
                                      </a:lnTo>
                                      <a:lnTo>
                                        <a:pt x="0" y="914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86996" name="Shape 386996"/>
                              <wps:cNvSpPr/>
                              <wps:spPr>
                                <a:xfrm>
                                  <a:off x="2380488" y="6096"/>
                                  <a:ext cx="9144" cy="24536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144" h="245363">
                                      <a:moveTo>
                                        <a:pt x="0" y="0"/>
                                      </a:moveTo>
                                      <a:lnTo>
                                        <a:pt x="9144" y="0"/>
                                      </a:lnTo>
                                      <a:lnTo>
                                        <a:pt x="9144" y="245363"/>
                                      </a:lnTo>
                                      <a:lnTo>
                                        <a:pt x="0" y="245363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86997" name="Shape 386997"/>
                              <wps:cNvSpPr/>
                              <wps:spPr>
                                <a:xfrm>
                                  <a:off x="2380488" y="251460"/>
                                  <a:ext cx="9144" cy="914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144" h="9144">
                                      <a:moveTo>
                                        <a:pt x="0" y="0"/>
                                      </a:moveTo>
                                      <a:lnTo>
                                        <a:pt x="9144" y="0"/>
                                      </a:lnTo>
                                      <a:lnTo>
                                        <a:pt x="9144" y="9144"/>
                                      </a:lnTo>
                                      <a:lnTo>
                                        <a:pt x="0" y="914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86998" name="Shape 386998"/>
                              <wps:cNvSpPr/>
                              <wps:spPr>
                                <a:xfrm>
                                  <a:off x="2386584" y="251460"/>
                                  <a:ext cx="250241" cy="914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50241" h="9144">
                                      <a:moveTo>
                                        <a:pt x="0" y="0"/>
                                      </a:moveTo>
                                      <a:lnTo>
                                        <a:pt x="250241" y="0"/>
                                      </a:lnTo>
                                      <a:lnTo>
                                        <a:pt x="250241" y="9144"/>
                                      </a:lnTo>
                                      <a:lnTo>
                                        <a:pt x="0" y="914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86999" name="Shape 386999"/>
                              <wps:cNvSpPr/>
                              <wps:spPr>
                                <a:xfrm>
                                  <a:off x="2636774" y="6096"/>
                                  <a:ext cx="9144" cy="24536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144" h="245363">
                                      <a:moveTo>
                                        <a:pt x="0" y="0"/>
                                      </a:moveTo>
                                      <a:lnTo>
                                        <a:pt x="9144" y="0"/>
                                      </a:lnTo>
                                      <a:lnTo>
                                        <a:pt x="9144" y="245363"/>
                                      </a:lnTo>
                                      <a:lnTo>
                                        <a:pt x="0" y="245363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87000" name="Shape 387000"/>
                              <wps:cNvSpPr/>
                              <wps:spPr>
                                <a:xfrm>
                                  <a:off x="2636774" y="251460"/>
                                  <a:ext cx="9144" cy="914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144" h="9144">
                                      <a:moveTo>
                                        <a:pt x="0" y="0"/>
                                      </a:moveTo>
                                      <a:lnTo>
                                        <a:pt x="9144" y="0"/>
                                      </a:lnTo>
                                      <a:lnTo>
                                        <a:pt x="9144" y="9144"/>
                                      </a:lnTo>
                                      <a:lnTo>
                                        <a:pt x="0" y="914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87001" name="Shape 387001"/>
                              <wps:cNvSpPr/>
                              <wps:spPr>
                                <a:xfrm>
                                  <a:off x="2642870" y="251460"/>
                                  <a:ext cx="249936" cy="914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49936" h="9144">
                                      <a:moveTo>
                                        <a:pt x="0" y="0"/>
                                      </a:moveTo>
                                      <a:lnTo>
                                        <a:pt x="249936" y="0"/>
                                      </a:lnTo>
                                      <a:lnTo>
                                        <a:pt x="249936" y="9144"/>
                                      </a:lnTo>
                                      <a:lnTo>
                                        <a:pt x="0" y="914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87002" name="Shape 387002"/>
                              <wps:cNvSpPr/>
                              <wps:spPr>
                                <a:xfrm>
                                  <a:off x="2892806" y="6096"/>
                                  <a:ext cx="9144" cy="24536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144" h="245363">
                                      <a:moveTo>
                                        <a:pt x="0" y="0"/>
                                      </a:moveTo>
                                      <a:lnTo>
                                        <a:pt x="9144" y="0"/>
                                      </a:lnTo>
                                      <a:lnTo>
                                        <a:pt x="9144" y="245363"/>
                                      </a:lnTo>
                                      <a:lnTo>
                                        <a:pt x="0" y="245363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87003" name="Shape 387003"/>
                              <wps:cNvSpPr/>
                              <wps:spPr>
                                <a:xfrm>
                                  <a:off x="2892806" y="251460"/>
                                  <a:ext cx="9144" cy="914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144" h="9144">
                                      <a:moveTo>
                                        <a:pt x="0" y="0"/>
                                      </a:moveTo>
                                      <a:lnTo>
                                        <a:pt x="9144" y="0"/>
                                      </a:lnTo>
                                      <a:lnTo>
                                        <a:pt x="9144" y="9144"/>
                                      </a:lnTo>
                                      <a:lnTo>
                                        <a:pt x="0" y="914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87004" name="Shape 387004"/>
                              <wps:cNvSpPr/>
                              <wps:spPr>
                                <a:xfrm>
                                  <a:off x="2898902" y="251460"/>
                                  <a:ext cx="251460" cy="914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51460" h="9144">
                                      <a:moveTo>
                                        <a:pt x="0" y="0"/>
                                      </a:moveTo>
                                      <a:lnTo>
                                        <a:pt x="251460" y="0"/>
                                      </a:lnTo>
                                      <a:lnTo>
                                        <a:pt x="251460" y="9144"/>
                                      </a:lnTo>
                                      <a:lnTo>
                                        <a:pt x="0" y="914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87005" name="Shape 387005"/>
                              <wps:cNvSpPr/>
                              <wps:spPr>
                                <a:xfrm>
                                  <a:off x="3150362" y="6096"/>
                                  <a:ext cx="9144" cy="24536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144" h="245363">
                                      <a:moveTo>
                                        <a:pt x="0" y="0"/>
                                      </a:moveTo>
                                      <a:lnTo>
                                        <a:pt x="9144" y="0"/>
                                      </a:lnTo>
                                      <a:lnTo>
                                        <a:pt x="9144" y="245363"/>
                                      </a:lnTo>
                                      <a:lnTo>
                                        <a:pt x="0" y="245363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87006" name="Shape 387006"/>
                              <wps:cNvSpPr/>
                              <wps:spPr>
                                <a:xfrm>
                                  <a:off x="3150362" y="251460"/>
                                  <a:ext cx="9144" cy="914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144" h="9144">
                                      <a:moveTo>
                                        <a:pt x="0" y="0"/>
                                      </a:moveTo>
                                      <a:lnTo>
                                        <a:pt x="9144" y="0"/>
                                      </a:lnTo>
                                      <a:lnTo>
                                        <a:pt x="9144" y="9144"/>
                                      </a:lnTo>
                                      <a:lnTo>
                                        <a:pt x="0" y="914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8777" name="Shape 68777"/>
                              <wps:cNvSpPr/>
                              <wps:spPr>
                                <a:xfrm>
                                  <a:off x="876808" y="255143"/>
                                  <a:ext cx="346202" cy="28524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46202" h="285242">
                                      <a:moveTo>
                                        <a:pt x="346202" y="0"/>
                                      </a:moveTo>
                                      <a:lnTo>
                                        <a:pt x="311404" y="77724"/>
                                      </a:lnTo>
                                      <a:lnTo>
                                        <a:pt x="291318" y="53251"/>
                                      </a:lnTo>
                                      <a:lnTo>
                                        <a:pt x="11176" y="283084"/>
                                      </a:lnTo>
                                      <a:cubicBezTo>
                                        <a:pt x="8382" y="285242"/>
                                        <a:pt x="4445" y="284861"/>
                                        <a:pt x="2159" y="282194"/>
                                      </a:cubicBezTo>
                                      <a:cubicBezTo>
                                        <a:pt x="0" y="279400"/>
                                        <a:pt x="381" y="275463"/>
                                        <a:pt x="3048" y="273177"/>
                                      </a:cubicBezTo>
                                      <a:lnTo>
                                        <a:pt x="283239" y="43407"/>
                                      </a:lnTo>
                                      <a:lnTo>
                                        <a:pt x="263144" y="18923"/>
                                      </a:lnTo>
                                      <a:lnTo>
                                        <a:pt x="34620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87007" name="Shape 387007"/>
                              <wps:cNvSpPr/>
                              <wps:spPr>
                                <a:xfrm>
                                  <a:off x="0" y="525653"/>
                                  <a:ext cx="1215390" cy="27050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215390" h="270509">
                                      <a:moveTo>
                                        <a:pt x="0" y="0"/>
                                      </a:moveTo>
                                      <a:lnTo>
                                        <a:pt x="1215390" y="0"/>
                                      </a:lnTo>
                                      <a:lnTo>
                                        <a:pt x="1215390" y="270509"/>
                                      </a:lnTo>
                                      <a:lnTo>
                                        <a:pt x="0" y="270509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8779" name="Rectangle 68779"/>
                              <wps:cNvSpPr/>
                              <wps:spPr>
                                <a:xfrm>
                                  <a:off x="17907" y="553245"/>
                                  <a:ext cx="51841" cy="17527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22"/>
                                      </w:rPr>
                                      <w:t>İ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8780" name="Rectangle 68780"/>
                              <wps:cNvSpPr/>
                              <wps:spPr>
                                <a:xfrm>
                                  <a:off x="57531" y="553245"/>
                                  <a:ext cx="259016" cy="17527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22"/>
                                      </w:rPr>
                                      <w:t>şar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8781" name="Rectangle 68781"/>
                              <wps:cNvSpPr/>
                              <wps:spPr>
                                <a:xfrm>
                                  <a:off x="252603" y="553245"/>
                                  <a:ext cx="103681" cy="17527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22"/>
                                      </w:rPr>
                                      <w:t>ə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8782" name="Rectangle 68782"/>
                              <wps:cNvSpPr/>
                              <wps:spPr>
                                <a:xfrm>
                                  <a:off x="328803" y="528431"/>
                                  <a:ext cx="51809" cy="2079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22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8783" name="Rectangle 68783"/>
                              <wps:cNvSpPr/>
                              <wps:spPr>
                                <a:xfrm>
                                  <a:off x="368427" y="528431"/>
                                  <a:ext cx="155337" cy="2079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22"/>
                                      </w:rPr>
                                      <w:t>m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8784" name="Rectangle 68784"/>
                              <wps:cNvSpPr/>
                              <wps:spPr>
                                <a:xfrm>
                                  <a:off x="485775" y="553245"/>
                                  <a:ext cx="103681" cy="17527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22"/>
                                      </w:rPr>
                                      <w:t>ə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8785" name="Rectangle 68785"/>
                              <wps:cNvSpPr/>
                              <wps:spPr>
                                <a:xfrm>
                                  <a:off x="561975" y="528431"/>
                                  <a:ext cx="114644" cy="2079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22"/>
                                      </w:rPr>
                                      <w:t>rt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8786" name="Rectangle 68786"/>
                              <wps:cNvSpPr/>
                              <wps:spPr>
                                <a:xfrm>
                                  <a:off x="648843" y="553245"/>
                                  <a:ext cx="103681" cy="17527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22"/>
                                      </w:rPr>
                                      <w:t>ə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8787" name="Rectangle 68787"/>
                              <wps:cNvSpPr/>
                              <wps:spPr>
                                <a:xfrm>
                                  <a:off x="726567" y="528431"/>
                                  <a:ext cx="103709" cy="2079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22"/>
                                      </w:rPr>
                                      <w:t>b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8788" name="Rectangle 68788"/>
                              <wps:cNvSpPr/>
                              <wps:spPr>
                                <a:xfrm>
                                  <a:off x="804291" y="553245"/>
                                  <a:ext cx="103681" cy="17527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22"/>
                                      </w:rPr>
                                      <w:t>ə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8789" name="Rectangle 68789"/>
                              <wps:cNvSpPr/>
                              <wps:spPr>
                                <a:xfrm>
                                  <a:off x="880872" y="528431"/>
                                  <a:ext cx="134667" cy="2079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22"/>
                                      </w:rPr>
                                      <w:t>si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8790" name="Rectangle 68790"/>
                              <wps:cNvSpPr/>
                              <wps:spPr>
                                <a:xfrm>
                                  <a:off x="981456" y="528431"/>
                                  <a:ext cx="51809" cy="2079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22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8791" name="Shape 68791"/>
                              <wps:cNvSpPr/>
                              <wps:spPr>
                                <a:xfrm>
                                  <a:off x="1367790" y="278002"/>
                                  <a:ext cx="704850" cy="762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704850" h="76200">
                                      <a:moveTo>
                                        <a:pt x="0" y="0"/>
                                      </a:moveTo>
                                      <a:cubicBezTo>
                                        <a:pt x="0" y="21082"/>
                                        <a:pt x="26289" y="38100"/>
                                        <a:pt x="58674" y="38100"/>
                                      </a:cubicBezTo>
                                      <a:lnTo>
                                        <a:pt x="293624" y="38100"/>
                                      </a:lnTo>
                                      <a:cubicBezTo>
                                        <a:pt x="326136" y="38100"/>
                                        <a:pt x="352425" y="55118"/>
                                        <a:pt x="352425" y="76200"/>
                                      </a:cubicBezTo>
                                      <a:cubicBezTo>
                                        <a:pt x="352425" y="55118"/>
                                        <a:pt x="378714" y="38100"/>
                                        <a:pt x="411099" y="38100"/>
                                      </a:cubicBezTo>
                                      <a:lnTo>
                                        <a:pt x="646049" y="38100"/>
                                      </a:lnTo>
                                      <a:cubicBezTo>
                                        <a:pt x="678561" y="38100"/>
                                        <a:pt x="704850" y="21082"/>
                                        <a:pt x="704850" y="0"/>
                                      </a:cubicBezTo>
                                    </a:path>
                                  </a:pathLst>
                                </a:custGeom>
                                <a:ln w="12700" cap="flat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8792" name="Shape 68792"/>
                              <wps:cNvSpPr/>
                              <wps:spPr>
                                <a:xfrm>
                                  <a:off x="2152650" y="285623"/>
                                  <a:ext cx="1005840" cy="60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005840" h="60960">
                                      <a:moveTo>
                                        <a:pt x="0" y="0"/>
                                      </a:moveTo>
                                      <a:cubicBezTo>
                                        <a:pt x="0" y="16890"/>
                                        <a:pt x="37592" y="30480"/>
                                        <a:pt x="83820" y="30480"/>
                                      </a:cubicBezTo>
                                      <a:lnTo>
                                        <a:pt x="419100" y="30480"/>
                                      </a:lnTo>
                                      <a:cubicBezTo>
                                        <a:pt x="465328" y="30480"/>
                                        <a:pt x="502920" y="44069"/>
                                        <a:pt x="502920" y="60960"/>
                                      </a:cubicBezTo>
                                      <a:cubicBezTo>
                                        <a:pt x="502920" y="44069"/>
                                        <a:pt x="540512" y="30480"/>
                                        <a:pt x="586740" y="30480"/>
                                      </a:cubicBezTo>
                                      <a:lnTo>
                                        <a:pt x="922020" y="30480"/>
                                      </a:lnTo>
                                      <a:cubicBezTo>
                                        <a:pt x="968248" y="30480"/>
                                        <a:pt x="1005840" y="16890"/>
                                        <a:pt x="1005840" y="0"/>
                                      </a:cubicBezTo>
                                    </a:path>
                                  </a:pathLst>
                                </a:custGeom>
                                <a:ln w="12700" cap="flat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8793" name="Shape 68793"/>
                              <wps:cNvSpPr/>
                              <wps:spPr>
                                <a:xfrm>
                                  <a:off x="1250188" y="396112"/>
                                  <a:ext cx="468122" cy="41478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68122" h="414782">
                                      <a:moveTo>
                                        <a:pt x="468122" y="0"/>
                                      </a:moveTo>
                                      <a:lnTo>
                                        <a:pt x="436245" y="78994"/>
                                      </a:lnTo>
                                      <a:lnTo>
                                        <a:pt x="415284" y="55288"/>
                                      </a:lnTo>
                                      <a:lnTo>
                                        <a:pt x="11303" y="412369"/>
                                      </a:lnTo>
                                      <a:cubicBezTo>
                                        <a:pt x="8636" y="414782"/>
                                        <a:pt x="4699" y="414528"/>
                                        <a:pt x="2413" y="411862"/>
                                      </a:cubicBezTo>
                                      <a:cubicBezTo>
                                        <a:pt x="0" y="409194"/>
                                        <a:pt x="254" y="405257"/>
                                        <a:pt x="2921" y="402972"/>
                                      </a:cubicBezTo>
                                      <a:lnTo>
                                        <a:pt x="406827" y="45723"/>
                                      </a:lnTo>
                                      <a:lnTo>
                                        <a:pt x="385826" y="21972"/>
                                      </a:lnTo>
                                      <a:lnTo>
                                        <a:pt x="46812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8794" name="Shape 68794"/>
                              <wps:cNvSpPr/>
                              <wps:spPr>
                                <a:xfrm>
                                  <a:off x="2305558" y="377062"/>
                                  <a:ext cx="346202" cy="28524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46202" h="285242">
                                      <a:moveTo>
                                        <a:pt x="346202" y="0"/>
                                      </a:moveTo>
                                      <a:lnTo>
                                        <a:pt x="311404" y="77724"/>
                                      </a:lnTo>
                                      <a:lnTo>
                                        <a:pt x="291319" y="53252"/>
                                      </a:lnTo>
                                      <a:lnTo>
                                        <a:pt x="11176" y="283084"/>
                                      </a:lnTo>
                                      <a:cubicBezTo>
                                        <a:pt x="8382" y="285242"/>
                                        <a:pt x="4445" y="284862"/>
                                        <a:pt x="2159" y="282194"/>
                                      </a:cubicBezTo>
                                      <a:cubicBezTo>
                                        <a:pt x="0" y="279400"/>
                                        <a:pt x="381" y="275464"/>
                                        <a:pt x="3048" y="273177"/>
                                      </a:cubicBezTo>
                                      <a:lnTo>
                                        <a:pt x="283239" y="43407"/>
                                      </a:lnTo>
                                      <a:lnTo>
                                        <a:pt x="263144" y="18923"/>
                                      </a:lnTo>
                                      <a:lnTo>
                                        <a:pt x="34620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87008" name="Shape 387008"/>
                              <wps:cNvSpPr/>
                              <wps:spPr>
                                <a:xfrm>
                                  <a:off x="1005840" y="784733"/>
                                  <a:ext cx="571500" cy="27051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71500" h="270510">
                                      <a:moveTo>
                                        <a:pt x="0" y="0"/>
                                      </a:moveTo>
                                      <a:lnTo>
                                        <a:pt x="571500" y="0"/>
                                      </a:lnTo>
                                      <a:lnTo>
                                        <a:pt x="571500" y="270510"/>
                                      </a:lnTo>
                                      <a:lnTo>
                                        <a:pt x="0" y="270510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8796" name="Rectangle 68796"/>
                              <wps:cNvSpPr/>
                              <wps:spPr>
                                <a:xfrm>
                                  <a:off x="1024128" y="789036"/>
                                  <a:ext cx="113907" cy="2079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22"/>
                                      </w:rPr>
                                      <w:t>T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8797" name="Rectangle 68797"/>
                              <wps:cNvSpPr/>
                              <wps:spPr>
                                <a:xfrm>
                                  <a:off x="1110996" y="813848"/>
                                  <a:ext cx="103681" cy="17527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22"/>
                                      </w:rPr>
                                      <w:t>ə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8798" name="Rectangle 68798"/>
                              <wps:cNvSpPr/>
                              <wps:spPr>
                                <a:xfrm>
                                  <a:off x="1188720" y="789036"/>
                                  <a:ext cx="257553" cy="2079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22"/>
                                      </w:rPr>
                                      <w:t>rtib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8799" name="Rectangle 68799"/>
                              <wps:cNvSpPr/>
                              <wps:spPr>
                                <a:xfrm>
                                  <a:off x="1380744" y="789036"/>
                                  <a:ext cx="51809" cy="2079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22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387009" name="Shape 387009"/>
                              <wps:cNvSpPr/>
                              <wps:spPr>
                                <a:xfrm>
                                  <a:off x="2042160" y="659003"/>
                                  <a:ext cx="796290" cy="27050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796290" h="270509">
                                      <a:moveTo>
                                        <a:pt x="0" y="0"/>
                                      </a:moveTo>
                                      <a:lnTo>
                                        <a:pt x="796290" y="0"/>
                                      </a:lnTo>
                                      <a:lnTo>
                                        <a:pt x="796290" y="270509"/>
                                      </a:lnTo>
                                      <a:lnTo>
                                        <a:pt x="0" y="270509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8801" name="Rectangle 68801"/>
                              <wps:cNvSpPr/>
                              <wps:spPr>
                                <a:xfrm>
                                  <a:off x="2060448" y="662543"/>
                                  <a:ext cx="742019" cy="20792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22"/>
                                      </w:rPr>
                                      <w:t>Mantissa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8802" name="Rectangle 68802"/>
                              <wps:cNvSpPr/>
                              <wps:spPr>
                                <a:xfrm>
                                  <a:off x="2620010" y="662543"/>
                                  <a:ext cx="51809" cy="20792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22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Group 371254" o:spid="_x0000_s1810" style="width:248.7pt;height:83.1pt;mso-position-horizontal-relative:char;mso-position-vertical-relative:line" coordsize="31584,105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">
                      <v:rect id="Rectangle 68464" o:spid="_x0000_s1811" style="position:absolute;left:21275;top:3939;width:563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3aHpcYA&#10;AADeAAAADwAAAGRycy9kb3ducmV2LnhtbESPT2vCQBTE74V+h+UVvNVNi4QYXUVaRY/+A/X2yL4m&#10;odm3Ibua6Kd3BcHjMDO/YcbTzlTiQo0rLSv46kcgiDOrS84V7HeLzwSE88gaK8uk4EoOppP3tzGm&#10;2ra8ocvW5yJA2KWooPC+TqV0WUEGXd/WxMH7s41BH2STS91gG+Cmkt9RFEuDJYeFAmv6KSj7356N&#10;gmVSz44re2vzan5aHtaH4e9u6JXqfXSzEQhPnX+Fn+2VVhAng3gAjzvhCsjJH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3aHpcYAAADeAAAADwAAAAAAAAAAAAAAAACYAgAAZHJz&#10;L2Rvd25yZXYueG1sUEsFBgAAAAAEAAQA9QAAAIsDAAAAAA=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68465" o:spid="_x0000_s1812" style="position:absolute;left:21275;top:5692;width:563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DoiPscA&#10;AADeAAAADwAAAGRycy9kb3ducmV2LnhtbESPT2vCQBTE7wW/w/KE3urG0oYYXUVsix7rH1Bvj+wz&#10;CWbfhuzWRD+9KxQ8DjPzG2Yy60wlLtS40rKC4SACQZxZXXKuYLf9eUtAOI+ssbJMCq7kYDbtvUww&#10;1bblNV02PhcBwi5FBYX3dSqlywoy6Aa2Jg7eyTYGfZBNLnWDbYCbSr5HUSwNlhwWCqxpUVB23vwZ&#10;Bcuknh9W9tbm1fdxuf/dj762I6/Ua7+bj0F46vwz/N9eaQVx8hF/wuNOuAJyeg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A6Ij7HAAAA3gAAAA8AAAAAAAAAAAAAAAAAmAIAAGRy&#10;cy9kb3ducmV2LnhtbFBLBQYAAAAABAAEAPUAAACMAwAAAAA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68466" o:spid="_x0000_s1813" style="position:absolute;left:21275;top:7444;width:563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Oi8SccA&#10;AADeAAAADwAAAGRycy9kb3ducmV2LnhtbESPQWvCQBSE70L/w/IK3nRTkRBjNiKtosdWC+rtkX0m&#10;odm3IbuatL++WxB6HGbmGyZbDaYRd+pcbVnByzQCQVxYXXOp4PO4nSQgnEfW2FgmBd/kYJU/jTJM&#10;te35g+4HX4oAYZeigsr7NpXSFRUZdFPbEgfvajuDPsiulLrDPsBNI2dRFEuDNYeFClt6raj4OtyM&#10;gl3Srs97+9OXzeayO72fFm/HhVdq/DyslyA8Df4//GjvtYI4mccx/N0JV0Dm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DovEnHAAAA3gAAAA8AAAAAAAAAAAAAAAAAmAIAAGRy&#10;cy9kb3ducmV2LnhtbFBLBQYAAAAABAAEAPUAAACMAwAAAAA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68467" o:spid="_x0000_s1814" style="position:absolute;left:12283;top:99;width:563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6QZ0scA&#10;AADeAAAADwAAAGRycy9kb3ducmV2LnhtbESPT2vCQBTE74V+h+UVvNVNpcQYXUVqix79U7DeHtln&#10;Esy+DdnVpH56VxA8DjPzG2Yy60wlLtS40rKCj34EgjizuuRcwe/u5z0B4TyyxsoyKfgnB7Pp68sE&#10;U21b3tBl63MRIOxSVFB4X6dSuqwgg65va+LgHW1j0AfZ5FI32Aa4qeQgimJpsOSwUGBNXwVlp+3Z&#10;KFgm9fxvZa9tXn0flvv1frTYjbxSvbduPgbhqfPP8KO90gri5DMewv1OuAJyeg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+kGdLHAAAA3gAAAA8AAAAAAAAAAAAAAAAAmAIAAGRy&#10;cy9kb3ducmV2LnhtbFBLBQYAAAAABAAEAPUAAACMAwAAAAA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68468" o:spid="_x0000_s1815" style="position:absolute;left:14264;top:99;width:563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juNoMMA&#10;AADeAAAADwAAAGRycy9kb3ducmV2LnhtbERPy4rCMBTdD8w/hDvgbkwVKbUaRWYcdOkL1N2lubbF&#10;5qY0GVv9erMQXB7OezrvTCVu1LjSsoJBPwJBnFldcq7gsP/7TkA4j6yxskwK7uRgPvv8mGKqbctb&#10;uu18LkIIuxQVFN7XqZQuK8ig69uaOHAX2xj0ATa51A22IdxUchhFsTRYcmgosKafgrLr7t8oWCX1&#10;4rS2jzavlufVcXMc/+7HXqneV7eYgPDU+bf45V5rBXEyisPecCdcATl7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juNoMMAAADeAAAADwAAAAAAAAAAAAAAAACYAgAAZHJzL2Rv&#10;d25yZXYueG1sUEsFBgAAAAAEAAQA9QAAAIgDAAAAAA=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68469" o:spid="_x0000_s1816" style="position:absolute;left:16824;top:99;width:564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XcoO8cA&#10;AADeAAAADwAAAGRycy9kb3ducmV2LnhtbESPQWvCQBSE74L/YXlCb7ppKSGJboJoix5bLdjeHtln&#10;Epp9G7JbE/313YLQ4zAz3zCrYjStuFDvGssKHhcRCOLS6oYrBR/H13kCwnlkja1lUnAlB0U+naww&#10;03bgd7ocfCUChF2GCmrvu0xKV9Zk0C1sRxy8s+0N+iD7SuoehwA3rXyKolgabDgs1NjRpqby+/Bj&#10;FOySbv25t7ehal++dqe3U7o9pl6ph9m4XoLwNPr/8L291wri5DlO4e9OuAIy/w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F3KDvHAAAA3gAAAA8AAAAAAAAAAAAAAAAAmAIAAGRy&#10;cy9kb3ducmV2LnhtbFBLBQYAAAAABAAEAPUAAACMAwAAAAA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68470" o:spid="_x0000_s1817" style="position:absolute;left:19385;top:99;width:563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ZQXe8UA&#10;AADeAAAADwAAAGRycy9kb3ducmV2LnhtbESPzYrCMBSF98K8Q7gD7jR1EK3VKDIqupzRAXV3aa5t&#10;sbkpTbTVp58sBJeH88c3W7SmFHeqXWFZwaAfgSBOrS44U/B32PRiEM4jaywtk4IHOVjMPzozTLRt&#10;+Jfue5+JMMIuQQW591UipUtzMuj6tiIO3sXWBn2QdSZ1jU0YN6X8iqKRNFhweMixou+c0uv+ZhRs&#10;42p52tlnk5Xr8/b4c5ysDhOvVPezXU5BeGr9O/xq77SCUTwcB4CAE1BAzv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llBd7xQAAAN4AAAAPAAAAAAAAAAAAAAAAAJgCAABkcnMv&#10;ZG93bnJldi54bWxQSwUGAAAAAAQABAD1AAAAigMAAAAA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68471" o:spid="_x0000_s1818" style="position:absolute;left:21960;top:99;width:563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tiy4McA&#10;AADeAAAADwAAAGRycy9kb3ducmV2LnhtbESPT2vCQBTE74LfYXlCb7pRRGPqKqIWPdY/YHt7ZF+T&#10;YPZtyG5N6qd3C4LHYWZ+w8yXrSnFjWpXWFYwHEQgiFOrC84UnE8f/RiE88gaS8uk4I8cLBfdzhwT&#10;bRs+0O3oMxEg7BJUkHtfJVK6NCeDbmAr4uD92NqgD7LOpK6xCXBTylEUTaTBgsNCjhWtc0qvx1+j&#10;YBdXq6+9vTdZuf3eXT4vs81p5pV667WrdxCeWv8KP9t7rWASj6dD+L8TroBcPA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rYsuDHAAAA3gAAAA8AAAAAAAAAAAAAAAAAmAIAAGRy&#10;cy9kb3ducmV2LnhtbFBLBQYAAAAABAAEAPUAAACMAwAAAAA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68472" o:spid="_x0000_s1819" style="position:absolute;left:24521;top:99;width:563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gosl8gA&#10;AADeAAAADwAAAGRycy9kb3ducmV2LnhtbESPT2vCQBTE7wW/w/KE3upGKTbGbES0RY/1D6i3R/aZ&#10;BLNvQ3Zr0n76bqHgcZiZ3zDpoje1uFPrKssKxqMIBHFudcWFguPh4yUG4TyyxtoyKfgmB4ts8JRi&#10;om3HO7rvfSEChF2CCkrvm0RKl5dk0I1sQxy8q20N+iDbQuoWuwA3tZxE0VQarDgslNjQqqT8tv8y&#10;CjZxszxv7U9X1O+XzenzNFsfZl6p52G/nIPw1PtH+L+91Qqm8evbBP7uhCsgs1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6CiyXyAAAAN4AAAAPAAAAAAAAAAAAAAAAAJgCAABk&#10;cnMvZG93bnJldi54bWxQSwUGAAAAAAQABAD1AAAAjQMAAAAA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68473" o:spid="_x0000_s1820" style="position:absolute;left:27084;top:99;width:563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UaJDMcA&#10;AADeAAAADwAAAGRycy9kb3ducmV2LnhtbESPQWvCQBSE70L/w/IK3nRTKxpTVxGr6NGqoN4e2dck&#10;NPs2ZFcT/fVdodDjMDPfMNN5a0pxo9oVlhW89SMQxKnVBWcKjod1LwbhPLLG0jIpuJOD+eylM8VE&#10;24a/6Lb3mQgQdgkqyL2vEildmpNB17cVcfC+bW3QB1lnUtfYBLgp5SCKRtJgwWEhx4qWOaU/+6tR&#10;sImrxXlrH01Wri6b0+40+TxMvFLd13bxAcJT6//Df+2tVjCKh+N3eN4JV0DOf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VGiQzHAAAA3gAAAA8AAAAAAAAAAAAAAAAAmAIAAGRy&#10;cy9kb3ducmV2LnhtbFBLBQYAAAAABAAEAPUAAACMAwAAAAA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68474" o:spid="_x0000_s1821" style="position:absolute;left:29659;top:99;width:563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q8ReMcA&#10;AADeAAAADwAAAGRycy9kb3ducmV2LnhtbESPQWvCQBSE70L/w/IK3nTTIhpTV5Gq6FFjwfb2yL4m&#10;odm3Ibua6K93BaHHYWa+YWaLzlTiQo0rLSt4G0YgiDOrS84VfB03gxiE88gaK8uk4EoOFvOX3gwT&#10;bVs+0CX1uQgQdgkqKLyvEyldVpBBN7Q1cfB+bWPQB9nkUjfYBrip5HsUjaXBksNCgTV9FpT9pWej&#10;YBvXy++dvbV5tf7Znvan6eo49Ur1X7vlBwhPnf8PP9s7rWAcjyYjeNwJV0DO7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qvEXjHAAAA3gAAAA8AAAAAAAAAAAAAAAAAmAIAAGRy&#10;cy9kb3ducmV2LnhtbFBLBQYAAAAABAAEAPUAAACMAwAAAAA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386964" o:spid="_x0000_s1822" style="position:absolute;left:10972;width:92;height:91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3CL2MkA&#10;AADfAAAADwAAAGRycy9kb3ducmV2LnhtbESP0WrCQBRE3wv+w3KFvohutCVodJWiCH0oQmI+4Jq9&#10;JtHs3TS71fTvuwXBx2FmzjCrTW8acaPO1ZYVTCcRCOLC6ppLBflxP56DcB5ZY2OZFPySg8168LLC&#10;RNs7p3TLfCkChF2CCirv20RKV1Rk0E1sSxy8s+0M+iC7UuoO7wFuGjmLolgarDksVNjStqLimv0Y&#10;BZc8LQ55PEpHh9PXKWvO0+/dbK/U67D/WILw1Ptn+NH+1Are5vEifof/P+ELyPUf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/3CL2MkAAADfAAAADwAAAAAAAAAAAAAAAACYAgAA&#10;ZHJzL2Rvd25yZXYueG1sUEsFBgAAAAAEAAQA9QAAAI4DAAAAAA==&#10;" path="m,l9144,r,9144l,9144,,e" fillcolor="black" stroked="f" strokeweight="0">
                        <v:stroke endcap="round"/>
                        <v:path arrowok="t" textboxrect="0,0,9144,9144"/>
                      </v:shape>
                      <v:shape id="Shape 386965" o:spid="_x0000_s1823" style="position:absolute;left:11033;width:2500;height:91;visibility:visible;mso-wrap-style:square;v-text-anchor:top" coordsize="249936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lSaY8kA&#10;AADfAAAADwAAAGRycy9kb3ducmV2LnhtbESPQWvCQBSE70L/w/IKvYhurDTE1FWktVgvglHE4yP7&#10;mgSzb0N2q8m/dwsFj8PMfMPMl52pxZVaV1lWMBlHIIhzqysuFBwPX6MEhPPIGmvLpKAnB8vF02CO&#10;qbY33tM184UIEHYpKii9b1IpXV6SQTe2DXHwfmxr0AfZFlK3eAtwU8vXKIqlwYrDQokNfZSUX7Jf&#10;oyBZnw7ZdrZz0/NuPVxtPrOY+16pl+du9Q7CU+cf4f/2t1YwTeJZ/AZ/f8IXkIs7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2lSaY8kAAADfAAAADwAAAAAAAAAAAAAAAACYAgAA&#10;ZHJzL2Rvd25yZXYueG1sUEsFBgAAAAAEAAQA9QAAAI4DAAAAAA==&#10;" path="m,l249936,r,9144l,9144,,e" fillcolor="black" stroked="f" strokeweight="0">
                        <v:stroke endcap="round"/>
                        <v:path arrowok="t" textboxrect="0,0,249936,9144"/>
                      </v:shape>
                      <v:shape id="Shape 386966" o:spid="_x0000_s1824" style="position:absolute;left:13533;width:91;height:91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O6wNMgA&#10;AADfAAAADwAAAGRycy9kb3ducmV2LnhtbESP0WrCQBRE34X+w3ILfZG60cJiU1cpiuBDEZLmA67Z&#10;axLN3k2zW41/3y0IPg4zc4ZZrAbbigv1vnGsYTpJQBCXzjRcaSi+t69zED4gG2wdk4YbeVgtn0YL&#10;TI27ckaXPFQiQtinqKEOoUul9GVNFv3EdcTRO7reYoiyr6Tp8RrhtpWzJFHSYsNxocaO1jWV5/zX&#10;ajgVWbkv1Dgb7w9fh7w9Tn82s63WL8/D5weIQEN4hO/tndHwNlfvSsH/n/gF5PIP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g7rA0yAAAAN8AAAAPAAAAAAAAAAAAAAAAAJgCAABk&#10;cnMvZG93bnJldi54bWxQSwUGAAAAAAQABAD1AAAAjQMAAAAA&#10;" path="m,l9144,r,9144l,9144,,e" fillcolor="black" stroked="f" strokeweight="0">
                        <v:stroke endcap="round"/>
                        <v:path arrowok="t" textboxrect="0,0,9144,9144"/>
                      </v:shape>
                      <v:shape id="Shape 386967" o:spid="_x0000_s1825" style="position:absolute;left:13594;width:2514;height:91;visibility:visible;mso-wrap-style:square;v-text-anchor:top" coordsize="251460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136cMoA&#10;AADfAAAADwAAAGRycy9kb3ducmV2LnhtbESPT0sDMRTE7wW/Q3iCF7HZKqx1bVqsIPbPQV176e25&#10;eW4Wk5d1k7bbb28KQo/DzPyGmcx6Z8WeutB4VjAaZiCIK68brhVsPl9uxiBCRNZoPZOCIwWYTS8G&#10;Eyy0P/AH7ctYiwThUKACE2NbSBkqQw7D0LfEyfv2ncOYZFdL3eEhwZ2Vt1mWS4cNpwWDLT0bqn7K&#10;nVOQX78ff9luFjvzuvpaluvtm51vlbq67J8eQUTq4zn8315oBXfj/CG/h9Of9AXk9A8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Ndd+nDKAAAA3wAAAA8AAAAAAAAAAAAAAAAAmAIA&#10;AGRycy9kb3ducmV2LnhtbFBLBQYAAAAABAAEAPUAAACPAwAAAAA=&#10;" path="m,l251460,r,9144l,9144,,e" fillcolor="black" stroked="f" strokeweight="0">
                        <v:stroke endcap="round"/>
                        <v:path arrowok="t" textboxrect="0,0,251460,9144"/>
                      </v:shape>
                      <v:shape id="Shape 386968" o:spid="_x0000_s1826" style="position:absolute;left:16108;width:92;height:91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j2B3cUA&#10;AADfAAAADwAAAGRycy9kb3ducmV2LnhtbERPzYrCMBC+L/gOYQQvoqkuFLcaRRTBwyK02wcYm7Gt&#10;NpPaRK1vvzks7PHj+19tetOIJ3WutqxgNo1AEBdW11wqyH8OkwUI55E1NpZJwZscbNaDjxUm2r44&#10;pWfmSxFC2CWooPK+TaR0RUUG3dS2xIG72M6gD7Arpe7wFcJNI+dRFEuDNYeGClvaVVTcsodRcM3T&#10;4pTH43R8On+fs+Yyu+/nB6VGw367BOGp9//iP/dRK/hcxF9xGBz+hC8g1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+PYHdxQAAAN8AAAAPAAAAAAAAAAAAAAAAAJgCAABkcnMv&#10;ZG93bnJldi54bWxQSwUGAAAAAAQABAD1AAAAigMAAAAA&#10;" path="m,l9144,r,9144l,9144,,e" fillcolor="black" stroked="f" strokeweight="0">
                        <v:stroke endcap="round"/>
                        <v:path arrowok="t" textboxrect="0,0,9144,9144"/>
                      </v:shape>
                      <v:shape id="Shape 386969" o:spid="_x0000_s1827" style="position:absolute;left:16169;width:2500;height:91;visibility:visible;mso-wrap-style:square;v-text-anchor:top" coordsize="249936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xmQZsgA&#10;AADfAAAADwAAAGRycy9kb3ducmV2LnhtbESPQWvCQBSE7wX/w/KEXkrdtEJIUlcRq9ReBGMRj4/s&#10;axLMvg3ZVZN/3xUKHoeZ+YaZLXrTiCt1rras4G0SgSAurK65VPBz2LwmIJxH1thYJgUDOVjMR08z&#10;zLS98Z6uuS9FgLDLUEHlfZtJ6YqKDLqJbYmD92s7gz7IrpS6w1uAm0a+R1EsDdYcFipsaVVRcc4v&#10;RkGyPh7y73Tnpqfd+mX59ZnHPAxKPY/75QcIT71/hP/bW61gmsRpnML9T/gCcv4H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bGZBmyAAAAN8AAAAPAAAAAAAAAAAAAAAAAJgCAABk&#10;cnMvZG93bnJldi54bWxQSwUGAAAAAAQABAD1AAAAjQMAAAAA&#10;" path="m,l249936,r,9144l,9144,,e" fillcolor="black" stroked="f" strokeweight="0">
                        <v:stroke endcap="round"/>
                        <v:path arrowok="t" textboxrect="0,0,249936,9144"/>
                      </v:shape>
                      <v:shape id="Shape 386970" o:spid="_x0000_s1828" style="position:absolute;left:18669;width:91;height:91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ZIbBscA&#10;AADfAAAADwAAAGRycy9kb3ducmV2LnhtbESPzWrCQBSF90LfYbgFN6ITFVKNjlIqgosiJM0DXDPX&#10;JDZzJ82MGt++sxBcHs4f33rbm0bcqHO1ZQXTSQSCuLC65lJB/rMfL0A4j6yxsUwKHuRgu3kbrDHR&#10;9s4p3TJfijDCLkEFlfdtIqUrKjLoJrYlDt7ZdgZ9kF0pdYf3MG4aOYuiWBqsOTxU2NJXRcVvdjUK&#10;LnlaHPN4lI6Op+9T1pynf7vZXqnhe/+5AuGp96/ws33QCuaLePkRCAJPYAG5+Q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WSGwbHAAAA3wAAAA8AAAAAAAAAAAAAAAAAmAIAAGRy&#10;cy9kb3ducmV2LnhtbFBLBQYAAAAABAAEAPUAAACMAwAAAAA=&#10;" path="m,l9144,r,9144l,9144,,e" fillcolor="black" stroked="f" strokeweight="0">
                        <v:stroke endcap="round"/>
                        <v:path arrowok="t" textboxrect="0,0,9144,9144"/>
                      </v:shape>
                      <v:shape id="Shape 386971" o:spid="_x0000_s1829" style="position:absolute;left:18729;width:2500;height:91;visibility:visible;mso-wrap-style:square;v-text-anchor:top" coordsize="249936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LYKvckA&#10;AADfAAAADwAAAGRycy9kb3ducmV2LnhtbESPQWvCQBSE74X+h+UVeil1o0KM0VWkKtqLYCylx0f2&#10;mYRm34bsVpN/7wpCj8PMfMPMl52pxYVaV1lWMBxEIIhzqysuFHydtu8JCOeRNdaWSUFPDpaL56c5&#10;ptpe+UiXzBciQNilqKD0vkmldHlJBt3ANsTBO9vWoA+yLaRu8RrgppajKIqlwYrDQokNfZSU/2Z/&#10;RkGy+T5ln9ODG/8cNm+r3TqLue+Ven3pVjMQnjr/H36091rBOImnkyHc/4QvIBc3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ILYKvckAAADfAAAADwAAAAAAAAAAAAAAAACYAgAA&#10;ZHJzL2Rvd25yZXYueG1sUEsFBgAAAAAEAAQA9QAAAI4DAAAAAA==&#10;" path="m,l249936,r,9144l,9144,,e" fillcolor="black" stroked="f" strokeweight="0">
                        <v:stroke endcap="round"/>
                        <v:path arrowok="t" textboxrect="0,0,249936,9144"/>
                      </v:shape>
                      <v:shape id="Shape 386972" o:spid="_x0000_s1830" style="position:absolute;left:21229;width:91;height:91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gwg6skA&#10;AADfAAAADwAAAGRycy9kb3ducmV2LnhtbESP0WrCQBRE3wv9h+UW+iJ1YwpRo6sUReiDCEnzAdfs&#10;NUmbvZtmtxr/3i0IPg4zc4ZZrgfTijP1rrGsYDKOQBCXVjdcKSi+dm8zEM4ja2wtk4IrOVivnp+W&#10;mGp74YzOua9EgLBLUUHtfZdK6cqaDLqx7YiDd7K9QR9kX0nd4yXATSvjKEqkwYbDQo0dbWoqf/I/&#10;o+C7yMpDkYyy0eG4P+btafK7jXdKvb4MHwsQngb/CN/bn1rB+yyZT2P4/xO+gFzd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mgwg6skAAADfAAAADwAAAAAAAAAAAAAAAACYAgAA&#10;ZHJzL2Rvd25yZXYueG1sUEsFBgAAAAAEAAQA9QAAAI4DAAAAAA==&#10;" path="m,l9144,r,9144l,9144,,e" fillcolor="black" stroked="f" strokeweight="0">
                        <v:stroke endcap="round"/>
                        <v:path arrowok="t" textboxrect="0,0,9144,9144"/>
                      </v:shape>
                      <v:shape id="Shape 386973" o:spid="_x0000_s1831" style="position:absolute;left:21290;width:2514;height:91;visibility:visible;mso-wrap-style:square;v-text-anchor:top" coordsize="251460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b9qrsoA&#10;AADfAAAADwAAAGRycy9kb3ducmV2LnhtbESPQU8CMRSE7yb8h+aZeDHQVZIFVwpREyPCQVm5cHtu&#10;n9sN7eu6LbD8e2ti4nEyM99kZoveWXGkLjSeFdyMMhDEldcN1wq2H8/DKYgQkTVaz6TgTAEW88HF&#10;DAvtT7yhYxlrkSAcClRgYmwLKUNlyGEY+ZY4eV++cxiT7GqpOzwluLPyNsty6bDhtGCwpSdD1b48&#10;OAX59fv5m+12eTAvq8/Xcr17s487pa4u+4d7EJH6+B/+ay+1gvE0v5uM4fdP+gJy/gM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C2/aq7KAAAA3wAAAA8AAAAAAAAAAAAAAAAAmAIA&#10;AGRycy9kb3ducmV2LnhtbFBLBQYAAAAABAAEAPUAAACPAwAAAAA=&#10;" path="m,l251460,r,9144l,9144,,e" fillcolor="black" stroked="f" strokeweight="0">
                        <v:stroke endcap="round"/>
                        <v:path arrowok="t" textboxrect="0,0,251460,9144"/>
                      </v:shape>
                      <v:shape id="Shape 386974" o:spid="_x0000_s1832" style="position:absolute;left:23804;width:92;height:91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qkdBckA&#10;AADfAAAADwAAAGRycy9kb3ducmV2LnhtbESP0WrCQBRE3wv9h+UW+iJ1oy2pRleRFqEPIiTmA67Z&#10;axLN3o3ZraZ/7xYEH4eZOcPMl71pxIU6V1tWMBpGIIgLq2suFeS79dsEhPPIGhvLpOCPHCwXz09z&#10;TLS9ckqXzJciQNglqKDyvk2kdEVFBt3QtsTBO9jOoA+yK6Xu8BrgppHjKIqlwZrDQoUtfVVUnLJf&#10;o+CYp8U2jwfpYLvf7LPmMDp/j9dKvb70qxkIT71/hO/tH63gfRJPPz/g/0/4AnJxAw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eqkdBckAAADfAAAADwAAAAAAAAAAAAAAAACYAgAA&#10;ZHJzL2Rvd25yZXYueG1sUEsFBgAAAAAEAAQA9QAAAI4DAAAAAA==&#10;" path="m,l9144,r,9144l,9144,,e" fillcolor="black" stroked="f" strokeweight="0">
                        <v:stroke endcap="round"/>
                        <v:path arrowok="t" textboxrect="0,0,9144,9144"/>
                      </v:shape>
                      <v:shape id="Shape 386975" o:spid="_x0000_s1833" style="position:absolute;left:23865;width:2503;height:91;visibility:visible;mso-wrap-style:square;v-text-anchor:top" coordsize="250241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3w7qMgA&#10;AADfAAAADwAAAGRycy9kb3ducmV2LnhtbESP0WoCMRRE3wX/IVzBN82qdWu3RikFpQ8t4rYfcJvc&#10;bpZubpZN1LVf3xSEPg4zc4ZZb3vXiDN1ofasYDbNQBBrb2quFHy87yYrECEiG2w8k4IrBdhuhoM1&#10;FsZf+EjnMlYiQTgUqMDG2BZSBm3JYZj6ljh5X75zGJPsKmk6vCS4a+Q8y3LpsOa0YLGlZ0v6uzw5&#10;BXd6f3iVRv/MP2euat7yK+1sqdR41D89gojUx//wrf1iFCxW+cP9Ev7+pC8gN7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XfDuoyAAAAN8AAAAPAAAAAAAAAAAAAAAAAJgCAABk&#10;cnMvZG93bnJldi54bWxQSwUGAAAAAAQABAD1AAAAjQMAAAAA&#10;" path="m,l250241,r,9144l,9144,,e" fillcolor="black" stroked="f" strokeweight="0">
                        <v:stroke endcap="round"/>
                        <v:path arrowok="t" textboxrect="0,0,250241,9144"/>
                      </v:shape>
                      <v:shape id="Shape 386976" o:spid="_x0000_s1834" style="position:absolute;left:26367;width:92;height:91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Tcm6ckA&#10;AADfAAAADwAAAGRycy9kb3ducmV2LnhtbESP0WrCQBRE3wX/YblCX0Q3Wog2dZWiCH0oQmI+4Jq9&#10;Jmmzd9PsVuPfu0LBx2FmzjCrTW8acaHO1ZYVzKYRCOLC6ppLBflxP1mCcB5ZY2OZFNzIwWY9HKww&#10;0fbKKV0yX4oAYZeggsr7NpHSFRUZdFPbEgfvbDuDPsiulLrDa4CbRs6jKJYGaw4LFba0raj4yf6M&#10;gu88LQ55PE7Hh9PXKWvOs9/dfK/Uy6j/eAfhqffP8H/7Uyt4XcZvixgef8IXkOs7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5Tcm6ckAAADfAAAADwAAAAAAAAAAAAAAAACYAgAA&#10;ZHJzL2Rvd25yZXYueG1sUEsFBgAAAAAEAAQA9QAAAI4DAAAAAA==&#10;" path="m,l9144,r,9144l,9144,,e" fillcolor="black" stroked="f" strokeweight="0">
                        <v:stroke endcap="round"/>
                        <v:path arrowok="t" textboxrect="0,0,9144,9144"/>
                      </v:shape>
                      <v:shape id="Shape 386977" o:spid="_x0000_s1835" style="position:absolute;left:26428;width:2500;height:91;visibility:visible;mso-wrap-style:square;v-text-anchor:top" coordsize="249936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BM3UskA&#10;AADfAAAADwAAAGRycy9kb3ducmV2LnhtbESPQWvCQBSE7wX/w/KEXopurBBj6ipiLbUXwVhKj4/s&#10;Mwlm34bsVpN/7wpCj8PMfMMsVp2pxYVaV1lWMBlHIIhzqysuFHwfP0YJCOeRNdaWSUFPDlbLwdMC&#10;U22vfKBL5gsRIOxSVFB636RSurwkg25sG+LgnWxr0AfZFlK3eA1wU8vXKIqlwYrDQokNbUrKz9mf&#10;UZBsf47Z13zvpr/77cv68z2Lue+Veh526zcQnjr/H360d1rBNInnsxnc/4QvIJc3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wBM3UskAAADfAAAADwAAAAAAAAAAAAAAAACYAgAA&#10;ZHJzL2Rvd25yZXYueG1sUEsFBgAAAAAEAAQA9QAAAI4DAAAAAA==&#10;" path="m,l249936,r,9144l,9144,,e" fillcolor="black" stroked="f" strokeweight="0">
                        <v:stroke endcap="round"/>
                        <v:path arrowok="t" textboxrect="0,0,249936,9144"/>
                      </v:shape>
                      <v:shape id="Shape 386978" o:spid="_x0000_s1836" style="position:absolute;left:28928;width:91;height:91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+QXAMYA&#10;AADfAAAADwAAAGRycy9kb3ducmV2LnhtbERPzWrCQBC+C32HZQpeRDcqpBpdpVQED0VImgcYs2MS&#10;m51Ns6vGt+8eBI8f3/9625tG3KhztWUF00kEgriwuuZSQf6zHy9AOI+ssbFMCh7kYLt5G6wx0fbO&#10;Kd0yX4oQwi5BBZX3bSKlKyoy6Ca2JQ7c2XYGfYBdKXWH9xBuGjmLolgarDk0VNjSV0XFb3Y1Ci55&#10;WhzzeJSOjqfvU9acp3+72V6p4Xv/uQLhqfcv8dN90Armi3j5EQaHP+ELyM0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++QXAMYAAADfAAAADwAAAAAAAAAAAAAAAACYAgAAZHJz&#10;L2Rvd25yZXYueG1sUEsFBgAAAAAEAAQA9QAAAIsDAAAAAA==&#10;" path="m,l9144,r,9144l,9144,,e" fillcolor="black" stroked="f" strokeweight="0">
                        <v:stroke endcap="round"/>
                        <v:path arrowok="t" textboxrect="0,0,9144,9144"/>
                      </v:shape>
                      <v:shape id="Shape 386979" o:spid="_x0000_s1837" style="position:absolute;left:28989;width:2514;height:91;visibility:visible;mso-wrap-style:square;v-text-anchor:top" coordsize="251460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FddRMoA&#10;AADfAAAADwAAAGRycy9kb3ducmV2LnhtbESPQU8CMRSE7yb+h+aZeDHQVZIFVgpREwPCQVm5cHtu&#10;n9uN7eu6LbD8e2ti4nEyM99kZoveWXGkLjSeFdwOMxDEldcN1wp278+DCYgQkTVaz6TgTAEW88uL&#10;GRban3hLxzLWIkE4FKjAxNgWUobKkMMw9C1x8j595zAm2dVSd3hKcGflXZbl0mHDacFgS0+Gqq/y&#10;4BTkN2/nb7a71cEs1x8v5Wb/ah/3Sl1f9Q/3ICL18T/8115pBaNJPh1P4fdP+gJy/gM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ExXXUTKAAAA3wAAAA8AAAAAAAAAAAAAAAAAmAIA&#10;AGRycy9kb3ducmV2LnhtbFBLBQYAAAAABAAEAPUAAACPAwAAAAA=&#10;" path="m,l251460,r,9144l,9144,,e" fillcolor="black" stroked="f" strokeweight="0">
                        <v:stroke endcap="round"/>
                        <v:path arrowok="t" textboxrect="0,0,251460,9144"/>
                      </v:shape>
                      <v:shape id="Shape 386980" o:spid="_x0000_s1838" style="position:absolute;left:31503;width:92;height:91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EdrIccA&#10;AADfAAAADwAAAGRycy9kb3ducmV2LnhtbESPzWrCQBSF94LvMFzBjehEhZBGR5EWoQsRkuYBrplr&#10;kjZzJ2ZGTd++syi4PJw/vu1+MK14UO8aywqWiwgEcWl1w5WC4us4T0A4j6yxtUwKfsnBfjcebTHV&#10;9skZPXJfiTDCLkUFtfddKqUrazLoFrYjDt7V9gZ9kH0ldY/PMG5auYqiWBpsODzU2NF7TeVPfjcK&#10;vousPBfxLJudL6dL3l6Xt4/VUanpZDhsQHga/Cv83/7UCtZJ/JYEgsATWEDu/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BHayHHAAAA3wAAAA8AAAAAAAAAAAAAAAAAmAIAAGRy&#10;cy9kb3ducmV2LnhtbFBLBQYAAAAABAAEAPUAAACMAwAAAAA=&#10;" path="m,l9144,r,9144l,9144,,e" fillcolor="black" stroked="f" strokeweight="0">
                        <v:stroke endcap="round"/>
                        <v:path arrowok="t" textboxrect="0,0,9144,9144"/>
                      </v:shape>
                      <v:shape id="Shape 386981" o:spid="_x0000_s1839" style="position:absolute;left:10972;top:60;width:92;height:2454;visibility:visible;mso-wrap-style:square;v-text-anchor:top" coordsize="9144,2453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gIz+sgA&#10;AADfAAAADwAAAGRycy9kb3ducmV2LnhtbESP0WrCQBRE3wv9h+UWfKsbI5U0ukoVxAottNoPuGSv&#10;m9js3ZhdY/x7Vyj0cZiZM8xs0dtadNT6yrGC0TABQVw4XbFR8LNfP2cgfEDWWDsmBVfysJg/Psww&#10;1+7C39TtghERwj5HBWUITS6lL0qy6IeuIY7ewbUWQ5StkbrFS4TbWqZJMpEWK44LJTa0Kqn43Z2t&#10;gkN6fPlM3f60lM1m+1HIL9NVRqnBU/82BRGoD//hv/a7VjDOJq/ZCO5/4heQ8xs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WAjP6yAAAAN8AAAAPAAAAAAAAAAAAAAAAAJgCAABk&#10;cnMvZG93bnJldi54bWxQSwUGAAAAAAQABAD1AAAAjQMAAAAA&#10;" path="m,l9144,r,245363l,245363,,e" fillcolor="black" stroked="f" strokeweight="0">
                        <v:stroke endcap="round"/>
                        <v:path arrowok="t" textboxrect="0,0,9144,245363"/>
                      </v:shape>
                      <v:shape id="Shape 386982" o:spid="_x0000_s1840" style="position:absolute;left:10972;top:2514;width:92;height:92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9lQzckA&#10;AADfAAAADwAAAGRycy9kb3ducmV2LnhtbESP0WrCQBRE34X+w3ILfZG6MYUQU1cpitCHIiTmA67Z&#10;a5I2ezfNbjX9e1cQfBxm5gyzXI+mE2caXGtZwXwWgSCurG65VlAedq8pCOeRNXaWScE/OVivniZL&#10;zLS9cE7nwtciQNhlqKDxvs+kdFVDBt3M9sTBO9nBoA9yqKUe8BLgppNxFCXSYMthocGeNg1VP8Wf&#10;UfBd5tW+TKb5dH/8Ohbdaf67jXdKvTyPH+8gPI3+Eb63P7WCtzRZpDHc/oQvIFdX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r9lQzckAAADfAAAADwAAAAAAAAAAAAAAAACYAgAA&#10;ZHJzL2Rvd25yZXYueG1sUEsFBgAAAAAEAAQA9QAAAI4DAAAAAA==&#10;" path="m,l9144,r,9144l,9144,,e" fillcolor="black" stroked="f" strokeweight="0">
                        <v:stroke endcap="round"/>
                        <v:path arrowok="t" textboxrect="0,0,9144,9144"/>
                      </v:shape>
                      <v:shape id="Shape 386983" o:spid="_x0000_s1841" style="position:absolute;left:11033;top:2514;width:2500;height:92;visibility:visible;mso-wrap-style:square;v-text-anchor:top" coordsize="249936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v1BdskA&#10;AADfAAAADwAAAGRycy9kb3ducmV2LnhtbESPT2vCQBTE7wW/w/IKvZS6sYEQU1cR/1C9CMZSenxk&#10;X5PQ7NuQXTX59l1B8DjMzG+Y2aI3jbhQ52rLCibjCARxYXXNpYKv0/YtBeE8ssbGMikYyMFiPnqa&#10;YabtlY90yX0pAoRdhgoq79tMSldUZNCNbUscvF/bGfRBdqXUHV4D3DTyPYoSabDmsFBhS6uKir/8&#10;bBSkm+9Tvp8eXPxz2LwuP9d5wsOg1Mtzv/wA4an3j/C9vdMK4jSZpjHc/oQvIOf/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iv1BdskAAADfAAAADwAAAAAAAAAAAAAAAACYAgAA&#10;ZHJzL2Rvd25yZXYueG1sUEsFBgAAAAAEAAQA9QAAAI4DAAAAAA==&#10;" path="m,l249936,r,9144l,9144,,e" fillcolor="black" stroked="f" strokeweight="0">
                        <v:stroke endcap="round"/>
                        <v:path arrowok="t" textboxrect="0,0,249936,9144"/>
                      </v:shape>
                      <v:shape id="Shape 386984" o:spid="_x0000_s1842" style="position:absolute;left:13533;top:60;width:91;height:2454;visibility:visible;mso-wrap-style:square;v-text-anchor:top" coordsize="9144,2453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nWQYsgA&#10;AADfAAAADwAAAGRycy9kb3ducmV2LnhtbESP0WrCQBRE3wv+w3KFvtVNU5U0ukpbKFqoYNUPuGSv&#10;m7TZu2l2jfHv3YLQx2FmzjDzZW9r0VHrK8cKHkcJCOLC6YqNgsP+/SED4QOyxtoxKbiQh+VicDfH&#10;XLszf1G3C0ZECPscFZQhNLmUvijJoh+5hjh6R9daDFG2RuoWzxFua5kmyVRarDgulNjQW0nFz+5k&#10;FRzT78kmdfvfV9msPj4LuTVdZZS6H/YvMxCB+vAfvrXXWsFTNn3OxvD3J34BubgC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GdZBiyAAAAN8AAAAPAAAAAAAAAAAAAAAAAJgCAABk&#10;cnMvZG93bnJldi54bWxQSwUGAAAAAAQABAD1AAAAjQMAAAAA&#10;" path="m,l9144,r,245363l,245363,,e" fillcolor="black" stroked="f" strokeweight="0">
                        <v:stroke endcap="round"/>
                        <v:path arrowok="t" textboxrect="0,0,9144,245363"/>
                      </v:shape>
                      <v:shape id="Shape 386985" o:spid="_x0000_s1843" style="position:absolute;left:13533;top:2514;width:91;height:92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DDIuckA&#10;AADfAAAADwAAAGRycy9kb3ducmV2LnhtbESP0WrCQBRE3wv9h+UW+iJ1o9IQo6uUFsEHEZLmA67Z&#10;a5I2ezfNbjX+vSsIPg4zc4ZZrgfTihP1rrGsYDKOQBCXVjdcKSi+N28JCOeRNbaWScGFHKxXz09L&#10;TLU9c0an3FciQNilqKD2vkuldGVNBt3YdsTBO9reoA+yr6Tu8RzgppXTKIqlwYbDQo0dfdZU/ub/&#10;RsFPkZX7Ih5lo/1hd8jb4+Tva7pR6vVl+FiA8DT4R/je3moFsySeJ+9w+xO+gFxdAQ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IDDIuckAAADfAAAADwAAAAAAAAAAAAAAAACYAgAA&#10;ZHJzL2Rvd25yZXYueG1sUEsFBgAAAAAEAAQA9QAAAI4DAAAAAA==&#10;" path="m,l9144,r,9144l,9144,,e" fillcolor="black" stroked="f" strokeweight="0">
                        <v:stroke endcap="round"/>
                        <v:path arrowok="t" textboxrect="0,0,9144,9144"/>
                      </v:shape>
                      <v:shape id="Shape 386986" o:spid="_x0000_s1844" style="position:absolute;left:13594;top:2514;width:2514;height:92;visibility:visible;mso-wrap-style:square;v-text-anchor:top" coordsize="251460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B25EcoA&#10;AADfAAAADwAAAGRycy9kb3ducmV2LnhtbESPQUsDMRSE74L/ITzBS2mzKizbtWlRQaztwXbtpbfn&#10;5rlZTF7WTdpu/70RBI/DzHzDzBaDs+JIfWg9K7iZZCCIa69bbhTs3p/HBYgQkTVaz6TgTAEW88uL&#10;GZban3hLxyo2IkE4lKjAxNiVUobakMMw8R1x8j597zAm2TdS93hKcGflbZbl0mHLacFgR0+G6q/q&#10;4BTko835m+1ueTAvq4/Xar1/s497pa6vhod7EJGG+B/+ay+1grsinxY5/P5JX0DOfwA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AgduRHKAAAA3wAAAA8AAAAAAAAAAAAAAAAAmAIA&#10;AGRycy9kb3ducmV2LnhtbFBLBQYAAAAABAAEAPUAAACPAwAAAAA=&#10;" path="m,l251460,r,9144l,9144,,e" fillcolor="black" stroked="f" strokeweight="0">
                        <v:stroke endcap="round"/>
                        <v:path arrowok="t" textboxrect="0,0,251460,9144"/>
                      </v:shape>
                      <v:shape id="Shape 386987" o:spid="_x0000_s1845" style="position:absolute;left:16108;top:60;width:92;height:2454;visibility:visible;mso-wrap-style:square;v-text-anchor:top" coordsize="9144,2453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qcOFcgA&#10;AADfAAAADwAAAGRycy9kb3ducmV2LnhtbESP0WrCQBRE3wX/YbmCb3XTlGoaXaUWxBZasOoHXLLX&#10;Tdrs3ZhdY/r33ULBx2FmzjCLVW9r0VHrK8cK7icJCOLC6YqNguNhc5eB8AFZY+2YFPyQh9VyOFhg&#10;rt2VP6nbByMihH2OCsoQmlxKX5Rk0U9cQxy9k2sthihbI3WL1wi3tUyTZCotVhwXSmzopaTie3+x&#10;Ck7p1+NH6g7ntWy2b++F3JmuMkqNR/3zHESgPtzC/+1XreAhmz5lM/j7E7+AXP4C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2pw4VyAAAAN8AAAAPAAAAAAAAAAAAAAAAAJgCAABk&#10;cnMvZG93bnJldi54bWxQSwUGAAAAAAQABAD1AAAAjQMAAAAA&#10;" path="m,l9144,r,245363l,245363,,e" fillcolor="black" stroked="f" strokeweight="0">
                        <v:stroke endcap="round"/>
                        <v:path arrowok="t" textboxrect="0,0,9144,245363"/>
                      </v:shape>
                      <v:shape id="Shape 386988" o:spid="_x0000_s1846" style="position:absolute;left:16108;top:2514;width:92;height:92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jFnJ8UA&#10;AADfAAAADwAAAGRycy9kb3ducmV2LnhtbERPzWrCQBC+C77DMoIX0Y0KIY2uIi1CDyIkzQOM2TFJ&#10;m52N2VXTt+8eCh4/vv/tfjCteFDvGssKlosIBHFpdcOVguLrOE9AOI+ssbVMCn7JwX43Hm0x1fbJ&#10;GT1yX4kQwi5FBbX3XSqlK2sy6Ba2Iw7c1fYGfYB9JXWPzxBuWrmKolgabDg01NjRe03lT343Cr6L&#10;rDwX8SybnS+nS95el7eP1VGp6WQ4bEB4GvxL/O/+1ArWSfyWhMHhT/gCcvc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OMWcnxQAAAN8AAAAPAAAAAAAAAAAAAAAAAJgCAABkcnMv&#10;ZG93bnJldi54bWxQSwUGAAAAAAQABAD1AAAAigMAAAAA&#10;" path="m,l9144,r,9144l,9144,,e" fillcolor="black" stroked="f" strokeweight="0">
                        <v:stroke endcap="round"/>
                        <v:path arrowok="t" textboxrect="0,0,9144,9144"/>
                      </v:shape>
                      <v:shape id="Shape 386989" o:spid="_x0000_s1847" style="position:absolute;left:16169;top:2514;width:2500;height:92;visibility:visible;mso-wrap-style:square;v-text-anchor:top" coordsize="249936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xV2nMkA&#10;AADfAAAADwAAAGRycy9kb3ducmV2LnhtbESPT2vCQBTE7wW/w/IKvZS6sUJIUlcR/1C9CMZSenxk&#10;X5PQ7NuQXTX59l1B8DjMzG+Y2aI3jbhQ52rLCibjCARxYXXNpYKv0/YtAeE8ssbGMikYyMFiPnqa&#10;YabtlY90yX0pAoRdhgoq79tMSldUZNCNbUscvF/bGfRBdqXUHV4D3DTyPYpiabDmsFBhS6uKir/8&#10;bBQkm+9Tvk8Pbvpz2LwuP9d5zMOg1Mtzv/wA4an3j/C9vdMKpkmcJinc/oQvIOf/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6xV2nMkAAADfAAAADwAAAAAAAAAAAAAAAACYAgAA&#10;ZHJzL2Rvd25yZXYueG1sUEsFBgAAAAAEAAQA9QAAAI4DAAAAAA==&#10;" path="m,l249936,r,9144l,9144,,e" fillcolor="black" stroked="f" strokeweight="0">
                        <v:stroke endcap="round"/>
                        <v:path arrowok="t" textboxrect="0,0,249936,9144"/>
                      </v:shape>
                      <v:shape id="Shape 386990" o:spid="_x0000_s1848" style="position:absolute;left:18669;top:60;width:91;height:2454;visibility:visible;mso-wrap-style:square;v-text-anchor:top" coordsize="9144,2453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JcAvMYA&#10;AADfAAAADwAAAGRycy9kb3ducmV2LnhtbESP32rCMBTG7wd7h3AG3mm6iqJdo2yDoYLCZvcAh+aY&#10;dmtOuibW+vbmQtjlx/ePX74ebCN66nztWMHzJAFBXDpds1HwXXyMFyB8QNbYOCYFV/KwXj0+5Jhp&#10;d+Ev6o/BiDjCPkMFVQhtJqUvK7LoJ64ljt7JdRZDlJ2RusNLHLeNTJNkLi3WHB8qbOm9ovL3eLYK&#10;TunP7JC64u9NtpvdvpSfpq+NUqOn4fUFRKAh/Ifv7a1WMF3Ml8tIEHkiC8jVD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JcAvMYAAADfAAAADwAAAAAAAAAAAAAAAACYAgAAZHJz&#10;L2Rvd25yZXYueG1sUEsFBgAAAAAEAAQA9QAAAIsDAAAAAA==&#10;" path="m,l9144,r,245363l,245363,,e" fillcolor="black" stroked="f" strokeweight="0">
                        <v:stroke endcap="round"/>
                        <v:path arrowok="t" textboxrect="0,0,9144,245363"/>
                      </v:shape>
                      <v:shape id="Shape 386991" o:spid="_x0000_s1849" style="position:absolute;left:18669;top:2514;width:91;height:92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tJYZ8gA&#10;AADfAAAADwAAAGRycy9kb3ducmV2LnhtbESP0WrCQBRE34X+w3ILvkjdRCFo6iqlReiDCEnzAdfs&#10;NYlm76bZVdO/dwWhj8PMnGFWm8G04kq9aywriKcRCOLS6oYrBcXP9m0Bwnlkja1lUvBHDjbrl9EK&#10;U21vnNE195UIEHYpKqi971IpXVmTQTe1HXHwjrY36IPsK6l7vAW4aeUsihJpsOGwUGNHnzWV5/xi&#10;FJyKrNwXySSb7A+7Q94e49+v2Vap8evw8Q7C0+D/w8/2t1YwXyTLZQyPP+ELyPUd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a0lhnyAAAAN8AAAAPAAAAAAAAAAAAAAAAAJgCAABk&#10;cnMvZG93bnJldi54bWxQSwUGAAAAAAQABAD1AAAAjQMAAAAA&#10;" path="m,l9144,r,9144l,9144,,e" fillcolor="black" stroked="f" strokeweight="0">
                        <v:stroke endcap="round"/>
                        <v:path arrowok="t" textboxrect="0,0,9144,9144"/>
                      </v:shape>
                      <v:shape id="Shape 386992" o:spid="_x0000_s1850" style="position:absolute;left:18729;top:2514;width:2500;height:92;visibility:visible;mso-wrap-style:square;v-text-anchor:top" coordsize="249936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GhyMMgA&#10;AADfAAAADwAAAGRycy9kb3ducmV2LnhtbESPQWvCQBSE74X+h+UVvJS6qUJIoqtIVWovQqOIx0f2&#10;NQnNvg3ZVZN/3xUKHoeZ+YaZL3vTiCt1rras4H0cgSAurK65VHA8bN8SEM4ja2wsk4KBHCwXz09z&#10;zLS98Tddc1+KAGGXoYLK+zaT0hUVGXRj2xIH78d2Bn2QXSl1h7cAN42cRFEsDdYcFips6aOi4je/&#10;GAXJ5nTIv9K9m573m9fV5zqPeRiUGr30qxkIT71/hP/bO61gmsRpOoH7n/AF5OIP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gaHIwyAAAAN8AAAAPAAAAAAAAAAAAAAAAAJgCAABk&#10;cnMvZG93bnJldi54bWxQSwUGAAAAAAQABAD1AAAAjQMAAAAA&#10;" path="m,l249936,r,9144l,9144,,e" fillcolor="black" stroked="f" strokeweight="0">
                        <v:stroke endcap="round"/>
                        <v:path arrowok="t" textboxrect="0,0,249936,9144"/>
                      </v:shape>
                      <v:shape id="Shape 386993" o:spid="_x0000_s1851" style="position:absolute;left:21229;top:60;width:91;height:2454;visibility:visible;mso-wrap-style:square;v-text-anchor:top" coordsize="9144,2453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EWey8gA&#10;AADfAAAADwAAAGRycy9kb3ducmV2LnhtbESP3WrCQBSE74W+w3IKvdONEUWjq2ih1EKF+vMAh+xx&#10;E82eTbPbmL69KxR6OczMN8xi1dlKtNT40rGC4SABQZw7XbJRcDq+9acgfEDWWDkmBb/kYbV86i0w&#10;0+7Ge2oPwYgIYZ+hgiKEOpPS5wVZ9ANXE0fv7BqLIcrGSN3gLcJtJdMkmUiLJceFAmt6LSi/Hn6s&#10;gnN6Ge9Sd/zeyPr94zOXX6YtjVIvz916DiJQF/7Df+2tVjCaTmazETz+xC8gl3c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MRZ7LyAAAAN8AAAAPAAAAAAAAAAAAAAAAAJgCAABk&#10;cnMvZG93bnJldi54bWxQSwUGAAAAAAQABAD1AAAAjQMAAAAA&#10;" path="m,l9144,r,245363l,245363,,e" fillcolor="black" stroked="f" strokeweight="0">
                        <v:stroke endcap="round"/>
                        <v:path arrowok="t" textboxrect="0,0,9144,245363"/>
                      </v:shape>
                      <v:shape id="Shape 386994" o:spid="_x0000_s1852" style="position:absolute;left:21229;top:2514;width:91;height:92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qX7/8kA&#10;AADfAAAADwAAAGRycy9kb3ducmV2LnhtbESP3WrCQBSE74W+w3IKvZG68YegqauUFsELEZLmAY7Z&#10;YxLNnk2zW41v7wpCL4eZ+YZZrnvTiAt1rrasYDyKQBAXVtdcKsh/Nu9zEM4ja2wsk4IbOVivXgZL&#10;TLS9ckqXzJciQNglqKDyvk2kdEVFBt3ItsTBO9rOoA+yK6Xu8BrgppGTKIqlwZrDQoUtfVVUnLM/&#10;o+CUp8U+j4fpcH/YHbLmOP79nmyUenvtPz9AeOr9f/jZ3moF03m8WMzg8Sd8Abm6Aw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yqX7/8kAAADfAAAADwAAAAAAAAAAAAAAAACYAgAA&#10;ZHJzL2Rvd25yZXYueG1sUEsFBgAAAAAEAAQA9QAAAI4DAAAAAA==&#10;" path="m,l9144,r,9144l,9144,,e" fillcolor="black" stroked="f" strokeweight="0">
                        <v:stroke endcap="round"/>
                        <v:path arrowok="t" textboxrect="0,0,9144,9144"/>
                      </v:shape>
                      <v:shape id="Shape 386995" o:spid="_x0000_s1853" style="position:absolute;left:21290;top:2514;width:2514;height:92;visibility:visible;mso-wrap-style:square;v-text-anchor:top" coordsize="251460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Raxu8oA&#10;AADfAAAADwAAAGRycy9kb3ducmV2LnhtbESPQU8CMRSE7yb+h+aZeDHQVeIGVgpREwPiQVm5cHts&#10;H9uN7eu6LbD8e2ti4nEyM99kpvPeWXGkLjSeFdwOMxDEldcN1wo2ny+DMYgQkTVaz6TgTAHms8uL&#10;KRban3hNxzLWIkE4FKjAxNgWUobKkMMw9C1x8va+cxiT7GqpOzwluLPyLsty6bDhtGCwpWdD1Vd5&#10;cArym4/zN9vN8mAWq91r+bZ9t09bpa6v+scHEJH6+B/+ay+1gtE4n0zu4fdP+gJy9gM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H0WsbvKAAAA3wAAAA8AAAAAAAAAAAAAAAAAmAIA&#10;AGRycy9kb3ducmV2LnhtbFBLBQYAAAAABAAEAPUAAACPAwAAAAA=&#10;" path="m,l251460,r,9144l,9144,,e" fillcolor="black" stroked="f" strokeweight="0">
                        <v:stroke endcap="round"/>
                        <v:path arrowok="t" textboxrect="0,0,251460,9144"/>
                      </v:shape>
                      <v:shape id="Shape 386996" o:spid="_x0000_s1854" style="position:absolute;left:23804;top:60;width:92;height:2454;visibility:visible;mso-wrap-style:square;v-text-anchor:top" coordsize="9144,2453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DI9U8gA&#10;AADfAAAADwAAAGRycy9kb3ducmV2LnhtbESP0WrCQBRE3wv9h+UW+lY3TTFo6ipVEC0otNoPuGSv&#10;m2j2bsyuMf37bkHwcZiZM8xk1ttadNT6yrGC10ECgrhwumKj4Ge/fBmB8AFZY+2YFPySh9n08WGC&#10;uXZX/qZuF4yIEPY5KihDaHIpfVGSRT9wDXH0Dq61GKJsjdQtXiPc1jJNkkxarDgulNjQoqTitLtY&#10;BYf0ONymbn+ey2b1uSnkl+kqo9TzU//xDiJQH+7hW3utFbyNsvE4g/8/8QvI6R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cMj1TyAAAAN8AAAAPAAAAAAAAAAAAAAAAAJgCAABk&#10;cnMvZG93bnJldi54bWxQSwUGAAAAAAQABAD1AAAAjQMAAAAA&#10;" path="m,l9144,r,245363l,245363,,e" fillcolor="black" stroked="f" strokeweight="0">
                        <v:stroke endcap="round"/>
                        <v:path arrowok="t" textboxrect="0,0,9144,245363"/>
                      </v:shape>
                      <v:shape id="Shape 386997" o:spid="_x0000_s1855" style="position:absolute;left:23804;top:2514;width:92;height:92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ndliMkA&#10;AADfAAAADwAAAGRycy9kb3ducmV2LnhtbESP0WrCQBRE34X+w3ILfZG6USHV1FVKi+CDCEnzAdfs&#10;NYlm76bZrca/dwXBx2FmzjCLVW8acabO1ZYVjEcRCOLC6ppLBfnv+n0GwnlkjY1lUnAlB6vly2CB&#10;ibYXTumc+VIECLsEFVTet4mUrqjIoBvZljh4B9sZ9EF2pdQdXgLcNHISRbE0WHNYqLCl74qKU/Zv&#10;FBzztNjl8TAd7vbbfdYcxn8/k7VSb6/91ycIT71/hh/tjVYwncXz+Qfc/4QvIJc3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OndliMkAAADfAAAADwAAAAAAAAAAAAAAAACYAgAA&#10;ZHJzL2Rvd25yZXYueG1sUEsFBgAAAAAEAAQA9QAAAI4DAAAAAA==&#10;" path="m,l9144,r,9144l,9144,,e" fillcolor="black" stroked="f" strokeweight="0">
                        <v:stroke endcap="round"/>
                        <v:path arrowok="t" textboxrect="0,0,9144,9144"/>
                      </v:shape>
                      <v:shape id="Shape 386998" o:spid="_x0000_s1856" style="position:absolute;left:23865;top:2514;width:2503;height:92;visibility:visible;mso-wrap-style:square;v-text-anchor:top" coordsize="250241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XFyzMQA&#10;AADfAAAADwAAAGRycy9kb3ducmV2LnhtbERP3WrCMBS+F3yHcAa701Q3ilajiODYhUOse4Cz5NiU&#10;NSeliVp9+uVi4OXH979c964RV+pC7VnBZJyBINbe1Fwp+D7tRjMQISIbbDyTgjsFWK+GgyUWxt/4&#10;SNcyViKFcChQgY2xLaQM2pLDMPYtceLOvnMYE+wqaTq8pXDXyGmW5dJhzanBYktbS/q3vDgF7/rj&#10;sJdGP6Y/E1c1X/mddrZU6vWl3yxAROrjU/zv/jQK3mb5fJ4Gpz/pC8jV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lxcszEAAAA3wAAAA8AAAAAAAAAAAAAAAAAmAIAAGRycy9k&#10;b3ducmV2LnhtbFBLBQYAAAAABAAEAPUAAACJAwAAAAA=&#10;" path="m,l250241,r,9144l,9144,,e" fillcolor="black" stroked="f" strokeweight="0">
                        <v:stroke endcap="round"/>
                        <v:path arrowok="t" textboxrect="0,0,250241,9144"/>
                      </v:shape>
                      <v:shape id="Shape 386999" o:spid="_x0000_s1857" style="position:absolute;left:26367;top:60;width:92;height:2454;visibility:visible;mso-wrap-style:square;v-text-anchor:top" coordsize="9144,2453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a2pIcgA&#10;AADfAAAADwAAAGRycy9kb3ducmV2LnhtbESP3WrCQBSE7wu+w3KE3tWNKRUTXcUKYgst+PcAh+xx&#10;E82eTbNrTN++Wyj0cpiZb5j5sre16Kj1lWMF41ECgrhwumKj4HTcPE1B+ICssXZMCr7Jw3IxeJhj&#10;rt2d99QdghERwj5HBWUITS6lL0qy6EeuIY7e2bUWQ5StkbrFe4TbWqZJMpEWK44LJTa0Lqm4Hm5W&#10;wTm9vHym7vj1Kpvt+0chd6arjFKPw341AxGoD//hv/abVvA8nWRZBr9/4heQix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trakhyAAAAN8AAAAPAAAAAAAAAAAAAAAAAJgCAABk&#10;cnMvZG93bnJldi54bWxQSwUGAAAAAAQABAD1AAAAjQMAAAAA&#10;" path="m,l9144,r,245363l,245363,,e" fillcolor="black" stroked="f" strokeweight="0">
                        <v:stroke endcap="round"/>
                        <v:path arrowok="t" textboxrect="0,0,9144,245363"/>
                      </v:shape>
                      <v:shape id="Shape 387000" o:spid="_x0000_s1858" style="position:absolute;left:26367;top:2514;width:92;height:92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bDFbMcA&#10;AADfAAAADwAAAGRycy9kb3ducmV2LnhtbESP32rCMBTG7we+QziCN6KJCk6qUWRD2IUI7foAx+bY&#10;dmtOahO1e3tzIezy4/vHb7PrbSPu1PnasYbZVIEgLpypudSQfx8mKxA+IBtsHJOGP/Kw2w7eNpgY&#10;9+CU7lkoRRxhn6CGKoQ2kdIXFVn0U9cSR+/iOoshyq6UpsNHHLeNnCu1lBZrjg8VtvRRUfGb3ayG&#10;nzwtTvlynI5P5+M5ay6z6+f8oPVo2O/XIAL14T/8an8ZDYvVu1KRIPJEFpDbJ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WwxWzHAAAA3wAAAA8AAAAAAAAAAAAAAAAAmAIAAGRy&#10;cy9kb3ducmV2LnhtbFBLBQYAAAAABAAEAPUAAACMAwAAAAA=&#10;" path="m,l9144,r,9144l,9144,,e" fillcolor="black" stroked="f" strokeweight="0">
                        <v:stroke endcap="round"/>
                        <v:path arrowok="t" textboxrect="0,0,9144,9144"/>
                      </v:shape>
                      <v:shape id="Shape 387001" o:spid="_x0000_s1859" style="position:absolute;left:26428;top:2514;width:2500;height:92;visibility:visible;mso-wrap-style:square;v-text-anchor:top" coordsize="249936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JTU18kA&#10;AADfAAAADwAAAGRycy9kb3ducmV2LnhtbESPT2vCQBTE7wW/w/KEXkrdVcHG1FXEP1gvQqOUHh/Z&#10;1ySYfRuyW02+fbdQ6HGYmd8wi1Vna3Gj1leONYxHCgRx7kzFhYbLef+cgPAB2WDtmDT05GG1HDws&#10;MDXuzu90y0IhIoR9ihrKEJpUSp+XZNGPXEMcvS/XWgxRtoU0Ld4j3NZyotRMWqw4LpTY0Kak/Jp9&#10;Ww3J7uOcHecnP/087Z7Wh202477X+nHYrV9BBOrCf/iv/WY0TJMXpcbw+yd+Abn8AQ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0JTU18kAAADfAAAADwAAAAAAAAAAAAAAAACYAgAA&#10;ZHJzL2Rvd25yZXYueG1sUEsFBgAAAAAEAAQA9QAAAI4DAAAAAA==&#10;" path="m,l249936,r,9144l,9144,,e" fillcolor="black" stroked="f" strokeweight="0">
                        <v:stroke endcap="round"/>
                        <v:path arrowok="t" textboxrect="0,0,249936,9144"/>
                      </v:shape>
                      <v:shape id="Shape 387002" o:spid="_x0000_s1860" style="position:absolute;left:28928;top:60;width:91;height:2454;visibility:visible;mso-wrap-style:square;v-text-anchor:top" coordsize="9144,2453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ycDwMgA&#10;AADfAAAADwAAAGRycy9kb3ducmV2LnhtbESP3WoCMRSE7wt9h3AK3mnSlVZZjdIWSitYqD8PcNgc&#10;s6ubk+0mXde3NwWhl8PMfMPMl72rRUdtqDxreBwpEMSFNxVbDfvd+3AKIkRkg7Vn0nChAMvF/d0c&#10;c+PPvKFuG61IEA45aihjbHIpQ1GSwzDyDXHyDr51GJNsrTQtnhPc1TJT6lk6rDgtlNjQW0nFafvr&#10;NByy49NX5nc/r7L5WK0L+W27ymo9eOhfZiAi9fE/fGt/Gg3j6USpDP7+pC8gF1c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jJwPAyAAAAN8AAAAPAAAAAAAAAAAAAAAAAJgCAABk&#10;cnMvZG93bnJldi54bWxQSwUGAAAAAAQABAD1AAAAjQMAAAAA&#10;" path="m,l9144,r,245363l,245363,,e" fillcolor="black" stroked="f" strokeweight="0">
                        <v:stroke endcap="round"/>
                        <v:path arrowok="t" textboxrect="0,0,9144,245363"/>
                      </v:shape>
                      <v:shape id="Shape 387003" o:spid="_x0000_s1861" style="position:absolute;left:28928;top:2514;width:91;height:92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WJbG8gA&#10;AADfAAAADwAAAGRycy9kb3ducmV2LnhtbESP0WrCQBRE34X+w3ILfZG6q4KV6CrFIvShCIn5gGv2&#10;msRm78bsVtO/dwXBx2FmzjDLdW8bcaHO1441jEcKBHHhTM2lhny/fZ+D8AHZYOOYNPyTh/XqZbDE&#10;xLgrp3TJQikihH2CGqoQ2kRKX1Rk0Y9cSxy9o+sshii7UpoOrxFuGzlRaiYt1hwXKmxpU1Hxm/1Z&#10;Dac8LXb5bJgOd4efQ9Ycx+evyVbrt9f+cwEiUB+e4Uf722iYzj+UmsL9T/wCcnUD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FYlsbyAAAAN8AAAAPAAAAAAAAAAAAAAAAAJgCAABk&#10;cnMvZG93bnJldi54bWxQSwUGAAAAAAQABAD1AAAAjQMAAAAA&#10;" path="m,l9144,r,9144l,9144,,e" fillcolor="black" stroked="f" strokeweight="0">
                        <v:stroke endcap="round"/>
                        <v:path arrowok="t" textboxrect="0,0,9144,9144"/>
                      </v:shape>
                      <v:shape id="Shape 387004" o:spid="_x0000_s1862" style="position:absolute;left:28989;top:2514;width:2514;height:92;visibility:visible;mso-wrap-style:square;v-text-anchor:top" coordsize="251460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nQssMoA&#10;AADfAAAADwAAAGRycy9kb3ducmV2LnhtbESPQUsDMRSE70L/Q3gFL9ImWqllbVpUkFY9aNdeentu&#10;npvF5GXdpO323xtB8DjMzDfMfNl7Jw7UxSawhsuxAkFcBdNwrWH7/jiagYgJ2aALTBpOFGG5GJzN&#10;sTDhyBs6lKkWGcKxQA02pbaQMlaWPMZxaImz9xk6jynLrpamw2OGeyevlJpKjw3nBYstPViqvsq9&#10;1zC9eDt9s9uu93b1/PFUvuxe3f1O6/Nhf3cLIlGf/sN/7bXRMJndKHUNv3/yF5CLHwA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FJ0LLDKAAAA3wAAAA8AAAAAAAAAAAAAAAAAmAIA&#10;AGRycy9kb3ducmV2LnhtbFBLBQYAAAAABAAEAPUAAACPAwAAAAA=&#10;" path="m,l251460,r,9144l,9144,,e" fillcolor="black" stroked="f" strokeweight="0">
                        <v:stroke endcap="round"/>
                        <v:path arrowok="t" textboxrect="0,0,251460,9144"/>
                      </v:shape>
                      <v:shape id="Shape 387005" o:spid="_x0000_s1863" style="position:absolute;left:31503;top:60;width:92;height:2454;visibility:visible;mso-wrap-style:square;v-text-anchor:top" coordsize="9144,2453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M6btMcA&#10;AADfAAAADwAAAGRycy9kb3ducmV2LnhtbESP0WoCMRRE3wv+Q7hC32rSLVbZGqUVigoKVvsBl801&#10;u+3mZt2k6/r3plDo4zAzZ5jZone16KgNlWcNjyMFgrjwpmKr4fP4/jAFESKywdozabhSgMV8cDfD&#10;3PgLf1B3iFYkCIccNZQxNrmUoSjJYRj5hjh5J986jEm2VpoWLwnuapkp9SwdVpwWSmxoWVLxffhx&#10;Gk7Z13iX+eP5TTarzbaQe9tVVuv7Yf/6AiJSH//Df+210fA0nSg1ht8/6QvI+Q0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zOm7THAAAA3wAAAA8AAAAAAAAAAAAAAAAAmAIAAGRy&#10;cy9kb3ducmV2LnhtbFBLBQYAAAAABAAEAPUAAACMAwAAAAA=&#10;" path="m,l9144,r,245363l,245363,,e" fillcolor="black" stroked="f" strokeweight="0">
                        <v:stroke endcap="round"/>
                        <v:path arrowok="t" textboxrect="0,0,9144,245363"/>
                      </v:shape>
                      <v:shape id="Shape 387006" o:spid="_x0000_s1864" style="position:absolute;left:31503;top:2514;width:92;height:92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RX4g8cA&#10;AADfAAAADwAAAGRycy9kb3ducmV2LnhtbESP0YrCMBRE3xf8h3CFfRFNdUGlGkV2EXxYhNZ+wLW5&#10;ttXmpjZZrX9vhAUfh5k5wyzXnanFjVpXWVYwHkUgiHOrKy4UZIftcA7CeWSNtWVS8CAH61XvY4mx&#10;tndO6Jb6QgQIuxgVlN43sZQuL8mgG9mGOHgn2xr0QbaF1C3eA9zUchJFU2mw4rBQYkPfJeWX9M8o&#10;OGdJvs+mg2SwP/4e0/o0vv5Mtkp99rvNAoSnzr/D/+2dVvA1nwUmvP6ELyBXT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UV+IPHAAAA3wAAAA8AAAAAAAAAAAAAAAAAmAIAAGRy&#10;cy9kb3ducmV2LnhtbFBLBQYAAAAABAAEAPUAAACMAwAAAAA=&#10;" path="m,l9144,r,9144l,9144,,e" fillcolor="black" stroked="f" strokeweight="0">
                        <v:stroke endcap="round"/>
                        <v:path arrowok="t" textboxrect="0,0,9144,9144"/>
                      </v:shape>
                      <v:shape id="Shape 68777" o:spid="_x0000_s1865" style="position:absolute;left:8768;top:2551;width:3462;height:2852;visibility:visible;mso-wrap-style:square;v-text-anchor:top" coordsize="346202,2852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23EYcgA&#10;AADeAAAADwAAAGRycy9kb3ducmV2LnhtbESPS2vDMBCE74X8B7GB3hq5DcTGiRJKH5CSQ/Ok5LZY&#10;W9vEWhlJjZ1/HwUKOQ4z8w0zW/SmEWdyvras4HmUgCAurK65VLDffT5lIHxA1thYJgUX8rCYDx5m&#10;mGvb8YbO21CKCGGfo4IqhDaX0hcVGfQj2xJH79c6gyFKV0rtsItw08iXJJlIgzXHhQpbequoOG3/&#10;jIJuPV51xw93zAr9bX7GX4fT+7JR6nHYv05BBOrDPfzfXmoFkyxNU7jdiVdAzq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bbcRhyAAAAN4AAAAPAAAAAAAAAAAAAAAAAJgCAABk&#10;cnMvZG93bnJldi54bWxQSwUGAAAAAAQABAD1AAAAjQMAAAAA&#10;" path="m346202,l311404,77724,291318,53251,11176,283084v-2794,2158,-6731,1777,-9017,-890c,279400,381,275463,3048,273177l283239,43407,263144,18923,346202,xe" fillcolor="black" stroked="f" strokeweight="0">
                        <v:stroke endcap="round"/>
                        <v:path arrowok="t" textboxrect="0,0,346202,285242"/>
                      </v:shape>
                      <v:shape id="Shape 387007" o:spid="_x0000_s1866" style="position:absolute;top:5256;width:12153;height:2705;visibility:visible;mso-wrap-style:square;v-text-anchor:top" coordsize="1215390,27050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zlWvsYA&#10;AADfAAAADwAAAGRycy9kb3ducmV2LnhtbESPQWvCQBSE7wX/w/IEb3VXpVWiq4ggeLONHjw+s88k&#10;mn0bshsT/323UOhxmJlvmNWmt5V4UuNLxxomYwWCOHOm5FzD+bR/X4DwAdlg5Zg0vMjDZj14W2Fi&#10;XMff9ExDLiKEfYIaihDqREqfFWTRj11NHL2bayyGKJtcmga7CLeVnCr1KS2WHBcKrGlXUPZIW6uh&#10;Y3uxX9O6PZwfH/syPbbXe95qPRr22yWIQH34D/+1D0bDbDFXag6/f+IXkOs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1zlWvsYAAADfAAAADwAAAAAAAAAAAAAAAACYAgAAZHJz&#10;L2Rvd25yZXYueG1sUEsFBgAAAAAEAAQA9QAAAIsDAAAAAA==&#10;" path="m,l1215390,r,270509l,270509,,e" stroked="f" strokeweight="0">
                        <v:stroke endcap="round"/>
                        <v:path arrowok="t" textboxrect="0,0,1215390,270509"/>
                      </v:shape>
                      <v:rect id="Rectangle 68779" o:spid="_x0000_s1867" style="position:absolute;left:179;top:5532;width:518;height:17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4vfmscA&#10;AADeAAAADwAAAGRycy9kb3ducmV2LnhtbESPQWvCQBSE74X+h+UVequbetAkuorUFj2qEdTbI/ua&#10;hGbfhuzWRH+9Kwgeh5n5hpnOe1OLM7WusqzgcxCBIM6trrhQsM9+PmIQziNrrC2Tggs5mM9eX6aY&#10;atvxls47X4gAYZeigtL7JpXS5SUZdAPbEAfv17YGfZBtIXWLXYCbWg6jaCQNVhwWSmzoq6T8b/dv&#10;FKziZnFc22tX1N+n1WFzSJZZ4pV6f+sXExCeev8MP9prrWAUj8cJ3O+EKyBnN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+L35rHAAAA3gAAAA8AAAAAAAAAAAAAAAAAmAIAAGRy&#10;cy9kb3ducmV2LnhtbFBLBQYAAAAABAAEAPUAAACMAwAAAAA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İ</w:t>
                              </w:r>
                            </w:p>
                          </w:txbxContent>
                        </v:textbox>
                      </v:rect>
                      <v:rect id="Rectangle 68780" o:spid="_x0000_s1868" style="position:absolute;left:575;top:5532;width:2590;height:17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2QGIMUA&#10;AADeAAAADwAAAGRycy9kb3ducmV2LnhtbESPy4rCMBSG98K8QzgDs9NUF9pWo4g66NIbOLM7NMe2&#10;2JyUJmM7Pr1ZCC5//hvfbNGZStypcaVlBcNBBII4s7rkXMH59N2PQTiPrLGyTAr+ycFi/tGbYapt&#10;ywe6H30uwgi7FBUU3teplC4ryKAb2Jo4eFfbGPRBNrnUDbZh3FRyFEVjabDk8FBgTauCstvxzyjY&#10;xvXyZ2cfbV5tfreX/SVZnxKv1Ndnt5yC8NT5d/jV3mkF43gSB4CAE1BAz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LZAYgxQAAAN4AAAAPAAAAAAAAAAAAAAAAAJgCAABkcnMv&#10;ZG93bnJldi54bWxQSwUGAAAAAAQABAD1AAAAigMAAAAA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şar</w:t>
                              </w:r>
                            </w:p>
                          </w:txbxContent>
                        </v:textbox>
                      </v:rect>
                      <v:rect id="Rectangle 68781" o:spid="_x0000_s1869" style="position:absolute;left:2526;top:5532;width:1036;height:17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Ciju8cA&#10;AADeAAAADwAAAGRycy9kb3ducmV2LnhtbESPT2vCQBTE70K/w/IK3nRjD5qkriL9gx41Fmxvj+xr&#10;NjT7NmS3JvrpXaHQ4zAzv2GW68E24kydrx0rmE0TEMSl0zVXCj6O75MUhA/IGhvHpOBCHtarh9ES&#10;c+16PtC5CJWIEPY5KjAhtLmUvjRk0U9dSxy9b9dZDFF2ldQd9hFuG/mUJHNpsea4YLClF0PlT/Fr&#10;FWzTdvO5c9e+at6+tqf9KXs9ZkGp8eOweQYRaAj/4b/2TiuYp4t0Bvc78QrI1Q0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Qoo7vHAAAA3gAAAA8AAAAAAAAAAAAAAAAAmAIAAGRy&#10;cy9kb3ducmV2LnhtbFBLBQYAAAAABAAEAPUAAACMAwAAAAA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ə</w:t>
                              </w:r>
                            </w:p>
                          </w:txbxContent>
                        </v:textbox>
                      </v:rect>
                      <v:rect id="Rectangle 68782" o:spid="_x0000_s1870" style="position:absolute;left:3288;top:5284;width:518;height:207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Po9zMYA&#10;AADeAAAADwAAAGRycy9kb3ducmV2LnhtbESPQYvCMBSE74L/ITxhb5rqwa3VKOKu6NFVQb09mmdb&#10;bF5KE213f71ZEDwOM/MNM1u0phQPql1hWcFwEIEgTq0uOFNwPKz7MQjnkTWWlknBLzlYzLudGSba&#10;NvxDj73PRICwS1BB7n2VSOnSnAy6ga2Ig3e1tUEfZJ1JXWMT4KaUoygaS4MFh4UcK1rllN72d6Ng&#10;E1fL89b+NVn5fdmcdqfJ12HilfrotcspCE+tf4df7a1WMI4/4xH83wlXQM6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Po9zMYAAADeAAAADwAAAAAAAAAAAAAAAACYAgAAZHJz&#10;L2Rvd25yZXYueG1sUEsFBgAAAAAEAAQA9QAAAIsDAAAAAA=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68783" o:spid="_x0000_s1871" style="position:absolute;left:3684;top:5284;width:1553;height:207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7aYV8cA&#10;AADeAAAADwAAAGRycy9kb3ducmV2LnhtbESPT2vCQBTE7wW/w/IEb3Wjgo3RVUQteqx/QL09ss8k&#10;mH0bsqtJ++m7hYLHYWZ+w8wWrSnFk2pXWFYw6EcgiFOrC84UnI6f7zEI55E1lpZJwTc5WMw7bzNM&#10;tG14T8+Dz0SAsEtQQe59lUjp0pwMur6tiIN3s7VBH2SdSV1jE+CmlMMoGkuDBYeFHCta5ZTeDw+j&#10;YBtXy8vO/jRZubluz1/nyfo48Ur1uu1yCsJT61/h//ZOKxjHH/EI/u6EKyDn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u2mFfHAAAA3gAAAA8AAAAAAAAAAAAAAAAAmAIAAGRy&#10;cy9kb3ducmV2LnhtbFBLBQYAAAAABAAEAPUAAACMAwAAAAA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m</w:t>
                              </w:r>
                            </w:p>
                          </w:txbxContent>
                        </v:textbox>
                      </v:rect>
                      <v:rect id="Rectangle 68784" o:spid="_x0000_s1872" style="position:absolute;left:4857;top:5532;width:1037;height:17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F8AI8cA&#10;AADeAAAADwAAAGRycy9kb3ducmV2LnhtbESPT2vCQBTE7wW/w/IEb3WjiI3RVUQteqx/QL09ss8k&#10;mH0bsqtJ++m7hYLHYWZ+w8wWrSnFk2pXWFYw6EcgiFOrC84UnI6f7zEI55E1lpZJwTc5WMw7bzNM&#10;tG14T8+Dz0SAsEtQQe59lUjp0pwMur6tiIN3s7VBH2SdSV1jE+CmlMMoGkuDBYeFHCta5ZTeDw+j&#10;YBtXy8vO/jRZubluz1/nyfo48Ur1uu1yCsJT61/h//ZOKxjHH/EI/u6EKyDn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RfACPHAAAA3gAAAA8AAAAAAAAAAAAAAAAAmAIAAGRy&#10;cy9kb3ducmV2LnhtbFBLBQYAAAAABAAEAPUAAACMAwAAAAA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ə</w:t>
                              </w:r>
                            </w:p>
                          </w:txbxContent>
                        </v:textbox>
                      </v:rect>
                      <v:rect id="Rectangle 68785" o:spid="_x0000_s1873" style="position:absolute;left:5619;top:5284;width:1147;height:207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xOluMcA&#10;AADeAAAADwAAAGRycy9kb3ducmV2LnhtbESPT2vCQBTE7wW/w/IEb3WjoI3RVUQteqx/QL09ss8k&#10;mH0bsqtJ++m7hYLHYWZ+w8wWrSnFk2pXWFYw6EcgiFOrC84UnI6f7zEI55E1lpZJwTc5WMw7bzNM&#10;tG14T8+Dz0SAsEtQQe59lUjp0pwMur6tiIN3s7VBH2SdSV1jE+CmlMMoGkuDBYeFHCta5ZTeDw+j&#10;YBtXy8vO/jRZubluz1/nyfo48Ur1uu1yCsJT61/h//ZOKxjHH/EI/u6EKyDn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sTpbjHAAAA3gAAAA8AAAAAAAAAAAAAAAAAmAIAAGRy&#10;cy9kb3ducmV2LnhtbFBLBQYAAAAABAAEAPUAAACMAwAAAAA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rt</w:t>
                              </w:r>
                            </w:p>
                          </w:txbxContent>
                        </v:textbox>
                      </v:rect>
                      <v:rect id="Rectangle 68786" o:spid="_x0000_s1874" style="position:absolute;left:6488;top:5532;width:1037;height:17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8E7z8cA&#10;AADeAAAADwAAAGRycy9kb3ducmV2LnhtbESPQWvCQBSE70L/w/IK3nRTDzGmriKtokc1BdvbI/ua&#10;hGbfhuxqor/eFYQeh5n5hpkve1OLC7WusqzgbRyBIM6trrhQ8JVtRgkI55E11pZJwZUcLBcvgzmm&#10;2nZ8oMvRFyJA2KWooPS+SaV0eUkG3dg2xMH7ta1BH2RbSN1iF+CmlpMoiqXBisNCiQ19lJT/Hc9G&#10;wTZpVt87e+uKev2zPe1Ps89s5pUavvardxCeev8ffrZ3WkGcTJMYHnfCFZCLO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vBO8/HAAAA3gAAAA8AAAAAAAAAAAAAAAAAmAIAAGRy&#10;cy9kb3ducmV2LnhtbFBLBQYAAAAABAAEAPUAAACMAwAAAAA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ə</w:t>
                              </w:r>
                            </w:p>
                          </w:txbxContent>
                        </v:textbox>
                      </v:rect>
                      <v:rect id="Rectangle 68787" o:spid="_x0000_s1875" style="position:absolute;left:7265;top:5284;width:1037;height:207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I2eVMYA&#10;AADeAAAADwAAAGRycy9kb3ducmV2LnhtbESPT4vCMBTE7wv7HcJb2Nuarget1SiyuujRf6DeHs2z&#10;LTYvpYm2+umNIHgcZuY3zGjSmlJcqXaFZQW/nQgEcWp1wZmC3fb/JwbhPLLG0jIpuJGDyfjzY4SJ&#10;tg2v6brxmQgQdgkqyL2vEildmpNB17EVcfBOtjbog6wzqWtsAtyUshtFPWmw4LCQY0V/OaXnzcUo&#10;WMTV9LC09yYr58fFfrUfzLYDr9T3VzsdgvDU+nf41V5qBb24H/fheSdcATl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I2eVMYAAADeAAAADwAAAAAAAAAAAAAAAACYAgAAZHJz&#10;L2Rvd25yZXYueG1sUEsFBgAAAAAEAAQA9QAAAIsDAAAAAA=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b</w:t>
                              </w:r>
                            </w:p>
                          </w:txbxContent>
                        </v:textbox>
                      </v:rect>
                      <v:rect id="Rectangle 68788" o:spid="_x0000_s1876" style="position:absolute;left:8042;top:5532;width:1037;height:17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RIKJsMA&#10;AADeAAAADwAAAGRycy9kb3ducmV2LnhtbERPy4rCMBTdC/MP4Q7MTlNdaFuNIuqgS1/gzO7SXNti&#10;c1OajO349WYhuDyc92zRmUrcqXGlZQXDQQSCOLO65FzB+fTdj0E4j6yxskwK/snBYv7Rm2GqbcsH&#10;uh99LkIIuxQVFN7XqZQuK8igG9iaOHBX2xj0ATa51A22IdxUchRFY2mw5NBQYE2rgrLb8c8o2Mb1&#10;8mdnH21ebX63l/0lWZ8Sr9TXZ7ecgvDU+bf45d5pBeN4Eoe94U64AnL+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9RIKJsMAAADeAAAADwAAAAAAAAAAAAAAAACYAgAAZHJzL2Rv&#10;d25yZXYueG1sUEsFBgAAAAAEAAQA9QAAAIgDAAAAAA=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ə</w:t>
                              </w:r>
                            </w:p>
                          </w:txbxContent>
                        </v:textbox>
                      </v:rect>
                      <v:rect id="Rectangle 68789" o:spid="_x0000_s1877" style="position:absolute;left:8808;top:5284;width:1347;height:207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l6vvccA&#10;AADeAAAADwAAAGRycy9kb3ducmV2LnhtbESPQWvCQBSE70L/w/IKvemmPdgkzUakrehRjWB7e2Rf&#10;k9Ds25BdTdpf7wqCx2FmvmGyxWhacabeNZYVPM8iEMSl1Q1XCg7FahqDcB5ZY2uZFPyRg0X+MMkw&#10;1XbgHZ33vhIBwi5FBbX3XSqlK2sy6Ga2Iw7ej+0N+iD7SuoehwA3rXyJork02HBYqLGj95rK3/3J&#10;KFjH3fJrY/+Hqv38Xh+3x+SjSLxST4/j8g2Ep9Hfw7f2RiuYx69xAtc74QrI/A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per73HAAAA3gAAAA8AAAAAAAAAAAAAAAAAmAIAAGRy&#10;cy9kb3ducmV2LnhtbFBLBQYAAAAABAAEAPUAAACMAwAAAAA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si</w:t>
                              </w:r>
                            </w:p>
                          </w:txbxContent>
                        </v:textbox>
                      </v:rect>
                      <v:rect id="Rectangle 68790" o:spid="_x0000_s1878" style="position:absolute;left:9814;top:5284;width:518;height:207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r2Q/cYA&#10;AADeAAAADwAAAGRycy9kb3ducmV2LnhtbESPzWrCQBSF9wXfYbhCd3XSLjSJjiJaSZZtUrDdXTLX&#10;JDRzJ2RGk/r0nUWhy8P549vsJtOJGw2utazgeRGBIK6sbrlW8FGenmIQziNr7CyTgh9ysNvOHjaY&#10;ajvyO90KX4swwi5FBY33fSqlqxoy6Ba2Jw7exQ4GfZBDLfWAYxg3nXyJoqU02HJ4aLCnQ0PVd3E1&#10;CrK433/m9j7W3etXdn47J8cy8Uo9zqf9GoSnyf+H/9q5VrCMV0kACDgBBeT2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r2Q/cYAAADeAAAADwAAAAAAAAAAAAAAAACYAgAAZHJz&#10;L2Rvd25yZXYueG1sUEsFBgAAAAAEAAQA9QAAAIsDAAAAAA=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68791" o:spid="_x0000_s1879" style="position:absolute;left:13677;top:2780;width:7049;height:762;visibility:visible;mso-wrap-style:square;v-text-anchor:top" coordsize="704850,762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g3UYMcA&#10;AADeAAAADwAAAGRycy9kb3ducmV2LnhtbESPQYvCMBSE74L/ITzBi6ypC7rdahQRFkTwoO6h3h7N&#10;sy02L6VJa/33RljY4zAz3zCrTW8q0VHjSssKZtMIBHFmdcm5gt/Lz0cMwnlkjZVlUvAkB5v1cLDC&#10;RNsHn6g7+1wECLsEFRTe14mULivIoJvamjh4N9sY9EE2udQNPgLcVPIzihbSYMlhocCadgVl93Nr&#10;FBwPXTfxqdm3ZXuIb+n1aifpXKnxqN8uQXjq/X/4r73XChbx1/cM3nfCFZDr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oN1GDHAAAA3gAAAA8AAAAAAAAAAAAAAAAAmAIAAGRy&#10;cy9kb3ducmV2LnhtbFBLBQYAAAAABAAEAPUAAACMAwAAAAA=&#10;" path="m,c,21082,26289,38100,58674,38100r234950,c326136,38100,352425,55118,352425,76200v,-21082,26289,-38100,58674,-38100l646049,38100v32512,,58801,-17018,58801,-38100e" filled="f" strokeweight="1pt">
                        <v:path arrowok="t" textboxrect="0,0,704850,76200"/>
                      </v:shape>
                      <v:shape id="Shape 68792" o:spid="_x0000_s1880" style="position:absolute;left:21526;top:2856;width:10058;height:609;visibility:visible;mso-wrap-style:square;v-text-anchor:top" coordsize="1005840,609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f26bcUA&#10;AADeAAAADwAAAGRycy9kb3ducmV2LnhtbESPzYvCMBTE7wv7P4S3sJdF0/WgtWuUUhD2JPhx8Pho&#10;Xj+weSlNqvG/N4LgcZiZ3zCrTTCduNLgWssKfqcJCOLS6pZrBafjdpKCcB5ZY2eZFNzJwWb9+bHC&#10;TNsb7+l68LWIEHYZKmi87zMpXdmQQTe1PXH0KjsY9FEOtdQD3iLcdHKWJHNpsOW40GBPRUPl5TAa&#10;Bef8mFY+/RnPbW6pry5hV+yCUt9fIf8D4Sn4d/jV/tcK5uliOYPnnXgF5Po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1/bptxQAAAN4AAAAPAAAAAAAAAAAAAAAAAJgCAABkcnMv&#10;ZG93bnJldi54bWxQSwUGAAAAAAQABAD1AAAAigMAAAAA&#10;" path="m,c,16890,37592,30480,83820,30480r335280,c465328,30480,502920,44069,502920,60960v,-16891,37592,-30480,83820,-30480l922020,30480v46228,,83820,-13590,83820,-30480e" filled="f" strokeweight="1pt">
                        <v:path arrowok="t" textboxrect="0,0,1005840,60960"/>
                      </v:shape>
                      <v:shape id="Shape 68793" o:spid="_x0000_s1881" style="position:absolute;left:12501;top:3961;width:4682;height:4147;visibility:visible;mso-wrap-style:square;v-text-anchor:top" coordsize="468122,4147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cAt7MQA&#10;AADeAAAADwAAAGRycy9kb3ducmV2LnhtbESPS4sCMRCE7wv+h9CCl0UzujDqaBQRlL36wHMz6Xkw&#10;k86YRB3//WZhYY9FVX1Frbe9acWTnK8tK5hOEhDEudU1lwqul8N4AcIHZI2tZVLwJg/bzeBjjZm2&#10;Lz7R8xxKESHsM1RQhdBlUvq8IoN+Yjvi6BXWGQxRulJqh68IN62cJUkqDdYcFyrsaF9R3pwfRkFz&#10;vKVT9/kOslneT0Xhrl4njVKjYb9bgQjUh//wX/tbK0gX8+UX/N6JV0Buf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HALezEAAAA3gAAAA8AAAAAAAAAAAAAAAAAmAIAAGRycy9k&#10;b3ducmV2LnhtbFBLBQYAAAAABAAEAPUAAACJAwAAAAA=&#10;" path="m468122,l436245,78994,415284,55288,11303,412369v-2667,2413,-6604,2159,-8890,-507c,409194,254,405257,2921,402972l406827,45723,385826,21972,468122,xe" fillcolor="black" stroked="f" strokeweight="0">
                        <v:path arrowok="t" textboxrect="0,0,468122,414782"/>
                      </v:shape>
                      <v:shape id="Shape 68794" o:spid="_x0000_s1882" style="position:absolute;left:23055;top:3770;width:3462;height:2853;visibility:visible;mso-wrap-style:square;v-text-anchor:top" coordsize="346202,2852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4w03sYA&#10;AADeAAAADwAAAGRycy9kb3ducmV2LnhtbESP3WrCQBSE74W+w3IKvdONpfUnuoYiSHNTRO0DnGaP&#10;2Wj2bJLdanz7bkHwcpiZb5hl1ttaXKjzlWMF41ECgrhwuuJSwfdhM5yB8AFZY+2YFNzIQ7Z6Giwx&#10;1e7KO7rsQykihH2KCkwITSqlLwxZ9CPXEEfv6DqLIcqulLrDa4TbWr4myURarDguGGxobag473+t&#10;gjZ3Jqem/blt9bsr6u3X6bMMSr089x8LEIH68Ajf27lWMJlN52/wfydeAbn6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14w03sYAAADeAAAADwAAAAAAAAAAAAAAAACYAgAAZHJz&#10;L2Rvd25yZXYueG1sUEsFBgAAAAAEAAQA9QAAAIsDAAAAAA==&#10;" path="m346202,l311404,77724,291319,53252,11176,283084v-2794,2158,-6731,1778,-9017,-890c,279400,381,275464,3048,273177l283239,43407,263144,18923,346202,xe" fillcolor="black" stroked="f" strokeweight="0">
                        <v:path arrowok="t" textboxrect="0,0,346202,285242"/>
                      </v:shape>
                      <v:shape id="Shape 387008" o:spid="_x0000_s1883" style="position:absolute;left:10058;top:7847;width:5715;height:2705;visibility:visible;mso-wrap-style:square;v-text-anchor:top" coordsize="571500,2705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n9aYsQA&#10;AADfAAAADwAAAGRycy9kb3ducmV2LnhtbERPz2vCMBS+C/sfwht4kZlMxZXOKGNgEfRiN1iPj+bZ&#10;ljUvpYla/3tzEDx+fL9Xm8G24kK9bxxreJ8qEMSlMw1XGn5/tm8JCB+QDbaOScONPGzWL6MVpsZd&#10;+UiXPFQihrBPUUMdQpdK6cuaLPqp64gjd3K9xRBhX0nT4zWG21bOlFpKiw3Hhho7+q6p/M/PVsPe&#10;3HJT/FUHs9hnxVlRNklOmdbj1+HrE0SgITzFD/fOaJgnH0rFwfFP/AJyf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J/WmLEAAAA3wAAAA8AAAAAAAAAAAAAAAAAmAIAAGRycy9k&#10;b3ducmV2LnhtbFBLBQYAAAAABAAEAPUAAACJAwAAAAA=&#10;" path="m,l571500,r,270510l,270510,,e" stroked="f" strokeweight="0">
                        <v:path arrowok="t" textboxrect="0,0,571500,270510"/>
                      </v:shape>
                      <v:rect id="Rectangle 68796" o:spid="_x0000_s1884" style="position:absolute;left:10241;top:7890;width:1139;height:207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hitEscA&#10;AADeAAAADwAAAGRycy9kb3ducmV2LnhtbESPQWvCQBSE7wX/w/IEb3XTHmIS3QTRFj22WrC9PbLP&#10;JDT7NmS3JvrruwWhx2FmvmFWxWhacaHeNZYVPM0jEMSl1Q1XCj6Or48JCOeRNbaWScGVHBT55GGF&#10;mbYDv9Pl4CsRIOwyVFB732VSurImg25uO+LgnW1v0AfZV1L3OAS4aeVzFMXSYMNhocaONjWV34cf&#10;o2CXdOvPvb0NVfvytTu9ndLtMfVKzabjegnC0+j/w/f2XiuIk0Uaw9+dcAVk/gs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4YrRLHAAAA3gAAAA8AAAAAAAAAAAAAAAAAmAIAAGRy&#10;cy9kb3ducmV2LnhtbFBLBQYAAAAABAAEAPUAAACMAwAAAAA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T</w:t>
                              </w:r>
                            </w:p>
                          </w:txbxContent>
                        </v:textbox>
                      </v:rect>
                      <v:rect id="Rectangle 68797" o:spid="_x0000_s1885" style="position:absolute;left:11109;top:8138;width:1037;height:17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VQIiccA&#10;AADeAAAADwAAAGRycy9kb3ducmV2LnhtbESPQWvCQBSE74X+h+UVequbetAkuorUFj2qEdTbI/ua&#10;hGbfhuzWRH+9Kwgeh5n5hpnOe1OLM7WusqzgcxCBIM6trrhQsM9+PmIQziNrrC2Tggs5mM9eX6aY&#10;atvxls47X4gAYZeigtL7JpXS5SUZdAPbEAfv17YGfZBtIXWLXYCbWg6jaCQNVhwWSmzoq6T8b/dv&#10;FKziZnFc22tX1N+n1WFzSJZZ4pV6f+sXExCeev8MP9prrWAUj5Mx3O+EKyBnN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FUCInHAAAA3gAAAA8AAAAAAAAAAAAAAAAAmAIAAGRy&#10;cy9kb3ducmV2LnhtbFBLBQYAAAAABAAEAPUAAACMAwAAAAA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ə</w:t>
                              </w:r>
                            </w:p>
                          </w:txbxContent>
                        </v:textbox>
                      </v:rect>
                      <v:rect id="Rectangle 68798" o:spid="_x0000_s1886" style="position:absolute;left:11887;top:7890;width:2575;height:207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Muc+8UA&#10;AADeAAAADwAAAGRycy9kb3ducmV2LnhtbERPTW+CQBC9N/E/bMakt7q0BwV0NUZr4NhCE9vbhB2B&#10;lJ0l7CrUX989NOnx5X1vdpPpxI0G11pW8LyIQBBXVrdcK/goT08xCOeRNXaWScEPOdhtZw8bTLUd&#10;+Z1uha9FCGGXooLG+z6V0lUNGXQL2xMH7mIHgz7AoZZ6wDGEm06+RNFSGmw5NDTY06Gh6ru4GgVZ&#10;3O8/c3sf6+71Kzu/nZNjmXilHufTfg3C0+T/xX/uXCtYxqsk7A13whWQ2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wy5z7xQAAAN4AAAAPAAAAAAAAAAAAAAAAAJgCAABkcnMv&#10;ZG93bnJldi54bWxQSwUGAAAAAAQABAD1AAAAigMAAAAA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rtib</w:t>
                              </w:r>
                            </w:p>
                          </w:txbxContent>
                        </v:textbox>
                      </v:rect>
                      <v:rect id="Rectangle 68799" o:spid="_x0000_s1887" style="position:absolute;left:13807;top:7890;width:518;height:207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4c5YMcA&#10;AADeAAAADwAAAGRycy9kb3ducmV2LnhtbESPQWvCQBSE70L/w/IKvemmPdgkzUakrehRjWB7e2Rf&#10;k9Ds25BdTdpf7wqCx2FmvmGyxWhacabeNZYVPM8iEMSl1Q1XCg7FahqDcB5ZY2uZFPyRg0X+MMkw&#10;1XbgHZ33vhIBwi5FBbX3XSqlK2sy6Ga2Iw7ej+0N+iD7SuoehwA3rXyJork02HBYqLGj95rK3/3J&#10;KFjH3fJrY/+Hqv38Xh+3x+SjSLxST4/j8g2Ep9Hfw7f2RiuYx69JAtc74QrI/A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+HOWDHAAAA3gAAAA8AAAAAAAAAAAAAAAAAmAIAAGRy&#10;cy9kb3ducmV2LnhtbFBLBQYAAAAABAAEAPUAAACMAwAAAAA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387009" o:spid="_x0000_s1888" style="position:absolute;left:20421;top:6590;width:7963;height:2705;visibility:visible;mso-wrap-style:square;v-text-anchor:top" coordsize="796290,27050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marisYA&#10;AADfAAAADwAAAGRycy9kb3ducmV2LnhtbESPS2sCMRSF9wX/Q7iCu5q0io+pUaQqumt9ULeXye3M&#10;6ORmnKQ6/vtGKHR5OI+PM5k1thRXqn3hWMNLV4EgTp0pONNw2K+eRyB8QDZYOiYNd/Iwm7aeJpgY&#10;d+MtXXchE3GEfYIa8hCqREqf5mTRd11FHL1vV1sMUdaZNDXe4rgt5atSA2mx4EjIsaL3nNLz7sdG&#10;yPnz67g0K3u69IdHXCw/1qyk1p12M38DEagJ/+G/9sZo6I2GSo3h8Sd+ATn9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marisYAAADfAAAADwAAAAAAAAAAAAAAAACYAgAAZHJz&#10;L2Rvd25yZXYueG1sUEsFBgAAAAAEAAQA9QAAAIsDAAAAAA==&#10;" path="m,l796290,r,270509l,270509,,e" stroked="f" strokeweight="0">
                        <v:path arrowok="t" textboxrect="0,0,796290,270509"/>
                      </v:shape>
                      <v:rect id="Rectangle 68801" o:spid="_x0000_s1889" style="position:absolute;left:20604;top:6625;width:7420;height:207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080t8cA&#10;AADeAAAADwAAAGRycy9kb3ducmV2LnhtbESPQWvCQBSE74L/YXlCb7pJDyFGVwnaYo6tFqy3R/aZ&#10;BLNvQ3Zr0v76bqHgcZiZb5j1djStuFPvGssK4kUEgri0uuFKwcfpdZ6CcB5ZY2uZFHyTg+1mOllj&#10;pu3A73Q/+koECLsMFdTed5mUrqzJoFvYjjh4V9sb9EH2ldQ9DgFuWvkcRYk02HBYqLGjXU3l7fhl&#10;FBzSLv8s7M9QtS+Xw/ntvNyfll6pp9mYr0B4Gv0j/N8utIIkTaMY/u6EKyA3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9PNLfHAAAA3gAAAA8AAAAAAAAAAAAAAAAAmAIAAGRy&#10;cy9kb3ducmV2LnhtbFBLBQYAAAAABAAEAPUAAACMAwAAAAA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Mantissa</w:t>
                              </w:r>
                            </w:p>
                          </w:txbxContent>
                        </v:textbox>
                      </v:rect>
                      <v:rect id="Rectangle 68802" o:spid="_x0000_s1890" style="position:absolute;left:26200;top:6625;width:518;height:207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52qwMYA&#10;AADeAAAADwAAAGRycy9kb3ducmV2LnhtbESPT4vCMBTE7wv7HcJb8LamepBajSLuih79s9D19mie&#10;bbF5KU201U9vBMHjMDO/YabzzlTiSo0rLSsY9CMQxJnVJecK/g6r7xiE88gaK8uk4EYO5rPPjykm&#10;2ra8o+ve5yJA2CWooPC+TqR0WUEGXd/WxME72cagD7LJpW6wDXBTyWEUjaTBksNCgTUtC8rO+4tR&#10;sI7rxf/G3tu8+j2u0206/jmMvVK9r24xAeGp8+/wq73RCkZxHA3heSdcATl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52qwMYAAADeAAAADwAAAAAAAAAAAAAAAACYAgAAZHJz&#10;L2Rvd25yZXYueG1sUEsFBgAAAAAEAAQA9QAAAIsDAAAAAA=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w10:anchorlock/>
                    </v:group>
                  </w:pict>
                </mc:Fallback>
              </mc:AlternateContent>
            </w:r>
          </w:p>
        </w:tc>
      </w:tr>
      <w:tr w:rsidR="00D95518">
        <w:trPr>
          <w:trHeight w:val="308"/>
        </w:trPr>
        <w:tc>
          <w:tcPr>
            <w:tcW w:w="70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1598" w:firstLine="0"/>
              <w:jc w:val="left"/>
            </w:pPr>
            <w:r>
              <w:t>Sürüş</w:t>
            </w:r>
            <w:r>
              <w:t>ə</w:t>
            </w:r>
            <w:r>
              <w:t>n nöqt</w:t>
            </w:r>
            <w:r>
              <w:t>ə</w:t>
            </w:r>
            <w:r>
              <w:t>li t</w:t>
            </w:r>
            <w:r>
              <w:t>ə</w:t>
            </w:r>
            <w:r>
              <w:t>svirin komponentl</w:t>
            </w:r>
            <w:r>
              <w:t>ə</w:t>
            </w:r>
            <w:r>
              <w:t xml:space="preserve">ri </w:t>
            </w:r>
          </w:p>
        </w:tc>
      </w:tr>
    </w:tbl>
    <w:p w:rsidR="00D95518" w:rsidRDefault="002F523A">
      <w:pPr>
        <w:spacing w:after="38" w:line="259" w:lineRule="auto"/>
        <w:ind w:left="533" w:firstLine="0"/>
        <w:jc w:val="center"/>
      </w:pPr>
      <w:r>
        <w:t xml:space="preserve"> </w:t>
      </w:r>
    </w:p>
    <w:p w:rsidR="00D95518" w:rsidRDefault="002F523A">
      <w:pPr>
        <w:ind w:left="610" w:right="137" w:firstLine="0"/>
      </w:pPr>
      <w:r>
        <w:t>Burada</w:t>
      </w:r>
      <w:r>
        <w:t xml:space="preserve"> p – sürüş</w:t>
      </w:r>
      <w:r>
        <w:t>ə</w:t>
      </w:r>
      <w:r>
        <w:t>n nöqt</w:t>
      </w:r>
      <w:r>
        <w:t>ə</w:t>
      </w:r>
      <w:r>
        <w:t>li k</w:t>
      </w:r>
      <w:r>
        <w:t>ə</w:t>
      </w:r>
      <w:r>
        <w:t>srdir; m – mantissadır; n – t</w:t>
      </w:r>
      <w:r>
        <w:t>ə</w:t>
      </w:r>
      <w:r>
        <w:t xml:space="preserve">rtibdir. </w:t>
      </w:r>
    </w:p>
    <w:p w:rsidR="00D95518" w:rsidRDefault="002F523A">
      <w:pPr>
        <w:ind w:left="28" w:right="137"/>
      </w:pPr>
      <w:r>
        <w:t>H</w:t>
      </w:r>
      <w:r>
        <w:t>ə</w:t>
      </w:r>
      <w:r>
        <w:t>r bir komponentin m</w:t>
      </w:r>
      <w:r>
        <w:t>ə</w:t>
      </w:r>
      <w:r>
        <w:t>nasını misalda araşdıraq. Tutaq ki, bayt aşağıdakı ardıcıllığı özünd</w:t>
      </w:r>
      <w:r>
        <w:t>ə</w:t>
      </w:r>
      <w:r>
        <w:t xml:space="preserve"> sazlayır: 01101011. Yuxarıda veril</w:t>
      </w:r>
      <w:r>
        <w:t>ə</w:t>
      </w:r>
      <w:r>
        <w:t>n t</w:t>
      </w:r>
      <w:r>
        <w:t>ə</w:t>
      </w:r>
      <w:r>
        <w:t>rifl</w:t>
      </w:r>
      <w:r>
        <w:t>ə</w:t>
      </w:r>
      <w:r>
        <w:t>r</w:t>
      </w:r>
      <w:r>
        <w:t>ə</w:t>
      </w:r>
      <w:r>
        <w:t xml:space="preserve"> </w:t>
      </w:r>
      <w:r>
        <w:t>ə</w:t>
      </w:r>
      <w:r>
        <w:t>sas</w:t>
      </w:r>
      <w:r>
        <w:t>ə</w:t>
      </w:r>
      <w:r>
        <w:t>n, bu ardıcıllığı t</w:t>
      </w:r>
      <w:r>
        <w:t>ə</w:t>
      </w:r>
      <w:r>
        <w:t>hlil ed</w:t>
      </w:r>
      <w:r>
        <w:t>ə</w:t>
      </w:r>
      <w:r>
        <w:t>k. İşar</w:t>
      </w:r>
      <w:r>
        <w:t>ə</w:t>
      </w:r>
      <w:r>
        <w:t xml:space="preserve"> biti - 0, t</w:t>
      </w:r>
      <w:r>
        <w:t>ə</w:t>
      </w:r>
      <w:r>
        <w:t>rtib – 110, mantissa is</w:t>
      </w:r>
      <w:r>
        <w:t>ə</w:t>
      </w:r>
      <w:r>
        <w:t xml:space="preserve"> 1011-dir. Baytda saxlanılan </w:t>
      </w:r>
      <w:r>
        <w:t>ə</w:t>
      </w:r>
      <w:r>
        <w:t>d</w:t>
      </w:r>
      <w:r>
        <w:t>ə</w:t>
      </w:r>
      <w:r>
        <w:t>di oxumaq üçün, mantissanı ayırıb, onun sol t</w:t>
      </w:r>
      <w:r>
        <w:t>ə</w:t>
      </w:r>
      <w:r>
        <w:t>r</w:t>
      </w:r>
      <w:r>
        <w:t>ə</w:t>
      </w:r>
      <w:r>
        <w:t>find</w:t>
      </w:r>
      <w:r>
        <w:t>ə</w:t>
      </w:r>
      <w:r>
        <w:t xml:space="preserve"> ayırıcı kimi nöqt</w:t>
      </w:r>
      <w:r>
        <w:t>ə</w:t>
      </w:r>
      <w:r>
        <w:t>ni qoyuruq. N</w:t>
      </w:r>
      <w:r>
        <w:t>ə</w:t>
      </w:r>
      <w:r>
        <w:t>tic</w:t>
      </w:r>
      <w:r>
        <w:t>ə</w:t>
      </w:r>
      <w:r>
        <w:t>d</w:t>
      </w:r>
      <w:r>
        <w:t>ə</w:t>
      </w:r>
      <w:r>
        <w:t xml:space="preserve"> alırıq: </w:t>
      </w:r>
    </w:p>
    <w:p w:rsidR="00D95518" w:rsidRDefault="002F523A">
      <w:pPr>
        <w:pStyle w:val="Balq3"/>
        <w:spacing w:after="23"/>
        <w:ind w:left="479" w:right="2"/>
        <w:jc w:val="center"/>
      </w:pPr>
      <w:r>
        <w:rPr>
          <w:b w:val="0"/>
        </w:rPr>
        <w:t xml:space="preserve">.1011 </w:t>
      </w:r>
    </w:p>
    <w:p w:rsidR="00D95518" w:rsidRDefault="002F523A">
      <w:pPr>
        <w:ind w:left="28" w:right="137"/>
      </w:pPr>
      <w:r>
        <w:t>Sonra is</w:t>
      </w:r>
      <w:r>
        <w:t>ə</w:t>
      </w:r>
      <w:r>
        <w:t xml:space="preserve"> t</w:t>
      </w:r>
      <w:r>
        <w:t>ə</w:t>
      </w:r>
      <w:r>
        <w:t>rtibi ayırıb (110), onu onluq say sistemin</w:t>
      </w:r>
      <w:r>
        <w:t>ə</w:t>
      </w:r>
      <w:r>
        <w:t xml:space="preserve"> keçir</w:t>
      </w:r>
      <w:r>
        <w:t>ə</w:t>
      </w:r>
      <w:r>
        <w:t>r</w:t>
      </w:r>
      <w:r>
        <w:t>ə</w:t>
      </w:r>
      <w:r>
        <w:t xml:space="preserve">k 4 çıxırıq (qaydalara </w:t>
      </w:r>
      <w:r>
        <w:t>ə</w:t>
      </w:r>
      <w:r>
        <w:t>saslanaraq alınmış t</w:t>
      </w:r>
      <w:r>
        <w:t>ə</w:t>
      </w:r>
      <w:r>
        <w:t>rtibd</w:t>
      </w:r>
      <w:r>
        <w:t>ə</w:t>
      </w:r>
      <w:r>
        <w:t>n mütl</w:t>
      </w:r>
      <w:r>
        <w:t>ə</w:t>
      </w:r>
      <w:r>
        <w:t xml:space="preserve">q dörd çıxılmalıdır).  </w:t>
      </w:r>
    </w:p>
    <w:p w:rsidR="00D95518" w:rsidRDefault="002F523A">
      <w:pPr>
        <w:spacing w:after="0" w:line="259" w:lineRule="auto"/>
        <w:ind w:left="479" w:right="1" w:hanging="10"/>
        <w:jc w:val="center"/>
      </w:pPr>
      <w:r>
        <w:t>110</w:t>
      </w:r>
      <w:r>
        <w:rPr>
          <w:vertAlign w:val="subscript"/>
        </w:rPr>
        <w:t>2</w:t>
      </w:r>
      <w:r>
        <w:rPr>
          <w:rFonts w:ascii="Segoe UI Symbol" w:eastAsia="Segoe UI Symbol" w:hAnsi="Segoe UI Symbol" w:cs="Segoe UI Symbol"/>
        </w:rPr>
        <w:t></w:t>
      </w:r>
      <w:r>
        <w:t xml:space="preserve">6   </w:t>
      </w:r>
      <w:r>
        <w:rPr>
          <w:rFonts w:ascii="Segoe UI Symbol" w:eastAsia="Segoe UI Symbol" w:hAnsi="Segoe UI Symbol" w:cs="Segoe UI Symbol"/>
        </w:rPr>
        <w:t></w:t>
      </w:r>
      <w:r>
        <w:t xml:space="preserve">    6-4=2. </w:t>
      </w:r>
    </w:p>
    <w:p w:rsidR="00D95518" w:rsidRDefault="002F523A">
      <w:pPr>
        <w:spacing w:after="36" w:line="259" w:lineRule="auto"/>
        <w:ind w:left="533" w:firstLine="0"/>
        <w:jc w:val="center"/>
      </w:pPr>
      <w:r>
        <w:t xml:space="preserve"> </w:t>
      </w:r>
    </w:p>
    <w:p w:rsidR="00D95518" w:rsidRDefault="002F523A">
      <w:pPr>
        <w:ind w:left="28" w:right="137"/>
      </w:pPr>
      <w:r>
        <w:t>Bu o dem</w:t>
      </w:r>
      <w:r>
        <w:t>ə</w:t>
      </w:r>
      <w:r>
        <w:t xml:space="preserve">kdir ki, onluq </w:t>
      </w:r>
      <w:r>
        <w:t>ə</w:t>
      </w:r>
      <w:r>
        <w:t>d</w:t>
      </w:r>
      <w:r>
        <w:t>ə</w:t>
      </w:r>
      <w:r>
        <w:t>din t</w:t>
      </w:r>
      <w:r>
        <w:t>ə</w:t>
      </w:r>
      <w:r>
        <w:t>rtibi 2-dir. Ayırıcı nöqt</w:t>
      </w:r>
      <w:r>
        <w:t>ə</w:t>
      </w:r>
      <w:r>
        <w:t>ni 2 m</w:t>
      </w:r>
      <w:r>
        <w:t>ə</w:t>
      </w:r>
      <w:r>
        <w:t>rt</w:t>
      </w:r>
      <w:r>
        <w:t>ə</w:t>
      </w:r>
      <w:r>
        <w:t>b</w:t>
      </w:r>
      <w:r>
        <w:t>ə</w:t>
      </w:r>
      <w:r>
        <w:t xml:space="preserve"> sağa  keçiririk (t</w:t>
      </w:r>
      <w:r>
        <w:t>ə</w:t>
      </w:r>
      <w:r>
        <w:t>rtib m</w:t>
      </w:r>
      <w:r>
        <w:t>ə</w:t>
      </w:r>
      <w:r>
        <w:t>nfi olduqda nöqt</w:t>
      </w:r>
      <w:r>
        <w:t>ə</w:t>
      </w:r>
      <w:r>
        <w:t>ni sola keçirm</w:t>
      </w:r>
      <w:r>
        <w:t>ə</w:t>
      </w:r>
      <w:r>
        <w:t>liyik). İşar</w:t>
      </w:r>
      <w:r>
        <w:t>ə</w:t>
      </w:r>
      <w:r>
        <w:t xml:space="preserve"> m</w:t>
      </w:r>
      <w:r>
        <w:t>ə</w:t>
      </w:r>
      <w:r>
        <w:t>rt</w:t>
      </w:r>
      <w:r>
        <w:t>ə</w:t>
      </w:r>
      <w:r>
        <w:t>b</w:t>
      </w:r>
      <w:r>
        <w:t>ə</w:t>
      </w:r>
      <w:r>
        <w:t xml:space="preserve">si sıfırdır, bu o </w:t>
      </w:r>
      <w:r>
        <w:t>dem</w:t>
      </w:r>
      <w:r>
        <w:t>ə</w:t>
      </w:r>
      <w:r>
        <w:t xml:space="preserve">kdir ki, baytda saxlanılan </w:t>
      </w:r>
      <w:r>
        <w:t>ə</w:t>
      </w:r>
      <w:r>
        <w:t>d</w:t>
      </w:r>
      <w:r>
        <w:t>ə</w:t>
      </w:r>
      <w:r>
        <w:t>d – müsb</w:t>
      </w:r>
      <w:r>
        <w:t>ə</w:t>
      </w:r>
      <w:r>
        <w:t>tdir. N</w:t>
      </w:r>
      <w:r>
        <w:t>ə</w:t>
      </w:r>
      <w:r>
        <w:t>tic</w:t>
      </w:r>
      <w:r>
        <w:t>ə</w:t>
      </w:r>
      <w:r>
        <w:t>d</w:t>
      </w:r>
      <w:r>
        <w:t>ə</w:t>
      </w:r>
      <w:r>
        <w:t xml:space="preserve"> aşağıdakı ardıcıllığı alırıq:    </w:t>
      </w:r>
    </w:p>
    <w:p w:rsidR="00D95518" w:rsidRDefault="002F523A">
      <w:pPr>
        <w:ind w:left="28" w:right="137" w:firstLine="0"/>
      </w:pPr>
      <w:r>
        <w:t>+.1011</w:t>
      </w:r>
      <w:r>
        <w:rPr>
          <w:rFonts w:ascii="Segoe UI Symbol" w:eastAsia="Segoe UI Symbol" w:hAnsi="Segoe UI Symbol" w:cs="Segoe UI Symbol"/>
        </w:rPr>
        <w:t></w:t>
      </w:r>
      <w:r>
        <w:t>2</w:t>
      </w:r>
      <w:r>
        <w:rPr>
          <w:vertAlign w:val="superscript"/>
        </w:rPr>
        <w:t>2</w:t>
      </w:r>
      <w:r>
        <w:t>=10.11. Bu is</w:t>
      </w:r>
      <w:r>
        <w:t>ə</w:t>
      </w:r>
      <w:r>
        <w:t xml:space="preserve"> </w:t>
      </w:r>
      <w:r>
        <w:rPr>
          <w:rFonts w:ascii="Times New Roman" w:eastAsia="Times New Roman" w:hAnsi="Times New Roman" w:cs="Times New Roman"/>
          <w:sz w:val="22"/>
        </w:rPr>
        <w:t>2</w:t>
      </w:r>
      <w:r>
        <w:rPr>
          <w:noProof/>
        </w:rPr>
        <w:drawing>
          <wp:inline distT="0" distB="0" distL="0" distR="0">
            <wp:extent cx="94488" cy="292608"/>
            <wp:effectExtent l="0" t="0" r="0" b="0"/>
            <wp:docPr id="380911" name="Picture 3809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0911" name="Picture 380911"/>
                    <pic:cNvPicPr/>
                  </pic:nvPicPr>
                  <pic:blipFill>
                    <a:blip r:embed="rId288"/>
                    <a:stretch>
                      <a:fillRect/>
                    </a:stretch>
                  </pic:blipFill>
                  <pic:spPr>
                    <a:xfrm>
                      <a:off x="0" y="0"/>
                      <a:ext cx="94488" cy="2926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k</w:t>
      </w:r>
      <w:r>
        <w:t>ə</w:t>
      </w:r>
      <w:r>
        <w:t>srinin ikilik t</w:t>
      </w:r>
      <w:r>
        <w:t>ə</w:t>
      </w:r>
      <w:r>
        <w:t xml:space="preserve">sviridir.  </w:t>
      </w:r>
    </w:p>
    <w:p w:rsidR="00D95518" w:rsidRDefault="002F523A">
      <w:pPr>
        <w:ind w:left="28" w:right="137"/>
      </w:pPr>
      <w:r>
        <w:t>Tutaq ki, baytda 10111100 ardıcıllığı saxlanılır. Mantissanı ayırıb, yazırıq: .1100. T</w:t>
      </w:r>
      <w:r>
        <w:t>ə</w:t>
      </w:r>
      <w:r>
        <w:t>rtib 011 3-ün t</w:t>
      </w:r>
      <w:r>
        <w:t>ə</w:t>
      </w:r>
      <w:r>
        <w:t>svir</w:t>
      </w:r>
      <w:r>
        <w:t>idir. 3-4=-1. Ayırıcı nöqt</w:t>
      </w:r>
      <w:r>
        <w:t>ə</w:t>
      </w:r>
      <w:r>
        <w:t>ni bir m</w:t>
      </w:r>
      <w:r>
        <w:t>ə</w:t>
      </w:r>
      <w:r>
        <w:t>rt</w:t>
      </w:r>
      <w:r>
        <w:t>ə</w:t>
      </w:r>
      <w:r>
        <w:t>b</w:t>
      </w:r>
      <w:r>
        <w:t>ə</w:t>
      </w:r>
      <w:r>
        <w:t xml:space="preserve"> sola keçiririk. N</w:t>
      </w:r>
      <w:r>
        <w:t>ə</w:t>
      </w:r>
      <w:r>
        <w:t>tic</w:t>
      </w:r>
      <w:r>
        <w:t>ə</w:t>
      </w:r>
      <w:r>
        <w:t>d</w:t>
      </w:r>
      <w:r>
        <w:t>ə</w:t>
      </w:r>
      <w:r>
        <w:t xml:space="preserve"> bel</w:t>
      </w:r>
      <w:r>
        <w:t>ə</w:t>
      </w:r>
      <w:r>
        <w:t xml:space="preserve"> ardıcıllıq </w:t>
      </w:r>
      <w:r>
        <w:lastRenderedPageBreak/>
        <w:t>alırıq: .01100. Bu is</w:t>
      </w:r>
      <w:r>
        <w:t>ə</w:t>
      </w:r>
      <w:r>
        <w:t xml:space="preserve"> </w:t>
      </w:r>
      <w:r>
        <w:rPr>
          <w:noProof/>
        </w:rPr>
        <w:drawing>
          <wp:inline distT="0" distB="0" distL="0" distR="0">
            <wp:extent cx="82296" cy="265176"/>
            <wp:effectExtent l="0" t="0" r="0" b="0"/>
            <wp:docPr id="380912" name="Picture 3809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0912" name="Picture 380912"/>
                    <pic:cNvPicPr/>
                  </pic:nvPicPr>
                  <pic:blipFill>
                    <a:blip r:embed="rId289"/>
                    <a:stretch>
                      <a:fillRect/>
                    </a:stretch>
                  </pic:blipFill>
                  <pic:spPr>
                    <a:xfrm>
                      <a:off x="0" y="0"/>
                      <a:ext cx="82296" cy="2651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k</w:t>
      </w:r>
      <w:r>
        <w:t>ə</w:t>
      </w:r>
      <w:r>
        <w:t>srinin t</w:t>
      </w:r>
      <w:r>
        <w:t>ə</w:t>
      </w:r>
      <w:r>
        <w:t>sviridir. İşar</w:t>
      </w:r>
      <w:r>
        <w:t>ə</w:t>
      </w:r>
      <w:r>
        <w:t xml:space="preserve"> m</w:t>
      </w:r>
      <w:r>
        <w:t>ə</w:t>
      </w:r>
      <w:r>
        <w:t>rt</w:t>
      </w:r>
      <w:r>
        <w:t>ə</w:t>
      </w:r>
      <w:r>
        <w:t>b</w:t>
      </w:r>
      <w:r>
        <w:t>ə</w:t>
      </w:r>
      <w:r>
        <w:t>sind</w:t>
      </w:r>
      <w:r>
        <w:t>ə</w:t>
      </w:r>
      <w:r>
        <w:t xml:space="preserve"> 1 yazılıb, dem</w:t>
      </w:r>
      <w:r>
        <w:t>ə</w:t>
      </w:r>
      <w:r>
        <w:t xml:space="preserve">li </w:t>
      </w:r>
      <w:r>
        <w:t>ə</w:t>
      </w:r>
      <w:r>
        <w:t>d</w:t>
      </w:r>
      <w:r>
        <w:t>ə</w:t>
      </w:r>
      <w:r>
        <w:t>d – m</w:t>
      </w:r>
      <w:r>
        <w:t>ə</w:t>
      </w:r>
      <w:r>
        <w:t>nfidir. Bel</w:t>
      </w:r>
      <w:r>
        <w:t>ə</w:t>
      </w:r>
      <w:r>
        <w:t>likl</w:t>
      </w:r>
      <w:r>
        <w:t>ə</w:t>
      </w:r>
      <w:r>
        <w:t xml:space="preserve">, verilmiş ardıcıllıq </w:t>
      </w:r>
      <w:r>
        <w:rPr>
          <w:rFonts w:ascii="Segoe UI Symbol" w:eastAsia="Segoe UI Symbol" w:hAnsi="Segoe UI Symbol" w:cs="Segoe UI Symbol"/>
          <w:sz w:val="23"/>
        </w:rPr>
        <w:t></w:t>
      </w:r>
      <w:r>
        <w:rPr>
          <w:noProof/>
        </w:rPr>
        <w:drawing>
          <wp:inline distT="0" distB="0" distL="0" distR="0">
            <wp:extent cx="94488" cy="313944"/>
            <wp:effectExtent l="0" t="0" r="0" b="0"/>
            <wp:docPr id="380913" name="Picture 3809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0913" name="Picture 380913"/>
                    <pic:cNvPicPr/>
                  </pic:nvPicPr>
                  <pic:blipFill>
                    <a:blip r:embed="rId290"/>
                    <a:stretch>
                      <a:fillRect/>
                    </a:stretch>
                  </pic:blipFill>
                  <pic:spPr>
                    <a:xfrm>
                      <a:off x="0" y="0"/>
                      <a:ext cx="94488" cy="3139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k</w:t>
      </w:r>
      <w:r>
        <w:t>ə</w:t>
      </w:r>
      <w:r>
        <w:t xml:space="preserve">srinin kodudur.  </w:t>
      </w:r>
    </w:p>
    <w:p w:rsidR="00D95518" w:rsidRDefault="002F523A">
      <w:pPr>
        <w:ind w:left="28" w:right="137"/>
      </w:pPr>
      <w:r>
        <w:t>İst</w:t>
      </w:r>
      <w:r>
        <w:t>ə</w:t>
      </w:r>
      <w:r>
        <w:t>nil</w:t>
      </w:r>
      <w:r>
        <w:t>ə</w:t>
      </w:r>
      <w:r>
        <w:t xml:space="preserve">n </w:t>
      </w:r>
      <w:r>
        <w:t>ə</w:t>
      </w:r>
      <w:r>
        <w:t>d</w:t>
      </w:r>
      <w:r>
        <w:t>ə</w:t>
      </w:r>
      <w:r>
        <w:t>di sür</w:t>
      </w:r>
      <w:r>
        <w:t>üş</w:t>
      </w:r>
      <w:r>
        <w:t>ə</w:t>
      </w:r>
      <w:r>
        <w:t>n nöqt</w:t>
      </w:r>
      <w:r>
        <w:t>ə</w:t>
      </w:r>
      <w:r>
        <w:t>li t</w:t>
      </w:r>
      <w:r>
        <w:t>ə</w:t>
      </w:r>
      <w:r>
        <w:t>svird</w:t>
      </w:r>
      <w:r>
        <w:t>ə</w:t>
      </w:r>
      <w:r>
        <w:t xml:space="preserve"> yazmaq üçün yuxarıda göst</w:t>
      </w:r>
      <w:r>
        <w:t>ə</w:t>
      </w:r>
      <w:r>
        <w:t>ril</w:t>
      </w:r>
      <w:r>
        <w:t>ə</w:t>
      </w:r>
      <w:r>
        <w:t xml:space="preserve">n </w:t>
      </w:r>
      <w:r>
        <w:t>ə</w:t>
      </w:r>
      <w:r>
        <w:t>m</w:t>
      </w:r>
      <w:r>
        <w:t>ə</w:t>
      </w:r>
      <w:r>
        <w:t xml:space="preserve">liyyatları </w:t>
      </w:r>
      <w:r>
        <w:t>ə</w:t>
      </w:r>
      <w:r>
        <w:t>ksl</w:t>
      </w:r>
      <w:r>
        <w:t>ə</w:t>
      </w:r>
      <w:r>
        <w:t>ri il</w:t>
      </w:r>
      <w:r>
        <w:t>ə</w:t>
      </w:r>
      <w:r>
        <w:t xml:space="preserve"> </w:t>
      </w:r>
      <w:r>
        <w:t>ə</w:t>
      </w:r>
      <w:r>
        <w:t>v</w:t>
      </w:r>
      <w:r>
        <w:t>ə</w:t>
      </w:r>
      <w:r>
        <w:t>z edirik. M</w:t>
      </w:r>
      <w:r>
        <w:t>ə</w:t>
      </w:r>
      <w:r>
        <w:t>s</w:t>
      </w:r>
      <w:r>
        <w:t>ə</w:t>
      </w:r>
      <w:r>
        <w:t>l</w:t>
      </w:r>
      <w:r>
        <w:t>ə</w:t>
      </w:r>
      <w:r>
        <w:t xml:space="preserve">n, </w:t>
      </w:r>
      <w:r>
        <w:rPr>
          <w:rFonts w:ascii="Times New Roman" w:eastAsia="Times New Roman" w:hAnsi="Times New Roman" w:cs="Times New Roman"/>
          <w:sz w:val="23"/>
        </w:rPr>
        <w:t>1</w:t>
      </w:r>
      <w:r>
        <w:rPr>
          <w:noProof/>
        </w:rPr>
        <w:drawing>
          <wp:inline distT="0" distB="0" distL="0" distR="0">
            <wp:extent cx="94488" cy="301752"/>
            <wp:effectExtent l="0" t="0" r="0" b="0"/>
            <wp:docPr id="380914" name="Picture 3809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0914" name="Picture 380914"/>
                    <pic:cNvPicPr/>
                  </pic:nvPicPr>
                  <pic:blipFill>
                    <a:blip r:embed="rId291"/>
                    <a:stretch>
                      <a:fillRect/>
                    </a:stretch>
                  </pic:blipFill>
                  <pic:spPr>
                    <a:xfrm>
                      <a:off x="0" y="0"/>
                      <a:ext cx="94488" cy="3017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t>ə</w:t>
      </w:r>
      <w:r>
        <w:t>d</w:t>
      </w:r>
      <w:r>
        <w:t>ə</w:t>
      </w:r>
      <w:r>
        <w:t xml:space="preserve">dini yaddaşa yazmaq üçün </w:t>
      </w:r>
      <w:r>
        <w:t>ə</w:t>
      </w:r>
      <w:r>
        <w:t>vv</w:t>
      </w:r>
      <w:r>
        <w:t>ə</w:t>
      </w:r>
      <w:r>
        <w:t>lc</w:t>
      </w:r>
      <w:r>
        <w:t>ə</w:t>
      </w:r>
      <w:r>
        <w:t xml:space="preserve"> onu ikilik say sistemind</w:t>
      </w:r>
      <w:r>
        <w:t>ə</w:t>
      </w:r>
      <w:r>
        <w:t xml:space="preserve"> t</w:t>
      </w:r>
      <w:r>
        <w:t>ə</w:t>
      </w:r>
      <w:r>
        <w:t>svir edirik: 1.001. Qeyd etm</w:t>
      </w:r>
      <w:r>
        <w:t>ə</w:t>
      </w:r>
      <w:r>
        <w:t>k lazımdır ki, ikilik sürüş</w:t>
      </w:r>
      <w:r>
        <w:t>ə</w:t>
      </w:r>
      <w:r>
        <w:t>n nöqt</w:t>
      </w:r>
      <w:r>
        <w:t>ə</w:t>
      </w:r>
      <w:r>
        <w:t>li t</w:t>
      </w:r>
      <w:r>
        <w:t>ə</w:t>
      </w:r>
      <w:r>
        <w:t>svird</w:t>
      </w:r>
      <w:r>
        <w:t>ə</w:t>
      </w:r>
      <w:r>
        <w:t xml:space="preserve"> tam hiss</w:t>
      </w:r>
      <w:r>
        <w:t>ə</w:t>
      </w:r>
      <w:r>
        <w:t xml:space="preserve"> m</w:t>
      </w:r>
      <w:r>
        <w:t>ütl</w:t>
      </w:r>
      <w:r>
        <w:t>ə</w:t>
      </w:r>
      <w:r>
        <w:t>q sıfıra b</w:t>
      </w:r>
      <w:r>
        <w:t>ə</w:t>
      </w:r>
      <w:r>
        <w:t>rab</w:t>
      </w:r>
      <w:r>
        <w:t>ə</w:t>
      </w:r>
      <w:r>
        <w:t>r olmalıdır, y</w:t>
      </w:r>
      <w:r>
        <w:t>ə</w:t>
      </w:r>
      <w:r>
        <w:t>ni 1.001=0.1001</w:t>
      </w:r>
      <w:r>
        <w:rPr>
          <w:rFonts w:ascii="Segoe UI Symbol" w:eastAsia="Segoe UI Symbol" w:hAnsi="Segoe UI Symbol" w:cs="Segoe UI Symbol"/>
        </w:rPr>
        <w:t></w:t>
      </w:r>
      <w:r>
        <w:t>2</w:t>
      </w:r>
      <w:r>
        <w:rPr>
          <w:vertAlign w:val="superscript"/>
        </w:rPr>
        <w:t>1</w:t>
      </w:r>
      <w:r>
        <w:t>. Burada mantissa 1001, t</w:t>
      </w:r>
      <w:r>
        <w:t>ə</w:t>
      </w:r>
      <w:r>
        <w:t>rtib is</w:t>
      </w:r>
      <w:r>
        <w:t>ə</w:t>
      </w:r>
      <w:r>
        <w:t xml:space="preserve"> 1-dir. T</w:t>
      </w:r>
      <w:r>
        <w:t>ə</w:t>
      </w:r>
      <w:r>
        <w:t>rtibin üz</w:t>
      </w:r>
      <w:r>
        <w:t>ə</w:t>
      </w:r>
      <w:r>
        <w:t>rin</w:t>
      </w:r>
      <w:r>
        <w:t>ə</w:t>
      </w:r>
      <w:r>
        <w:t xml:space="preserve"> 4 </w:t>
      </w:r>
      <w:r>
        <w:t>ə</w:t>
      </w:r>
      <w:r>
        <w:t>lav</w:t>
      </w:r>
      <w:r>
        <w:t>ə</w:t>
      </w:r>
      <w:r>
        <w:t xml:space="preserve"> edirik v</w:t>
      </w:r>
      <w:r>
        <w:t>ə</w:t>
      </w:r>
      <w:r>
        <w:t xml:space="preserve"> alınmış t</w:t>
      </w:r>
      <w:r>
        <w:t>ə</w:t>
      </w:r>
      <w:r>
        <w:t>rtibi 1+4=5 ikilik say sistemin</w:t>
      </w:r>
      <w:r>
        <w:t>ə</w:t>
      </w:r>
      <w:r>
        <w:t xml:space="preserve"> çeviririk. 5</w:t>
      </w:r>
      <w:r>
        <w:rPr>
          <w:vertAlign w:val="subscript"/>
        </w:rPr>
        <w:t>2</w:t>
      </w:r>
      <w:r>
        <w:rPr>
          <w:rFonts w:ascii="Segoe UI Symbol" w:eastAsia="Segoe UI Symbol" w:hAnsi="Segoe UI Symbol" w:cs="Segoe UI Symbol"/>
        </w:rPr>
        <w:t></w:t>
      </w:r>
      <w:r>
        <w:t>101. Bel</w:t>
      </w:r>
      <w:r>
        <w:t>ə</w:t>
      </w:r>
      <w:r>
        <w:t>likl</w:t>
      </w:r>
      <w:r>
        <w:t>ə</w:t>
      </w:r>
      <w:r>
        <w:t>, t</w:t>
      </w:r>
      <w:r>
        <w:t>ə</w:t>
      </w:r>
      <w:r>
        <w:t>rtib hiss</w:t>
      </w:r>
      <w:r>
        <w:t>ə</w:t>
      </w:r>
      <w:r>
        <w:t>sin</w:t>
      </w:r>
      <w:r>
        <w:t>ə</w:t>
      </w:r>
      <w:r>
        <w:t xml:space="preserve"> 101, mantissa hiss</w:t>
      </w:r>
      <w:r>
        <w:t>ə</w:t>
      </w:r>
      <w:r>
        <w:t>sin</w:t>
      </w:r>
      <w:r>
        <w:t>ə</w:t>
      </w:r>
      <w:r>
        <w:t xml:space="preserve"> 1001 yazılır.</w:t>
      </w:r>
      <w:r>
        <w:t xml:space="preserve"> Axırda işar</w:t>
      </w:r>
      <w:r>
        <w:t>ə</w:t>
      </w:r>
      <w:r>
        <w:t xml:space="preserve"> m</w:t>
      </w:r>
      <w:r>
        <w:t>ə</w:t>
      </w:r>
      <w:r>
        <w:t>rt</w:t>
      </w:r>
      <w:r>
        <w:t>ə</w:t>
      </w:r>
      <w:r>
        <w:t>b</w:t>
      </w:r>
      <w:r>
        <w:t>ə</w:t>
      </w:r>
      <w:r>
        <w:t>sin</w:t>
      </w:r>
      <w:r>
        <w:t>ə</w:t>
      </w:r>
      <w:r>
        <w:t xml:space="preserve"> 0 yazırıq, çünki </w:t>
      </w:r>
      <w:r>
        <w:t>ə</w:t>
      </w:r>
      <w:r>
        <w:t>d</w:t>
      </w:r>
      <w:r>
        <w:t>ə</w:t>
      </w:r>
      <w:r>
        <w:t>d – müsb</w:t>
      </w:r>
      <w:r>
        <w:t>ə</w:t>
      </w:r>
      <w:r>
        <w:t>tdir. Bayta yazılan informasiya aşağıdakı kimi t</w:t>
      </w:r>
      <w:r>
        <w:t>ə</w:t>
      </w:r>
      <w:r>
        <w:t xml:space="preserve">svir olunur: </w:t>
      </w:r>
    </w:p>
    <w:p w:rsidR="00D95518" w:rsidRDefault="002F523A">
      <w:pPr>
        <w:spacing w:after="0" w:line="259" w:lineRule="auto"/>
        <w:ind w:left="43" w:firstLine="0"/>
        <w:jc w:val="left"/>
      </w:pPr>
      <w:r>
        <w:t xml:space="preserve"> </w:t>
      </w:r>
    </w:p>
    <w:tbl>
      <w:tblPr>
        <w:tblStyle w:val="TableGrid"/>
        <w:tblW w:w="3255" w:type="dxa"/>
        <w:tblInd w:w="3236" w:type="dxa"/>
        <w:tblCellMar>
          <w:top w:w="11" w:type="dxa"/>
          <w:left w:w="67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271"/>
        <w:gridCol w:w="175"/>
        <w:gridCol w:w="244"/>
        <w:gridCol w:w="197"/>
        <w:gridCol w:w="242"/>
        <w:gridCol w:w="197"/>
        <w:gridCol w:w="244"/>
        <w:gridCol w:w="197"/>
        <w:gridCol w:w="373"/>
        <w:gridCol w:w="371"/>
        <w:gridCol w:w="373"/>
        <w:gridCol w:w="371"/>
      </w:tblGrid>
      <w:tr w:rsidR="00D95518">
        <w:trPr>
          <w:trHeight w:val="365"/>
        </w:trPr>
        <w:tc>
          <w:tcPr>
            <w:tcW w:w="2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D95518" w:rsidRDefault="002F523A">
            <w:pPr>
              <w:spacing w:after="0" w:line="259" w:lineRule="auto"/>
              <w:ind w:left="70" w:right="-66" w:firstLine="0"/>
              <w:jc w:val="left"/>
            </w:pPr>
            <w:r>
              <w:t>0</w:t>
            </w:r>
          </w:p>
        </w:tc>
        <w:tc>
          <w:tcPr>
            <w:tcW w:w="20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firstLine="0"/>
              <w:jc w:val="left"/>
            </w:pPr>
            <w:r>
              <w:t xml:space="preserve"> </w:t>
            </w:r>
          </w:p>
        </w:tc>
        <w:tc>
          <w:tcPr>
            <w:tcW w:w="1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D95518" w:rsidRDefault="002F523A">
            <w:pPr>
              <w:spacing w:after="0" w:line="259" w:lineRule="auto"/>
              <w:ind w:left="43" w:right="-66" w:firstLine="0"/>
            </w:pPr>
            <w:r>
              <w:t>1</w:t>
            </w:r>
          </w:p>
        </w:tc>
        <w:tc>
          <w:tcPr>
            <w:tcW w:w="23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firstLine="0"/>
              <w:jc w:val="left"/>
            </w:pPr>
            <w:r>
              <w:t xml:space="preserve"> </w:t>
            </w:r>
          </w:p>
        </w:tc>
        <w:tc>
          <w:tcPr>
            <w:tcW w:w="1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D95518" w:rsidRDefault="002F523A">
            <w:pPr>
              <w:spacing w:after="0" w:line="259" w:lineRule="auto"/>
              <w:ind w:left="41" w:right="-66" w:firstLine="0"/>
            </w:pPr>
            <w:r>
              <w:t>0</w:t>
            </w:r>
          </w:p>
        </w:tc>
        <w:tc>
          <w:tcPr>
            <w:tcW w:w="23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firstLine="0"/>
              <w:jc w:val="left"/>
            </w:pPr>
            <w:r>
              <w:t xml:space="preserve"> </w:t>
            </w:r>
          </w:p>
        </w:tc>
        <w:tc>
          <w:tcPr>
            <w:tcW w:w="1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D95518" w:rsidRDefault="002F523A">
            <w:pPr>
              <w:spacing w:after="0" w:line="259" w:lineRule="auto"/>
              <w:ind w:left="43" w:right="-66" w:firstLine="0"/>
            </w:pPr>
            <w:r>
              <w:t>1</w:t>
            </w:r>
          </w:p>
        </w:tc>
        <w:tc>
          <w:tcPr>
            <w:tcW w:w="23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firstLine="0"/>
              <w:jc w:val="left"/>
            </w:pPr>
            <w:r>
              <w:t xml:space="preserve"> </w:t>
            </w:r>
          </w:p>
        </w:tc>
        <w:tc>
          <w:tcPr>
            <w:tcW w:w="4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41" w:firstLine="0"/>
              <w:jc w:val="left"/>
            </w:pPr>
            <w:r>
              <w:t xml:space="preserve">1 </w:t>
            </w:r>
          </w:p>
        </w:tc>
        <w:tc>
          <w:tcPr>
            <w:tcW w:w="4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41" w:firstLine="0"/>
              <w:jc w:val="left"/>
            </w:pPr>
            <w:r>
              <w:t xml:space="preserve">0 </w:t>
            </w:r>
          </w:p>
        </w:tc>
        <w:tc>
          <w:tcPr>
            <w:tcW w:w="4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43" w:firstLine="0"/>
              <w:jc w:val="left"/>
            </w:pPr>
            <w:r>
              <w:t xml:space="preserve">0 </w:t>
            </w:r>
          </w:p>
        </w:tc>
        <w:tc>
          <w:tcPr>
            <w:tcW w:w="4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41" w:firstLine="0"/>
              <w:jc w:val="left"/>
            </w:pPr>
            <w:r>
              <w:t xml:space="preserve">1 </w:t>
            </w:r>
          </w:p>
        </w:tc>
      </w:tr>
    </w:tbl>
    <w:p w:rsidR="00D95518" w:rsidRDefault="002F523A">
      <w:pPr>
        <w:spacing w:after="41" w:line="259" w:lineRule="auto"/>
        <w:ind w:left="43" w:firstLine="0"/>
        <w:jc w:val="left"/>
      </w:pPr>
      <w:r>
        <w:t xml:space="preserve"> </w:t>
      </w:r>
    </w:p>
    <w:p w:rsidR="00D95518" w:rsidRDefault="002F523A">
      <w:pPr>
        <w:spacing w:after="33"/>
        <w:ind w:left="28" w:right="137"/>
      </w:pPr>
      <w:r>
        <w:t>Sürüş</w:t>
      </w:r>
      <w:r>
        <w:t>ə</w:t>
      </w:r>
      <w:r>
        <w:t>n nöqt</w:t>
      </w:r>
      <w:r>
        <w:t>ə</w:t>
      </w:r>
      <w:r>
        <w:t>li t</w:t>
      </w:r>
      <w:r>
        <w:t>ə</w:t>
      </w:r>
      <w:r>
        <w:t>svird</w:t>
      </w:r>
      <w:r>
        <w:t>ə</w:t>
      </w:r>
      <w:r>
        <w:t xml:space="preserve"> mantissa mütl</w:t>
      </w:r>
      <w:r>
        <w:t>ə</w:t>
      </w:r>
      <w:r>
        <w:t>q bird</w:t>
      </w:r>
      <w:r>
        <w:t>ə</w:t>
      </w:r>
      <w:r>
        <w:t>n (vahidd</w:t>
      </w:r>
      <w:r>
        <w:t>ə</w:t>
      </w:r>
      <w:r>
        <w:t>n) başlamalıdır v</w:t>
      </w:r>
      <w:r>
        <w:t>ə</w:t>
      </w:r>
      <w:r>
        <w:t xml:space="preserve"> yaddaşa soldan sağa doğru yazılmalıdır. Misal olaraq, </w:t>
      </w:r>
      <w:r>
        <w:rPr>
          <w:noProof/>
        </w:rPr>
        <w:drawing>
          <wp:inline distT="0" distB="0" distL="0" distR="0">
            <wp:extent cx="88392" cy="295656"/>
            <wp:effectExtent l="0" t="0" r="0" b="0"/>
            <wp:docPr id="380915" name="Picture 3809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0915" name="Picture 380915"/>
                    <pic:cNvPicPr/>
                  </pic:nvPicPr>
                  <pic:blipFill>
                    <a:blip r:embed="rId292"/>
                    <a:stretch>
                      <a:fillRect/>
                    </a:stretch>
                  </pic:blipFill>
                  <pic:spPr>
                    <a:xfrm>
                      <a:off x="0" y="0"/>
                      <a:ext cx="88392" cy="295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t>ə</w:t>
      </w:r>
      <w:r>
        <w:t>d</w:t>
      </w:r>
      <w:r>
        <w:t>ə</w:t>
      </w:r>
      <w:r>
        <w:t>dinin yaddaşa yazılması prosesin</w:t>
      </w:r>
      <w:r>
        <w:t>ə</w:t>
      </w:r>
      <w:r>
        <w:t xml:space="preserve"> baxaq. Bu </w:t>
      </w:r>
      <w:r>
        <w:t>ə</w:t>
      </w:r>
      <w:r>
        <w:t>d</w:t>
      </w:r>
      <w:r>
        <w:t>ə</w:t>
      </w:r>
      <w:r>
        <w:t>din ikilik t</w:t>
      </w:r>
      <w:r>
        <w:t>ə</w:t>
      </w:r>
      <w:r>
        <w:t>sviri .011-dir. Yuxarıda qeyd olunanları n</w:t>
      </w:r>
      <w:r>
        <w:t>ə</w:t>
      </w:r>
      <w:r>
        <w:t>z</w:t>
      </w:r>
      <w:r>
        <w:t>ə</w:t>
      </w:r>
      <w:r>
        <w:t>r</w:t>
      </w:r>
      <w:r>
        <w:t>ə</w:t>
      </w:r>
      <w:r>
        <w:t xml:space="preserve"> alaraq, </w:t>
      </w:r>
      <w:r>
        <w:t xml:space="preserve">yazırıq: </w:t>
      </w:r>
    </w:p>
    <w:p w:rsidR="00D95518" w:rsidRDefault="002F523A">
      <w:pPr>
        <w:ind w:left="28" w:right="137" w:firstLine="0"/>
      </w:pPr>
      <w:r>
        <w:t>.011=0.11</w:t>
      </w:r>
      <w:r>
        <w:rPr>
          <w:rFonts w:ascii="Segoe UI Symbol" w:eastAsia="Segoe UI Symbol" w:hAnsi="Segoe UI Symbol" w:cs="Segoe UI Symbol"/>
        </w:rPr>
        <w:t></w:t>
      </w:r>
      <w:r>
        <w:t>2</w:t>
      </w:r>
      <w:r>
        <w:rPr>
          <w:vertAlign w:val="superscript"/>
        </w:rPr>
        <w:t>-1</w:t>
      </w:r>
      <w:r>
        <w:t>. Bel</w:t>
      </w:r>
      <w:r>
        <w:t>ə</w:t>
      </w:r>
      <w:r>
        <w:t>likl</w:t>
      </w:r>
      <w:r>
        <w:t>ə</w:t>
      </w:r>
      <w:r>
        <w:t>, mantissa hiss</w:t>
      </w:r>
      <w:r>
        <w:t>ə</w:t>
      </w:r>
      <w:r>
        <w:t>sin</w:t>
      </w:r>
      <w:r>
        <w:t>ə</w:t>
      </w:r>
      <w:r>
        <w:t xml:space="preserve"> 1100, t</w:t>
      </w:r>
      <w:r>
        <w:t>ə</w:t>
      </w:r>
      <w:r>
        <w:t>rtib hiss</w:t>
      </w:r>
      <w:r>
        <w:t>ə</w:t>
      </w:r>
      <w:r>
        <w:t>sin</w:t>
      </w:r>
      <w:r>
        <w:t>ə</w:t>
      </w:r>
      <w:r>
        <w:t xml:space="preserve"> is</w:t>
      </w:r>
      <w:r>
        <w:t>ə</w:t>
      </w:r>
      <w:r>
        <w:t xml:space="preserve">  </w:t>
      </w:r>
    </w:p>
    <w:p w:rsidR="00D95518" w:rsidRDefault="002F523A">
      <w:pPr>
        <w:ind w:left="610" w:right="137" w:firstLine="0"/>
      </w:pPr>
      <w:r>
        <w:t>-1+4=3</w:t>
      </w:r>
      <w:r>
        <w:rPr>
          <w:rFonts w:ascii="Segoe UI Symbol" w:eastAsia="Segoe UI Symbol" w:hAnsi="Segoe UI Symbol" w:cs="Segoe UI Symbol"/>
        </w:rPr>
        <w:t></w:t>
      </w:r>
      <w:r>
        <w:t>011 yazılır. İşar</w:t>
      </w:r>
      <w:r>
        <w:t>ə</w:t>
      </w:r>
      <w:r>
        <w:t xml:space="preserve"> m</w:t>
      </w:r>
      <w:r>
        <w:t>ə</w:t>
      </w:r>
      <w:r>
        <w:t>rt</w:t>
      </w:r>
      <w:r>
        <w:t>ə</w:t>
      </w:r>
      <w:r>
        <w:t>b</w:t>
      </w:r>
      <w:r>
        <w:t>ə</w:t>
      </w:r>
      <w:r>
        <w:t xml:space="preserve">si – 0-dır.   </w:t>
      </w:r>
    </w:p>
    <w:p w:rsidR="00D95518" w:rsidRDefault="002F523A">
      <w:pPr>
        <w:spacing w:after="0" w:line="259" w:lineRule="auto"/>
        <w:ind w:left="43" w:firstLine="0"/>
        <w:jc w:val="left"/>
      </w:pPr>
      <w:r>
        <w:t xml:space="preserve"> </w:t>
      </w:r>
    </w:p>
    <w:tbl>
      <w:tblPr>
        <w:tblStyle w:val="TableGrid"/>
        <w:tblW w:w="3255" w:type="dxa"/>
        <w:tblInd w:w="3236" w:type="dxa"/>
        <w:tblCellMar>
          <w:top w:w="11" w:type="dxa"/>
          <w:left w:w="67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271"/>
        <w:gridCol w:w="175"/>
        <w:gridCol w:w="244"/>
        <w:gridCol w:w="197"/>
        <w:gridCol w:w="242"/>
        <w:gridCol w:w="197"/>
        <w:gridCol w:w="244"/>
        <w:gridCol w:w="197"/>
        <w:gridCol w:w="373"/>
        <w:gridCol w:w="371"/>
        <w:gridCol w:w="373"/>
        <w:gridCol w:w="371"/>
      </w:tblGrid>
      <w:tr w:rsidR="00D95518">
        <w:trPr>
          <w:trHeight w:val="365"/>
        </w:trPr>
        <w:tc>
          <w:tcPr>
            <w:tcW w:w="2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D95518" w:rsidRDefault="002F523A">
            <w:pPr>
              <w:spacing w:after="0" w:line="259" w:lineRule="auto"/>
              <w:ind w:left="70" w:right="-66" w:firstLine="0"/>
              <w:jc w:val="left"/>
            </w:pPr>
            <w:r>
              <w:t>0</w:t>
            </w:r>
          </w:p>
        </w:tc>
        <w:tc>
          <w:tcPr>
            <w:tcW w:w="20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firstLine="0"/>
              <w:jc w:val="left"/>
            </w:pPr>
            <w:r>
              <w:t xml:space="preserve"> </w:t>
            </w:r>
          </w:p>
        </w:tc>
        <w:tc>
          <w:tcPr>
            <w:tcW w:w="1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D95518" w:rsidRDefault="002F523A">
            <w:pPr>
              <w:spacing w:after="0" w:line="259" w:lineRule="auto"/>
              <w:ind w:left="43" w:right="-66" w:firstLine="0"/>
            </w:pPr>
            <w:r>
              <w:t>0</w:t>
            </w:r>
          </w:p>
        </w:tc>
        <w:tc>
          <w:tcPr>
            <w:tcW w:w="23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firstLine="0"/>
              <w:jc w:val="left"/>
            </w:pPr>
            <w:r>
              <w:t xml:space="preserve"> </w:t>
            </w:r>
          </w:p>
        </w:tc>
        <w:tc>
          <w:tcPr>
            <w:tcW w:w="1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D95518" w:rsidRDefault="002F523A">
            <w:pPr>
              <w:spacing w:after="0" w:line="259" w:lineRule="auto"/>
              <w:ind w:left="41" w:right="-66" w:firstLine="0"/>
            </w:pPr>
            <w:r>
              <w:t>1</w:t>
            </w:r>
          </w:p>
        </w:tc>
        <w:tc>
          <w:tcPr>
            <w:tcW w:w="23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firstLine="0"/>
              <w:jc w:val="left"/>
            </w:pPr>
            <w:r>
              <w:t xml:space="preserve"> </w:t>
            </w:r>
          </w:p>
        </w:tc>
        <w:tc>
          <w:tcPr>
            <w:tcW w:w="1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D95518" w:rsidRDefault="002F523A">
            <w:pPr>
              <w:spacing w:after="0" w:line="259" w:lineRule="auto"/>
              <w:ind w:left="43" w:right="-66" w:firstLine="0"/>
            </w:pPr>
            <w:r>
              <w:t>1</w:t>
            </w:r>
          </w:p>
        </w:tc>
        <w:tc>
          <w:tcPr>
            <w:tcW w:w="23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firstLine="0"/>
              <w:jc w:val="left"/>
            </w:pPr>
            <w:r>
              <w:t xml:space="preserve"> </w:t>
            </w:r>
          </w:p>
        </w:tc>
        <w:tc>
          <w:tcPr>
            <w:tcW w:w="4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41" w:firstLine="0"/>
              <w:jc w:val="left"/>
            </w:pPr>
            <w:r>
              <w:t xml:space="preserve">1 </w:t>
            </w:r>
          </w:p>
        </w:tc>
        <w:tc>
          <w:tcPr>
            <w:tcW w:w="4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41" w:firstLine="0"/>
              <w:jc w:val="left"/>
            </w:pPr>
            <w:r>
              <w:t xml:space="preserve">1 </w:t>
            </w:r>
          </w:p>
        </w:tc>
        <w:tc>
          <w:tcPr>
            <w:tcW w:w="4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43" w:firstLine="0"/>
              <w:jc w:val="left"/>
            </w:pPr>
            <w:r>
              <w:t xml:space="preserve">0 </w:t>
            </w:r>
          </w:p>
        </w:tc>
        <w:tc>
          <w:tcPr>
            <w:tcW w:w="4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41" w:firstLine="0"/>
              <w:jc w:val="left"/>
            </w:pPr>
            <w:r>
              <w:t xml:space="preserve">0 </w:t>
            </w:r>
          </w:p>
        </w:tc>
      </w:tr>
    </w:tbl>
    <w:p w:rsidR="00D95518" w:rsidRDefault="002F523A">
      <w:pPr>
        <w:spacing w:after="37" w:line="259" w:lineRule="auto"/>
        <w:ind w:left="43" w:firstLine="0"/>
        <w:jc w:val="left"/>
      </w:pPr>
      <w:r>
        <w:t xml:space="preserve"> </w:t>
      </w:r>
    </w:p>
    <w:p w:rsidR="00D95518" w:rsidRDefault="002F523A">
      <w:pPr>
        <w:ind w:left="28" w:right="137"/>
      </w:pPr>
      <w:r>
        <w:t>Tam hiss</w:t>
      </w:r>
      <w:r>
        <w:t>ə</w:t>
      </w:r>
      <w:r>
        <w:t>si sıfr, mantissa hiss</w:t>
      </w:r>
      <w:r>
        <w:t>ə</w:t>
      </w:r>
      <w:r>
        <w:t>si is</w:t>
      </w:r>
      <w:r>
        <w:t>ə</w:t>
      </w:r>
      <w:r>
        <w:t xml:space="preserve"> bird</w:t>
      </w:r>
      <w:r>
        <w:t>ə</w:t>
      </w:r>
      <w:r>
        <w:t xml:space="preserve">n başlayan </w:t>
      </w:r>
      <w:r>
        <w:t>ə</w:t>
      </w:r>
      <w:r>
        <w:t>d</w:t>
      </w:r>
      <w:r>
        <w:t>ə</w:t>
      </w:r>
      <w:r>
        <w:t>dl</w:t>
      </w:r>
      <w:r>
        <w:t>ə</w:t>
      </w:r>
      <w:r>
        <w:t>r</w:t>
      </w:r>
      <w:r>
        <w:t>ə</w:t>
      </w:r>
      <w:r>
        <w:t xml:space="preserve"> </w:t>
      </w:r>
      <w:r>
        <w:rPr>
          <w:i/>
        </w:rPr>
        <w:t xml:space="preserve">normallaşdırılmış </w:t>
      </w:r>
      <w:r>
        <w:rPr>
          <w:i/>
        </w:rPr>
        <w:t>ə</w:t>
      </w:r>
      <w:r>
        <w:rPr>
          <w:i/>
        </w:rPr>
        <w:t>d</w:t>
      </w:r>
      <w:r>
        <w:rPr>
          <w:i/>
        </w:rPr>
        <w:t>ə</w:t>
      </w:r>
      <w:r>
        <w:rPr>
          <w:i/>
        </w:rPr>
        <w:t>dl</w:t>
      </w:r>
      <w:r>
        <w:rPr>
          <w:i/>
        </w:rPr>
        <w:t>ə</w:t>
      </w:r>
      <w:r>
        <w:rPr>
          <w:i/>
        </w:rPr>
        <w:t>r</w:t>
      </w:r>
      <w:r>
        <w:t xml:space="preserve"> deyilir (normalized form).  </w:t>
      </w:r>
    </w:p>
    <w:p w:rsidR="00D95518" w:rsidRDefault="002F523A">
      <w:pPr>
        <w:ind w:left="610" w:right="137" w:firstLine="0"/>
      </w:pPr>
      <w:r>
        <w:t xml:space="preserve">İstisna hal kimi, sıfr (0) </w:t>
      </w:r>
      <w:r>
        <w:t>ə</w:t>
      </w:r>
      <w:r>
        <w:t>d</w:t>
      </w:r>
      <w:r>
        <w:t>ə</w:t>
      </w:r>
      <w:r>
        <w:t>dinin sürüş</w:t>
      </w:r>
      <w:r>
        <w:t>ə</w:t>
      </w:r>
      <w:r>
        <w:t>n nöqt</w:t>
      </w:r>
      <w:r>
        <w:t>ə</w:t>
      </w:r>
      <w:r>
        <w:t>li t</w:t>
      </w:r>
      <w:r>
        <w:t>ə</w:t>
      </w:r>
      <w:r>
        <w:t>sviri bütövlükl</w:t>
      </w:r>
      <w:r>
        <w:t>ə</w:t>
      </w:r>
      <w:r>
        <w:t xml:space="preserve"> sıfırlardan ibar</w:t>
      </w:r>
      <w:r>
        <w:t>ə</w:t>
      </w:r>
      <w:r>
        <w:t xml:space="preserve">tdir. </w:t>
      </w:r>
    </w:p>
    <w:p w:rsidR="00D95518" w:rsidRDefault="002F523A">
      <w:pPr>
        <w:spacing w:after="256" w:line="259" w:lineRule="auto"/>
        <w:ind w:left="610" w:firstLine="0"/>
        <w:jc w:val="left"/>
      </w:pPr>
      <w:r>
        <w:rPr>
          <w:b/>
        </w:rPr>
        <w:t xml:space="preserve"> </w:t>
      </w:r>
    </w:p>
    <w:p w:rsidR="00D95518" w:rsidRDefault="002F523A">
      <w:pPr>
        <w:pStyle w:val="Balq2"/>
        <w:ind w:left="53"/>
      </w:pPr>
      <w:r>
        <w:t>Yuvarlaqlaşdırma x</w:t>
      </w:r>
      <w:r>
        <w:t>ə</w:t>
      </w:r>
      <w:r>
        <w:t xml:space="preserve">tası </w:t>
      </w:r>
    </w:p>
    <w:p w:rsidR="00D95518" w:rsidRDefault="002F523A">
      <w:pPr>
        <w:spacing w:after="26" w:line="259" w:lineRule="auto"/>
        <w:ind w:left="610" w:firstLine="0"/>
        <w:jc w:val="left"/>
      </w:pPr>
      <w:r>
        <w:rPr>
          <w:b/>
        </w:rPr>
        <w:t xml:space="preserve"> </w:t>
      </w:r>
    </w:p>
    <w:p w:rsidR="00D95518" w:rsidRDefault="002F523A">
      <w:pPr>
        <w:spacing w:after="33"/>
        <w:ind w:left="28" w:right="137"/>
      </w:pPr>
      <w:r>
        <w:rPr>
          <w:rFonts w:ascii="Times New Roman" w:eastAsia="Times New Roman" w:hAnsi="Times New Roman" w:cs="Times New Roman"/>
          <w:sz w:val="22"/>
        </w:rPr>
        <w:t>2</w:t>
      </w:r>
      <w:r>
        <w:rPr>
          <w:noProof/>
        </w:rPr>
        <w:drawing>
          <wp:inline distT="0" distB="0" distL="0" distR="0">
            <wp:extent cx="94488" cy="298704"/>
            <wp:effectExtent l="0" t="0" r="0" b="0"/>
            <wp:docPr id="380916" name="Picture 3809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0916" name="Picture 380916"/>
                    <pic:cNvPicPr/>
                  </pic:nvPicPr>
                  <pic:blipFill>
                    <a:blip r:embed="rId293"/>
                    <a:stretch>
                      <a:fillRect/>
                    </a:stretch>
                  </pic:blipFill>
                  <pic:spPr>
                    <a:xfrm>
                      <a:off x="0" y="0"/>
                      <a:ext cx="94488" cy="298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</w:rPr>
        <w:t xml:space="preserve"> </w:t>
      </w:r>
      <w:r>
        <w:t>ə</w:t>
      </w:r>
      <w:r>
        <w:t>d</w:t>
      </w:r>
      <w:r>
        <w:t>ə</w:t>
      </w:r>
      <w:r>
        <w:t>dini</w:t>
      </w:r>
      <w:r>
        <w:rPr>
          <w:b/>
        </w:rPr>
        <w:t xml:space="preserve"> </w:t>
      </w:r>
      <w:r>
        <w:t>1 bayt vasit</w:t>
      </w:r>
      <w:r>
        <w:t>ə</w:t>
      </w:r>
      <w:r>
        <w:t>si il</w:t>
      </w:r>
      <w:r>
        <w:t>ə</w:t>
      </w:r>
      <w:r>
        <w:t xml:space="preserve"> sürüş</w:t>
      </w:r>
      <w:r>
        <w:t>ə</w:t>
      </w:r>
      <w:r>
        <w:t>n nöqt</w:t>
      </w:r>
      <w:r>
        <w:t>ə</w:t>
      </w:r>
      <w:r>
        <w:t>li t</w:t>
      </w:r>
      <w:r>
        <w:t>ə</w:t>
      </w:r>
      <w:r>
        <w:t>svird</w:t>
      </w:r>
      <w:r>
        <w:t>ə</w:t>
      </w:r>
      <w:r>
        <w:t xml:space="preserve"> yazark</w:t>
      </w:r>
      <w:r>
        <w:t>ə</w:t>
      </w:r>
      <w:r>
        <w:t>n, mü</w:t>
      </w:r>
      <w:r>
        <w:t>ə</w:t>
      </w:r>
      <w:r>
        <w:t>yy</w:t>
      </w:r>
      <w:r>
        <w:t>ə</w:t>
      </w:r>
      <w:r>
        <w:t>n probleml</w:t>
      </w:r>
      <w:r>
        <w:t>ə</w:t>
      </w:r>
      <w:r>
        <w:t>r üz</w:t>
      </w:r>
      <w:r>
        <w:t>ə</w:t>
      </w:r>
      <w:r>
        <w:t xml:space="preserve"> çıxır. Əvv</w:t>
      </w:r>
      <w:r>
        <w:t>ə</w:t>
      </w:r>
      <w:r>
        <w:t>lc</w:t>
      </w:r>
      <w:r>
        <w:t>ə</w:t>
      </w:r>
      <w:r>
        <w:t xml:space="preserve">, bu </w:t>
      </w:r>
      <w:r>
        <w:t>ə</w:t>
      </w:r>
      <w:r>
        <w:t>d</w:t>
      </w:r>
      <w:r>
        <w:t>ə</w:t>
      </w:r>
      <w:r>
        <w:t>din ikilik t</w:t>
      </w:r>
      <w:r>
        <w:t>ə</w:t>
      </w:r>
      <w:r>
        <w:t>svirini yazaq: 10.101. Onu normallaşdıraq, y</w:t>
      </w:r>
      <w:r>
        <w:t>ə</w:t>
      </w:r>
      <w:r>
        <w:t xml:space="preserve">ni: </w:t>
      </w:r>
    </w:p>
    <w:p w:rsidR="00D95518" w:rsidRDefault="002F523A">
      <w:pPr>
        <w:spacing w:after="3" w:line="288" w:lineRule="auto"/>
        <w:ind w:left="53" w:hanging="10"/>
        <w:jc w:val="left"/>
      </w:pPr>
      <w:r>
        <w:t>10.101=0.10101</w:t>
      </w:r>
      <w:r>
        <w:rPr>
          <w:rFonts w:ascii="Segoe UI Symbol" w:eastAsia="Segoe UI Symbol" w:hAnsi="Segoe UI Symbol" w:cs="Segoe UI Symbol"/>
        </w:rPr>
        <w:t></w:t>
      </w:r>
      <w:r>
        <w:t>2</w:t>
      </w:r>
      <w:r>
        <w:rPr>
          <w:vertAlign w:val="superscript"/>
        </w:rPr>
        <w:t>2</w:t>
      </w:r>
      <w:r>
        <w:t>. Burada t</w:t>
      </w:r>
      <w:r>
        <w:t>ə</w:t>
      </w:r>
      <w:r>
        <w:t>rtib – 2+4=6</w:t>
      </w:r>
      <w:r>
        <w:rPr>
          <w:rFonts w:ascii="Segoe UI Symbol" w:eastAsia="Segoe UI Symbol" w:hAnsi="Segoe UI Symbol" w:cs="Segoe UI Symbol"/>
        </w:rPr>
        <w:t></w:t>
      </w:r>
      <w:r>
        <w:t>110, mantissa – 10101-dir. Mantissanı 4 m</w:t>
      </w:r>
      <w:r>
        <w:t>ə</w:t>
      </w:r>
      <w:r>
        <w:t>rt</w:t>
      </w:r>
      <w:r>
        <w:t>ə</w:t>
      </w:r>
      <w:r>
        <w:t>b</w:t>
      </w:r>
      <w:r>
        <w:t>ə</w:t>
      </w:r>
      <w:r>
        <w:t>y</w:t>
      </w:r>
      <w:r>
        <w:t>ə</w:t>
      </w:r>
      <w:r>
        <w:t xml:space="preserve"> yazanda, yer çatmır v</w:t>
      </w:r>
      <w:r>
        <w:t>ə</w:t>
      </w:r>
      <w:r>
        <w:t xml:space="preserve"> sağ t</w:t>
      </w:r>
      <w:r>
        <w:t>ə</w:t>
      </w:r>
      <w:r>
        <w:t>r</w:t>
      </w:r>
      <w:r>
        <w:t>ə</w:t>
      </w:r>
      <w:r>
        <w:t>fd</w:t>
      </w:r>
      <w:r>
        <w:t>ə</w:t>
      </w:r>
      <w:r>
        <w:t xml:space="preserve"> dayanan 1 yazılmır (itir). Bayta aşağıdakı informasiya yazılır: </w:t>
      </w:r>
    </w:p>
    <w:p w:rsidR="00D95518" w:rsidRDefault="002F523A">
      <w:pPr>
        <w:spacing w:after="21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spacing w:after="0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spacing w:after="6" w:line="259" w:lineRule="auto"/>
        <w:ind w:left="1884" w:firstLine="0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inline distT="0" distB="0" distL="0" distR="0">
                <wp:extent cx="3784727" cy="1240535"/>
                <wp:effectExtent l="0" t="0" r="0" b="0"/>
                <wp:docPr id="371938" name="Group 37193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784727" cy="1240535"/>
                          <a:chOff x="0" y="0"/>
                          <a:chExt cx="3784727" cy="1240535"/>
                        </a:xfrm>
                      </wpg:grpSpPr>
                      <wps:wsp>
                        <wps:cNvPr id="70013" name="Rectangle 70013"/>
                        <wps:cNvSpPr/>
                        <wps:spPr>
                          <a:xfrm>
                            <a:off x="2306193" y="8382"/>
                            <a:ext cx="56314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014" name="Rectangle 70014"/>
                        <wps:cNvSpPr/>
                        <wps:spPr>
                          <a:xfrm>
                            <a:off x="2306193" y="183642"/>
                            <a:ext cx="56314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015" name="Rectangle 70015"/>
                        <wps:cNvSpPr/>
                        <wps:spPr>
                          <a:xfrm>
                            <a:off x="2306193" y="358901"/>
                            <a:ext cx="56314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016" name="Rectangle 70016"/>
                        <wps:cNvSpPr/>
                        <wps:spPr>
                          <a:xfrm>
                            <a:off x="71628" y="534162"/>
                            <a:ext cx="56314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017" name="Rectangle 70017"/>
                        <wps:cNvSpPr/>
                        <wps:spPr>
                          <a:xfrm>
                            <a:off x="71628" y="709422"/>
                            <a:ext cx="56314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018" name="Rectangle 70018"/>
                        <wps:cNvSpPr/>
                        <wps:spPr>
                          <a:xfrm>
                            <a:off x="71628" y="884682"/>
                            <a:ext cx="56314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019" name="Rectangle 70019"/>
                        <wps:cNvSpPr/>
                        <wps:spPr>
                          <a:xfrm>
                            <a:off x="163068" y="180594"/>
                            <a:ext cx="112728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020" name="Rectangle 70020"/>
                        <wps:cNvSpPr/>
                        <wps:spPr>
                          <a:xfrm>
                            <a:off x="248412" y="180594"/>
                            <a:ext cx="56314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021" name="Rectangle 70021"/>
                        <wps:cNvSpPr/>
                        <wps:spPr>
                          <a:xfrm>
                            <a:off x="408432" y="180594"/>
                            <a:ext cx="112728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022" name="Rectangle 70022"/>
                        <wps:cNvSpPr/>
                        <wps:spPr>
                          <a:xfrm>
                            <a:off x="493776" y="180594"/>
                            <a:ext cx="56314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023" name="Rectangle 70023"/>
                        <wps:cNvSpPr/>
                        <wps:spPr>
                          <a:xfrm>
                            <a:off x="672465" y="180594"/>
                            <a:ext cx="112728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024" name="Rectangle 70024"/>
                        <wps:cNvSpPr/>
                        <wps:spPr>
                          <a:xfrm>
                            <a:off x="757809" y="180594"/>
                            <a:ext cx="56314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025" name="Rectangle 70025"/>
                        <wps:cNvSpPr/>
                        <wps:spPr>
                          <a:xfrm>
                            <a:off x="936117" y="180594"/>
                            <a:ext cx="112728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026" name="Rectangle 70026"/>
                        <wps:cNvSpPr/>
                        <wps:spPr>
                          <a:xfrm>
                            <a:off x="1021461" y="180594"/>
                            <a:ext cx="56314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027" name="Rectangle 70027"/>
                        <wps:cNvSpPr/>
                        <wps:spPr>
                          <a:xfrm>
                            <a:off x="1201293" y="180594"/>
                            <a:ext cx="112728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028" name="Rectangle 70028"/>
                        <wps:cNvSpPr/>
                        <wps:spPr>
                          <a:xfrm>
                            <a:off x="1286637" y="180594"/>
                            <a:ext cx="56314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029" name="Rectangle 70029"/>
                        <wps:cNvSpPr/>
                        <wps:spPr>
                          <a:xfrm>
                            <a:off x="1464945" y="180594"/>
                            <a:ext cx="112728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030" name="Rectangle 70030"/>
                        <wps:cNvSpPr/>
                        <wps:spPr>
                          <a:xfrm>
                            <a:off x="1550289" y="180594"/>
                            <a:ext cx="56314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031" name="Rectangle 70031"/>
                        <wps:cNvSpPr/>
                        <wps:spPr>
                          <a:xfrm>
                            <a:off x="1728597" y="180594"/>
                            <a:ext cx="112728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032" name="Rectangle 70032"/>
                        <wps:cNvSpPr/>
                        <wps:spPr>
                          <a:xfrm>
                            <a:off x="1813941" y="180594"/>
                            <a:ext cx="56314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033" name="Rectangle 70033"/>
                        <wps:cNvSpPr/>
                        <wps:spPr>
                          <a:xfrm>
                            <a:off x="1993773" y="180594"/>
                            <a:ext cx="112728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034" name="Rectangle 70034"/>
                        <wps:cNvSpPr/>
                        <wps:spPr>
                          <a:xfrm>
                            <a:off x="2079117" y="180594"/>
                            <a:ext cx="56314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7010" name="Shape 387010"/>
                        <wps:cNvSpPr/>
                        <wps:spPr>
                          <a:xfrm>
                            <a:off x="71628" y="170688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7011" name="Shape 387011"/>
                        <wps:cNvSpPr/>
                        <wps:spPr>
                          <a:xfrm>
                            <a:off x="77724" y="170688"/>
                            <a:ext cx="257556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7556" h="9144">
                                <a:moveTo>
                                  <a:pt x="0" y="0"/>
                                </a:moveTo>
                                <a:lnTo>
                                  <a:pt x="257556" y="0"/>
                                </a:lnTo>
                                <a:lnTo>
                                  <a:pt x="257556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7012" name="Shape 387012"/>
                        <wps:cNvSpPr/>
                        <wps:spPr>
                          <a:xfrm>
                            <a:off x="335280" y="170688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7013" name="Shape 387013"/>
                        <wps:cNvSpPr/>
                        <wps:spPr>
                          <a:xfrm>
                            <a:off x="341376" y="170688"/>
                            <a:ext cx="259080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9080" h="9144">
                                <a:moveTo>
                                  <a:pt x="0" y="0"/>
                                </a:moveTo>
                                <a:lnTo>
                                  <a:pt x="259080" y="0"/>
                                </a:lnTo>
                                <a:lnTo>
                                  <a:pt x="259080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7014" name="Shape 387014"/>
                        <wps:cNvSpPr/>
                        <wps:spPr>
                          <a:xfrm>
                            <a:off x="600456" y="170688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7015" name="Shape 387015"/>
                        <wps:cNvSpPr/>
                        <wps:spPr>
                          <a:xfrm>
                            <a:off x="606552" y="170688"/>
                            <a:ext cx="257861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7861" h="9144">
                                <a:moveTo>
                                  <a:pt x="0" y="0"/>
                                </a:moveTo>
                                <a:lnTo>
                                  <a:pt x="257861" y="0"/>
                                </a:lnTo>
                                <a:lnTo>
                                  <a:pt x="257861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7016" name="Shape 387016"/>
                        <wps:cNvSpPr/>
                        <wps:spPr>
                          <a:xfrm>
                            <a:off x="864489" y="170688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7017" name="Shape 387017"/>
                        <wps:cNvSpPr/>
                        <wps:spPr>
                          <a:xfrm>
                            <a:off x="870585" y="170688"/>
                            <a:ext cx="257556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7556" h="9144">
                                <a:moveTo>
                                  <a:pt x="0" y="0"/>
                                </a:moveTo>
                                <a:lnTo>
                                  <a:pt x="257556" y="0"/>
                                </a:lnTo>
                                <a:lnTo>
                                  <a:pt x="257556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7018" name="Shape 387018"/>
                        <wps:cNvSpPr/>
                        <wps:spPr>
                          <a:xfrm>
                            <a:off x="1128141" y="170688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7019" name="Shape 387019"/>
                        <wps:cNvSpPr/>
                        <wps:spPr>
                          <a:xfrm>
                            <a:off x="1134237" y="170688"/>
                            <a:ext cx="259080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9080" h="9144">
                                <a:moveTo>
                                  <a:pt x="0" y="0"/>
                                </a:moveTo>
                                <a:lnTo>
                                  <a:pt x="259080" y="0"/>
                                </a:lnTo>
                                <a:lnTo>
                                  <a:pt x="259080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7020" name="Shape 387020"/>
                        <wps:cNvSpPr/>
                        <wps:spPr>
                          <a:xfrm>
                            <a:off x="1393317" y="170688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7021" name="Shape 387021"/>
                        <wps:cNvSpPr/>
                        <wps:spPr>
                          <a:xfrm>
                            <a:off x="1399413" y="170688"/>
                            <a:ext cx="257556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7556" h="9144">
                                <a:moveTo>
                                  <a:pt x="0" y="0"/>
                                </a:moveTo>
                                <a:lnTo>
                                  <a:pt x="257556" y="0"/>
                                </a:lnTo>
                                <a:lnTo>
                                  <a:pt x="257556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7022" name="Shape 387022"/>
                        <wps:cNvSpPr/>
                        <wps:spPr>
                          <a:xfrm>
                            <a:off x="1656969" y="170688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7023" name="Shape 387023"/>
                        <wps:cNvSpPr/>
                        <wps:spPr>
                          <a:xfrm>
                            <a:off x="1663065" y="170688"/>
                            <a:ext cx="257556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7556" h="9144">
                                <a:moveTo>
                                  <a:pt x="0" y="0"/>
                                </a:moveTo>
                                <a:lnTo>
                                  <a:pt x="257556" y="0"/>
                                </a:lnTo>
                                <a:lnTo>
                                  <a:pt x="257556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7024" name="Shape 387024"/>
                        <wps:cNvSpPr/>
                        <wps:spPr>
                          <a:xfrm>
                            <a:off x="1920621" y="170688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7025" name="Shape 387025"/>
                        <wps:cNvSpPr/>
                        <wps:spPr>
                          <a:xfrm>
                            <a:off x="1926717" y="170688"/>
                            <a:ext cx="259080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9080" h="9144">
                                <a:moveTo>
                                  <a:pt x="0" y="0"/>
                                </a:moveTo>
                                <a:lnTo>
                                  <a:pt x="259080" y="0"/>
                                </a:lnTo>
                                <a:lnTo>
                                  <a:pt x="259080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7026" name="Shape 387026"/>
                        <wps:cNvSpPr/>
                        <wps:spPr>
                          <a:xfrm>
                            <a:off x="2185797" y="170688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7027" name="Shape 387027"/>
                        <wps:cNvSpPr/>
                        <wps:spPr>
                          <a:xfrm>
                            <a:off x="71628" y="176783"/>
                            <a:ext cx="9144" cy="2392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239268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239268"/>
                                </a:lnTo>
                                <a:lnTo>
                                  <a:pt x="0" y="2392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7028" name="Shape 387028"/>
                        <wps:cNvSpPr/>
                        <wps:spPr>
                          <a:xfrm>
                            <a:off x="71628" y="416051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7029" name="Shape 387029"/>
                        <wps:cNvSpPr/>
                        <wps:spPr>
                          <a:xfrm>
                            <a:off x="77724" y="416051"/>
                            <a:ext cx="257556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7556" h="9144">
                                <a:moveTo>
                                  <a:pt x="0" y="0"/>
                                </a:moveTo>
                                <a:lnTo>
                                  <a:pt x="257556" y="0"/>
                                </a:lnTo>
                                <a:lnTo>
                                  <a:pt x="257556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7030" name="Shape 387030"/>
                        <wps:cNvSpPr/>
                        <wps:spPr>
                          <a:xfrm>
                            <a:off x="335280" y="176783"/>
                            <a:ext cx="9144" cy="2392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239268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239268"/>
                                </a:lnTo>
                                <a:lnTo>
                                  <a:pt x="0" y="2392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7031" name="Shape 387031"/>
                        <wps:cNvSpPr/>
                        <wps:spPr>
                          <a:xfrm>
                            <a:off x="335280" y="416051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7032" name="Shape 387032"/>
                        <wps:cNvSpPr/>
                        <wps:spPr>
                          <a:xfrm>
                            <a:off x="341376" y="416051"/>
                            <a:ext cx="259080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9080" h="9144">
                                <a:moveTo>
                                  <a:pt x="0" y="0"/>
                                </a:moveTo>
                                <a:lnTo>
                                  <a:pt x="259080" y="0"/>
                                </a:lnTo>
                                <a:lnTo>
                                  <a:pt x="259080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7033" name="Shape 387033"/>
                        <wps:cNvSpPr/>
                        <wps:spPr>
                          <a:xfrm>
                            <a:off x="600456" y="176783"/>
                            <a:ext cx="9144" cy="2392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239268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239268"/>
                                </a:lnTo>
                                <a:lnTo>
                                  <a:pt x="0" y="2392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7034" name="Shape 387034"/>
                        <wps:cNvSpPr/>
                        <wps:spPr>
                          <a:xfrm>
                            <a:off x="600456" y="416051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7035" name="Shape 387035"/>
                        <wps:cNvSpPr/>
                        <wps:spPr>
                          <a:xfrm>
                            <a:off x="606552" y="416051"/>
                            <a:ext cx="257861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7861" h="9144">
                                <a:moveTo>
                                  <a:pt x="0" y="0"/>
                                </a:moveTo>
                                <a:lnTo>
                                  <a:pt x="257861" y="0"/>
                                </a:lnTo>
                                <a:lnTo>
                                  <a:pt x="257861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7036" name="Shape 387036"/>
                        <wps:cNvSpPr/>
                        <wps:spPr>
                          <a:xfrm>
                            <a:off x="864489" y="176783"/>
                            <a:ext cx="9144" cy="2392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239268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239268"/>
                                </a:lnTo>
                                <a:lnTo>
                                  <a:pt x="0" y="2392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7037" name="Shape 387037"/>
                        <wps:cNvSpPr/>
                        <wps:spPr>
                          <a:xfrm>
                            <a:off x="864489" y="416051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7038" name="Shape 387038"/>
                        <wps:cNvSpPr/>
                        <wps:spPr>
                          <a:xfrm>
                            <a:off x="870585" y="416051"/>
                            <a:ext cx="257556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7556" h="9144">
                                <a:moveTo>
                                  <a:pt x="0" y="0"/>
                                </a:moveTo>
                                <a:lnTo>
                                  <a:pt x="257556" y="0"/>
                                </a:lnTo>
                                <a:lnTo>
                                  <a:pt x="257556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7039" name="Shape 387039"/>
                        <wps:cNvSpPr/>
                        <wps:spPr>
                          <a:xfrm>
                            <a:off x="1128141" y="176783"/>
                            <a:ext cx="9144" cy="2392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239268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239268"/>
                                </a:lnTo>
                                <a:lnTo>
                                  <a:pt x="0" y="2392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7040" name="Shape 387040"/>
                        <wps:cNvSpPr/>
                        <wps:spPr>
                          <a:xfrm>
                            <a:off x="1128141" y="416051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7041" name="Shape 387041"/>
                        <wps:cNvSpPr/>
                        <wps:spPr>
                          <a:xfrm>
                            <a:off x="1134237" y="416051"/>
                            <a:ext cx="259080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9080" h="9144">
                                <a:moveTo>
                                  <a:pt x="0" y="0"/>
                                </a:moveTo>
                                <a:lnTo>
                                  <a:pt x="259080" y="0"/>
                                </a:lnTo>
                                <a:lnTo>
                                  <a:pt x="259080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7042" name="Shape 387042"/>
                        <wps:cNvSpPr/>
                        <wps:spPr>
                          <a:xfrm>
                            <a:off x="1393317" y="176783"/>
                            <a:ext cx="9144" cy="2392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239268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239268"/>
                                </a:lnTo>
                                <a:lnTo>
                                  <a:pt x="0" y="2392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7043" name="Shape 387043"/>
                        <wps:cNvSpPr/>
                        <wps:spPr>
                          <a:xfrm>
                            <a:off x="1393317" y="416051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7044" name="Shape 387044"/>
                        <wps:cNvSpPr/>
                        <wps:spPr>
                          <a:xfrm>
                            <a:off x="1399413" y="416051"/>
                            <a:ext cx="257556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7556" h="9144">
                                <a:moveTo>
                                  <a:pt x="0" y="0"/>
                                </a:moveTo>
                                <a:lnTo>
                                  <a:pt x="257556" y="0"/>
                                </a:lnTo>
                                <a:lnTo>
                                  <a:pt x="257556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7045" name="Shape 387045"/>
                        <wps:cNvSpPr/>
                        <wps:spPr>
                          <a:xfrm>
                            <a:off x="1656969" y="176783"/>
                            <a:ext cx="9144" cy="2392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239268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239268"/>
                                </a:lnTo>
                                <a:lnTo>
                                  <a:pt x="0" y="2392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7046" name="Shape 387046"/>
                        <wps:cNvSpPr/>
                        <wps:spPr>
                          <a:xfrm>
                            <a:off x="1656969" y="416051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7047" name="Shape 387047"/>
                        <wps:cNvSpPr/>
                        <wps:spPr>
                          <a:xfrm>
                            <a:off x="1663065" y="416051"/>
                            <a:ext cx="257556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7556" h="9144">
                                <a:moveTo>
                                  <a:pt x="0" y="0"/>
                                </a:moveTo>
                                <a:lnTo>
                                  <a:pt x="257556" y="0"/>
                                </a:lnTo>
                                <a:lnTo>
                                  <a:pt x="257556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7048" name="Shape 387048"/>
                        <wps:cNvSpPr/>
                        <wps:spPr>
                          <a:xfrm>
                            <a:off x="1920621" y="176783"/>
                            <a:ext cx="9144" cy="2392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239268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239268"/>
                                </a:lnTo>
                                <a:lnTo>
                                  <a:pt x="0" y="2392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7049" name="Shape 387049"/>
                        <wps:cNvSpPr/>
                        <wps:spPr>
                          <a:xfrm>
                            <a:off x="1920621" y="416051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7050" name="Shape 387050"/>
                        <wps:cNvSpPr/>
                        <wps:spPr>
                          <a:xfrm>
                            <a:off x="1926717" y="416051"/>
                            <a:ext cx="259080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9080" h="9144">
                                <a:moveTo>
                                  <a:pt x="0" y="0"/>
                                </a:moveTo>
                                <a:lnTo>
                                  <a:pt x="259080" y="0"/>
                                </a:lnTo>
                                <a:lnTo>
                                  <a:pt x="259080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7051" name="Shape 387051"/>
                        <wps:cNvSpPr/>
                        <wps:spPr>
                          <a:xfrm>
                            <a:off x="2185797" y="176783"/>
                            <a:ext cx="9144" cy="2392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239268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239268"/>
                                </a:lnTo>
                                <a:lnTo>
                                  <a:pt x="0" y="2392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7052" name="Shape 387052"/>
                        <wps:cNvSpPr/>
                        <wps:spPr>
                          <a:xfrm>
                            <a:off x="2185797" y="416051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7053" name="Shape 387053"/>
                        <wps:cNvSpPr/>
                        <wps:spPr>
                          <a:xfrm>
                            <a:off x="0" y="0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7054" name="Shape 387054"/>
                        <wps:cNvSpPr/>
                        <wps:spPr>
                          <a:xfrm>
                            <a:off x="6096" y="0"/>
                            <a:ext cx="3772535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72535" h="9144">
                                <a:moveTo>
                                  <a:pt x="0" y="0"/>
                                </a:moveTo>
                                <a:lnTo>
                                  <a:pt x="3772535" y="0"/>
                                </a:lnTo>
                                <a:lnTo>
                                  <a:pt x="3772535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7055" name="Shape 387055"/>
                        <wps:cNvSpPr/>
                        <wps:spPr>
                          <a:xfrm>
                            <a:off x="3778631" y="0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7056" name="Shape 387056"/>
                        <wps:cNvSpPr/>
                        <wps:spPr>
                          <a:xfrm>
                            <a:off x="0" y="6095"/>
                            <a:ext cx="9144" cy="12283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2283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228344"/>
                                </a:lnTo>
                                <a:lnTo>
                                  <a:pt x="0" y="12283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7057" name="Shape 387057"/>
                        <wps:cNvSpPr/>
                        <wps:spPr>
                          <a:xfrm>
                            <a:off x="0" y="1234439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7058" name="Shape 387058"/>
                        <wps:cNvSpPr/>
                        <wps:spPr>
                          <a:xfrm>
                            <a:off x="6096" y="1234439"/>
                            <a:ext cx="3772535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72535" h="9144">
                                <a:moveTo>
                                  <a:pt x="0" y="0"/>
                                </a:moveTo>
                                <a:lnTo>
                                  <a:pt x="3772535" y="0"/>
                                </a:lnTo>
                                <a:lnTo>
                                  <a:pt x="3772535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7059" name="Shape 387059"/>
                        <wps:cNvSpPr/>
                        <wps:spPr>
                          <a:xfrm>
                            <a:off x="3778631" y="6095"/>
                            <a:ext cx="9144" cy="12283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2283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228344"/>
                                </a:lnTo>
                                <a:lnTo>
                                  <a:pt x="0" y="12283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7060" name="Shape 387060"/>
                        <wps:cNvSpPr/>
                        <wps:spPr>
                          <a:xfrm>
                            <a:off x="3778631" y="1234439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0732" name="Shape 70732"/>
                        <wps:cNvSpPr/>
                        <wps:spPr>
                          <a:xfrm>
                            <a:off x="1159510" y="480695"/>
                            <a:ext cx="1005840" cy="609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05840" h="60960">
                                <a:moveTo>
                                  <a:pt x="0" y="0"/>
                                </a:moveTo>
                                <a:cubicBezTo>
                                  <a:pt x="0" y="16890"/>
                                  <a:pt x="37592" y="30480"/>
                                  <a:pt x="83820" y="30480"/>
                                </a:cubicBezTo>
                                <a:lnTo>
                                  <a:pt x="419100" y="30480"/>
                                </a:lnTo>
                                <a:cubicBezTo>
                                  <a:pt x="465328" y="30480"/>
                                  <a:pt x="502920" y="44069"/>
                                  <a:pt x="502920" y="60960"/>
                                </a:cubicBezTo>
                                <a:cubicBezTo>
                                  <a:pt x="502920" y="44069"/>
                                  <a:pt x="540512" y="30480"/>
                                  <a:pt x="586740" y="30480"/>
                                </a:cubicBezTo>
                                <a:lnTo>
                                  <a:pt x="922020" y="30480"/>
                                </a:lnTo>
                                <a:cubicBezTo>
                                  <a:pt x="968248" y="30480"/>
                                  <a:pt x="1005840" y="16890"/>
                                  <a:pt x="1005840" y="0"/>
                                </a:cubicBezTo>
                              </a:path>
                            </a:pathLst>
                          </a:custGeom>
                          <a:ln w="1270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0733" name="Shape 70733"/>
                        <wps:cNvSpPr/>
                        <wps:spPr>
                          <a:xfrm>
                            <a:off x="1460881" y="572134"/>
                            <a:ext cx="184277" cy="3768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4277" h="376810">
                                <a:moveTo>
                                  <a:pt x="182499" y="0"/>
                                </a:moveTo>
                                <a:lnTo>
                                  <a:pt x="184277" y="85217"/>
                                </a:lnTo>
                                <a:lnTo>
                                  <a:pt x="155566" y="71603"/>
                                </a:lnTo>
                                <a:lnTo>
                                  <a:pt x="12954" y="372237"/>
                                </a:lnTo>
                                <a:cubicBezTo>
                                  <a:pt x="11430" y="375412"/>
                                  <a:pt x="7747" y="376810"/>
                                  <a:pt x="4572" y="375286"/>
                                </a:cubicBezTo>
                                <a:cubicBezTo>
                                  <a:pt x="1397" y="373762"/>
                                  <a:pt x="0" y="370078"/>
                                  <a:pt x="1524" y="366903"/>
                                </a:cubicBezTo>
                                <a:lnTo>
                                  <a:pt x="144121" y="66177"/>
                                </a:lnTo>
                                <a:lnTo>
                                  <a:pt x="115443" y="52578"/>
                                </a:lnTo>
                                <a:lnTo>
                                  <a:pt x="18249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7061" name="Shape 387061"/>
                        <wps:cNvSpPr/>
                        <wps:spPr>
                          <a:xfrm>
                            <a:off x="1216660" y="934085"/>
                            <a:ext cx="1127760" cy="2324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27760" h="232410">
                                <a:moveTo>
                                  <a:pt x="0" y="0"/>
                                </a:moveTo>
                                <a:lnTo>
                                  <a:pt x="1127760" y="0"/>
                                </a:lnTo>
                                <a:lnTo>
                                  <a:pt x="1127760" y="232410"/>
                                </a:lnTo>
                                <a:lnTo>
                                  <a:pt x="0" y="23241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0735" name="Rectangle 70735"/>
                        <wps:cNvSpPr/>
                        <wps:spPr>
                          <a:xfrm>
                            <a:off x="1234821" y="936863"/>
                            <a:ext cx="742019" cy="2079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Mantissa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736" name="Rectangle 70736"/>
                        <wps:cNvSpPr/>
                        <wps:spPr>
                          <a:xfrm>
                            <a:off x="1794129" y="936863"/>
                            <a:ext cx="51809" cy="2079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738" name="Shape 70738"/>
                        <wps:cNvSpPr/>
                        <wps:spPr>
                          <a:xfrm>
                            <a:off x="2218690" y="194945"/>
                            <a:ext cx="278130" cy="2781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8130" h="278130">
                                <a:moveTo>
                                  <a:pt x="139065" y="0"/>
                                </a:moveTo>
                                <a:cubicBezTo>
                                  <a:pt x="62230" y="0"/>
                                  <a:pt x="0" y="62230"/>
                                  <a:pt x="0" y="139064"/>
                                </a:cubicBezTo>
                                <a:cubicBezTo>
                                  <a:pt x="0" y="215900"/>
                                  <a:pt x="62230" y="278130"/>
                                  <a:pt x="139065" y="278130"/>
                                </a:cubicBezTo>
                                <a:cubicBezTo>
                                  <a:pt x="215900" y="278130"/>
                                  <a:pt x="278130" y="215900"/>
                                  <a:pt x="278130" y="139064"/>
                                </a:cubicBezTo>
                                <a:cubicBezTo>
                                  <a:pt x="278130" y="62230"/>
                                  <a:pt x="215900" y="0"/>
                                  <a:pt x="139065" y="0"/>
                                </a:cubicBezTo>
                                <a:close/>
                              </a:path>
                            </a:pathLst>
                          </a:custGeom>
                          <a:ln w="12700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0740" name="Rectangle 70740"/>
                        <wps:cNvSpPr/>
                        <wps:spPr>
                          <a:xfrm>
                            <a:off x="2329307" y="300227"/>
                            <a:ext cx="945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FF0000"/>
                                  <w:sz w:val="22"/>
                                  <w:shd w:val="clear" w:color="auto" w:fill="FFFF00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741" name="Rectangle 70741"/>
                        <wps:cNvSpPr/>
                        <wps:spPr>
                          <a:xfrm>
                            <a:off x="2399411" y="300227"/>
                            <a:ext cx="42143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FF0000"/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742" name="Shape 70742"/>
                        <wps:cNvSpPr/>
                        <wps:spPr>
                          <a:xfrm>
                            <a:off x="2382520" y="503555"/>
                            <a:ext cx="243459" cy="3920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3459" h="392049">
                                <a:moveTo>
                                  <a:pt x="0" y="0"/>
                                </a:moveTo>
                                <a:lnTo>
                                  <a:pt x="72390" y="44958"/>
                                </a:lnTo>
                                <a:lnTo>
                                  <a:pt x="45244" y="61606"/>
                                </a:lnTo>
                                <a:lnTo>
                                  <a:pt x="241681" y="381508"/>
                                </a:lnTo>
                                <a:cubicBezTo>
                                  <a:pt x="243459" y="384429"/>
                                  <a:pt x="242570" y="388366"/>
                                  <a:pt x="239522" y="390271"/>
                                </a:cubicBezTo>
                                <a:cubicBezTo>
                                  <a:pt x="236601" y="392049"/>
                                  <a:pt x="232664" y="391160"/>
                                  <a:pt x="230759" y="388112"/>
                                </a:cubicBezTo>
                                <a:lnTo>
                                  <a:pt x="34453" y="68224"/>
                                </a:lnTo>
                                <a:lnTo>
                                  <a:pt x="7366" y="8483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0744" name="Rectangle 70744"/>
                        <wps:cNvSpPr/>
                        <wps:spPr>
                          <a:xfrm>
                            <a:off x="2176653" y="928148"/>
                            <a:ext cx="825159" cy="1752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İtirilmiş bit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745" name="Rectangle 70745"/>
                        <wps:cNvSpPr/>
                        <wps:spPr>
                          <a:xfrm>
                            <a:off x="2797175" y="903335"/>
                            <a:ext cx="51809" cy="2079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371938" o:spid="_x0000_s1891" style="width:298pt;height:97.7pt;mso-position-horizontal-relative:char;mso-position-vertical-relative:line" coordsize="37847,124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">
                <v:rect id="Rectangle 70013" o:spid="_x0000_s1892" style="position:absolute;left:23061;top:83;width:564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Ush1McA&#10;AADeAAAADwAAAGRycy9kb3ducmV2LnhtbESPT2sCMRTE74LfITzBmyYqtLo1iqhFj/UPaG+Pzevu&#10;0s3LskndrZ/eFAoeh5n5DTNftrYUN6p94VjDaKhAEKfOFJxpOJ/eB1MQPiAbLB2Thl/ysFx0O3NM&#10;jGv4QLdjyESEsE9QQx5ClUjp05ws+qGriKP35WqLIco6k6bGJsJtKcdKvUiLBceFHCta55R+H3+s&#10;ht20Wl337t5k5fZzd/m4zDanWdC632tXbyACteEZ/m/vjYZXpUYT+LsTr4BcPA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VLIdTHAAAA3gAAAA8AAAAAAAAAAAAAAAAAmAIAAGRy&#10;cy9kb3ducmV2LnhtbFBLBQYAAAAABAAEAPUAAACMAwAAAAA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70014" o:spid="_x0000_s1893" style="position:absolute;left:23061;top:1836;width:564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qK5oMcA&#10;AADeAAAADwAAAGRycy9kb3ducmV2LnhtbESPT2sCMRTE74LfITzBmyaKtLo1iqhFj/UPaG+Pzevu&#10;0s3LskndrZ/eFAoeh5n5DTNftrYUN6p94VjDaKhAEKfOFJxpOJ/eB1MQPiAbLB2Thl/ysFx0O3NM&#10;jGv4QLdjyESEsE9QQx5ClUjp05ws+qGriKP35WqLIco6k6bGJsJtKcdKvUiLBceFHCta55R+H3+s&#10;ht20Wl337t5k5fZzd/m4zDanWdC632tXbyACteEZ/m/vjYZXpUYT+LsTr4BcPA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qiuaDHAAAA3gAAAA8AAAAAAAAAAAAAAAAAmAIAAGRy&#10;cy9kb3ducmV2LnhtbFBLBQYAAAAABAAEAPUAAACMAwAAAAA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70015" o:spid="_x0000_s1894" style="position:absolute;left:23061;top:3589;width:564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e4cO8cA&#10;AADeAAAADwAAAGRycy9kb3ducmV2LnhtbESPT2sCMRTE74LfITzBmyYKtro1iqhFj/UPaG+Pzevu&#10;0s3LskndrZ/eFAoeh5n5DTNftrYUN6p94VjDaKhAEKfOFJxpOJ/eB1MQPiAbLB2Thl/ysFx0O3NM&#10;jGv4QLdjyESEsE9QQx5ClUjp05ws+qGriKP35WqLIco6k6bGJsJtKcdKvUiLBceFHCta55R+H3+s&#10;ht20Wl337t5k5fZzd/m4zDanWdC632tXbyACteEZ/m/vjYZXpUYT+LsTr4BcPA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XuHDvHAAAA3gAAAA8AAAAAAAAAAAAAAAAAmAIAAGRy&#10;cy9kb3ducmV2LnhtbFBLBQYAAAAABAAEAPUAAACMAwAAAAA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70016" o:spid="_x0000_s1895" style="position:absolute;left:716;top:5341;width:563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TyCTMcA&#10;AADeAAAADwAAAGRycy9kb3ducmV2LnhtbESPT2sCMRTE74LfITzBmyZ6sLo1ivgHPbYqaG+PzXN3&#10;cfOybKK79tM3hUKPw8z8hpkvW1uKJ9W+cKxhNFQgiFNnCs40nE+7wRSED8gGS8ek4UUelotuZ46J&#10;cQ1/0vMYMhEh7BPUkIdQJVL6NCeLfugq4ujdXG0xRFln0tTYRLgt5VipibRYcFzIsaJ1Tun9+LAa&#10;9tNqdT247yYrt1/7y8dltjnNgtb9Xrt6BxGoDf/hv/bBaHhTajSB3zvxCsjF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U8gkzHAAAA3gAAAA8AAAAAAAAAAAAAAAAAmAIAAGRy&#10;cy9kb3ducmV2LnhtbFBLBQYAAAAABAAEAPUAAACMAwAAAAA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70017" o:spid="_x0000_s1896" style="position:absolute;left:716;top:7094;width:563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nAn18cA&#10;AADeAAAADwAAAGRycy9kb3ducmV2LnhtbESPS2/CMBCE75X4D9YicSs2HHikGIR4CI4FKtHeVvGS&#10;RMTrKDYk8OtrpEo9jmbmG81s0dpS3Kn2hWMNg74CQZw6U3Cm4eu0fZ+A8AHZYOmYNDzIw2LeeZth&#10;YlzDB7ofQyYihH2CGvIQqkRKn+Zk0fddRRy9i6sthijrTJoamwi3pRwqNZIWC44LOVa0yim9Hm9W&#10;w25SLb/37tlk5eZnd/48T9enadC6122XHyACteE//NfeGw1jpQZjeN2JV0DOf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pwJ9fHAAAA3gAAAA8AAAAAAAAAAAAAAAAAmAIAAGRy&#10;cy9kb3ducmV2LnhtbFBLBQYAAAAABAAEAPUAAACMAwAAAAA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70018" o:spid="_x0000_s1897" style="position:absolute;left:716;top:8846;width:563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++zpcQA&#10;AADeAAAADwAAAGRycy9kb3ducmV2LnhtbERPPW/CMBDdkfofrKvUDWwY2hAwCJVWyQihEu12io8k&#10;anyOYpek/fV4QOr49L7X29G24kq9bxxrmM8UCOLSmYYrDR+n92kCwgdkg61j0vBLHrabh8kaU+MG&#10;PtK1CJWIIexT1FCH0KVS+rImi37mOuLIXVxvMUTYV9L0OMRw28qFUs/SYsOxocaOXmsqv4sfqyFL&#10;ut1n7v6Gqn37ys6H83J/Wgatnx7H3QpEoDH8i+/u3Gh4UWoe98Y78QrIzQ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vvs6XEAAAA3gAAAA8AAAAAAAAAAAAAAAAAmAIAAGRycy9k&#10;b3ducmV2LnhtbFBLBQYAAAAABAAEAPUAAACJAwAAAAA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70019" o:spid="_x0000_s1898" style="position:absolute;left:1630;top:1805;width:1127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KMWPsYA&#10;AADeAAAADwAAAGRycy9kb3ducmV2LnhtbESPQWvCQBSE7wX/w/KE3uquPVgTXUWsosdWBfX2yD6T&#10;YPZtyK4m7a/vFgSPw8x8w0znna3EnRpfOtYwHCgQxJkzJecaDvv12xiED8gGK8ek4Yc8zGe9lymm&#10;xrX8TfddyEWEsE9RQxFCnUrps4Is+oGriaN3cY3FEGWTS9NgG+G2ku9KjaTFkuNCgTUtC8quu5vV&#10;sBnXi9PW/bZ5tTpvjl/H5HOfBK1f+91iAiJQF57hR3trNHwoNUzg/068AnL2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KMWPsYAAADeAAAADwAAAAAAAAAAAAAAAACYAgAAZHJz&#10;L2Rvd25yZXYueG1sUEsFBgAAAAAEAAQA9QAAAIsDAAAAAA=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>0</w:t>
                        </w:r>
                      </w:p>
                    </w:txbxContent>
                  </v:textbox>
                </v:rect>
                <v:rect id="Rectangle 70020" o:spid="_x0000_s1899" style="position:absolute;left:2484;top:1805;width:563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/V1HsYA&#10;AADeAAAADwAAAGRycy9kb3ducmV2LnhtbESPvW7CMBSF90q8g3WRuhUbhjYJGISgFYxtUgnYruJL&#10;EhFfR7FL0j59PVTqeHT+9K02o23FnXrfONYwnykQxKUzDVcaPou3pwSED8gGW8ek4Zs8bNaThxVm&#10;xg38Qfc8VCKOsM9QQx1Cl0npy5os+pnriKN3db3FEGVfSdPjEMdtKxdKPUuLDceHGjva1VTe8i+r&#10;4ZB02/PR/QxV+3o5nN5P6b5Ig9aP03G7BBFoDP/hv/bRaHhRahEBIk5EAbn+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+/V1HsYAAADeAAAADwAAAAAAAAAAAAAAAACYAgAAZHJz&#10;L2Rvd25yZXYueG1sUEsFBgAAAAAEAAQA9QAAAIsDAAAAAA=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70021" o:spid="_x0000_s1900" style="position:absolute;left:4084;top:1805;width:1127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LnQhccA&#10;AADeAAAADwAAAGRycy9kb3ducmV2LnhtbESPS2/CMBCE70j8B2uRegMbDjxSDEJQBEcelWhvq3hJ&#10;IuJ1FLsk5ddjpEo9jmbmG8182dpS3Kn2hWMNw4ECQZw6U3Cm4fO87U9B+IBssHRMGn7Jw3LR7cwx&#10;Ma7hI91PIRMRwj5BDXkIVSKlT3Oy6AeuIo7e1dUWQ5R1Jk2NTYTbUo6UGkuLBceFHCta55TeTj9W&#10;w25arb727tFk5cf37nK4zDbnWdD6rdeu3kEEasN/+K+9NxomSo2G8LoTr4BcPA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S50IXHAAAA3gAAAA8AAAAAAAAAAAAAAAAAmAIAAGRy&#10;cy9kb3ducmV2LnhtbFBLBQYAAAAABAAEAPUAAACMAwAAAAA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>1</w:t>
                        </w:r>
                      </w:p>
                    </w:txbxContent>
                  </v:textbox>
                </v:rect>
                <v:rect id="Rectangle 70022" o:spid="_x0000_s1901" style="position:absolute;left:4937;top:1805;width:563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GtO8scA&#10;AADeAAAADwAAAGRycy9kb3ducmV2LnhtbESPT2vCQBTE74LfYXlCb7rbHFqNriKtRY/+A9vbI/tM&#10;QrNvQ3Y1aT+9Kwgeh5n5DTNbdLYSV2p86VjD60iBIM6cKTnXcDx8DccgfEA2WDkmDX/kYTHv92aY&#10;Gtfyjq77kIsIYZ+ihiKEOpXSZwVZ9CNXE0fv7BqLIcoml6bBNsJtJROl3qTFkuNCgTV9FJT97i9W&#10;w3pcL7837r/Nq9XP+rQ9TT4Pk6D1y6BbTkEE6sIz/GhvjIZ3pZIE7nfiFZDzG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RrTvLHAAAA3gAAAA8AAAAAAAAAAAAAAAAAmAIAAGRy&#10;cy9kb3ducmV2LnhtbFBLBQYAAAAABAAEAPUAAACMAwAAAAA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70023" o:spid="_x0000_s1902" style="position:absolute;left:6724;top:1805;width:1127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yfraccA&#10;AADeAAAADwAAAGRycy9kb3ducmV2LnhtbESPQWvCQBSE74X+h+UVvNXdKrQas4pURY9WC6m3R/aZ&#10;BLNvQ3Y1aX99Vyj0OMzMN0y66G0tbtT6yrGGl6ECQZw7U3Gh4fO4eZ6A8AHZYO2YNHyTh8X88SHF&#10;xLiOP+h2CIWIEPYJaihDaBIpfV6SRT90DXH0zq61GKJsC2la7CLc1nKk1Ku0WHFcKLGh95Lyy+Fq&#10;NWwnzfJr5366ol6fttk+m66O06D14KlfzkAE6sN/+K+9MxrelBqN4X4nXgE5/w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sn62nHAAAA3gAAAA8AAAAAAAAAAAAAAAAAmAIAAGRy&#10;cy9kb3ducmV2LnhtbFBLBQYAAAAABAAEAPUAAACMAwAAAAA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>1</w:t>
                        </w:r>
                      </w:p>
                    </w:txbxContent>
                  </v:textbox>
                </v:rect>
                <v:rect id="Rectangle 70024" o:spid="_x0000_s1903" style="position:absolute;left:7578;top:1805;width:563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M5zHccA&#10;AADeAAAADwAAAGRycy9kb3ducmV2LnhtbESPQWvCQBSE74X+h+UVvNXdirQas4pURY9WC6m3R/aZ&#10;BLNvQ3Y1aX99Vyj0OMzMN0y66G0tbtT6yrGGl6ECQZw7U3Gh4fO4eZ6A8AHZYO2YNHyTh8X88SHF&#10;xLiOP+h2CIWIEPYJaihDaBIpfV6SRT90DXH0zq61GKJsC2la7CLc1nKk1Ku0WHFcKLGh95Lyy+Fq&#10;NWwnzfJr5366ol6fttk+m66O06D14KlfzkAE6sN/+K+9MxrelBqN4X4nXgE5/w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TOcx3HAAAA3gAAAA8AAAAAAAAAAAAAAAAAmAIAAGRy&#10;cy9kb3ducmV2LnhtbFBLBQYAAAAABAAEAPUAAACMAwAAAAA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70025" o:spid="_x0000_s1904" style="position:absolute;left:9361;top:1805;width:1127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4LWhscA&#10;AADeAAAADwAAAGRycy9kb3ducmV2LnhtbESPQWvCQBSE74X+h+UVvNXdCrYas4pURY9WC6m3R/aZ&#10;BLNvQ3Y1aX99Vyj0OMzMN0y66G0tbtT6yrGGl6ECQZw7U3Gh4fO4eZ6A8AHZYO2YNHyTh8X88SHF&#10;xLiOP+h2CIWIEPYJaihDaBIpfV6SRT90DXH0zq61GKJsC2la7CLc1nKk1Ku0WHFcKLGh95Lyy+Fq&#10;NWwnzfJr5366ol6fttk+m66O06D14KlfzkAE6sN/+K+9MxrelBqN4X4nXgE5/w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uC1obHAAAA3gAAAA8AAAAAAAAAAAAAAAAAmAIAAGRy&#10;cy9kb3ducmV2LnhtbFBLBQYAAAAABAAEAPUAAACMAwAAAAA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>0</w:t>
                        </w:r>
                      </w:p>
                    </w:txbxContent>
                  </v:textbox>
                </v:rect>
                <v:rect id="Rectangle 70026" o:spid="_x0000_s1905" style="position:absolute;left:10214;top:1805;width:563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1BI8cYA&#10;AADeAAAADwAAAGRycy9kb3ducmV2LnhtbESPQWvCQBSE74X+h+UVvNXderAaXUWqRY9qBPX2yL4m&#10;odm3Ibs1sb/eFQSPw8x8w0znna3EhRpfOtbw0VcgiDNnSs41HNLv9xEIH5ANVo5Jw5U8zGevL1NM&#10;jGt5R5d9yEWEsE9QQxFCnUjps4Is+r6riaP34xqLIcoml6bBNsJtJQdKDaXFkuNCgTV9FZT97v+s&#10;hvWoXpw27r/Nq9V5fdwex8t0HLTuvXWLCYhAXXiGH+2N0fCp1GAI9zvxCsjZD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1BI8cYAAADeAAAADwAAAAAAAAAAAAAAAACYAgAAZHJz&#10;L2Rvd25yZXYueG1sUEsFBgAAAAAEAAQA9QAAAIsDAAAAAA=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70027" o:spid="_x0000_s1906" style="position:absolute;left:12012;top:1805;width:1128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BztascA&#10;AADeAAAADwAAAGRycy9kb3ducmV2LnhtbESPQWvCQBSE74L/YXlCb7qrh6ppVhFb0aPVgu3tkX0m&#10;wezbkF2TtL/eLRR6HGbmGyZd97YSLTW+dKxhOlEgiDNnSs41fJx34wUIH5ANVo5Jwzd5WK+GgxQT&#10;4zp+p/YUchEh7BPUUIRQJ1L6rCCLfuJq4uhdXWMxRNnk0jTYRbit5EypZ2mx5LhQYE3bgrLb6W41&#10;7Bf15vPgfrq8evvaX46X5et5GbR+GvWbFxCB+vAf/msfjIa5UrM5/N6JV0CuH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Qc7WrHAAAA3gAAAA8AAAAAAAAAAAAAAAAAmAIAAGRy&#10;cy9kb3ducmV2LnhtbFBLBQYAAAAABAAEAPUAAACMAwAAAAA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>1</w:t>
                        </w:r>
                      </w:p>
                    </w:txbxContent>
                  </v:textbox>
                </v:rect>
                <v:rect id="Rectangle 70028" o:spid="_x0000_s1907" style="position:absolute;left:12866;top:1805;width:563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YN5GMQA&#10;AADeAAAADwAAAGRycy9kb3ducmV2LnhtbERPPW/CMBDdK/EfrEPqVmwY2iRgEIJWMLZJJWA7xUcS&#10;EZ+j2CVpf309VOr49L5Xm9G24k69bxxrmM8UCOLSmYYrDZ/F21MCwgdkg61j0vBNHjbrycMKM+MG&#10;/qB7HioRQ9hnqKEOocuk9GVNFv3MdcSRu7reYoiwr6TpcYjhtpULpZ6lxYZjQ40d7Woqb/mX1XBI&#10;uu356H6Gqn29HE7vp3RfpEHrx+m4XYIINIZ/8Z/7aDS8KLWIe+OdeAXk+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WDeRjEAAAA3gAAAA8AAAAAAAAAAAAAAAAAmAIAAGRycy9k&#10;b3ducmV2LnhtbFBLBQYAAAAABAAEAPUAAACJAwAAAAA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70029" o:spid="_x0000_s1908" style="position:absolute;left:14649;top:1805;width:1127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s/cg8YA&#10;AADeAAAADwAAAGRycy9kb3ducmV2LnhtbESPzYvCMBTE74L/Q3jC3jRZD6utRpH9QI9+gbu3R/Ns&#10;yzYvpcnarn+9EQSPw8z8hpkvO1uJCzW+dKzhdaRAEGfOlJxrOB6+hlMQPiAbrByThn/ysFz0e3NM&#10;jWt5R5d9yEWEsE9RQxFCnUrps4Is+pGriaN3do3FEGWTS9NgG+G2kmOl3qTFkuNCgTW9F5T97v+s&#10;hvW0Xn1v3LXNq8+f9Wl7Sj4OSdD6ZdCtZiACdeEZfrQ3RsNEqXEC9zvxCsjFD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s/cg8YAAADeAAAADwAAAAAAAAAAAAAAAACYAgAAZHJz&#10;L2Rvd25yZXYueG1sUEsFBgAAAAAEAAQA9QAAAIsDAAAAAA=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>0</w:t>
                        </w:r>
                      </w:p>
                    </w:txbxContent>
                  </v:textbox>
                </v:rect>
                <v:rect id="Rectangle 70030" o:spid="_x0000_s1909" style="position:absolute;left:15502;top:1805;width:564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izjw8YA&#10;AADeAAAADwAAAGRycy9kb3ducmV2LnhtbESPy2rCQBSG90LfYTiF7sxMLXiJjiK1oss2FlJ3h8xp&#10;Epo5EzJTE336zkLo8ue/8a02g23EhTpfO9bwnCgQxIUzNZcaPk/78RyED8gGG8ek4UoeNuuH0QpT&#10;43r+oEsWShFH2KeooQqhTaX0RUUWfeJa4uh9u85iiLIrpemwj+O2kROlptJizfGhwpZeKyp+sl+r&#10;4TBvt19Hd+vL5u18yN/zxe60CFo/PQ7bJYhAQ/gP39tHo2Gm1EsEiDgRBeT6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izjw8YAAADeAAAADwAAAAAAAAAAAAAAAACYAgAAZHJz&#10;L2Rvd25yZXYueG1sUEsFBgAAAAAEAAQA9QAAAIsDAAAAAA=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70031" o:spid="_x0000_s1910" style="position:absolute;left:17285;top:1805;width:1128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WBGWMcA&#10;AADeAAAADwAAAGRycy9kb3ducmV2LnhtbESPT2sCMRTE74LfITzBmyYqtLo1iqhFj/UPaG+Pzevu&#10;0s3LskndrZ/eFAoeh5n5DTNftrYUN6p94VjDaKhAEKfOFJxpOJ/eB1MQPiAbLB2Thl/ysFx0O3NM&#10;jGv4QLdjyESEsE9QQx5ClUjp05ws+qGriKP35WqLIco6k6bGJsJtKcdKvUiLBceFHCta55R+H3+s&#10;ht20Wl337t5k5fZzd/m4zDanWdC632tXbyACteEZ/m/vjYZXpSYj+LsTr4BcPA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FgRljHAAAA3gAAAA8AAAAAAAAAAAAAAAAAmAIAAGRy&#10;cy9kb3ducmV2LnhtbFBLBQYAAAAABAAEAPUAAACMAwAAAAA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>1</w:t>
                        </w:r>
                      </w:p>
                    </w:txbxContent>
                  </v:textbox>
                </v:rect>
                <v:rect id="Rectangle 70032" o:spid="_x0000_s1911" style="position:absolute;left:18139;top:1805;width:563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bLYL8cA&#10;AADeAAAADwAAAGRycy9kb3ducmV2LnhtbESPQWvCQBSE74X+h+UVvNXdKrQas4pURY9WC6m3R/aZ&#10;BLNvQ3Y1aX99Vyj0OMzMN0y66G0tbtT6yrGGl6ECQZw7U3Gh4fO4eZ6A8AHZYO2YNHyTh8X88SHF&#10;xLiOP+h2CIWIEPYJaihDaBIpfV6SRT90DXH0zq61GKJsC2la7CLc1nKk1Ku0WHFcKLGh95Lyy+Fq&#10;NWwnzfJr5366ol6fttk+m66O06D14KlfzkAE6sN/+K+9MxrelBqP4H4nXgE5/w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Gy2C/HAAAA3gAAAA8AAAAAAAAAAAAAAAAAmAIAAGRy&#10;cy9kb3ducmV2LnhtbFBLBQYAAAAABAAEAPUAAACMAwAAAAA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70033" o:spid="_x0000_s1912" style="position:absolute;left:19937;top:1805;width:1128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v59tMcA&#10;AADeAAAADwAAAGRycy9kb3ducmV2LnhtbESPQWvCQBSE70L/w/IK3nS3FVqNWUVaix5bFaK3R/aZ&#10;BLNvQ3ZrUn+9Wyj0OMzMN0y67G0trtT6yrGGp7ECQZw7U3Gh4bD/GE1B+IBssHZMGn7Iw3LxMEgx&#10;Ma7jL7ruQiEihH2CGsoQmkRKn5dk0Y9dQxy9s2sthijbQpoWuwi3tXxW6kVarDgulNjQW0n5Zfdt&#10;NWymzeq4dbeuqNenTfaZzd73s6D18LFfzUEE6sN/+K+9NRpelZpM4PdOvAJycQ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7+fbTHAAAA3gAAAA8AAAAAAAAAAAAAAAAAmAIAAGRy&#10;cy9kb3ducmV2LnhtbFBLBQYAAAAABAAEAPUAAACMAwAAAAA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>0</w:t>
                        </w:r>
                      </w:p>
                    </w:txbxContent>
                  </v:textbox>
                </v:rect>
                <v:rect id="Rectangle 70034" o:spid="_x0000_s1913" style="position:absolute;left:20791;top:1805;width:563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RflwMcA&#10;AADeAAAADwAAAGRycy9kb3ducmV2LnhtbESPQWvCQBSE70L/w/IK3nS3tbSauoqoRY82Fmxvj+xr&#10;Epp9G7Krif56Vyh4HGbmG2Y672wlTtT40rGGp6ECQZw5U3Ku4Wv/MRiD8AHZYOWYNJzJw3z20Jti&#10;YlzLn3RKQy4ihH2CGooQ6kRKnxVk0Q9dTRy9X9dYDFE2uTQNthFuK/ms1Ku0WHJcKLCmZUHZX3q0&#10;GjbjevG9dZc2r9Y/m8PuMFntJ0Hr/mO3eAcRqAv38H97azS8KTV6gdudeAXk7Ao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EX5cDHAAAA3gAAAA8AAAAAAAAAAAAAAAAAmAIAAGRy&#10;cy9kb3ducmV2LnhtbFBLBQYAAAAABAAEAPUAAACMAwAAAAA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shape id="Shape 387010" o:spid="_x0000_s1914" style="position:absolute;left:716;top:1706;width:91;height:92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GlTscYA&#10;AADfAAAADwAAAGRycy9kb3ducmV2LnhtbESPzYrCMBSF9wO+Q7iCG9G0DjhSjSKK4GIQ2ukDXJtr&#10;W21uahO1vv1kMTDLw/njW21604gnda62rCCeRiCIC6trLhXkP4fJAoTzyBoby6TgTQ4268HHChNt&#10;X5zSM/OlCCPsElRQed8mUrqiIoNualvi4F1sZ9AH2ZVSd/gK46aRsyiaS4M1h4cKW9pVVNyyh1Fw&#10;zdPilM/H6fh0/j5nzSW+72cHpUbDfrsE4an3/+G/9lEr+Fx8RXEgCDyBBeT6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GlTscYAAADfAAAADwAAAAAAAAAAAAAAAACYAgAAZHJz&#10;L2Rvd25yZXYueG1sUEsFBgAAAAAEAAQA9QAAAIsDAAAAAA==&#10;" path="m,l9144,r,9144l,9144,,e" fillcolor="black" stroked="f" strokeweight="0">
                  <v:stroke endcap="round"/>
                  <v:path arrowok="t" textboxrect="0,0,9144,9144"/>
                </v:shape>
                <v:shape id="Shape 387011" o:spid="_x0000_s1915" style="position:absolute;left:777;top:1706;width:2575;height:92;visibility:visible;mso-wrap-style:square;v-text-anchor:top" coordsize="257556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vv5vsYA&#10;AADfAAAADwAAAGRycy9kb3ducmV2LnhtbESP0YrCMBRE34X9h3CFfRGbVsWV2iiLICwsIup+wKW5&#10;tsXmpjSxrX+/EQQfh5k5w2TbwdSio9ZVlhUkUQyCOLe64kLB32U/XYFwHlljbZkUPMjBdvMxyjDV&#10;tucTdWdfiABhl6KC0vsmldLlJRl0kW2Ig3e1rUEfZFtI3WIf4KaWszheSoMVh4USG9qVlN/Od6Pg&#10;2M8Pk2ZRPE7dL/aT5cKY226m1Od4+F6D8DT4d/jV/tEK5quvOEng+Sd8Abn5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vv5vsYAAADfAAAADwAAAAAAAAAAAAAAAACYAgAAZHJz&#10;L2Rvd25yZXYueG1sUEsFBgAAAAAEAAQA9QAAAIsDAAAAAA==&#10;" path="m,l257556,r,9144l,9144,,e" fillcolor="black" stroked="f" strokeweight="0">
                  <v:stroke endcap="round"/>
                  <v:path arrowok="t" textboxrect="0,0,257556,9144"/>
                </v:shape>
                <v:shape id="Shape 387012" o:spid="_x0000_s1916" style="position:absolute;left:3352;top:1706;width:92;height:92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/doXcgA&#10;AADfAAAADwAAAGRycy9kb3ducmV2LnhtbESP0WrCQBRE34X+w3ILvkjdJIJK6iqlReiDCIn5gGv2&#10;mkSzd9PsqunfdwuCj8PMnGFWm8G04ka9aywriKcRCOLS6oYrBcVh+7YE4TyyxtYyKfglB5v1y2iF&#10;qbZ3zuiW+0oECLsUFdTed6mUrqzJoJvajjh4J9sb9EH2ldQ93gPctDKJork02HBYqLGjz5rKS341&#10;Cs5FVu6L+SSb7I+7Y96e4p+vZKvU+HX4eAfhafDP8KP9rRXMlosoTuD/T/gCcv0H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v92hdyAAAAN8AAAAPAAAAAAAAAAAAAAAAAJgCAABk&#10;cnMvZG93bnJldi54bWxQSwUGAAAAAAQABAD1AAAAjQMAAAAA&#10;" path="m,l9144,r,9144l,9144,,e" fillcolor="black" stroked="f" strokeweight="0">
                  <v:stroke endcap="round"/>
                  <v:path arrowok="t" textboxrect="0,0,9144,9144"/>
                </v:shape>
                <v:shape id="Shape 387013" o:spid="_x0000_s1917" style="position:absolute;left:3413;top:1706;width:2591;height:92;visibility:visible;mso-wrap-style:square;v-text-anchor:top" coordsize="259080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qz5T8gA&#10;AADfAAAADwAAAGRycy9kb3ducmV2LnhtbESPQWvCQBSE7wX/w/KEXkrdWMGG6CpiCfRQkVpBvD2z&#10;r0lo9m3IPjX++65Q6HGYmW+Y+bJ3jbpQF2rPBsajBBRx4W3NpYH9V/6cggqCbLHxTAZuFGC5GDzM&#10;MbP+yp902UmpIoRDhgYqkTbTOhQVOQwj3xJH79t3DiXKrtS2w2uEu0a/JMlUO6w5LlTY0rqi4md3&#10;dgaOZf5xltxtSajYH063dPP2FIx5HParGSihXv7Df+13a2CSvibjCdz/xC+gF7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GrPlPyAAAAN8AAAAPAAAAAAAAAAAAAAAAAJgCAABk&#10;cnMvZG93bnJldi54bWxQSwUGAAAAAAQABAD1AAAAjQMAAAAA&#10;" path="m,l259080,r,9144l,9144,,e" fillcolor="black" stroked="f" strokeweight="0">
                  <v:stroke endcap="round"/>
                  <v:path arrowok="t" textboxrect="0,0,259080,9144"/>
                </v:shape>
                <v:shape id="Shape 387014" o:spid="_x0000_s1918" style="position:absolute;left:6004;top:1706;width:92;height:92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1JVsskA&#10;AADfAAAADwAAAGRycy9kb3ducmV2LnhtbESP0WrCQBRE3wv9h+UW+iK6iS1WoquIIvRBhKT5gGv2&#10;mkSzd2N2q+nfdwXBx2FmzjDzZW8acaXO1ZYVxKMIBHFhdc2lgvxnO5yCcB5ZY2OZFPyRg+Xi9WWO&#10;ibY3Tuma+VIECLsEFVTet4mUrqjIoBvZljh4R9sZ9EF2pdQd3gLcNHIcRRNpsOawUGFL64qKc/Zr&#10;FJzytNjnk0E62B92h6w5xpfNeKvU+1u/moHw1Ptn+NH+1go+pl9R/An3P+ELyMU/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D1JVsskAAADfAAAADwAAAAAAAAAAAAAAAACYAgAA&#10;ZHJzL2Rvd25yZXYueG1sUEsFBgAAAAAEAAQA9QAAAI4DAAAAAA==&#10;" path="m,l9144,r,9144l,9144,,e" fillcolor="black" stroked="f" strokeweight="0">
                  <v:stroke endcap="round"/>
                  <v:path arrowok="t" textboxrect="0,0,9144,9144"/>
                </v:shape>
                <v:shape id="Shape 387015" o:spid="_x0000_s1919" style="position:absolute;left:6065;top:1706;width:2579;height:92;visibility:visible;mso-wrap-style:square;v-text-anchor:top" coordsize="257861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bDetsgA&#10;AADfAAAADwAAAGRycy9kb3ducmV2LnhtbESPT2vCQBTE74LfYXlCb7qxpVWiq0hbpfTi34u3Z/aZ&#10;BLNvY3Y1ybfvCgWPw8z8hpnOG1OIO1Uut6xgOIhAECdW55wqOOyX/TEI55E1FpZJQUsO5rNuZ4qx&#10;tjVv6b7zqQgQdjEqyLwvYyldkpFBN7AlcfDOtjLog6xSqSusA9wU8jWKPqTBnMNChiV9ZpRcdjej&#10;4PS72R+/v663ZZ1f15v2slpzu1LqpdcsJiA8Nf4Z/m//aAVv41E0fIfHn/AF5OwP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1sN62yAAAAN8AAAAPAAAAAAAAAAAAAAAAAJgCAABk&#10;cnMvZG93bnJldi54bWxQSwUGAAAAAAQABAD1AAAAjQMAAAAA&#10;" path="m,l257861,r,9144l,9144,,e" fillcolor="black" stroked="f" strokeweight="0">
                  <v:stroke endcap="round"/>
                  <v:path arrowok="t" textboxrect="0,0,257861,9144"/>
                </v:shape>
                <v:shape id="Shape 387016" o:spid="_x0000_s1920" style="position:absolute;left:8644;top:1706;width:92;height:92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MxuXsgA&#10;AADfAAAADwAAAGRycy9kb3ducmV2LnhtbESP0WrCQBRE34X+w3ILvkjdRCGV1FWKIvRBhKT5gGv2&#10;mkSzd9PsqunfdwuCj8PMnGGW68G04ka9aywriKcRCOLS6oYrBcX37m0Bwnlkja1lUvBLDtarl9ES&#10;U23vnNEt95UIEHYpKqi971IpXVmTQTe1HXHwTrY36IPsK6l7vAe4aeUsihJpsOGwUGNHm5rKS341&#10;Cs5FVh6KZJJNDsf9MW9P8c92tlNq/Dp8foDwNPhn+NH+0grmi/coTuD/T/gCcvUH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QzG5eyAAAAN8AAAAPAAAAAAAAAAAAAAAAAJgCAABk&#10;cnMvZG93bnJldi54bWxQSwUGAAAAAAQABAD1AAAAjQMAAAAA&#10;" path="m,l9144,r,9144l,9144,,e" fillcolor="black" stroked="f" strokeweight="0">
                  <v:stroke endcap="round"/>
                  <v:path arrowok="t" textboxrect="0,0,9144,9144"/>
                </v:shape>
                <v:shape id="Shape 387017" o:spid="_x0000_s1921" style="position:absolute;left:8705;top:1706;width:2576;height:92;visibility:visible;mso-wrap-style:square;v-text-anchor:top" coordsize="257556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l7EUccA&#10;AADfAAAADwAAAGRycy9kb3ducmV2LnhtbESP0WrCQBRE3wv+w3IFX0Q3RokSXUUCBUFKMe0HXLLX&#10;JJi9G7LbJP69Wyj0cZiZM8zhNJpG9NS52rKC1TICQVxYXXOp4PvrfbED4TyyxsYyKXiSg9Nx8nbA&#10;VNuBb9TnvhQBwi5FBZX3bSqlKyoy6Ja2JQ7e3XYGfZBdKXWHQ4CbRsZRlEiDNYeFClvKKioe+Y9R&#10;8DmsP+btpnze+isO82RjzCOLlZpNx/MehKfR/4f/2hetYL3bRqst/P4JX0Ae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ZexFHHAAAA3wAAAA8AAAAAAAAAAAAAAAAAmAIAAGRy&#10;cy9kb3ducmV2LnhtbFBLBQYAAAAABAAEAPUAAACMAwAAAAA=&#10;" path="m,l257556,r,9144l,9144,,e" fillcolor="black" stroked="f" strokeweight="0">
                  <v:stroke endcap="round"/>
                  <v:path arrowok="t" textboxrect="0,0,257556,9144"/>
                </v:shape>
                <v:shape id="Shape 387018" o:spid="_x0000_s1922" style="position:absolute;left:11281;top:1706;width:91;height:92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h9ft8UA&#10;AADfAAAADwAAAGRycy9kb3ducmV2LnhtbERPzYrCMBC+L/gOYQQvomldcKUaRRTBwyK02wcYm7Gt&#10;NpPaRK1vvzks7PHj+19tetOIJ3WutqwgnkYgiAuray4V5D+HyQKE88gaG8uk4E0ONuvBxwoTbV+c&#10;0jPzpQgh7BJUUHnfJlK6oiKDbmpb4sBdbGfQB9iVUnf4CuGmkbMomkuDNYeGClvaVVTcsodRcM3T&#10;4pTPx+n4dP4+Z80lvu9nB6VGw367BOGp9//iP/dRK/hcfEVxGBz+hC8g1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OH1+3xQAAAN8AAAAPAAAAAAAAAAAAAAAAAJgCAABkcnMv&#10;ZG93bnJldi54bWxQSwUGAAAAAAQABAD1AAAAigMAAAAA&#10;" path="m,l9144,r,9144l,9144,,e" fillcolor="black" stroked="f" strokeweight="0">
                  <v:stroke endcap="round"/>
                  <v:path arrowok="t" textboxrect="0,0,9144,9144"/>
                </v:shape>
                <v:shape id="Shape 387019" o:spid="_x0000_s1923" style="position:absolute;left:11342;top:1706;width:2591;height:92;visibility:visible;mso-wrap-style:square;v-text-anchor:top" coordsize="259080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0TOpcgA&#10;AADfAAAADwAAAGRycy9kb3ducmV2LnhtbESPQUvDQBSE70L/w/IEL9JuqqBpzKaIEvBgEWuh9PbM&#10;PpPQ7NuQfW3Tf98VBI/DzHzD5MvRdepIQ2g9G5jPElDElbct1wY2X+U0BRUE2WLnmQycKcCymFzl&#10;mFl/4k86rqVWEcIhQwONSJ9pHaqGHIaZ74mj9+MHhxLlUGs74CnCXafvkuRBO2w5LjTY00tD1X59&#10;cAZ2dfl+kNJ9kFC12X6f09XrbTDm5np8fgIlNMp/+K/9Zg3cp4/JfAG/f+IX0MUF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nRM6lyAAAAN8AAAAPAAAAAAAAAAAAAAAAAJgCAABk&#10;cnMvZG93bnJldi54bWxQSwUGAAAAAAQABAD1AAAAjQMAAAAA&#10;" path="m,l259080,r,9144l,9144,,e" fillcolor="black" stroked="f" strokeweight="0">
                  <v:stroke endcap="round"/>
                  <v:path arrowok="t" textboxrect="0,0,259080,9144"/>
                </v:shape>
                <v:shape id="Shape 387020" o:spid="_x0000_s1924" style="position:absolute;left:13933;top:1706;width:91;height:92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gWZDMYA&#10;AADfAAAADwAAAGRycy9kb3ducmV2LnhtbESPzYrCMBSF94LvEK7gRjS1A45Uo8gMwiwGoZ0+wLW5&#10;ttXmpjZRO29vFoLLw/njW29704g7da62rGA+i0AQF1bXXCrI//bTJQjnkTU2lknBPznYboaDNSba&#10;Pjile+ZLEUbYJaig8r5NpHRFRQbdzLbEwTvZzqAPsiul7vARxk0j4yhaSIM1h4cKW/qqqLhkN6Pg&#10;nKfFIV9M0snh+HvMmtP8+h3vlRqP+t0KhKfev8Ov9o9W8LH8jOJAEHgCC8jNE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gWZDMYAAADfAAAADwAAAAAAAAAAAAAAAACYAgAAZHJz&#10;L2Rvd25yZXYueG1sUEsFBgAAAAAEAAQA9QAAAIsDAAAAAA==&#10;" path="m,l9144,r,9144l,9144,,e" fillcolor="black" stroked="f" strokeweight="0">
                  <v:stroke endcap="round"/>
                  <v:path arrowok="t" textboxrect="0,0,9144,9144"/>
                </v:shape>
                <v:shape id="Shape 387021" o:spid="_x0000_s1925" style="position:absolute;left:13994;top:1706;width:2575;height:92;visibility:visible;mso-wrap-style:square;v-text-anchor:top" coordsize="257556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JczA8YA&#10;AADfAAAADwAAAGRycy9kb3ducmV2LnhtbESP0YrCMBRE34X9h3CFfRGbWsWV2iiLICwsIup+wKW5&#10;tsXmpjSxrX+/EQQfh5k5w2TbwdSio9ZVlhXMohgEcW51xYWCv8t+ugLhPLLG2jIpeJCD7eZjlGGq&#10;bc8n6s6+EAHCLkUFpfdNKqXLSzLoItsQB+9qW4M+yLaQusU+wE0tkzheSoMVh4USG9qVlN/Od6Pg&#10;2M8Pk2ZRPE7dL/aT5cKY2y5R6nM8fK9BeBr8O/xq/2gF89VXnMzg+Sd8Abn5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+JczA8YAAADfAAAADwAAAAAAAAAAAAAAAACYAgAAZHJz&#10;L2Rvd25yZXYueG1sUEsFBgAAAAAEAAQA9QAAAIsDAAAAAA==&#10;" path="m,l257556,r,9144l,9144,,e" fillcolor="black" stroked="f" strokeweight="0">
                  <v:stroke endcap="round"/>
                  <v:path arrowok="t" textboxrect="0,0,257556,9144"/>
                </v:shape>
                <v:shape id="Shape 387022" o:spid="_x0000_s1926" style="position:absolute;left:16569;top:1706;width:92;height:92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Zui4MgA&#10;AADfAAAADwAAAGRycy9kb3ducmV2LnhtbESP0WrCQBRE3wv+w3IFX6RuTEEldRVpEXwoQmI+4Jq9&#10;Jmmzd2N21fj3rlDwcZiZM8xy3ZtGXKlztWUF00kEgriwuuZSQX7Yvi9AOI+ssbFMCu7kYL0avC0x&#10;0fbGKV0zX4oAYZeggsr7NpHSFRUZdBPbEgfvZDuDPsiulLrDW4CbRsZRNJMGaw4LFbb0VVHxl12M&#10;gt88Lfb5bJyO98efY9acpufveKvUaNhvPkF46v0r/N/eaQUfi3kUx/D8E76AXD0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hm6LgyAAAAN8AAAAPAAAAAAAAAAAAAAAAAJgCAABk&#10;cnMvZG93bnJldi54bWxQSwUGAAAAAAQABAD1AAAAjQMAAAAA&#10;" path="m,l9144,r,9144l,9144,,e" fillcolor="black" stroked="f" strokeweight="0">
                  <v:stroke endcap="round"/>
                  <v:path arrowok="t" textboxrect="0,0,9144,9144"/>
                </v:shape>
                <v:shape id="Shape 387023" o:spid="_x0000_s1927" style="position:absolute;left:16630;top:1706;width:2576;height:92;visibility:visible;mso-wrap-style:square;v-text-anchor:top" coordsize="257556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wkI78cA&#10;AADfAAAADwAAAGRycy9kb3ducmV2LnhtbESP0WqDQBRE3wP5h+UG8hLqGg2pWDchBAqBUkLSfsDF&#10;vVXRvSvuVs3fdwuFPg4zc4YpjrPpxEiDaywr2EYxCOLS6oYrBZ8fr08ZCOeRNXaWScGDHBwPy0WB&#10;ubYT32i8+0oECLscFdTe97mUrqzJoItsTxy8LzsY9EEOldQDTgFuOpnE8V4abDgs1NjTuaayvX8b&#10;Bdcpfd/0u+pxG99w2ux3xrTnRKn1aj69gPA0+//wX/uiFaTZc5yk8PsnfAF5+A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cJCO/HAAAA3wAAAA8AAAAAAAAAAAAAAAAAmAIAAGRy&#10;cy9kb3ducmV2LnhtbFBLBQYAAAAABAAEAPUAAACMAwAAAAA=&#10;" path="m,l257556,r,9144l,9144,,e" fillcolor="black" stroked="f" strokeweight="0">
                  <v:stroke endcap="round"/>
                  <v:path arrowok="t" textboxrect="0,0,257556,9144"/>
                </v:shape>
                <v:shape id="Shape 387024" o:spid="_x0000_s1928" style="position:absolute;left:19206;top:1706;width:91;height:92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T6fD8kA&#10;AADfAAAADwAAAGRycy9kb3ducmV2LnhtbESP0WrCQBRE34X+w3ILvkjdmIqV1FWkReiDCEnzAdfs&#10;NUmbvRuzq8a/dwXBx2FmzjCLVW8acabO1ZYVTMYRCOLC6ppLBfnv5m0OwnlkjY1lUnAlB6vly2CB&#10;ibYXTumc+VIECLsEFVTet4mUrqjIoBvbljh4B9sZ9EF2pdQdXgLcNDKOopk0WHNYqLClr4qK/+xk&#10;FPzlabHLZ6N0tNtv91lzmBy/441Sw9d+/QnCU++f4Uf7Ryt4n39E8RTuf8IXkMsb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wT6fD8kAAADfAAAADwAAAAAAAAAAAAAAAACYAgAA&#10;ZHJzL2Rvd25yZXYueG1sUEsFBgAAAAAEAAQA9QAAAI4DAAAAAA==&#10;" path="m,l9144,r,9144l,9144,,e" fillcolor="black" stroked="f" strokeweight="0">
                  <v:stroke endcap="round"/>
                  <v:path arrowok="t" textboxrect="0,0,9144,9144"/>
                </v:shape>
                <v:shape id="Shape 387025" o:spid="_x0000_s1929" style="position:absolute;left:19267;top:1706;width:2590;height:92;visibility:visible;mso-wrap-style:square;v-text-anchor:top" coordsize="259080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GUOHckA&#10;AADfAAAADwAAAGRycy9kb3ducmV2LnhtbESPQUvDQBSE74X+h+UJvYjd2KKG2G0RJdBDixgL4u2Z&#10;fSah2bch+9qm/74rCD0OM/MNs1gNrlVH6kPj2cD9NAFFXHrbcGVg95nfpaCCIFtsPZOBMwVYLcej&#10;BWbWn/iDjoVUKkI4ZGigFukyrUNZk8Mw9R1x9H5971Ci7CttezxFuGv1LEketcOG40KNHb3WVO6L&#10;gzPwXeWbg+TunYTK3dfPOd2+3QZjJjfDyzMooUGu4f/22hqYp0/J7AH+/sQvoJcX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qGUOHckAAADfAAAADwAAAAAAAAAAAAAAAACYAgAA&#10;ZHJzL2Rvd25yZXYueG1sUEsFBgAAAAAEAAQA9QAAAI4DAAAAAA==&#10;" path="m,l259080,r,9144l,9144,,e" fillcolor="black" stroked="f" strokeweight="0">
                  <v:stroke endcap="round"/>
                  <v:path arrowok="t" textboxrect="0,0,259080,9144"/>
                </v:shape>
                <v:shape id="Shape 387026" o:spid="_x0000_s1930" style="position:absolute;left:21857;top:1706;width:92;height:92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qCk48gA&#10;AADfAAAADwAAAGRycy9kb3ducmV2LnhtbESP0WrCQBRE34X+w3ILvkjdGCFK6iqlReiDCIn5gGv2&#10;mkSzd9PsqunfdwuCj8PMnGFWm8G04ka9aywrmE0jEMSl1Q1XCorD9m0Jwnlkja1lUvBLDjbrl9EK&#10;U23vnNEt95UIEHYpKqi971IpXVmTQTe1HXHwTrY36IPsK6l7vAe4aWUcRYk02HBYqLGjz5rKS341&#10;Cs5FVu6LZJJN9sfdMW9Ps5+veKvU+HX4eAfhafDP8KP9rRXMl4soTuD/T/gCcv0H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eoKTjyAAAAN8AAAAPAAAAAAAAAAAAAAAAAJgCAABk&#10;cnMvZG93bnJldi54bWxQSwUGAAAAAAQABAD1AAAAjQMAAAAA&#10;" path="m,l9144,r,9144l,9144,,e" fillcolor="black" stroked="f" strokeweight="0">
                  <v:stroke endcap="round"/>
                  <v:path arrowok="t" textboxrect="0,0,9144,9144"/>
                </v:shape>
                <v:shape id="Shape 387027" o:spid="_x0000_s1931" style="position:absolute;left:716;top:1767;width:91;height:2393;visibility:visible;mso-wrap-style:square;v-text-anchor:top" coordsize="9144,2392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xbgFMkA&#10;AADfAAAADwAAAGRycy9kb3ducmV2LnhtbESPX2vCMBTF3wf7DuEO9jbTdX/UahRRBgXHYDrY66W5&#10;NnXNTUlird/eDAZ7PJxzfoczXw62FT350DhW8DjKQBBXTjdcK/javz1MQISIrLF1TAouFGC5uL2Z&#10;Y6HdmT+p38VaJAiHAhWYGLtCylAZshhGriNO3sF5izFJX0vt8ZzgtpV5lr1Kiw2nBYMdrQ1VP7uT&#10;VeDfp0dtNv1+e1w9f+cfL+tDWV6Uur8bVjMQkYb4H/5rl1rB02Sc5WP4/ZO+gFxcAQ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8xbgFMkAAADfAAAADwAAAAAAAAAAAAAAAACYAgAA&#10;ZHJzL2Rvd25yZXYueG1sUEsFBgAAAAAEAAQA9QAAAI4DAAAAAA==&#10;" path="m,l9144,r,239268l,239268,,e" fillcolor="black" stroked="f" strokeweight="0">
                  <v:stroke endcap="round"/>
                  <v:path arrowok="t" textboxrect="0,0,9144,239268"/>
                </v:shape>
                <v:shape id="Shape 387028" o:spid="_x0000_s1932" style="position:absolute;left:716;top:4160;width:91;height:91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HOVCsUA&#10;AADfAAAADwAAAGRycy9kb3ducmV2LnhtbERPzYrCMBC+C75DGMGLaGoXXKlGkV2EPSxCu32AsRnb&#10;ajOpTdTu25uD4PHj+19ve9OIO3WutqxgPotAEBdW11wqyP/20yUI55E1NpZJwT852G6GgzUm2j44&#10;pXvmSxFC2CWooPK+TaR0RUUG3cy2xIE72c6gD7Arpe7wEcJNI+MoWkiDNYeGClv6qqi4ZDej4Jyn&#10;xSFfTNLJ4fh7zJrT/Pod75Uaj/rdCoSn3r/FL/ePVvCx/IziMDj8CV9Abp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Ac5UKxQAAAN8AAAAPAAAAAAAAAAAAAAAAAJgCAABkcnMv&#10;ZG93bnJldi54bWxQSwUGAAAAAAQABAD1AAAAigMAAAAA&#10;" path="m,l9144,r,9144l,9144,,e" fillcolor="black" stroked="f" strokeweight="0">
                  <v:stroke endcap="round"/>
                  <v:path arrowok="t" textboxrect="0,0,9144,9144"/>
                </v:shape>
                <v:shape id="Shape 387029" o:spid="_x0000_s1933" style="position:absolute;left:777;top:4160;width:2575;height:91;visibility:visible;mso-wrap-style:square;v-text-anchor:top" coordsize="257556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uE/BcYA&#10;AADfAAAADwAAAGRycy9kb3ducmV2LnhtbESP0YrCMBRE34X9h3AX9kU03Spd7RpFhAVBRHT9gEtz&#10;bYvNTWliW//eCIKPw8ycYRar3lSipcaVlhV8jyMQxJnVJecKzv9/oxkI55E1VpZJwZ0crJYfgwWm&#10;2nZ8pPbkcxEg7FJUUHhfp1K6rCCDbmxr4uBdbGPQB9nkUjfYBbipZBxFiTRYclgosKZNQdn1dDMK&#10;Dt1kP6yn+f3Y7rAbJlNjrptYqa/Pfv0LwlPv3+FXe6sVTGY/UTyH55/wBeTy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uE/BcYAAADfAAAADwAAAAAAAAAAAAAAAACYAgAAZHJz&#10;L2Rvd25yZXYueG1sUEsFBgAAAAAEAAQA9QAAAIsDAAAAAA==&#10;" path="m,l257556,r,9144l,9144,,e" fillcolor="black" stroked="f" strokeweight="0">
                  <v:stroke endcap="round"/>
                  <v:path arrowok="t" textboxrect="0,0,257556,9144"/>
                </v:shape>
                <v:shape id="Shape 387030" o:spid="_x0000_s1934" style="position:absolute;left:3352;top:1767;width:92;height:2393;visibility:visible;mso-wrap-style:square;v-text-anchor:top" coordsize="9144,2392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SbuvccA&#10;AADfAAAADwAAAGRycy9kb3ducmV2LnhtbESPXWvCMBSG7wf7D+EMvJvp/NhcZxRRhIIymA52e2iO&#10;TV1zUpJY6783F4NdvrxfPPNlbxvRkQ+1YwUvwwwEcel0zZWC7+P2eQYiRGSNjWNScKMAy8Xjwxxz&#10;7a78Rd0hViKNcMhRgYmxzaUMpSGLYeha4uSdnLcYk/SV1B6vadw2cpRlr9JizenBYEtrQ+Xv4WIV&#10;+P37WZtNd9ydV5Of0ed0fSqKm1KDp371ASJSH//Df+1CKxjP3rJxIkg8iQXk4g4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km7r3HAAAA3wAAAA8AAAAAAAAAAAAAAAAAmAIAAGRy&#10;cy9kb3ducmV2LnhtbFBLBQYAAAAABAAEAPUAAACMAwAAAAA=&#10;" path="m,l9144,r,239268l,239268,,e" fillcolor="black" stroked="f" strokeweight="0">
                  <v:stroke endcap="round"/>
                  <v:path arrowok="t" textboxrect="0,0,9144,239268"/>
                </v:shape>
                <v:shape id="Shape 387031" o:spid="_x0000_s1935" style="position:absolute;left:3352;top:4160;width:92;height:91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JCqSsgA&#10;AADfAAAADwAAAGRycy9kb3ducmV2LnhtbESP0WrCQBRE3wv+w3ILvohuoqCSuooogg9FSJoPuGav&#10;Sdrs3ZhdNf17Vyj0cZiZM8xq05tG3KlztWUF8SQCQVxYXXOpIP86jJcgnEfW2FgmBb/kYLMevK0w&#10;0fbBKd0zX4oAYZeggsr7NpHSFRUZdBPbEgfvYjuDPsiulLrDR4CbRk6jaC4N1hwWKmxpV1Hxk92M&#10;gu88LU75fJSOTufPc9Zc4ut+elBq+N5vP0B46v1/+K991Apmy0U0i+H1J3wBuX4C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UkKpKyAAAAN8AAAAPAAAAAAAAAAAAAAAAAJgCAABk&#10;cnMvZG93bnJldi54bWxQSwUGAAAAAAQABAD1AAAAjQMAAAAA&#10;" path="m,l9144,r,9144l,9144,,e" fillcolor="black" stroked="f" strokeweight="0">
                  <v:stroke endcap="round"/>
                  <v:path arrowok="t" textboxrect="0,0,9144,9144"/>
                </v:shape>
                <v:shape id="Shape 387032" o:spid="_x0000_s1936" style="position:absolute;left:3413;top:4160;width:2591;height:91;visibility:visible;mso-wrap-style:square;v-text-anchor:top" coordsize="259080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lUAtMgA&#10;AADfAAAADwAAAGRycy9kb3ducmV2LnhtbESPQWvCQBSE7wX/w/KEXkrdqKAhdRVRAj1URCuU3l6z&#10;r0lo9m3IPjX++65Q6HGYmW+Yxap3jbpQF2rPBsajBBRx4W3NpYHTe/6cggqCbLHxTAZuFGC1HDws&#10;MLP+yge6HKVUEcIhQwOVSJtpHYqKHIaRb4mj9+07hxJlV2rb4TXCXaMnSTLTDmuOCxW2tKmo+Dme&#10;nYHPMn87S+72JFScPr5u6W77FIx5HPbrF1BCvfyH/9qv1sA0nSfTCdz/xC+gl7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iVQC0yAAAAN8AAAAPAAAAAAAAAAAAAAAAAJgCAABk&#10;cnMvZG93bnJldi54bWxQSwUGAAAAAAQABAD1AAAAjQMAAAAA&#10;" path="m,l259080,r,9144l,9144,,e" fillcolor="black" stroked="f" strokeweight="0">
                  <v:stroke endcap="round"/>
                  <v:path arrowok="t" textboxrect="0,0,259080,9144"/>
                </v:shape>
                <v:shape id="Shape 387033" o:spid="_x0000_s1937" style="position:absolute;left:6004;top:1767;width:92;height:2393;visibility:visible;mso-wrap-style:square;v-text-anchor:top" coordsize="9144,2392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fRwyskA&#10;AADfAAAADwAAAGRycy9kb3ducmV2LnhtbESPUUvDMBSF34X9h3AHvrnUVedWl40xEQqKsE3Y66W5&#10;azqbm5LErvv3RhB8PJxzvsNZrgfbip58aBwruJ9kIIgrpxuuFXweXu/mIEJE1tg6JgVXCrBejW6W&#10;WGh34R31+1iLBOFQoAITY1dIGSpDFsPEdcTJOzlvMSbpa6k9XhLctnKaZTNpseG0YLCjraHqa/9t&#10;Ffj3xVmbl/7wdt48HKcfj9tTWV6Vuh0Pm2cQkYb4H/5rl1pBPn/K8hx+/6QvIFc/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CfRwyskAAADfAAAADwAAAAAAAAAAAAAAAACYAgAA&#10;ZHJzL2Rvd25yZXYueG1sUEsFBgAAAAAEAAQA9QAAAI4DAAAAAA==&#10;" path="m,l9144,r,239268l,239268,,e" fillcolor="black" stroked="f" strokeweight="0">
                  <v:stroke endcap="round"/>
                  <v:path arrowok="t" textboxrect="0,0,9144,239268"/>
                </v:shape>
                <v:shape id="Shape 387034" o:spid="_x0000_s1938" style="position:absolute;left:6004;top:4160;width:92;height:91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OcJ0skA&#10;AADfAAAADwAAAGRycy9kb3ducmV2LnhtbESP3WrCQBSE7wXfYTlCb0Q3/qASXUVahF4UIWke4Jg9&#10;JtHs2TS71fj2bkHo5TAz3zCbXWdqcaPWVZYVTMYRCOLc6ooLBdn3YbQC4TyyxtoyKXiQg92239tg&#10;rO2dE7qlvhABwi5GBaX3TSyly0sy6Ma2IQ7e2bYGfZBtIXWL9wA3tZxG0UIarDgslNjQe0n5Nf01&#10;Ci5Zkh+zxTAZHk9fp7Q+T34+pgel3gbdfg3CU+f/w6/2p1YwWy2j2Rz+/oQvILdP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ROcJ0skAAADfAAAADwAAAAAAAAAAAAAAAACYAgAA&#10;ZHJzL2Rvd25yZXYueG1sUEsFBgAAAAAEAAQA9QAAAI4DAAAAAA==&#10;" path="m,l9144,r,9144l,9144,,e" fillcolor="black" stroked="f" strokeweight="0">
                  <v:stroke endcap="round"/>
                  <v:path arrowok="t" textboxrect="0,0,9144,9144"/>
                </v:shape>
                <v:shape id="Shape 387035" o:spid="_x0000_s1939" style="position:absolute;left:6065;top:4160;width:2579;height:91;visibility:visible;mso-wrap-style:square;v-text-anchor:top" coordsize="257861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gWC1sgA&#10;AADfAAAADwAAAGRycy9kb3ducmV2LnhtbESPT2vCQBTE74LfYXlCb7qx0irRVUpbpfTi34u3Z/aZ&#10;BLNvY3Y1ybfvCgWPw8z8hpktGlOIO1Uut6xgOIhAECdW55wqOOyX/QkI55E1FpZJQUsOFvNuZ4ax&#10;tjVv6b7zqQgQdjEqyLwvYyldkpFBN7AlcfDOtjLog6xSqSusA9wU8jWK3qXBnMNChiV9ZpRcdjej&#10;4PS72R+/v663ZZ1f15v2slpzu1Lqpdd8TEF4avwz/N/+0QpGk3E0eoPHn/AF5PwP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+BYLWyAAAAN8AAAAPAAAAAAAAAAAAAAAAAJgCAABk&#10;cnMvZG93bnJldi54bWxQSwUGAAAAAAQABAD1AAAAjQMAAAAA&#10;" path="m,l257861,r,9144l,9144,,e" fillcolor="black" stroked="f" strokeweight="0">
                  <v:stroke endcap="round"/>
                  <v:path arrowok="t" textboxrect="0,0,257861,9144"/>
                </v:shape>
                <v:shape id="Shape 387036" o:spid="_x0000_s1940" style="position:absolute;left:8644;top:1767;width:92;height:2393;visibility:visible;mso-wrap-style:square;v-text-anchor:top" coordsize="9144,2392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YPTUskA&#10;AADfAAAADwAAAGRycy9kb3ducmV2LnhtbESPQWsCMRSE7wX/Q3hCbzWrttZujSKWwkKlUBW8PjbP&#10;zermZUnSdf33TaHQ4zAz3zCLVW8b0ZEPtWMF41EGgrh0uuZKwWH//jAHESKyxsYxKbhRgNVycLfA&#10;XLsrf1G3i5VIEA45KjAxtrmUoTRkMYxcS5y8k/MWY5K+ktrjNcFtIydZNpMWa04LBlvaGCovu2+r&#10;wG9fztq8dfuP8/rxOPl82pyK4qbU/bBfv4KI1Mf/8F+70Aqm8+dsOoPfP+kLyOUP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GYPTUskAAADfAAAADwAAAAAAAAAAAAAAAACYAgAA&#10;ZHJzL2Rvd25yZXYueG1sUEsFBgAAAAAEAAQA9QAAAI4DAAAAAA==&#10;" path="m,l9144,r,239268l,239268,,e" fillcolor="black" stroked="f" strokeweight="0">
                  <v:stroke endcap="round"/>
                  <v:path arrowok="t" textboxrect="0,0,9144,239268"/>
                </v:shape>
                <v:shape id="Shape 387037" o:spid="_x0000_s1941" style="position:absolute;left:8644;top:4160;width:92;height:91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DWXpcgA&#10;AADfAAAADwAAAGRycy9kb3ducmV2LnhtbESP0YrCMBRE3xf8h3AXfBFNVVDpGkUUwYdFaO0HXJtr&#10;293mpjZRu39vhAUfh5k5wyzXnanFnVpXWVYwHkUgiHOrKy4UZKf9cAHCeWSNtWVS8EcO1qvexxJj&#10;bR+c0D31hQgQdjEqKL1vYildXpJBN7INcfAutjXog2wLqVt8BLip5SSKZtJgxWGhxIa2JeW/6c0o&#10;+MmS/JjNBsngeP4+p/VlfN1N9kr1P7vNFwhPnX+H/9sHrWC6mEfTObz+hC8gV0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0NZelyAAAAN8AAAAPAAAAAAAAAAAAAAAAAJgCAABk&#10;cnMvZG93bnJldi54bWxQSwUGAAAAAAQABAD1AAAAjQMAAAAA&#10;" path="m,l9144,r,9144l,9144,,e" fillcolor="black" stroked="f" strokeweight="0">
                  <v:stroke endcap="round"/>
                  <v:path arrowok="t" textboxrect="0,0,9144,9144"/>
                </v:shape>
                <v:shape id="Shape 387038" o:spid="_x0000_s1942" style="position:absolute;left:8705;top:4160;width:2576;height:91;visibility:visible;mso-wrap-style:square;v-text-anchor:top" coordsize="257556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HQMQ8IA&#10;AADfAAAADwAAAGRycy9kb3ducmV2LnhtbERPzYrCMBC+C75DGMGLaKoVlWoUEYQFWaTqAwzN2Bab&#10;SWliW99+cxD2+PH97w69qURLjSstK5jPIhDEmdUl5woe9/N0A8J5ZI2VZVLwIQeH/XCww0TbjlNq&#10;bz4XIYRdggoK7+tESpcVZNDNbE0cuKdtDPoAm1zqBrsQbiq5iKKVNFhyaCiwplNB2ev2NgquXfw7&#10;qZf5J20v2E1WS2Nep4VS41F/3ILw1Pt/8df9oxXEm3UUh8HhT/gCcv8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sdAxDwgAAAN8AAAAPAAAAAAAAAAAAAAAAAJgCAABkcnMvZG93&#10;bnJldi54bWxQSwUGAAAAAAQABAD1AAAAhwMAAAAA&#10;" path="m,l257556,r,9144l,9144,,e" fillcolor="black" stroked="f" strokeweight="0">
                  <v:stroke endcap="round"/>
                  <v:path arrowok="t" textboxrect="0,0,257556,9144"/>
                </v:shape>
                <v:shape id="Shape 387039" o:spid="_x0000_s1943" style="position:absolute;left:11281;top:1767;width:91;height:2393;visibility:visible;mso-wrap-style:square;v-text-anchor:top" coordsize="9144,2392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BxHIMkA&#10;AADfAAAADwAAAGRycy9kb3ducmV2LnhtbESP3WoCMRSE7wu+QziCdzVb7Y9ujSKWwkKlUBW8PWyO&#10;m9XNyZKk6/r2TaHQy2FmvmEWq942oiMfascKHsYZCOLS6ZorBYf9+/0MRIjIGhvHpOBGAVbLwd0C&#10;c+2u/EXdLlYiQTjkqMDE2OZShtKQxTB2LXHyTs5bjEn6SmqP1wS3jZxk2bO0WHNaMNjSxlB52X1b&#10;BX47P2vz1u0/zuvH4+TzaXMqiptSo2G/fgURqY//4b92oRVMZy/ZdA6/f9IXkMsf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aBxHIMkAAADfAAAADwAAAAAAAAAAAAAAAACYAgAA&#10;ZHJzL2Rvd25yZXYueG1sUEsFBgAAAAAEAAQA9QAAAI4DAAAAAA==&#10;" path="m,l9144,r,239268l,239268,,e" fillcolor="black" stroked="f" strokeweight="0">
                  <v:stroke endcap="round"/>
                  <v:path arrowok="t" textboxrect="0,0,9144,239268"/>
                </v:shape>
                <v:shape id="Shape 387040" o:spid="_x0000_s1944" style="position:absolute;left:11281;top:4160;width:91;height:91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9p8rMcA&#10;AADfAAAADwAAAGRycy9kb3ducmV2LnhtbESPzYrCMBSF9wO+Q7iCG9FUHVSqUWQGwcUgtPYBrs21&#10;rTY3tYnaefvJYsDl4fzxrbedqcWTWldZVjAZRyCIc6srLhRkp/1oCcJ5ZI21ZVLwSw62m97HGmNt&#10;X5zQM/WFCCPsYlRQet/EUrq8JINubBvi4F1sa9AH2RZSt/gK46aW0yiaS4MVh4cSG/oqKb+lD6Pg&#10;miX5MZsPk+Hx/HNO68vk/j3dKzXod7sVCE+df4f/2wetYLZcRJ+BIPAEFpCb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PafKzHAAAA3wAAAA8AAAAAAAAAAAAAAAAAmAIAAGRy&#10;cy9kb3ducmV2LnhtbFBLBQYAAAAABAAEAPUAAACMAwAAAAA=&#10;" path="m,l9144,r,9144l,9144,,e" fillcolor="black" stroked="f" strokeweight="0">
                  <v:stroke endcap="round"/>
                  <v:path arrowok="t" textboxrect="0,0,9144,9144"/>
                </v:shape>
                <v:shape id="Shape 387041" o:spid="_x0000_s1945" style="position:absolute;left:11342;top:4160;width:2591;height:91;visibility:visible;mso-wrap-style:square;v-text-anchor:top" coordsize="259080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oHtvskA&#10;AADfAAAADwAAAGRycy9kb3ducmV2LnhtbESPQUvDQBSE74X+h+UJXord1IqG2G0RJeChRYwF8fbM&#10;PpPQ7NuQfW3Tf98VCj0OM/MNs1gNrlUH6kPj2cBsmoAiLr1tuDKw/crvUlBBkC22nsnAiQKsluPR&#10;AjPrj/xJh0IqFSEcMjRQi3SZ1qGsyWGY+o44en++dyhR9pW2PR4j3LX6PkketcOG40KNHb3WVO6K&#10;vTPwU+XrveTug4TK7ffvKd28TYIxtzfDyzMooUGu4Uv73RqYp0/Jwwz+/8QvoJdn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CoHtvskAAADfAAAADwAAAAAAAAAAAAAAAACYAgAA&#10;ZHJzL2Rvd25yZXYueG1sUEsFBgAAAAAEAAQA9QAAAI4DAAAAAA==&#10;" path="m,l259080,r,9144l,9144,,e" fillcolor="black" stroked="f" strokeweight="0">
                  <v:stroke endcap="round"/>
                  <v:path arrowok="t" textboxrect="0,0,259080,9144"/>
                </v:shape>
                <v:shape id="Shape 387042" o:spid="_x0000_s1946" style="position:absolute;left:13933;top:1767;width:91;height:2393;visibility:visible;mso-wrap-style:square;v-text-anchor:top" coordsize="9144,2392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r6mLMkA&#10;AADfAAAADwAAAGRycy9kb3ducmV2LnhtbESPUUvDMBSF34X9h3AHvrnUOudWl40xEQqKsE3Y66W5&#10;azqbm5LErvv3RhB8PJxzvsNZrgfbip58aBwruJ9kIIgrpxuuFXweXu/mIEJE1tg6JgVXCrBejW6W&#10;WGh34R31+1iLBOFQoAITY1dIGSpDFsPEdcTJOzlvMSbpa6k9XhLctjLPspm02HBaMNjR1lD1tf+2&#10;Cvz74qzNS394O2+mx/zjcXsqy6tSt+Nh8wwi0hD/w3/tUit4mD9l0xx+/6QvIFc/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Pr6mLMkAAADfAAAADwAAAAAAAAAAAAAAAACYAgAA&#10;ZHJzL2Rvd25yZXYueG1sUEsFBgAAAAAEAAQA9QAAAI4DAAAAAA==&#10;" path="m,l9144,r,239268l,239268,,e" fillcolor="black" stroked="f" strokeweight="0">
                  <v:stroke endcap="round"/>
                  <v:path arrowok="t" textboxrect="0,0,9144,239268"/>
                </v:shape>
                <v:shape id="Shape 387043" o:spid="_x0000_s1947" style="position:absolute;left:13933;top:4160;width:91;height:91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wji28kA&#10;AADfAAAADwAAAGRycy9kb3ducmV2LnhtbESP3WrCQBSE7wXfYTlCb0Q3/qASXUVahF4UIWke4Jg9&#10;JtHs2TS71fj2bkHo5TAz3zCbXWdqcaPWVZYVTMYRCOLc6ooLBdn3YbQC4TyyxtoyKXiQg92239tg&#10;rO2dE7qlvhABwi5GBaX3TSyly0sy6Ma2IQ7e2bYGfZBtIXWL9wA3tZxG0UIarDgslNjQe0n5Nf01&#10;Ci5Zkh+zxTAZHk9fp7Q+T34+pgel3gbdfg3CU+f/w6/2p1YwWy2j+Qz+/oQvILdP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kwji28kAAADfAAAADwAAAAAAAAAAAAAAAACYAgAA&#10;ZHJzL2Rvd25yZXYueG1sUEsFBgAAAAAEAAQA9QAAAI4DAAAAAA==&#10;" path="m,l9144,r,9144l,9144,,e" fillcolor="black" stroked="f" strokeweight="0">
                  <v:stroke endcap="round"/>
                  <v:path arrowok="t" textboxrect="0,0,9144,9144"/>
                </v:shape>
                <v:shape id="Shape 387044" o:spid="_x0000_s1948" style="position:absolute;left:13994;top:4160;width:2575;height:91;visibility:visible;mso-wrap-style:square;v-text-anchor:top" coordsize="257556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T91O8UA&#10;AADfAAAADwAAAGRycy9kb3ducmV2LnhtbESP0YrCMBRE3xf8h3AFX0RTtahUo4ggCCKL7n7Apbm2&#10;xeamNLGtf28EwcdhZs4w621nStFQ7QrLCibjCARxanXBmYL/v8NoCcJ5ZI2lZVLwJAfbTe9njYm2&#10;LV+oufpMBAi7BBXk3leJlC7NyaAb24o4eDdbG/RB1pnUNbYBbko5jaK5NFhwWMixon1O6f36MAp+&#10;29l5WMXZ89KcsB3OY2Pu+6lSg363W4Hw1Plv+NM+agWz5SKKY3j/CV9Abl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1P3U7xQAAAN8AAAAPAAAAAAAAAAAAAAAAAJgCAABkcnMv&#10;ZG93bnJldi54bWxQSwUGAAAAAAQABAD1AAAAigMAAAAA&#10;" path="m,l257556,r,9144l,9144,,e" fillcolor="black" stroked="f" strokeweight="0">
                  <v:stroke endcap="round"/>
                  <v:path arrowok="t" textboxrect="0,0,257556,9144"/>
                </v:shape>
                <v:shape id="Shape 387045" o:spid="_x0000_s1949" style="position:absolute;left:16569;top:1767;width:92;height:2393;visibility:visible;mso-wrap-style:square;v-text-anchor:top" coordsize="9144,2392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Vc+WMkA&#10;AADfAAAADwAAAGRycy9kb3ducmV2LnhtbESPQWsCMRSE7wX/Q3iF3mq2Vq3dGkUshYWKUBW8PjbP&#10;zermZUnSdf33TaHQ4zAz3zDzZW8b0ZEPtWMFT8MMBHHpdM2VgsP+43EGIkRkjY1jUnCjAMvF4G6O&#10;uXZX/qJuFyuRIBxyVGBibHMpQ2nIYhi6ljh5J+ctxiR9JbXHa4LbRo6ybCot1pwWDLa0NlRedt9W&#10;gd+8nrV57/af59X4ONpO1qeiuCn1cN+v3kBE6uN/+K9daAXPs5dsPIHfP+kLyMUP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sVc+WMkAAADfAAAADwAAAAAAAAAAAAAAAACYAgAA&#10;ZHJzL2Rvd25yZXYueG1sUEsFBgAAAAAEAAQA9QAAAI4DAAAAAA==&#10;" path="m,l9144,r,239268l,239268,,e" fillcolor="black" stroked="f" strokeweight="0">
                  <v:stroke endcap="round"/>
                  <v:path arrowok="t" textboxrect="0,0,9144,239268"/>
                </v:shape>
                <v:shape id="Shape 387046" o:spid="_x0000_s1950" style="position:absolute;left:16569;top:4160;width:92;height:91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39BQ8kA&#10;AADfAAAADwAAAGRycy9kb3ducmV2LnhtbESP0WrCQBRE3wv9h+UW+iK60ZZUoquIIvRBhKT5gGv2&#10;mkSzd2N2q+nfdwXBx2FmzjDzZW8acaXO1ZYVjEcRCOLC6ppLBfnPdjgF4TyyxsYyKfgjB8vF68sc&#10;E21vnNI186UIEHYJKqi8bxMpXVGRQTeyLXHwjrYz6IPsSqk7vAW4aeQkimJpsOawUGFL64qKc/Zr&#10;FJzytNjn8SAd7A+7Q9Ycx5fNZKvU+1u/moHw1Ptn+NH+1go+pl/RZwz3P+ELyMU/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g39BQ8kAAADfAAAADwAAAAAAAAAAAAAAAACYAgAA&#10;ZHJzL2Rvd25yZXYueG1sUEsFBgAAAAAEAAQA9QAAAI4DAAAAAA==&#10;" path="m,l9144,r,9144l,9144,,e" fillcolor="black" stroked="f" strokeweight="0">
                  <v:stroke endcap="round"/>
                  <v:path arrowok="t" textboxrect="0,0,9144,9144"/>
                </v:shape>
                <v:shape id="Shape 387047" o:spid="_x0000_s1951" style="position:absolute;left:16630;top:4160;width:2576;height:91;visibility:visible;mso-wrap-style:square;v-text-anchor:top" coordsize="257556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e3rTMcA&#10;AADfAAAADwAAAGRycy9kb3ducmV2LnhtbESP3WrCQBSE7wu+w3IEb0Q3mqCSugkiFIRSij8PcMie&#10;JsHs2ZDd5uftu4VCL4eZ+YY55qNpRE+dqy0r2KwjEMSF1TWXCh73t9UBhPPIGhvLpGAiB3k2ezli&#10;qu3AV+pvvhQBwi5FBZX3bSqlKyoy6Na2JQ7el+0M+iC7UuoOhwA3jdxG0U4arDksVNjSuaLiefs2&#10;Cj6H+GPZJuV07d9xWO4SY57nrVKL+Xh6BeFp9P/hv/ZFK4gP+yjZw++f8AVk9g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Xt60zHAAAA3wAAAA8AAAAAAAAAAAAAAAAAmAIAAGRy&#10;cy9kb3ducmV2LnhtbFBLBQYAAAAABAAEAPUAAACMAwAAAAA=&#10;" path="m,l257556,r,9144l,9144,,e" fillcolor="black" stroked="f" strokeweight="0">
                  <v:stroke endcap="round"/>
                  <v:path arrowok="t" textboxrect="0,0,257556,9144"/>
                </v:shape>
                <v:shape id="Shape 387048" o:spid="_x0000_s1952" style="position:absolute;left:19206;top:1767;width:91;height:2393;visibility:visible;mso-wrap-style:square;v-text-anchor:top" coordsize="9144,2392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1aRxsUA&#10;AADfAAAADwAAAGRycy9kb3ducmV2LnhtbERPXWvCMBR9H/gfwhX2NlOdc1qNIo5BYSJMB3u9NNem&#10;2tyUJKv13y8Pgz0ezvdq09tGdORD7VjBeJSBIC6drrlS8HV6f5qDCBFZY+OYFNwpwGY9eFhhrt2N&#10;P6k7xkqkEA45KjAxtrmUoTRkMYxcS5y4s/MWY4K+ktrjLYXbRk6ybCYt1pwaDLa0M1Rejz9Wgd8v&#10;Ltq8daePy3b6PTm87M5FcVfqcdhvlyAi9fFf/OcutILn+Ws2TYPTn/QF5Po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fVpHGxQAAAN8AAAAPAAAAAAAAAAAAAAAAAJgCAABkcnMv&#10;ZG93bnJldi54bWxQSwUGAAAAAAQABAD1AAAAigMAAAAA&#10;" path="m,l9144,r,239268l,239268,,e" fillcolor="black" stroked="f" strokeweight="0">
                  <v:stroke endcap="round"/>
                  <v:path arrowok="t" textboxrect="0,0,9144,239268"/>
                </v:shape>
                <v:shape id="Shape 387049" o:spid="_x0000_s1953" style="position:absolute;left:19206;top:4160;width:91;height:91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uDVMckA&#10;AADfAAAADwAAAGRycy9kb3ducmV2LnhtbESP3WrCQBSE7wXfYTlCb0Q3/uBPdBVpEXpRhKR5gGP2&#10;mKTNno3Zrca37xaEXg4z8w2z3XemFjdqXWVZwWQcgSDOra64UJB9HkcrEM4ja6wtk4IHOdjv+r0t&#10;xtreOaFb6gsRIOxiVFB638RSurwkg25sG+LgXWxr0AfZFlK3eA9wU8tpFC2kwYrDQokNvZaUf6c/&#10;RsFXluSnbDFMhqfzxzmtL5Pr2/So1MugO2xAeOr8f/jZftcKZqtlNF/D35/wBeTuFw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8uDVMckAAADfAAAADwAAAAAAAAAAAAAAAACYAgAA&#10;ZHJzL2Rvd25yZXYueG1sUEsFBgAAAAAEAAQA9QAAAI4DAAAAAA==&#10;" path="m,l9144,r,9144l,9144,,e" fillcolor="black" stroked="f" strokeweight="0">
                  <v:stroke endcap="round"/>
                  <v:path arrowok="t" textboxrect="0,0,9144,9144"/>
                </v:shape>
                <v:shape id="Shape 387050" o:spid="_x0000_s1954" style="position:absolute;left:19267;top:4160;width:2590;height:91;visibility:visible;mso-wrap-style:square;v-text-anchor:top" coordsize="259080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BTe+McA&#10;AADfAAAADwAAAGRycy9kb3ducmV2LnhtbESPTWvCQBCG74X+h2WEXkQ3tlhDdBVpCfRQKbWCeBuz&#10;YxKanQ3ZUeO/7x6EHl/eL57FqneNulAXas8GJuMEFHHhbc2lgd1PPkpBBUG22HgmAzcKsFo+Piww&#10;s/7K33TZSqniCIcMDVQibaZ1KCpyGMa+JY7eyXcOJcqu1LbDaxx3jX5OklftsOb4UGFLbxUVv9uz&#10;M3Ao88+z5O6LhIrd/nhLN+/DYMzToF/PQQn18h++tz+sgZd0lkwjQeSJLKCX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AU3vjHAAAA3wAAAA8AAAAAAAAAAAAAAAAAmAIAAGRy&#10;cy9kb3ducmV2LnhtbFBLBQYAAAAABAAEAPUAAACMAwAAAAA=&#10;" path="m,l259080,r,9144l,9144,,e" fillcolor="black" stroked="f" strokeweight="0">
                  <v:stroke endcap="round"/>
                  <v:path arrowok="t" textboxrect="0,0,259080,9144"/>
                </v:shape>
                <v:shape id="Shape 387051" o:spid="_x0000_s1955" style="position:absolute;left:21857;top:1767;width:92;height:2393;visibility:visible;mso-wrap-style:square;v-text-anchor:top" coordsize="9144,2392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7WuhskA&#10;AADfAAAADwAAAGRycy9kb3ducmV2LnhtbESP3WoCMRSE7wt9h3AKvatZba26GkUshYVKwR/w9rA5&#10;btZuTpYkXde3bwqFXg4z8w2zWPW2ER35UDtWMBxkIIhLp2uuFBwP709TECEia2wck4IbBVgt7+8W&#10;mGt35R11+1iJBOGQowITY5tLGUpDFsPAtcTJOztvMSbpK6k9XhPcNnKUZa/SYs1pwWBLG0Pl1/7b&#10;KvDb2UWbt+7wcVm/nEaf4825KG5KPT706zmISH38D/+1C63geTrJxkP4/ZO+gFz+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S7WuhskAAADfAAAADwAAAAAAAAAAAAAAAACYAgAA&#10;ZHJzL2Rvd25yZXYueG1sUEsFBgAAAAAEAAQA9QAAAI4DAAAAAA==&#10;" path="m,l9144,r,239268l,239268,,e" fillcolor="black" stroked="f" strokeweight="0">
                  <v:stroke endcap="round"/>
                  <v:path arrowok="t" textboxrect="0,0,9144,239268"/>
                </v:shape>
                <v:shape id="Shape 387052" o:spid="_x0000_s1956" style="position:absolute;left:21857;top:4160;width:92;height:91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Z3RnckA&#10;AADfAAAADwAAAGRycy9kb3ducmV2LnhtbESP0WrCQBRE34X+w3ILvkjdmKKV1FWkReiDCEnzAdfs&#10;NUmbvRuzq8a/dwXBx2FmzjCLVW8acabO1ZYVTMYRCOLC6ppLBfnv5m0OwnlkjY1lUnAlB6vly2CB&#10;ibYXTumc+VIECLsEFVTet4mUrqjIoBvbljh4B9sZ9EF2pdQdXgLcNDKOopk0WHNYqLClr4qK/+xk&#10;FPzlabHLZ6N0tNtv91lzmBy/441Sw9d+/QnCU++f4Uf7Ryt4n39E0xjuf8IXkMsb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eZ3RnckAAADfAAAADwAAAAAAAAAAAAAAAACYAgAA&#10;ZHJzL2Rvd25yZXYueG1sUEsFBgAAAAAEAAQA9QAAAI4DAAAAAA==&#10;" path="m,l9144,r,9144l,9144,,e" fillcolor="black" stroked="f" strokeweight="0">
                  <v:stroke endcap="round"/>
                  <v:path arrowok="t" textboxrect="0,0,9144,9144"/>
                </v:shape>
                <v:shape id="Shape 387053" o:spid="_x0000_s1957" style="position:absolute;width:91;height:91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tF0BskA&#10;AADfAAAADwAAAGRycy9kb3ducmV2LnhtbESP3WrCQBSE7wXfYTlCb0Q3Kv4QXUVahF4UIWke4Jg9&#10;JtHs2TS71fj2bkHo5TAz3zCbXWdqcaPWVZYVTMYRCOLc6ooLBdn3YbQC4TyyxtoyKXiQg92239tg&#10;rO2dE7qlvhABwi5GBaX3TSyly0sy6Ma2IQ7e2bYGfZBtIXWL9wA3tZxG0UIarDgslNjQe0n5Nf01&#10;Ci5Zkh+zxTAZHk9fp7Q+T34+pgel3gbdfg3CU+f/w6/2p1YwWy2j+Qz+/oQvILdP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FtF0BskAAADfAAAADwAAAAAAAAAAAAAAAACYAgAA&#10;ZHJzL2Rvd25yZXYueG1sUEsFBgAAAAAEAAQA9QAAAI4DAAAAAA==&#10;" path="m,l9144,r,9144l,9144,,e" fillcolor="black" stroked="f" strokeweight="0">
                  <v:stroke endcap="round"/>
                  <v:path arrowok="t" textboxrect="0,0,9144,9144"/>
                </v:shape>
                <v:shape id="Shape 387054" o:spid="_x0000_s1958" style="position:absolute;left:60;width:37726;height:91;visibility:visible;mso-wrap-style:square;v-text-anchor:top" coordsize="3772535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JdvhckA&#10;AADfAAAADwAAAGRycy9kb3ducmV2LnhtbESPzW7CMBCE75X6DtZW6q3YpfwpxSDaiqoSXAhcuG3j&#10;bRIRr9PYhJSnx5WQOI5m5hvNdN7ZSrTU+NKxhueeAkGcOVNyrmG3XT5NQPiAbLByTBr+yMN8dn83&#10;xcS4E2+oTUMuIoR9ghqKEOpESp8VZNH3XE0cvR/XWAxRNrk0DZ4i3Fayr9RIWiw5LhRY03tB2SE9&#10;Wg1vavXbno8fn2G/XLeKUovn777Wjw/d4hVEoC7cwtf2l9HwMhmr4QD+/8QvIGcX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DJdvhckAAADfAAAADwAAAAAAAAAAAAAAAACYAgAA&#10;ZHJzL2Rvd25yZXYueG1sUEsFBgAAAAAEAAQA9QAAAI4DAAAAAA==&#10;" path="m,l3772535,r,9144l,9144,,e" fillcolor="black" stroked="f" strokeweight="0">
                  <v:stroke endcap="round"/>
                  <v:path arrowok="t" textboxrect="0,0,3772535,9144"/>
                </v:shape>
                <v:shape id="Shape 387055" o:spid="_x0000_s1959" style="position:absolute;left:37786;width:91;height:91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nRJ6ckA&#10;AADfAAAADwAAAGRycy9kb3ducmV2LnhtbESP0WrCQBRE3wX/YbmFvkjdqGgldRWxBHwoQtJ8wDV7&#10;TdJm78bsqvHvu4LQx2FmzjCrTW8acaXO1ZYVTMYRCOLC6ppLBfl38rYE4TyyxsYyKbiTg816OFhh&#10;rO2NU7pmvhQBwi5GBZX3bSylKyoy6Ma2JQ7eyXYGfZBdKXWHtwA3jZxG0UIarDksVNjSrqLiN7sY&#10;BT95WhzyxSgdHY5fx6w5Tc6f00Sp15d++wHCU+//w8/2XiuYLd+j+Rwef8IXkOs/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9nRJ6ckAAADfAAAADwAAAAAAAAAAAAAAAACYAgAA&#10;ZHJzL2Rvd25yZXYueG1sUEsFBgAAAAAEAAQA9QAAAI4DAAAAAA==&#10;" path="m,l9144,r,9144l,9144,,e" fillcolor="black" stroked="f" strokeweight="0">
                  <v:stroke endcap="round"/>
                  <v:path arrowok="t" textboxrect="0,0,9144,9144"/>
                </v:shape>
                <v:shape id="Shape 387056" o:spid="_x0000_s1960" style="position:absolute;top:60;width:91;height:12284;visibility:visible;mso-wrap-style:square;v-text-anchor:top" coordsize="9144,12283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7GOgccA&#10;AADfAAAADwAAAGRycy9kb3ducmV2LnhtbESPQWvCQBSE74X+h+UVeqsbDRqJrlIKQqGHovHi7ZF9&#10;ZoPZt2F31eTfdwuCx2FmvmHW28F24kY+tI4VTCcZCOLa6ZYbBcdq97EEESKyxs4xKRgpwHbz+rLG&#10;Urs77+l2iI1IEA4lKjAx9qWUoTZkMUxcT5y8s/MWY5K+kdrjPcFtJ2dZtpAWW04LBnv6MlRfDler&#10;oMh753fjcXa6VmbMf7vilA8/Sr2/DZ8rEJGG+Aw/2t9aQb4ssvkC/v+kLyA3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OxjoHHAAAA3wAAAA8AAAAAAAAAAAAAAAAAmAIAAGRy&#10;cy9kb3ducmV2LnhtbFBLBQYAAAAABAAEAPUAAACMAwAAAAA=&#10;" path="m,l9144,r,1228344l,1228344,,e" fillcolor="black" stroked="f" strokeweight="0">
                  <v:stroke endcap="round"/>
                  <v:path arrowok="t" textboxrect="0,0,9144,1228344"/>
                </v:shape>
                <v:shape id="Shape 387057" o:spid="_x0000_s1961" style="position:absolute;top:12344;width:91;height:91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epyBcgA&#10;AADfAAAADwAAAGRycy9kb3ducmV2LnhtbESP0WrCQBRE3wv+w3IFX6RuVKqSuoq0CD6IkJgPuGav&#10;Sdrs3ZhdNf37riD4OMzMGWa57kwtbtS6yrKC8SgCQZxbXXGhIDtu3xcgnEfWWFsmBX/kYL3qvS0x&#10;1vbOCd1SX4gAYRejgtL7JpbS5SUZdCPbEAfvbFuDPsi2kLrFe4CbWk6iaCYNVhwWSmzoq6T8N70a&#10;BT9Zkh+y2TAZHk77U1qfx5fvyVapQb/bfILw1PlX+NneaQXTxTz6mMPjT/gCcvUP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p6nIFyAAAAN8AAAAPAAAAAAAAAAAAAAAAAJgCAABk&#10;cnMvZG93bnJldi54bWxQSwUGAAAAAAQABAD1AAAAjQMAAAAA&#10;" path="m,l9144,r,9144l,9144,,e" fillcolor="black" stroked="f" strokeweight="0">
                  <v:stroke endcap="round"/>
                  <v:path arrowok="t" textboxrect="0,0,9144,9144"/>
                </v:shape>
                <v:shape id="Shape 387058" o:spid="_x0000_s1962" style="position:absolute;left:60;top:12344;width:37726;height:91;visibility:visible;mso-wrap-style:square;v-text-anchor:top" coordsize="3772535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dplgMUA&#10;AADfAAAADwAAAGRycy9kb3ducmV2LnhtbERPPW/CMBDdkfofrKvUrdgFUaIUg9oiKqSyEFjYjvia&#10;RI3PaWxC4NfjoRLj0/ueLXpbi45aXznW8DJUIIhzZyouNOx3q+cEhA/IBmvHpOFCHhbzh8EMU+PO&#10;vKUuC4WIIexT1FCG0KRS+rwki37oGuLI/bjWYoiwLaRp8RzDbS1HSr1KixXHhhIb+iwp/81OVsOH&#10;+v7rrqflVzisNp2izOL1ONL66bF/fwMRqA938b97bTSMk6maxMHxT/wCcn4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N2mWAxQAAAN8AAAAPAAAAAAAAAAAAAAAAAJgCAABkcnMv&#10;ZG93bnJldi54bWxQSwUGAAAAAAQABAD1AAAAigMAAAAA&#10;" path="m,l3772535,r,9144l,9144,,e" fillcolor="black" stroked="f" strokeweight="0">
                  <v:stroke endcap="round"/>
                  <v:path arrowok="t" textboxrect="0,0,3772535,9144"/>
                </v:shape>
                <v:shape id="Shape 387059" o:spid="_x0000_s1963" style="position:absolute;left:37786;top:60;width:91;height:12284;visibility:visible;mso-wrap-style:square;v-text-anchor:top" coordsize="9144,12283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i4a88gA&#10;AADfAAAADwAAAGRycy9kb3ducmV2LnhtbESPwWrDMBBE74H+g9hCb7HcmNSuEyWUQqCQQ2mSS26L&#10;tbVMrJWRlMT++6pQ6HGYmTfMejvaXtzIh86xgucsB0HcON1xq+B03M0rECEia+wdk4KJAmw3D7M1&#10;1trd+Ytuh9iKBOFQowIT41BLGRpDFkPmBuLkfTtvMSbpW6k93hPc9nKR5y/SYsdpweBA74aay+Fq&#10;FZTF4PxuOi3O16OZis++PBfjXqmnx/FtBSLSGP/Df+0PraCoynz5Cr9/0heQmx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CLhrzyAAAAN8AAAAPAAAAAAAAAAAAAAAAAJgCAABk&#10;cnMvZG93bnJldi54bWxQSwUGAAAAAAQABAD1AAAAjQMAAAAA&#10;" path="m,l9144,r,1228344l,1228344,,e" fillcolor="black" stroked="f" strokeweight="0">
                  <v:stroke endcap="round"/>
                  <v:path arrowok="t" textboxrect="0,0,9144,1228344"/>
                </v:shape>
                <v:shape id="Shape 387060" o:spid="_x0000_s1964" style="position:absolute;left:37786;top:12344;width:91;height:91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G8gzMYA&#10;AADfAAAADwAAAGRycy9kb3ducmV2LnhtbESPzYrCMBSF9wO+Q7iCG9FUBzpSjSKK4GIQ2ukDXJtr&#10;W21uahO1vv1kMTDLw/njW21604gnda62rGA2jUAQF1bXXCrIfw6TBQjnkTU2lknBmxxs1oOPFSba&#10;vjilZ+ZLEUbYJaig8r5NpHRFRQbd1LbEwbvYzqAPsiul7vAVxk0j51EUS4M1h4cKW9pVVNyyh1Fw&#10;zdPilMfjdHw6f5+z5jK77+cHpUbDfrsE4an3/+G/9lEr+Fx8RXEgCDyBBeT6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G8gzMYAAADfAAAADwAAAAAAAAAAAAAAAACYAgAAZHJz&#10;L2Rvd25yZXYueG1sUEsFBgAAAAAEAAQA9QAAAIsDAAAAAA==&#10;" path="m,l9144,r,9144l,9144,,e" fillcolor="black" stroked="f" strokeweight="0">
                  <v:stroke endcap="round"/>
                  <v:path arrowok="t" textboxrect="0,0,9144,9144"/>
                </v:shape>
                <v:shape id="Shape 70732" o:spid="_x0000_s1965" style="position:absolute;left:11595;top:4806;width:10058;height:610;visibility:visible;mso-wrap-style:square;v-text-anchor:top" coordsize="1005840,609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cYENsUA&#10;AADeAAAADwAAAGRycy9kb3ducmV2LnhtbESPzYvCMBTE7wv+D+EJXpY1XQUtXVMpwsKeBD8OHh/N&#10;6wdtXkoTNfvfG0HwOMzMb5jNNphe3Gh0rWUF3/MEBHFpdcu1gvPp9ysF4Tyyxt4yKfgnB9t88rHB&#10;TNs7H+h29LWIEHYZKmi8HzIpXdmQQTe3A3H0Kjsa9FGOtdQj3iPc9HKRJCtpsOW40OBAu4bK7ng1&#10;Ci7FKa18+nm9tIWloerCfrcPSs2mofgB4Sn4d/jV/tMK1sl6uYDnnXgFZP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FxgQ2xQAAAN4AAAAPAAAAAAAAAAAAAAAAAJgCAABkcnMv&#10;ZG93bnJldi54bWxQSwUGAAAAAAQABAD1AAAAigMAAAAA&#10;" path="m,c,16890,37592,30480,83820,30480r335280,c465328,30480,502920,44069,502920,60960v,-16891,37592,-30480,83820,-30480l922020,30480v46228,,83820,-13590,83820,-30480e" filled="f" strokeweight="1pt">
                  <v:path arrowok="t" textboxrect="0,0,1005840,60960"/>
                </v:shape>
                <v:shape id="Shape 70733" o:spid="_x0000_s1966" style="position:absolute;left:14608;top:5721;width:1843;height:3768;visibility:visible;mso-wrap-style:square;v-text-anchor:top" coordsize="184277,3768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Q++LcYA&#10;AADeAAAADwAAAGRycy9kb3ducmV2LnhtbESPQWsCMRSE70L/Q3iF3jRRocrWKFVRerRascfH5nV3&#10;6+ZlSVJ3/fdGKHgcZuYbZrbobC0u5EPlWMNwoEAQ585UXGj4Omz6UxAhIhusHZOGKwVYzJ96M8yM&#10;a/mTLvtYiAThkKGGMsYmkzLkJVkMA9cQJ+/HeYsxSV9I47FNcFvLkVKv0mLFaaHEhlYl5ef9n9Ww&#10;/l6d5PD3ePSt3x3qZaG2p+1Z65fn7v0NRKQuPsL/7Q+jYaIm4zHc76QrIOc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1Q++LcYAAADeAAAADwAAAAAAAAAAAAAAAACYAgAAZHJz&#10;L2Rvd25yZXYueG1sUEsFBgAAAAAEAAQA9QAAAIsDAAAAAA==&#10;" path="m182499,r1778,85217l155566,71603,12954,372237v-1524,3175,-5207,4573,-8382,3049c1397,373762,,370078,1524,366903l144121,66177,115443,52578,182499,xe" fillcolor="black" stroked="f" strokeweight="0">
                  <v:path arrowok="t" textboxrect="0,0,184277,376810"/>
                </v:shape>
                <v:shape id="Shape 387061" o:spid="_x0000_s1967" style="position:absolute;left:12166;top:9340;width:11278;height:2324;visibility:visible;mso-wrap-style:square;v-text-anchor:top" coordsize="1127760,2324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9HAL8cA&#10;AADfAAAADwAAAGRycy9kb3ducmV2LnhtbESPQWuDQBSE74H+h+UVekvWNGCCzSYUqWAJPWhLzg/3&#10;VaXuW+tujP77bqCQ4zAz3zD742Q6MdLgWssK1qsIBHFldcu1gq/PbLkD4Tyyxs4yKZjJwfHwsNhj&#10;ou2VCxpLX4sAYZeggsb7PpHSVQ0ZdCvbEwfv2w4GfZBDLfWA1wA3nXyOolgabDksNNhT2lD1U16M&#10;guz8Rvm5sL+nTfqeXuaPOZN2VurpcXp9AeFp8vfwfzvXCja7bRSv4fYnfAF5+A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/RwC/HAAAA3wAAAA8AAAAAAAAAAAAAAAAAmAIAAGRy&#10;cy9kb3ducmV2LnhtbFBLBQYAAAAABAAEAPUAAACMAwAAAAA=&#10;" path="m,l1127760,r,232410l,232410,,e" stroked="f" strokeweight="0">
                  <v:path arrowok="t" textboxrect="0,0,1127760,232410"/>
                </v:shape>
                <v:rect id="Rectangle 70735" o:spid="_x0000_s1968" style="position:absolute;left:12348;top:9368;width:7420;height:207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vGNPsgA&#10;AADeAAAADwAAAGRycy9kb3ducmV2LnhtbESPQWvCQBSE74X+h+UVvNVNLVZNsxGxih5tLKi3R/Y1&#10;Cc2+DdnVRH99Vyj0OMzMN0wy700tLtS6yrKCl2EEgji3uuJCwdd+/TwF4TyyxtoyKbiSg3n6+JBg&#10;rG3Hn3TJfCEChF2MCkrvm1hKl5dk0A1tQxy8b9sa9EG2hdQtdgFuajmKojdpsOKwUGJDy5Lyn+xs&#10;FGymzeK4tbeuqFenzWF3mH3sZ16pwVO/eAfhqff/4b/2ViuYRJPXMdzvhCsg01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u8Y0+yAAAAN4AAAAPAAAAAAAAAAAAAAAAAJgCAABk&#10;cnMvZG93bnJldi54bWxQSwUGAAAAAAQABAD1AAAAjQMAAAAA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Mantissa</w:t>
                        </w:r>
                      </w:p>
                    </w:txbxContent>
                  </v:textbox>
                </v:rect>
                <v:rect id="Rectangle 70736" o:spid="_x0000_s1969" style="position:absolute;left:17941;top:9368;width:518;height:207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iMTScgA&#10;AADeAAAADwAAAGRycy9kb3ducmV2LnhtbESPT2vCQBTE70K/w/IKvenGFjRGV5H+IR7VFNTbI/tM&#10;gtm3IbtN0n76bkHocZiZ3zCrzWBq0VHrKssKppMIBHFudcWFgs/sYxyDcB5ZY22ZFHyTg836YbTC&#10;RNueD9QdfSEChF2CCkrvm0RKl5dk0E1sQxy8q20N+iDbQuoW+wA3tXyOopk0WHFYKLGh15Ly2/HL&#10;KEjjZnve2Z++qN8v6Wl/WrxlC6/U0+OwXYLwNPj/8L290wrm0fxlBn93whWQ61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eIxNJyAAAAN4AAAAPAAAAAAAAAAAAAAAAAJgCAABk&#10;cnMvZG93bnJldi54bWxQSwUGAAAAAAQABAD1AAAAjQMAAAAA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70738" o:spid="_x0000_s1970" style="position:absolute;left:22186;top:1949;width:2782;height:2781;visibility:visible;mso-wrap-style:square;v-text-anchor:top" coordsize="278130,2781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XIpisQA&#10;AADeAAAADwAAAGRycy9kb3ducmV2LnhtbERPz0/CMBS+k/g/NM/EG+tEGWNQiJEQSTyJcn9ZH9ti&#10;+zrWss3/3h5IOH75fq+3ozWip843jhU8JykI4tLphisFP9/7aQ7CB2SNxjEp+CMP283DZI2FdgN/&#10;UX8MlYgh7AtUUIfQFlL6siaLPnEtceTOrrMYIuwqqTscYrg1cpammbTYcGyosaX3msrf49UqGMxs&#10;brLd5eP1c0+X03Uod8s+V+rpcXxbgQg0hrv45j5oBYt08RL3xjvxCsjN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lyKYrEAAAA3gAAAA8AAAAAAAAAAAAAAAAAmAIAAGRycy9k&#10;b3ducmV2LnhtbFBLBQYAAAAABAAEAPUAAACJAwAAAAA=&#10;" path="m139065,c62230,,,62230,,139064v,76836,62230,139066,139065,139066c215900,278130,278130,215900,278130,139064,278130,62230,215900,,139065,xe" filled="f" strokeweight="1pt">
                  <v:stroke endcap="round"/>
                  <v:path arrowok="t" textboxrect="0,0,278130,278130"/>
                </v:shape>
                <v:rect id="Rectangle 70740" o:spid="_x0000_s1971" style="position:absolute;left:23293;top:3002;width:945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oBd28UA&#10;AADeAAAADwAAAGRycy9kb3ducmV2LnhtbESPy4rCMBSG94LvEI7gTlMH8dIxioyKLrUKzuwOzZm2&#10;2JyUJto6Tz9ZCC5//hvfYtWaUjyodoVlBaNhBII4tbrgTMHlvBvMQDiPrLG0TAqe5GC17HYWGGvb&#10;8Ikeic9EGGEXo4Lc+yqW0qU5GXRDWxEH79fWBn2QdSZ1jU0YN6X8iKKJNFhweMixoq+c0ltyNwr2&#10;s2r9fbB/TVZuf/bX43W+Oc+9Uv1eu/4E4an17/CrfdAKptF0HAACTkABufw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mgF3bxQAAAN4AAAAPAAAAAAAAAAAAAAAAAJgCAABkcnMv&#10;ZG93bnJldi54bWxQSwUGAAAAAAQABAD1AAAAigMAAAAA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color w:val="FF0000"/>
                            <w:sz w:val="22"/>
                            <w:shd w:val="clear" w:color="auto" w:fill="FFFF00"/>
                          </w:rPr>
                          <w:t>1</w:t>
                        </w:r>
                      </w:p>
                    </w:txbxContent>
                  </v:textbox>
                </v:rect>
                <v:rect id="Rectangle 70741" o:spid="_x0000_s1972" style="position:absolute;left:23994;top:3002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cz4QMgA&#10;AADeAAAADwAAAGRycy9kb3ducmV2LnhtbESPQWvCQBSE7wX/w/IKvdWNRWqMriLWYo41EWxvj+wz&#10;Cc2+DdmtSfvrXaHgcZiZb5jlejCNuFDnassKJuMIBHFhdc2lgmP+/hyDcB5ZY2OZFPySg/Vq9LDE&#10;RNueD3TJfCkChF2CCirv20RKV1Rk0I1tSxy8s+0M+iC7UuoO+wA3jXyJoldpsOawUGFL24qK7+zH&#10;KNjH7eYztX992ey+9qeP0/wtn3ulnh6HzQKEp8Hfw//tVCuYRbPpBG53whWQqys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JzPhAyAAAAN4AAAAPAAAAAAAAAAAAAAAAAJgCAABk&#10;cnMvZG93bnJldi54bWxQSwUGAAAAAAQABAD1AAAAjQMAAAAA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color w:val="FF0000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70742" o:spid="_x0000_s1973" style="position:absolute;left:23825;top:5035;width:2434;height:3921;visibility:visible;mso-wrap-style:square;v-text-anchor:top" coordsize="243459,3920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rob8MQA&#10;AADeAAAADwAAAGRycy9kb3ducmV2LnhtbESPQYvCMBSE78L+h/CEvWmqLCrdRhFhxZtoBff4SJ5t&#10;afNSmmi7/34jCB6HmfmGyTaDbcSDOl85VjCbJiCItTMVFwou+c9kBcIHZIONY1LwRx42649Rhqlx&#10;PZ/ocQ6FiBD2KSooQ2hTKb0uyaKfupY4ejfXWQxRdoU0HfYRbhs5T5KFtFhxXCixpV1Juj7frYLV&#10;b70f+uuhOeazW66lq+RF75T6HA/bbxCBhvAOv9oHo2CZLL/m8LwTr4Bc/w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K6G/DEAAAA3gAAAA8AAAAAAAAAAAAAAAAAmAIAAGRycy9k&#10;b3ducmV2LnhtbFBLBQYAAAAABAAEAPUAAACJAwAAAAA=&#10;" path="m,l72390,44958,45244,61606,241681,381508v1778,2921,889,6858,-2159,8763c236601,392049,232664,391160,230759,388112l34453,68224,7366,84836,,xe" fillcolor="black" stroked="f" strokeweight="0">
                  <v:stroke endcap="round"/>
                  <v:path arrowok="t" textboxrect="0,0,243459,392049"/>
                </v:shape>
                <v:rect id="Rectangle 70744" o:spid="_x0000_s1974" style="position:absolute;left:21766;top:9281;width:8252;height:17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btb2MgA&#10;AADeAAAADwAAAGRycy9kb3ducmV2LnhtbESPQWvCQBSE7wX/w/KE3uqmIlWjq4htSY41Cra3R/aZ&#10;hGbfhuw2SfvrXaHgcZiZb5j1djC16Kh1lWUFz5MIBHFudcWFgtPx/WkBwnlkjbVlUvBLDrab0cMa&#10;Y217PlCX+UIECLsYFZTeN7GULi/JoJvYhjh4F9sa9EG2hdQt9gFuajmNohdpsOKwUGJD+5Ly7+zH&#10;KEgWze4ztX99Ub99JeeP8/L1uPRKPY6H3QqEp8Hfw//tVCuYR/PZDG53whWQmys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Zu1vYyAAAAN4AAAAPAAAAAAAAAAAAAAAAAJgCAABk&#10;cnMvZG93bnJldi54bWxQSwUGAAAAAAQABAD1AAAAjQMAAAAA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İtirilmiş bit</w:t>
                        </w:r>
                      </w:p>
                    </w:txbxContent>
                  </v:textbox>
                </v:rect>
                <v:rect id="Rectangle 70745" o:spid="_x0000_s1975" style="position:absolute;left:27971;top:9033;width:518;height:207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vf+Q8gA&#10;AADeAAAADwAAAGRycy9kb3ducmV2LnhtbESPQWvCQBSE74X+h+UVvNVNpVZNsxGxih5tLKi3R/Y1&#10;Cc2+DdnVRH99Vyj0OMzMN0wy700tLtS6yrKCl2EEgji3uuJCwdd+/TwF4TyyxtoyKbiSg3n6+JBg&#10;rG3Hn3TJfCEChF2MCkrvm1hKl5dk0A1tQxy8b9sa9EG2hdQtdgFuajmKojdpsOKwUGJDy5Lyn+xs&#10;FGymzeK4tbeuqFenzWF3mH3sZ16pwVO/eAfhqff/4b/2ViuYRJPXMdzvhCsg01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29/5DyAAAAN4AAAAPAAAAAAAAAAAAAAAAAJgCAABk&#10;cnMvZG93bnJldi54bWxQSwUGAAAAAAQABAD1AAAAjQMAAAAA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p w:rsidR="00D95518" w:rsidRDefault="002F523A">
      <w:pPr>
        <w:spacing w:after="38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ind w:left="28" w:right="137"/>
      </w:pPr>
      <w:r>
        <w:t>Ə</w:t>
      </w:r>
      <w:r>
        <w:t>g</w:t>
      </w:r>
      <w:r>
        <w:t>ə</w:t>
      </w:r>
      <w:r>
        <w:t xml:space="preserve">r bu </w:t>
      </w:r>
      <w:r>
        <w:t>addımda h</w:t>
      </w:r>
      <w:r>
        <w:t>ə</w:t>
      </w:r>
      <w:r>
        <w:t>min problem n</w:t>
      </w:r>
      <w:r>
        <w:t>ə</w:t>
      </w:r>
      <w:r>
        <w:t>z</w:t>
      </w:r>
      <w:r>
        <w:t>ə</w:t>
      </w:r>
      <w:r>
        <w:t>r</w:t>
      </w:r>
      <w:r>
        <w:t>ə</w:t>
      </w:r>
      <w:r>
        <w:t xml:space="preserve"> alınmasa v</w:t>
      </w:r>
      <w:r>
        <w:t>ə</w:t>
      </w:r>
      <w:r>
        <w:t xml:space="preserve"> bu ardıcıllıq (01101010) yaddaşa yazılsa, onda </w:t>
      </w:r>
      <w:r>
        <w:rPr>
          <w:rFonts w:ascii="Times New Roman" w:eastAsia="Times New Roman" w:hAnsi="Times New Roman" w:cs="Times New Roman"/>
          <w:sz w:val="23"/>
        </w:rPr>
        <w:t>2</w:t>
      </w:r>
      <w:r>
        <w:rPr>
          <w:noProof/>
        </w:rPr>
        <w:drawing>
          <wp:inline distT="0" distB="0" distL="0" distR="0">
            <wp:extent cx="94488" cy="307848"/>
            <wp:effectExtent l="0" t="0" r="0" b="0"/>
            <wp:docPr id="380917" name="Picture 3809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0917" name="Picture 380917"/>
                    <pic:cNvPicPr/>
                  </pic:nvPicPr>
                  <pic:blipFill>
                    <a:blip r:embed="rId294"/>
                    <a:stretch>
                      <a:fillRect/>
                    </a:stretch>
                  </pic:blipFill>
                  <pic:spPr>
                    <a:xfrm>
                      <a:off x="0" y="0"/>
                      <a:ext cx="94488" cy="3078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</w:rPr>
        <w:t xml:space="preserve"> </w:t>
      </w:r>
      <w:r>
        <w:t>ə</w:t>
      </w:r>
      <w:r>
        <w:t>d</w:t>
      </w:r>
      <w:r>
        <w:t>ə</w:t>
      </w:r>
      <w:r>
        <w:t>dinin</w:t>
      </w:r>
      <w:r>
        <w:rPr>
          <w:b/>
        </w:rPr>
        <w:t xml:space="preserve"> </w:t>
      </w:r>
      <w:r>
        <w:t>ə</w:t>
      </w:r>
      <w:r>
        <w:t>v</w:t>
      </w:r>
      <w:r>
        <w:t>ə</w:t>
      </w:r>
      <w:r>
        <w:t>zin</w:t>
      </w:r>
      <w:r>
        <w:t>ə</w:t>
      </w:r>
      <w:r>
        <w:t xml:space="preserve"> </w:t>
      </w:r>
      <w:r>
        <w:rPr>
          <w:rFonts w:ascii="Times New Roman" w:eastAsia="Times New Roman" w:hAnsi="Times New Roman" w:cs="Times New Roman"/>
          <w:sz w:val="22"/>
        </w:rPr>
        <w:t>2</w:t>
      </w:r>
      <w:r>
        <w:rPr>
          <w:noProof/>
        </w:rPr>
        <w:drawing>
          <wp:inline distT="0" distB="0" distL="0" distR="0">
            <wp:extent cx="94488" cy="295656"/>
            <wp:effectExtent l="0" t="0" r="0" b="0"/>
            <wp:docPr id="380918" name="Picture 3809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0918" name="Picture 380918"/>
                    <pic:cNvPicPr/>
                  </pic:nvPicPr>
                  <pic:blipFill>
                    <a:blip r:embed="rId295"/>
                    <a:stretch>
                      <a:fillRect/>
                    </a:stretch>
                  </pic:blipFill>
                  <pic:spPr>
                    <a:xfrm>
                      <a:off x="0" y="0"/>
                      <a:ext cx="94488" cy="295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t>ə</w:t>
      </w:r>
      <w:r>
        <w:t>d</w:t>
      </w:r>
      <w:r>
        <w:t>ə</w:t>
      </w:r>
      <w:r>
        <w:t>dinin t</w:t>
      </w:r>
      <w:r>
        <w:t>ə</w:t>
      </w:r>
      <w:r>
        <w:t>svirini alacağıq. Bu s</w:t>
      </w:r>
      <w:r>
        <w:t>ə</w:t>
      </w:r>
      <w:r>
        <w:t xml:space="preserve">hv </w:t>
      </w:r>
      <w:r>
        <w:rPr>
          <w:b/>
          <w:i/>
        </w:rPr>
        <w:t>k</w:t>
      </w:r>
      <w:r>
        <w:rPr>
          <w:b/>
          <w:i/>
        </w:rPr>
        <w:t>ə</w:t>
      </w:r>
      <w:r>
        <w:rPr>
          <w:b/>
          <w:i/>
        </w:rPr>
        <w:t>silm</w:t>
      </w:r>
      <w:r>
        <w:rPr>
          <w:b/>
          <w:i/>
        </w:rPr>
        <w:t>ə</w:t>
      </w:r>
      <w:r>
        <w:t xml:space="preserve"> (ing. truncation error) v</w:t>
      </w:r>
      <w:r>
        <w:t>ə</w:t>
      </w:r>
      <w:r>
        <w:t xml:space="preserve"> ya </w:t>
      </w:r>
      <w:r>
        <w:rPr>
          <w:b/>
          <w:i/>
        </w:rPr>
        <w:t>yuvarlaqlaşdırma x</w:t>
      </w:r>
      <w:r>
        <w:rPr>
          <w:b/>
          <w:i/>
        </w:rPr>
        <w:t>ə</w:t>
      </w:r>
      <w:r>
        <w:rPr>
          <w:b/>
          <w:i/>
        </w:rPr>
        <w:t>tası</w:t>
      </w:r>
      <w:r>
        <w:t xml:space="preserve"> (ing. round-off error) adlanır. Bu is</w:t>
      </w:r>
      <w:r>
        <w:t>ə</w:t>
      </w:r>
      <w:r>
        <w:t xml:space="preserve"> o </w:t>
      </w:r>
      <w:r>
        <w:t>dem</w:t>
      </w:r>
      <w:r>
        <w:t>ə</w:t>
      </w:r>
      <w:r>
        <w:t xml:space="preserve">kdir ki, </w:t>
      </w:r>
      <w:r>
        <w:t>ə</w:t>
      </w:r>
      <w:r>
        <w:t>d</w:t>
      </w:r>
      <w:r>
        <w:t>ə</w:t>
      </w:r>
      <w:r>
        <w:t>din mü</w:t>
      </w:r>
      <w:r>
        <w:t>ə</w:t>
      </w:r>
      <w:r>
        <w:t>yy</w:t>
      </w:r>
      <w:r>
        <w:t>ə</w:t>
      </w:r>
      <w:r>
        <w:t>n hiss</w:t>
      </w:r>
      <w:r>
        <w:t>ə</w:t>
      </w:r>
      <w:r>
        <w:t xml:space="preserve">si itirilib, çünki mantissaya ayrılan yer azdır. </w:t>
      </w:r>
    </w:p>
    <w:p w:rsidR="00D95518" w:rsidRDefault="002F523A">
      <w:pPr>
        <w:ind w:left="28" w:right="137"/>
      </w:pPr>
      <w:r>
        <w:t>Ə</w:t>
      </w:r>
      <w:r>
        <w:t>g</w:t>
      </w:r>
      <w:r>
        <w:t>ə</w:t>
      </w:r>
      <w:r>
        <w:t>r mantissanın t</w:t>
      </w:r>
      <w:r>
        <w:t>ə</w:t>
      </w:r>
      <w:r>
        <w:t>sviri üçün daha çox yer veril</w:t>
      </w:r>
      <w:r>
        <w:t>ə</w:t>
      </w:r>
      <w:r>
        <w:t>rs</w:t>
      </w:r>
      <w:r>
        <w:t>ə</w:t>
      </w:r>
      <w:r>
        <w:t>, onda bu cür s</w:t>
      </w:r>
      <w:r>
        <w:t>ə</w:t>
      </w:r>
      <w:r>
        <w:t>hvl</w:t>
      </w:r>
      <w:r>
        <w:t>ə</w:t>
      </w:r>
      <w:r>
        <w:t xml:space="preserve">rin sayını azaltmaq olar.  </w:t>
      </w:r>
    </w:p>
    <w:p w:rsidR="00D95518" w:rsidRDefault="002F523A">
      <w:pPr>
        <w:ind w:left="28" w:right="137"/>
      </w:pPr>
      <w:r>
        <w:t>Müasir kompyuterl</w:t>
      </w:r>
      <w:r>
        <w:t>ə</w:t>
      </w:r>
      <w:r>
        <w:t>rd</w:t>
      </w:r>
      <w:r>
        <w:t>ə</w:t>
      </w:r>
      <w:r>
        <w:t xml:space="preserve"> sürüş</w:t>
      </w:r>
      <w:r>
        <w:t>ə</w:t>
      </w:r>
      <w:r>
        <w:t xml:space="preserve">n </w:t>
      </w:r>
      <w:r>
        <w:t>ə</w:t>
      </w:r>
      <w:r>
        <w:t>d</w:t>
      </w:r>
      <w:r>
        <w:t>ə</w:t>
      </w:r>
      <w:r>
        <w:t>dl</w:t>
      </w:r>
      <w:r>
        <w:t>ə</w:t>
      </w:r>
      <w:r>
        <w:t>rin t</w:t>
      </w:r>
      <w:r>
        <w:t>ə</w:t>
      </w:r>
      <w:r>
        <w:t>sviri üçün istifad</w:t>
      </w:r>
      <w:r>
        <w:t>ə</w:t>
      </w:r>
      <w:r>
        <w:t xml:space="preserve"> etdiyimiz 8</w:t>
      </w:r>
      <w:r>
        <w:t xml:space="preserve"> bitin </w:t>
      </w:r>
      <w:r>
        <w:t>ə</w:t>
      </w:r>
      <w:r>
        <w:t>v</w:t>
      </w:r>
      <w:r>
        <w:t>ə</w:t>
      </w:r>
      <w:r>
        <w:t>zin</w:t>
      </w:r>
      <w:r>
        <w:t>ə</w:t>
      </w:r>
      <w:r>
        <w:t xml:space="preserve"> </w:t>
      </w:r>
      <w:r>
        <w:t>ə</w:t>
      </w:r>
      <w:r>
        <w:t>n azı 32 bitd</w:t>
      </w:r>
      <w:r>
        <w:t>ə</w:t>
      </w:r>
      <w:r>
        <w:t>n istifad</w:t>
      </w:r>
      <w:r>
        <w:t>ə</w:t>
      </w:r>
      <w:r>
        <w:t xml:space="preserve"> olunur. Bu yanaşma </w:t>
      </w:r>
      <w:r>
        <w:t>ə</w:t>
      </w:r>
      <w:r>
        <w:t>d</w:t>
      </w:r>
      <w:r>
        <w:t>ə</w:t>
      </w:r>
      <w:r>
        <w:t>din t</w:t>
      </w:r>
      <w:r>
        <w:t>ə</w:t>
      </w:r>
      <w:r>
        <w:t>rtibi üçün d</w:t>
      </w:r>
      <w:r>
        <w:t>ə</w:t>
      </w:r>
      <w:r>
        <w:t xml:space="preserve"> ayrılan yeri artırmağa imkan verir. Lakin, bu formatda da daha d</w:t>
      </w:r>
      <w:r>
        <w:t>ə</w:t>
      </w:r>
      <w:r>
        <w:t xml:space="preserve">qiq hesablamalara ehtiyac duyulur.  </w:t>
      </w:r>
    </w:p>
    <w:p w:rsidR="00D95518" w:rsidRDefault="002F523A">
      <w:pPr>
        <w:ind w:left="28" w:right="137"/>
      </w:pPr>
      <w:r>
        <w:t>Yuvarlaqlaşdırma x</w:t>
      </w:r>
      <w:r>
        <w:t>ə</w:t>
      </w:r>
      <w:r>
        <w:t>tasının dig</w:t>
      </w:r>
      <w:r>
        <w:t>ə</w:t>
      </w:r>
      <w:r>
        <w:t>r s</w:t>
      </w:r>
      <w:r>
        <w:t>ə</w:t>
      </w:r>
      <w:r>
        <w:t>b</w:t>
      </w:r>
      <w:r>
        <w:t>ə</w:t>
      </w:r>
      <w:r>
        <w:t>bi sonsuz k</w:t>
      </w:r>
      <w:r>
        <w:t>ə</w:t>
      </w:r>
      <w:r>
        <w:t>srl</w:t>
      </w:r>
      <w:r>
        <w:t>ə</w:t>
      </w:r>
      <w:r>
        <w:t>rdir. Mü</w:t>
      </w:r>
      <w:r>
        <w:t>ə</w:t>
      </w:r>
      <w:r>
        <w:t>yy</w:t>
      </w:r>
      <w:r>
        <w:t>ə</w:t>
      </w:r>
      <w:r>
        <w:t>n k</w:t>
      </w:r>
      <w:r>
        <w:t>ə</w:t>
      </w:r>
      <w:r>
        <w:t>sr</w:t>
      </w:r>
      <w:r>
        <w:t>l</w:t>
      </w:r>
      <w:r>
        <w:t>ə</w:t>
      </w:r>
      <w:r>
        <w:t>ri onluq t</w:t>
      </w:r>
      <w:r>
        <w:t>ə</w:t>
      </w:r>
      <w:r>
        <w:t>svird</w:t>
      </w:r>
      <w:r>
        <w:t>ə</w:t>
      </w:r>
      <w:r>
        <w:t xml:space="preserve"> ifad</w:t>
      </w:r>
      <w:r>
        <w:t>ə</w:t>
      </w:r>
      <w:r>
        <w:t xml:space="preserve"> etm</w:t>
      </w:r>
      <w:r>
        <w:t>ə</w:t>
      </w:r>
      <w:r>
        <w:t>k qeyri mümkündür, m</w:t>
      </w:r>
      <w:r>
        <w:t>ə</w:t>
      </w:r>
      <w:r>
        <w:t>s</w:t>
      </w:r>
      <w:r>
        <w:t>ə</w:t>
      </w:r>
      <w:r>
        <w:t>l</w:t>
      </w:r>
      <w:r>
        <w:t>ə</w:t>
      </w:r>
      <w:r>
        <w:t xml:space="preserve">n </w:t>
      </w:r>
      <w:r>
        <w:rPr>
          <w:noProof/>
        </w:rPr>
        <w:drawing>
          <wp:inline distT="0" distB="0" distL="0" distR="0">
            <wp:extent cx="97536" cy="316992"/>
            <wp:effectExtent l="0" t="0" r="0" b="0"/>
            <wp:docPr id="380919" name="Picture 3809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0919" name="Picture 380919"/>
                    <pic:cNvPicPr/>
                  </pic:nvPicPr>
                  <pic:blipFill>
                    <a:blip r:embed="rId296"/>
                    <a:stretch>
                      <a:fillRect/>
                    </a:stretch>
                  </pic:blipFill>
                  <pic:spPr>
                    <a:xfrm>
                      <a:off x="0" y="0"/>
                      <a:ext cx="97536" cy="3169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-ri onluq k</w:t>
      </w:r>
      <w:r>
        <w:t>ə</w:t>
      </w:r>
      <w:r>
        <w:t>sr kimi t</w:t>
      </w:r>
      <w:r>
        <w:t>ə</w:t>
      </w:r>
      <w:r>
        <w:t>svir etm</w:t>
      </w:r>
      <w:r>
        <w:t>ə</w:t>
      </w:r>
      <w:r>
        <w:t xml:space="preserve">k olmur </w:t>
      </w:r>
    </w:p>
    <w:p w:rsidR="00D95518" w:rsidRDefault="002F523A">
      <w:pPr>
        <w:spacing w:line="245" w:lineRule="auto"/>
        <w:ind w:left="28" w:right="137" w:firstLine="0"/>
      </w:pPr>
      <w:r>
        <w:t>(1/3=0.3333333…). B</w:t>
      </w:r>
      <w:r>
        <w:t>ə</w:t>
      </w:r>
      <w:r>
        <w:t>zi k</w:t>
      </w:r>
      <w:r>
        <w:t>ə</w:t>
      </w:r>
      <w:r>
        <w:t>sirl</w:t>
      </w:r>
      <w:r>
        <w:t>ə</w:t>
      </w:r>
      <w:r>
        <w:t>r ikilik say sistemind</w:t>
      </w:r>
      <w:r>
        <w:t>ə</w:t>
      </w:r>
      <w:r>
        <w:t xml:space="preserve"> sonsuz ardıcıllıq kimi ifad</w:t>
      </w:r>
      <w:r>
        <w:t>ə</w:t>
      </w:r>
      <w:r>
        <w:t xml:space="preserve"> olunur, m</w:t>
      </w:r>
      <w:r>
        <w:t>ə</w:t>
      </w:r>
      <w:r>
        <w:t>s</w:t>
      </w:r>
      <w:r>
        <w:t>ə</w:t>
      </w:r>
      <w:r>
        <w:t>l</w:t>
      </w:r>
      <w:r>
        <w:t>ə</w:t>
      </w:r>
      <w:r>
        <w:t xml:space="preserve">n, </w:t>
      </w:r>
      <w:r>
        <w:rPr>
          <w:noProof/>
        </w:rPr>
        <w:drawing>
          <wp:inline distT="0" distB="0" distL="0" distR="0">
            <wp:extent cx="176784" cy="332232"/>
            <wp:effectExtent l="0" t="0" r="0" b="0"/>
            <wp:docPr id="380920" name="Picture 3809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0920" name="Picture 380920"/>
                    <pic:cNvPicPr/>
                  </pic:nvPicPr>
                  <pic:blipFill>
                    <a:blip r:embed="rId297"/>
                    <a:stretch>
                      <a:fillRect/>
                    </a:stretch>
                  </pic:blipFill>
                  <pic:spPr>
                    <a:xfrm>
                      <a:off x="0" y="0"/>
                      <a:ext cx="176784" cy="3322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egoe UI Symbol" w:eastAsia="Segoe UI Symbol" w:hAnsi="Segoe UI Symbol" w:cs="Segoe UI Symbol"/>
          <w:sz w:val="25"/>
        </w:rPr>
        <w:t xml:space="preserve"> </w:t>
      </w:r>
      <w:r>
        <w:rPr>
          <w:rFonts w:ascii="Times New Roman" w:eastAsia="Times New Roman" w:hAnsi="Times New Roman" w:cs="Times New Roman"/>
          <w:sz w:val="25"/>
        </w:rPr>
        <w:t>0.0001100110011...</w:t>
      </w:r>
      <w:r>
        <w:t xml:space="preserve">.  </w:t>
      </w:r>
    </w:p>
    <w:p w:rsidR="00D95518" w:rsidRDefault="002F523A">
      <w:pPr>
        <w:ind w:left="28" w:right="137"/>
      </w:pPr>
      <w:r>
        <w:t>Yuvarlaqlaşdırma x</w:t>
      </w:r>
      <w:r>
        <w:t>ə</w:t>
      </w:r>
      <w:r>
        <w:t>tası v</w:t>
      </w:r>
      <w:r>
        <w:t>ə</w:t>
      </w:r>
      <w:r>
        <w:t xml:space="preserve"> onunl</w:t>
      </w:r>
      <w:r>
        <w:t>a bağlı probleml</w:t>
      </w:r>
      <w:r>
        <w:t>ə</w:t>
      </w:r>
      <w:r>
        <w:t xml:space="preserve">r </w:t>
      </w:r>
      <w:r>
        <w:t>ə</w:t>
      </w:r>
      <w:r>
        <w:t>d</w:t>
      </w:r>
      <w:r>
        <w:t>ə</w:t>
      </w:r>
      <w:r>
        <w:t>di analiz sah</w:t>
      </w:r>
      <w:r>
        <w:t>ə</w:t>
      </w:r>
      <w:r>
        <w:t>sind</w:t>
      </w:r>
      <w:r>
        <w:t>ə</w:t>
      </w:r>
      <w:r>
        <w:t xml:space="preserve"> işl</w:t>
      </w:r>
      <w:r>
        <w:t>ə</w:t>
      </w:r>
      <w:r>
        <w:t>y</w:t>
      </w:r>
      <w:r>
        <w:t>ə</w:t>
      </w:r>
      <w:r>
        <w:t xml:space="preserve">n adamlar üçün böyük </w:t>
      </w:r>
      <w:r>
        <w:t>ə</w:t>
      </w:r>
      <w:r>
        <w:t>h</w:t>
      </w:r>
      <w:r>
        <w:t>ə</w:t>
      </w:r>
      <w:r>
        <w:t>miyy</w:t>
      </w:r>
      <w:r>
        <w:t>ə</w:t>
      </w:r>
      <w:r>
        <w:t>t k</w:t>
      </w:r>
      <w:r>
        <w:t>ə</w:t>
      </w:r>
      <w:r>
        <w:t>sb edir, çünki riyaziyyatın bu bölm</w:t>
      </w:r>
      <w:r>
        <w:t>ə</w:t>
      </w:r>
      <w:r>
        <w:t>si yüks</w:t>
      </w:r>
      <w:r>
        <w:t>ə</w:t>
      </w:r>
      <w:r>
        <w:t>k d</w:t>
      </w:r>
      <w:r>
        <w:t>ə</w:t>
      </w:r>
      <w:r>
        <w:t>qiqlik t</w:t>
      </w:r>
      <w:r>
        <w:t>ə</w:t>
      </w:r>
      <w:r>
        <w:t>l</w:t>
      </w:r>
      <w:r>
        <w:t>ə</w:t>
      </w:r>
      <w:r>
        <w:t xml:space="preserve">b edir. </w:t>
      </w:r>
    </w:p>
    <w:p w:rsidR="00D95518" w:rsidRDefault="002F523A">
      <w:pPr>
        <w:spacing w:after="240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pStyle w:val="Balq2"/>
        <w:ind w:left="53"/>
      </w:pPr>
      <w:r>
        <w:rPr>
          <w:rFonts w:ascii="Wingdings" w:eastAsia="Wingdings" w:hAnsi="Wingdings" w:cs="Wingdings"/>
          <w:b w:val="0"/>
        </w:rPr>
        <w:t></w:t>
      </w:r>
      <w:r>
        <w:t xml:space="preserve">  Suallar v</w:t>
      </w:r>
      <w:r>
        <w:t>ə</w:t>
      </w:r>
      <w:r>
        <w:t xml:space="preserve"> tapşırıqlar </w:t>
      </w:r>
    </w:p>
    <w:p w:rsidR="00D95518" w:rsidRDefault="002F523A">
      <w:pPr>
        <w:spacing w:after="37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numPr>
          <w:ilvl w:val="0"/>
          <w:numId w:val="51"/>
        </w:numPr>
        <w:ind w:right="137" w:hanging="415"/>
      </w:pPr>
      <w:r>
        <w:t>Sürüş</w:t>
      </w:r>
      <w:r>
        <w:t>ə</w:t>
      </w:r>
      <w:r>
        <w:t>n nöqt</w:t>
      </w:r>
      <w:r>
        <w:t>ə</w:t>
      </w:r>
      <w:r>
        <w:t>li formatda yazılmış k</w:t>
      </w:r>
      <w:r>
        <w:t>ə</w:t>
      </w:r>
      <w:r>
        <w:t>srl</w:t>
      </w:r>
      <w:r>
        <w:t>ə</w:t>
      </w:r>
      <w:r>
        <w:t>ri onluq say sistemin</w:t>
      </w:r>
      <w:r>
        <w:t>ə</w:t>
      </w:r>
      <w:r>
        <w:t xml:space="preserve"> çevirin: </w:t>
      </w:r>
    </w:p>
    <w:p w:rsidR="00D95518" w:rsidRDefault="002F523A">
      <w:pPr>
        <w:spacing w:after="21" w:line="259" w:lineRule="auto"/>
        <w:ind w:left="622" w:firstLine="0"/>
        <w:jc w:val="left"/>
      </w:pPr>
      <w:r>
        <w:t xml:space="preserve"> </w:t>
      </w:r>
    </w:p>
    <w:p w:rsidR="00D95518" w:rsidRDefault="002F523A">
      <w:pPr>
        <w:numPr>
          <w:ilvl w:val="1"/>
          <w:numId w:val="51"/>
        </w:numPr>
        <w:ind w:right="137" w:hanging="320"/>
      </w:pPr>
      <w:r>
        <w:t>0</w:t>
      </w:r>
      <w:r>
        <w:t xml:space="preserve">1001010;  2)01101101;  3)00111001;   4)11011100;   5)10101011. </w:t>
      </w:r>
    </w:p>
    <w:p w:rsidR="00D95518" w:rsidRDefault="002F523A">
      <w:pPr>
        <w:spacing w:after="38" w:line="259" w:lineRule="auto"/>
        <w:ind w:left="622" w:firstLine="0"/>
        <w:jc w:val="left"/>
      </w:pPr>
      <w:r>
        <w:t xml:space="preserve"> </w:t>
      </w:r>
    </w:p>
    <w:p w:rsidR="00D95518" w:rsidRDefault="002F523A">
      <w:pPr>
        <w:numPr>
          <w:ilvl w:val="0"/>
          <w:numId w:val="51"/>
        </w:numPr>
        <w:spacing w:after="110"/>
        <w:ind w:right="137" w:hanging="415"/>
      </w:pPr>
      <w:r>
        <w:t>Aşağıda verilmiş k</w:t>
      </w:r>
      <w:r>
        <w:t>ə</w:t>
      </w:r>
      <w:r>
        <w:t>srl</w:t>
      </w:r>
      <w:r>
        <w:t>ə</w:t>
      </w:r>
      <w:r>
        <w:t>ri 8 bitlik sürüş</w:t>
      </w:r>
      <w:r>
        <w:t>ə</w:t>
      </w:r>
      <w:r>
        <w:t>n nöqt</w:t>
      </w:r>
      <w:r>
        <w:t>ə</w:t>
      </w:r>
      <w:r>
        <w:t>li formatda t</w:t>
      </w:r>
      <w:r>
        <w:t>ə</w:t>
      </w:r>
      <w:r>
        <w:t xml:space="preserve">svir edin: </w:t>
      </w:r>
    </w:p>
    <w:p w:rsidR="00D95518" w:rsidRDefault="002F523A">
      <w:pPr>
        <w:numPr>
          <w:ilvl w:val="1"/>
          <w:numId w:val="51"/>
        </w:numPr>
        <w:ind w:right="137" w:hanging="320"/>
      </w:pPr>
      <w:r>
        <w:rPr>
          <w:rFonts w:ascii="Times New Roman" w:eastAsia="Times New Roman" w:hAnsi="Times New Roman" w:cs="Times New Roman"/>
          <w:sz w:val="28"/>
        </w:rPr>
        <w:t xml:space="preserve">2 </w:t>
      </w:r>
      <w:r>
        <w:rPr>
          <w:noProof/>
        </w:rPr>
        <w:drawing>
          <wp:inline distT="0" distB="0" distL="0" distR="0">
            <wp:extent cx="121920" cy="371856"/>
            <wp:effectExtent l="0" t="0" r="0" b="0"/>
            <wp:docPr id="380924" name="Picture 3809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0924" name="Picture 380924"/>
                    <pic:cNvPicPr/>
                  </pic:nvPicPr>
                  <pic:blipFill>
                    <a:blip r:embed="rId298"/>
                    <a:stretch>
                      <a:fillRect/>
                    </a:stretch>
                  </pic:blipFill>
                  <pic:spPr>
                    <a:xfrm>
                      <a:off x="0" y="0"/>
                      <a:ext cx="121920" cy="3718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;    2)</w:t>
      </w:r>
      <w:r>
        <w:rPr>
          <w:rFonts w:ascii="Times New Roman" w:eastAsia="Times New Roman" w:hAnsi="Times New Roman" w:cs="Times New Roman"/>
          <w:sz w:val="27"/>
        </w:rPr>
        <w:t xml:space="preserve">5 </w:t>
      </w:r>
      <w:r>
        <w:rPr>
          <w:noProof/>
        </w:rPr>
        <w:drawing>
          <wp:inline distT="0" distB="0" distL="0" distR="0">
            <wp:extent cx="118872" cy="365760"/>
            <wp:effectExtent l="0" t="0" r="0" b="0"/>
            <wp:docPr id="380925" name="Picture 38092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0925" name="Picture 380925"/>
                    <pic:cNvPicPr/>
                  </pic:nvPicPr>
                  <pic:blipFill>
                    <a:blip r:embed="rId299"/>
                    <a:stretch>
                      <a:fillRect/>
                    </a:stretch>
                  </pic:blipFill>
                  <pic:spPr>
                    <a:xfrm>
                      <a:off x="0" y="0"/>
                      <a:ext cx="118872" cy="365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;   3)</w:t>
      </w:r>
      <w:r>
        <w:tab/>
      </w:r>
      <w:r>
        <w:rPr>
          <w:noProof/>
        </w:rPr>
        <w:drawing>
          <wp:inline distT="0" distB="0" distL="0" distR="0">
            <wp:extent cx="134112" cy="411480"/>
            <wp:effectExtent l="0" t="0" r="0" b="0"/>
            <wp:docPr id="380922" name="Picture 3809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0922" name="Picture 380922"/>
                    <pic:cNvPicPr/>
                  </pic:nvPicPr>
                  <pic:blipFill>
                    <a:blip r:embed="rId300"/>
                    <a:stretch>
                      <a:fillRect/>
                    </a:stretch>
                  </pic:blipFill>
                  <pic:spPr>
                    <a:xfrm>
                      <a:off x="0" y="0"/>
                      <a:ext cx="134112" cy="411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;    4)</w:t>
      </w:r>
      <w:r>
        <w:rPr>
          <w:rFonts w:ascii="Segoe UI Symbol" w:eastAsia="Segoe UI Symbol" w:hAnsi="Segoe UI Symbol" w:cs="Segoe UI Symbol"/>
          <w:sz w:val="31"/>
        </w:rPr>
        <w:t></w:t>
      </w:r>
      <w:r>
        <w:rPr>
          <w:rFonts w:ascii="Times New Roman" w:eastAsia="Times New Roman" w:hAnsi="Times New Roman" w:cs="Times New Roman"/>
          <w:sz w:val="48"/>
          <w:vertAlign w:val="superscript"/>
        </w:rPr>
        <w:t>3</w:t>
      </w:r>
      <w:r>
        <w:rPr>
          <w:noProof/>
        </w:rPr>
        <w:drawing>
          <wp:inline distT="0" distB="0" distL="0" distR="0">
            <wp:extent cx="131064" cy="414527"/>
            <wp:effectExtent l="0" t="0" r="0" b="0"/>
            <wp:docPr id="380921" name="Picture 3809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0921" name="Picture 380921"/>
                    <pic:cNvPicPr/>
                  </pic:nvPicPr>
                  <pic:blipFill>
                    <a:blip r:embed="rId301"/>
                    <a:stretch>
                      <a:fillRect/>
                    </a:stretch>
                  </pic:blipFill>
                  <pic:spPr>
                    <a:xfrm>
                      <a:off x="0" y="0"/>
                      <a:ext cx="131064" cy="4145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;     5)</w:t>
      </w:r>
      <w:r>
        <w:rPr>
          <w:rFonts w:ascii="Segoe UI Symbol" w:eastAsia="Segoe UI Symbol" w:hAnsi="Segoe UI Symbol" w:cs="Segoe UI Symbol"/>
          <w:sz w:val="28"/>
        </w:rPr>
        <w:t></w:t>
      </w:r>
      <w:r>
        <w:rPr>
          <w:rFonts w:ascii="Times New Roman" w:eastAsia="Times New Roman" w:hAnsi="Times New Roman" w:cs="Times New Roman"/>
          <w:sz w:val="28"/>
        </w:rPr>
        <w:t xml:space="preserve">4 </w:t>
      </w:r>
      <w:r>
        <w:rPr>
          <w:noProof/>
        </w:rPr>
        <w:drawing>
          <wp:inline distT="0" distB="0" distL="0" distR="0">
            <wp:extent cx="112776" cy="377952"/>
            <wp:effectExtent l="0" t="0" r="0" b="0"/>
            <wp:docPr id="380923" name="Picture 3809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0923" name="Picture 380923"/>
                    <pic:cNvPicPr/>
                  </pic:nvPicPr>
                  <pic:blipFill>
                    <a:blip r:embed="rId302"/>
                    <a:stretch>
                      <a:fillRect/>
                    </a:stretch>
                  </pic:blipFill>
                  <pic:spPr>
                    <a:xfrm>
                      <a:off x="0" y="0"/>
                      <a:ext cx="112776" cy="377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. </w:t>
      </w:r>
    </w:p>
    <w:p w:rsidR="00D95518" w:rsidRDefault="002F523A">
      <w:pPr>
        <w:spacing w:after="36" w:line="259" w:lineRule="auto"/>
        <w:ind w:left="622" w:firstLine="0"/>
        <w:jc w:val="left"/>
      </w:pPr>
      <w:r>
        <w:t xml:space="preserve"> </w:t>
      </w:r>
    </w:p>
    <w:p w:rsidR="00D95518" w:rsidRDefault="002F523A">
      <w:pPr>
        <w:numPr>
          <w:ilvl w:val="0"/>
          <w:numId w:val="51"/>
        </w:numPr>
        <w:ind w:right="137" w:hanging="415"/>
      </w:pPr>
      <w:r>
        <w:t xml:space="preserve">Verilmiş kodlardan hansı daha böyük </w:t>
      </w:r>
      <w:r>
        <w:t>ə</w:t>
      </w:r>
      <w:r>
        <w:t>d</w:t>
      </w:r>
      <w:r>
        <w:t>ə</w:t>
      </w:r>
      <w:r>
        <w:t>di t</w:t>
      </w:r>
      <w:r>
        <w:t>ə</w:t>
      </w:r>
      <w:r>
        <w:t xml:space="preserve">svir edir?  </w:t>
      </w:r>
    </w:p>
    <w:p w:rsidR="00D95518" w:rsidRDefault="002F523A">
      <w:pPr>
        <w:ind w:left="622" w:right="137" w:firstLine="0"/>
      </w:pPr>
      <w:r>
        <w:t xml:space="preserve">             01001001 v</w:t>
      </w:r>
      <w:r>
        <w:t>ə</w:t>
      </w:r>
      <w:r>
        <w:t xml:space="preserve"> ya 00111101. Cavabınızı </w:t>
      </w:r>
      <w:r>
        <w:t>ə</w:t>
      </w:r>
      <w:r>
        <w:t xml:space="preserve">saslandırın. </w:t>
      </w:r>
    </w:p>
    <w:p w:rsidR="00D95518" w:rsidRDefault="002F523A">
      <w:pPr>
        <w:spacing w:after="41" w:line="259" w:lineRule="auto"/>
        <w:ind w:left="622" w:firstLine="0"/>
        <w:jc w:val="left"/>
      </w:pPr>
      <w:r>
        <w:t xml:space="preserve"> </w:t>
      </w:r>
    </w:p>
    <w:p w:rsidR="00D95518" w:rsidRDefault="002F523A">
      <w:pPr>
        <w:numPr>
          <w:ilvl w:val="0"/>
          <w:numId w:val="51"/>
        </w:numPr>
        <w:ind w:right="137" w:hanging="415"/>
      </w:pPr>
      <w:r>
        <w:t>8 bitlik formatda t</w:t>
      </w:r>
      <w:r>
        <w:t>ə</w:t>
      </w:r>
      <w:r>
        <w:t xml:space="preserve">svir olunmuş </w:t>
      </w:r>
      <w:r>
        <w:t>ə</w:t>
      </w:r>
      <w:r>
        <w:t>n böyük v</w:t>
      </w:r>
      <w:r>
        <w:t>ə</w:t>
      </w:r>
      <w:r>
        <w:t xml:space="preserve"> </w:t>
      </w:r>
      <w:r>
        <w:t>ə</w:t>
      </w:r>
      <w:r>
        <w:t>n kiçik müsb</w:t>
      </w:r>
      <w:r>
        <w:t>ə</w:t>
      </w:r>
      <w:r>
        <w:t>t k</w:t>
      </w:r>
      <w:r>
        <w:t>ə</w:t>
      </w:r>
      <w:r>
        <w:t xml:space="preserve">sr hansıdır? </w:t>
      </w:r>
    </w:p>
    <w:p w:rsidR="00D95518" w:rsidRDefault="002F523A">
      <w:pPr>
        <w:spacing w:after="19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spacing w:after="528" w:line="259" w:lineRule="auto"/>
        <w:ind w:left="610" w:firstLine="0"/>
        <w:jc w:val="left"/>
      </w:pPr>
      <w:r>
        <w:lastRenderedPageBreak/>
        <w:t xml:space="preserve"> </w:t>
      </w:r>
    </w:p>
    <w:p w:rsidR="00D95518" w:rsidRDefault="002F523A">
      <w:pPr>
        <w:pStyle w:val="Balq2"/>
        <w:ind w:left="53"/>
      </w:pPr>
      <w:r>
        <w:rPr>
          <w:rFonts w:ascii="Wingdings" w:eastAsia="Wingdings" w:hAnsi="Wingdings" w:cs="Wingdings"/>
          <w:b w:val="0"/>
        </w:rPr>
        <w:t></w:t>
      </w:r>
      <w:r>
        <w:t xml:space="preserve">  F</w:t>
      </w:r>
      <w:r>
        <w:t>ə</w:t>
      </w:r>
      <w:r>
        <w:t>slin sualları v</w:t>
      </w:r>
      <w:r>
        <w:t>ə</w:t>
      </w:r>
      <w:r>
        <w:t xml:space="preserve"> tapşırıqları </w:t>
      </w:r>
    </w:p>
    <w:p w:rsidR="00D95518" w:rsidRDefault="002F523A">
      <w:pPr>
        <w:spacing w:after="47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numPr>
          <w:ilvl w:val="0"/>
          <w:numId w:val="52"/>
        </w:numPr>
        <w:ind w:right="137"/>
      </w:pPr>
      <w:r>
        <w:t>Sxemin yuxarıdakı girişind</w:t>
      </w:r>
      <w:r>
        <w:t>ə</w:t>
      </w:r>
      <w:r>
        <w:t xml:space="preserve"> 1, aşağıdakı girişind</w:t>
      </w:r>
      <w:r>
        <w:t>ə</w:t>
      </w:r>
      <w:r>
        <w:t xml:space="preserve"> is</w:t>
      </w:r>
      <w:r>
        <w:t>ə</w:t>
      </w:r>
      <w:r>
        <w:t xml:space="preserve"> 0 olduğu halda, </w:t>
      </w:r>
      <w:r>
        <w:t>onun çıxışı n</w:t>
      </w:r>
      <w:r>
        <w:t>ə</w:t>
      </w:r>
      <w:r>
        <w:t xml:space="preserve"> olacaqdır? </w:t>
      </w:r>
    </w:p>
    <w:p w:rsidR="00D95518" w:rsidRDefault="002F523A">
      <w:pPr>
        <w:spacing w:after="19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spacing w:after="22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spacing w:after="19" w:line="259" w:lineRule="auto"/>
        <w:ind w:left="610" w:right="3805" w:firstLine="0"/>
        <w:jc w:val="left"/>
      </w:pPr>
      <w:r>
        <w:rPr>
          <w:noProof/>
        </w:rPr>
        <w:drawing>
          <wp:anchor distT="0" distB="0" distL="114300" distR="114300" simplePos="0" relativeHeight="251672576" behindDoc="0" locked="0" layoutInCell="1" allowOverlap="0">
            <wp:simplePos x="0" y="0"/>
            <wp:positionH relativeFrom="column">
              <wp:posOffset>1374394</wp:posOffset>
            </wp:positionH>
            <wp:positionV relativeFrom="paragraph">
              <wp:posOffset>7620</wp:posOffset>
            </wp:positionV>
            <wp:extent cx="2449830" cy="1009650"/>
            <wp:effectExtent l="0" t="0" r="0" b="0"/>
            <wp:wrapSquare wrapText="bothSides"/>
            <wp:docPr id="70778" name="Picture 7077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778" name="Picture 70778"/>
                    <pic:cNvPicPr/>
                  </pic:nvPicPr>
                  <pic:blipFill>
                    <a:blip r:embed="rId303"/>
                    <a:stretch>
                      <a:fillRect/>
                    </a:stretch>
                  </pic:blipFill>
                  <pic:spPr>
                    <a:xfrm>
                      <a:off x="0" y="0"/>
                      <a:ext cx="2449830" cy="10096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 xml:space="preserve"> </w:t>
      </w:r>
    </w:p>
    <w:p w:rsidR="00D95518" w:rsidRDefault="002F523A">
      <w:pPr>
        <w:ind w:left="1174" w:right="3805" w:firstLine="0"/>
      </w:pPr>
      <w:r>
        <w:t xml:space="preserve">1) </w:t>
      </w:r>
    </w:p>
    <w:p w:rsidR="00D95518" w:rsidRDefault="002F523A">
      <w:pPr>
        <w:spacing w:after="19" w:line="259" w:lineRule="auto"/>
        <w:ind w:left="610" w:right="3805" w:firstLine="0"/>
        <w:jc w:val="left"/>
      </w:pPr>
      <w:r>
        <w:t xml:space="preserve"> </w:t>
      </w:r>
    </w:p>
    <w:p w:rsidR="00D95518" w:rsidRDefault="002F523A">
      <w:pPr>
        <w:spacing w:after="21" w:line="259" w:lineRule="auto"/>
        <w:ind w:left="610" w:right="3805" w:firstLine="0"/>
        <w:jc w:val="left"/>
      </w:pPr>
      <w:r>
        <w:t xml:space="preserve"> </w:t>
      </w:r>
    </w:p>
    <w:p w:rsidR="00D95518" w:rsidRDefault="002F523A">
      <w:pPr>
        <w:spacing w:after="19" w:line="259" w:lineRule="auto"/>
        <w:ind w:left="610" w:right="3805" w:firstLine="0"/>
        <w:jc w:val="left"/>
      </w:pPr>
      <w:r>
        <w:t xml:space="preserve"> </w:t>
      </w:r>
    </w:p>
    <w:p w:rsidR="00D95518" w:rsidRDefault="002F523A">
      <w:pPr>
        <w:ind w:left="1116" w:right="4400" w:firstLine="4030"/>
      </w:pPr>
      <w:r>
        <w:rPr>
          <w:noProof/>
        </w:rPr>
        <w:drawing>
          <wp:anchor distT="0" distB="0" distL="114300" distR="114300" simplePos="0" relativeHeight="251673600" behindDoc="0" locked="0" layoutInCell="1" allowOverlap="0">
            <wp:simplePos x="0" y="0"/>
            <wp:positionH relativeFrom="column">
              <wp:posOffset>1301369</wp:posOffset>
            </wp:positionH>
            <wp:positionV relativeFrom="paragraph">
              <wp:posOffset>246126</wp:posOffset>
            </wp:positionV>
            <wp:extent cx="2444750" cy="922020"/>
            <wp:effectExtent l="0" t="0" r="0" b="0"/>
            <wp:wrapSquare wrapText="bothSides"/>
            <wp:docPr id="70779" name="Picture 707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779" name="Picture 70779"/>
                    <pic:cNvPicPr/>
                  </pic:nvPicPr>
                  <pic:blipFill>
                    <a:blip r:embed="rId304"/>
                    <a:stretch>
                      <a:fillRect/>
                    </a:stretch>
                  </pic:blipFill>
                  <pic:spPr>
                    <a:xfrm>
                      <a:off x="0" y="0"/>
                      <a:ext cx="2444750" cy="9220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 xml:space="preserve"> 2)  </w:t>
      </w:r>
    </w:p>
    <w:p w:rsidR="00D95518" w:rsidRDefault="002F523A">
      <w:pPr>
        <w:spacing w:after="21" w:line="259" w:lineRule="auto"/>
        <w:ind w:left="610" w:right="3928" w:firstLine="0"/>
        <w:jc w:val="left"/>
      </w:pPr>
      <w:r>
        <w:t xml:space="preserve"> </w:t>
      </w:r>
    </w:p>
    <w:p w:rsidR="00D95518" w:rsidRDefault="002F523A">
      <w:pPr>
        <w:spacing w:after="19" w:line="259" w:lineRule="auto"/>
        <w:ind w:left="610" w:right="3928" w:firstLine="0"/>
        <w:jc w:val="left"/>
      </w:pPr>
      <w:r>
        <w:t xml:space="preserve"> </w:t>
      </w:r>
    </w:p>
    <w:p w:rsidR="00D95518" w:rsidRDefault="002F523A">
      <w:pPr>
        <w:spacing w:after="19" w:line="259" w:lineRule="auto"/>
        <w:ind w:left="610" w:right="3928" w:firstLine="0"/>
        <w:jc w:val="left"/>
      </w:pPr>
      <w:r>
        <w:t xml:space="preserve"> </w:t>
      </w:r>
    </w:p>
    <w:p w:rsidR="00D95518" w:rsidRDefault="002F523A">
      <w:pPr>
        <w:spacing w:after="19" w:line="259" w:lineRule="auto"/>
        <w:ind w:left="610" w:right="3928" w:firstLine="0"/>
        <w:jc w:val="left"/>
      </w:pPr>
      <w:r>
        <w:t xml:space="preserve"> </w:t>
      </w:r>
    </w:p>
    <w:p w:rsidR="00D95518" w:rsidRDefault="002F523A">
      <w:pPr>
        <w:spacing w:after="19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ind w:left="1073" w:right="3806" w:firstLine="0"/>
      </w:pPr>
      <w:r>
        <w:rPr>
          <w:noProof/>
        </w:rPr>
        <w:drawing>
          <wp:anchor distT="0" distB="0" distL="114300" distR="114300" simplePos="0" relativeHeight="251674624" behindDoc="0" locked="0" layoutInCell="1" allowOverlap="0">
            <wp:simplePos x="0" y="0"/>
            <wp:positionH relativeFrom="column">
              <wp:posOffset>1244854</wp:posOffset>
            </wp:positionH>
            <wp:positionV relativeFrom="paragraph">
              <wp:posOffset>-6223</wp:posOffset>
            </wp:positionV>
            <wp:extent cx="2578735" cy="1018540"/>
            <wp:effectExtent l="0" t="0" r="0" b="0"/>
            <wp:wrapSquare wrapText="bothSides"/>
            <wp:docPr id="70943" name="Picture 709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943" name="Picture 70943"/>
                    <pic:cNvPicPr/>
                  </pic:nvPicPr>
                  <pic:blipFill>
                    <a:blip r:embed="rId305"/>
                    <a:stretch>
                      <a:fillRect/>
                    </a:stretch>
                  </pic:blipFill>
                  <pic:spPr>
                    <a:xfrm>
                      <a:off x="0" y="0"/>
                      <a:ext cx="2578735" cy="10185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 xml:space="preserve">3)     </w:t>
      </w:r>
    </w:p>
    <w:p w:rsidR="00D95518" w:rsidRDefault="002F523A">
      <w:pPr>
        <w:spacing w:after="19" w:line="259" w:lineRule="auto"/>
        <w:ind w:left="610" w:right="3806" w:firstLine="0"/>
        <w:jc w:val="left"/>
      </w:pPr>
      <w:r>
        <w:t xml:space="preserve"> </w:t>
      </w:r>
    </w:p>
    <w:p w:rsidR="00D95518" w:rsidRDefault="002F523A">
      <w:pPr>
        <w:spacing w:after="19" w:line="259" w:lineRule="auto"/>
        <w:ind w:left="610" w:right="3806" w:firstLine="0"/>
        <w:jc w:val="left"/>
      </w:pPr>
      <w:r>
        <w:t xml:space="preserve"> </w:t>
      </w:r>
    </w:p>
    <w:p w:rsidR="00D95518" w:rsidRDefault="002F523A">
      <w:pPr>
        <w:spacing w:after="19" w:line="259" w:lineRule="auto"/>
        <w:ind w:left="610" w:right="3806" w:firstLine="0"/>
        <w:jc w:val="left"/>
      </w:pPr>
      <w:r>
        <w:t xml:space="preserve"> </w:t>
      </w:r>
    </w:p>
    <w:p w:rsidR="00D95518" w:rsidRDefault="002F523A">
      <w:pPr>
        <w:spacing w:after="21" w:line="259" w:lineRule="auto"/>
        <w:ind w:left="610" w:right="3806" w:firstLine="0"/>
        <w:jc w:val="left"/>
      </w:pPr>
      <w:r>
        <w:t xml:space="preserve"> </w:t>
      </w:r>
    </w:p>
    <w:p w:rsidR="00D95518" w:rsidRDefault="002F523A">
      <w:pPr>
        <w:spacing w:after="38" w:line="259" w:lineRule="auto"/>
        <w:ind w:left="610" w:right="3806" w:firstLine="0"/>
        <w:jc w:val="left"/>
      </w:pPr>
      <w:r>
        <w:t xml:space="preserve"> </w:t>
      </w:r>
    </w:p>
    <w:p w:rsidR="00D95518" w:rsidRDefault="002F523A">
      <w:pPr>
        <w:numPr>
          <w:ilvl w:val="0"/>
          <w:numId w:val="52"/>
        </w:numPr>
        <w:ind w:right="137"/>
      </w:pPr>
      <w:r>
        <w:t>Sxemin çıxışında 1 almaq üçün onun girişl</w:t>
      </w:r>
      <w:r>
        <w:t>ə</w:t>
      </w:r>
      <w:r>
        <w:t>ri nec</w:t>
      </w:r>
      <w:r>
        <w:t>ə</w:t>
      </w:r>
      <w:r>
        <w:t xml:space="preserve"> olmalıdır? </w:t>
      </w:r>
    </w:p>
    <w:p w:rsidR="00D95518" w:rsidRDefault="002F523A">
      <w:pPr>
        <w:spacing w:after="19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ind w:left="1124" w:right="3420" w:firstLine="0"/>
      </w:pPr>
      <w:r>
        <w:rPr>
          <w:noProof/>
        </w:rPr>
        <w:drawing>
          <wp:anchor distT="0" distB="0" distL="114300" distR="114300" simplePos="0" relativeHeight="251675648" behindDoc="0" locked="0" layoutInCell="1" allowOverlap="0">
            <wp:simplePos x="0" y="0"/>
            <wp:positionH relativeFrom="column">
              <wp:posOffset>1309624</wp:posOffset>
            </wp:positionH>
            <wp:positionV relativeFrom="paragraph">
              <wp:posOffset>-635</wp:posOffset>
            </wp:positionV>
            <wp:extent cx="2759075" cy="800735"/>
            <wp:effectExtent l="0" t="0" r="0" b="0"/>
            <wp:wrapSquare wrapText="bothSides"/>
            <wp:docPr id="70944" name="Picture 7094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944" name="Picture 70944"/>
                    <pic:cNvPicPr/>
                  </pic:nvPicPr>
                  <pic:blipFill>
                    <a:blip r:embed="rId306"/>
                    <a:stretch>
                      <a:fillRect/>
                    </a:stretch>
                  </pic:blipFill>
                  <pic:spPr>
                    <a:xfrm>
                      <a:off x="0" y="0"/>
                      <a:ext cx="2759075" cy="8007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 xml:space="preserve">1)  </w:t>
      </w:r>
    </w:p>
    <w:p w:rsidR="00D95518" w:rsidRDefault="002F523A">
      <w:pPr>
        <w:spacing w:after="19" w:line="259" w:lineRule="auto"/>
        <w:ind w:left="610" w:right="3420" w:firstLine="0"/>
        <w:jc w:val="left"/>
      </w:pPr>
      <w:r>
        <w:t xml:space="preserve"> </w:t>
      </w:r>
    </w:p>
    <w:p w:rsidR="00D95518" w:rsidRDefault="002F523A">
      <w:pPr>
        <w:spacing w:after="19" w:line="259" w:lineRule="auto"/>
        <w:ind w:left="610" w:right="3420" w:firstLine="0"/>
        <w:jc w:val="left"/>
      </w:pPr>
      <w:r>
        <w:t xml:space="preserve"> </w:t>
      </w:r>
    </w:p>
    <w:p w:rsidR="00D95518" w:rsidRDefault="002F523A">
      <w:pPr>
        <w:spacing w:after="19" w:line="259" w:lineRule="auto"/>
        <w:ind w:left="610" w:right="3420" w:firstLine="0"/>
        <w:jc w:val="left"/>
      </w:pPr>
      <w:r>
        <w:t xml:space="preserve"> </w:t>
      </w:r>
    </w:p>
    <w:p w:rsidR="00D95518" w:rsidRDefault="002F523A">
      <w:pPr>
        <w:ind w:left="1104" w:right="137" w:firstLine="0"/>
      </w:pPr>
      <w:r>
        <w:t xml:space="preserve">2)  </w:t>
      </w:r>
    </w:p>
    <w:p w:rsidR="00D95518" w:rsidRDefault="002F523A">
      <w:pPr>
        <w:spacing w:after="19" w:line="259" w:lineRule="auto"/>
        <w:ind w:left="610" w:right="3407" w:firstLine="0"/>
        <w:jc w:val="left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676672" behindDoc="0" locked="0" layoutInCell="1" allowOverlap="1">
                <wp:simplePos x="0" y="0"/>
                <wp:positionH relativeFrom="column">
                  <wp:posOffset>1284859</wp:posOffset>
                </wp:positionH>
                <wp:positionV relativeFrom="paragraph">
                  <wp:posOffset>-22478</wp:posOffset>
                </wp:positionV>
                <wp:extent cx="2792095" cy="2046605"/>
                <wp:effectExtent l="0" t="0" r="0" b="0"/>
                <wp:wrapSquare wrapText="bothSides"/>
                <wp:docPr id="370929" name="Group 3709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92095" cy="2046605"/>
                          <a:chOff x="0" y="0"/>
                          <a:chExt cx="2792095" cy="2046605"/>
                        </a:xfrm>
                      </wpg:grpSpPr>
                      <pic:pic xmlns:pic="http://schemas.openxmlformats.org/drawingml/2006/picture">
                        <pic:nvPicPr>
                          <pic:cNvPr id="70945" name="Picture 70945"/>
                          <pic:cNvPicPr/>
                        </pic:nvPicPr>
                        <pic:blipFill>
                          <a:blip r:embed="rId3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8740" cy="8172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946" name="Picture 70946"/>
                          <pic:cNvPicPr/>
                        </pic:nvPicPr>
                        <pic:blipFill>
                          <a:blip r:embed="rId308"/>
                          <a:stretch>
                            <a:fillRect/>
                          </a:stretch>
                        </pic:blipFill>
                        <pic:spPr>
                          <a:xfrm>
                            <a:off x="154305" y="817245"/>
                            <a:ext cx="2637790" cy="12293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2D042EF" id="Group 370929" o:spid="_x0000_s1026" style="position:absolute;margin-left:101.15pt;margin-top:-1.75pt;width:219.85pt;height:161.15pt;z-index:251676672" coordsize="27920,20466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">
                <v:shape id="Picture 70945" o:spid="_x0000_s1027" type="#_x0000_t75" style="position:absolute;width:26187;height:817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xdxBjHAAAA3gAAAA8AAABkcnMvZG93bnJldi54bWxEj0FrwkAUhO8F/8PyBC+iG6VWTV2lFgLi&#10;pTT14PGZfSah2bdpdjXx37uC0OMwM98wq01nKnGlxpWWFUzGEQjizOqScwWHn2S0AOE8ssbKMim4&#10;kYPNuveywljblr/pmvpcBAi7GBUU3texlC4ryKAb25o4eGfbGPRBNrnUDbYBbio5jaI3abDksFBg&#10;TZ8FZb/pxSjYpsfu1C6SiZsO55h8Xf5cRnulBv3u4x2Ep87/h5/tnVYwj5avM3jcCVdAru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CxdxBjHAAAA3gAAAA8AAAAAAAAAAAAA&#10;AAAAnwIAAGRycy9kb3ducmV2LnhtbFBLBQYAAAAABAAEAPcAAACTAwAAAAA=&#10;">
                  <v:imagedata r:id="rId309" o:title=""/>
                </v:shape>
                <v:shape id="Picture 70946" o:spid="_x0000_s1028" type="#_x0000_t75" style="position:absolute;left:1543;top:8172;width:26377;height:1229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RFVAfFAAAA3gAAAA8AAABkcnMvZG93bnJldi54bWxEj0FrwkAUhO8F/8PyBG91YxWrqZsgFbHX&#10;xhY8PrLPTWj2bciuJvrr3UKhx2FmvmE2+WAbcaXO144VzKYJCOLS6ZqNgq/j/nkFwgdkjY1jUnAj&#10;D3k2etpgql3Pn3QtghERwj5FBVUIbSqlLyuy6KeuJY7e2XUWQ5SdkbrDPsJtI1+SZCkt1hwXKmzp&#10;vaLyp7hYBcW8XK+MNfPd0J5Mc+i/zfG+V2oyHrZvIAIN4T/81/7QCl6T9WIJv3fiFZDZ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ERVQHxQAAAN4AAAAPAAAAAAAAAAAAAAAA&#10;AJ8CAABkcnMvZG93bnJldi54bWxQSwUGAAAAAAQABAD3AAAAkQMAAAAA&#10;">
                  <v:imagedata r:id="rId310" o:title=""/>
                </v:shape>
                <w10:wrap type="square"/>
              </v:group>
            </w:pict>
          </mc:Fallback>
        </mc:AlternateContent>
      </w:r>
      <w:r>
        <w:t xml:space="preserve"> </w:t>
      </w:r>
    </w:p>
    <w:p w:rsidR="00D95518" w:rsidRDefault="002F523A">
      <w:pPr>
        <w:spacing w:after="19" w:line="259" w:lineRule="auto"/>
        <w:ind w:left="610" w:right="3407" w:firstLine="0"/>
        <w:jc w:val="left"/>
      </w:pPr>
      <w:r>
        <w:t xml:space="preserve"> </w:t>
      </w:r>
    </w:p>
    <w:p w:rsidR="00D95518" w:rsidRDefault="002F523A">
      <w:pPr>
        <w:spacing w:after="19" w:line="259" w:lineRule="auto"/>
        <w:ind w:left="610" w:right="3407" w:firstLine="0"/>
        <w:jc w:val="left"/>
      </w:pPr>
      <w:r>
        <w:t xml:space="preserve"> </w:t>
      </w:r>
    </w:p>
    <w:p w:rsidR="00D95518" w:rsidRDefault="002F523A">
      <w:pPr>
        <w:ind w:left="1104" w:right="3407" w:firstLine="0"/>
      </w:pPr>
      <w:r>
        <w:t xml:space="preserve">3)  </w:t>
      </w:r>
    </w:p>
    <w:p w:rsidR="00D95518" w:rsidRDefault="002F523A">
      <w:pPr>
        <w:spacing w:after="19" w:line="259" w:lineRule="auto"/>
        <w:ind w:left="610" w:right="3407" w:firstLine="0"/>
        <w:jc w:val="left"/>
      </w:pPr>
      <w:r>
        <w:t xml:space="preserve"> </w:t>
      </w:r>
    </w:p>
    <w:p w:rsidR="00D95518" w:rsidRDefault="002F523A">
      <w:pPr>
        <w:spacing w:after="19" w:line="259" w:lineRule="auto"/>
        <w:ind w:left="610" w:right="3407" w:firstLine="0"/>
        <w:jc w:val="left"/>
      </w:pPr>
      <w:r>
        <w:t xml:space="preserve"> </w:t>
      </w:r>
    </w:p>
    <w:p w:rsidR="00D95518" w:rsidRDefault="002F523A">
      <w:pPr>
        <w:spacing w:after="19" w:line="259" w:lineRule="auto"/>
        <w:ind w:left="610" w:right="3407" w:firstLine="0"/>
        <w:jc w:val="left"/>
      </w:pPr>
      <w:r>
        <w:t xml:space="preserve"> </w:t>
      </w:r>
    </w:p>
    <w:p w:rsidR="00D95518" w:rsidRDefault="002F523A">
      <w:pPr>
        <w:spacing w:after="0" w:line="259" w:lineRule="auto"/>
        <w:ind w:left="610" w:right="3407" w:firstLine="0"/>
        <w:jc w:val="left"/>
      </w:pPr>
      <w:r>
        <w:t xml:space="preserve"> </w:t>
      </w:r>
    </w:p>
    <w:p w:rsidR="00D95518" w:rsidRDefault="002F523A">
      <w:pPr>
        <w:spacing w:after="19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spacing w:after="41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numPr>
          <w:ilvl w:val="0"/>
          <w:numId w:val="52"/>
        </w:numPr>
        <w:ind w:right="137"/>
      </w:pPr>
      <w:r>
        <w:lastRenderedPageBreak/>
        <w:t>Aşağıdakı sxeml</w:t>
      </w:r>
      <w:r>
        <w:t>ə</w:t>
      </w:r>
      <w:r>
        <w:t>rd</w:t>
      </w:r>
      <w:r>
        <w:t>ə</w:t>
      </w:r>
      <w:r>
        <w:t xml:space="preserve"> düzbucaqlarla eyni tipli ventill</w:t>
      </w:r>
      <w:r>
        <w:t>ə</w:t>
      </w:r>
      <w:r>
        <w:t>r işar</w:t>
      </w:r>
      <w:r>
        <w:t>ə</w:t>
      </w:r>
      <w:r>
        <w:t xml:space="preserve"> edilib. </w:t>
      </w:r>
      <w:r>
        <w:t>Giriş v</w:t>
      </w:r>
      <w:r>
        <w:t>ə</w:t>
      </w:r>
      <w:r>
        <w:t xml:space="preserve"> çıxış veril</w:t>
      </w:r>
      <w:r>
        <w:t>ə</w:t>
      </w:r>
      <w:r>
        <w:t>nl</w:t>
      </w:r>
      <w:r>
        <w:t>ə</w:t>
      </w:r>
      <w:r>
        <w:t>ri vasit</w:t>
      </w:r>
      <w:r>
        <w:t>ə</w:t>
      </w:r>
      <w:r>
        <w:t>sil</w:t>
      </w:r>
      <w:r>
        <w:t>ə</w:t>
      </w:r>
      <w:r>
        <w:t xml:space="preserve"> bu ventill</w:t>
      </w:r>
      <w:r>
        <w:t>ə</w:t>
      </w:r>
      <w:r>
        <w:t>rin tipini t</w:t>
      </w:r>
      <w:r>
        <w:t>ə</w:t>
      </w:r>
      <w:r>
        <w:t xml:space="preserve">yin edin. </w:t>
      </w:r>
    </w:p>
    <w:p w:rsidR="00D95518" w:rsidRDefault="002F523A">
      <w:pPr>
        <w:spacing w:after="0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spacing w:after="50" w:line="259" w:lineRule="auto"/>
        <w:ind w:left="610" w:firstLine="0"/>
        <w:jc w:val="left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>
                <wp:extent cx="2794977" cy="1581150"/>
                <wp:effectExtent l="0" t="0" r="0" b="0"/>
                <wp:docPr id="370277" name="Group 37027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94977" cy="1581150"/>
                          <a:chOff x="0" y="0"/>
                          <a:chExt cx="2794977" cy="1581150"/>
                        </a:xfrm>
                      </wpg:grpSpPr>
                      <wps:wsp>
                        <wps:cNvPr id="71043" name="Rectangle 71043"/>
                        <wps:cNvSpPr/>
                        <wps:spPr>
                          <a:xfrm>
                            <a:off x="114300" y="0"/>
                            <a:ext cx="181006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1)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044" name="Rectangle 71044"/>
                        <wps:cNvSpPr/>
                        <wps:spPr>
                          <a:xfrm>
                            <a:off x="249885" y="0"/>
                            <a:ext cx="56314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045" name="Rectangle 71045"/>
                        <wps:cNvSpPr/>
                        <wps:spPr>
                          <a:xfrm>
                            <a:off x="0" y="201168"/>
                            <a:ext cx="56314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046" name="Rectangle 71046"/>
                        <wps:cNvSpPr/>
                        <wps:spPr>
                          <a:xfrm>
                            <a:off x="0" y="403860"/>
                            <a:ext cx="56314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047" name="Rectangle 71047"/>
                        <wps:cNvSpPr/>
                        <wps:spPr>
                          <a:xfrm>
                            <a:off x="0" y="605028"/>
                            <a:ext cx="56314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048" name="Rectangle 71048"/>
                        <wps:cNvSpPr/>
                        <wps:spPr>
                          <a:xfrm>
                            <a:off x="176784" y="605028"/>
                            <a:ext cx="56314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049" name="Rectangle 71049"/>
                        <wps:cNvSpPr/>
                        <wps:spPr>
                          <a:xfrm>
                            <a:off x="123444" y="806197"/>
                            <a:ext cx="181006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2)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050" name="Rectangle 71050"/>
                        <wps:cNvSpPr/>
                        <wps:spPr>
                          <a:xfrm>
                            <a:off x="259029" y="806197"/>
                            <a:ext cx="56314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051" name="Rectangle 71051"/>
                        <wps:cNvSpPr/>
                        <wps:spPr>
                          <a:xfrm>
                            <a:off x="191973" y="1007364"/>
                            <a:ext cx="56314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052" name="Rectangle 71052"/>
                        <wps:cNvSpPr/>
                        <wps:spPr>
                          <a:xfrm>
                            <a:off x="191973" y="1210056"/>
                            <a:ext cx="56314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053" name="Rectangle 71053"/>
                        <wps:cNvSpPr/>
                        <wps:spPr>
                          <a:xfrm>
                            <a:off x="0" y="1411224"/>
                            <a:ext cx="56314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313" name="Shape 71313"/>
                        <wps:cNvSpPr/>
                        <wps:spPr>
                          <a:xfrm>
                            <a:off x="1287348" y="97917"/>
                            <a:ext cx="163195" cy="3003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3195" h="300355">
                                <a:moveTo>
                                  <a:pt x="0" y="300355"/>
                                </a:moveTo>
                                <a:lnTo>
                                  <a:pt x="163195" y="300355"/>
                                </a:lnTo>
                                <a:lnTo>
                                  <a:pt x="16319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525" cap="rnd">
                            <a:miter lim="1016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1314" name="Rectangle 71314"/>
                        <wps:cNvSpPr/>
                        <wps:spPr>
                          <a:xfrm>
                            <a:off x="1310589" y="140970"/>
                            <a:ext cx="86339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sz w:val="22"/>
                                </w:rPr>
                                <w:t>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315" name="Rectangle 71315"/>
                        <wps:cNvSpPr/>
                        <wps:spPr>
                          <a:xfrm>
                            <a:off x="1374597" y="140970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317" name="Shape 71317"/>
                        <wps:cNvSpPr/>
                        <wps:spPr>
                          <a:xfrm>
                            <a:off x="1884883" y="189357"/>
                            <a:ext cx="163830" cy="3003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3830" h="300355">
                                <a:moveTo>
                                  <a:pt x="0" y="300355"/>
                                </a:moveTo>
                                <a:lnTo>
                                  <a:pt x="163830" y="300355"/>
                                </a:lnTo>
                                <a:lnTo>
                                  <a:pt x="16383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525" cap="rnd">
                            <a:miter lim="1016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1318" name="Rectangle 71318"/>
                        <wps:cNvSpPr/>
                        <wps:spPr>
                          <a:xfrm>
                            <a:off x="1908378" y="232410"/>
                            <a:ext cx="86339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sz w:val="22"/>
                                </w:rPr>
                                <w:t>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319" name="Rectangle 71319"/>
                        <wps:cNvSpPr/>
                        <wps:spPr>
                          <a:xfrm>
                            <a:off x="1972386" y="232410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320" name="Shape 71320"/>
                        <wps:cNvSpPr/>
                        <wps:spPr>
                          <a:xfrm>
                            <a:off x="1450543" y="257302"/>
                            <a:ext cx="42164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1640">
                                <a:moveTo>
                                  <a:pt x="0" y="0"/>
                                </a:moveTo>
                                <a:lnTo>
                                  <a:pt x="42164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1321" name="Shape 71321"/>
                        <wps:cNvSpPr/>
                        <wps:spPr>
                          <a:xfrm>
                            <a:off x="1639773" y="385572"/>
                            <a:ext cx="23685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6855">
                                <a:moveTo>
                                  <a:pt x="236855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1322" name="Shape 71322"/>
                        <wps:cNvSpPr/>
                        <wps:spPr>
                          <a:xfrm>
                            <a:off x="1639773" y="379857"/>
                            <a:ext cx="0" cy="23241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32411">
                                <a:moveTo>
                                  <a:pt x="0" y="0"/>
                                </a:moveTo>
                                <a:lnTo>
                                  <a:pt x="0" y="232411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1323" name="Shape 71323"/>
                        <wps:cNvSpPr/>
                        <wps:spPr>
                          <a:xfrm>
                            <a:off x="715213" y="612267"/>
                            <a:ext cx="92900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29005">
                                <a:moveTo>
                                  <a:pt x="929005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1324" name="Shape 71324"/>
                        <wps:cNvSpPr/>
                        <wps:spPr>
                          <a:xfrm>
                            <a:off x="741248" y="158877"/>
                            <a:ext cx="54165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1655">
                                <a:moveTo>
                                  <a:pt x="541655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1325" name="Shape 71325"/>
                        <wps:cNvSpPr/>
                        <wps:spPr>
                          <a:xfrm>
                            <a:off x="1076528" y="281432"/>
                            <a:ext cx="20637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6375">
                                <a:moveTo>
                                  <a:pt x="206375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1326" name="Shape 71326"/>
                        <wps:cNvSpPr/>
                        <wps:spPr>
                          <a:xfrm>
                            <a:off x="1076528" y="281432"/>
                            <a:ext cx="0" cy="33718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37186">
                                <a:moveTo>
                                  <a:pt x="0" y="0"/>
                                </a:moveTo>
                                <a:lnTo>
                                  <a:pt x="0" y="337186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1327" name="Shape 71327"/>
                        <wps:cNvSpPr/>
                        <wps:spPr>
                          <a:xfrm>
                            <a:off x="2418283" y="287782"/>
                            <a:ext cx="64770" cy="920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770" h="92075">
                                <a:moveTo>
                                  <a:pt x="32385" y="0"/>
                                </a:moveTo>
                                <a:cubicBezTo>
                                  <a:pt x="50292" y="0"/>
                                  <a:pt x="64770" y="20575"/>
                                  <a:pt x="64770" y="46101"/>
                                </a:cubicBezTo>
                                <a:cubicBezTo>
                                  <a:pt x="64770" y="71501"/>
                                  <a:pt x="50292" y="92075"/>
                                  <a:pt x="32385" y="92075"/>
                                </a:cubicBezTo>
                                <a:cubicBezTo>
                                  <a:pt x="14478" y="92075"/>
                                  <a:pt x="0" y="71501"/>
                                  <a:pt x="0" y="46101"/>
                                </a:cubicBezTo>
                                <a:cubicBezTo>
                                  <a:pt x="0" y="20575"/>
                                  <a:pt x="14478" y="0"/>
                                  <a:pt x="32385" y="0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1328" name="Shape 71328"/>
                        <wps:cNvSpPr/>
                        <wps:spPr>
                          <a:xfrm>
                            <a:off x="689813" y="115697"/>
                            <a:ext cx="64135" cy="920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135" h="92075">
                                <a:moveTo>
                                  <a:pt x="32131" y="0"/>
                                </a:moveTo>
                                <a:cubicBezTo>
                                  <a:pt x="49784" y="0"/>
                                  <a:pt x="64135" y="20574"/>
                                  <a:pt x="64135" y="46101"/>
                                </a:cubicBezTo>
                                <a:cubicBezTo>
                                  <a:pt x="64135" y="71501"/>
                                  <a:pt x="49784" y="92075"/>
                                  <a:pt x="32131" y="92075"/>
                                </a:cubicBezTo>
                                <a:cubicBezTo>
                                  <a:pt x="14351" y="92075"/>
                                  <a:pt x="0" y="71501"/>
                                  <a:pt x="0" y="46101"/>
                                </a:cubicBezTo>
                                <a:cubicBezTo>
                                  <a:pt x="0" y="20574"/>
                                  <a:pt x="14351" y="0"/>
                                  <a:pt x="32131" y="0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1329" name="Shape 71329"/>
                        <wps:cNvSpPr/>
                        <wps:spPr>
                          <a:xfrm>
                            <a:off x="677113" y="557657"/>
                            <a:ext cx="64135" cy="914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135" h="91440">
                                <a:moveTo>
                                  <a:pt x="32131" y="0"/>
                                </a:moveTo>
                                <a:cubicBezTo>
                                  <a:pt x="49784" y="0"/>
                                  <a:pt x="64135" y="20448"/>
                                  <a:pt x="64135" y="45720"/>
                                </a:cubicBezTo>
                                <a:cubicBezTo>
                                  <a:pt x="64135" y="70993"/>
                                  <a:pt x="49784" y="91440"/>
                                  <a:pt x="32131" y="91440"/>
                                </a:cubicBezTo>
                                <a:cubicBezTo>
                                  <a:pt x="14351" y="91440"/>
                                  <a:pt x="0" y="70993"/>
                                  <a:pt x="0" y="45720"/>
                                </a:cubicBezTo>
                                <a:cubicBezTo>
                                  <a:pt x="0" y="20448"/>
                                  <a:pt x="14351" y="0"/>
                                  <a:pt x="32131" y="0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1330" name="Shape 71330"/>
                        <wps:cNvSpPr/>
                        <wps:spPr>
                          <a:xfrm>
                            <a:off x="2048713" y="330327"/>
                            <a:ext cx="37846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8460">
                                <a:moveTo>
                                  <a:pt x="0" y="0"/>
                                </a:moveTo>
                                <a:lnTo>
                                  <a:pt x="37846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1332" name="Rectangle 71332"/>
                        <wps:cNvSpPr/>
                        <wps:spPr>
                          <a:xfrm>
                            <a:off x="510489" y="56769"/>
                            <a:ext cx="85295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sz w:val="20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333" name="Rectangle 71333"/>
                        <wps:cNvSpPr/>
                        <wps:spPr>
                          <a:xfrm>
                            <a:off x="574497" y="56769"/>
                            <a:ext cx="38021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335" name="Rectangle 71335"/>
                        <wps:cNvSpPr/>
                        <wps:spPr>
                          <a:xfrm>
                            <a:off x="496773" y="491110"/>
                            <a:ext cx="85295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sz w:val="20"/>
                                </w:rP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336" name="Rectangle 71336"/>
                        <wps:cNvSpPr/>
                        <wps:spPr>
                          <a:xfrm>
                            <a:off x="560781" y="491110"/>
                            <a:ext cx="38021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338" name="Rectangle 71338"/>
                        <wps:cNvSpPr/>
                        <wps:spPr>
                          <a:xfrm>
                            <a:off x="2540838" y="257938"/>
                            <a:ext cx="85295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sz w:val="20"/>
                                </w:rP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339" name="Rectangle 71339"/>
                        <wps:cNvSpPr/>
                        <wps:spPr>
                          <a:xfrm>
                            <a:off x="2604846" y="257938"/>
                            <a:ext cx="38021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341" name="Shape 71341"/>
                        <wps:cNvSpPr/>
                        <wps:spPr>
                          <a:xfrm>
                            <a:off x="1365453" y="985648"/>
                            <a:ext cx="174625" cy="2584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4625" h="258445">
                                <a:moveTo>
                                  <a:pt x="0" y="258445"/>
                                </a:moveTo>
                                <a:lnTo>
                                  <a:pt x="174625" y="258445"/>
                                </a:lnTo>
                                <a:lnTo>
                                  <a:pt x="17462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525" cap="rnd">
                            <a:miter lim="1016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1342" name="Rectangle 71342"/>
                        <wps:cNvSpPr/>
                        <wps:spPr>
                          <a:xfrm>
                            <a:off x="1388313" y="1029462"/>
                            <a:ext cx="86339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sz w:val="22"/>
                                </w:rPr>
                                <w:t>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343" name="Rectangle 71343"/>
                        <wps:cNvSpPr/>
                        <wps:spPr>
                          <a:xfrm>
                            <a:off x="1452702" y="1029462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345" name="Shape 71345"/>
                        <wps:cNvSpPr/>
                        <wps:spPr>
                          <a:xfrm>
                            <a:off x="2003628" y="1065023"/>
                            <a:ext cx="174625" cy="2584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4625" h="258445">
                                <a:moveTo>
                                  <a:pt x="0" y="258445"/>
                                </a:moveTo>
                                <a:lnTo>
                                  <a:pt x="174625" y="258445"/>
                                </a:lnTo>
                                <a:lnTo>
                                  <a:pt x="17462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525" cap="rnd">
                            <a:miter lim="1016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1346" name="Rectangle 71346"/>
                        <wps:cNvSpPr/>
                        <wps:spPr>
                          <a:xfrm>
                            <a:off x="2027250" y="1108710"/>
                            <a:ext cx="86339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sz w:val="22"/>
                                </w:rPr>
                                <w:t>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347" name="Rectangle 71347"/>
                        <wps:cNvSpPr/>
                        <wps:spPr>
                          <a:xfrm>
                            <a:off x="2091258" y="1108710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348" name="Shape 71348"/>
                        <wps:cNvSpPr/>
                        <wps:spPr>
                          <a:xfrm>
                            <a:off x="1540078" y="1122807"/>
                            <a:ext cx="45021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0215">
                                <a:moveTo>
                                  <a:pt x="0" y="0"/>
                                </a:moveTo>
                                <a:lnTo>
                                  <a:pt x="450215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1349" name="Shape 71349"/>
                        <wps:cNvSpPr/>
                        <wps:spPr>
                          <a:xfrm>
                            <a:off x="1742008" y="1233932"/>
                            <a:ext cx="25273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2730">
                                <a:moveTo>
                                  <a:pt x="25273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1350" name="Shape 71350"/>
                        <wps:cNvSpPr/>
                        <wps:spPr>
                          <a:xfrm>
                            <a:off x="1742008" y="1228217"/>
                            <a:ext cx="0" cy="2006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00660">
                                <a:moveTo>
                                  <a:pt x="0" y="0"/>
                                </a:moveTo>
                                <a:lnTo>
                                  <a:pt x="0" y="20066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1351" name="Shape 71351"/>
                        <wps:cNvSpPr/>
                        <wps:spPr>
                          <a:xfrm>
                            <a:off x="754583" y="1428877"/>
                            <a:ext cx="99187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91870">
                                <a:moveTo>
                                  <a:pt x="99187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1352" name="Shape 71352"/>
                        <wps:cNvSpPr/>
                        <wps:spPr>
                          <a:xfrm>
                            <a:off x="781888" y="1038352"/>
                            <a:ext cx="57912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9120">
                                <a:moveTo>
                                  <a:pt x="57912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1353" name="Shape 71353"/>
                        <wps:cNvSpPr/>
                        <wps:spPr>
                          <a:xfrm>
                            <a:off x="1140663" y="1143762"/>
                            <a:ext cx="22034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0345">
                                <a:moveTo>
                                  <a:pt x="220345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1354" name="Shape 71354"/>
                        <wps:cNvSpPr/>
                        <wps:spPr>
                          <a:xfrm>
                            <a:off x="1140663" y="1143762"/>
                            <a:ext cx="0" cy="2901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90195">
                                <a:moveTo>
                                  <a:pt x="0" y="0"/>
                                </a:moveTo>
                                <a:lnTo>
                                  <a:pt x="0" y="290195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1355" name="Shape 71355"/>
                        <wps:cNvSpPr/>
                        <wps:spPr>
                          <a:xfrm>
                            <a:off x="2573223" y="1149477"/>
                            <a:ext cx="69215" cy="787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9215" h="78740">
                                <a:moveTo>
                                  <a:pt x="34544" y="0"/>
                                </a:moveTo>
                                <a:cubicBezTo>
                                  <a:pt x="53721" y="0"/>
                                  <a:pt x="69215" y="17653"/>
                                  <a:pt x="69215" y="39370"/>
                                </a:cubicBezTo>
                                <a:cubicBezTo>
                                  <a:pt x="69215" y="61087"/>
                                  <a:pt x="53721" y="78740"/>
                                  <a:pt x="34544" y="78740"/>
                                </a:cubicBezTo>
                                <a:cubicBezTo>
                                  <a:pt x="15494" y="78740"/>
                                  <a:pt x="0" y="61087"/>
                                  <a:pt x="0" y="39370"/>
                                </a:cubicBezTo>
                                <a:cubicBezTo>
                                  <a:pt x="0" y="17653"/>
                                  <a:pt x="15494" y="0"/>
                                  <a:pt x="34544" y="0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1356" name="Shape 71356"/>
                        <wps:cNvSpPr/>
                        <wps:spPr>
                          <a:xfrm>
                            <a:off x="726643" y="1001522"/>
                            <a:ext cx="69215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9215" h="79375">
                                <a:moveTo>
                                  <a:pt x="34671" y="0"/>
                                </a:moveTo>
                                <a:cubicBezTo>
                                  <a:pt x="53721" y="0"/>
                                  <a:pt x="69215" y="17780"/>
                                  <a:pt x="69215" y="39624"/>
                                </a:cubicBezTo>
                                <a:cubicBezTo>
                                  <a:pt x="69215" y="61595"/>
                                  <a:pt x="53721" y="79375"/>
                                  <a:pt x="34671" y="79375"/>
                                </a:cubicBezTo>
                                <a:cubicBezTo>
                                  <a:pt x="15494" y="79375"/>
                                  <a:pt x="0" y="61595"/>
                                  <a:pt x="0" y="39624"/>
                                </a:cubicBezTo>
                                <a:cubicBezTo>
                                  <a:pt x="0" y="17780"/>
                                  <a:pt x="15494" y="0"/>
                                  <a:pt x="34671" y="0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1357" name="Shape 71357"/>
                        <wps:cNvSpPr/>
                        <wps:spPr>
                          <a:xfrm>
                            <a:off x="713308" y="1381252"/>
                            <a:ext cx="68580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580" h="79375">
                                <a:moveTo>
                                  <a:pt x="34290" y="0"/>
                                </a:moveTo>
                                <a:cubicBezTo>
                                  <a:pt x="53213" y="0"/>
                                  <a:pt x="68580" y="17780"/>
                                  <a:pt x="68580" y="39751"/>
                                </a:cubicBezTo>
                                <a:cubicBezTo>
                                  <a:pt x="68580" y="61595"/>
                                  <a:pt x="53213" y="79375"/>
                                  <a:pt x="34290" y="79375"/>
                                </a:cubicBezTo>
                                <a:cubicBezTo>
                                  <a:pt x="15367" y="79375"/>
                                  <a:pt x="0" y="61595"/>
                                  <a:pt x="0" y="39751"/>
                                </a:cubicBezTo>
                                <a:cubicBezTo>
                                  <a:pt x="0" y="17780"/>
                                  <a:pt x="15367" y="0"/>
                                  <a:pt x="34290" y="0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1358" name="Shape 71358"/>
                        <wps:cNvSpPr/>
                        <wps:spPr>
                          <a:xfrm>
                            <a:off x="2178253" y="1186307"/>
                            <a:ext cx="40449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4495">
                                <a:moveTo>
                                  <a:pt x="0" y="0"/>
                                </a:moveTo>
                                <a:lnTo>
                                  <a:pt x="404495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1360" name="Rectangle 71360"/>
                        <wps:cNvSpPr/>
                        <wps:spPr>
                          <a:xfrm>
                            <a:off x="533349" y="955929"/>
                            <a:ext cx="85295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sz w:val="20"/>
                                </w:rP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361" name="Rectangle 71361"/>
                        <wps:cNvSpPr/>
                        <wps:spPr>
                          <a:xfrm>
                            <a:off x="597357" y="955929"/>
                            <a:ext cx="38021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363" name="Rectangle 71363"/>
                        <wps:cNvSpPr/>
                        <wps:spPr>
                          <a:xfrm>
                            <a:off x="519633" y="1329310"/>
                            <a:ext cx="85295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sz w:val="20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364" name="Rectangle 71364"/>
                        <wps:cNvSpPr/>
                        <wps:spPr>
                          <a:xfrm>
                            <a:off x="583641" y="1329310"/>
                            <a:ext cx="38021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366" name="Rectangle 71366"/>
                        <wps:cNvSpPr/>
                        <wps:spPr>
                          <a:xfrm>
                            <a:off x="2702382" y="1129665"/>
                            <a:ext cx="85295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sz w:val="20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367" name="Rectangle 71367"/>
                        <wps:cNvSpPr/>
                        <wps:spPr>
                          <a:xfrm>
                            <a:off x="2766390" y="1129665"/>
                            <a:ext cx="38021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370277" o:spid="_x0000_s1976" style="width:220.1pt;height:124.5pt;mso-position-horizontal-relative:char;mso-position-vertical-relative:line" coordsize="27949,158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">
                <v:rect id="Rectangle 71043" o:spid="_x0000_s1977" style="position:absolute;left:1143;width:1810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iP1cMgA&#10;AADeAAAADwAAAGRycy9kb3ducmV2LnhtbESPQWvCQBSE74L/YXlCb7qxlVZTV5FWSY42FtTbI/ua&#10;hGbfhuxq0v56Vyj0OMzMN8xy3ZtaXKl1lWUF00kEgji3uuJCwedhN56DcB5ZY22ZFPyQg/VqOFhi&#10;rG3HH3TNfCEChF2MCkrvm1hKl5dk0E1sQxy8L9sa9EG2hdQtdgFuavkYRc/SYMVhocSG3krKv7OL&#10;UZDMm80ptb9dUW/PyXF/XLwfFl6ph1G/eQXhqff/4b92qhW8TKPZE9zvhCsgVzc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+I/VwyAAAAN4AAAAPAAAAAAAAAAAAAAAAAJgCAABk&#10;cnMvZG93bnJldi54bWxQSwUGAAAAAAQABAD1AAAAjQMAAAAA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>1)</w:t>
                        </w:r>
                      </w:p>
                    </w:txbxContent>
                  </v:textbox>
                </v:rect>
                <v:rect id="Rectangle 71044" o:spid="_x0000_s1978" style="position:absolute;left:2498;width:563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cptBMYA&#10;AADeAAAADwAAAGRycy9kb3ducmV2LnhtbESPT4vCMBTE7wt+h/AEb2vqIq5Wo4ir6HH9A+rt0Tzb&#10;YvNSmmirn94sLHgcZuY3zGTWmELcqXK5ZQW9bgSCOLE651TBYb/6HIJwHlljYZkUPMjBbNr6mGCs&#10;bc1buu98KgKEXYwKMu/LWEqXZGTQdW1JHLyLrQz6IKtU6grrADeF/IqigTSYc1jIsKRFRsl1dzMK&#10;1sNyftrYZ50Wy/P6+Hsc/exHXqlOu5mPQXhq/Dv8395oBd+9qN+HvzvhCsjp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cptBMYAAADeAAAADwAAAAAAAAAAAAAAAACYAgAAZHJz&#10;L2Rvd25yZXYueG1sUEsFBgAAAAAEAAQA9QAAAIsDAAAAAA=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71045" o:spid="_x0000_s1979" style="position:absolute;top:2011;width:563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obIn8gA&#10;AADeAAAADwAAAGRycy9kb3ducmV2LnhtbESPQWvCQBSE74L/YXlCb7qx1FZTV5FWSY42FtTbI/ua&#10;hGbfhuxq0v56Vyj0OMzMN8xy3ZtaXKl1lWUF00kEgji3uuJCwedhN56DcB5ZY22ZFPyQg/VqOFhi&#10;rG3HH3TNfCEChF2MCkrvm1hKl5dk0E1sQxy8L9sa9EG2hdQtdgFuavkYRc/SYMVhocSG3krKv7OL&#10;UZDMm80ptb9dUW/PyXF/XLwfFl6ph1G/eQXhqff/4b92qhW8TKOnGdzvhCsgVzc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ehsifyAAAAN4AAAAPAAAAAAAAAAAAAAAAAJgCAABk&#10;cnMvZG93bnJldi54bWxQSwUGAAAAAAQABAD1AAAAjQMAAAAA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71046" o:spid="_x0000_s1980" style="position:absolute;top:4038;width:563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lRW6McA&#10;AADeAAAADwAAAGRycy9kb3ducmV2LnhtbESPS4vCQBCE78L+h6EXvOlEER/RUWRV9Ohjwd1bk2mT&#10;sJmekBlN9Nc7grDHoqq+omaLxhTiRpXLLSvodSMQxInVOacKvk+bzhiE88gaC8uk4E4OFvOP1gxj&#10;bWs+0O3oUxEg7GJUkHlfxlK6JCODrmtL4uBdbGXQB1mlUldYB7gpZD+KhtJgzmEhw5K+Mkr+jlej&#10;YDsulz87+6jTYv27Pe/Pk9Vp4pVqfzbLKQhPjf8Pv9s7rWDUiwZDeN0JV0DOn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5UVujHAAAA3gAAAA8AAAAAAAAAAAAAAAAAmAIAAGRy&#10;cy9kb3ducmV2LnhtbFBLBQYAAAAABAAEAPUAAACMAwAAAAA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71047" o:spid="_x0000_s1981" style="position:absolute;top:6050;width:563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Rjzc8gA&#10;AADeAAAADwAAAGRycy9kb3ducmV2LnhtbESPQWvCQBSE7wX/w/IKvdWNRWqMriLWYo41EWxvj+wz&#10;Cc2+DdmtSfvrXaHgcZiZb5jlejCNuFDnassKJuMIBHFhdc2lgmP+/hyDcB5ZY2OZFPySg/Vq9LDE&#10;RNueD3TJfCkChF2CCirv20RKV1Rk0I1tSxy8s+0M+iC7UuoO+wA3jXyJoldpsOawUGFL24qK7+zH&#10;KNjH7eYztX992ey+9qeP0/wtn3ulnh6HzQKEp8Hfw//tVCuYTaLpDG53whWQqys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BGPNzyAAAAN4AAAAPAAAAAAAAAAAAAAAAAJgCAABk&#10;cnMvZG93bnJldi54bWxQSwUGAAAAAAQABAD1AAAAjQMAAAAA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71048" o:spid="_x0000_s1982" style="position:absolute;left:1767;top:6050;width:563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IdnAcUA&#10;AADeAAAADwAAAGRycy9kb3ducmV2LnhtbERPTWvCQBC9F/oflin0VjeR0mp0DVJbkqNGQb0N2TEJ&#10;zc6G7Nak/fXuoeDx8b6X6WhacaXeNZYVxJMIBHFpdcOVgsP+62UGwnlkja1lUvBLDtLV48MSE20H&#10;3tG18JUIIewSVFB73yVSurImg25iO+LAXWxv0AfYV1L3OIRw08ppFL1Jgw2Hhho7+qip/C5+jIJs&#10;1q1Puf0bqvbznB23x/lmP/dKPT+N6wUIT6O/i//duVbwHkevYW+4E66AXN0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wh2cBxQAAAN4AAAAPAAAAAAAAAAAAAAAAAJgCAABkcnMv&#10;ZG93bnJldi54bWxQSwUGAAAAAAQABAD1AAAAigMAAAAA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71049" o:spid="_x0000_s1983" style="position:absolute;left:1234;top:8061;width:1810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8vCmsgA&#10;AADeAAAADwAAAGRycy9kb3ducmV2LnhtbESPT2vCQBTE74V+h+UVeqsbS7FJzCpSFT36p5B6e2Rf&#10;k9Ds25BdTeyn7woFj8PM/IbJ5oNpxIU6V1tWMB5FIIgLq2suFXwe1y8xCOeRNTaWScGVHMxnjw8Z&#10;ptr2vKfLwZciQNilqKDyvk2ldEVFBt3ItsTB+7adQR9kV0rdYR/gppGvUTSRBmsOCxW29FFR8XM4&#10;GwWbuF18be1vXzar0ybf5cnymHilnp+GxRSEp8Hfw//trVbwPo7eErjdCVdAzv4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fy8KayAAAAN4AAAAPAAAAAAAAAAAAAAAAAJgCAABk&#10;cnMvZG93bnJldi54bWxQSwUGAAAAAAQABAD1AAAAjQMAAAAA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>2)</w:t>
                        </w:r>
                      </w:p>
                    </w:txbxContent>
                  </v:textbox>
                </v:rect>
                <v:rect id="Rectangle 71050" o:spid="_x0000_s1984" style="position:absolute;left:2590;top:8061;width:563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yj92scA&#10;AADeAAAADwAAAGRycy9kb3ducmV2LnhtbESPzWrCQBSF94W+w3AL3dVJhLYaHYPUlmSpUVB3l8w1&#10;Cc3cCZmpSfv0zqLg8nD++JbpaFpxpd41lhXEkwgEcWl1w5WCw/7rZQbCeWSNrWVS8EsO0tXjwxIT&#10;bQfe0bXwlQgj7BJUUHvfJVK6siaDbmI74uBdbG/QB9lXUvc4hHHTymkUvUmDDYeHGjv6qKn8Ln6M&#10;gmzWrU+5/Ruq9vOcHbfH+WY/90o9P43rBQhPo7+H/9u5VvAeR68BIOAEFJCrG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so/drHAAAA3gAAAA8AAAAAAAAAAAAAAAAAmAIAAGRy&#10;cy9kb3ducmV2LnhtbFBLBQYAAAAABAAEAPUAAACMAwAAAAA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71051" o:spid="_x0000_s1985" style="position:absolute;left:1919;top:10073;width:563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GRYQccA&#10;AADeAAAADwAAAGRycy9kb3ducmV2LnhtbESPQWvCQBSE70L/w/IK3swmgjVGVxHbokerhdTbI/ua&#10;hGbfhuzWpP31XUHocZiZb5jVZjCNuFLnassKkigGQVxYXXOp4P38OklBOI+ssbFMCn7IwWb9MFph&#10;pm3Pb3Q9+VIECLsMFVTet5mUrqjIoItsSxy8T9sZ9EF2pdQd9gFuGjmN4ydpsOawUGFLu4qKr9O3&#10;UbBP2+3Hwf72ZfNy2efHfPF8Xnilxo/DdgnC0+D/w/f2QSuYJ/EsgdudcAXk+g8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RkWEHHAAAA3gAAAA8AAAAAAAAAAAAAAAAAmAIAAGRy&#10;cy9kb3ducmV2LnhtbFBLBQYAAAAABAAEAPUAAACMAwAAAAA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71052" o:spid="_x0000_s1986" style="position:absolute;left:1919;top:12100;width:563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LbGNsYA&#10;AADeAAAADwAAAGRycy9kb3ducmV2LnhtbESPT4vCMBTE74LfITzBm6YKulqNIu4uelz/gHp7NM+2&#10;2LyUJmurn94sLHgcZuY3zHzZmELcqXK5ZQWDfgSCOLE651TB8fDdm4BwHlljYZkUPMjBctFuzTHW&#10;tuYd3fc+FQHCLkYFmfdlLKVLMjLo+rYkDt7VVgZ9kFUqdYV1gJtCDqNoLA3mHBYyLGmdUXLb/xoF&#10;m0m5Om/ts06Lr8vm9HOafh6mXqlup1nNQHhq/Dv8395qBR+DaDSEvzvhCsjF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1LbGNsYAAADeAAAADwAAAAAAAAAAAAAAAACYAgAAZHJz&#10;L2Rvd25yZXYueG1sUEsFBgAAAAAEAAQA9QAAAIsDAAAAAA=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71053" o:spid="_x0000_s1987" style="position:absolute;top:14112;width:563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/pjrcgA&#10;AADeAAAADwAAAGRycy9kb3ducmV2LnhtbESPQWvCQBSE74L/YXlCb7qxxVZTV5FWSY42FtTbI/ua&#10;hGbfhuxq0v56Vyj0OMzMN8xy3ZtaXKl1lWUF00kEgji3uuJCwedhN56DcB5ZY22ZFPyQg/VqOFhi&#10;rG3HH3TNfCEChF2MCkrvm1hKl5dk0E1sQxy8L9sa9EG2hdQtdgFuavkYRc/SYMVhocSG3krKv7OL&#10;UZDMm80ptb9dUW/PyXF/XLwfFl6ph1G/eQXhqff/4b92qhW8TKPZE9zvhCsgVzc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7+mOtyAAAAN4AAAAPAAAAAAAAAAAAAAAAAJgCAABk&#10;cnMvZG93bnJldi54bWxQSwUGAAAAAAQABAD1AAAAjQMAAAAA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shape id="Shape 71313" o:spid="_x0000_s1988" style="position:absolute;left:12873;top:979;width:1632;height:3003;visibility:visible;mso-wrap-style:square;v-text-anchor:top" coordsize="163195,3003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kxLfMgA&#10;AADeAAAADwAAAGRycy9kb3ducmV2LnhtbESPQUvDQBSE7wX/w/IEb+0mBlobuy0SKxXpxVQovT2y&#10;z2Qx+zZm1zb5965Q8DjMzDfMajPYVpyp98axgnSWgCCunDZcK/g4vEwfQPiArLF1TApG8rBZ30xW&#10;mGt34Xc6l6EWEcI+RwVNCF0upa8asuhnriOO3qfrLYYo+1rqHi8Rblt5nyRzadFwXGiwo6Kh6qv8&#10;sQqK49I/H8ZlNm6N8aeC3/bb3bdSd7fD0yOIQEP4D1/br1rBIs3SDP7uxCsg17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iTEt8yAAAAN4AAAAPAAAAAAAAAAAAAAAAAJgCAABk&#10;cnMvZG93bnJldi54bWxQSwUGAAAAAAQABAD1AAAAjQMAAAAA&#10;" path="m,300355r163195,l163195,,,,,300355xe" filled="f">
                  <v:stroke miterlimit="66585f" joinstyle="miter" endcap="round"/>
                  <v:path arrowok="t" textboxrect="0,0,163195,300355"/>
                </v:shape>
                <v:rect id="Rectangle 71314" o:spid="_x0000_s1989" style="position:absolute;left:13105;top:1409;width:864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VwjZccA&#10;AADeAAAADwAAAGRycy9kb3ducmV2LnhtbESPT2vCQBTE74LfYXmCN92kin9SV5G2okergnp7ZF+T&#10;0OzbkN2a6KfvFoQeh5n5DbNYtaYUN6pdYVlBPIxAEKdWF5wpOB03gxkI55E1lpZJwZ0crJbdzgIT&#10;bRv+pNvBZyJA2CWoIPe+SqR0aU4G3dBWxMH7srVBH2SdSV1jE+CmlC9RNJEGCw4LOVb0llP6ffgx&#10;Crazan3Z2UeTlR/X7Xl/nr8f516pfq9dv4Lw1Pr/8LO90wqm8Sgew9+dcAXk8h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lcI2XHAAAA3gAAAA8AAAAAAAAAAAAAAAAAmAIAAGRy&#10;cy9kb3ducmV2LnhtbFBLBQYAAAAABAAEAPUAAACMAwAAAAA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sz w:val="22"/>
                          </w:rPr>
                          <w:t>?</w:t>
                        </w:r>
                      </w:p>
                    </w:txbxContent>
                  </v:textbox>
                </v:rect>
                <v:rect id="Rectangle 71315" o:spid="_x0000_s1990" style="position:absolute;left:13745;top:1409;width:422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hCG/scA&#10;AADeAAAADwAAAGRycy9kb3ducmV2LnhtbESPT2vCQBTE74LfYXmCN92k4r/UVaSt6NGqoN4e2dck&#10;NPs2ZLcm+um7BaHHYWZ+wyxWrSnFjWpXWFYQDyMQxKnVBWcKTsfNYAbCeWSNpWVScCcHq2W3s8BE&#10;24Y/6XbwmQgQdgkqyL2vEildmpNBN7QVcfC+bG3QB1lnUtfYBLgp5UsUTaTBgsNCjhW95ZR+H36M&#10;gu2sWl929tFk5cd1e96f5+/HuVeq32vXryA8tf4//GzvtIJpPIrH8HcnXAG5/A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YQhv7HAAAA3gAAAA8AAAAAAAAAAAAAAAAAmAIAAGRy&#10;cy9kb3ducmV2LnhtbFBLBQYAAAAABAAEAPUAAACMAwAAAAA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71317" o:spid="_x0000_s1991" style="position:absolute;left:18848;top:1893;width:1639;height:3004;visibility:visible;mso-wrap-style:square;v-text-anchor:top" coordsize="163830,3003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0km6sgA&#10;AADeAAAADwAAAGRycy9kb3ducmV2LnhtbESPT2vCQBTE74V+h+UVetNNLBhJ3YgGWmpB0Oih3h7Z&#10;lz+YfRuyW02/fbcg9DjMzG+Y5Wo0nbjS4FrLCuJpBIK4tLrlWsHp+DZZgHAeWWNnmRT8kINV9viw&#10;xFTbGx/oWvhaBAi7FBU03veplK5syKCb2p44eJUdDPogh1rqAW8Bbjo5i6K5NNhyWGiwp7yh8lJ8&#10;GwVfe11dzuP7Jtrt8uSYn+S2+JRKPT+N61cQnkb/H763P7SCJH6JE/i7E66AzH4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zSSbqyAAAAN4AAAAPAAAAAAAAAAAAAAAAAJgCAABk&#10;cnMvZG93bnJldi54bWxQSwUGAAAAAAQABAD1AAAAjQMAAAAA&#10;" path="m,300355r163830,l163830,,,,,300355xe" filled="f">
                  <v:stroke miterlimit="66585f" joinstyle="miter" endcap="round"/>
                  <v:path arrowok="t" textboxrect="0,0,163830,300355"/>
                </v:shape>
                <v:rect id="Rectangle 71318" o:spid="_x0000_s1992" style="position:absolute;left:19083;top:2324;width:864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BEpYMMA&#10;AADeAAAADwAAAGRycy9kb3ducmV2LnhtbERPy4rCMBTdD/gP4QruxrQjzGg1ijgOuvQF6u7SXNti&#10;c1OaaKtfbxYDLg/nPZm1phR3ql1hWUHcj0AQp1YXnCk47P8+hyCcR9ZYWiYFD3Iwm3Y+Jpho2/CW&#10;7jufiRDCLkEFufdVIqVLczLo+rYiDtzF1gZ9gHUmdY1NCDel/Iqib2mw4NCQY0WLnNLr7mYUrIbV&#10;/LS2zyYrl+fVcXMc/e5HXqlet52PQXhq/Vv8715rBT/xIA57w51wBeT0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+BEpYMMAAADeAAAADwAAAAAAAAAAAAAAAACYAgAAZHJzL2Rv&#10;d25yZXYueG1sUEsFBgAAAAAEAAQA9QAAAIgDAAAAAA=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sz w:val="22"/>
                          </w:rPr>
                          <w:t>?</w:t>
                        </w:r>
                      </w:p>
                    </w:txbxContent>
                  </v:textbox>
                </v:rect>
                <v:rect id="Rectangle 71319" o:spid="_x0000_s1993" style="position:absolute;left:19723;top:2324;width:422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12M+8gA&#10;AADeAAAADwAAAGRycy9kb3ducmV2LnhtbESPW2vCQBSE34X+h+UU+qabtGBNzEakF/TRS8H6dsge&#10;k2D2bMhuTeyv7woFH4eZ+YbJFoNpxIU6V1tWEE8iEMSF1TWXCr72n+MZCOeRNTaWScGVHCzyh1GG&#10;qbY9b+my86UIEHYpKqi8b1MpXVGRQTexLXHwTrYz6IPsSqk77APcNPI5iqbSYM1hocKW3ioqzrsf&#10;o2A1a5ffa/vbl83HcXXYHJL3feKVenoclnMQngZ/D/+311rBa/wSJ3C7E66AzP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XXYz7yAAAAN4AAAAPAAAAAAAAAAAAAAAAAJgCAABk&#10;cnMvZG93bnJldi54bWxQSwUGAAAAAAQABAD1AAAAjQMAAAAA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71320" o:spid="_x0000_s1994" style="position:absolute;left:14505;top:2573;width:4216;height:0;visibility:visible;mso-wrap-style:square;v-text-anchor:top" coordsize="42164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UYt2MUA&#10;AADeAAAADwAAAGRycy9kb3ducmV2LnhtbESPy4rCMBSG9wO+QzjC7GzqBS/VKCIKisxA1Y27Q3Ns&#10;i81JaTK18/aThTDLn//Gt9p0phItNa60rGAYxSCIM6tLzhXcrofBHITzyBory6Tglxxs1r2PFSba&#10;vjil9uJzEUbYJaig8L5OpHRZQQZdZGvi4D1sY9AH2eRSN/gK46aSozieSoMlh4cCa9oVlD0vP0bB&#10;tby35/r7tJ8v/Jkmh6/UZs9Uqc9+t12C8NT5//C7fdQKZsPxKAAEnIACcv0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RRi3YxQAAAN4AAAAPAAAAAAAAAAAAAAAAAJgCAABkcnMv&#10;ZG93bnJldi54bWxQSwUGAAAAAAQABAD1AAAAigMAAAAA&#10;" path="m,l421640,e" filled="f">
                  <v:stroke endcap="round"/>
                  <v:path arrowok="t" textboxrect="0,0,421640,0"/>
                </v:shape>
                <v:shape id="Shape 71321" o:spid="_x0000_s1995" style="position:absolute;left:16397;top:3855;width:2369;height:0;visibility:visible;mso-wrap-style:square;v-text-anchor:top" coordsize="236855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mmtUMkA&#10;AADeAAAADwAAAGRycy9kb3ducmV2LnhtbESPT0sDMRTE7wW/Q3gFbza7VWzZNi2tKKjooX+gPT42&#10;r7uLm5eQpN3VT28EocdhZn7DzJe9acWFfGgsK8hHGQji0uqGKwX73cvdFESIyBpby6TgmwIsFzeD&#10;ORbadryhyzZWIkE4FKigjtEVUoayJoNhZB1x8k7WG4xJ+kpqj12Cm1aOs+xRGmw4LdTo6Kmm8mt7&#10;NgrePz4Ph+Pu3L11vpTrn9Ozcw97pW6H/WoGIlIfr+H/9qtWMMnvxzn83UlXQC5+AQ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vmmtUMkAAADeAAAADwAAAAAAAAAAAAAAAACYAgAA&#10;ZHJzL2Rvd25yZXYueG1sUEsFBgAAAAAEAAQA9QAAAI4DAAAAAA==&#10;" path="m236855,l,e" filled="f">
                  <v:stroke endcap="round"/>
                  <v:path arrowok="t" textboxrect="0,0,236855,0"/>
                </v:shape>
                <v:shape id="Shape 71322" o:spid="_x0000_s1996" style="position:absolute;left:16397;top:3798;width:0;height:2324;visibility:visible;mso-wrap-style:square;v-text-anchor:top" coordsize="0,23241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Ym5mcUA&#10;AADeAAAADwAAAGRycy9kb3ducmV2LnhtbESPQWsCMRSE74L/IbyCN826Wqtbo5RCoXuzWu/Pzevu&#10;0uRlTVJd/30jFHocZuYbZr3trREX8qF1rGA6yUAQV063XCv4PLyNlyBCRNZoHJOCGwXYboaDNRba&#10;XfmDLvtYiwThUKCCJsaukDJUDVkME9cRJ+/LeYsxSV9L7fGa4NbIPMsW0mLLaaHBjl4bqr73P1bB&#10;YnVsvXn0u25+O3gTzmU5P5VKjR76l2cQkfr4H/5rv2sFT9NZnsP9TroCcvM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NibmZxQAAAN4AAAAPAAAAAAAAAAAAAAAAAJgCAABkcnMv&#10;ZG93bnJldi54bWxQSwUGAAAAAAQABAD1AAAAigMAAAAA&#10;" path="m,l,232411e" filled="f">
                  <v:stroke endcap="round"/>
                  <v:path arrowok="t" textboxrect="0,0,0,232411"/>
                </v:shape>
                <v:shape id="Shape 71323" o:spid="_x0000_s1997" style="position:absolute;left:7152;top:6122;width:9290;height:0;visibility:visible;mso-wrap-style:square;v-text-anchor:top" coordsize="929005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mG3/8UA&#10;AADeAAAADwAAAGRycy9kb3ducmV2LnhtbESPzWrDMBCE74W8g9hCb438A05wooSSEsghFzulkNti&#10;bS1Ta2UsNXbevgoUehxm5htmu59tL240+s6xgnSZgCBunO64VfBxOb6uQfiArLF3TAru5GG/Wzxt&#10;sdRu4opudWhFhLAvUYEJYSil9I0hi37pBuLofbnRYohybKUecYpw28ssSQppseO4YHCgg6Hmu/6x&#10;CnIu8nP1zp+dWU/XqSlQ3h0q9fI8v21ABJrDf/ivfdIKVmme5fC4E6+A3P0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2Ybf/xQAAAN4AAAAPAAAAAAAAAAAAAAAAAJgCAABkcnMv&#10;ZG93bnJldi54bWxQSwUGAAAAAAQABAD1AAAAigMAAAAA&#10;" path="m929005,l,e" filled="f">
                  <v:stroke endcap="round"/>
                  <v:path arrowok="t" textboxrect="0,0,929005,0"/>
                </v:shape>
                <v:shape id="Shape 71324" o:spid="_x0000_s1998" style="position:absolute;left:7412;top:1588;width:5417;height:0;visibility:visible;mso-wrap-style:square;v-text-anchor:top" coordsize="541655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DsGEcYA&#10;AADeAAAADwAAAGRycy9kb3ducmV2LnhtbESPQWvCQBSE74L/YXlCL6IbrVVJXUWkhdyKMeL1mX1N&#10;otm3IbvV+O+7BaHHYWa+YVabztTiRq2rLCuYjCMQxLnVFRcKssPnaAnCeWSNtWVS8CAHm3W/t8JY&#10;2zvv6Zb6QgQIuxgVlN43sZQuL8mgG9uGOHjftjXog2wLqVu8B7ip5TSK5tJgxWGhxIZ2JeXX9Mco&#10;KC6Pc3JMovT0ptPh9WurPzLplXoZdNt3EJ46/x9+thOtYDF5nc7g7064AnL9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DsGEcYAAADeAAAADwAAAAAAAAAAAAAAAACYAgAAZHJz&#10;L2Rvd25yZXYueG1sUEsFBgAAAAAEAAQA9QAAAIsDAAAAAA==&#10;" path="m541655,l,e" filled="f">
                  <v:stroke endcap="round"/>
                  <v:path arrowok="t" textboxrect="0,0,541655,0"/>
                </v:shape>
                <v:shape id="Shape 71325" o:spid="_x0000_s1999" style="position:absolute;left:10765;top:2814;width:2064;height:0;visibility:visible;mso-wrap-style:square;v-text-anchor:top" coordsize="206375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hG7ZscA&#10;AADeAAAADwAAAGRycy9kb3ducmV2LnhtbESPQWvCQBSE7wX/w/KE3uomSqtNXaVEhBYvGnPo8ZF9&#10;TaLZt2l21fjvXaHgcZiZb5j5sjeNOFPnassK4lEEgriwuuZSQb5fv8xAOI+ssbFMCq7kYLkYPM0x&#10;0fbCOzpnvhQBwi5BBZX3bSKlKyoy6Ea2JQ7er+0M+iC7UuoOLwFuGjmOojdpsOawUGFLaUXFMTsZ&#10;Bau/n+379xV9c0rzeJ3uNll+2Cj1POw/P0B46v0j/N/+0gqm8WT8Cvc74QrIxQ0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oRu2bHAAAA3gAAAA8AAAAAAAAAAAAAAAAAmAIAAGRy&#10;cy9kb3ducmV2LnhtbFBLBQYAAAAABAAEAPUAAACMAwAAAAA=&#10;" path="m206375,l,e" filled="f">
                  <v:stroke endcap="round"/>
                  <v:path arrowok="t" textboxrect="0,0,206375,0"/>
                </v:shape>
                <v:shape id="Shape 71326" o:spid="_x0000_s2000" style="position:absolute;left:10765;top:2814;width:0;height:3372;visibility:visible;mso-wrap-style:square;v-text-anchor:top" coordsize="0,33718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V9sRMUA&#10;AADeAAAADwAAAGRycy9kb3ducmV2LnhtbESPT4vCMBTE7wt+h/AEb2uqgqvVKCIIevCw/gG9PZpn&#10;U2xeShNr/fZGWNjjMDO/YebL1paiodoXjhUM+gkI4szpgnMFp+PmewLCB2SNpWNS8CIPy0Xna46p&#10;dk/+peYQchEh7FNUYEKoUil9Zsii77uKOHo3V1sMUda51DU+I9yWcpgkY2mx4LhgsKK1oex+eFgF&#10;FpvrSV+Ou8k0I3Jns1/dyqlSvW67moEI1Ib/8F97qxX8DEbDMXzuxCsgF2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FX2xExQAAAN4AAAAPAAAAAAAAAAAAAAAAAJgCAABkcnMv&#10;ZG93bnJldi54bWxQSwUGAAAAAAQABAD1AAAAigMAAAAA&#10;" path="m,l,337186e" filled="f">
                  <v:stroke endcap="round"/>
                  <v:path arrowok="t" textboxrect="0,0,0,337186"/>
                </v:shape>
                <v:shape id="Shape 71327" o:spid="_x0000_s2001" style="position:absolute;left:24182;top:2877;width:648;height:921;visibility:visible;mso-wrap-style:square;v-text-anchor:top" coordsize="64770,920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CJX7ckA&#10;AADeAAAADwAAAGRycy9kb3ducmV2LnhtbESPQUsDMRSE74L/ITyhN5ttLa2sTYsoiocWalcPvT02&#10;z83SzcuSpLvb/nojFDwOM/MNs1wPthEd+VA7VjAZZyCIS6drrhR8FW/3jyBCRNbYOCYFZwqwXt3e&#10;LDHXrudP6vaxEgnCIUcFJsY2lzKUhiyGsWuJk/fjvMWYpK+k9tgnuG3kNMvm0mLNacFgSy+GyuP+&#10;ZBXsWv/dzC6HjX499PNjvS26d1MoNbobnp9ARBrif/ja/tAKFpOH6QL+7qQrIFe/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TCJX7ckAAADeAAAADwAAAAAAAAAAAAAAAACYAgAA&#10;ZHJzL2Rvd25yZXYueG1sUEsFBgAAAAAEAAQA9QAAAI4DAAAAAA==&#10;" path="m32385,c50292,,64770,20575,64770,46101v,25400,-14478,45974,-32385,45974c14478,92075,,71501,,46101,,20575,14478,,32385,xe" fillcolor="black" stroked="f" strokeweight="0">
                  <v:stroke endcap="round"/>
                  <v:path arrowok="t" textboxrect="0,0,64770,92075"/>
                </v:shape>
                <v:shape id="Shape 71328" o:spid="_x0000_s2002" style="position:absolute;left:6898;top:1156;width:641;height:921;visibility:visible;mso-wrap-style:square;v-text-anchor:top" coordsize="64135,920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W6WbcMA&#10;AADeAAAADwAAAGRycy9kb3ducmV2LnhtbERPy4rCMBTdD/gP4QpuRNMqPqhGEcVhBlxo9QMuzbWt&#10;Njelibbz95PFwCwP573edqYSb2pcaVlBPI5AEGdWl5wruF2PoyUI55E1VpZJwQ852G56H2tMtG35&#10;Qu/U5yKEsEtQQeF9nUjpsoIMurGtiQN3t41BH2CTS91gG8JNJSdRNJcGSw4NBda0Lyh7pi+jYDa8&#10;4je36fx8P0xPMbv98fORKjXod7sVCE+d/xf/ub+0gkU8nYS94U64AnLz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W6WbcMAAADeAAAADwAAAAAAAAAAAAAAAACYAgAAZHJzL2Rv&#10;d25yZXYueG1sUEsFBgAAAAAEAAQA9QAAAIgDAAAAAA==&#10;" path="m32131,c49784,,64135,20574,64135,46101v,25400,-14351,45974,-32004,45974c14351,92075,,71501,,46101,,20574,14351,,32131,xe" fillcolor="black" stroked="f" strokeweight="0">
                  <v:stroke endcap="round"/>
                  <v:path arrowok="t" textboxrect="0,0,64135,92075"/>
                </v:shape>
                <v:shape id="Shape 71329" o:spid="_x0000_s2003" style="position:absolute;left:6771;top:5576;width:641;height:914;visibility:visible;mso-wrap-style:square;v-text-anchor:top" coordsize="64135,914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8vKvsYA&#10;AADeAAAADwAAAGRycy9kb3ducmV2LnhtbESPQUsDMRSE70L/Q3gFL2KzuwWra9NSCgXRk63eH5vn&#10;ZnHzsiSv7ba/3giCx2Hmm2GW69H36kQxdYENlLMCFHETbMetgY/D7v4RVBJki31gMnChBOvV5GaJ&#10;tQ1nfqfTXlqVSzjVaMCJDLXWqXHkMc3CQJy9rxA9Spax1TbiOZf7XldF8aA9dpwXHA60ddR874/e&#10;wOLttd2W8dJ8Xo9S3aX5YSHuasztdNw8gxIa5T/8R7/YzJXz6gl+7+QroFc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8vKvsYAAADeAAAADwAAAAAAAAAAAAAAAACYAgAAZHJz&#10;L2Rvd25yZXYueG1sUEsFBgAAAAAEAAQA9QAAAIsDAAAAAA==&#10;" path="m32131,c49784,,64135,20448,64135,45720v,25273,-14351,45720,-32004,45720c14351,91440,,70993,,45720,,20448,14351,,32131,xe" fillcolor="black" stroked="f" strokeweight="0">
                  <v:stroke endcap="round"/>
                  <v:path arrowok="t" textboxrect="0,0,64135,91440"/>
                </v:shape>
                <v:shape id="Shape 71330" o:spid="_x0000_s2004" style="position:absolute;left:20487;top:3303;width:3784;height:0;visibility:visible;mso-wrap-style:square;v-text-anchor:top" coordsize="37846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SplfscA&#10;AADeAAAADwAAAGRycy9kb3ducmV2LnhtbESPzWrCQBSF9wXfYbiCuzrR0Fqio2jQ4qIgaildXjLX&#10;JJi5EzKjTvP0nUWhy8P541usgmnEnTpXW1YwGScgiAuray4VfJ53z28gnEfW2FgmBT/kYLUcPC0w&#10;0/bBR7qffCniCLsMFVTet5mUrqjIoBvbljh6F9sZ9FF2pdQdPuK4aeQ0SV6lwZrjQ4Ut5RUV19PN&#10;KEg3/Tu/hH7dH/M8XA7tfvvx9a3UaBjWcxCegv8P/7X3WsFskqYRIOJEFJDL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0qZX7HAAAA3gAAAA8AAAAAAAAAAAAAAAAAmAIAAGRy&#10;cy9kb3ducmV2LnhtbFBLBQYAAAAABAAEAPUAAACMAwAAAAA=&#10;" path="m,l378460,e" filled="f">
                  <v:stroke endcap="round"/>
                  <v:path arrowok="t" textboxrect="0,0,378460,0"/>
                </v:shape>
                <v:rect id="Rectangle 71332" o:spid="_x0000_s2005" style="position:absolute;left:5104;top:567;width:853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kxC6scA&#10;AADeAAAADwAAAGRycy9kb3ducmV2LnhtbESPT4vCMBTE74LfITzBm6Yq7Go1iqiLHtc/oN4ezbMt&#10;Ni+lydqun94sLHgcZuY3zGzRmEI8qHK5ZQWDfgSCOLE651TB6fjVG4NwHlljYZkU/JKDxbzdmmGs&#10;bc17ehx8KgKEXYwKMu/LWEqXZGTQ9W1JHLybrQz6IKtU6grrADeFHEbRhzSYc1jIsKRVRsn98GMU&#10;bMfl8rKzzzotNtft+fs8WR8nXqlup1lOQXhq/Dv8395pBZ+D0WgIf3fCFZDz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JMQurHAAAA3gAAAA8AAAAAAAAAAAAAAAAAmAIAAGRy&#10;cy9kb3ducmV2LnhtbFBLBQYAAAAABAAEAPUAAACMAwAAAAA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sz w:val="20"/>
                          </w:rPr>
                          <w:t>1</w:t>
                        </w:r>
                      </w:p>
                    </w:txbxContent>
                  </v:textbox>
                </v:rect>
                <v:rect id="Rectangle 71333" o:spid="_x0000_s2006" style="position:absolute;left:5744;top:567;width:381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QDnccgA&#10;AADeAAAADwAAAGRycy9kb3ducmV2LnhtbESPT2vCQBTE7wW/w/KE3upGA21MsxHRFj3WP2B7e2Rf&#10;k2D2bchuTeqndwsFj8PM/IbJFoNpxIU6V1tWMJ1EIIgLq2suFRwP708JCOeRNTaWScEvOVjko4cM&#10;U2173tFl70sRIOxSVFB536ZSuqIig25iW+LgfdvOoA+yK6XusA9w08hZFD1LgzWHhQpbWlVUnPc/&#10;RsEmaZefW3vty+bta3P6OM3Xh7lX6nE8LF9BeBr8Pfzf3moFL9M4juHvTrgCMr8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9AOdxyAAAAN4AAAAPAAAAAAAAAAAAAAAAAJgCAABk&#10;cnMvZG93bnJldi54bWxQSwUGAAAAAAQABAD1AAAAjQMAAAAA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1335" o:spid="_x0000_s2007" style="position:absolute;left:4967;top:4911;width:853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aXanscA&#10;AADeAAAADwAAAGRycy9kb3ducmV2LnhtbESPQWvCQBSE74X+h+UJvdWNitZEVxFb0WOrQvT2yD6T&#10;0OzbkN2a6K/vFoQeh5n5hpkvO1OJKzWutKxg0I9AEGdWl5wrOB42r1MQziNrrCyTghs5WC6en+aY&#10;aNvyF133PhcBwi5BBYX3dSKlywoy6Pq2Jg7exTYGfZBNLnWDbYCbSg6jaCINlhwWCqxpXVD2vf8x&#10;CrbTenXa2XubVx/nbfqZxu+H2Cv10utWMxCeOv8ffrR3WsHbYDQaw9+dcAXk4h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2l2p7HAAAA3gAAAA8AAAAAAAAAAAAAAAAAmAIAAGRy&#10;cy9kb3ducmV2LnhtbFBLBQYAAAAABAAEAPUAAACMAwAAAAA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sz w:val="20"/>
                          </w:rPr>
                          <w:t>0</w:t>
                        </w:r>
                      </w:p>
                    </w:txbxContent>
                  </v:textbox>
                </v:rect>
                <v:rect id="Rectangle 71336" o:spid="_x0000_s2008" style="position:absolute;left:5607;top:4911;width:381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XdE6cgA&#10;AADeAAAADwAAAGRycy9kb3ducmV2LnhtbESPT2vCQBTE70K/w/IK3nRjA1ajq4T+IR5bFdTbI/tM&#10;gtm3IbsmaT99t1DocZiZ3zDr7WBq0VHrKssKZtMIBHFudcWFguPhfbIA4TyyxtoyKfgiB9vNw2iN&#10;ibY9f1K394UIEHYJKii9bxIpXV6SQTe1DXHwrrY16INsC6lb7APc1PIpiubSYMVhocSGXkrKb/u7&#10;UZAtmvS8s999Ub9dstPHafl6WHqlxo9DugLhafD/4b/2Tit4nsXxHH7vhCsgNz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td0TpyAAAAN4AAAAPAAAAAAAAAAAAAAAAAJgCAABk&#10;cnMvZG93bnJldi54bWxQSwUGAAAAAAQABAD1AAAAjQMAAAAA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1338" o:spid="_x0000_s2009" style="position:absolute;left:25408;top:2579;width:853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6R1AMQA&#10;AADeAAAADwAAAGRycy9kb3ducmV2LnhtbERPy4rCMBTdD/gP4QruxlQFH9Uo4ozo0qmCurs017bY&#10;3JQm2s58vVkIszyc92LVmlI8qXaFZQWDfgSCOLW64EzB6bj9nIJwHlljaZkU/JKD1bLzscBY24Z/&#10;6Jn4TIQQdjEqyL2vYildmpNB17cVceButjboA6wzqWtsQrgp5TCKxtJgwaEhx4o2OaX35GEU7KbV&#10;+rK3f01Wfl9358N59nWceaV63XY9B+Gp9f/it3uvFUwGo1HYG+6EKyCX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OkdQDEAAAA3gAAAA8AAAAAAAAAAAAAAAAAmAIAAGRycy9k&#10;b3ducmV2LnhtbFBLBQYAAAAABAAEAPUAAACJAwAAAAA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sz w:val="20"/>
                          </w:rPr>
                          <w:t>0</w:t>
                        </w:r>
                      </w:p>
                    </w:txbxContent>
                  </v:textbox>
                </v:rect>
                <v:rect id="Rectangle 71339" o:spid="_x0000_s2010" style="position:absolute;left:26048;top:2579;width:380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OjQm8gA&#10;AADeAAAADwAAAGRycy9kb3ducmV2LnhtbESPT2vCQBTE7wW/w/KE3urGCq2JboLYFj3WP6DeHtln&#10;Esy+DdmtSf30bqHgcZiZ3zDzrDe1uFLrKssKxqMIBHFudcWFgv3u62UKwnlkjbVlUvBLDrJ08DTH&#10;RNuON3Td+kIECLsEFZTeN4mULi/JoBvZhjh4Z9sa9EG2hdQtdgFuavkaRW/SYMVhocSGliXll+2P&#10;UbCaNovj2t66ov48rQ7fh/hjF3ulnof9YgbCU+8f4f/2Wit4H08mMfzdCVdApnc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c6NCbyAAAAN4AAAAPAAAAAAAAAAAAAAAAAJgCAABk&#10;cnMvZG93bnJldi54bWxQSwUGAAAAAAQABAD1AAAAjQMAAAAA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71341" o:spid="_x0000_s2011" style="position:absolute;left:13654;top:9856;width:1746;height:2584;visibility:visible;mso-wrap-style:square;v-text-anchor:top" coordsize="174625,2584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msLB8YA&#10;AADeAAAADwAAAGRycy9kb3ducmV2LnhtbESP0WoCMRRE3wv9h3ALfSmajRWV1ShSKK0I0qofcNlc&#10;N4ubm2UTdfXrjVDo4zAzZ5jZonO1OFMbKs8aVD8DQVx4U3GpYb/77E1AhIhssPZMGq4UYDF/fpph&#10;bvyFf+m8jaVIEA45arAxNrmUobDkMPR9Q5y8g28dxiTbUpoWLwnuajnIspF0WHFasNjQh6XiuD05&#10;Dc1o9SOzmtY3tdx82Tc1OF0rp/XrS7ecgojUxf/wX/vbaBir96GCx510BeT8D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msLB8YAAADeAAAADwAAAAAAAAAAAAAAAACYAgAAZHJz&#10;L2Rvd25yZXYueG1sUEsFBgAAAAAEAAQA9QAAAIsDAAAAAA==&#10;" path="m,258445r174625,l174625,,,,,258445xe" filled="f">
                  <v:stroke miterlimit="66585f" joinstyle="miter" endcap="round"/>
                  <v:path arrowok="t" textboxrect="0,0,174625,258445"/>
                </v:shape>
                <v:rect id="Rectangle 71342" o:spid="_x0000_s2012" style="position:absolute;left:13883;top:10294;width:863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koxl8cA&#10;AADeAAAADwAAAGRycy9kb3ducmV2LnhtbESPQWvCQBSE74X+h+UJvdWNVqyJriJa0WOrQvT2yD6T&#10;0OzbkN2a6K/vFoQeh5n5hpktOlOJKzWutKxg0I9AEGdWl5wrOB42rxMQziNrrCyTghs5WMyfn2aY&#10;aNvyF133PhcBwi5BBYX3dSKlywoy6Pq2Jg7exTYGfZBNLnWDbYCbSg6jaCwNlhwWCqxpVVD2vf8x&#10;CraTenna2XubVx/nbfqZxutD7JV66XXLKQhPnf8PP9o7reB98DYawt+dcAXk/B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pKMZfHAAAA3gAAAA8AAAAAAAAAAAAAAAAAmAIAAGRy&#10;cy9kb3ducmV2LnhtbFBLBQYAAAAABAAEAPUAAACMAwAAAAA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sz w:val="22"/>
                          </w:rPr>
                          <w:t>?</w:t>
                        </w:r>
                      </w:p>
                    </w:txbxContent>
                  </v:textbox>
                </v:rect>
                <v:rect id="Rectangle 71343" o:spid="_x0000_s2013" style="position:absolute;left:14527;top:10294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QaUDMgA&#10;AADeAAAADwAAAGRycy9kb3ducmV2LnhtbESPT2vCQBTE74V+h+UJvdWNf7AmuorYih5bFaK3R/aZ&#10;hGbfhuzWRD99tyD0OMzMb5j5sjOVuFLjSssKBv0IBHFmdcm5guNh8zoF4TyyxsoyKbiRg+Xi+WmO&#10;ibYtf9F173MRIOwSVFB4XydSuqwgg65va+LgXWxj0AfZ5FI32Aa4qeQwiibSYMlhocCa1gVl3/sf&#10;o2A7rVennb23efVx3qafafx+iL1SL71uNQPhqfP/4Ud7pxW8DUbjEfzdCVdALn4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lBpQMyAAAAN4AAAAPAAAAAAAAAAAAAAAAAJgCAABk&#10;cnMvZG93bnJldi54bWxQSwUGAAAAAAQABAD1AAAAjQMAAAAA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71345" o:spid="_x0000_s2014" style="position:absolute;left:20036;top:10650;width:1746;height:2584;visibility:visible;mso-wrap-style:square;v-text-anchor:top" coordsize="174625,2584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VANBMgA&#10;AADeAAAADwAAAGRycy9kb3ducmV2LnhtbESP3WrCQBSE74W+w3KE3ojZxLYqaVaRQmmlUOrPAxyy&#10;p9lg9mzIrhr79G5B8HKYmW+YYtnbRpyo87VjBVmSgiAuna65UrDfvY/nIHxA1tg4JgUX8rBcPAwK&#10;zLU784ZO21CJCGGfowITQptL6UtDFn3iWuLo/brOYoiyq6Tu8BzhtpGTNJ1KizXHBYMtvRkqD9uj&#10;VdBO1z8ybejrL1t9f5hRNjleaqvU47BfvYII1Id7+Nb+1Apm2dPzC/zfiVdALq4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dUA0EyAAAAN4AAAAPAAAAAAAAAAAAAAAAAJgCAABk&#10;cnMvZG93bnJldi54bWxQSwUGAAAAAAQABAD1AAAAjQMAAAAA&#10;" path="m,258445r174625,l174625,,,,,258445xe" filled="f">
                  <v:stroke miterlimit="66585f" joinstyle="miter" endcap="round"/>
                  <v:path arrowok="t" textboxrect="0,0,174625,258445"/>
                </v:shape>
                <v:rect id="Rectangle 71346" o:spid="_x0000_s2015" style="position:absolute;left:20272;top:11087;width:863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XE3lMcA&#10;AADeAAAADwAAAGRycy9kb3ducmV2LnhtbESPQWvCQBSE70L/w/KE3nSjFWuiq4ht0WOrQvT2yD6T&#10;0OzbkN2a6K/vCoUeh5n5hlmsOlOJKzWutKxgNIxAEGdWl5wrOB4+BjMQziNrrCyTghs5WC2fegtM&#10;tG35i657n4sAYZeggsL7OpHSZQUZdENbEwfvYhuDPsgml7rBNsBNJcdRNJUGSw4LBda0KSj73v8Y&#10;BdtZvT7t7L3Nq/fzNv1M47dD7JV67nfrOQhPnf8P/7V3WsHr6GUyhcedcAXk8h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VxN5THAAAA3gAAAA8AAAAAAAAAAAAAAAAAmAIAAGRy&#10;cy9kb3ducmV2LnhtbFBLBQYAAAAABAAEAPUAAACMAwAAAAA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sz w:val="22"/>
                          </w:rPr>
                          <w:t>?</w:t>
                        </w:r>
                      </w:p>
                    </w:txbxContent>
                  </v:textbox>
                </v:rect>
                <v:rect id="Rectangle 71347" o:spid="_x0000_s2016" style="position:absolute;left:20912;top:11087;width:422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j2SD8kA&#10;AADeAAAADwAAAGRycy9kb3ducmV2LnhtbESPS2vDMBCE74X+B7GF3ho5D5rYiRJCHiTH1Cm4uS3W&#10;1ja1VsZSY6e/vioEehxm5htmsepNLa7UusqyguEgAkGcW11xoeD9vH+ZgXAeWWNtmRTcyMFq+fiw&#10;wETbjt/omvpCBAi7BBWU3jeJlC4vyaAb2IY4eJ+2NeiDbAupW+wC3NRyFEWv0mDFYaHEhjYl5V/p&#10;t1FwmDXrj6P96Yp6dzlkpyzenmOv1PNTv56D8NT7//C9fdQKpsPxZAp/d8IVkMtf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mj2SD8kAAADeAAAADwAAAAAAAAAAAAAAAACYAgAA&#10;ZHJzL2Rvd25yZXYueG1sUEsFBgAAAAAEAAQA9QAAAI4DAAAAAA=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71348" o:spid="_x0000_s2017" style="position:absolute;left:15400;top:11228;width:4502;height:0;visibility:visible;mso-wrap-style:square;v-text-anchor:top" coordsize="450215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9OihsYA&#10;AADeAAAADwAAAGRycy9kb3ducmV2LnhtbERPy2rCQBTdF/yH4Qpuik5Sq60xoxShWATBVwvuLpmb&#10;B2buhMxU0793FgWXh/NOl52pxZVaV1lWEI8iEMSZ1RUXCk7Hz+E7COeRNdaWScEfOVguek8pJtre&#10;eE/Xgy9ECGGXoILS+yaR0mUlGXQj2xAHLretQR9gW0jd4i2Em1q+RNFUGqw4NJTY0Kqk7HL4NQom&#10;k+N3NFvnp/HP87qLt7vNWTYbpQb97mMOwlPnH+J/95dW8BaPX8PecCdcAbm4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9OihsYAAADeAAAADwAAAAAAAAAAAAAAAACYAgAAZHJz&#10;L2Rvd25yZXYueG1sUEsFBgAAAAAEAAQA9QAAAIsDAAAAAA==&#10;" path="m,l450215,e" filled="f">
                  <v:stroke endcap="round"/>
                  <v:path arrowok="t" textboxrect="0,0,450215,0"/>
                </v:shape>
                <v:shape id="Shape 71349" o:spid="_x0000_s2018" style="position:absolute;left:17420;top:12339;width:2527;height:0;visibility:visible;mso-wrap-style:square;v-text-anchor:top" coordsize="25273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epTIscA&#10;AADeAAAADwAAAGRycy9kb3ducmV2LnhtbESPT2vCQBTE74V+h+UVvOkmWtRGV2kLBaEH8R+9PrLP&#10;JDb7NuxuTPz2bkHocZiZ3zDLdW9qcSXnK8sK0lECgji3uuJCwfHwNZyD8AFZY22ZFNzIw3r1/LTE&#10;TNuOd3Tdh0JECPsMFZQhNJmUPi/JoB/Zhjh6Z+sMhihdIbXDLsJNLcdJMpUGK44LJTb0WVL+u2+N&#10;gsNluz1NP6rL3PzUbfvt0k03Pik1eOnfFyAC9eE//GhvtIJZOnl9g7878QrI1R0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nqUyLHAAAA3gAAAA8AAAAAAAAAAAAAAAAAmAIAAGRy&#10;cy9kb3ducmV2LnhtbFBLBQYAAAAABAAEAPUAAACMAwAAAAA=&#10;" path="m252730,l,e" filled="f">
                  <v:stroke endcap="round"/>
                  <v:path arrowok="t" textboxrect="0,0,252730,0"/>
                </v:shape>
                <v:shape id="Shape 71350" o:spid="_x0000_s2019" style="position:absolute;left:17420;top:12282;width:0;height:2006;visibility:visible;mso-wrap-style:square;v-text-anchor:top" coordsize="0,2006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ktUUcgA&#10;AADeAAAADwAAAGRycy9kb3ducmV2LnhtbESPXWvCMBSG7wf7D+EIuxFNuzndOqNsA0ERFT9gXh6a&#10;Y1vWnHRJpvXfLxfCLl/eL57xtDW1OJPzlWUFaT8BQZxbXXGh4LCf9V5A+ICssbZMCq7kYTq5vxtj&#10;pu2Ft3TehULEEfYZKihDaDIpfV6SQd+3DXH0TtYZDFG6QmqHlzhuavmYJENpsOL4UGJDnyXl37tf&#10;o8B9de1Cr38Gm+PxY9kuDqvZMn1V6qHTvr+BCNSG//CtPdcKRunTcwSIOBEF5OQP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KS1RRyAAAAN4AAAAPAAAAAAAAAAAAAAAAAJgCAABk&#10;cnMvZG93bnJldi54bWxQSwUGAAAAAAQABAD1AAAAjQMAAAAA&#10;" path="m,l,200660e" filled="f">
                  <v:stroke endcap="round"/>
                  <v:path arrowok="t" textboxrect="0,0,0,200660"/>
                </v:shape>
                <v:shape id="Shape 71351" o:spid="_x0000_s2020" style="position:absolute;left:7545;top:14288;width:9919;height:0;visibility:visible;mso-wrap-style:square;v-text-anchor:top" coordsize="99187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yPb18YA&#10;AADeAAAADwAAAGRycy9kb3ducmV2LnhtbESPQWvCQBSE7wX/w/KE3uomhlaNriLSQq5VEbw9ss9s&#10;NPs2ZldN++u7hUKPw8x8wyxWvW3EnTpfO1aQjhIQxKXTNVcK9ruPlykIH5A1No5JwRd5WC0HTwvM&#10;tXvwJ923oRIRwj5HBSaENpfSl4Ys+pFriaN3cp3FEGVXSd3hI8JtI8dJ8iYt1hwXDLa0MVRetjer&#10;oBmfj8U5uxb9zHy/T4uDxCyTSj0P+/UcRKA+/If/2oVWMEmz1xR+78QrIJc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yPb18YAAADeAAAADwAAAAAAAAAAAAAAAACYAgAAZHJz&#10;L2Rvd25yZXYueG1sUEsFBgAAAAAEAAQA9QAAAIsDAAAAAA==&#10;" path="m991870,l,e" filled="f">
                  <v:stroke endcap="round"/>
                  <v:path arrowok="t" textboxrect="0,0,991870,0"/>
                </v:shape>
                <v:shape id="Shape 71352" o:spid="_x0000_s2021" style="position:absolute;left:7818;top:10383;width:5792;height:0;visibility:visible;mso-wrap-style:square;v-text-anchor:top" coordsize="57912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p/09MYA&#10;AADeAAAADwAAAGRycy9kb3ducmV2LnhtbESPS4vCQBCE78L+h6EXvOnE16rRUXytCILg4+KtybRJ&#10;MNMTMqNm//3OgrDHoqq+oqbz2hTiSZXLLSvotCMQxInVOacKLufv1giE88gaC8uk4IcczGcfjSnG&#10;2r74SM+TT0WAsItRQeZ9GUvpkowMurYtiYN3s5VBH2SVSl3hK8BNIbtR9CUN5hwWMixplVFyPz2M&#10;Al9uD47yy3lz3Um7vy7Nuj82SjU/68UEhKfa/4ff7Z1WMOz0Bl34uxOugJz9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p/09MYAAADeAAAADwAAAAAAAAAAAAAAAACYAgAAZHJz&#10;L2Rvd25yZXYueG1sUEsFBgAAAAAEAAQA9QAAAIsDAAAAAA==&#10;" path="m579120,l,e" filled="f">
                  <v:stroke endcap="round"/>
                  <v:path arrowok="t" textboxrect="0,0,579120,0"/>
                </v:shape>
                <v:shape id="Shape 71353" o:spid="_x0000_s2022" style="position:absolute;left:11406;top:11437;width:2204;height:0;visibility:visible;mso-wrap-style:square;v-text-anchor:top" coordsize="220345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9TznsUA&#10;AADeAAAADwAAAGRycy9kb3ducmV2LnhtbESPwWrDMBBE74X+g9hCbo3smLjFjRJKoVBKLk3yAYu1&#10;sUytlS0pjtOvjwKBHoeZecOsNpPtxEg+tI4V5PMMBHHtdMuNgsP+8/kVRIjIGjvHpOBCATbrx4cV&#10;Vtqd+YfGXWxEgnCoUIGJsa+kDLUhi2HueuLkHZ23GJP0jdQezwluO7nIslJabDktGOzpw1D9uztZ&#10;BX9FXm5bHMZw/N6X3gxhQL1VavY0vb+BiDTF//C9/aUVvOTFsoDbnXQF5PoK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31POexQAAAN4AAAAPAAAAAAAAAAAAAAAAAJgCAABkcnMv&#10;ZG93bnJldi54bWxQSwUGAAAAAAQABAD1AAAAigMAAAAA&#10;" path="m220345,l,e" filled="f">
                  <v:stroke endcap="round"/>
                  <v:path arrowok="t" textboxrect="0,0,220345,0"/>
                </v:shape>
                <v:shape id="Shape 71354" o:spid="_x0000_s2023" style="position:absolute;left:11406;top:11437;width:0;height:2902;visibility:visible;mso-wrap-style:square;v-text-anchor:top" coordsize="0,2901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NywmcUA&#10;AADeAAAADwAAAGRycy9kb3ducmV2LnhtbESPT2vCQBTE74V+h+UVvNWN0apEV1Eh4qn49+DtkX1N&#10;QrNvQ3bV5Nu7QqHHYWZ+w8yXranEnRpXWlYw6EcgiDOrS84VnE/p5xSE88gaK8ukoCMHy8X72xwT&#10;bR98oPvR5yJA2CWooPC+TqR0WUEGXd/WxMH7sY1BH2STS93gI8BNJeMoGkuDJYeFAmvaFJT9Hm9G&#10;Aa7SLu1sF1/XsUPalvn39bJXqvfRrmYgPLX+P/zX3mkFk8HwawSvO+EKyMUT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c3LCZxQAAAN4AAAAPAAAAAAAAAAAAAAAAAJgCAABkcnMv&#10;ZG93bnJldi54bWxQSwUGAAAAAAQABAD1AAAAigMAAAAA&#10;" path="m,l,290195e" filled="f">
                  <v:stroke endcap="round"/>
                  <v:path arrowok="t" textboxrect="0,0,0,290195"/>
                </v:shape>
                <v:shape id="Shape 71355" o:spid="_x0000_s2024" style="position:absolute;left:25732;top:11494;width:692;height:788;visibility:visible;mso-wrap-style:square;v-text-anchor:top" coordsize="69215,787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lJnisQA&#10;AADeAAAADwAAAGRycy9kb3ducmV2LnhtbESPUWvCQBCE3wv9D8cKfSl1Y0Ur0VNKoeCTWPUHLLn1&#10;EszthdzFxH/vCUIfh5n5hlltBlerK7eh8qJhMs5AsRTeVGI1nI6/HwtQIZIYqr2whhsH2KxfX1aU&#10;G9/LH18P0aoEkZCThjLGJkcMRcmOwtg3LMk7+9ZRTLK1aFrqE9zV+Jllc3RUSVooqeGfkovLoXMa&#10;8NLhvkPbO7Tb9+rGO9yfdlq/jYbvJajIQ/wPP9tbo+FrMp3N4HEnXQFc3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ZSZ4rEAAAA3gAAAA8AAAAAAAAAAAAAAAAAmAIAAGRycy9k&#10;b3ducmV2LnhtbFBLBQYAAAAABAAEAPUAAACJAwAAAAA=&#10;" path="m34544,c53721,,69215,17653,69215,39370v,21717,-15494,39370,-34671,39370c15494,78740,,61087,,39370,,17653,15494,,34544,xe" fillcolor="black" stroked="f" strokeweight="0">
                  <v:stroke endcap="round"/>
                  <v:path arrowok="t" textboxrect="0,0,69215,78740"/>
                </v:shape>
                <v:shape id="Shape 71356" o:spid="_x0000_s2025" style="position:absolute;left:7266;top:10015;width:692;height:793;visibility:visible;mso-wrap-style:square;v-text-anchor:top" coordsize="69215,793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LfmisQA&#10;AADeAAAADwAAAGRycy9kb3ducmV2LnhtbESPT4vCMBTE74LfITzBm6auWKUaRRYWVCj+PXh8NM+2&#10;2LyUJqvdb78RBI/DzG+GWaxaU4kHNa60rGA0jEAQZ1aXnCu4nH8GMxDOI2usLJOCP3KwWnY7C0y0&#10;ffKRHiefi1DCLkEFhfd1IqXLCjLohrYmDt7NNgZ9kE0udYPPUG4q+RVFsTRYclgosKbvgrL76dco&#10;mI54s8vSSbk9MKfxbrtP6bpXqt9r13MQnlr/Cb/pjX5x40kMrzvhCsjl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C35orEAAAA3gAAAA8AAAAAAAAAAAAAAAAAmAIAAGRycy9k&#10;b3ducmV2LnhtbFBLBQYAAAAABAAEAPUAAACJAwAAAAA=&#10;" path="m34671,c53721,,69215,17780,69215,39624v,21971,-15494,39751,-34544,39751c15494,79375,,61595,,39624,,17780,15494,,34671,xe" fillcolor="black" stroked="f" strokeweight="0">
                  <v:stroke endcap="round"/>
                  <v:path arrowok="t" textboxrect="0,0,69215,79375"/>
                </v:shape>
                <v:shape id="Shape 71357" o:spid="_x0000_s2026" style="position:absolute;left:7133;top:13812;width:685;height:794;visibility:visible;mso-wrap-style:square;v-text-anchor:top" coordsize="68580,793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rU1hsMA&#10;AADeAAAADwAAAGRycy9kb3ducmV2LnhtbESPT2sCMRTE74V+h/AK3mqy/ndrlCIWeq2K58fmmV26&#10;edkmUddv3wiFHoeZ+Q2z2vSuFVcKsfGsoRgqEMSVNw1bDcfDx+sCREzIBlvPpOFOETbr56cVlsbf&#10;+Iuu+2RFhnAsUUOdUldKGauaHMah74izd/bBYcoyWGkC3jLctXKk1Ew6bDgv1NjRtqbqe39xGuxI&#10;WbXd/dhjsTtMQ5ykjk5LrQcv/fsbiER9+g//tT+Nhnkxns7hcSdfAbn+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rU1hsMAAADeAAAADwAAAAAAAAAAAAAAAACYAgAAZHJzL2Rv&#10;d25yZXYueG1sUEsFBgAAAAAEAAQA9QAAAIgDAAAAAA==&#10;" path="m34290,c53213,,68580,17780,68580,39751v,21844,-15367,39624,-34290,39624c15367,79375,,61595,,39751,,17780,15367,,34290,xe" fillcolor="black" stroked="f" strokeweight="0">
                  <v:stroke endcap="round"/>
                  <v:path arrowok="t" textboxrect="0,0,68580,79375"/>
                </v:shape>
                <v:shape id="Shape 71358" o:spid="_x0000_s2027" style="position:absolute;left:21782;top:11863;width:4045;height:0;visibility:visible;mso-wrap-style:square;v-text-anchor:top" coordsize="404495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UUP1MQA&#10;AADeAAAADwAAAGRycy9kb3ducmV2LnhtbERPW2vCMBR+F/YfwhnsTVNXqlJNi4wNBkNhXt6PzbEt&#10;Niddkmn998uDsMeP774qB9OJKznfWlYwnSQgiCurW64VHPYf4wUIH5A1dpZJwZ08lMXTaIW5tjf+&#10;pusu1CKGsM9RQRNCn0vpq4YM+ontiSN3ts5giNDVUju8xXDTydckmUmDLceGBnt6a6i67H6NglSu&#10;Zy5Ljz/bbDvvTvd28/7lg1Ivz8N6CSLQEP7FD/enVjCfplncG+/EKyCL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VFD9TEAAAA3gAAAA8AAAAAAAAAAAAAAAAAmAIAAGRycy9k&#10;b3ducmV2LnhtbFBLBQYAAAAABAAEAPUAAACJAwAAAAA=&#10;" path="m,l404495,e" filled="f">
                  <v:stroke endcap="round"/>
                  <v:path arrowok="t" textboxrect="0,0,404495,0"/>
                </v:shape>
                <v:rect id="Rectangle 71360" o:spid="_x0000_s2028" style="position:absolute;left:5333;top:9559;width:853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mFWG8YA&#10;AADeAAAADwAAAGRycy9kb3ducmV2LnhtbESPzWrCQBSF9wXfYbiCuzpRwZrUUUQtcWmNoN1dMrdJ&#10;aOZOyEyTtE/vLApdHs4f33o7mFp01LrKsoLZNAJBnFtdcaHgmr09r0A4j6yxtkwKfsjBdjN6WmOi&#10;bc/v1F18IcIIuwQVlN43iZQuL8mgm9qGOHiftjXog2wLqVvsw7ip5TyKltJgxeGhxIb2JeVfl2+j&#10;IF01u/vJ/vZFffxIb+dbfMhir9RkPOxeQXga/H/4r33SCl5mi2UACDgBBeTm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mFWG8YAAADeAAAADwAAAAAAAAAAAAAAAACYAgAAZHJz&#10;L2Rvd25yZXYueG1sUEsFBgAAAAAEAAQA9QAAAIsDAAAAAA=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sz w:val="20"/>
                          </w:rPr>
                          <w:t>0</w:t>
                        </w:r>
                      </w:p>
                    </w:txbxContent>
                  </v:textbox>
                </v:rect>
                <v:rect id="Rectangle 71361" o:spid="_x0000_s2029" style="position:absolute;left:5973;top:9559;width:380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S3zgMgA&#10;AADeAAAADwAAAGRycy9kb3ducmV2LnhtbESPT2vCQBTE70K/w/IK3nSTFqKmWUXaih79U7C9PbKv&#10;SWj2bciuJvrpXUHocZiZ3zDZoje1OFPrKssK4nEEgji3uuJCwddhNZqCcB5ZY22ZFFzIwWL+NMgw&#10;1bbjHZ33vhABwi5FBaX3TSqly0sy6Ma2IQ7er20N+iDbQuoWuwA3tXyJokQarDgslNjQe0n53/5k&#10;FKynzfJ7Y69dUX/+rI/b4+zjMPNKDZ/75RsIT73/Dz/aG61gEr8mMdzvhCsg5zc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xLfOAyAAAAN4AAAAPAAAAAAAAAAAAAAAAAJgCAABk&#10;cnMvZG93bnJldi54bWxQSwUGAAAAAAQABAD1AAAAjQMAAAAA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1363" o:spid="_x0000_s2030" style="position:absolute;left:5196;top:13293;width:853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rPIbMgA&#10;AADeAAAADwAAAGRycy9kb3ducmV2LnhtbESPT2vCQBTE70K/w/IK3nRjA1ajq4T+IR5bFdTbI/tM&#10;gtm3IbsmaT99t1DocZiZ3zDr7WBq0VHrKssKZtMIBHFudcWFguPhfbIA4TyyxtoyKfgiB9vNw2iN&#10;ibY9f1K394UIEHYJKii9bxIpXV6SQTe1DXHwrrY16INsC6lb7APc1PIpiubSYMVhocSGXkrKb/u7&#10;UZAtmvS8s999Ub9dstPHafl6WHqlxo9DugLhafD/4b/2Tit4nsXzGH7vhCsgNz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us8hsyAAAAN4AAAAPAAAAAAAAAAAAAAAAAJgCAABk&#10;cnMvZG93bnJldi54bWxQSwUGAAAAAAQABAD1AAAAjQMAAAAA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sz w:val="20"/>
                          </w:rPr>
                          <w:t>1</w:t>
                        </w:r>
                      </w:p>
                    </w:txbxContent>
                  </v:textbox>
                </v:rect>
                <v:rect id="Rectangle 71364" o:spid="_x0000_s2031" style="position:absolute;left:5836;top:13293;width:380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VpQGMcA&#10;AADeAAAADwAAAGRycy9kb3ducmV2LnhtbESPQWvCQBSE70L/w/KE3nSjFWuiq4ht0WOrQvT2yD6T&#10;0OzbkN2a6K/vCoUeh5n5hlmsOlOJKzWutKxgNIxAEGdWl5wrOB4+BjMQziNrrCyTghs5WC2fegtM&#10;tG35i657n4sAYZeggsL7OpHSZQUZdENbEwfvYhuDPsgml7rBNsBNJcdRNJUGSw4LBda0KSj73v8Y&#10;BdtZvT7t7L3Nq/fzNv1M47dD7JV67nfrOQhPnf8P/7V3WsHr6GU6gcedcAXk8h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FaUBjHAAAA3gAAAA8AAAAAAAAAAAAAAAAAmAIAAGRy&#10;cy9kb3ducmV2LnhtbFBLBQYAAAAABAAEAPUAAACMAwAAAAA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1366" o:spid="_x0000_s2032" style="position:absolute;left:27023;top:11296;width:853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sRr9MgA&#10;AADeAAAADwAAAGRycy9kb3ducmV2LnhtbESPW2vCQBSE3wX/w3KEvulGhTSmriJe0Md6Adu3Q/Y0&#10;CWbPhuzWxP76bqHg4zAz3zDzZWcqcafGlZYVjEcRCOLM6pJzBZfzbpiAcB5ZY2WZFDzIwXLR780x&#10;1bblI91PPhcBwi5FBYX3dSqlywoy6Ea2Jg7el20M+iCbXOoG2wA3lZxEUSwNlhwWCqxpXVB2O30b&#10;BfukXn0c7E+bV9vP/fX9OtucZ16pl0G3egPhqfPP8H/7oBW8jqdxDH93whWQi1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+xGv0yAAAAN4AAAAPAAAAAAAAAAAAAAAAAJgCAABk&#10;cnMvZG93bnJldi54bWxQSwUGAAAAAAQABAD1AAAAjQMAAAAA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sz w:val="20"/>
                          </w:rPr>
                          <w:t>1</w:t>
                        </w:r>
                      </w:p>
                    </w:txbxContent>
                  </v:textbox>
                </v:rect>
                <v:rect id="Rectangle 71367" o:spid="_x0000_s2033" style="position:absolute;left:27663;top:11296;width:381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YjOb8gA&#10;AADeAAAADwAAAGRycy9kb3ducmV2LnhtbESPT2vCQBTE74V+h+UVvNWNCv6JrhLUEo9tFNTbI/ua&#10;hGbfhuw2Sfvpu4VCj8PM/IbZ7AZTi45aV1lWMBlHIIhzqysuFFzOL89LEM4ja6wtk4IvcrDbPj5s&#10;MNa25zfqMl+IAGEXo4LS+yaW0uUlGXRj2xAH7922Bn2QbSF1i32Am1pOo2guDVYcFkpsaF9S/pF9&#10;GgXpskluJ/vdF/Xxnl5fr6vDeeWVGj0NyRqEp8H/h//aJ61gMZnNF/B7J1wBuf0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RiM5vyAAAAN4AAAAPAAAAAAAAAAAAAAAAAJgCAABk&#10;cnMvZG93bnJldi54bWxQSwUGAAAAAAQABAD1AAAAjQMAAAAA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p w:rsidR="00D95518" w:rsidRDefault="002F523A">
      <w:pPr>
        <w:spacing w:after="32"/>
        <w:ind w:left="610" w:right="137" w:firstLine="0"/>
      </w:pPr>
      <w:r>
        <w:t xml:space="preserve">    3) </w:t>
      </w:r>
    </w:p>
    <w:p w:rsidR="00D95518" w:rsidRDefault="002F523A">
      <w:pPr>
        <w:tabs>
          <w:tab w:val="center" w:pos="1059"/>
          <w:tab w:val="center" w:pos="1767"/>
        </w:tabs>
        <w:spacing w:after="17" w:line="259" w:lineRule="auto"/>
        <w:ind w:left="0" w:firstLine="0"/>
        <w:jc w:val="left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677696" behindDoc="0" locked="0" layoutInCell="1" allowOverlap="1">
                <wp:simplePos x="0" y="0"/>
                <wp:positionH relativeFrom="column">
                  <wp:posOffset>1281049</wp:posOffset>
                </wp:positionH>
                <wp:positionV relativeFrom="paragraph">
                  <wp:posOffset>40487</wp:posOffset>
                </wp:positionV>
                <wp:extent cx="1922780" cy="758190"/>
                <wp:effectExtent l="0" t="0" r="0" b="0"/>
                <wp:wrapSquare wrapText="bothSides"/>
                <wp:docPr id="370278" name="Group 37027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22780" cy="758190"/>
                          <a:chOff x="0" y="0"/>
                          <a:chExt cx="1922780" cy="758190"/>
                        </a:xfrm>
                      </wpg:grpSpPr>
                      <wps:wsp>
                        <wps:cNvPr id="71368" name="Shape 71368"/>
                        <wps:cNvSpPr/>
                        <wps:spPr>
                          <a:xfrm>
                            <a:off x="1854835" y="334645"/>
                            <a:ext cx="67945" cy="736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945" h="73660">
                                <a:moveTo>
                                  <a:pt x="34036" y="0"/>
                                </a:moveTo>
                                <a:cubicBezTo>
                                  <a:pt x="52705" y="0"/>
                                  <a:pt x="67945" y="16510"/>
                                  <a:pt x="67945" y="36830"/>
                                </a:cubicBezTo>
                                <a:cubicBezTo>
                                  <a:pt x="67945" y="57150"/>
                                  <a:pt x="52705" y="73660"/>
                                  <a:pt x="34036" y="73660"/>
                                </a:cubicBezTo>
                                <a:cubicBezTo>
                                  <a:pt x="15240" y="73660"/>
                                  <a:pt x="0" y="57150"/>
                                  <a:pt x="0" y="36830"/>
                                </a:cubicBezTo>
                                <a:cubicBezTo>
                                  <a:pt x="0" y="16510"/>
                                  <a:pt x="15240" y="0"/>
                                  <a:pt x="34036" y="0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1369" name="Shape 71369"/>
                        <wps:cNvSpPr/>
                        <wps:spPr>
                          <a:xfrm>
                            <a:off x="1854835" y="334645"/>
                            <a:ext cx="67945" cy="736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945" h="73660">
                                <a:moveTo>
                                  <a:pt x="34036" y="0"/>
                                </a:moveTo>
                                <a:cubicBezTo>
                                  <a:pt x="15240" y="0"/>
                                  <a:pt x="0" y="16510"/>
                                  <a:pt x="0" y="36830"/>
                                </a:cubicBezTo>
                                <a:cubicBezTo>
                                  <a:pt x="0" y="57150"/>
                                  <a:pt x="15240" y="73660"/>
                                  <a:pt x="34036" y="73660"/>
                                </a:cubicBezTo>
                                <a:cubicBezTo>
                                  <a:pt x="52705" y="73660"/>
                                  <a:pt x="67945" y="57150"/>
                                  <a:pt x="67945" y="36830"/>
                                </a:cubicBezTo>
                                <a:cubicBezTo>
                                  <a:pt x="67945" y="16510"/>
                                  <a:pt x="52705" y="0"/>
                                  <a:pt x="34036" y="0"/>
                                </a:cubicBezTo>
                                <a:close/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1371" name="Shape 71371"/>
                        <wps:cNvSpPr/>
                        <wps:spPr>
                          <a:xfrm>
                            <a:off x="1251585" y="177165"/>
                            <a:ext cx="172085" cy="3790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2085" h="379095">
                                <a:moveTo>
                                  <a:pt x="0" y="379095"/>
                                </a:moveTo>
                                <a:lnTo>
                                  <a:pt x="172085" y="379095"/>
                                </a:lnTo>
                                <a:lnTo>
                                  <a:pt x="17208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525" cap="rnd">
                            <a:miter lim="1016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1372" name="Rectangle 71372"/>
                        <wps:cNvSpPr/>
                        <wps:spPr>
                          <a:xfrm>
                            <a:off x="1275334" y="221234"/>
                            <a:ext cx="86339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sz w:val="22"/>
                                </w:rPr>
                                <w:t>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373" name="Rectangle 71373"/>
                        <wps:cNvSpPr/>
                        <wps:spPr>
                          <a:xfrm>
                            <a:off x="1339342" y="221234"/>
                            <a:ext cx="42143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378" name="Shape 71378"/>
                        <wps:cNvSpPr/>
                        <wps:spPr>
                          <a:xfrm>
                            <a:off x="675640" y="516890"/>
                            <a:ext cx="172085" cy="2413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2085" h="241300">
                                <a:moveTo>
                                  <a:pt x="0" y="241300"/>
                                </a:moveTo>
                                <a:lnTo>
                                  <a:pt x="172085" y="241300"/>
                                </a:lnTo>
                                <a:lnTo>
                                  <a:pt x="17208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525" cap="rnd">
                            <a:miter lim="1016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1379" name="Rectangle 71379"/>
                        <wps:cNvSpPr/>
                        <wps:spPr>
                          <a:xfrm>
                            <a:off x="699262" y="561086"/>
                            <a:ext cx="86339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sz w:val="22"/>
                                </w:rPr>
                                <w:t>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380" name="Rectangle 71380"/>
                        <wps:cNvSpPr/>
                        <wps:spPr>
                          <a:xfrm>
                            <a:off x="763270" y="561086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382" name="Shape 71382"/>
                        <wps:cNvSpPr/>
                        <wps:spPr>
                          <a:xfrm>
                            <a:off x="661670" y="0"/>
                            <a:ext cx="172720" cy="2413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2720" h="241300">
                                <a:moveTo>
                                  <a:pt x="0" y="241300"/>
                                </a:moveTo>
                                <a:lnTo>
                                  <a:pt x="172720" y="241300"/>
                                </a:lnTo>
                                <a:lnTo>
                                  <a:pt x="17272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525" cap="rnd">
                            <a:miter lim="1016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1383" name="Rectangle 71383"/>
                        <wps:cNvSpPr/>
                        <wps:spPr>
                          <a:xfrm>
                            <a:off x="685546" y="44449"/>
                            <a:ext cx="86339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sz w:val="22"/>
                                </w:rPr>
                                <w:t>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384" name="Rectangle 71384"/>
                        <wps:cNvSpPr/>
                        <wps:spPr>
                          <a:xfrm>
                            <a:off x="749554" y="44449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385" name="Shape 71385"/>
                        <wps:cNvSpPr/>
                        <wps:spPr>
                          <a:xfrm>
                            <a:off x="0" y="34290"/>
                            <a:ext cx="67945" cy="736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945" h="73660">
                                <a:moveTo>
                                  <a:pt x="33909" y="0"/>
                                </a:moveTo>
                                <a:cubicBezTo>
                                  <a:pt x="52705" y="0"/>
                                  <a:pt x="67945" y="16510"/>
                                  <a:pt x="67945" y="36830"/>
                                </a:cubicBezTo>
                                <a:cubicBezTo>
                                  <a:pt x="67945" y="57150"/>
                                  <a:pt x="52705" y="73660"/>
                                  <a:pt x="33909" y="73660"/>
                                </a:cubicBezTo>
                                <a:cubicBezTo>
                                  <a:pt x="15240" y="73660"/>
                                  <a:pt x="0" y="57150"/>
                                  <a:pt x="0" y="36830"/>
                                </a:cubicBezTo>
                                <a:cubicBezTo>
                                  <a:pt x="0" y="16510"/>
                                  <a:pt x="15240" y="0"/>
                                  <a:pt x="33909" y="0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miter lim="1016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1386" name="Shape 71386"/>
                        <wps:cNvSpPr/>
                        <wps:spPr>
                          <a:xfrm>
                            <a:off x="0" y="34290"/>
                            <a:ext cx="67945" cy="736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945" h="73660">
                                <a:moveTo>
                                  <a:pt x="33909" y="0"/>
                                </a:moveTo>
                                <a:cubicBezTo>
                                  <a:pt x="15240" y="0"/>
                                  <a:pt x="0" y="16510"/>
                                  <a:pt x="0" y="36830"/>
                                </a:cubicBezTo>
                                <a:cubicBezTo>
                                  <a:pt x="0" y="57150"/>
                                  <a:pt x="15240" y="73660"/>
                                  <a:pt x="33909" y="73660"/>
                                </a:cubicBezTo>
                                <a:cubicBezTo>
                                  <a:pt x="52705" y="73660"/>
                                  <a:pt x="67945" y="57150"/>
                                  <a:pt x="67945" y="36830"/>
                                </a:cubicBezTo>
                                <a:cubicBezTo>
                                  <a:pt x="67945" y="16510"/>
                                  <a:pt x="52705" y="0"/>
                                  <a:pt x="33909" y="0"/>
                                </a:cubicBezTo>
                                <a:close/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1387" name="Shape 71387"/>
                        <wps:cNvSpPr/>
                        <wps:spPr>
                          <a:xfrm>
                            <a:off x="4445" y="309880"/>
                            <a:ext cx="67945" cy="742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945" h="74295">
                                <a:moveTo>
                                  <a:pt x="33909" y="0"/>
                                </a:moveTo>
                                <a:cubicBezTo>
                                  <a:pt x="52705" y="0"/>
                                  <a:pt x="67945" y="16637"/>
                                  <a:pt x="67945" y="37085"/>
                                </a:cubicBezTo>
                                <a:cubicBezTo>
                                  <a:pt x="67945" y="57658"/>
                                  <a:pt x="52705" y="74295"/>
                                  <a:pt x="33909" y="74295"/>
                                </a:cubicBezTo>
                                <a:cubicBezTo>
                                  <a:pt x="15240" y="74295"/>
                                  <a:pt x="0" y="57658"/>
                                  <a:pt x="0" y="37085"/>
                                </a:cubicBezTo>
                                <a:cubicBezTo>
                                  <a:pt x="0" y="16637"/>
                                  <a:pt x="15240" y="0"/>
                                  <a:pt x="33909" y="0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1388" name="Shape 71388"/>
                        <wps:cNvSpPr/>
                        <wps:spPr>
                          <a:xfrm>
                            <a:off x="4445" y="309880"/>
                            <a:ext cx="67945" cy="742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945" h="74295">
                                <a:moveTo>
                                  <a:pt x="33909" y="0"/>
                                </a:moveTo>
                                <a:cubicBezTo>
                                  <a:pt x="15240" y="0"/>
                                  <a:pt x="0" y="16637"/>
                                  <a:pt x="0" y="37085"/>
                                </a:cubicBezTo>
                                <a:cubicBezTo>
                                  <a:pt x="0" y="57658"/>
                                  <a:pt x="15240" y="74295"/>
                                  <a:pt x="33909" y="74295"/>
                                </a:cubicBezTo>
                                <a:cubicBezTo>
                                  <a:pt x="52705" y="74295"/>
                                  <a:pt x="67945" y="57658"/>
                                  <a:pt x="67945" y="37085"/>
                                </a:cubicBezTo>
                                <a:cubicBezTo>
                                  <a:pt x="67945" y="16637"/>
                                  <a:pt x="52705" y="0"/>
                                  <a:pt x="33909" y="0"/>
                                </a:cubicBezTo>
                                <a:close/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1389" name="Shape 71389"/>
                        <wps:cNvSpPr/>
                        <wps:spPr>
                          <a:xfrm>
                            <a:off x="8890" y="659765"/>
                            <a:ext cx="67945" cy="736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945" h="73660">
                                <a:moveTo>
                                  <a:pt x="33909" y="0"/>
                                </a:moveTo>
                                <a:cubicBezTo>
                                  <a:pt x="52705" y="0"/>
                                  <a:pt x="67945" y="16510"/>
                                  <a:pt x="67945" y="36830"/>
                                </a:cubicBezTo>
                                <a:cubicBezTo>
                                  <a:pt x="67945" y="57150"/>
                                  <a:pt x="52705" y="73660"/>
                                  <a:pt x="33909" y="73660"/>
                                </a:cubicBezTo>
                                <a:cubicBezTo>
                                  <a:pt x="15240" y="73660"/>
                                  <a:pt x="0" y="57150"/>
                                  <a:pt x="0" y="36830"/>
                                </a:cubicBezTo>
                                <a:cubicBezTo>
                                  <a:pt x="0" y="16510"/>
                                  <a:pt x="15240" y="0"/>
                                  <a:pt x="33909" y="0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1390" name="Shape 71390"/>
                        <wps:cNvSpPr/>
                        <wps:spPr>
                          <a:xfrm>
                            <a:off x="8890" y="659765"/>
                            <a:ext cx="67945" cy="736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945" h="73660">
                                <a:moveTo>
                                  <a:pt x="33909" y="0"/>
                                </a:moveTo>
                                <a:cubicBezTo>
                                  <a:pt x="15240" y="0"/>
                                  <a:pt x="0" y="16510"/>
                                  <a:pt x="0" y="36830"/>
                                </a:cubicBezTo>
                                <a:cubicBezTo>
                                  <a:pt x="0" y="57150"/>
                                  <a:pt x="15240" y="73660"/>
                                  <a:pt x="33909" y="73660"/>
                                </a:cubicBezTo>
                                <a:cubicBezTo>
                                  <a:pt x="52705" y="73660"/>
                                  <a:pt x="67945" y="57150"/>
                                  <a:pt x="67945" y="36830"/>
                                </a:cubicBezTo>
                                <a:cubicBezTo>
                                  <a:pt x="67945" y="16510"/>
                                  <a:pt x="52705" y="0"/>
                                  <a:pt x="33909" y="0"/>
                                </a:cubicBezTo>
                                <a:close/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1391" name="Shape 71391"/>
                        <wps:cNvSpPr/>
                        <wps:spPr>
                          <a:xfrm>
                            <a:off x="36195" y="64135"/>
                            <a:ext cx="62547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5475">
                                <a:moveTo>
                                  <a:pt x="0" y="0"/>
                                </a:moveTo>
                                <a:lnTo>
                                  <a:pt x="625475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1392" name="Shape 71392"/>
                        <wps:cNvSpPr/>
                        <wps:spPr>
                          <a:xfrm>
                            <a:off x="571500" y="152400"/>
                            <a:ext cx="9017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0170">
                                <a:moveTo>
                                  <a:pt x="9017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1393" name="Shape 71393"/>
                        <wps:cNvSpPr/>
                        <wps:spPr>
                          <a:xfrm>
                            <a:off x="580390" y="581025"/>
                            <a:ext cx="9080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0805">
                                <a:moveTo>
                                  <a:pt x="90805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1394" name="Shape 71394"/>
                        <wps:cNvSpPr/>
                        <wps:spPr>
                          <a:xfrm>
                            <a:off x="575945" y="147320"/>
                            <a:ext cx="0" cy="4337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433705">
                                <a:moveTo>
                                  <a:pt x="0" y="43370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1395" name="Shape 71395"/>
                        <wps:cNvSpPr/>
                        <wps:spPr>
                          <a:xfrm>
                            <a:off x="67945" y="354330"/>
                            <a:ext cx="50800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8000">
                                <a:moveTo>
                                  <a:pt x="0" y="0"/>
                                </a:moveTo>
                                <a:lnTo>
                                  <a:pt x="50800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1396" name="Shape 71396"/>
                        <wps:cNvSpPr/>
                        <wps:spPr>
                          <a:xfrm>
                            <a:off x="49530" y="699135"/>
                            <a:ext cx="62611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6110">
                                <a:moveTo>
                                  <a:pt x="0" y="0"/>
                                </a:moveTo>
                                <a:lnTo>
                                  <a:pt x="62611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1397" name="Shape 71397"/>
                        <wps:cNvSpPr/>
                        <wps:spPr>
                          <a:xfrm>
                            <a:off x="834390" y="123190"/>
                            <a:ext cx="9080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0805">
                                <a:moveTo>
                                  <a:pt x="90805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1398" name="Shape 71398"/>
                        <wps:cNvSpPr/>
                        <wps:spPr>
                          <a:xfrm>
                            <a:off x="847725" y="645160"/>
                            <a:ext cx="9080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0805">
                                <a:moveTo>
                                  <a:pt x="90805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1399" name="Shape 71399"/>
                        <wps:cNvSpPr/>
                        <wps:spPr>
                          <a:xfrm>
                            <a:off x="934085" y="123190"/>
                            <a:ext cx="0" cy="1524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52400">
                                <a:moveTo>
                                  <a:pt x="0" y="15240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1400" name="Shape 71400"/>
                        <wps:cNvSpPr/>
                        <wps:spPr>
                          <a:xfrm>
                            <a:off x="938530" y="482600"/>
                            <a:ext cx="0" cy="1524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52400">
                                <a:moveTo>
                                  <a:pt x="0" y="15240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1401" name="Shape 71401"/>
                        <wps:cNvSpPr/>
                        <wps:spPr>
                          <a:xfrm>
                            <a:off x="934085" y="275590"/>
                            <a:ext cx="30861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8610">
                                <a:moveTo>
                                  <a:pt x="30861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1402" name="Shape 71402"/>
                        <wps:cNvSpPr/>
                        <wps:spPr>
                          <a:xfrm>
                            <a:off x="938530" y="482600"/>
                            <a:ext cx="30861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8610">
                                <a:moveTo>
                                  <a:pt x="30861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1403" name="Shape 71403"/>
                        <wps:cNvSpPr/>
                        <wps:spPr>
                          <a:xfrm>
                            <a:off x="1428750" y="368935"/>
                            <a:ext cx="47117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1170">
                                <a:moveTo>
                                  <a:pt x="0" y="0"/>
                                </a:moveTo>
                                <a:lnTo>
                                  <a:pt x="47117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370278" o:spid="_x0000_s2034" style="position:absolute;margin-left:100.85pt;margin-top:3.2pt;width:151.4pt;height:59.7pt;z-index:251677696;mso-position-horizontal-relative:text;mso-position-vertical-relative:text" coordsize="19227,758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">
                <v:shape id="Shape 71368" o:spid="_x0000_s2035" style="position:absolute;left:18548;top:3346;width:679;height:737;visibility:visible;mso-wrap-style:square;v-text-anchor:top" coordsize="67945,736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0yIqMUA&#10;AADeAAAADwAAAGRycy9kb3ducmV2LnhtbERPz2vCMBS+C/4P4Qm7aVoHVapRhuDc2MW5iR6fzVtT&#10;bF5KE7XbX28Owo4f3+/5srO1uFLrK8cK0lECgrhwuuJSwffXejgF4QOyxtoxKfglD8tFvzfHXLsb&#10;f9J1F0oRQ9jnqMCE0ORS+sKQRT9yDXHkflxrMUTYllK3eIvhtpbjJMmkxYpjg8GGVoaK8+5iFVzw&#10;I/sz79tNSnJ6eD1uJsf99qTU06B7mYEI1IV/8cP9phVM0ucs7o134hWQi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jTIioxQAAAN4AAAAPAAAAAAAAAAAAAAAAAJgCAABkcnMv&#10;ZG93bnJldi54bWxQSwUGAAAAAAQABAD1AAAAigMAAAAA&#10;" path="m34036,c52705,,67945,16510,67945,36830v,20320,-15240,36830,-33909,36830c15240,73660,,57150,,36830,,16510,15240,,34036,xe" fillcolor="black" stroked="f" strokeweight="0">
                  <v:stroke endcap="round"/>
                  <v:path arrowok="t" textboxrect="0,0,67945,73660"/>
                </v:shape>
                <v:shape id="Shape 71369" o:spid="_x0000_s2036" style="position:absolute;left:18548;top:3346;width:679;height:737;visibility:visible;mso-wrap-style:square;v-text-anchor:top" coordsize="67945,736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hZnV8QA&#10;AADeAAAADwAAAGRycy9kb3ducmV2LnhtbESP3YrCMBSE7xd8h3AEbxZNdaHaahQRFvd21Qc4bU5/&#10;sDkpTbZWn94Iwl4OM/MNs9kNphE9da62rGA+i0AQ51bXXCq4nL+nKxDOI2tsLJOCOznYbUcfG0y1&#10;vfEv9SdfigBhl6KCyvs2ldLlFRl0M9sSB6+wnUEfZFdK3eEtwE0jF1EUS4M1h4UKWzpUlF9Pf0bB&#10;I3Fk40VyOBbLoj9mLvts2kypyXjYr0F4Gvx/+N3+0QqW8684gdedcAXk9gk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IWZ1fEAAAA3gAAAA8AAAAAAAAAAAAAAAAAmAIAAGRycy9k&#10;b3ducmV2LnhtbFBLBQYAAAAABAAEAPUAAACJAwAAAAA=&#10;" path="m34036,c15240,,,16510,,36830,,57150,15240,73660,34036,73660v18669,,33909,-16510,33909,-36830c67945,16510,52705,,34036,xe" filled="f">
                  <v:stroke endcap="round"/>
                  <v:path arrowok="t" textboxrect="0,0,67945,73660"/>
                </v:shape>
                <v:shape id="Shape 71371" o:spid="_x0000_s2037" style="position:absolute;left:12515;top:1771;width:1721;height:3791;visibility:visible;mso-wrap-style:square;v-text-anchor:top" coordsize="172085,3790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WThvcQA&#10;AADeAAAADwAAAGRycy9kb3ducmV2LnhtbESPW0vEMBCF3wX/QxjBNzetgtW62WUvir5mFXwdmtle&#10;bCa1Gbv13xtB8PFwLh9nuZ59ryYaYxvYQL7IQBFXwbVcG3h7fbq6AxUF2WEfmAx8U4T16vxsiaUL&#10;J7Y0HaRWaYRjiQYakaHUOlYNeYyLMBAn7xhGj5LkWGs34imN+15fZ9mt9thyIjQ40K6h6uPw5RM3&#10;s93jsSvkubt/n/a92O2ntcZcXsybB1BCs/yH/9ovzkCR3xQ5/N5JV0Cvf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lk4b3EAAAA3gAAAA8AAAAAAAAAAAAAAAAAmAIAAGRycy9k&#10;b3ducmV2LnhtbFBLBQYAAAAABAAEAPUAAACJAwAAAAA=&#10;" path="m,379095r172085,l172085,,,,,379095xe" filled="f">
                  <v:stroke miterlimit="66585f" joinstyle="miter" endcap="round"/>
                  <v:path arrowok="t" textboxrect="0,0,172085,379095"/>
                </v:shape>
                <v:rect id="Rectangle 71372" o:spid="_x0000_s2038" style="position:absolute;left:12753;top:2212;width:863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Cb7KsYA&#10;AADeAAAADwAAAGRycy9kb3ducmV2LnhtbESPQYvCMBSE7wv+h/AEb2uqwqrVKKIuetxVQb09mmdb&#10;bF5KE2311xthYY/DzHzDTOeNKcSdKpdbVtDrRiCIE6tzThUc9t+fIxDOI2ssLJOCBzmYz1ofU4y1&#10;rfmX7jufigBhF6OCzPsyltIlGRl0XVsSB+9iK4M+yCqVusI6wE0h+1H0JQ3mHBYyLGmZUXLd3YyC&#10;zahcnLb2WafF+rw5/hzHq/3YK9VpN4sJCE+N/w//tbdawbA3GPbhfSdcATl7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Cb7KsYAAADeAAAADwAAAAAAAAAAAAAAAACYAgAAZHJz&#10;L2Rvd25yZXYueG1sUEsFBgAAAAAEAAQA9QAAAIsDAAAAAA=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sz w:val="22"/>
                          </w:rPr>
                          <w:t>?</w:t>
                        </w:r>
                      </w:p>
                    </w:txbxContent>
                  </v:textbox>
                </v:rect>
                <v:rect id="Rectangle 71373" o:spid="_x0000_s2039" style="position:absolute;left:13393;top:2212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2pescYA&#10;AADeAAAADwAAAGRycy9kb3ducmV2LnhtbESPQYvCMBSE7wv+h/AEb2uqwqrVKKIuetxVQb09mmdb&#10;bF5KE2311xthYY/DzHzDTOeNKcSdKpdbVtDrRiCIE6tzThUc9t+fIxDOI2ssLJOCBzmYz1ofU4y1&#10;rfmX7jufigBhF6OCzPsyltIlGRl0XVsSB+9iK4M+yCqVusI6wE0h+1H0JQ3mHBYyLGmZUXLd3YyC&#10;zahcnLb2WafF+rw5/hzHq/3YK9VpN4sJCE+N/w//tbdawbA3GA7gfSdcATl7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2pescYAAADeAAAADwAAAAAAAAAAAAAAAACYAgAAZHJz&#10;L2Rvd25yZXYueG1sUEsFBgAAAAAEAAQA9QAAAIsDAAAAAA=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71378" o:spid="_x0000_s2040" style="position:absolute;left:6756;top:5168;width:1721;height:2413;visibility:visible;mso-wrap-style:square;v-text-anchor:top" coordsize="172085,2413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v3pHMQA&#10;AADeAAAADwAAAGRycy9kb3ducmV2LnhtbERPTWsCMRC9C/6HMII3zVpB7dYopSitF0Fb1N7GzZgs&#10;3UyWTdTtv28OQo+P9z1ftq4SN2pC6VnBaJiBIC68Ltko+PpcD2YgQkTWWHkmBb8UYLnoduaYa3/n&#10;Hd320YgUwiFHBTbGOpcyFJYchqGviRN38Y3DmGBjpG7wnsJdJZ+ybCIdlpwaLNb0Zqn42V+dgmhL&#10;s1l9P58O55mZ6JO9vh83W6X6vfb1BUSkNv6LH+4PrWA6Gk/T3nQnXQG5+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L96RzEAAAA3gAAAA8AAAAAAAAAAAAAAAAAmAIAAGRycy9k&#10;b3ducmV2LnhtbFBLBQYAAAAABAAEAPUAAACJAwAAAAA=&#10;" path="m,241300r172085,l172085,,,,,241300xe" filled="f">
                  <v:stroke miterlimit="66585f" joinstyle="miter" endcap="round"/>
                  <v:path arrowok="t" textboxrect="0,0,172085,241300"/>
                </v:shape>
                <v:rect id="Rectangle 71379" o:spid="_x0000_s2041" style="position:absolute;left:6992;top:5610;width:864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oJpW8gA&#10;AADeAAAADwAAAGRycy9kb3ducmV2LnhtbESPT2vCQBTE7wW/w/KE3urGFqqJboLYFj3WP6DeHtln&#10;Esy+DdmtSfvpXaHgcZiZ3zDzrDe1uFLrKssKxqMIBHFudcWFgv3u62UKwnlkjbVlUvBLDrJ08DTH&#10;RNuON3Td+kIECLsEFZTeN4mULi/JoBvZhjh4Z9sa9EG2hdQtdgFuavkaRe/SYMVhocSGliXll+2P&#10;UbCaNovj2v51Rf15Wh2+D/HHLvZKPQ/7xQyEp94/wv/ttVYwGb9NYrjfCVdApjc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KgmlbyAAAAN4AAAAPAAAAAAAAAAAAAAAAAJgCAABk&#10;cnMvZG93bnJldi54bWxQSwUGAAAAAAQABAD1AAAAjQMAAAAA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sz w:val="22"/>
                          </w:rPr>
                          <w:t>?</w:t>
                        </w:r>
                      </w:p>
                    </w:txbxContent>
                  </v:textbox>
                </v:rect>
                <v:rect id="Rectangle 71380" o:spid="_x0000_s2042" style="position:absolute;left:7632;top:5610;width:422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m2w4cUA&#10;AADeAAAADwAAAGRycy9kb3ducmV2LnhtbESPy4rCMBSG9wO+QzjC7MZUhZlajSLqoEtvoO4OzbEt&#10;Nielydjq05vFgMuf/8Y3mbWmFHeqXWFZQb8XgSBOrS44U3A8/H7FIJxH1lhaJgUPcjCbdj4mmGjb&#10;8I7ue5+JMMIuQQW591UipUtzMuh6tiIO3tXWBn2QdSZ1jU0YN6UcRNG3NFhweMixokVO6W3/ZxSs&#10;42p+3thnk5Wry/q0PY2Wh5FX6rPbzscgPLX+Hf5vb7SCn/4wDgABJ6CAnL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ubbDhxQAAAN4AAAAPAAAAAAAAAAAAAAAAAJgCAABkcnMv&#10;ZG93bnJldi54bWxQSwUGAAAAAAQABAD1AAAAigMAAAAA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71382" o:spid="_x0000_s2043" style="position:absolute;left:6616;width:1727;height:2413;visibility:visible;mso-wrap-style:square;v-text-anchor:top" coordsize="172720,2413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B1nascA&#10;AADeAAAADwAAAGRycy9kb3ducmV2LnhtbESPzWrDMBCE74W+g9hCb40cpzTGiRJK3UAvPdT5uy7W&#10;1ja1VkZSHOftq0Agx2FmvmGW69F0YiDnW8sKppMEBHFldcu1gt1285KB8AFZY2eZFFzIw3r1+LDE&#10;XNsz/9BQhlpECPscFTQh9LmUvmrIoJ/Ynjh6v9YZDFG6WmqH5wg3nUyT5E0abDkuNNjTR0PVX3ky&#10;Cvi7KF5nxhXHU3oos+6yH/znRqnnp/F9ASLQGO7hW/tLK5hPZ1kK1zvxCsjV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wdZ2rHAAAA3gAAAA8AAAAAAAAAAAAAAAAAmAIAAGRy&#10;cy9kb3ducmV2LnhtbFBLBQYAAAAABAAEAPUAAACMAwAAAAA=&#10;" path="m,241300r172720,l172720,,,,,241300xe" filled="f">
                  <v:stroke miterlimit="66585f" joinstyle="miter" endcap="round"/>
                  <v:path arrowok="t" textboxrect="0,0,172720,241300"/>
                </v:shape>
                <v:rect id="Rectangle 71383" o:spid="_x0000_s2044" style="position:absolute;left:6855;top:444;width:863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r8ulsgA&#10;AADeAAAADwAAAGRycy9kb3ducmV2LnhtbESPT2vCQBTE7wW/w/KE3urGCm2M2YjYFj3WP6DeHtln&#10;Esy+DdmtSf30bqHgcZiZ3zDpvDe1uFLrKssKxqMIBHFudcWFgv3u6yUG4TyyxtoyKfglB/Ns8JRi&#10;om3HG7pufSEChF2CCkrvm0RKl5dk0I1sQxy8s20N+iDbQuoWuwA3tXyNojdpsOKwUGJDy5Lyy/bH&#10;KFjFzeK4treuqD9Pq8P3Yfqxm3qlnof9YgbCU+8f4f/2Wit4H0/iCfzdCVdAZnc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evy6WyAAAAN4AAAAPAAAAAAAAAAAAAAAAAJgCAABk&#10;cnMvZG93bnJldi54bWxQSwUGAAAAAAQABAD1AAAAjQMAAAAA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sz w:val="22"/>
                          </w:rPr>
                          <w:t>?</w:t>
                        </w:r>
                      </w:p>
                    </w:txbxContent>
                  </v:textbox>
                </v:rect>
                <v:rect id="Rectangle 71384" o:spid="_x0000_s2045" style="position:absolute;left:7495;top:444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Va24sgA&#10;AADeAAAADwAAAGRycy9kb3ducmV2LnhtbESPT2vCQBTE70K/w/IK3nSTWtqYZhVRix79U7C9PbKv&#10;SWj2bciuJvrpu4WCx2FmfsNk897U4kKtqywriMcRCOLc6ooLBR/H91ECwnlkjbVlUnAlB/PZwyDD&#10;VNuO93Q5+EIECLsUFZTeN6mULi/JoBvbhjh437Y16INsC6lb7ALc1PIpil6kwYrDQokNLUvKfw5n&#10;o2CTNIvPrb11Rb3+2px2p+nqOPVKDR/7xRsIT72/h//bW63gNZ4kz/B3J1wBOfsF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RVrbiyAAAAN4AAAAPAAAAAAAAAAAAAAAAAJgCAABk&#10;cnMvZG93bnJldi54bWxQSwUGAAAAAAQABAD1AAAAjQMAAAAA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71385" o:spid="_x0000_s2046" style="position:absolute;top:342;width:679;height:737;visibility:visible;mso-wrap-style:square;v-text-anchor:top" coordsize="67945,736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Y+B5MgA&#10;AADeAAAADwAAAGRycy9kb3ducmV2LnhtbESPQU8CMRSE7yb+h+aZcCHQBYLiSiFiRI03wUSPj+1z&#10;d+P2dW0fsP57S0LicTIz32Tmy8416kAh1p4NjIYZKOLC25pLA+/b9WAGKgqyxcYzGfilCMvF5cUc&#10;c+uP/EaHjZQqQTjmaKASaXOtY1GRwzj0LXHyvnxwKEmGUtuAxwR3jR5n2bV2WHNaqLClh4qK783e&#10;GXh+/Fjzk1vtVpO+hM9MXnf72x9jelfd/R0ooU7+w+f2izVwM5rMpnC6k66AXvw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Vj4HkyAAAAN4AAAAPAAAAAAAAAAAAAAAAAJgCAABk&#10;cnMvZG93bnJldi54bWxQSwUGAAAAAAQABAD1AAAAjQMAAAAA&#10;" path="m33909,c52705,,67945,16510,67945,36830v,20320,-15240,36830,-34036,36830c15240,73660,,57150,,36830,,16510,15240,,33909,xe" fillcolor="black" stroked="f" strokeweight="0">
                  <v:stroke miterlimit="66585f" joinstyle="miter" endcap="round"/>
                  <v:path arrowok="t" textboxrect="0,0,67945,73660"/>
                </v:shape>
                <v:shape id="Shape 71386" o:spid="_x0000_s2047" style="position:absolute;top:342;width:679;height:737;visibility:visible;mso-wrap-style:square;v-text-anchor:top" coordsize="67945,736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4UV38YA&#10;AADeAAAADwAAAGRycy9kb3ducmV2LnhtbESPzWrDMBCE74W8g9hCLqWR44KTuFFCCBT3WrcPsLbW&#10;P9RaGUu1nTx9FAj0OMzMN8z+OJtOjDS41rKC9SoCQVxa3XKt4Of743ULwnlkjZ1lUnAhB8fD4mmP&#10;qbYTf9GY+1oECLsUFTTe96mUrmzIoFvZnjh4lR0M+iCHWuoBpwA3nYyjKJEGWw4LDfZ0bqj8zf+M&#10;guvOkU3i3TmrNtWYFa546fpCqeXzfHoH4Wn2/+FH+1Mr2Kzftgnc74QrIA8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4UV38YAAADeAAAADwAAAAAAAAAAAAAAAACYAgAAZHJz&#10;L2Rvd25yZXYueG1sUEsFBgAAAAAEAAQA9QAAAIsDAAAAAA==&#10;" path="m33909,c15240,,,16510,,36830,,57150,15240,73660,33909,73660v18796,,34036,-16510,34036,-36830c67945,16510,52705,,33909,xe" filled="f">
                  <v:stroke endcap="round"/>
                  <v:path arrowok="t" textboxrect="0,0,67945,73660"/>
                </v:shape>
                <v:shape id="Shape 71387" o:spid="_x0000_s2048" style="position:absolute;left:44;top:3098;width:679;height:743;visibility:visible;mso-wrap-style:square;v-text-anchor:top" coordsize="67945,742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IFY2cQA&#10;AADeAAAADwAAAGRycy9kb3ducmV2LnhtbESPzarCMBSE94LvEI5wd5r6g5VqFBGUu3BjFXF5aM5t&#10;y21OShO1fXsjCC6HmW+GWW1aU4kHNa60rGA8ikAQZ1aXnCu4nPfDBQjnkTVWlklBRw42635vhYm2&#10;Tz7RI/W5CCXsElRQeF8nUrqsIINuZGvi4P3ZxqAPssmlbvAZyk0lJ1E0lwZLDgsF1rQrKPtP70ZB&#10;XFZZXm8n7poeZ8bduuu+uxyU+hm02yUIT63/hj/0rw7ceLqI4X0nXAG5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yBWNnEAAAA3gAAAA8AAAAAAAAAAAAAAAAAmAIAAGRycy9k&#10;b3ducmV2LnhtbFBLBQYAAAAABAAEAPUAAACJAwAAAAA=&#10;" path="m33909,c52705,,67945,16637,67945,37085v,20573,-15240,37210,-34036,37210c15240,74295,,57658,,37085,,16637,15240,,33909,xe" fillcolor="black" stroked="f" strokeweight="0">
                  <v:stroke endcap="round"/>
                  <v:path arrowok="t" textboxrect="0,0,67945,74295"/>
                </v:shape>
                <v:shape id="Shape 71388" o:spid="_x0000_s2049" style="position:absolute;left:44;top:3098;width:679;height:743;visibility:visible;mso-wrap-style:square;v-text-anchor:top" coordsize="67945,742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s61AMMA&#10;AADeAAAADwAAAGRycy9kb3ducmV2LnhtbERPTYvCMBC9C/sfwgheZE2tsJZqlEVY6MGLXXGvQzO2&#10;xWYSmqxWf705CB4f73u9HUwnrtT71rKC+SwBQVxZ3XKt4Pj785mB8AFZY2eZFNzJw3bzMVpjru2N&#10;D3QtQy1iCPscFTQhuFxKXzVk0M+sI47c2fYGQ4R9LXWPtxhuOpkmyZc02HJsaNDRrqHqUv4bBY+9&#10;Kbr9IpvuCns6pL5yafnnlJqMh+8ViEBDeItf7kIrWM4XWdwb78QrIDd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s61AMMAAADeAAAADwAAAAAAAAAAAAAAAACYAgAAZHJzL2Rv&#10;d25yZXYueG1sUEsFBgAAAAAEAAQA9QAAAIgDAAAAAA==&#10;" path="m33909,c15240,,,16637,,37085,,57658,15240,74295,33909,74295v18796,,34036,-16637,34036,-37210c67945,16637,52705,,33909,xe" filled="f">
                  <v:stroke endcap="round"/>
                  <v:path arrowok="t" textboxrect="0,0,67945,74295"/>
                </v:shape>
                <v:shape id="Shape 71389" o:spid="_x0000_s2050" style="position:absolute;left:88;top:6597;width:680;height:737;visibility:visible;mso-wrap-style:square;v-text-anchor:top" coordsize="67945,736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AzLycgA&#10;AADeAAAADwAAAGRycy9kb3ducmV2LnhtbESPQWvCQBSE70L/w/IK3nSTCpqmrlIKaksvalvq8Zl9&#10;ZkOzb0N21dhf3xUKHoeZ+YaZzjtbixO1vnKsIB0mIIgLpysuFXx+LAYZCB+QNdaOScGFPMxnd70p&#10;5tqdeUOnbShFhLDPUYEJocml9IUhi37oGuLoHVxrMUTZllK3eI5wW8uHJBlLixXHBYMNvRgqfrZH&#10;q+CI7+Nf87ZepSSz7+VuNdl9rfdK9e+75ycQgbpwC/+3X7WCSTrKHuF6J14BOfsD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8DMvJyAAAAN4AAAAPAAAAAAAAAAAAAAAAAJgCAABk&#10;cnMvZG93bnJldi54bWxQSwUGAAAAAAQABAD1AAAAjQMAAAAA&#10;" path="m33909,c52705,,67945,16510,67945,36830v,20320,-15240,36830,-34036,36830c15240,73660,,57150,,36830,,16510,15240,,33909,xe" fillcolor="black" stroked="f" strokeweight="0">
                  <v:stroke endcap="round"/>
                  <v:path arrowok="t" textboxrect="0,0,67945,73660"/>
                </v:shape>
                <v:shape id="Shape 71390" o:spid="_x0000_s2051" style="position:absolute;left:88;top:6597;width:680;height:737;visibility:visible;mso-wrap-style:square;v-text-anchor:top" coordsize="67945,736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vm+7cMA&#10;AADeAAAADwAAAGRycy9kb3ducmV2LnhtbESPy4rCMBSG94LvEI4wG9FUB9TWpiLCoNtx5gFOm9ML&#10;NielibX69GYxMMuf/8aXHkbTioF611hWsFpGIIgLqxuuFPz+fC12IJxH1thaJgVPcnDIppMUE20f&#10;/E3D1VcijLBLUEHtfZdI6YqaDLql7YiDV9reoA+yr6Tu8RHGTSvXUbSRBhsODzV2dKqpuF3vRsEr&#10;dmQ36/h0LrflcM5dPm+7XKmP2Xjcg/A0+v/wX/uiFWxXn3EACDgBBWT2B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vm+7cMAAADeAAAADwAAAAAAAAAAAAAAAACYAgAAZHJzL2Rv&#10;d25yZXYueG1sUEsFBgAAAAAEAAQA9QAAAIgDAAAAAA==&#10;" path="m33909,c15240,,,16510,,36830,,57150,15240,73660,33909,73660v18796,,34036,-16510,34036,-36830c67945,16510,52705,,33909,xe" filled="f">
                  <v:stroke endcap="round"/>
                  <v:path arrowok="t" textboxrect="0,0,67945,73660"/>
                </v:shape>
                <v:shape id="Shape 71391" o:spid="_x0000_s2052" style="position:absolute;left:361;top:641;width:6255;height:0;visibility:visible;mso-wrap-style:square;v-text-anchor:top" coordsize="625475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YOeE8cA&#10;AADeAAAADwAAAGRycy9kb3ducmV2LnhtbESPQWsCMRSE7wX/Q3hCbzW7Lbi6GqUUBEEKre3F23Pz&#10;3CwmL8smXdf+elMoeBxm5htmuR6cFT11ofGsIJ9kIIgrrxuuFXx/bZ5mIEJE1mg9k4IrBVivRg9L&#10;LLW/8Cf1+1iLBOFQogITY1tKGSpDDsPEt8TJO/nOYUyyq6Xu8JLgzsrnLJtKhw2nBYMtvRmqzvsf&#10;p2Bufz821m2H98OuMLOeil6fj0o9jofXBYhIQ7yH/9tbraDIX+Y5/N1JV0Cub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mDnhPHAAAA3gAAAA8AAAAAAAAAAAAAAAAAmAIAAGRy&#10;cy9kb3ducmV2LnhtbFBLBQYAAAAABAAEAPUAAACMAwAAAAA=&#10;" path="m,l625475,e" filled="f">
                  <v:stroke endcap="round"/>
                  <v:path arrowok="t" textboxrect="0,0,625475,0"/>
                </v:shape>
                <v:shape id="Shape 71392" o:spid="_x0000_s2053" style="position:absolute;left:5715;top:1524;width:901;height:0;visibility:visible;mso-wrap-style:square;v-text-anchor:top" coordsize="9017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MFVHcYA&#10;AADeAAAADwAAAGRycy9kb3ducmV2LnhtbESPQWvCQBSE7wX/w/IEb3VjClXTbEQsYq9V2+jtNftM&#10;otm3IbvV9N93hUKPw8x8w6SL3jTiSp2rLSuYjCMQxIXVNZcK9rv14wyE88gaG8uk4IccLLLBQ4qJ&#10;tjd+p+vWlyJA2CWooPK+TaR0RUUG3di2xME72c6gD7Irpe7wFuCmkXEUPUuDNYeFCltaVVRctt9G&#10;QY6HL/NxPB9yXOW0Wb+apv+MlRoN++ULCE+9/w//td+0gunkaR7D/U64AjL7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MFVHcYAAADeAAAADwAAAAAAAAAAAAAAAACYAgAAZHJz&#10;L2Rvd25yZXYueG1sUEsFBgAAAAAEAAQA9QAAAIsDAAAAAA==&#10;" path="m90170,l,e" filled="f">
                  <v:stroke endcap="round"/>
                  <v:path arrowok="t" textboxrect="0,0,90170,0"/>
                </v:shape>
                <v:shape id="Shape 71393" o:spid="_x0000_s2054" style="position:absolute;left:5803;top:5810;width:908;height:0;visibility:visible;mso-wrap-style:square;v-text-anchor:top" coordsize="90805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vcAKscA&#10;AADeAAAADwAAAGRycy9kb3ducmV2LnhtbESPS2vDMBCE74H+B7GF3BI5DTStG9kkIYVCc8ij0Osi&#10;rR/UWrmWErv/vgoEchxm5htmmQ+2ERfqfO1YwWyagCDWztRcKvg6vU9eQPiAbLBxTAr+yEOePYyW&#10;mBrX84Eux1CKCGGfooIqhDaV0uuKLPqpa4mjV7jOYoiyK6XpsI9w28inJHmWFmuOCxW2tKlI/xzP&#10;VsGvrvd6ty12TfupwzcX61V/Wis1fhxWbyACDeEevrU/jILFbP46h+udeAVk9g8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73ACrHAAAA3gAAAA8AAAAAAAAAAAAAAAAAmAIAAGRy&#10;cy9kb3ducmV2LnhtbFBLBQYAAAAABAAEAPUAAACMAwAAAAA=&#10;" path="m90805,l,e" filled="f">
                  <v:stroke endcap="round"/>
                  <v:path arrowok="t" textboxrect="0,0,90805,0"/>
                </v:shape>
                <v:shape id="Shape 71394" o:spid="_x0000_s2055" style="position:absolute;left:5759;top:1473;width:0;height:4337;visibility:visible;mso-wrap-style:square;v-text-anchor:top" coordsize="0,4337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a53JscA&#10;AADeAAAADwAAAGRycy9kb3ducmV2LnhtbESPT2vCQBTE74LfYXkFL1I3McVq6ipi8Q9epFrvj+wz&#10;CWbfxuxW02/fFQoeh5n5DTOdt6YSN2pcaVlBPIhAEGdWl5wr+D6uXscgnEfWWFkmBb/kYD7rdqaY&#10;anvnL7odfC4ChF2KCgrv61RKlxVk0A1sTRy8s20M+iCbXOoG7wFuKjmMopE0WHJYKLCmZUHZ5fBj&#10;FNTrfpycd+Pj52LU7vlyStzwulGq99IuPkB4av0z/N/eagXvcTJ5g8edcAXk7A8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WudybHAAAA3gAAAA8AAAAAAAAAAAAAAAAAmAIAAGRy&#10;cy9kb3ducmV2LnhtbFBLBQYAAAAABAAEAPUAAACMAwAAAAA=&#10;" path="m,433705l,e" filled="f">
                  <v:stroke endcap="round"/>
                  <v:path arrowok="t" textboxrect="0,0,0,433705"/>
                </v:shape>
                <v:shape id="Shape 71395" o:spid="_x0000_s2056" style="position:absolute;left:679;top:3543;width:5080;height:0;visibility:visible;mso-wrap-style:square;v-text-anchor:top" coordsize="50800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JS2wMcA&#10;AADeAAAADwAAAGRycy9kb3ducmV2LnhtbESPS2vDMBCE74X+B7GFXEoiO25eTpTQlgTaYx6X3DbW&#10;xjK1VsZSHfffR4VCj8PMfMOsNr2tRUetrxwrSEcJCOLC6YpLBafjbjgH4QOyxtoxKfghD5v148MK&#10;c+1uvKfuEEoRIexzVGBCaHIpfWHIoh+5hjh6V9daDFG2pdQt3iLc1nKcJFNpseK4YLChd0PF1+Hb&#10;Ksiuu1n4vLxsn1Pu/P5cmS6jN6UGT/3rEkSgPvyH/9ofWsEszRYT+L0Tr4Bc3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CUtsDHAAAA3gAAAA8AAAAAAAAAAAAAAAAAmAIAAGRy&#10;cy9kb3ducmV2LnhtbFBLBQYAAAAABAAEAPUAAACMAwAAAAA=&#10;" path="m,l508000,e" filled="f">
                  <v:stroke endcap="round"/>
                  <v:path arrowok="t" textboxrect="0,0,508000,0"/>
                </v:shape>
                <v:shape id="Shape 71396" o:spid="_x0000_s2057" style="position:absolute;left:495;top:6991;width:6261;height:0;visibility:visible;mso-wrap-style:square;v-text-anchor:top" coordsize="62611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Jz3wMUA&#10;AADeAAAADwAAAGRycy9kb3ducmV2LnhtbESPzWoCMRSF94W+Q7iFbopmpuLfaJRSqLpxUesDXCbX&#10;yejkZkiiTt/eCILLw/n5OPNlZxtxIR9qxwryfgaCuHS65krB/u+nNwERIrLGxjEp+KcAy8XryxwL&#10;7a78S5ddrEQa4VCgAhNjW0gZSkMWQ9+1xMk7OG8xJukrqT1e07ht5GeWjaTFmhPBYEvfhsrT7mwT&#10;Vw4/NoNjtV23R88+P5vtKjNKvb91XzMQkbr4DD/aG61gnA+mI7jfSVdALm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gnPfAxQAAAN4AAAAPAAAAAAAAAAAAAAAAAJgCAABkcnMv&#10;ZG93bnJldi54bWxQSwUGAAAAAAQABAD1AAAAigMAAAAA&#10;" path="m,l626110,e" filled="f">
                  <v:stroke endcap="round"/>
                  <v:path arrowok="t" textboxrect="0,0,626110,0"/>
                </v:shape>
                <v:shape id="Shape 71397" o:spid="_x0000_s2058" style="position:absolute;left:8343;top:1231;width:908;height:0;visibility:visible;mso-wrap-style:square;v-text-anchor:top" coordsize="90805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cwGKccA&#10;AADeAAAADwAAAGRycy9kb3ducmV2LnhtbESPT2sCMRTE70K/Q3gFbzVrhdquZhctFQr10Krg9ZG8&#10;/YObl+0muuu3N4WCx2FmfsMs88E24kKdrx0rmE4SEMTamZpLBYf95ukVhA/IBhvHpOBKHvLsYbTE&#10;1Lief+iyC6WIEPYpKqhCaFMpva7Iop+4ljh6hesshii7UpoO+wi3jXxOkhdpsea4UGFL7xXp0+5s&#10;Ffzq+ltvP4pt037pcORiver3a6XGj8NqASLQEO7h//anUTCfzt7m8HcnXgGZ3Q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HMBinHAAAA3gAAAA8AAAAAAAAAAAAAAAAAmAIAAGRy&#10;cy9kb3ducmV2LnhtbFBLBQYAAAAABAAEAPUAAACMAwAAAAA=&#10;" path="m90805,l,e" filled="f">
                  <v:stroke endcap="round"/>
                  <v:path arrowok="t" textboxrect="0,0,90805,0"/>
                </v:shape>
                <v:shape id="Shape 71398" o:spid="_x0000_s2059" style="position:absolute;left:8477;top:6451;width:908;height:0;visibility:visible;mso-wrap-style:square;v-text-anchor:top" coordsize="90805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FOSW8MA&#10;AADeAAAADwAAAGRycy9kb3ducmV2LnhtbERPy2oCMRTdF/yHcIXuNKMFH6NRVBSEumhVcHtJ7jxw&#10;cjNOojP9+2ZR6PJw3st1ZyvxosaXjhWMhgkIYu1MybmC6+UwmIHwAdlg5ZgU/JCH9ar3tsTUuJa/&#10;6XUOuYgh7FNUUIRQp1J6XZBFP3Q1ceQy11gMETa5NA22MdxWcpwkE2mx5NhQYE27gvT9/LQKHrr8&#10;0qd9dqrqTx1unG037WWr1Hu/2yxABOrCv/jPfTQKpqOPedwb78QrIFe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FOSW8MAAADeAAAADwAAAAAAAAAAAAAAAACYAgAAZHJzL2Rv&#10;d25yZXYueG1sUEsFBgAAAAAEAAQA9QAAAIgDAAAAAA==&#10;" path="m90805,l,e" filled="f">
                  <v:stroke endcap="round"/>
                  <v:path arrowok="t" textboxrect="0,0,90805,0"/>
                </v:shape>
                <v:shape id="Shape 71399" o:spid="_x0000_s2060" style="position:absolute;left:9340;top:1231;width:0;height:1524;visibility:visible;mso-wrap-style:square;v-text-anchor:top" coordsize="0,1524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M6CnscA&#10;AADeAAAADwAAAGRycy9kb3ducmV2LnhtbESPT2vCQBTE7wW/w/IEb3UTY6umriJCpXiqf9DrI/ua&#10;BLNvl+xW47fvCgWPw8z8hpkvO9OIK7W+tqwgHSYgiAuray4VHA+fr1MQPiBrbCyTgjt5WC56L3PM&#10;tb3xjq77UIoIYZ+jgioEl0vpi4oM+qF1xNH7sa3BEGVbSt3iLcJNI0dJ8i4N1hwXKnS0rqi47H+N&#10;gu051bvJarPOLqd0cxh/u+zNOqUG/W71ASJQF57h//aXVjBJs9kMHnfiFZCL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jOgp7HAAAA3gAAAA8AAAAAAAAAAAAAAAAAmAIAAGRy&#10;cy9kb3ducmV2LnhtbFBLBQYAAAAABAAEAPUAAACMAwAAAAA=&#10;" path="m,152400l,e" filled="f">
                  <v:stroke endcap="round"/>
                  <v:path arrowok="t" textboxrect="0,0,0,152400"/>
                </v:shape>
                <v:shape id="Shape 71400" o:spid="_x0000_s2061" style="position:absolute;left:9385;top:4826;width:0;height:1524;visibility:visible;mso-wrap-style:square;v-text-anchor:top" coordsize="0,1524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VRz4cQA&#10;AADeAAAADwAAAGRycy9kb3ducmV2LnhtbESPy4rCMBSG94LvEI4wO007XqlGEWFkmJVV0e2hObbF&#10;5iQ0Ge28/WQhuPz5b3yrTWca8aDW15YVpKMEBHFhdc2lgvPpa7gA4QOyxsYyKfgjD5t1v7fCTNsn&#10;5/Q4hlLEEfYZKqhCcJmUvqjIoB9ZRxy9m20NhijbUuoWn3HcNPIzSWbSYM3xoUJHu4qK+/HXKPi5&#10;pjqfb/e78f2S7k+TgxtPrVPqY9BtlyACdeEdfrW/tYJ5OkkiQMSJKCDX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FUc+HEAAAA3gAAAA8AAAAAAAAAAAAAAAAAmAIAAGRycy9k&#10;b3ducmV2LnhtbFBLBQYAAAAABAAEAPUAAACJAwAAAAA=&#10;" path="m,152400l,e" filled="f">
                  <v:stroke endcap="round"/>
                  <v:path arrowok="t" textboxrect="0,0,0,152400"/>
                </v:shape>
                <v:shape id="Shape 71401" o:spid="_x0000_s2062" style="position:absolute;left:9340;top:2755;width:3086;height:0;visibility:visible;mso-wrap-style:square;v-text-anchor:top" coordsize="30861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Q3I7cYA&#10;AADeAAAADwAAAGRycy9kb3ducmV2LnhtbESPQWvCQBSE7wX/w/KEXoruRkoiqauIUrDHpg14fGRf&#10;k7TZtyG70fjv3UKhx2FmvmE2u8l24kKDbx1rSJYKBHHlTMu1hs+P18UahA/IBjvHpOFGHnbb2cMG&#10;c+Ou/E6XItQiQtjnqKEJoc+l9FVDFv3S9cTR+3KDxRDlUEsz4DXCbSdXSqXSYstxocGeDg1VP8Vo&#10;NfTurTw/pSgTterG70N2GsvjWevH+bR/ARFoCv/hv/bJaMiSZ5XA7514BeT2D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Q3I7cYAAADeAAAADwAAAAAAAAAAAAAAAACYAgAAZHJz&#10;L2Rvd25yZXYueG1sUEsFBgAAAAAEAAQA9QAAAIsDAAAAAA==&#10;" path="m308610,l,e" filled="f">
                  <v:stroke endcap="round"/>
                  <v:path arrowok="t" textboxrect="0,0,308610,0"/>
                </v:shape>
                <v:shape id="Shape 71402" o:spid="_x0000_s2063" style="position:absolute;left:9385;top:4826;width:3086;height:0;visibility:visible;mso-wrap-style:square;v-text-anchor:top" coordsize="30861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d9WmsUA&#10;AADeAAAADwAAAGRycy9kb3ducmV2LnhtbESPT4vCMBTE74LfITzBi6xJy6JLNYoognv0H3h8NM+2&#10;u81LaVLtfvuNsLDHYWZ+wyzXva3Fg1pfOdaQTBUI4tyZigsNl/P+7QOED8gGa8ek4Yc8rFfDwRIz&#10;4558pMcpFCJC2GeooQyhyaT0eUkW/dQ1xNG7u9ZiiLItpGnxGeG2lqlSM2mx4rhQYkPbkvLvU2c1&#10;NO7zepvMUCYqrbuv7fzQXXc3rcejfrMAEagP/+G/9sFomCfvKoXXnXgF5Oo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931aaxQAAAN4AAAAPAAAAAAAAAAAAAAAAAJgCAABkcnMv&#10;ZG93bnJldi54bWxQSwUGAAAAAAQABAD1AAAAigMAAAAA&#10;" path="m308610,l,e" filled="f">
                  <v:stroke endcap="round"/>
                  <v:path arrowok="t" textboxrect="0,0,308610,0"/>
                </v:shape>
                <v:shape id="Shape 71403" o:spid="_x0000_s2064" style="position:absolute;left:14287;top:3689;width:4712;height:0;visibility:visible;mso-wrap-style:square;v-text-anchor:top" coordsize="47117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UTxLMYA&#10;AADeAAAADwAAAGRycy9kb3ducmV2LnhtbESPQWvCQBSE7wX/w/IEb3WjaapEVxFB8NBLteD1kX1m&#10;o9m3MbvG+O/dQqHHYWa+YZbr3taio9ZXjhVMxgkI4sLpiksFP8fd+xyED8gaa8ek4Eke1qvB2xJz&#10;7R78Td0hlCJC2OeowITQ5FL6wpBFP3YNcfTOrrUYomxLqVt8RLit5TRJPqXFiuOCwYa2horr4W4V&#10;XEyXFbuZ/+qP6S3LzCmd37uTUqNhv1mACNSH//Bfe68VzCYfSQq/d+IVkKsX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4UTxLMYAAADeAAAADwAAAAAAAAAAAAAAAACYAgAAZHJz&#10;L2Rvd25yZXYueG1sUEsFBgAAAAAEAAQA9QAAAIsDAAAAAA==&#10;" path="m,l471170,e" filled="f">
                  <v:stroke endcap="round"/>
                  <v:path arrowok="t" textboxrect="0,0,471170,0"/>
                </v:shape>
                <w10:wrap type="square"/>
              </v:group>
            </w:pict>
          </mc:Fallback>
        </mc:AlternateContent>
      </w:r>
      <w:r>
        <w:rPr>
          <w:rFonts w:ascii="Calibri" w:eastAsia="Calibri" w:hAnsi="Calibri" w:cs="Calibri"/>
          <w:sz w:val="22"/>
        </w:rPr>
        <w:tab/>
      </w:r>
      <w:r>
        <w:t xml:space="preserve"> </w:t>
      </w:r>
      <w:r>
        <w:tab/>
      </w:r>
      <w:r>
        <w:rPr>
          <w:rFonts w:ascii="Calibri" w:eastAsia="Calibri" w:hAnsi="Calibri" w:cs="Calibri"/>
          <w:sz w:val="20"/>
        </w:rPr>
        <w:t xml:space="preserve">1 </w:t>
      </w:r>
    </w:p>
    <w:p w:rsidR="00D95518" w:rsidRDefault="002F523A">
      <w:pPr>
        <w:spacing w:after="0" w:line="259" w:lineRule="auto"/>
        <w:ind w:left="610" w:right="4782" w:firstLine="0"/>
        <w:jc w:val="left"/>
      </w:pPr>
      <w:r>
        <w:t xml:space="preserve"> </w:t>
      </w:r>
    </w:p>
    <w:p w:rsidR="00D95518" w:rsidRDefault="002F523A">
      <w:pPr>
        <w:spacing w:after="17" w:line="259" w:lineRule="auto"/>
        <w:ind w:left="1726" w:hanging="10"/>
        <w:jc w:val="left"/>
      </w:pPr>
      <w:r>
        <w:rPr>
          <w:rFonts w:ascii="Calibri" w:eastAsia="Calibri" w:hAnsi="Calibri" w:cs="Calibri"/>
          <w:sz w:val="20"/>
        </w:rPr>
        <w:t xml:space="preserve">1 0 </w:t>
      </w:r>
    </w:p>
    <w:p w:rsidR="00D95518" w:rsidRDefault="002F523A">
      <w:pPr>
        <w:spacing w:after="111" w:line="259" w:lineRule="auto"/>
        <w:ind w:left="610" w:right="4782" w:firstLine="0"/>
        <w:jc w:val="left"/>
      </w:pPr>
      <w:r>
        <w:t xml:space="preserve"> </w:t>
      </w:r>
    </w:p>
    <w:p w:rsidR="00D95518" w:rsidRDefault="002F523A">
      <w:pPr>
        <w:tabs>
          <w:tab w:val="center" w:pos="610"/>
          <w:tab w:val="center" w:pos="1767"/>
        </w:tabs>
        <w:spacing w:after="17" w:line="259" w:lineRule="auto"/>
        <w:ind w:left="0" w:firstLine="0"/>
        <w:jc w:val="left"/>
      </w:pPr>
      <w:r>
        <w:rPr>
          <w:rFonts w:ascii="Calibri" w:eastAsia="Calibri" w:hAnsi="Calibri" w:cs="Calibri"/>
          <w:sz w:val="22"/>
        </w:rPr>
        <w:tab/>
      </w:r>
      <w:r>
        <w:t xml:space="preserve"> </w:t>
      </w:r>
      <w:r>
        <w:tab/>
      </w:r>
      <w:r>
        <w:rPr>
          <w:rFonts w:ascii="Calibri" w:eastAsia="Calibri" w:hAnsi="Calibri" w:cs="Calibri"/>
          <w:sz w:val="20"/>
        </w:rPr>
        <w:t xml:space="preserve">1 </w:t>
      </w:r>
    </w:p>
    <w:p w:rsidR="00D95518" w:rsidRDefault="002F523A">
      <w:pPr>
        <w:spacing w:after="31" w:line="259" w:lineRule="auto"/>
        <w:ind w:left="610" w:right="4782" w:firstLine="0"/>
        <w:jc w:val="left"/>
      </w:pPr>
      <w:r>
        <w:t xml:space="preserve"> </w:t>
      </w:r>
    </w:p>
    <w:p w:rsidR="00D95518" w:rsidRDefault="002F523A">
      <w:pPr>
        <w:numPr>
          <w:ilvl w:val="0"/>
          <w:numId w:val="52"/>
        </w:numPr>
        <w:ind w:right="137"/>
      </w:pPr>
      <w:r>
        <w:t>Tutaq ki, sxemin h</w:t>
      </w:r>
      <w:r>
        <w:t>ə</w:t>
      </w:r>
      <w:r>
        <w:t>r girişi 1-dir. Əg</w:t>
      </w:r>
      <w:r>
        <w:t>ə</w:t>
      </w:r>
      <w:r>
        <w:t>r 1-ci giriş</w:t>
      </w:r>
      <w:r>
        <w:t>ə</w:t>
      </w:r>
      <w:r>
        <w:t xml:space="preserve"> 0 veril</w:t>
      </w:r>
      <w:r>
        <w:t>ə</w:t>
      </w:r>
      <w:r>
        <w:t>rs</w:t>
      </w:r>
      <w:r>
        <w:t>ə</w:t>
      </w:r>
      <w:r>
        <w:t>, onda sxem nec</w:t>
      </w:r>
      <w:r>
        <w:t>ə</w:t>
      </w:r>
      <w:r>
        <w:t xml:space="preserve"> işl</w:t>
      </w:r>
      <w:r>
        <w:t>ə</w:t>
      </w:r>
      <w:r>
        <w:t>y</w:t>
      </w:r>
      <w:r>
        <w:t>ə</w:t>
      </w:r>
      <w:r>
        <w:t>c</w:t>
      </w:r>
      <w:r>
        <w:t>ə</w:t>
      </w:r>
      <w:r>
        <w:t>k? Əg</w:t>
      </w:r>
      <w:r>
        <w:t>ə</w:t>
      </w:r>
      <w:r>
        <w:t>r 2-ci giriş</w:t>
      </w:r>
      <w:r>
        <w:t>ə</w:t>
      </w:r>
      <w:r>
        <w:t xml:space="preserve"> 0 veril</w:t>
      </w:r>
      <w:r>
        <w:t>ə</w:t>
      </w:r>
      <w:r>
        <w:t>rs</w:t>
      </w:r>
      <w:r>
        <w:t>ə</w:t>
      </w:r>
      <w:r>
        <w:t>, onda sxemin işi nec</w:t>
      </w:r>
      <w:r>
        <w:t>ə</w:t>
      </w:r>
      <w:r>
        <w:t xml:space="preserve"> olacaqdır? </w:t>
      </w:r>
    </w:p>
    <w:p w:rsidR="00D95518" w:rsidRDefault="002F523A">
      <w:pPr>
        <w:spacing w:after="12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spacing w:after="0" w:line="259" w:lineRule="auto"/>
        <w:ind w:left="562" w:firstLine="0"/>
        <w:jc w:val="center"/>
      </w:pPr>
      <w:r>
        <w:rPr>
          <w:noProof/>
        </w:rPr>
        <w:drawing>
          <wp:inline distT="0" distB="0" distL="0" distR="0">
            <wp:extent cx="2880741" cy="1302385"/>
            <wp:effectExtent l="0" t="0" r="0" b="0"/>
            <wp:docPr id="71311" name="Picture 713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311" name="Picture 71311"/>
                    <pic:cNvPicPr/>
                  </pic:nvPicPr>
                  <pic:blipFill>
                    <a:blip r:embed="rId311"/>
                    <a:stretch>
                      <a:fillRect/>
                    </a:stretch>
                  </pic:blipFill>
                  <pic:spPr>
                    <a:xfrm>
                      <a:off x="0" y="0"/>
                      <a:ext cx="2880741" cy="130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D95518" w:rsidRDefault="002F523A">
      <w:pPr>
        <w:spacing w:after="41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numPr>
          <w:ilvl w:val="0"/>
          <w:numId w:val="52"/>
        </w:numPr>
        <w:ind w:right="137"/>
      </w:pPr>
      <w:r>
        <w:t>Onaltılıq say sistemind</w:t>
      </w:r>
      <w:r>
        <w:t>ə</w:t>
      </w:r>
      <w:r>
        <w:t xml:space="preserve">n onluğa keçin: </w:t>
      </w:r>
    </w:p>
    <w:p w:rsidR="00D95518" w:rsidRDefault="002F523A">
      <w:pPr>
        <w:spacing w:after="19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ind w:left="610" w:right="137" w:firstLine="0"/>
      </w:pPr>
      <w:r>
        <w:t xml:space="preserve">1) BC;    2) 67 ;  3) 9A ;  4) 10 ;  5) 3F . </w:t>
      </w:r>
    </w:p>
    <w:p w:rsidR="00D95518" w:rsidRDefault="002F523A">
      <w:pPr>
        <w:spacing w:after="42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ind w:left="610" w:right="137" w:firstLine="0"/>
      </w:pPr>
      <w:r>
        <w:t>6. Onaltılıq ardıcıllıqla t</w:t>
      </w:r>
      <w:r>
        <w:t>ə</w:t>
      </w:r>
      <w:r>
        <w:t>svir olunmuş kodun böyük biti n</w:t>
      </w:r>
      <w:r>
        <w:t>ə</w:t>
      </w:r>
      <w:r>
        <w:t>y</w:t>
      </w:r>
      <w:r>
        <w:t>ə</w:t>
      </w:r>
      <w:r>
        <w:t xml:space="preserve"> b</w:t>
      </w:r>
      <w:r>
        <w:t>ə</w:t>
      </w:r>
      <w:r>
        <w:t>rab</w:t>
      </w:r>
      <w:r>
        <w:t>ə</w:t>
      </w:r>
      <w:r>
        <w:t xml:space="preserve">rdir? </w:t>
      </w:r>
    </w:p>
    <w:p w:rsidR="00D95518" w:rsidRDefault="002F523A">
      <w:pPr>
        <w:spacing w:after="19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ind w:left="610" w:right="137" w:firstLine="0"/>
      </w:pPr>
      <w:r>
        <w:t xml:space="preserve">1) FF ;   2) 7F ;  3) 8F;  4) 1F. </w:t>
      </w:r>
    </w:p>
    <w:p w:rsidR="00D95518" w:rsidRDefault="002F523A">
      <w:pPr>
        <w:spacing w:after="38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ind w:left="610" w:right="137" w:firstLine="0"/>
      </w:pPr>
      <w:r>
        <w:t>7. İkilik kodu onaltılıq say sistemin</w:t>
      </w:r>
      <w:r>
        <w:t>ə</w:t>
      </w:r>
      <w:r>
        <w:t xml:space="preserve"> keçirin: </w:t>
      </w:r>
    </w:p>
    <w:p w:rsidR="00D95518" w:rsidRDefault="002F523A">
      <w:pPr>
        <w:spacing w:after="21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ind w:left="610" w:right="137" w:firstLine="0"/>
      </w:pPr>
      <w:r>
        <w:t xml:space="preserve">1) 101010101010;    2) 110010110111;     3) 000011101011. </w:t>
      </w:r>
    </w:p>
    <w:p w:rsidR="00D95518" w:rsidRDefault="002F523A">
      <w:pPr>
        <w:spacing w:after="32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numPr>
          <w:ilvl w:val="0"/>
          <w:numId w:val="53"/>
        </w:numPr>
        <w:ind w:right="137"/>
      </w:pPr>
      <w:r>
        <w:t>Tutaq ki, monitor 80 simvolda</w:t>
      </w:r>
      <w:r>
        <w:t>n ibar</w:t>
      </w:r>
      <w:r>
        <w:t>ə</w:t>
      </w:r>
      <w:r>
        <w:t>t 24 s</w:t>
      </w:r>
      <w:r>
        <w:t>ə</w:t>
      </w:r>
      <w:r>
        <w:t>tri göst</w:t>
      </w:r>
      <w:r>
        <w:t>ə</w:t>
      </w:r>
      <w:r>
        <w:t>rir. Bütün m</w:t>
      </w:r>
      <w:r>
        <w:t>ə</w:t>
      </w:r>
      <w:r>
        <w:t>tni yaddaşda saxlamaq üçün neç</w:t>
      </w:r>
      <w:r>
        <w:t>ə</w:t>
      </w:r>
      <w:r>
        <w:t xml:space="preserve"> bayt lazım olacaqdır? (M</w:t>
      </w:r>
      <w:r>
        <w:t>ə</w:t>
      </w:r>
      <w:r>
        <w:t>tn ASCII standartda kodlaşdırılıb, y</w:t>
      </w:r>
      <w:r>
        <w:t>ə</w:t>
      </w:r>
      <w:r>
        <w:t>ni h</w:t>
      </w:r>
      <w:r>
        <w:t>ə</w:t>
      </w:r>
      <w:r>
        <w:t xml:space="preserve">r simvola 1 bayt verilir). </w:t>
      </w:r>
    </w:p>
    <w:p w:rsidR="00D95518" w:rsidRDefault="002F523A">
      <w:pPr>
        <w:spacing w:after="0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numPr>
          <w:ilvl w:val="0"/>
          <w:numId w:val="53"/>
        </w:numPr>
        <w:ind w:right="137"/>
      </w:pPr>
      <w:r>
        <w:lastRenderedPageBreak/>
        <w:t>6-dan 16-ya q</w:t>
      </w:r>
      <w:r>
        <w:t>ə</w:t>
      </w:r>
      <w:r>
        <w:t>d</w:t>
      </w:r>
      <w:r>
        <w:t>ə</w:t>
      </w:r>
      <w:r>
        <w:t xml:space="preserve">r </w:t>
      </w:r>
      <w:r>
        <w:t>ə</w:t>
      </w:r>
      <w:r>
        <w:t>d</w:t>
      </w:r>
      <w:r>
        <w:t>ə</w:t>
      </w:r>
      <w:r>
        <w:t>dl</w:t>
      </w:r>
      <w:r>
        <w:t>ə</w:t>
      </w:r>
      <w:r>
        <w:t xml:space="preserve">rin ikilik kodlarını yazın. </w:t>
      </w:r>
    </w:p>
    <w:p w:rsidR="00D95518" w:rsidRDefault="002F523A">
      <w:pPr>
        <w:spacing w:after="38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numPr>
          <w:ilvl w:val="0"/>
          <w:numId w:val="53"/>
        </w:numPr>
        <w:ind w:right="137"/>
      </w:pPr>
      <w:r>
        <w:t>İkilik say sistemind</w:t>
      </w:r>
      <w:r>
        <w:t>ə</w:t>
      </w:r>
      <w:r>
        <w:t>n onluğa keçin:</w:t>
      </w:r>
      <w:r>
        <w:t xml:space="preserve"> </w:t>
      </w:r>
    </w:p>
    <w:p w:rsidR="00D95518" w:rsidRDefault="002F523A">
      <w:pPr>
        <w:spacing w:after="19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ind w:left="610" w:right="556" w:firstLine="0"/>
      </w:pPr>
      <w:r>
        <w:t xml:space="preserve">1) 111;  2) 0001;  3) 11101;  4) 10001;  5) 10111; 6) 000000;  7) 100; 8) 1000;   9) 10000;  10) 11001;  11) 11010;  12) 11011. </w:t>
      </w:r>
    </w:p>
    <w:p w:rsidR="00D95518" w:rsidRDefault="002F523A">
      <w:pPr>
        <w:spacing w:after="34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ind w:left="610" w:right="137" w:firstLine="0"/>
      </w:pPr>
      <w:r>
        <w:t>11. Əd</w:t>
      </w:r>
      <w:r>
        <w:t>ə</w:t>
      </w:r>
      <w:r>
        <w:t>dl</w:t>
      </w:r>
      <w:r>
        <w:t>ə</w:t>
      </w:r>
      <w:r>
        <w:t>ri ikilik say sistemin</w:t>
      </w:r>
      <w:r>
        <w:t>ə</w:t>
      </w:r>
      <w:r>
        <w:t xml:space="preserve"> keçirin. </w:t>
      </w:r>
    </w:p>
    <w:p w:rsidR="00D95518" w:rsidRDefault="002F523A">
      <w:pPr>
        <w:spacing w:after="19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ind w:left="610" w:right="137" w:firstLine="0"/>
      </w:pPr>
      <w:r>
        <w:t xml:space="preserve">1) 7;  2) 12;  3) 16;  4) 15;  5) 33. </w:t>
      </w:r>
    </w:p>
    <w:p w:rsidR="00D95518" w:rsidRDefault="002F523A">
      <w:pPr>
        <w:spacing w:after="44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ind w:left="610" w:right="137" w:firstLine="0"/>
      </w:pPr>
      <w:r>
        <w:t>12. İkilik tamamlayıcı kodu onluğa</w:t>
      </w:r>
      <w:r>
        <w:t xml:space="preserve"> çevirin. </w:t>
      </w:r>
    </w:p>
    <w:p w:rsidR="00D95518" w:rsidRDefault="002F523A">
      <w:pPr>
        <w:spacing w:after="19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ind w:left="610" w:right="137" w:firstLine="0"/>
      </w:pPr>
      <w:r>
        <w:t xml:space="preserve">1) 10000;  2) 10011;  3) 01101;  4) 01111;  5) 10111. </w:t>
      </w:r>
    </w:p>
    <w:p w:rsidR="00D95518" w:rsidRDefault="002F523A">
      <w:pPr>
        <w:spacing w:after="39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ind w:left="610" w:right="137" w:firstLine="0"/>
      </w:pPr>
      <w:r>
        <w:t>13. 7 bitlik t</w:t>
      </w:r>
      <w:r>
        <w:t>ə</w:t>
      </w:r>
      <w:r>
        <w:t>svird</w:t>
      </w:r>
      <w:r>
        <w:t>ə</w:t>
      </w:r>
      <w:r>
        <w:t>n istifad</w:t>
      </w:r>
      <w:r>
        <w:t>ə</w:t>
      </w:r>
      <w:r>
        <w:t xml:space="preserve"> ed</w:t>
      </w:r>
      <w:r>
        <w:t>ə</w:t>
      </w:r>
      <w:r>
        <w:t>r</w:t>
      </w:r>
      <w:r>
        <w:t>ə</w:t>
      </w:r>
      <w:r>
        <w:t xml:space="preserve">k verilmiş </w:t>
      </w:r>
      <w:r>
        <w:t>ə</w:t>
      </w:r>
      <w:r>
        <w:t>d</w:t>
      </w:r>
      <w:r>
        <w:t>ə</w:t>
      </w:r>
      <w:r>
        <w:t>dl</w:t>
      </w:r>
      <w:r>
        <w:t>ə</w:t>
      </w:r>
      <w:r>
        <w:t xml:space="preserve">ri ikilik tamamlayıcı kodda yazın: </w:t>
      </w:r>
    </w:p>
    <w:p w:rsidR="00D95518" w:rsidRDefault="002F523A">
      <w:pPr>
        <w:ind w:left="610" w:right="137" w:firstLine="0"/>
      </w:pPr>
      <w:r>
        <w:t xml:space="preserve">1) 12;  2) -12;  3) -1;  4) 0;  5) 8. </w:t>
      </w:r>
    </w:p>
    <w:p w:rsidR="00D95518" w:rsidRDefault="002F523A">
      <w:pPr>
        <w:spacing w:after="49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ind w:left="28" w:right="137"/>
      </w:pPr>
      <w:r>
        <w:t>14. İkilik tamamlayıcı kodların c</w:t>
      </w:r>
      <w:r>
        <w:t>ə</w:t>
      </w:r>
      <w:r>
        <w:t xml:space="preserve">mini hesablayın. </w:t>
      </w:r>
      <w:r>
        <w:t>Hansı hallarda aşıb-daşmaya gör</w:t>
      </w:r>
      <w:r>
        <w:t>ə</w:t>
      </w:r>
      <w:r>
        <w:t xml:space="preserve"> cavab düzgün olmayacaq? </w:t>
      </w:r>
    </w:p>
    <w:p w:rsidR="00D95518" w:rsidRDefault="002F523A">
      <w:pPr>
        <w:ind w:left="610" w:right="137" w:firstLine="0"/>
      </w:pPr>
      <w:r>
        <w:t xml:space="preserve">1)   00101      2)   01111        3)    11111 </w:t>
      </w:r>
    </w:p>
    <w:p w:rsidR="00D95518" w:rsidRDefault="002F523A">
      <w:pPr>
        <w:spacing w:after="52" w:line="267" w:lineRule="auto"/>
        <w:ind w:left="605" w:hanging="10"/>
        <w:jc w:val="left"/>
      </w:pPr>
      <w:r>
        <w:t xml:space="preserve">     </w:t>
      </w:r>
      <w:r>
        <w:rPr>
          <w:vertAlign w:val="superscript"/>
        </w:rPr>
        <w:t>+</w:t>
      </w:r>
      <w:r>
        <w:rPr>
          <w:u w:val="single" w:color="000000"/>
        </w:rPr>
        <w:t>01000</w:t>
      </w:r>
      <w:r>
        <w:t xml:space="preserve">           </w:t>
      </w:r>
      <w:r>
        <w:rPr>
          <w:vertAlign w:val="superscript"/>
        </w:rPr>
        <w:t>+</w:t>
      </w:r>
      <w:r>
        <w:rPr>
          <w:u w:val="single" w:color="000000"/>
        </w:rPr>
        <w:t>00001</w:t>
      </w:r>
      <w:r>
        <w:t xml:space="preserve">              </w:t>
      </w:r>
      <w:r>
        <w:rPr>
          <w:vertAlign w:val="superscript"/>
        </w:rPr>
        <w:t>+</w:t>
      </w:r>
      <w:r>
        <w:rPr>
          <w:u w:val="single" w:color="000000"/>
        </w:rPr>
        <w:t>00001</w:t>
      </w:r>
      <w:r>
        <w:t xml:space="preserve">   </w:t>
      </w:r>
    </w:p>
    <w:p w:rsidR="00D95518" w:rsidRDefault="002F523A">
      <w:pPr>
        <w:spacing w:after="19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ind w:left="610" w:right="137" w:firstLine="0"/>
      </w:pPr>
      <w:r>
        <w:t xml:space="preserve">4)  10111       5)   00111        6)    00111 </w:t>
      </w:r>
    </w:p>
    <w:p w:rsidR="00D95518" w:rsidRDefault="002F523A">
      <w:pPr>
        <w:spacing w:after="52" w:line="267" w:lineRule="auto"/>
        <w:ind w:left="605" w:hanging="10"/>
        <w:jc w:val="left"/>
      </w:pPr>
      <w:r>
        <w:t xml:space="preserve">    </w:t>
      </w:r>
      <w:r>
        <w:rPr>
          <w:vertAlign w:val="superscript"/>
        </w:rPr>
        <w:t>+</w:t>
      </w:r>
      <w:r>
        <w:rPr>
          <w:u w:val="single" w:color="000000"/>
        </w:rPr>
        <w:t>11010</w:t>
      </w:r>
      <w:r>
        <w:t xml:space="preserve">            </w:t>
      </w:r>
      <w:r>
        <w:rPr>
          <w:vertAlign w:val="superscript"/>
        </w:rPr>
        <w:t>+</w:t>
      </w:r>
      <w:r>
        <w:rPr>
          <w:u w:val="single" w:color="000000"/>
        </w:rPr>
        <w:t xml:space="preserve">00111 </w:t>
      </w:r>
      <w:r>
        <w:t xml:space="preserve">             </w:t>
      </w:r>
      <w:r>
        <w:rPr>
          <w:vertAlign w:val="superscript"/>
        </w:rPr>
        <w:t>+</w:t>
      </w:r>
      <w:r>
        <w:rPr>
          <w:u w:val="single" w:color="000000"/>
        </w:rPr>
        <w:t>01100</w:t>
      </w:r>
      <w:r>
        <w:t xml:space="preserve"> </w:t>
      </w:r>
    </w:p>
    <w:p w:rsidR="00D95518" w:rsidRDefault="002F523A">
      <w:pPr>
        <w:spacing w:after="19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ind w:left="610" w:right="137" w:firstLine="0"/>
      </w:pPr>
      <w:r>
        <w:t xml:space="preserve">7)  11111       8)   01010        9)    01000        10)  01010 </w:t>
      </w:r>
    </w:p>
    <w:p w:rsidR="00D95518" w:rsidRDefault="002F523A">
      <w:pPr>
        <w:spacing w:after="52" w:line="267" w:lineRule="auto"/>
        <w:ind w:left="605" w:hanging="10"/>
        <w:jc w:val="left"/>
      </w:pPr>
      <w:r>
        <w:t xml:space="preserve">    </w:t>
      </w:r>
      <w:r>
        <w:rPr>
          <w:vertAlign w:val="superscript"/>
        </w:rPr>
        <w:t>+</w:t>
      </w:r>
      <w:r>
        <w:rPr>
          <w:u w:val="single" w:color="000000"/>
        </w:rPr>
        <w:t>11111</w:t>
      </w:r>
      <w:r>
        <w:t xml:space="preserve">            </w:t>
      </w:r>
      <w:r>
        <w:rPr>
          <w:vertAlign w:val="superscript"/>
        </w:rPr>
        <w:t>+</w:t>
      </w:r>
      <w:r>
        <w:rPr>
          <w:u w:val="single" w:color="000000"/>
        </w:rPr>
        <w:t>10101</w:t>
      </w:r>
      <w:r>
        <w:t xml:space="preserve">              </w:t>
      </w:r>
      <w:r>
        <w:rPr>
          <w:vertAlign w:val="superscript"/>
        </w:rPr>
        <w:t>+</w:t>
      </w:r>
      <w:r>
        <w:rPr>
          <w:u w:val="single" w:color="000000"/>
        </w:rPr>
        <w:t>01000</w:t>
      </w:r>
      <w:r>
        <w:t xml:space="preserve">              </w:t>
      </w:r>
      <w:r>
        <w:rPr>
          <w:vertAlign w:val="superscript"/>
        </w:rPr>
        <w:t>+</w:t>
      </w:r>
      <w:r>
        <w:rPr>
          <w:u w:val="single" w:color="000000"/>
        </w:rPr>
        <w:t>00011</w:t>
      </w:r>
      <w:r>
        <w:t xml:space="preserve"> </w:t>
      </w:r>
    </w:p>
    <w:p w:rsidR="00D95518" w:rsidRDefault="002F523A">
      <w:pPr>
        <w:spacing w:after="41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ind w:left="28" w:right="137"/>
      </w:pPr>
      <w:r>
        <w:t xml:space="preserve">15. Verilmiş </w:t>
      </w:r>
      <w:r>
        <w:t>ə</w:t>
      </w:r>
      <w:r>
        <w:t>d</w:t>
      </w:r>
      <w:r>
        <w:t>ə</w:t>
      </w:r>
      <w:r>
        <w:t>dl</w:t>
      </w:r>
      <w:r>
        <w:t>ə</w:t>
      </w:r>
      <w:r>
        <w:t>ri 5 bitlik ikilik tamamlayıcı kodla t</w:t>
      </w:r>
      <w:r>
        <w:t>ə</w:t>
      </w:r>
      <w:r>
        <w:t xml:space="preserve">svir edib, hesablamaları aparın. Cavabın düzgünlüyünü </w:t>
      </w:r>
      <w:r>
        <w:t>yoxlamaq m</w:t>
      </w:r>
      <w:r>
        <w:t>ə</w:t>
      </w:r>
      <w:r>
        <w:t>qs</w:t>
      </w:r>
      <w:r>
        <w:t>ə</w:t>
      </w:r>
      <w:r>
        <w:t>dil</w:t>
      </w:r>
      <w:r>
        <w:t>ə</w:t>
      </w:r>
      <w:r>
        <w:t xml:space="preserve"> n</w:t>
      </w:r>
      <w:r>
        <w:t>ə</w:t>
      </w:r>
      <w:r>
        <w:t>tic</w:t>
      </w:r>
      <w:r>
        <w:t>ə</w:t>
      </w:r>
      <w:r>
        <w:t>ni onluq t</w:t>
      </w:r>
      <w:r>
        <w:t>ə</w:t>
      </w:r>
      <w:r>
        <w:t>svir</w:t>
      </w:r>
      <w:r>
        <w:t>ə</w:t>
      </w:r>
      <w:r>
        <w:t xml:space="preserve"> keçirin.  </w:t>
      </w:r>
    </w:p>
    <w:p w:rsidR="00D95518" w:rsidRDefault="002F523A">
      <w:pPr>
        <w:ind w:left="610" w:right="137" w:firstLine="0"/>
      </w:pPr>
      <w:r>
        <w:t xml:space="preserve">1)  7        2)   7       3)  12     4)    8     5)   12       6)    4 </w:t>
      </w:r>
    </w:p>
    <w:p w:rsidR="00D95518" w:rsidRDefault="002F523A">
      <w:pPr>
        <w:spacing w:after="52" w:line="267" w:lineRule="auto"/>
        <w:ind w:left="605" w:right="3421" w:hanging="10"/>
        <w:jc w:val="left"/>
      </w:pPr>
      <w:r>
        <w:t xml:space="preserve">   </w:t>
      </w:r>
      <w:r>
        <w:rPr>
          <w:u w:val="single" w:color="000000"/>
        </w:rPr>
        <w:t>+1</w:t>
      </w:r>
      <w:r>
        <w:t xml:space="preserve">            </w:t>
      </w:r>
      <w:r>
        <w:rPr>
          <w:u w:val="single" w:color="000000"/>
        </w:rPr>
        <w:t xml:space="preserve"> -1</w:t>
      </w:r>
      <w:r>
        <w:t xml:space="preserve">            </w:t>
      </w:r>
      <w:r>
        <w:rPr>
          <w:u w:val="single" w:color="000000"/>
        </w:rPr>
        <w:t xml:space="preserve"> -4 </w:t>
      </w:r>
      <w:r>
        <w:t xml:space="preserve">         </w:t>
      </w:r>
      <w:r>
        <w:rPr>
          <w:u w:val="single" w:color="000000"/>
        </w:rPr>
        <w:t xml:space="preserve"> -7</w:t>
      </w:r>
      <w:r>
        <w:t xml:space="preserve">           </w:t>
      </w:r>
      <w:r>
        <w:rPr>
          <w:u w:val="single" w:color="000000"/>
        </w:rPr>
        <w:t xml:space="preserve">+4 </w:t>
      </w:r>
      <w:r>
        <w:t xml:space="preserve">          </w:t>
      </w:r>
      <w:r>
        <w:rPr>
          <w:u w:val="single" w:color="000000"/>
        </w:rPr>
        <w:t>+11</w:t>
      </w:r>
      <w:r>
        <w:t xml:space="preserve">  </w:t>
      </w:r>
    </w:p>
    <w:p w:rsidR="00D95518" w:rsidRDefault="002F523A">
      <w:pPr>
        <w:ind w:left="610" w:right="137" w:firstLine="0"/>
      </w:pPr>
      <w:r>
        <w:t>16. İkilik t</w:t>
      </w:r>
      <w:r>
        <w:t>ə</w:t>
      </w:r>
      <w:r>
        <w:t xml:space="preserve">sviri onluğa keçirin: </w:t>
      </w:r>
    </w:p>
    <w:p w:rsidR="00D95518" w:rsidRDefault="002F523A">
      <w:pPr>
        <w:ind w:left="610" w:right="137" w:firstLine="0"/>
      </w:pPr>
      <w:r>
        <w:t xml:space="preserve">1) 11.001;   2) 100.1101;  3) .0101;   4) 1.0;  5) 10.01. </w:t>
      </w:r>
    </w:p>
    <w:p w:rsidR="00D95518" w:rsidRDefault="002F523A">
      <w:pPr>
        <w:spacing w:after="32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ind w:left="610" w:right="137" w:firstLine="0"/>
      </w:pPr>
      <w:r>
        <w:t>17. Əd</w:t>
      </w:r>
      <w:r>
        <w:t>ə</w:t>
      </w:r>
      <w:r>
        <w:t>dl</w:t>
      </w:r>
      <w:r>
        <w:t>ə</w:t>
      </w:r>
      <w:r>
        <w:t>ri ikilik say sistemin</w:t>
      </w:r>
      <w:r>
        <w:t>ə</w:t>
      </w:r>
      <w:r>
        <w:t xml:space="preserve"> keçirin: </w:t>
      </w:r>
    </w:p>
    <w:p w:rsidR="00D95518" w:rsidRDefault="002F523A">
      <w:pPr>
        <w:ind w:left="610" w:right="137" w:firstLine="0"/>
      </w:pPr>
      <w:r>
        <w:t>1) 5</w:t>
      </w:r>
      <w:r>
        <w:rPr>
          <w:vertAlign w:val="superscript"/>
        </w:rPr>
        <w:t>3</w:t>
      </w:r>
      <w:r>
        <w:t>/</w:t>
      </w:r>
      <w:r>
        <w:rPr>
          <w:vertAlign w:val="subscript"/>
        </w:rPr>
        <w:t>4</w:t>
      </w:r>
      <w:r>
        <w:t xml:space="preserve">    2) </w:t>
      </w:r>
      <w:r>
        <w:rPr>
          <w:vertAlign w:val="superscript"/>
        </w:rPr>
        <w:t>1</w:t>
      </w:r>
      <w:r>
        <w:t>/</w:t>
      </w:r>
      <w:r>
        <w:rPr>
          <w:vertAlign w:val="subscript"/>
        </w:rPr>
        <w:t>16</w:t>
      </w:r>
      <w:r>
        <w:t xml:space="preserve">    3) 7</w:t>
      </w:r>
      <w:r>
        <w:rPr>
          <w:vertAlign w:val="superscript"/>
        </w:rPr>
        <w:t>7</w:t>
      </w:r>
      <w:r>
        <w:t>/</w:t>
      </w:r>
      <w:r>
        <w:rPr>
          <w:vertAlign w:val="subscript"/>
        </w:rPr>
        <w:t>8</w:t>
      </w:r>
      <w:r>
        <w:t xml:space="preserve">     4) 1</w:t>
      </w:r>
      <w:r>
        <w:rPr>
          <w:vertAlign w:val="superscript"/>
        </w:rPr>
        <w:t>1</w:t>
      </w:r>
      <w:r>
        <w:t>/</w:t>
      </w:r>
      <w:r>
        <w:rPr>
          <w:vertAlign w:val="subscript"/>
        </w:rPr>
        <w:t>4</w:t>
      </w:r>
      <w:r>
        <w:t xml:space="preserve">     5) 6</w:t>
      </w:r>
      <w:r>
        <w:rPr>
          <w:vertAlign w:val="superscript"/>
        </w:rPr>
        <w:t>5</w:t>
      </w:r>
      <w:r>
        <w:t>/</w:t>
      </w:r>
      <w:r>
        <w:rPr>
          <w:vertAlign w:val="subscript"/>
        </w:rPr>
        <w:t>8</w:t>
      </w:r>
      <w:r>
        <w:t xml:space="preserve"> . </w:t>
      </w:r>
    </w:p>
    <w:p w:rsidR="00D95518" w:rsidRDefault="002F523A">
      <w:pPr>
        <w:spacing w:after="45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ind w:left="610" w:right="137" w:firstLine="0"/>
      </w:pPr>
      <w:r>
        <w:t>18. Sürüş</w:t>
      </w:r>
      <w:r>
        <w:t>ə</w:t>
      </w:r>
      <w:r>
        <w:t>n nöqt</w:t>
      </w:r>
      <w:r>
        <w:t>ə</w:t>
      </w:r>
      <w:r>
        <w:t>li t</w:t>
      </w:r>
      <w:r>
        <w:t>ə</w:t>
      </w:r>
      <w:r>
        <w:t>svird</w:t>
      </w:r>
      <w:r>
        <w:t>ə</w:t>
      </w:r>
      <w:r>
        <w:t xml:space="preserve"> olan </w:t>
      </w:r>
      <w:r>
        <w:t>ə</w:t>
      </w:r>
      <w:r>
        <w:t>d</w:t>
      </w:r>
      <w:r>
        <w:t>ə</w:t>
      </w:r>
      <w:r>
        <w:t>dl</w:t>
      </w:r>
      <w:r>
        <w:t>ə</w:t>
      </w:r>
      <w:r>
        <w:t xml:space="preserve">ri onluğa keçirin: </w:t>
      </w:r>
    </w:p>
    <w:p w:rsidR="00D95518" w:rsidRDefault="002F523A">
      <w:pPr>
        <w:spacing w:after="19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ind w:left="610" w:right="137" w:firstLine="0"/>
      </w:pPr>
      <w:r>
        <w:t>1) 01011100;  2) 11001000;  3)</w:t>
      </w:r>
      <w:r>
        <w:t xml:space="preserve"> 00101010;  4) 10111001. </w:t>
      </w:r>
    </w:p>
    <w:p w:rsidR="00D95518" w:rsidRDefault="002F523A">
      <w:pPr>
        <w:spacing w:after="41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ind w:left="610" w:right="137" w:firstLine="0"/>
      </w:pPr>
      <w:r>
        <w:lastRenderedPageBreak/>
        <w:t>19. Verilmiş k</w:t>
      </w:r>
      <w:r>
        <w:t>ə</w:t>
      </w:r>
      <w:r>
        <w:t>srl</w:t>
      </w:r>
      <w:r>
        <w:t>ə</w:t>
      </w:r>
      <w:r>
        <w:t>ri ikilik sürüş</w:t>
      </w:r>
      <w:r>
        <w:t>ə</w:t>
      </w:r>
      <w:r>
        <w:t>n nöqt</w:t>
      </w:r>
      <w:r>
        <w:t>ə</w:t>
      </w:r>
      <w:r>
        <w:t>li t</w:t>
      </w:r>
      <w:r>
        <w:t>ə</w:t>
      </w:r>
      <w:r>
        <w:t>svird</w:t>
      </w:r>
      <w:r>
        <w:t>ə</w:t>
      </w:r>
      <w:r>
        <w:t xml:space="preserve"> göst</w:t>
      </w:r>
      <w:r>
        <w:t>ə</w:t>
      </w:r>
      <w:r>
        <w:t xml:space="preserve">rin: </w:t>
      </w:r>
    </w:p>
    <w:p w:rsidR="00D95518" w:rsidRDefault="002F523A">
      <w:pPr>
        <w:spacing w:after="56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ind w:left="610" w:right="137" w:firstLine="0"/>
      </w:pPr>
      <w:r>
        <w:t xml:space="preserve">1) </w:t>
      </w:r>
      <w:r>
        <w:rPr>
          <w:vertAlign w:val="superscript"/>
        </w:rPr>
        <w:t>1</w:t>
      </w:r>
      <w:r>
        <w:t>/</w:t>
      </w:r>
      <w:r>
        <w:rPr>
          <w:vertAlign w:val="subscript"/>
        </w:rPr>
        <w:t>2</w:t>
      </w:r>
      <w:r>
        <w:t xml:space="preserve">     2) 7</w:t>
      </w:r>
      <w:r>
        <w:rPr>
          <w:vertAlign w:val="superscript"/>
        </w:rPr>
        <w:t>1</w:t>
      </w:r>
      <w:r>
        <w:t>/</w:t>
      </w:r>
      <w:r>
        <w:rPr>
          <w:vertAlign w:val="subscript"/>
        </w:rPr>
        <w:t>2</w:t>
      </w:r>
      <w:r>
        <w:t xml:space="preserve">    3) -3</w:t>
      </w:r>
      <w:r>
        <w:rPr>
          <w:vertAlign w:val="superscript"/>
        </w:rPr>
        <w:t>3</w:t>
      </w:r>
      <w:r>
        <w:t>/</w:t>
      </w:r>
      <w:r>
        <w:rPr>
          <w:vertAlign w:val="subscript"/>
        </w:rPr>
        <w:t>4</w:t>
      </w:r>
      <w:r>
        <w:t xml:space="preserve">    4) </w:t>
      </w:r>
      <w:r>
        <w:rPr>
          <w:vertAlign w:val="superscript"/>
        </w:rPr>
        <w:t>3</w:t>
      </w:r>
      <w:r>
        <w:t>/</w:t>
      </w:r>
      <w:r>
        <w:rPr>
          <w:vertAlign w:val="subscript"/>
        </w:rPr>
        <w:t>32</w:t>
      </w:r>
      <w:r>
        <w:t xml:space="preserve">   5) </w:t>
      </w:r>
      <w:r>
        <w:rPr>
          <w:vertAlign w:val="superscript"/>
        </w:rPr>
        <w:t>31</w:t>
      </w:r>
      <w:r>
        <w:t>/</w:t>
      </w:r>
      <w:r>
        <w:rPr>
          <w:vertAlign w:val="subscript"/>
        </w:rPr>
        <w:t>32</w:t>
      </w:r>
      <w:r>
        <w:t xml:space="preserve">  . </w:t>
      </w:r>
    </w:p>
    <w:p w:rsidR="00D95518" w:rsidRDefault="002F523A">
      <w:pPr>
        <w:spacing w:after="34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numPr>
          <w:ilvl w:val="0"/>
          <w:numId w:val="54"/>
        </w:numPr>
        <w:ind w:right="137"/>
      </w:pPr>
      <w:r>
        <w:t>8 bitlik sürüş</w:t>
      </w:r>
      <w:r>
        <w:t>ə</w:t>
      </w:r>
      <w:r>
        <w:t>n nöqt</w:t>
      </w:r>
      <w:r>
        <w:t>ə</w:t>
      </w:r>
      <w:r>
        <w:t>li t</w:t>
      </w:r>
      <w:r>
        <w:t>ə</w:t>
      </w:r>
      <w:r>
        <w:t>svird</w:t>
      </w:r>
      <w:r>
        <w:t>ə</w:t>
      </w:r>
      <w:r>
        <w:t>n istifad</w:t>
      </w:r>
      <w:r>
        <w:t>ə</w:t>
      </w:r>
      <w:r>
        <w:t xml:space="preserve"> ed</w:t>
      </w:r>
      <w:r>
        <w:t>ə</w:t>
      </w:r>
      <w:r>
        <w:t>r</w:t>
      </w:r>
      <w:r>
        <w:t>ə</w:t>
      </w:r>
      <w:r>
        <w:t>k soldan sağa toplayaraq, aşağıdakı c</w:t>
      </w:r>
      <w:r>
        <w:t>ə</w:t>
      </w:r>
      <w:r>
        <w:t xml:space="preserve">mi hesablayın: </w:t>
      </w:r>
    </w:p>
    <w:p w:rsidR="00D95518" w:rsidRDefault="002F523A">
      <w:pPr>
        <w:spacing w:after="68"/>
        <w:ind w:left="610" w:right="137" w:firstLine="0"/>
      </w:pPr>
      <w:r>
        <w:rPr>
          <w:sz w:val="16"/>
        </w:rPr>
        <w:t xml:space="preserve">     1</w:t>
      </w:r>
      <w:r>
        <w:t>/</w:t>
      </w:r>
      <w:r>
        <w:rPr>
          <w:sz w:val="16"/>
        </w:rPr>
        <w:t>8</w:t>
      </w:r>
      <w:r>
        <w:t>+</w:t>
      </w:r>
      <w:r>
        <w:rPr>
          <w:sz w:val="16"/>
        </w:rPr>
        <w:t>1</w:t>
      </w:r>
      <w:r>
        <w:t>/</w:t>
      </w:r>
      <w:r>
        <w:rPr>
          <w:sz w:val="16"/>
        </w:rPr>
        <w:t>8</w:t>
      </w:r>
      <w:r>
        <w:t>+</w:t>
      </w:r>
      <w:r>
        <w:rPr>
          <w:sz w:val="16"/>
        </w:rPr>
        <w:t>1</w:t>
      </w:r>
      <w:r>
        <w:t>/</w:t>
      </w:r>
      <w:r>
        <w:rPr>
          <w:sz w:val="16"/>
        </w:rPr>
        <w:t>8</w:t>
      </w:r>
      <w:r>
        <w:t>+2</w:t>
      </w:r>
      <w:r>
        <w:rPr>
          <w:sz w:val="16"/>
        </w:rPr>
        <w:t>1</w:t>
      </w:r>
      <w:r>
        <w:t>/</w:t>
      </w:r>
      <w:r>
        <w:rPr>
          <w:sz w:val="16"/>
        </w:rPr>
        <w:t>2</w:t>
      </w:r>
      <w:r>
        <w:t xml:space="preserve"> .  </w:t>
      </w:r>
    </w:p>
    <w:p w:rsidR="00D95518" w:rsidRDefault="002F523A">
      <w:pPr>
        <w:ind w:left="610" w:right="137" w:firstLine="0"/>
      </w:pPr>
      <w:r>
        <w:t xml:space="preserve">    Əd</w:t>
      </w:r>
      <w:r>
        <w:t>ə</w:t>
      </w:r>
      <w:r>
        <w:t>dl</w:t>
      </w:r>
      <w:r>
        <w:t>ə</w:t>
      </w:r>
      <w:r>
        <w:t>ri sağdan sola toplayaraq h</w:t>
      </w:r>
      <w:r>
        <w:t>ə</w:t>
      </w:r>
      <w:r>
        <w:t>min c</w:t>
      </w:r>
      <w:r>
        <w:t>ə</w:t>
      </w:r>
      <w:r>
        <w:t xml:space="preserve">mi hesablayın.  </w:t>
      </w:r>
    </w:p>
    <w:p w:rsidR="00D95518" w:rsidRDefault="002F523A">
      <w:pPr>
        <w:spacing w:after="38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numPr>
          <w:ilvl w:val="0"/>
          <w:numId w:val="54"/>
        </w:numPr>
        <w:ind w:right="137"/>
      </w:pPr>
      <w:r>
        <w:t>8 bitlik t</w:t>
      </w:r>
      <w:r>
        <w:t>ə</w:t>
      </w:r>
      <w:r>
        <w:t>sviri n</w:t>
      </w:r>
      <w:r>
        <w:t>ə</w:t>
      </w:r>
      <w:r>
        <w:t>z</w:t>
      </w:r>
      <w:r>
        <w:t>ə</w:t>
      </w:r>
      <w:r>
        <w:t>r</w:t>
      </w:r>
      <w:r>
        <w:t>ə</w:t>
      </w:r>
      <w:r>
        <w:t xml:space="preserve"> alaraq, aşağıdakı c</w:t>
      </w:r>
      <w:r>
        <w:t>ə</w:t>
      </w:r>
      <w:r>
        <w:t>ml</w:t>
      </w:r>
      <w:r>
        <w:t>ə</w:t>
      </w:r>
      <w:r>
        <w:t xml:space="preserve">ri hesablayın: </w:t>
      </w:r>
    </w:p>
    <w:p w:rsidR="00D95518" w:rsidRDefault="002F523A">
      <w:pPr>
        <w:spacing w:after="52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ind w:left="610" w:right="137" w:firstLine="0"/>
      </w:pPr>
      <w:r>
        <w:t xml:space="preserve"> 1) 1</w:t>
      </w:r>
      <w:r>
        <w:rPr>
          <w:vertAlign w:val="superscript"/>
        </w:rPr>
        <w:t>1</w:t>
      </w:r>
      <w:r>
        <w:t>/</w:t>
      </w:r>
      <w:r>
        <w:rPr>
          <w:vertAlign w:val="subscript"/>
        </w:rPr>
        <w:t>2</w:t>
      </w:r>
      <w:r>
        <w:t>+</w:t>
      </w:r>
      <w:r>
        <w:rPr>
          <w:vertAlign w:val="superscript"/>
        </w:rPr>
        <w:t>3</w:t>
      </w:r>
      <w:r>
        <w:t>/</w:t>
      </w:r>
      <w:r>
        <w:rPr>
          <w:vertAlign w:val="subscript"/>
        </w:rPr>
        <w:t>16</w:t>
      </w:r>
      <w:r>
        <w:t>=?     2) 3</w:t>
      </w:r>
      <w:r>
        <w:rPr>
          <w:vertAlign w:val="superscript"/>
        </w:rPr>
        <w:t>1</w:t>
      </w:r>
      <w:r>
        <w:t>/</w:t>
      </w:r>
      <w:r>
        <w:rPr>
          <w:vertAlign w:val="subscript"/>
        </w:rPr>
        <w:t>4</w:t>
      </w:r>
      <w:r>
        <w:t>+1</w:t>
      </w:r>
      <w:r>
        <w:rPr>
          <w:vertAlign w:val="superscript"/>
        </w:rPr>
        <w:t>1</w:t>
      </w:r>
      <w:r>
        <w:t>/</w:t>
      </w:r>
      <w:r>
        <w:rPr>
          <w:vertAlign w:val="subscript"/>
        </w:rPr>
        <w:t>8</w:t>
      </w:r>
      <w:r>
        <w:t>=?      3) 2</w:t>
      </w:r>
      <w:r>
        <w:rPr>
          <w:vertAlign w:val="superscript"/>
        </w:rPr>
        <w:t>1</w:t>
      </w:r>
      <w:r>
        <w:t>/</w:t>
      </w:r>
      <w:r>
        <w:rPr>
          <w:vertAlign w:val="subscript"/>
        </w:rPr>
        <w:t>4</w:t>
      </w:r>
      <w:r>
        <w:t>+1</w:t>
      </w:r>
      <w:r>
        <w:rPr>
          <w:vertAlign w:val="superscript"/>
        </w:rPr>
        <w:t>1</w:t>
      </w:r>
      <w:r>
        <w:t>/</w:t>
      </w:r>
      <w:r>
        <w:rPr>
          <w:vertAlign w:val="subscript"/>
        </w:rPr>
        <w:t>8</w:t>
      </w:r>
      <w:r>
        <w:t xml:space="preserve">=? </w:t>
      </w:r>
    </w:p>
    <w:p w:rsidR="00D95518" w:rsidRDefault="002F523A">
      <w:pPr>
        <w:spacing w:after="42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ind w:left="28" w:right="137"/>
      </w:pPr>
      <w:r>
        <w:t>22. Aşağıda göst</w:t>
      </w:r>
      <w:r>
        <w:t>ə</w:t>
      </w:r>
      <w:r>
        <w:t>ril</w:t>
      </w:r>
      <w:r>
        <w:t>ə</w:t>
      </w:r>
      <w:r>
        <w:t xml:space="preserve">n </w:t>
      </w:r>
      <w:r>
        <w:t>ə</w:t>
      </w:r>
      <w:r>
        <w:t>d</w:t>
      </w:r>
      <w:r>
        <w:t>ə</w:t>
      </w:r>
      <w:r>
        <w:t>dl</w:t>
      </w:r>
      <w:r>
        <w:t>ə</w:t>
      </w:r>
      <w:r>
        <w:t xml:space="preserve">rin </w:t>
      </w:r>
      <w:r>
        <w:t>hansılarını sürüş</w:t>
      </w:r>
      <w:r>
        <w:t>ə</w:t>
      </w:r>
      <w:r>
        <w:t>n nöqt</w:t>
      </w:r>
      <w:r>
        <w:t>ə</w:t>
      </w:r>
      <w:r>
        <w:t>li formatda d</w:t>
      </w:r>
      <w:r>
        <w:t>ə</w:t>
      </w:r>
      <w:r>
        <w:t>qiq t</w:t>
      </w:r>
      <w:r>
        <w:t>ə</w:t>
      </w:r>
      <w:r>
        <w:t>svir etm</w:t>
      </w:r>
      <w:r>
        <w:t>ə</w:t>
      </w:r>
      <w:r>
        <w:t xml:space="preserve">k olmaz? </w:t>
      </w:r>
    </w:p>
    <w:p w:rsidR="00D95518" w:rsidRDefault="002F523A">
      <w:pPr>
        <w:ind w:left="610" w:right="137" w:firstLine="0"/>
      </w:pPr>
      <w:r>
        <w:t>1) 6</w:t>
      </w:r>
      <w:r>
        <w:rPr>
          <w:vertAlign w:val="superscript"/>
        </w:rPr>
        <w:t>1</w:t>
      </w:r>
      <w:r>
        <w:t>/</w:t>
      </w:r>
      <w:r>
        <w:rPr>
          <w:vertAlign w:val="subscript"/>
        </w:rPr>
        <w:t>2</w:t>
      </w:r>
      <w:r>
        <w:t xml:space="preserve">   2) 9     3)</w:t>
      </w:r>
      <w:r>
        <w:rPr>
          <w:vertAlign w:val="superscript"/>
        </w:rPr>
        <w:t xml:space="preserve"> 13</w:t>
      </w:r>
      <w:r>
        <w:t>/</w:t>
      </w:r>
      <w:r>
        <w:rPr>
          <w:vertAlign w:val="subscript"/>
        </w:rPr>
        <w:t>16</w:t>
      </w:r>
      <w:r>
        <w:t xml:space="preserve">     4) </w:t>
      </w:r>
      <w:r>
        <w:rPr>
          <w:vertAlign w:val="superscript"/>
        </w:rPr>
        <w:t>17</w:t>
      </w:r>
      <w:r>
        <w:t>/</w:t>
      </w:r>
      <w:r>
        <w:rPr>
          <w:vertAlign w:val="subscript"/>
        </w:rPr>
        <w:t>32</w:t>
      </w:r>
      <w:r>
        <w:t xml:space="preserve">    5) </w:t>
      </w:r>
      <w:r>
        <w:rPr>
          <w:vertAlign w:val="superscript"/>
        </w:rPr>
        <w:t>15</w:t>
      </w:r>
      <w:r>
        <w:t>/</w:t>
      </w:r>
      <w:r>
        <w:rPr>
          <w:vertAlign w:val="subscript"/>
        </w:rPr>
        <w:t>16</w:t>
      </w:r>
      <w:r>
        <w:t xml:space="preserve">  .</w:t>
      </w:r>
      <w:r>
        <w:rPr>
          <w:rFonts w:ascii="Calibri" w:eastAsia="Calibri" w:hAnsi="Calibri" w:cs="Calibri"/>
          <w:sz w:val="22"/>
        </w:rPr>
        <w:t xml:space="preserve"> </w:t>
      </w:r>
    </w:p>
    <w:p w:rsidR="00D95518" w:rsidRDefault="002F523A">
      <w:pPr>
        <w:spacing w:after="215" w:line="259" w:lineRule="auto"/>
        <w:ind w:left="43" w:firstLine="0"/>
        <w:jc w:val="left"/>
      </w:pPr>
      <w:r>
        <w:rPr>
          <w:sz w:val="22"/>
        </w:rPr>
        <w:t xml:space="preserve"> </w:t>
      </w:r>
    </w:p>
    <w:p w:rsidR="00D95518" w:rsidRDefault="002F523A">
      <w:pPr>
        <w:spacing w:after="237" w:line="259" w:lineRule="auto"/>
        <w:ind w:left="43" w:firstLine="0"/>
        <w:jc w:val="left"/>
      </w:pPr>
      <w:r>
        <w:rPr>
          <w:sz w:val="22"/>
        </w:rPr>
        <w:t xml:space="preserve"> </w:t>
      </w:r>
    </w:p>
    <w:p w:rsidR="00D95518" w:rsidRDefault="002F523A">
      <w:pPr>
        <w:spacing w:after="0" w:line="259" w:lineRule="auto"/>
        <w:ind w:left="43" w:firstLine="0"/>
        <w:jc w:val="left"/>
      </w:pPr>
      <w:r>
        <w:rPr>
          <w:color w:val="FF0000"/>
        </w:rPr>
        <w:t xml:space="preserve"> </w:t>
      </w:r>
      <w:r>
        <w:rPr>
          <w:color w:val="FF0000"/>
        </w:rPr>
        <w:tab/>
        <w:t xml:space="preserve"> </w:t>
      </w:r>
      <w:r>
        <w:br w:type="page"/>
      </w:r>
    </w:p>
    <w:p w:rsidR="00D95518" w:rsidRDefault="002F523A">
      <w:pPr>
        <w:pStyle w:val="Balq2"/>
        <w:ind w:left="53"/>
      </w:pPr>
      <w:r>
        <w:lastRenderedPageBreak/>
        <w:t xml:space="preserve">5. ƏMƏLİYYAT SİSTEMLƏRİ </w:t>
      </w:r>
    </w:p>
    <w:p w:rsidR="00D95518" w:rsidRDefault="002F523A">
      <w:pPr>
        <w:spacing w:after="41" w:line="259" w:lineRule="auto"/>
        <w:ind w:left="533" w:firstLine="0"/>
        <w:jc w:val="center"/>
      </w:pPr>
      <w:r>
        <w:rPr>
          <w:b/>
        </w:rPr>
        <w:t xml:space="preserve"> </w:t>
      </w:r>
    </w:p>
    <w:p w:rsidR="00D95518" w:rsidRDefault="002F523A">
      <w:pPr>
        <w:ind w:left="28" w:right="137"/>
      </w:pPr>
      <w:r>
        <w:t>Müasir t</w:t>
      </w:r>
      <w:r>
        <w:t>ə</w:t>
      </w:r>
      <w:r>
        <w:t>tbiqi m</w:t>
      </w:r>
      <w:r>
        <w:t>ə</w:t>
      </w:r>
      <w:r>
        <w:t>s</w:t>
      </w:r>
      <w:r>
        <w:t>ə</w:t>
      </w:r>
      <w:r>
        <w:t>l</w:t>
      </w:r>
      <w:r>
        <w:t>ə</w:t>
      </w:r>
      <w:r>
        <w:t>l</w:t>
      </w:r>
      <w:r>
        <w:t>ə</w:t>
      </w:r>
      <w:r>
        <w:t>r kompyuterd</w:t>
      </w:r>
      <w:r>
        <w:t>ə</w:t>
      </w:r>
      <w:r>
        <w:t>n mü</w:t>
      </w:r>
      <w:r>
        <w:t>ə</w:t>
      </w:r>
      <w:r>
        <w:t>yy</w:t>
      </w:r>
      <w:r>
        <w:t>ə</w:t>
      </w:r>
      <w:r>
        <w:t xml:space="preserve">n </w:t>
      </w:r>
      <w:r>
        <w:t>ə</w:t>
      </w:r>
      <w:r>
        <w:t>m</w:t>
      </w:r>
      <w:r>
        <w:t>ə</w:t>
      </w:r>
      <w:r>
        <w:t>liyyatların yerin</w:t>
      </w:r>
      <w:r>
        <w:t>ə</w:t>
      </w:r>
      <w:r>
        <w:t xml:space="preserve"> </w:t>
      </w:r>
      <w:r>
        <w:t>yetirilm</w:t>
      </w:r>
      <w:r>
        <w:t>ə</w:t>
      </w:r>
      <w:r>
        <w:t>sini t</w:t>
      </w:r>
      <w:r>
        <w:t>ə</w:t>
      </w:r>
      <w:r>
        <w:t>l</w:t>
      </w:r>
      <w:r>
        <w:t>ə</w:t>
      </w:r>
      <w:r>
        <w:t>b edirl</w:t>
      </w:r>
      <w:r>
        <w:t>ə</w:t>
      </w:r>
      <w:r>
        <w:t xml:space="preserve">r. Bu </w:t>
      </w:r>
      <w:r>
        <w:t>ə</w:t>
      </w:r>
      <w:r>
        <w:t>m</w:t>
      </w:r>
      <w:r>
        <w:t>ə</w:t>
      </w:r>
      <w:r>
        <w:t>liyyatlar kompyuterin ehtiyatlarına gör</w:t>
      </w:r>
      <w:r>
        <w:t>ə</w:t>
      </w:r>
      <w:r>
        <w:t xml:space="preserve"> bir-biri il</w:t>
      </w:r>
      <w:r>
        <w:t>ə</w:t>
      </w:r>
      <w:r>
        <w:t xml:space="preserve"> r</w:t>
      </w:r>
      <w:r>
        <w:t>ə</w:t>
      </w:r>
      <w:r>
        <w:t>qab</w:t>
      </w:r>
      <w:r>
        <w:t>ə</w:t>
      </w:r>
      <w:r>
        <w:t>t apara bil</w:t>
      </w:r>
      <w:r>
        <w:t>ə</w:t>
      </w:r>
      <w:r>
        <w:t>rl</w:t>
      </w:r>
      <w:r>
        <w:t>ə</w:t>
      </w:r>
      <w:r>
        <w:t>r. M</w:t>
      </w:r>
      <w:r>
        <w:t>ə</w:t>
      </w:r>
      <w:r>
        <w:t>s</w:t>
      </w:r>
      <w:r>
        <w:t>ə</w:t>
      </w:r>
      <w:r>
        <w:t>l</w:t>
      </w:r>
      <w:r>
        <w:t>ə</w:t>
      </w:r>
      <w:r>
        <w:t>n, kompyuter bir-neç</w:t>
      </w:r>
      <w:r>
        <w:t>ə</w:t>
      </w:r>
      <w:r>
        <w:t xml:space="preserve"> terminala v</w:t>
      </w:r>
      <w:r>
        <w:t>ə</w:t>
      </w:r>
      <w:r>
        <w:t xml:space="preserve"> ya işçi stansiyalara birl</w:t>
      </w:r>
      <w:r>
        <w:t>ə</w:t>
      </w:r>
      <w:r>
        <w:t>ş</w:t>
      </w:r>
      <w:r>
        <w:t>ə</w:t>
      </w:r>
      <w:r>
        <w:t xml:space="preserve"> bil</w:t>
      </w:r>
      <w:r>
        <w:t>ə</w:t>
      </w:r>
      <w:r>
        <w:t>r. Eyni vaxtda ayrı-ayrı istifad</w:t>
      </w:r>
      <w:r>
        <w:t>ə</w:t>
      </w:r>
      <w:r>
        <w:t>çil</w:t>
      </w:r>
      <w:r>
        <w:t>ə</w:t>
      </w:r>
      <w:r>
        <w:t>r mü</w:t>
      </w:r>
      <w:r>
        <w:t>ə</w:t>
      </w:r>
      <w:r>
        <w:t>yy</w:t>
      </w:r>
      <w:r>
        <w:t>ə</w:t>
      </w:r>
      <w:r>
        <w:t xml:space="preserve">n </w:t>
      </w:r>
      <w:r>
        <w:t>ə</w:t>
      </w:r>
      <w:r>
        <w:t>m</w:t>
      </w:r>
      <w:r>
        <w:t>ə</w:t>
      </w:r>
      <w:r>
        <w:t>liyyatların yerin</w:t>
      </w:r>
      <w:r>
        <w:t>ə</w:t>
      </w:r>
      <w:r>
        <w:t xml:space="preserve"> </w:t>
      </w:r>
      <w:r>
        <w:t>yetirilm</w:t>
      </w:r>
      <w:r>
        <w:t>ə</w:t>
      </w:r>
      <w:r>
        <w:t>si üçün onlardan istifad</w:t>
      </w:r>
      <w:r>
        <w:t>ə</w:t>
      </w:r>
      <w:r>
        <w:t xml:space="preserve"> ed</w:t>
      </w:r>
      <w:r>
        <w:t>ə</w:t>
      </w:r>
      <w:r>
        <w:t xml:space="preserve"> bil</w:t>
      </w:r>
      <w:r>
        <w:t>ə</w:t>
      </w:r>
      <w:r>
        <w:t>rl</w:t>
      </w:r>
      <w:r>
        <w:t>ə</w:t>
      </w:r>
      <w:r>
        <w:t>r. H</w:t>
      </w:r>
      <w:r>
        <w:t>ə</w:t>
      </w:r>
      <w:r>
        <w:t>tta f</w:t>
      </w:r>
      <w:r>
        <w:t>ə</w:t>
      </w:r>
      <w:r>
        <w:t>rdi kompyuterl</w:t>
      </w:r>
      <w:r>
        <w:t>ə</w:t>
      </w:r>
      <w:r>
        <w:t>rd</w:t>
      </w:r>
      <w:r>
        <w:t>ə</w:t>
      </w:r>
      <w:r>
        <w:t xml:space="preserve"> işl</w:t>
      </w:r>
      <w:r>
        <w:t>ə</w:t>
      </w:r>
      <w:r>
        <w:t>y</w:t>
      </w:r>
      <w:r>
        <w:t>ə</w:t>
      </w:r>
      <w:r>
        <w:t>rkan istifad</w:t>
      </w:r>
      <w:r>
        <w:t>ə</w:t>
      </w:r>
      <w:r>
        <w:t>çi kompyuterd</w:t>
      </w:r>
      <w:r>
        <w:t>ə</w:t>
      </w:r>
      <w:r>
        <w:t>n bir-biri il</w:t>
      </w:r>
      <w:r>
        <w:t>ə</w:t>
      </w:r>
      <w:r>
        <w:t xml:space="preserve"> bağlı olmayan </w:t>
      </w:r>
      <w:r>
        <w:t>ə</w:t>
      </w:r>
      <w:r>
        <w:t>m</w:t>
      </w:r>
      <w:r>
        <w:t>ə</w:t>
      </w:r>
      <w:r>
        <w:t>liyyatların yerin</w:t>
      </w:r>
      <w:r>
        <w:t>ə</w:t>
      </w:r>
      <w:r>
        <w:t xml:space="preserve"> yetirilm</w:t>
      </w:r>
      <w:r>
        <w:t>ə</w:t>
      </w:r>
      <w:r>
        <w:t>sini: musiqinin kompakt diskd</w:t>
      </w:r>
      <w:r>
        <w:t>ə</w:t>
      </w:r>
      <w:r>
        <w:t>n oxunmasını, eyni zamanda m</w:t>
      </w:r>
      <w:r>
        <w:t>ə</w:t>
      </w:r>
      <w:r>
        <w:t>tn redaktorunda s</w:t>
      </w:r>
      <w:r>
        <w:t>ə</w:t>
      </w:r>
      <w:r>
        <w:t>n</w:t>
      </w:r>
      <w:r>
        <w:t>ə</w:t>
      </w:r>
      <w:r>
        <w:t>din yığı</w:t>
      </w:r>
      <w:r>
        <w:t>lmasını v</w:t>
      </w:r>
      <w:r>
        <w:t>ə</w:t>
      </w:r>
      <w:r>
        <w:t xml:space="preserve"> dig</w:t>
      </w:r>
      <w:r>
        <w:t>ə</w:t>
      </w:r>
      <w:r>
        <w:t>r s</w:t>
      </w:r>
      <w:r>
        <w:t>ə</w:t>
      </w:r>
      <w:r>
        <w:t>n</w:t>
      </w:r>
      <w:r>
        <w:t>ə</w:t>
      </w:r>
      <w:r>
        <w:t>din çapa gönd</w:t>
      </w:r>
      <w:r>
        <w:t>ə</w:t>
      </w:r>
      <w:r>
        <w:t>rilm</w:t>
      </w:r>
      <w:r>
        <w:t>ə</w:t>
      </w:r>
      <w:r>
        <w:t>sini t</w:t>
      </w:r>
      <w:r>
        <w:t>ə</w:t>
      </w:r>
      <w:r>
        <w:t>l</w:t>
      </w:r>
      <w:r>
        <w:t>ə</w:t>
      </w:r>
      <w:r>
        <w:t>b ed</w:t>
      </w:r>
      <w:r>
        <w:t>ə</w:t>
      </w:r>
      <w:r>
        <w:t xml:space="preserve"> bil</w:t>
      </w:r>
      <w:r>
        <w:t>ə</w:t>
      </w:r>
      <w:r>
        <w:t xml:space="preserve">r. Bütün bu </w:t>
      </w:r>
      <w:r>
        <w:t>ə</w:t>
      </w:r>
      <w:r>
        <w:t>m</w:t>
      </w:r>
      <w:r>
        <w:t>ə</w:t>
      </w:r>
      <w:r>
        <w:t>liyyatları yerin</w:t>
      </w:r>
      <w:r>
        <w:t>ə</w:t>
      </w:r>
      <w:r>
        <w:t xml:space="preserve"> yetirm</w:t>
      </w:r>
      <w:r>
        <w:t>ə</w:t>
      </w:r>
      <w:r>
        <w:t>k üçün yüks</w:t>
      </w:r>
      <w:r>
        <w:t>ə</w:t>
      </w:r>
      <w:r>
        <w:t>k d</w:t>
      </w:r>
      <w:r>
        <w:t>ə</w:t>
      </w:r>
      <w:r>
        <w:t>r</w:t>
      </w:r>
      <w:r>
        <w:t>ə</w:t>
      </w:r>
      <w:r>
        <w:t>c</w:t>
      </w:r>
      <w:r>
        <w:t>ə</w:t>
      </w:r>
      <w:r>
        <w:t>li koordinasiya t</w:t>
      </w:r>
      <w:r>
        <w:t>ə</w:t>
      </w:r>
      <w:r>
        <w:t>l</w:t>
      </w:r>
      <w:r>
        <w:t>ə</w:t>
      </w:r>
      <w:r>
        <w:t xml:space="preserve">b olunur. Bu cür </w:t>
      </w:r>
      <w:r>
        <w:t>ə</w:t>
      </w:r>
      <w:r>
        <w:t>m</w:t>
      </w:r>
      <w:r>
        <w:t>ə</w:t>
      </w:r>
      <w:r>
        <w:t xml:space="preserve">liyyatların koordinasiyası </w:t>
      </w:r>
      <w:r>
        <w:rPr>
          <w:b/>
          <w:i/>
        </w:rPr>
        <w:t>ə</w:t>
      </w:r>
      <w:r>
        <w:rPr>
          <w:b/>
          <w:i/>
        </w:rPr>
        <w:t>m</w:t>
      </w:r>
      <w:r>
        <w:rPr>
          <w:b/>
          <w:i/>
        </w:rPr>
        <w:t>ə</w:t>
      </w:r>
      <w:r>
        <w:rPr>
          <w:b/>
          <w:i/>
        </w:rPr>
        <w:t>liyyat sistemi</w:t>
      </w:r>
      <w:r>
        <w:t xml:space="preserve"> (ing. </w:t>
      </w:r>
      <w:r>
        <w:rPr>
          <w:i/>
        </w:rPr>
        <w:t>Operating system</w:t>
      </w:r>
      <w:r>
        <w:t>) adlanan proqramlar paketi t</w:t>
      </w:r>
      <w:r>
        <w:t>ə</w:t>
      </w:r>
      <w:r>
        <w:t>r</w:t>
      </w:r>
      <w:r>
        <w:t>ə</w:t>
      </w:r>
      <w:r>
        <w:t>find</w:t>
      </w:r>
      <w:r>
        <w:t>ə</w:t>
      </w:r>
      <w:r>
        <w:t>n h</w:t>
      </w:r>
      <w:r>
        <w:t>ə</w:t>
      </w:r>
      <w:r>
        <w:t xml:space="preserve">yata keçirilir.  </w:t>
      </w:r>
    </w:p>
    <w:p w:rsidR="00D95518" w:rsidRDefault="002F523A">
      <w:pPr>
        <w:ind w:left="28" w:right="137"/>
      </w:pPr>
      <w:r>
        <w:t>Müxt</w:t>
      </w:r>
      <w:r>
        <w:t>ə</w:t>
      </w:r>
      <w:r>
        <w:t>lif kompyuterl</w:t>
      </w:r>
      <w:r>
        <w:t>ə</w:t>
      </w:r>
      <w:r>
        <w:t>ri ş</w:t>
      </w:r>
      <w:r>
        <w:t>ə</w:t>
      </w:r>
      <w:r>
        <w:t>b</w:t>
      </w:r>
      <w:r>
        <w:t>ə</w:t>
      </w:r>
      <w:r>
        <w:t>k</w:t>
      </w:r>
      <w:r>
        <w:t>ə</w:t>
      </w:r>
      <w:r>
        <w:t>y</w:t>
      </w:r>
      <w:r>
        <w:t>ə</w:t>
      </w:r>
      <w:r>
        <w:t xml:space="preserve"> birl</w:t>
      </w:r>
      <w:r>
        <w:t>ə</w:t>
      </w:r>
      <w:r>
        <w:t>şdir</w:t>
      </w:r>
      <w:r>
        <w:t>ə</w:t>
      </w:r>
      <w:r>
        <w:t>nd</w:t>
      </w:r>
      <w:r>
        <w:t>ə</w:t>
      </w:r>
      <w:r>
        <w:t xml:space="preserve"> oxşar koordinasiya v</w:t>
      </w:r>
      <w:r>
        <w:t>ə</w:t>
      </w:r>
      <w:r>
        <w:t xml:space="preserve"> qarşılıqlı t</w:t>
      </w:r>
      <w:r>
        <w:t>ə</w:t>
      </w:r>
      <w:r>
        <w:t>sir probleml</w:t>
      </w:r>
      <w:r>
        <w:t>ə</w:t>
      </w:r>
      <w:r>
        <w:t>rin</w:t>
      </w:r>
      <w:r>
        <w:t>ə</w:t>
      </w:r>
      <w:r>
        <w:t xml:space="preserve"> rast g</w:t>
      </w:r>
      <w:r>
        <w:t>ə</w:t>
      </w:r>
      <w:r>
        <w:t>lm</w:t>
      </w:r>
      <w:r>
        <w:t>ə</w:t>
      </w:r>
      <w:r>
        <w:t>k olar. Bu cür probleml</w:t>
      </w:r>
      <w:r>
        <w:t>ə</w:t>
      </w:r>
      <w:r>
        <w:t>r h</w:t>
      </w:r>
      <w:r>
        <w:t>ə</w:t>
      </w:r>
      <w:r>
        <w:t xml:space="preserve">m </w:t>
      </w:r>
      <w:r>
        <w:t>ə</w:t>
      </w:r>
      <w:r>
        <w:t>m</w:t>
      </w:r>
      <w:r>
        <w:t>ə</w:t>
      </w:r>
      <w:r>
        <w:t>liyyat sisteml</w:t>
      </w:r>
      <w:r>
        <w:t>ə</w:t>
      </w:r>
      <w:r>
        <w:t>ri t</w:t>
      </w:r>
      <w:r>
        <w:t>ə</w:t>
      </w:r>
      <w:r>
        <w:t>r</w:t>
      </w:r>
      <w:r>
        <w:t>ə</w:t>
      </w:r>
      <w:r>
        <w:t>find</w:t>
      </w:r>
      <w:r>
        <w:t>ə</w:t>
      </w:r>
      <w:r>
        <w:t>n, h</w:t>
      </w:r>
      <w:r>
        <w:t>ə</w:t>
      </w:r>
      <w:r>
        <w:t>m d</w:t>
      </w:r>
      <w:r>
        <w:t>ə</w:t>
      </w:r>
      <w:r>
        <w:t xml:space="preserve"> ş</w:t>
      </w:r>
      <w:r>
        <w:t>ə</w:t>
      </w:r>
      <w:r>
        <w:t>b</w:t>
      </w:r>
      <w:r>
        <w:t>ə</w:t>
      </w:r>
      <w:r>
        <w:t>k</w:t>
      </w:r>
      <w:r>
        <w:t>ə</w:t>
      </w:r>
      <w:r>
        <w:t>l</w:t>
      </w:r>
      <w:r>
        <w:t>ə</w:t>
      </w:r>
      <w:r>
        <w:t>rin düzgün t</w:t>
      </w:r>
      <w:r>
        <w:t>ə</w:t>
      </w:r>
      <w:r>
        <w:t>şkili il</w:t>
      </w:r>
      <w:r>
        <w:t>ə</w:t>
      </w:r>
      <w:r>
        <w:t xml:space="preserve"> h</w:t>
      </w:r>
      <w:r>
        <w:t>ə</w:t>
      </w:r>
      <w:r>
        <w:t xml:space="preserve">ll olunur.   </w:t>
      </w:r>
    </w:p>
    <w:p w:rsidR="00D95518" w:rsidRDefault="002F523A">
      <w:pPr>
        <w:spacing w:after="230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spacing w:after="21" w:line="259" w:lineRule="auto"/>
        <w:ind w:left="53" w:hanging="10"/>
        <w:jc w:val="left"/>
      </w:pPr>
      <w:r>
        <w:rPr>
          <w:b/>
        </w:rPr>
        <w:t>5.1 Əm</w:t>
      </w:r>
      <w:r>
        <w:rPr>
          <w:b/>
        </w:rPr>
        <w:t>ə</w:t>
      </w:r>
      <w:r>
        <w:rPr>
          <w:b/>
        </w:rPr>
        <w:t>liyyat sisteml</w:t>
      </w:r>
      <w:r>
        <w:rPr>
          <w:b/>
        </w:rPr>
        <w:t>ə</w:t>
      </w:r>
      <w:r>
        <w:rPr>
          <w:b/>
        </w:rPr>
        <w:t>rinin t</w:t>
      </w:r>
      <w:r>
        <w:rPr>
          <w:b/>
        </w:rPr>
        <w:t>ə</w:t>
      </w:r>
      <w:r>
        <w:rPr>
          <w:b/>
        </w:rPr>
        <w:t xml:space="preserve">drici inkişafı </w:t>
      </w:r>
    </w:p>
    <w:p w:rsidR="00D95518" w:rsidRDefault="002F523A">
      <w:pPr>
        <w:spacing w:after="222" w:line="259" w:lineRule="auto"/>
        <w:ind w:left="610" w:firstLine="0"/>
        <w:jc w:val="left"/>
      </w:pPr>
      <w:r>
        <w:rPr>
          <w:b/>
        </w:rPr>
        <w:t xml:space="preserve"> </w:t>
      </w:r>
    </w:p>
    <w:p w:rsidR="00D95518" w:rsidRDefault="002F523A">
      <w:pPr>
        <w:pStyle w:val="Balq2"/>
        <w:ind w:left="53"/>
      </w:pPr>
      <w:r>
        <w:t>Birprosessorlu sisteml</w:t>
      </w:r>
      <w:r>
        <w:t>ə</w:t>
      </w:r>
      <w:r>
        <w:t xml:space="preserve">r </w:t>
      </w:r>
    </w:p>
    <w:p w:rsidR="00D95518" w:rsidRDefault="002F523A">
      <w:pPr>
        <w:spacing w:after="43" w:line="259" w:lineRule="auto"/>
        <w:ind w:left="610" w:firstLine="0"/>
        <w:jc w:val="left"/>
      </w:pPr>
      <w:r>
        <w:rPr>
          <w:b/>
        </w:rPr>
        <w:t xml:space="preserve"> </w:t>
      </w:r>
    </w:p>
    <w:p w:rsidR="00D95518" w:rsidRDefault="002F523A">
      <w:pPr>
        <w:ind w:left="28" w:right="137"/>
      </w:pPr>
      <w:r>
        <w:t xml:space="preserve">XX </w:t>
      </w:r>
      <w:r>
        <w:t>ə</w:t>
      </w:r>
      <w:r>
        <w:t>srin 40</w:t>
      </w:r>
      <w:r>
        <w:rPr>
          <w:rFonts w:ascii="Segoe UI Symbol" w:eastAsia="Segoe UI Symbol" w:hAnsi="Segoe UI Symbol" w:cs="Segoe UI Symbol"/>
        </w:rPr>
        <w:t></w:t>
      </w:r>
      <w:r>
        <w:t>50-ci ill</w:t>
      </w:r>
      <w:r>
        <w:t>ə</w:t>
      </w:r>
      <w:r>
        <w:t>rinin birprosessorlu kompyuterl</w:t>
      </w:r>
      <w:r>
        <w:t>ə</w:t>
      </w:r>
      <w:r>
        <w:t>ri n</w:t>
      </w:r>
      <w:r>
        <w:t>ə</w:t>
      </w:r>
      <w:r>
        <w:t xml:space="preserve"> çevik, n</w:t>
      </w:r>
      <w:r>
        <w:t>ə</w:t>
      </w:r>
      <w:r>
        <w:t xml:space="preserve"> d</w:t>
      </w:r>
      <w:r>
        <w:t>ə</w:t>
      </w:r>
      <w:r>
        <w:t xml:space="preserve"> effektiv idil</w:t>
      </w:r>
      <w:r>
        <w:t>ə</w:t>
      </w:r>
      <w:r>
        <w:t>r. Proqramların yerin</w:t>
      </w:r>
      <w:r>
        <w:t>ə</w:t>
      </w:r>
      <w:r>
        <w:t xml:space="preserve"> yetirilm</w:t>
      </w:r>
      <w:r>
        <w:t>ə</w:t>
      </w:r>
      <w:r>
        <w:t>si üçün çox z</w:t>
      </w:r>
      <w:r>
        <w:t>ə</w:t>
      </w:r>
      <w:r>
        <w:t>hm</w:t>
      </w:r>
      <w:r>
        <w:t>ə</w:t>
      </w:r>
      <w:r>
        <w:t>t t</w:t>
      </w:r>
      <w:r>
        <w:t>ə</w:t>
      </w:r>
      <w:r>
        <w:t>l</w:t>
      </w:r>
      <w:r>
        <w:t>ə</w:t>
      </w:r>
      <w:r>
        <w:t>b ed</w:t>
      </w:r>
      <w:r>
        <w:t>ə</w:t>
      </w:r>
      <w:r>
        <w:t>n addımlardan istifad</w:t>
      </w:r>
      <w:r>
        <w:t>ə</w:t>
      </w:r>
      <w:r>
        <w:t xml:space="preserve"> olunurdu:</w:t>
      </w:r>
      <w:r>
        <w:t xml:space="preserve"> lentl</w:t>
      </w:r>
      <w:r>
        <w:t>ə</w:t>
      </w:r>
      <w:r>
        <w:t>rin qurulması, oxuyan qurğulara perfokartların yerl</w:t>
      </w:r>
      <w:r>
        <w:t>ə</w:t>
      </w:r>
      <w:r>
        <w:t>şdirilm</w:t>
      </w:r>
      <w:r>
        <w:t>ə</w:t>
      </w:r>
      <w:r>
        <w:t>si, açarların qurulması v</w:t>
      </w:r>
      <w:r>
        <w:t>ə</w:t>
      </w:r>
      <w:r>
        <w:t xml:space="preserve"> s. </w:t>
      </w:r>
      <w:r>
        <w:rPr>
          <w:b/>
          <w:i/>
        </w:rPr>
        <w:t>Tapşırıq</w:t>
      </w:r>
      <w:r>
        <w:t xml:space="preserve"> adlanan h</w:t>
      </w:r>
      <w:r>
        <w:t>ə</w:t>
      </w:r>
      <w:r>
        <w:t>r bir proqramın yerin</w:t>
      </w:r>
      <w:r>
        <w:t>ə</w:t>
      </w:r>
      <w:r>
        <w:t xml:space="preserve"> yetirilm</w:t>
      </w:r>
      <w:r>
        <w:t>ə</w:t>
      </w:r>
      <w:r>
        <w:t>sin</w:t>
      </w:r>
      <w:r>
        <w:t>ə</w:t>
      </w:r>
      <w:r>
        <w:t xml:space="preserve"> ayrıca </w:t>
      </w:r>
      <w:r>
        <w:t>ə</w:t>
      </w:r>
      <w:r>
        <w:t>m</w:t>
      </w:r>
      <w:r>
        <w:t>ə</w:t>
      </w:r>
      <w:r>
        <w:t>liyyat kimi baxılırdı. İstifad</w:t>
      </w:r>
      <w:r>
        <w:t>ə</w:t>
      </w:r>
      <w:r>
        <w:t>çiy</w:t>
      </w:r>
      <w:r>
        <w:t>ə</w:t>
      </w:r>
      <w:r>
        <w:t xml:space="preserve"> veril</w:t>
      </w:r>
      <w:r>
        <w:t>ə</w:t>
      </w:r>
      <w:r>
        <w:t>n müdd</w:t>
      </w:r>
      <w:r>
        <w:t>ə</w:t>
      </w:r>
      <w:r>
        <w:t>td</w:t>
      </w:r>
      <w:r>
        <w:t>ə</w:t>
      </w:r>
      <w:r>
        <w:t xml:space="preserve"> maşın tamamil</w:t>
      </w:r>
      <w:r>
        <w:t>ə</w:t>
      </w:r>
      <w:r>
        <w:t xml:space="preserve"> onun n</w:t>
      </w:r>
      <w:r>
        <w:t>ə</w:t>
      </w:r>
      <w:r>
        <w:t>zar</w:t>
      </w:r>
      <w:r>
        <w:t>ə</w:t>
      </w:r>
      <w:r>
        <w:t>ti altında olu</w:t>
      </w:r>
      <w:r>
        <w:t>rdu. Ad</w:t>
      </w:r>
      <w:r>
        <w:t>ə</w:t>
      </w:r>
      <w:r>
        <w:t>t</w:t>
      </w:r>
      <w:r>
        <w:t>ə</w:t>
      </w:r>
      <w:r>
        <w:t>n, iş seansı proqramın yükl</w:t>
      </w:r>
      <w:r>
        <w:t>ə</w:t>
      </w:r>
      <w:r>
        <w:t>nm</w:t>
      </w:r>
      <w:r>
        <w:t>ə</w:t>
      </w:r>
      <w:r>
        <w:t>sind</w:t>
      </w:r>
      <w:r>
        <w:t>ə</w:t>
      </w:r>
      <w:r>
        <w:t>n başlayırdı, sonra is</w:t>
      </w:r>
      <w:r>
        <w:t>ə</w:t>
      </w:r>
      <w:r>
        <w:t xml:space="preserve"> o, qısa müdd</w:t>
      </w:r>
      <w:r>
        <w:t>ə</w:t>
      </w:r>
      <w:r>
        <w:t xml:space="preserve">t </w:t>
      </w:r>
      <w:r>
        <w:t>ə</w:t>
      </w:r>
      <w:r>
        <w:t>rzind</w:t>
      </w:r>
      <w:r>
        <w:t>ə</w:t>
      </w:r>
      <w:r>
        <w:t xml:space="preserve"> yerin</w:t>
      </w:r>
      <w:r>
        <w:t>ə</w:t>
      </w:r>
      <w:r>
        <w:t xml:space="preserve"> yetirilirdi. </w:t>
      </w:r>
    </w:p>
    <w:tbl>
      <w:tblPr>
        <w:tblStyle w:val="TableGrid"/>
        <w:tblW w:w="6109" w:type="dxa"/>
        <w:tblInd w:w="1808" w:type="dxa"/>
        <w:tblCellMar>
          <w:top w:w="3" w:type="dxa"/>
          <w:left w:w="115" w:type="dxa"/>
          <w:bottom w:w="0" w:type="dxa"/>
          <w:right w:w="39" w:type="dxa"/>
        </w:tblCellMar>
        <w:tblLook w:val="04A0" w:firstRow="1" w:lastRow="0" w:firstColumn="1" w:lastColumn="0" w:noHBand="0" w:noVBand="1"/>
      </w:tblPr>
      <w:tblGrid>
        <w:gridCol w:w="6109"/>
      </w:tblGrid>
      <w:tr w:rsidR="00D95518">
        <w:trPr>
          <w:trHeight w:val="3260"/>
        </w:trPr>
        <w:tc>
          <w:tcPr>
            <w:tcW w:w="61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D95518" w:rsidRDefault="002F523A">
            <w:pPr>
              <w:spacing w:after="0" w:line="259" w:lineRule="auto"/>
              <w:ind w:left="0" w:firstLine="0"/>
              <w:jc w:val="right"/>
            </w:pPr>
            <w:r>
              <w:rPr>
                <w:noProof/>
              </w:rPr>
              <w:drawing>
                <wp:inline distT="0" distB="0" distL="0" distR="0">
                  <wp:extent cx="3722370" cy="2063750"/>
                  <wp:effectExtent l="0" t="0" r="0" b="0"/>
                  <wp:docPr id="73002" name="Picture 7300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002" name="Picture 73002"/>
                          <pic:cNvPicPr/>
                        </pic:nvPicPr>
                        <pic:blipFill>
                          <a:blip r:embed="rId3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22370" cy="2063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</w:tr>
      <w:tr w:rsidR="00D95518">
        <w:trPr>
          <w:trHeight w:val="290"/>
        </w:trPr>
        <w:tc>
          <w:tcPr>
            <w:tcW w:w="61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right="70" w:firstLine="0"/>
              <w:jc w:val="center"/>
            </w:pPr>
            <w:r>
              <w:t>Birprosessorlu sisteml</w:t>
            </w:r>
            <w:r>
              <w:t>ə</w:t>
            </w:r>
            <w:r>
              <w:t xml:space="preserve">r </w:t>
            </w:r>
          </w:p>
        </w:tc>
      </w:tr>
    </w:tbl>
    <w:p w:rsidR="00D95518" w:rsidRDefault="002F523A">
      <w:pPr>
        <w:spacing w:after="43" w:line="259" w:lineRule="auto"/>
        <w:ind w:left="533" w:firstLine="0"/>
        <w:jc w:val="center"/>
      </w:pPr>
      <w:r>
        <w:t xml:space="preserve"> </w:t>
      </w:r>
    </w:p>
    <w:p w:rsidR="00D95518" w:rsidRDefault="002F523A">
      <w:pPr>
        <w:ind w:left="28" w:right="137"/>
      </w:pPr>
      <w:r>
        <w:t>Proqramların yükl</w:t>
      </w:r>
      <w:r>
        <w:t>ə</w:t>
      </w:r>
      <w:r>
        <w:t>nm</w:t>
      </w:r>
      <w:r>
        <w:t>ə</w:t>
      </w:r>
      <w:r>
        <w:t>sini sad</w:t>
      </w:r>
      <w:r>
        <w:t>ə</w:t>
      </w:r>
      <w:r>
        <w:t>l</w:t>
      </w:r>
      <w:r>
        <w:t>ə</w:t>
      </w:r>
      <w:r>
        <w:t>şdirm</w:t>
      </w:r>
      <w:r>
        <w:t>ə</w:t>
      </w:r>
      <w:r>
        <w:t>k v</w:t>
      </w:r>
      <w:r>
        <w:t>ə</w:t>
      </w:r>
      <w:r>
        <w:t xml:space="preserve"> tapşırıqların yerin</w:t>
      </w:r>
      <w:r>
        <w:t>ə</w:t>
      </w:r>
      <w:r>
        <w:t xml:space="preserve"> yetirilm</w:t>
      </w:r>
      <w:r>
        <w:t>ə</w:t>
      </w:r>
      <w:r>
        <w:t>sini sür</w:t>
      </w:r>
      <w:r>
        <w:t>ə</w:t>
      </w:r>
      <w:r>
        <w:t>tl</w:t>
      </w:r>
      <w:r>
        <w:t>ə</w:t>
      </w:r>
      <w:r>
        <w:t>ndirm</w:t>
      </w:r>
      <w:r>
        <w:t>ə</w:t>
      </w:r>
      <w:r>
        <w:t>k m</w:t>
      </w:r>
      <w:r>
        <w:t>ə</w:t>
      </w:r>
      <w:r>
        <w:t>qs</w:t>
      </w:r>
      <w:r>
        <w:t>ə</w:t>
      </w:r>
      <w:r>
        <w:t>dil</w:t>
      </w:r>
      <w:r>
        <w:t>ə</w:t>
      </w:r>
      <w:r>
        <w:t xml:space="preserve"> </w:t>
      </w:r>
      <w:r>
        <w:t>ə</w:t>
      </w:r>
      <w:r>
        <w:t>m</w:t>
      </w:r>
      <w:r>
        <w:t>ə</w:t>
      </w:r>
      <w:r>
        <w:t>liyyat sisteml</w:t>
      </w:r>
      <w:r>
        <w:t>ə</w:t>
      </w:r>
      <w:r>
        <w:t>ri yaradılmışdır. Hesablama maşınlarının işini idar</w:t>
      </w:r>
      <w:r>
        <w:t>ə</w:t>
      </w:r>
      <w:r>
        <w:t xml:space="preserve"> etm</w:t>
      </w:r>
      <w:r>
        <w:t>ə</w:t>
      </w:r>
      <w:r>
        <w:t xml:space="preserve">k üçün </w:t>
      </w:r>
      <w:r>
        <w:rPr>
          <w:i/>
        </w:rPr>
        <w:t>operator</w:t>
      </w:r>
      <w:r>
        <w:t xml:space="preserve"> t</w:t>
      </w:r>
      <w:r>
        <w:t>ə</w:t>
      </w:r>
      <w:r>
        <w:t>yin olunurdu. Proqramı yerin</w:t>
      </w:r>
      <w:r>
        <w:t>ə</w:t>
      </w:r>
      <w:r>
        <w:t xml:space="preserve"> yetirm</w:t>
      </w:r>
      <w:r>
        <w:t>ə</w:t>
      </w:r>
      <w:r>
        <w:t>k üçün onu veril</w:t>
      </w:r>
      <w:r>
        <w:t>ə</w:t>
      </w:r>
      <w:r>
        <w:t>nl</w:t>
      </w:r>
      <w:r>
        <w:t>ə</w:t>
      </w:r>
      <w:r>
        <w:t>rl</w:t>
      </w:r>
      <w:r>
        <w:t>ə</w:t>
      </w:r>
      <w:r>
        <w:t xml:space="preserve"> </w:t>
      </w:r>
      <w:r>
        <w:lastRenderedPageBreak/>
        <w:t>birg</w:t>
      </w:r>
      <w:r>
        <w:t>ə</w:t>
      </w:r>
      <w:r>
        <w:t xml:space="preserve"> operatora t</w:t>
      </w:r>
      <w:r>
        <w:t>ə</w:t>
      </w:r>
      <w:r>
        <w:t>qdim edib, sonra n</w:t>
      </w:r>
      <w:r>
        <w:t>ə</w:t>
      </w:r>
      <w:r>
        <w:t>tic</w:t>
      </w:r>
      <w:r>
        <w:t>ə</w:t>
      </w:r>
      <w:r>
        <w:t>ni almaq üçün g</w:t>
      </w:r>
      <w:r>
        <w:t>ə</w:t>
      </w:r>
      <w:r>
        <w:t>lm</w:t>
      </w:r>
      <w:r>
        <w:t>ə</w:t>
      </w:r>
      <w:r>
        <w:t>k lazım idi. Operator is</w:t>
      </w:r>
      <w:r>
        <w:t>ə</w:t>
      </w:r>
      <w:r>
        <w:t xml:space="preserve"> bu veril</w:t>
      </w:r>
      <w:r>
        <w:t>ə</w:t>
      </w:r>
      <w:r>
        <w:t>nl</w:t>
      </w:r>
      <w:r>
        <w:t>ə</w:t>
      </w:r>
      <w:r>
        <w:t>ri p</w:t>
      </w:r>
      <w:r>
        <w:t>roqramla birlikd</w:t>
      </w:r>
      <w:r>
        <w:t>ə</w:t>
      </w:r>
      <w:r>
        <w:t xml:space="preserve"> maşının yaddaşına yükl</w:t>
      </w:r>
      <w:r>
        <w:t>ə</w:t>
      </w:r>
      <w:r>
        <w:t xml:space="preserve">yirdi, </w:t>
      </w:r>
      <w:r>
        <w:t>ə</w:t>
      </w:r>
      <w:r>
        <w:t>m</w:t>
      </w:r>
      <w:r>
        <w:t>ə</w:t>
      </w:r>
      <w:r>
        <w:t>liyyat sistemi is</w:t>
      </w:r>
      <w:r>
        <w:t>ə</w:t>
      </w:r>
      <w:r>
        <w:t xml:space="preserve"> proqramı yaddaşdan götürüb yerin</w:t>
      </w:r>
      <w:r>
        <w:t>ə</w:t>
      </w:r>
      <w:r>
        <w:t xml:space="preserve"> yetirirdi. Hesablamaların bu cür t</w:t>
      </w:r>
      <w:r>
        <w:t>ə</w:t>
      </w:r>
      <w:r>
        <w:t xml:space="preserve">şkili </w:t>
      </w:r>
      <w:r>
        <w:rPr>
          <w:b/>
          <w:i/>
        </w:rPr>
        <w:t>veril</w:t>
      </w:r>
      <w:r>
        <w:rPr>
          <w:b/>
          <w:i/>
        </w:rPr>
        <w:t>ə</w:t>
      </w:r>
      <w:r>
        <w:rPr>
          <w:b/>
          <w:i/>
        </w:rPr>
        <w:t>nl</w:t>
      </w:r>
      <w:r>
        <w:rPr>
          <w:b/>
          <w:i/>
        </w:rPr>
        <w:t>ə</w:t>
      </w:r>
      <w:r>
        <w:rPr>
          <w:b/>
          <w:i/>
        </w:rPr>
        <w:t xml:space="preserve">rin paket emalı </w:t>
      </w:r>
      <w:r>
        <w:t xml:space="preserve">(ing. </w:t>
      </w:r>
      <w:r>
        <w:rPr>
          <w:i/>
        </w:rPr>
        <w:t>batch processing</w:t>
      </w:r>
      <w:r>
        <w:t>) adlanır. Bütün tapşırıqlar bir paket</w:t>
      </w:r>
      <w:r>
        <w:t>ə</w:t>
      </w:r>
      <w:r>
        <w:t xml:space="preserve"> yığılır v</w:t>
      </w:r>
      <w:r>
        <w:t>ə</w:t>
      </w:r>
      <w:r>
        <w:t xml:space="preserve"> sonradan isti</w:t>
      </w:r>
      <w:r>
        <w:t>fad</w:t>
      </w:r>
      <w:r>
        <w:t>ə</w:t>
      </w:r>
      <w:r>
        <w:t>çinin köm</w:t>
      </w:r>
      <w:r>
        <w:t>ə</w:t>
      </w:r>
      <w:r>
        <w:t>yi olmadan yerin</w:t>
      </w:r>
      <w:r>
        <w:t>ə</w:t>
      </w:r>
      <w:r>
        <w:t xml:space="preserve"> yetirilir. </w:t>
      </w:r>
    </w:p>
    <w:p w:rsidR="00D95518" w:rsidRDefault="002F523A">
      <w:pPr>
        <w:ind w:left="28" w:right="137"/>
      </w:pPr>
      <w:r>
        <w:t>Paket emallı sisteml</w:t>
      </w:r>
      <w:r>
        <w:t>ə</w:t>
      </w:r>
      <w:r>
        <w:t>rd</w:t>
      </w:r>
      <w:r>
        <w:t>ə</w:t>
      </w:r>
      <w:r>
        <w:t xml:space="preserve"> yaddaşa yükl</w:t>
      </w:r>
      <w:r>
        <w:t>ə</w:t>
      </w:r>
      <w:r>
        <w:t>nmiş tapşırıqlar öz yerin</w:t>
      </w:r>
      <w:r>
        <w:t>ə</w:t>
      </w:r>
      <w:r>
        <w:t xml:space="preserve"> yetirilm</w:t>
      </w:r>
      <w:r>
        <w:t>ə</w:t>
      </w:r>
      <w:r>
        <w:t xml:space="preserve">sini </w:t>
      </w:r>
      <w:r>
        <w:rPr>
          <w:b/>
          <w:i/>
        </w:rPr>
        <w:t>tapşırıq növb</w:t>
      </w:r>
      <w:r>
        <w:rPr>
          <w:b/>
          <w:i/>
        </w:rPr>
        <w:t>ə</w:t>
      </w:r>
      <w:r>
        <w:rPr>
          <w:b/>
          <w:i/>
        </w:rPr>
        <w:t>sind</w:t>
      </w:r>
      <w:r>
        <w:rPr>
          <w:b/>
          <w:i/>
        </w:rPr>
        <w:t>ə</w:t>
      </w:r>
      <w:r>
        <w:t xml:space="preserve">  (ing. </w:t>
      </w:r>
      <w:r>
        <w:rPr>
          <w:i/>
        </w:rPr>
        <w:t>job queue</w:t>
      </w:r>
      <w:r>
        <w:t>) gözl</w:t>
      </w:r>
      <w:r>
        <w:t>ə</w:t>
      </w:r>
      <w:r>
        <w:t>yirdil</w:t>
      </w:r>
      <w:r>
        <w:t>ə</w:t>
      </w:r>
      <w:r>
        <w:t xml:space="preserve">r.  </w:t>
      </w:r>
    </w:p>
    <w:p w:rsidR="00D95518" w:rsidRDefault="002F523A">
      <w:pPr>
        <w:spacing w:after="0" w:line="259" w:lineRule="auto"/>
        <w:ind w:left="610" w:firstLine="0"/>
        <w:jc w:val="left"/>
      </w:pPr>
      <w:r>
        <w:t xml:space="preserve"> </w:t>
      </w:r>
    </w:p>
    <w:tbl>
      <w:tblPr>
        <w:tblStyle w:val="TableGrid"/>
        <w:tblW w:w="8541" w:type="dxa"/>
        <w:tblInd w:w="593" w:type="dxa"/>
        <w:tblCellMar>
          <w:top w:w="11" w:type="dxa"/>
          <w:left w:w="110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8541"/>
      </w:tblGrid>
      <w:tr w:rsidR="00D95518">
        <w:trPr>
          <w:trHeight w:val="2240"/>
        </w:trPr>
        <w:tc>
          <w:tcPr>
            <w:tcW w:w="85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firstLine="0"/>
              <w:jc w:val="left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inline distT="0" distB="0" distL="0" distR="0">
                      <wp:extent cx="4605477" cy="1104900"/>
                      <wp:effectExtent l="0" t="0" r="0" b="0"/>
                      <wp:docPr id="370515" name="Group 37051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05477" cy="1104900"/>
                                <a:chOff x="0" y="0"/>
                                <a:chExt cx="4605477" cy="1104900"/>
                              </a:xfrm>
                            </wpg:grpSpPr>
                            <wps:wsp>
                              <wps:cNvPr id="73135" name="Rectangle 73135"/>
                              <wps:cNvSpPr/>
                              <wps:spPr>
                                <a:xfrm>
                                  <a:off x="0" y="22987"/>
                                  <a:ext cx="56314" cy="22600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3136" name="Rectangle 73136"/>
                              <wps:cNvSpPr/>
                              <wps:spPr>
                                <a:xfrm>
                                  <a:off x="0" y="198248"/>
                                  <a:ext cx="56314" cy="22600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3137" name="Rectangle 73137"/>
                              <wps:cNvSpPr/>
                              <wps:spPr>
                                <a:xfrm>
                                  <a:off x="0" y="373507"/>
                                  <a:ext cx="56314" cy="22600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3138" name="Rectangle 73138"/>
                              <wps:cNvSpPr/>
                              <wps:spPr>
                                <a:xfrm>
                                  <a:off x="0" y="548767"/>
                                  <a:ext cx="56314" cy="22600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3139" name="Rectangle 73139"/>
                              <wps:cNvSpPr/>
                              <wps:spPr>
                                <a:xfrm>
                                  <a:off x="0" y="724027"/>
                                  <a:ext cx="56314" cy="22600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3140" name="Rectangle 73140"/>
                              <wps:cNvSpPr/>
                              <wps:spPr>
                                <a:xfrm>
                                  <a:off x="0" y="899287"/>
                                  <a:ext cx="56314" cy="22600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3933" name="Shape 73933"/>
                              <wps:cNvSpPr/>
                              <wps:spPr>
                                <a:xfrm>
                                  <a:off x="1096467" y="486410"/>
                                  <a:ext cx="3509010" cy="61849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509010" h="618490">
                                      <a:moveTo>
                                        <a:pt x="0" y="618490"/>
                                      </a:moveTo>
                                      <a:lnTo>
                                        <a:pt x="3509010" y="618490"/>
                                      </a:lnTo>
                                      <a:lnTo>
                                        <a:pt x="3509010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12700" cap="rnd">
                                  <a:miter lim="1016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87065" name="Shape 387065"/>
                              <wps:cNvSpPr/>
                              <wps:spPr>
                                <a:xfrm>
                                  <a:off x="2650947" y="662939"/>
                                  <a:ext cx="613410" cy="36068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13410" h="360680">
                                      <a:moveTo>
                                        <a:pt x="0" y="0"/>
                                      </a:moveTo>
                                      <a:lnTo>
                                        <a:pt x="613410" y="0"/>
                                      </a:lnTo>
                                      <a:lnTo>
                                        <a:pt x="613410" y="360680"/>
                                      </a:lnTo>
                                      <a:lnTo>
                                        <a:pt x="0" y="360680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rnd">
                                  <a:miter lim="1016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3935" name="Shape 73935"/>
                              <wps:cNvSpPr/>
                              <wps:spPr>
                                <a:xfrm>
                                  <a:off x="2650947" y="662939"/>
                                  <a:ext cx="613410" cy="36068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13410" h="360680">
                                      <a:moveTo>
                                        <a:pt x="0" y="360680"/>
                                      </a:moveTo>
                                      <a:lnTo>
                                        <a:pt x="613410" y="360680"/>
                                      </a:lnTo>
                                      <a:lnTo>
                                        <a:pt x="613410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12700" cap="rnd">
                                  <a:miter lim="1016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3936" name="Rectangle 73936"/>
                              <wps:cNvSpPr/>
                              <wps:spPr>
                                <a:xfrm>
                                  <a:off x="2685618" y="728443"/>
                                  <a:ext cx="768912" cy="14288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18"/>
                                      </w:rPr>
                                      <w:t xml:space="preserve">Tapşırıqlar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3937" name="Rectangle 73937"/>
                              <wps:cNvSpPr/>
                              <wps:spPr>
                                <a:xfrm>
                                  <a:off x="2761818" y="880843"/>
                                  <a:ext cx="329425" cy="14288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18"/>
                                      </w:rPr>
                                      <w:t>növb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3938" name="Rectangle 73938"/>
                              <wps:cNvSpPr/>
                              <wps:spPr>
                                <a:xfrm>
                                  <a:off x="3010230" y="880843"/>
                                  <a:ext cx="84523" cy="14288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18"/>
                                      </w:rPr>
                                      <w:t>ə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3939" name="Rectangle 73939"/>
                              <wps:cNvSpPr/>
                              <wps:spPr>
                                <a:xfrm>
                                  <a:off x="3074492" y="860615"/>
                                  <a:ext cx="110797" cy="16950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18"/>
                                      </w:rPr>
                                      <w:t>si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3940" name="Rectangle 73940"/>
                              <wps:cNvSpPr/>
                              <wps:spPr>
                                <a:xfrm>
                                  <a:off x="3156788" y="860615"/>
                                  <a:ext cx="42236" cy="16950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1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3941" name="Shape 73941"/>
                              <wps:cNvSpPr/>
                              <wps:spPr>
                                <a:xfrm>
                                  <a:off x="3500577" y="521970"/>
                                  <a:ext cx="1097280" cy="57531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097280" h="575311">
                                      <a:moveTo>
                                        <a:pt x="444500" y="0"/>
                                      </a:moveTo>
                                      <a:cubicBezTo>
                                        <a:pt x="571500" y="5080"/>
                                        <a:pt x="690880" y="28575"/>
                                        <a:pt x="818515" y="31750"/>
                                      </a:cubicBezTo>
                                      <a:cubicBezTo>
                                        <a:pt x="838835" y="48261"/>
                                        <a:pt x="842645" y="55245"/>
                                        <a:pt x="861060" y="73661"/>
                                      </a:cubicBezTo>
                                      <a:cubicBezTo>
                                        <a:pt x="866140" y="78740"/>
                                        <a:pt x="904240" y="101600"/>
                                        <a:pt x="909955" y="105411"/>
                                      </a:cubicBezTo>
                                      <a:cubicBezTo>
                                        <a:pt x="916305" y="110490"/>
                                        <a:pt x="890905" y="95886"/>
                                        <a:pt x="897255" y="100330"/>
                                      </a:cubicBezTo>
                                      <a:cubicBezTo>
                                        <a:pt x="911225" y="109855"/>
                                        <a:pt x="925830" y="118111"/>
                                        <a:pt x="939800" y="127000"/>
                                      </a:cubicBezTo>
                                      <a:cubicBezTo>
                                        <a:pt x="952500" y="134620"/>
                                        <a:pt x="968375" y="136525"/>
                                        <a:pt x="982345" y="142240"/>
                                      </a:cubicBezTo>
                                      <a:cubicBezTo>
                                        <a:pt x="987425" y="180975"/>
                                        <a:pt x="984250" y="191136"/>
                                        <a:pt x="1018540" y="211455"/>
                                      </a:cubicBezTo>
                                      <a:cubicBezTo>
                                        <a:pt x="1027430" y="257175"/>
                                        <a:pt x="1057275" y="227330"/>
                                        <a:pt x="1072515" y="280036"/>
                                      </a:cubicBezTo>
                                      <a:cubicBezTo>
                                        <a:pt x="1073150" y="282575"/>
                                        <a:pt x="1087755" y="346711"/>
                                        <a:pt x="1097280" y="363855"/>
                                      </a:cubicBezTo>
                                      <a:cubicBezTo>
                                        <a:pt x="1089660" y="421005"/>
                                        <a:pt x="1061720" y="465455"/>
                                        <a:pt x="1024255" y="511811"/>
                                      </a:cubicBezTo>
                                      <a:cubicBezTo>
                                        <a:pt x="1006475" y="558800"/>
                                        <a:pt x="923925" y="527686"/>
                                        <a:pt x="879475" y="521970"/>
                                      </a:cubicBezTo>
                                      <a:cubicBezTo>
                                        <a:pt x="869315" y="523875"/>
                                        <a:pt x="859155" y="527050"/>
                                        <a:pt x="848995" y="527686"/>
                                      </a:cubicBezTo>
                                      <a:cubicBezTo>
                                        <a:pt x="776605" y="530861"/>
                                        <a:pt x="703580" y="527050"/>
                                        <a:pt x="631825" y="533400"/>
                                      </a:cubicBezTo>
                                      <a:cubicBezTo>
                                        <a:pt x="610235" y="535305"/>
                                        <a:pt x="588010" y="568325"/>
                                        <a:pt x="565150" y="575311"/>
                                      </a:cubicBezTo>
                                      <a:cubicBezTo>
                                        <a:pt x="528320" y="570865"/>
                                        <a:pt x="526415" y="574675"/>
                                        <a:pt x="498475" y="559436"/>
                                      </a:cubicBezTo>
                                      <a:cubicBezTo>
                                        <a:pt x="484505" y="551180"/>
                                        <a:pt x="455930" y="533400"/>
                                        <a:pt x="455930" y="533400"/>
                                      </a:cubicBezTo>
                                      <a:cubicBezTo>
                                        <a:pt x="448945" y="523875"/>
                                        <a:pt x="438150" y="516255"/>
                                        <a:pt x="431800" y="506730"/>
                                      </a:cubicBezTo>
                                      <a:cubicBezTo>
                                        <a:pt x="416560" y="484505"/>
                                        <a:pt x="437515" y="495936"/>
                                        <a:pt x="414020" y="474980"/>
                                      </a:cubicBezTo>
                                      <a:cubicBezTo>
                                        <a:pt x="389255" y="453390"/>
                                        <a:pt x="361315" y="492761"/>
                                        <a:pt x="330200" y="483870"/>
                                      </a:cubicBezTo>
                                      <a:cubicBezTo>
                                        <a:pt x="298450" y="493395"/>
                                        <a:pt x="298450" y="445136"/>
                                        <a:pt x="256540" y="469900"/>
                                      </a:cubicBezTo>
                                      <a:cubicBezTo>
                                        <a:pt x="246380" y="476250"/>
                                        <a:pt x="232410" y="476250"/>
                                        <a:pt x="220345" y="480061"/>
                                      </a:cubicBezTo>
                                      <a:cubicBezTo>
                                        <a:pt x="214630" y="481965"/>
                                        <a:pt x="208280" y="483870"/>
                                        <a:pt x="201930" y="485140"/>
                                      </a:cubicBezTo>
                                      <a:cubicBezTo>
                                        <a:pt x="196215" y="487045"/>
                                        <a:pt x="184150" y="490220"/>
                                        <a:pt x="184150" y="490220"/>
                                      </a:cubicBezTo>
                                      <a:cubicBezTo>
                                        <a:pt x="168910" y="477520"/>
                                        <a:pt x="151130" y="471170"/>
                                        <a:pt x="142240" y="453390"/>
                                      </a:cubicBezTo>
                                      <a:cubicBezTo>
                                        <a:pt x="136525" y="443865"/>
                                        <a:pt x="129540" y="422275"/>
                                        <a:pt x="129540" y="422275"/>
                                      </a:cubicBezTo>
                                      <a:cubicBezTo>
                                        <a:pt x="135890" y="400050"/>
                                        <a:pt x="147320" y="381000"/>
                                        <a:pt x="153670" y="358775"/>
                                      </a:cubicBezTo>
                                      <a:cubicBezTo>
                                        <a:pt x="142240" y="315595"/>
                                        <a:pt x="111760" y="314325"/>
                                        <a:pt x="69215" y="300355"/>
                                      </a:cubicBezTo>
                                      <a:cubicBezTo>
                                        <a:pt x="63500" y="295275"/>
                                        <a:pt x="58420" y="288925"/>
                                        <a:pt x="51435" y="285115"/>
                                      </a:cubicBezTo>
                                      <a:cubicBezTo>
                                        <a:pt x="45720" y="281940"/>
                                        <a:pt x="37465" y="283211"/>
                                        <a:pt x="33020" y="280036"/>
                                      </a:cubicBezTo>
                                      <a:cubicBezTo>
                                        <a:pt x="26670" y="275590"/>
                                        <a:pt x="26035" y="268605"/>
                                        <a:pt x="20955" y="263525"/>
                                      </a:cubicBezTo>
                                      <a:cubicBezTo>
                                        <a:pt x="15240" y="259080"/>
                                        <a:pt x="8255" y="257175"/>
                                        <a:pt x="2540" y="253365"/>
                                      </a:cubicBezTo>
                                      <a:cubicBezTo>
                                        <a:pt x="8255" y="226061"/>
                                        <a:pt x="0" y="221615"/>
                                        <a:pt x="26670" y="211455"/>
                                      </a:cubicBezTo>
                                      <a:cubicBezTo>
                                        <a:pt x="38735" y="206375"/>
                                        <a:pt x="63500" y="200661"/>
                                        <a:pt x="63500" y="200661"/>
                                      </a:cubicBezTo>
                                      <a:cubicBezTo>
                                        <a:pt x="67310" y="196850"/>
                                        <a:pt x="74930" y="189865"/>
                                        <a:pt x="74930" y="189865"/>
                                      </a:cubicBezTo>
                                      <a:cubicBezTo>
                                        <a:pt x="96520" y="171450"/>
                                        <a:pt x="119380" y="150495"/>
                                        <a:pt x="147955" y="142240"/>
                                      </a:cubicBezTo>
                                      <a:cubicBezTo>
                                        <a:pt x="149860" y="137161"/>
                                        <a:pt x="149860" y="130811"/>
                                        <a:pt x="153670" y="127000"/>
                                      </a:cubicBezTo>
                                      <a:cubicBezTo>
                                        <a:pt x="158115" y="123190"/>
                                        <a:pt x="166370" y="124461"/>
                                        <a:pt x="171450" y="121920"/>
                                      </a:cubicBezTo>
                                      <a:cubicBezTo>
                                        <a:pt x="185420" y="114300"/>
                                        <a:pt x="196215" y="104775"/>
                                        <a:pt x="208280" y="95250"/>
                                      </a:cubicBezTo>
                                      <a:cubicBezTo>
                                        <a:pt x="242570" y="67945"/>
                                        <a:pt x="238125" y="72390"/>
                                        <a:pt x="256540" y="47625"/>
                                      </a:cubicBezTo>
                                      <a:cubicBezTo>
                                        <a:pt x="258445" y="42545"/>
                                        <a:pt x="257175" y="34925"/>
                                        <a:pt x="262255" y="31750"/>
                                      </a:cubicBezTo>
                                      <a:cubicBezTo>
                                        <a:pt x="286385" y="16511"/>
                                        <a:pt x="361950" y="8890"/>
                                        <a:pt x="389255" y="5080"/>
                                      </a:cubicBezTo>
                                      <a:cubicBezTo>
                                        <a:pt x="407670" y="2540"/>
                                        <a:pt x="426085" y="1270"/>
                                        <a:pt x="44450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miter lim="1016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3942" name="Shape 73942"/>
                              <wps:cNvSpPr/>
                              <wps:spPr>
                                <a:xfrm>
                                  <a:off x="3500577" y="521970"/>
                                  <a:ext cx="1097280" cy="57531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097280" h="575311">
                                      <a:moveTo>
                                        <a:pt x="74930" y="189865"/>
                                      </a:moveTo>
                                      <a:cubicBezTo>
                                        <a:pt x="96520" y="171450"/>
                                        <a:pt x="119380" y="150495"/>
                                        <a:pt x="147955" y="142240"/>
                                      </a:cubicBezTo>
                                      <a:cubicBezTo>
                                        <a:pt x="149860" y="137161"/>
                                        <a:pt x="149860" y="130811"/>
                                        <a:pt x="153670" y="127000"/>
                                      </a:cubicBezTo>
                                      <a:cubicBezTo>
                                        <a:pt x="158115" y="123190"/>
                                        <a:pt x="166370" y="124461"/>
                                        <a:pt x="171450" y="121920"/>
                                      </a:cubicBezTo>
                                      <a:cubicBezTo>
                                        <a:pt x="185420" y="114300"/>
                                        <a:pt x="196215" y="104775"/>
                                        <a:pt x="208280" y="95250"/>
                                      </a:cubicBezTo>
                                      <a:cubicBezTo>
                                        <a:pt x="242570" y="67945"/>
                                        <a:pt x="238125" y="72390"/>
                                        <a:pt x="256540" y="47625"/>
                                      </a:cubicBezTo>
                                      <a:cubicBezTo>
                                        <a:pt x="258445" y="42545"/>
                                        <a:pt x="257175" y="34925"/>
                                        <a:pt x="262255" y="31750"/>
                                      </a:cubicBezTo>
                                      <a:cubicBezTo>
                                        <a:pt x="286385" y="16511"/>
                                        <a:pt x="361950" y="8890"/>
                                        <a:pt x="389255" y="5080"/>
                                      </a:cubicBezTo>
                                      <a:cubicBezTo>
                                        <a:pt x="407670" y="2540"/>
                                        <a:pt x="426085" y="1270"/>
                                        <a:pt x="444500" y="0"/>
                                      </a:cubicBezTo>
                                      <a:cubicBezTo>
                                        <a:pt x="571500" y="5080"/>
                                        <a:pt x="690880" y="28575"/>
                                        <a:pt x="818515" y="31750"/>
                                      </a:cubicBezTo>
                                      <a:cubicBezTo>
                                        <a:pt x="838835" y="48261"/>
                                        <a:pt x="842645" y="55245"/>
                                        <a:pt x="861060" y="73661"/>
                                      </a:cubicBezTo>
                                      <a:cubicBezTo>
                                        <a:pt x="866140" y="78740"/>
                                        <a:pt x="904240" y="101600"/>
                                        <a:pt x="909955" y="105411"/>
                                      </a:cubicBezTo>
                                      <a:cubicBezTo>
                                        <a:pt x="916305" y="110490"/>
                                        <a:pt x="890905" y="95886"/>
                                        <a:pt x="897255" y="100330"/>
                                      </a:cubicBezTo>
                                      <a:cubicBezTo>
                                        <a:pt x="911225" y="109855"/>
                                        <a:pt x="925830" y="118111"/>
                                        <a:pt x="939800" y="127000"/>
                                      </a:cubicBezTo>
                                      <a:cubicBezTo>
                                        <a:pt x="952500" y="134620"/>
                                        <a:pt x="968375" y="136525"/>
                                        <a:pt x="982345" y="142240"/>
                                      </a:cubicBezTo>
                                      <a:cubicBezTo>
                                        <a:pt x="987425" y="180975"/>
                                        <a:pt x="984250" y="191136"/>
                                        <a:pt x="1018540" y="211455"/>
                                      </a:cubicBezTo>
                                      <a:cubicBezTo>
                                        <a:pt x="1027430" y="257175"/>
                                        <a:pt x="1057275" y="227330"/>
                                        <a:pt x="1072515" y="280036"/>
                                      </a:cubicBezTo>
                                      <a:cubicBezTo>
                                        <a:pt x="1073150" y="282575"/>
                                        <a:pt x="1087755" y="346711"/>
                                        <a:pt x="1097280" y="363855"/>
                                      </a:cubicBezTo>
                                      <a:cubicBezTo>
                                        <a:pt x="1089660" y="421005"/>
                                        <a:pt x="1061720" y="465455"/>
                                        <a:pt x="1024255" y="511811"/>
                                      </a:cubicBezTo>
                                      <a:cubicBezTo>
                                        <a:pt x="1006475" y="558800"/>
                                        <a:pt x="923925" y="527686"/>
                                        <a:pt x="879475" y="521970"/>
                                      </a:cubicBezTo>
                                      <a:cubicBezTo>
                                        <a:pt x="869315" y="523875"/>
                                        <a:pt x="859155" y="527050"/>
                                        <a:pt x="848995" y="527686"/>
                                      </a:cubicBezTo>
                                      <a:cubicBezTo>
                                        <a:pt x="776605" y="530861"/>
                                        <a:pt x="703580" y="527050"/>
                                        <a:pt x="631825" y="533400"/>
                                      </a:cubicBezTo>
                                      <a:cubicBezTo>
                                        <a:pt x="610235" y="535305"/>
                                        <a:pt x="588010" y="568325"/>
                                        <a:pt x="565150" y="575311"/>
                                      </a:cubicBezTo>
                                      <a:cubicBezTo>
                                        <a:pt x="528320" y="570865"/>
                                        <a:pt x="526415" y="574675"/>
                                        <a:pt x="498475" y="559436"/>
                                      </a:cubicBezTo>
                                      <a:cubicBezTo>
                                        <a:pt x="484505" y="551180"/>
                                        <a:pt x="455930" y="533400"/>
                                        <a:pt x="455930" y="533400"/>
                                      </a:cubicBezTo>
                                      <a:cubicBezTo>
                                        <a:pt x="448945" y="523875"/>
                                        <a:pt x="438150" y="516255"/>
                                        <a:pt x="431800" y="506730"/>
                                      </a:cubicBezTo>
                                      <a:cubicBezTo>
                                        <a:pt x="416560" y="484505"/>
                                        <a:pt x="437515" y="495936"/>
                                        <a:pt x="414020" y="474980"/>
                                      </a:cubicBezTo>
                                      <a:cubicBezTo>
                                        <a:pt x="389255" y="453390"/>
                                        <a:pt x="361315" y="492761"/>
                                        <a:pt x="330200" y="483870"/>
                                      </a:cubicBezTo>
                                      <a:cubicBezTo>
                                        <a:pt x="298450" y="493395"/>
                                        <a:pt x="298450" y="445136"/>
                                        <a:pt x="256540" y="469900"/>
                                      </a:cubicBezTo>
                                      <a:cubicBezTo>
                                        <a:pt x="246380" y="476250"/>
                                        <a:pt x="232410" y="476250"/>
                                        <a:pt x="220345" y="480061"/>
                                      </a:cubicBezTo>
                                      <a:cubicBezTo>
                                        <a:pt x="214630" y="481965"/>
                                        <a:pt x="208280" y="483870"/>
                                        <a:pt x="201930" y="485140"/>
                                      </a:cubicBezTo>
                                      <a:cubicBezTo>
                                        <a:pt x="196215" y="487045"/>
                                        <a:pt x="184150" y="490220"/>
                                        <a:pt x="184150" y="490220"/>
                                      </a:cubicBezTo>
                                      <a:cubicBezTo>
                                        <a:pt x="168910" y="477520"/>
                                        <a:pt x="151130" y="471170"/>
                                        <a:pt x="142240" y="453390"/>
                                      </a:cubicBezTo>
                                      <a:cubicBezTo>
                                        <a:pt x="136525" y="443865"/>
                                        <a:pt x="129540" y="422275"/>
                                        <a:pt x="129540" y="422275"/>
                                      </a:cubicBezTo>
                                      <a:cubicBezTo>
                                        <a:pt x="135890" y="400050"/>
                                        <a:pt x="147320" y="381000"/>
                                        <a:pt x="153670" y="358775"/>
                                      </a:cubicBezTo>
                                      <a:cubicBezTo>
                                        <a:pt x="142240" y="315595"/>
                                        <a:pt x="111760" y="314325"/>
                                        <a:pt x="69215" y="300355"/>
                                      </a:cubicBezTo>
                                      <a:cubicBezTo>
                                        <a:pt x="63500" y="295275"/>
                                        <a:pt x="58420" y="288925"/>
                                        <a:pt x="51435" y="285115"/>
                                      </a:cubicBezTo>
                                      <a:cubicBezTo>
                                        <a:pt x="45720" y="281940"/>
                                        <a:pt x="37465" y="283211"/>
                                        <a:pt x="33020" y="280036"/>
                                      </a:cubicBezTo>
                                      <a:cubicBezTo>
                                        <a:pt x="26670" y="275590"/>
                                        <a:pt x="26035" y="268605"/>
                                        <a:pt x="20955" y="263525"/>
                                      </a:cubicBezTo>
                                      <a:cubicBezTo>
                                        <a:pt x="15240" y="259080"/>
                                        <a:pt x="8255" y="257175"/>
                                        <a:pt x="2540" y="253365"/>
                                      </a:cubicBezTo>
                                      <a:cubicBezTo>
                                        <a:pt x="8255" y="226061"/>
                                        <a:pt x="0" y="221615"/>
                                        <a:pt x="26670" y="211455"/>
                                      </a:cubicBezTo>
                                      <a:cubicBezTo>
                                        <a:pt x="38735" y="206375"/>
                                        <a:pt x="63500" y="200661"/>
                                        <a:pt x="63500" y="200661"/>
                                      </a:cubicBezTo>
                                      <a:cubicBezTo>
                                        <a:pt x="67310" y="196850"/>
                                        <a:pt x="74930" y="189865"/>
                                        <a:pt x="74930" y="189865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12700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87066" name="Shape 387066"/>
                              <wps:cNvSpPr/>
                              <wps:spPr>
                                <a:xfrm>
                                  <a:off x="3755847" y="590550"/>
                                  <a:ext cx="563880" cy="38925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63880" h="389255">
                                      <a:moveTo>
                                        <a:pt x="0" y="0"/>
                                      </a:moveTo>
                                      <a:lnTo>
                                        <a:pt x="563880" y="0"/>
                                      </a:lnTo>
                                      <a:lnTo>
                                        <a:pt x="563880" y="389255"/>
                                      </a:lnTo>
                                      <a:lnTo>
                                        <a:pt x="0" y="389255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3944" name="Rectangle 73944"/>
                              <wps:cNvSpPr/>
                              <wps:spPr>
                                <a:xfrm>
                                  <a:off x="3757244" y="598904"/>
                                  <a:ext cx="728475" cy="14288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18"/>
                                      </w:rPr>
                                      <w:t xml:space="preserve">Tapşırığın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3945" name="Rectangle 73945"/>
                              <wps:cNvSpPr/>
                              <wps:spPr>
                                <a:xfrm>
                                  <a:off x="3757244" y="692976"/>
                                  <a:ext cx="329448" cy="16950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18"/>
                                      </w:rPr>
                                      <w:t>yerin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3946" name="Rectangle 73946"/>
                              <wps:cNvSpPr/>
                              <wps:spPr>
                                <a:xfrm>
                                  <a:off x="4005656" y="713204"/>
                                  <a:ext cx="84523" cy="14288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18"/>
                                      </w:rPr>
                                      <w:t>ə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3947" name="Rectangle 73947"/>
                              <wps:cNvSpPr/>
                              <wps:spPr>
                                <a:xfrm>
                                  <a:off x="4069664" y="692976"/>
                                  <a:ext cx="42236" cy="16950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1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3948" name="Rectangle 73948"/>
                              <wps:cNvSpPr/>
                              <wps:spPr>
                                <a:xfrm>
                                  <a:off x="3757244" y="807276"/>
                                  <a:ext cx="482812" cy="16950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18"/>
                                      </w:rPr>
                                      <w:t>yetirilm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3949" name="Rectangle 73949"/>
                              <wps:cNvSpPr/>
                              <wps:spPr>
                                <a:xfrm>
                                  <a:off x="4119956" y="827504"/>
                                  <a:ext cx="84523" cy="14288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18"/>
                                      </w:rPr>
                                      <w:t>ə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3950" name="Rectangle 73950"/>
                              <wps:cNvSpPr/>
                              <wps:spPr>
                                <a:xfrm>
                                  <a:off x="4183964" y="807276"/>
                                  <a:ext cx="108770" cy="16950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18"/>
                                      </w:rPr>
                                      <w:t>si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3951" name="Rectangle 73951"/>
                              <wps:cNvSpPr/>
                              <wps:spPr>
                                <a:xfrm>
                                  <a:off x="4264736" y="807276"/>
                                  <a:ext cx="42236" cy="16950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1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3952" name="Shape 73952"/>
                              <wps:cNvSpPr/>
                              <wps:spPr>
                                <a:xfrm>
                                  <a:off x="4008577" y="323850"/>
                                  <a:ext cx="76200" cy="26543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76200" h="265430">
                                      <a:moveTo>
                                        <a:pt x="38100" y="0"/>
                                      </a:moveTo>
                                      <a:lnTo>
                                        <a:pt x="76200" y="76200"/>
                                      </a:lnTo>
                                      <a:lnTo>
                                        <a:pt x="44450" y="76200"/>
                                      </a:lnTo>
                                      <a:lnTo>
                                        <a:pt x="44450" y="265430"/>
                                      </a:lnTo>
                                      <a:lnTo>
                                        <a:pt x="31750" y="265430"/>
                                      </a:lnTo>
                                      <a:lnTo>
                                        <a:pt x="31750" y="76200"/>
                                      </a:lnTo>
                                      <a:lnTo>
                                        <a:pt x="0" y="76200"/>
                                      </a:lnTo>
                                      <a:lnTo>
                                        <a:pt x="3810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3953" name="Shape 73953"/>
                              <wps:cNvSpPr/>
                              <wps:spPr>
                                <a:xfrm>
                                  <a:off x="3270707" y="763905"/>
                                  <a:ext cx="280035" cy="762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0035" h="76200">
                                      <a:moveTo>
                                        <a:pt x="203835" y="0"/>
                                      </a:moveTo>
                                      <a:lnTo>
                                        <a:pt x="280035" y="38100"/>
                                      </a:lnTo>
                                      <a:lnTo>
                                        <a:pt x="203835" y="76200"/>
                                      </a:lnTo>
                                      <a:lnTo>
                                        <a:pt x="203835" y="44450"/>
                                      </a:lnTo>
                                      <a:lnTo>
                                        <a:pt x="0" y="44450"/>
                                      </a:lnTo>
                                      <a:lnTo>
                                        <a:pt x="0" y="31750"/>
                                      </a:lnTo>
                                      <a:lnTo>
                                        <a:pt x="203835" y="31750"/>
                                      </a:lnTo>
                                      <a:lnTo>
                                        <a:pt x="20383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3955" name="Rectangle 73955"/>
                              <wps:cNvSpPr/>
                              <wps:spPr>
                                <a:xfrm>
                                  <a:off x="3844112" y="110220"/>
                                  <a:ext cx="134668" cy="20792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22"/>
                                      </w:rPr>
                                      <w:t>N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3956" name="Rectangle 73956"/>
                              <wps:cNvSpPr/>
                              <wps:spPr>
                                <a:xfrm>
                                  <a:off x="3944696" y="135034"/>
                                  <a:ext cx="103681" cy="17527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22"/>
                                      </w:rPr>
                                      <w:t>ə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3957" name="Rectangle 73957"/>
                              <wps:cNvSpPr/>
                              <wps:spPr>
                                <a:xfrm>
                                  <a:off x="4022420" y="110220"/>
                                  <a:ext cx="186290" cy="20792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22"/>
                                      </w:rPr>
                                      <w:t>tic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3958" name="Rectangle 73958"/>
                              <wps:cNvSpPr/>
                              <wps:spPr>
                                <a:xfrm>
                                  <a:off x="4162628" y="135034"/>
                                  <a:ext cx="103681" cy="17527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22"/>
                                      </w:rPr>
                                      <w:t>ə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3959" name="Rectangle 73959"/>
                              <wps:cNvSpPr/>
                              <wps:spPr>
                                <a:xfrm>
                                  <a:off x="4240352" y="110220"/>
                                  <a:ext cx="41429" cy="20792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22"/>
                                      </w:rPr>
                                      <w:t>l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3960" name="Rectangle 73960"/>
                              <wps:cNvSpPr/>
                              <wps:spPr>
                                <a:xfrm>
                                  <a:off x="4270833" y="135034"/>
                                  <a:ext cx="103681" cy="17527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22"/>
                                      </w:rPr>
                                      <w:t>ə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3961" name="Rectangle 73961"/>
                              <wps:cNvSpPr/>
                              <wps:spPr>
                                <a:xfrm>
                                  <a:off x="4348557" y="110220"/>
                                  <a:ext cx="62098" cy="20792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22"/>
                                      </w:rPr>
                                      <w:t>r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3962" name="Rectangle 73962"/>
                              <wps:cNvSpPr/>
                              <wps:spPr>
                                <a:xfrm>
                                  <a:off x="4395801" y="110220"/>
                                  <a:ext cx="51809" cy="20792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22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3963" name="Shape 73963"/>
                              <wps:cNvSpPr/>
                              <wps:spPr>
                                <a:xfrm>
                                  <a:off x="2411552" y="753110"/>
                                  <a:ext cx="239395" cy="762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39395" h="76200">
                                      <a:moveTo>
                                        <a:pt x="163195" y="0"/>
                                      </a:moveTo>
                                      <a:lnTo>
                                        <a:pt x="239395" y="38100"/>
                                      </a:lnTo>
                                      <a:lnTo>
                                        <a:pt x="163195" y="76200"/>
                                      </a:lnTo>
                                      <a:lnTo>
                                        <a:pt x="163195" y="44450"/>
                                      </a:lnTo>
                                      <a:lnTo>
                                        <a:pt x="0" y="44450"/>
                                      </a:lnTo>
                                      <a:lnTo>
                                        <a:pt x="0" y="31750"/>
                                      </a:lnTo>
                                      <a:lnTo>
                                        <a:pt x="163195" y="31750"/>
                                      </a:lnTo>
                                      <a:lnTo>
                                        <a:pt x="16319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3964" name="Shape 73964"/>
                              <wps:cNvSpPr/>
                              <wps:spPr>
                                <a:xfrm>
                                  <a:off x="2414092" y="262255"/>
                                  <a:ext cx="0" cy="52895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h="528955">
                                      <a:moveTo>
                                        <a:pt x="0" y="528955"/>
                                      </a:move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12700" cap="flat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87067" name="Shape 387067"/>
                              <wps:cNvSpPr/>
                              <wps:spPr>
                                <a:xfrm>
                                  <a:off x="2010867" y="0"/>
                                  <a:ext cx="1314450" cy="3276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314450" h="327660">
                                      <a:moveTo>
                                        <a:pt x="0" y="0"/>
                                      </a:moveTo>
                                      <a:lnTo>
                                        <a:pt x="1314450" y="0"/>
                                      </a:lnTo>
                                      <a:lnTo>
                                        <a:pt x="1314450" y="327660"/>
                                      </a:lnTo>
                                      <a:lnTo>
                                        <a:pt x="0" y="327660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3966" name="Rectangle 73966"/>
                              <wps:cNvSpPr/>
                              <wps:spPr>
                                <a:xfrm>
                                  <a:off x="2012010" y="27671"/>
                                  <a:ext cx="1436553" cy="15813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20"/>
                                      </w:rPr>
                                      <w:t xml:space="preserve">Tapşırıq: proqram,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3967" name="Rectangle 73967"/>
                              <wps:cNvSpPr/>
                              <wps:spPr>
                                <a:xfrm>
                                  <a:off x="2012010" y="172926"/>
                                  <a:ext cx="308710" cy="18758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20"/>
                                      </w:rPr>
                                      <w:t>veril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3968" name="Rectangle 73968"/>
                              <wps:cNvSpPr/>
                              <wps:spPr>
                                <a:xfrm>
                                  <a:off x="2243658" y="195311"/>
                                  <a:ext cx="93538" cy="15813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20"/>
                                      </w:rPr>
                                      <w:t>ə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3969" name="Rectangle 73969"/>
                              <wps:cNvSpPr/>
                              <wps:spPr>
                                <a:xfrm>
                                  <a:off x="2315286" y="172926"/>
                                  <a:ext cx="130614" cy="18758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20"/>
                                      </w:rPr>
                                      <w:t>nl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3970" name="Rectangle 73970"/>
                              <wps:cNvSpPr/>
                              <wps:spPr>
                                <a:xfrm>
                                  <a:off x="2412822" y="195311"/>
                                  <a:ext cx="93538" cy="15813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20"/>
                                      </w:rPr>
                                      <w:t>ə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3971" name="Rectangle 73971"/>
                              <wps:cNvSpPr/>
                              <wps:spPr>
                                <a:xfrm>
                                  <a:off x="2482926" y="172926"/>
                                  <a:ext cx="189095" cy="18758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20"/>
                                      </w:rPr>
                                      <w:t>r v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3972" name="Rectangle 73972"/>
                              <wps:cNvSpPr/>
                              <wps:spPr>
                                <a:xfrm>
                                  <a:off x="2624658" y="195311"/>
                                  <a:ext cx="93538" cy="15813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20"/>
                                      </w:rPr>
                                      <w:t>ə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3973" name="Rectangle 73973"/>
                              <wps:cNvSpPr/>
                              <wps:spPr>
                                <a:xfrm>
                                  <a:off x="2694762" y="172926"/>
                                  <a:ext cx="46741" cy="18758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2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3974" name="Rectangle 73974"/>
                              <wps:cNvSpPr/>
                              <wps:spPr>
                                <a:xfrm>
                                  <a:off x="2731338" y="195311"/>
                                  <a:ext cx="318131" cy="15813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20"/>
                                      </w:rPr>
                                      <w:t>göst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3975" name="Rectangle 73975"/>
                              <wps:cNvSpPr/>
                              <wps:spPr>
                                <a:xfrm>
                                  <a:off x="2970606" y="195311"/>
                                  <a:ext cx="93538" cy="15813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20"/>
                                      </w:rPr>
                                      <w:t>ə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3976" name="Rectangle 73976"/>
                              <wps:cNvSpPr/>
                              <wps:spPr>
                                <a:xfrm>
                                  <a:off x="3040710" y="195311"/>
                                  <a:ext cx="217359" cy="15813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20"/>
                                      </w:rPr>
                                      <w:t>rişl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3977" name="Rectangle 73977"/>
                              <wps:cNvSpPr/>
                              <wps:spPr>
                                <a:xfrm>
                                  <a:off x="3204032" y="195311"/>
                                  <a:ext cx="93538" cy="15813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20"/>
                                      </w:rPr>
                                      <w:t>ə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3978" name="Rectangle 73978"/>
                              <wps:cNvSpPr/>
                              <wps:spPr>
                                <a:xfrm>
                                  <a:off x="3274136" y="172926"/>
                                  <a:ext cx="56024" cy="18758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20"/>
                                      </w:rPr>
                                      <w:t>r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3979" name="Rectangle 73979"/>
                              <wps:cNvSpPr/>
                              <wps:spPr>
                                <a:xfrm>
                                  <a:off x="3318332" y="172926"/>
                                  <a:ext cx="46741" cy="18758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2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387068" name="Shape 387068"/>
                              <wps:cNvSpPr/>
                              <wps:spPr>
                                <a:xfrm>
                                  <a:off x="1163777" y="590550"/>
                                  <a:ext cx="797560" cy="39179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797560" h="391795">
                                      <a:moveTo>
                                        <a:pt x="0" y="0"/>
                                      </a:moveTo>
                                      <a:lnTo>
                                        <a:pt x="797560" y="0"/>
                                      </a:lnTo>
                                      <a:lnTo>
                                        <a:pt x="797560" y="391795"/>
                                      </a:lnTo>
                                      <a:lnTo>
                                        <a:pt x="0" y="391795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3981" name="Rectangle 73981"/>
                              <wps:cNvSpPr/>
                              <wps:spPr>
                                <a:xfrm>
                                  <a:off x="1255725" y="663180"/>
                                  <a:ext cx="646356" cy="15813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20"/>
                                      </w:rPr>
                                      <w:t xml:space="preserve">Maşının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3982" name="Rectangle 73982"/>
                              <wps:cNvSpPr/>
                              <wps:spPr>
                                <a:xfrm>
                                  <a:off x="1255725" y="808434"/>
                                  <a:ext cx="272035" cy="18758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20"/>
                                      </w:rPr>
                                      <w:t>sah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3983" name="Rectangle 73983"/>
                              <wps:cNvSpPr/>
                              <wps:spPr>
                                <a:xfrm>
                                  <a:off x="1460322" y="830819"/>
                                  <a:ext cx="93538" cy="15813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20"/>
                                      </w:rPr>
                                      <w:t>ə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3984" name="Rectangle 73984"/>
                              <wps:cNvSpPr/>
                              <wps:spPr>
                                <a:xfrm>
                                  <a:off x="1530426" y="808434"/>
                                  <a:ext cx="122507" cy="18758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20"/>
                                      </w:rPr>
                                      <w:t>si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3985" name="Rectangle 73985"/>
                              <wps:cNvSpPr/>
                              <wps:spPr>
                                <a:xfrm>
                                  <a:off x="1623390" y="808434"/>
                                  <a:ext cx="46741" cy="18758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2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3987" name="Rectangle 73987"/>
                              <wps:cNvSpPr/>
                              <wps:spPr>
                                <a:xfrm>
                                  <a:off x="1089609" y="137399"/>
                                  <a:ext cx="450195" cy="15813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20"/>
                                      </w:rPr>
                                      <w:t>İstifad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3988" name="Rectangle 73988"/>
                              <wps:cNvSpPr/>
                              <wps:spPr>
                                <a:xfrm>
                                  <a:off x="1428318" y="137399"/>
                                  <a:ext cx="93538" cy="15813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20"/>
                                      </w:rPr>
                                      <w:t>ə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3989" name="Rectangle 73989"/>
                              <wps:cNvSpPr/>
                              <wps:spPr>
                                <a:xfrm>
                                  <a:off x="1498422" y="137399"/>
                                  <a:ext cx="393332" cy="15813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20"/>
                                      </w:rPr>
                                      <w:t xml:space="preserve">çinin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3990" name="Rectangle 73990"/>
                              <wps:cNvSpPr/>
                              <wps:spPr>
                                <a:xfrm>
                                  <a:off x="1089609" y="282654"/>
                                  <a:ext cx="272035" cy="18758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20"/>
                                      </w:rPr>
                                      <w:t>sah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3991" name="Rectangle 73991"/>
                              <wps:cNvSpPr/>
                              <wps:spPr>
                                <a:xfrm>
                                  <a:off x="1293825" y="305040"/>
                                  <a:ext cx="93538" cy="15813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20"/>
                                      </w:rPr>
                                      <w:t>ə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3992" name="Rectangle 73992"/>
                              <wps:cNvSpPr/>
                              <wps:spPr>
                                <a:xfrm>
                                  <a:off x="1363929" y="282654"/>
                                  <a:ext cx="122507" cy="18758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20"/>
                                      </w:rPr>
                                      <w:t>si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3993" name="Rectangle 73993"/>
                              <wps:cNvSpPr/>
                              <wps:spPr>
                                <a:xfrm>
                                  <a:off x="1457274" y="282654"/>
                                  <a:ext cx="46741" cy="18758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2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Group 370515" o:spid="_x0000_s2065" style="width:362.65pt;height:87pt;mso-position-horizontal-relative:char;mso-position-vertical-relative:line" coordsize="46054,1104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">
                      <v:rect id="Rectangle 73135" o:spid="_x0000_s2066" style="position:absolute;top:229;width:563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dAy18cA&#10;AADeAAAADwAAAGRycy9kb3ducmV2LnhtbESPQWvCQBSE74X+h+UJvdWNitZEVxFb0WOrQvT2yD6T&#10;0OzbkN2a6K/vFoQeh5n5hpkvO1OJKzWutKxg0I9AEGdWl5wrOB42r1MQziNrrCyTghs5WC6en+aY&#10;aNvyF133PhcBwi5BBYX3dSKlywoy6Pq2Jg7exTYGfZBNLnWDbYCbSg6jaCINlhwWCqxpXVD2vf8x&#10;CrbTenXa2XubVx/nbfqZxu+H2Cv10utWMxCeOv8ffrR3WsHbaDAaw9+dcAXk4h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HQMtfHAAAA3gAAAA8AAAAAAAAAAAAAAAAAmAIAAGRy&#10;cy9kb3ducmV2LnhtbFBLBQYAAAAABAAEAPUAAACMAwAAAAA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73136" o:spid="_x0000_s2067" style="position:absolute;top:1982;width:563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QKsoMgA&#10;AADeAAAADwAAAGRycy9kb3ducmV2LnhtbESPT2vCQBTE70K/w/IK3nRjA1ajq4T+IR5bFdTbI/tM&#10;gtm3IbsmaT99t1DocZiZ3zDr7WBq0VHrKssKZtMIBHFudcWFguPhfbIA4TyyxtoyKfgiB9vNw2iN&#10;ibY9f1K394UIEHYJKii9bxIpXV6SQTe1DXHwrrY16INsC6lb7APc1PIpiubSYMVhocSGXkrKb/u7&#10;UZAtmvS8s999Ub9dstPHafl6WHqlxo9DugLhafD/4b/2Tit4jmfxHH7vhCsgNz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RAqygyAAAAN4AAAAPAAAAAAAAAAAAAAAAAJgCAABk&#10;cnMvZG93bnJldi54bWxQSwUGAAAAAAQABAD1AAAAjQMAAAAA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73137" o:spid="_x0000_s2068" style="position:absolute;top:3735;width:563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k4JO8YA&#10;AADeAAAADwAAAGRycy9kb3ducmV2LnhtbESPQYvCMBSE7wv+h/AEb2uqwqrVKKIuetxVQb09mmdb&#10;bF5KE2311xthYY/DzHzDTOeNKcSdKpdbVtDrRiCIE6tzThUc9t+fIxDOI2ssLJOCBzmYz1ofU4y1&#10;rfmX7jufigBhF6OCzPsyltIlGRl0XVsSB+9iK4M+yCqVusI6wE0h+1H0JQ3mHBYyLGmZUXLd3YyC&#10;zahcnLb2WafF+rw5/hzHq/3YK9VpN4sJCE+N/w//tbdawXDQGwzhfSdcATl7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/k4JO8YAAADeAAAADwAAAAAAAAAAAAAAAACYAgAAZHJz&#10;L2Rvd25yZXYueG1sUEsFBgAAAAAEAAQA9QAAAIsDAAAAAA=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73138" o:spid="_x0000_s2069" style="position:absolute;top:5487;width:563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9GdScQA&#10;AADeAAAADwAAAGRycy9kb3ducmV2LnhtbERPy4rCMBTdD/gP4QruxlQFH9Uo4ozo0qmCurs017bY&#10;3JQm2s58vVkIszyc92LVmlI8qXaFZQWDfgSCOLW64EzB6bj9nIJwHlljaZkU/JKD1bLzscBY24Z/&#10;6Jn4TIQQdjEqyL2vYildmpNB17cVceButjboA6wzqWtsQrgp5TCKxtJgwaEhx4o2OaX35GEU7KbV&#10;+rK3f01Wfl9358N59nWceaV63XY9B+Gp9f/it3uvFUxGg1HYG+6EKyCX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/RnUnEAAAA3gAAAA8AAAAAAAAAAAAAAAAAmAIAAGRycy9k&#10;b3ducmV2LnhtbFBLBQYAAAAABAAEAPUAAACJAwAAAAA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73139" o:spid="_x0000_s2070" style="position:absolute;top:7240;width:563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J040sgA&#10;AADeAAAADwAAAGRycy9kb3ducmV2LnhtbESPT2vCQBTE7wW/w/KE3urGCq2JboLYFj3WP6DeHtln&#10;Esy+DdmtSf30bqHgcZiZ3zDzrDe1uFLrKssKxqMIBHFudcWFgv3u62UKwnlkjbVlUvBLDrJ08DTH&#10;RNuON3Td+kIECLsEFZTeN4mULi/JoBvZhjh4Z9sa9EG2hdQtdgFuavkaRW/SYMVhocSGliXll+2P&#10;UbCaNovj2t66ov48rQ7fh/hjF3ulnof9YgbCU+8f4f/2Wit4n4wnMfzdCVdApnc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gnTjSyAAAAN4AAAAPAAAAAAAAAAAAAAAAAJgCAABk&#10;cnMvZG93bnJldi54bWxQSwUGAAAAAAQABAD1AAAAjQMAAAAA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73140" o:spid="_x0000_s2071" style="position:absolute;top:8992;width:563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aHiMsUA&#10;AADeAAAADwAAAGRycy9kb3ducmV2LnhtbESPy4rCMBSG94LvEI7gTlNH8dIxioyKLkcdcGZ3aI5t&#10;sTkpTbTVpzcLYZY//41vvmxMIe5UudyygkE/AkGcWJ1zquDntO1NQTiPrLGwTAoe5GC5aLfmGGtb&#10;84HuR5+KMMIuRgWZ92UspUsyMuj6tiQO3sVWBn2QVSp1hXUYN4X8iKKxNJhzeMiwpK+MkuvxZhTs&#10;puXqd2+fdVps/nbn7/NsfZp5pbqdZvUJwlPj/8Pv9l4rmAwHowAQcAIKyMU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poeIyxQAAAN4AAAAPAAAAAAAAAAAAAAAAAJgCAABkcnMv&#10;ZG93bnJldi54bWxQSwUGAAAAAAQABAD1AAAAigMAAAAA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73933" o:spid="_x0000_s2072" style="position:absolute;left:10964;top:4864;width:35090;height:6185;visibility:visible;mso-wrap-style:square;v-text-anchor:top" coordsize="3509010,6184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Q/Y+MkA&#10;AADeAAAADwAAAGRycy9kb3ducmV2LnhtbESPQWvCQBSE74X+h+UJXkrdaKi2qasUUdBDi7WFXh/Z&#10;5yY0+zbNrjH6612h4HGYmW+Y6byzlWip8aVjBcNBAoI4d7pko+D7a/X4DMIHZI2VY1JwIg/z2f3d&#10;FDPtjvxJ7S4YESHsM1RQhFBnUvq8IIt+4Gri6O1dYzFE2RipGzxGuK3kKEnG0mLJcaHAmhYF5b+7&#10;g1XwMVr+tGezWU3ezdPy4e+05Xq4Varf695eQQTqwi38315rBZP0JU3heideATm7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CQ/Y+MkAAADeAAAADwAAAAAAAAAAAAAAAACYAgAA&#10;ZHJzL2Rvd25yZXYueG1sUEsFBgAAAAAEAAQA9QAAAI4DAAAAAA==&#10;" path="m,618490r3509010,l3509010,,,,,618490xe" filled="f" strokeweight="1pt">
                        <v:stroke miterlimit="66585f" joinstyle="miter" endcap="round"/>
                        <v:path arrowok="t" textboxrect="0,0,3509010,618490"/>
                      </v:shape>
                      <v:shape id="Shape 387065" o:spid="_x0000_s2073" style="position:absolute;left:26509;top:6629;width:6134;height:3607;visibility:visible;mso-wrap-style:square;v-text-anchor:top" coordsize="613410,3606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KVQAMgA&#10;AADfAAAADwAAAGRycy9kb3ducmV2LnhtbESPT2vCQBTE74V+h+UVvJS620r9k7pKqSgeCmKq92f2&#10;mYRm34bsmsRv7wqFHoeZ+Q0zX/a2Ei01vnSs4XWoQBBnzpScazj8rF+mIHxANlg5Jg1X8rBcPD7M&#10;MTGu4z21achFhLBPUEMRQp1I6bOCLPqhq4mjd3aNxRBlk0vTYBfhtpJvSo2lxZLjQoE1fRWU/aYX&#10;q2GmVtt+naE/ppNu8/18as+7ILUePPWfHyAC9eE//NfeGg2j6USN3+H+J34Bubg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MpVAAyAAAAN8AAAAPAAAAAAAAAAAAAAAAAJgCAABk&#10;cnMvZG93bnJldi54bWxQSwUGAAAAAAQABAD1AAAAjQMAAAAA&#10;" path="m,l613410,r,360680l,360680,,e" stroked="f" strokeweight="0">
                        <v:stroke miterlimit="66585f" joinstyle="miter" endcap="round"/>
                        <v:path arrowok="t" textboxrect="0,0,613410,360680"/>
                      </v:shape>
                      <v:shape id="Shape 73935" o:spid="_x0000_s2074" style="position:absolute;left:26509;top:6629;width:6134;height:3607;visibility:visible;mso-wrap-style:square;v-text-anchor:top" coordsize="613410,3606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Vjx6sYA&#10;AADeAAAADwAAAGRycy9kb3ducmV2LnhtbESPQWsCMRSE74L/ITyhl6JZlVbdGkUsikIvaun5sXlu&#10;lm5elk1ct/31RhA8DjPzDTNftrYUDdW+cKxgOEhAEGdOF5wr+D5t+lMQPiBrLB2Tgj/ysFx0O3NM&#10;tbvygZpjyEWEsE9RgQmhSqX0mSGLfuAq4uidXW0xRFnnUtd4jXBbylGSvEuLBccFgxWtDWW/x4tV&#10;8POKJsvN52rTjPZ7vPB0a/6/lHrptasPEIHa8Aw/2jutYDKejd/gfideAbm4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Vjx6sYAAADeAAAADwAAAAAAAAAAAAAAAACYAgAAZHJz&#10;L2Rvd25yZXYueG1sUEsFBgAAAAAEAAQA9QAAAIsDAAAAAA==&#10;" path="m,360680r613410,l613410,,,,,360680xe" filled="f" strokeweight="1pt">
                        <v:stroke miterlimit="66585f" joinstyle="miter" endcap="round"/>
                        <v:path arrowok="t" textboxrect="0,0,613410,360680"/>
                      </v:shape>
                      <v:rect id="Rectangle 73936" o:spid="_x0000_s2075" style="position:absolute;left:26856;top:7284;width:7689;height:14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xz1k8cA&#10;AADeAAAADwAAAGRycy9kb3ducmV2LnhtbESPT2vCQBTE70K/w/IK3nTTCpqkriJV0aN/Cra3R/Y1&#10;Cc2+DdnVRD+9Kwg9DjPzG2Y670wlLtS40rKCt2EEgjizuuRcwddxPYhBOI+ssbJMCq7kYD576U0x&#10;1bblPV0OPhcBwi5FBYX3dSqlywoy6Ia2Jg7er20M+iCbXOoG2wA3lXyPorE0WHJYKLCmz4Kyv8PZ&#10;KNjE9eJ7a29tXq1+NqfdKVkeE69U/7VbfIDw1Pn/8LO91Qomo2Q0hsedcAXk7A4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cc9ZPHAAAA3gAAAA8AAAAAAAAAAAAAAAAAmAIAAGRy&#10;cy9kb3ducmV2LnhtbFBLBQYAAAAABAAEAPUAAACMAwAAAAA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18"/>
                                </w:rPr>
                                <w:t xml:space="preserve">Tapşırıqlar </w:t>
                              </w:r>
                            </w:p>
                          </w:txbxContent>
                        </v:textbox>
                      </v:rect>
                      <v:rect id="Rectangle 73937" o:spid="_x0000_s2076" style="position:absolute;left:27618;top:8808;width:3294;height:14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FBQCMcA&#10;AADeAAAADwAAAGRycy9kb3ducmV2LnhtbESPT2vCQBTE70K/w/IK3nTTCpqkriJV0aP/wPb2yL4m&#10;odm3Ibua6KfvFgSPw8z8hpnOO1OJKzWutKzgbRiBIM6sLjlXcDquBzEI55E1VpZJwY0czGcvvSmm&#10;2ra8p+vB5yJA2KWooPC+TqV0WUEG3dDWxMH7sY1BH2STS91gG+Cmku9RNJYGSw4LBdb0WVD2e7gY&#10;BZu4Xnxt7b3Nq9X35rw7J8tj4pXqv3aLDxCeOv8MP9pbrWAySkYT+L8TroCc/Q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hQUAjHAAAA3gAAAA8AAAAAAAAAAAAAAAAAmAIAAGRy&#10;cy9kb3ducmV2LnhtbFBLBQYAAAAABAAEAPUAAACMAwAAAAA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18"/>
                                </w:rPr>
                                <w:t>növb</w:t>
                              </w:r>
                            </w:p>
                          </w:txbxContent>
                        </v:textbox>
                      </v:rect>
                      <v:rect id="Rectangle 73938" o:spid="_x0000_s2077" style="position:absolute;left:30102;top:8808;width:845;height:14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c/EesUA&#10;AADeAAAADwAAAGRycy9kb3ducmV2LnhtbERPy2rCQBTdF/yH4Qrd1YkVWhMdQ+iDZGm1oO4umWsS&#10;zNwJmalJ+/XOouDycN7rdDStuFLvGssK5rMIBHFpdcOVgu/959MShPPIGlvLpOCXHKSbycMaE20H&#10;/qLrzlcihLBLUEHtfZdI6cqaDLqZ7YgDd7a9QR9gX0nd4xDCTSufo+hFGmw4NNTY0VtN5WX3YxTk&#10;yy47FvZvqNqPU37YHuL3feyVepyO2QqEp9Hfxf/uQit4XcSLsDfcCVdAbm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5z8R6xQAAAN4AAAAPAAAAAAAAAAAAAAAAAJgCAABkcnMv&#10;ZG93bnJldi54bWxQSwUGAAAAAAQABAD1AAAAigMAAAAA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18"/>
                                </w:rPr>
                                <w:t>ə</w:t>
                              </w:r>
                            </w:p>
                          </w:txbxContent>
                        </v:textbox>
                      </v:rect>
                      <v:rect id="Rectangle 73939" o:spid="_x0000_s2078" style="position:absolute;left:30744;top:8606;width:1108;height:169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oNh4cgA&#10;AADeAAAADwAAAGRycy9kb3ducmV2LnhtbESPW2vCQBSE3wv+h+UUfKubKtgkuop4QR+9FKxvh+xp&#10;Epo9G7Krif31XaHg4zAz3zDTeWcqcaPGlZYVvA8iEMSZ1SXnCj5Pm7cYhPPIGivLpOBODuaz3ssU&#10;U21bPtDt6HMRIOxSVFB4X6dSuqwgg25ga+LgfdvGoA+yyaVusA1wU8lhFI2lwZLDQoE1LQvKfo5X&#10;o2Ab14uvnf1t82p92Z7352R1SrxS/dduMQHhqfPP8H97pxV8jJJRAo874QrI2R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Wg2HhyAAAAN4AAAAPAAAAAAAAAAAAAAAAAJgCAABk&#10;cnMvZG93bnJldi54bWxQSwUGAAAAAAQABAD1AAAAjQMAAAAA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18"/>
                                </w:rPr>
                                <w:t>si</w:t>
                              </w:r>
                            </w:p>
                          </w:txbxContent>
                        </v:textbox>
                      </v:rect>
                      <v:rect id="Rectangle 73940" o:spid="_x0000_s2079" style="position:absolute;left:31567;top:8606;width:423;height:169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7+7AccA&#10;AADeAAAADwAAAGRycy9kb3ducmV2LnhtbESPzWrCQBSF9wXfYbhCd3WiLa1JM4rYFl1qLER3l8xt&#10;EszcCZmpSX16Z1FweTh/fOlyMI24UOdqywqmkwgEcWF1zaWC78PX0xyE88gaG8uk4I8cLBejhxQT&#10;bXve0yXzpQgj7BJUUHnfJlK6oiKDbmJb4uD92M6gD7Irpe6wD+OmkbMoepUGaw4PFba0rqg4Z79G&#10;wWbero5be+3L5vO0yXd5/HGIvVKP42H1DsLT4O/h//ZWK3h7jl8CQMAJKCAXN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+/uwHHAAAA3gAAAA8AAAAAAAAAAAAAAAAAmAIAAGRy&#10;cy9kb3ducmV2LnhtbFBLBQYAAAAABAAEAPUAAACMAwAAAAA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73941" o:spid="_x0000_s2080" style="position:absolute;left:35005;top:5219;width:10973;height:5753;visibility:visible;mso-wrap-style:square;v-text-anchor:top" coordsize="1097280,57531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Nbs/ckA&#10;AADeAAAADwAAAGRycy9kb3ducmV2LnhtbESPT0sDMRTE74LfITyhN5utXWy7Ni22RS14KP1z6PGx&#10;eW5WNy/LJnajn94IgsdhZn7DzJfRNuJCna8dKxgNMxDEpdM1VwpOx6fbKQgfkDU2jknBF3lYLq6v&#10;5lho1/OeLodQiQRhX6ACE0JbSOlLQxb90LXEyXtzncWQZFdJ3WGf4LaRd1l2Ly3WnBYMtrQ2VH4c&#10;Pq2Cd1rpzcZMqlP/HOOL/T6/7vJcqcFNfHwAESiG//Bfe6sVTMazfAS/d9IVkIsf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qNbs/ckAAADeAAAADwAAAAAAAAAAAAAAAACYAgAA&#10;ZHJzL2Rvd25yZXYueG1sUEsFBgAAAAAEAAQA9QAAAI4DAAAAAA==&#10;" path="m444500,c571500,5080,690880,28575,818515,31750v20320,16511,24130,23495,42545,41911c866140,78740,904240,101600,909955,105411v6350,5079,-19050,-9525,-12700,-5081c911225,109855,925830,118111,939800,127000v12700,7620,28575,9525,42545,15240c987425,180975,984250,191136,1018540,211455v8890,45720,38735,15875,53975,68581c1073150,282575,1087755,346711,1097280,363855v-7620,57150,-35560,101600,-73025,147956c1006475,558800,923925,527686,879475,521970v-10160,1905,-20320,5080,-30480,5716c776605,530861,703580,527050,631825,533400v-21590,1905,-43815,34925,-66675,41911c528320,570865,526415,574675,498475,559436v-13970,-8256,-42545,-26036,-42545,-26036c448945,523875,438150,516255,431800,506730v-15240,-22225,5715,-10794,-17780,-31750c389255,453390,361315,492761,330200,483870v-31750,9525,-31750,-38734,-73660,-13970c246380,476250,232410,476250,220345,480061v-5715,1904,-12065,3809,-18415,5079c196215,487045,184150,490220,184150,490220,168910,477520,151130,471170,142240,453390v-5715,-9525,-12700,-31115,-12700,-31115c135890,400050,147320,381000,153670,358775,142240,315595,111760,314325,69215,300355,63500,295275,58420,288925,51435,285115v-5715,-3175,-13970,-1904,-18415,-5079c26670,275590,26035,268605,20955,263525,15240,259080,8255,257175,2540,253365,8255,226061,,221615,26670,211455v12065,-5080,36830,-10794,36830,-10794c67310,196850,74930,189865,74930,189865v21590,-18415,44450,-39370,73025,-47625c149860,137161,149860,130811,153670,127000v4445,-3810,12700,-2539,17780,-5080c185420,114300,196215,104775,208280,95250,242570,67945,238125,72390,256540,47625v1905,-5080,635,-12700,5715,-15875c286385,16511,361950,8890,389255,5080,407670,2540,426085,1270,444500,xe" stroked="f" strokeweight="0">
                        <v:stroke miterlimit="66585f" joinstyle="miter" endcap="round"/>
                        <v:path arrowok="t" textboxrect="0,0,1097280,575311"/>
                      </v:shape>
                      <v:shape id="Shape 73942" o:spid="_x0000_s2081" style="position:absolute;left:35005;top:5219;width:10973;height:5753;visibility:visible;mso-wrap-style:square;v-text-anchor:top" coordsize="1097280,57531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7F8BcYA&#10;AADeAAAADwAAAGRycy9kb3ducmV2LnhtbESPQWsCMRSE74X+h/AKvZSa3ViquxqlFFo8eKkVz4/N&#10;c7N087IkUbf/vhGEHoeZ+YZZrkfXizOF2HnWUE4KEMSNNx23GvbfH89zEDEhG+w9k4ZfirBe3d8t&#10;sTb+wl903qVWZAjHGjXYlIZaythYchgnfiDO3tEHhynL0EoT8JLhrpeqKF6lw47zgsWB3i01P7uT&#10;06BmZR/2pQrbz23xdFDmVNmKtH58GN8WIBKN6T98a2+Mhtm0elFwvZOvgFz9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7F8BcYAAADeAAAADwAAAAAAAAAAAAAAAACYAgAAZHJz&#10;L2Rvd25yZXYueG1sUEsFBgAAAAAEAAQA9QAAAIsDAAAAAA==&#10;" path="m74930,189865v21590,-18415,44450,-39370,73025,-47625c149860,137161,149860,130811,153670,127000v4445,-3810,12700,-2539,17780,-5080c185420,114300,196215,104775,208280,95250,242570,67945,238125,72390,256540,47625v1905,-5080,635,-12700,5715,-15875c286385,16511,361950,8890,389255,5080,407670,2540,426085,1270,444500,,571500,5080,690880,28575,818515,31750v20320,16511,24130,23495,42545,41911c866140,78740,904240,101600,909955,105411v6350,5079,-19050,-9525,-12700,-5081c911225,109855,925830,118111,939800,127000v12700,7620,28575,9525,42545,15240c987425,180975,984250,191136,1018540,211455v8890,45720,38735,15875,53975,68581c1073150,282575,1087755,346711,1097280,363855v-7620,57150,-35560,101600,-73025,147956c1006475,558800,923925,527686,879475,521970v-10160,1905,-20320,5080,-30480,5716c776605,530861,703580,527050,631825,533400v-21590,1905,-43815,34925,-66675,41911c528320,570865,526415,574675,498475,559436v-13970,-8256,-42545,-26036,-42545,-26036c448945,523875,438150,516255,431800,506730v-15240,-22225,5715,-10794,-17780,-31750c389255,453390,361315,492761,330200,483870v-31750,9525,-31750,-38734,-73660,-13970c246380,476250,232410,476250,220345,480061v-5715,1904,-12065,3809,-18415,5079c196215,487045,184150,490220,184150,490220,168910,477520,151130,471170,142240,453390v-5715,-9525,-12700,-31115,-12700,-31115c135890,400050,147320,381000,153670,358775,142240,315595,111760,314325,69215,300355,63500,295275,58420,288925,51435,285115v-5715,-3175,-13970,-1904,-18415,-5079c26670,275590,26035,268605,20955,263525,15240,259080,8255,257175,2540,253365,8255,226061,,221615,26670,211455v12065,-5080,36830,-10794,36830,-10794c67310,196850,74930,189865,74930,189865xe" filled="f" strokeweight="1pt">
                        <v:stroke endcap="round"/>
                        <v:path arrowok="t" textboxrect="0,0,1097280,575311"/>
                      </v:shape>
                      <v:shape id="Shape 387066" o:spid="_x0000_s2082" style="position:absolute;left:37558;top:5905;width:5639;height:3893;visibility:visible;mso-wrap-style:square;v-text-anchor:top" coordsize="563880,3892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/LDoscA&#10;AADfAAAADwAAAGRycy9kb3ducmV2LnhtbESPQWvCQBSE74L/YXmCN921SmpTV6lKUSFQtO39Nfua&#10;BLNvQ3ar6b93C0KPw8x8wyxWna3FhVpfOdYwGSsQxLkzFRcaPt5fR3MQPiAbrB2Thl/ysFr2ewtM&#10;jbvykS6nUIgIYZ+ihjKEJpXS5yVZ9GPXEEfv27UWQ5RtIU2L1wi3tXxQKpEWK44LJTa0KSk/n36s&#10;BsUz99R8fR62ONme99nbMdtla62Hg+7lGUSgLvyH7+290TCdP6okgb8/8QvI5Q0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/yw6LHAAAA3wAAAA8AAAAAAAAAAAAAAAAAmAIAAGRy&#10;cy9kb3ducmV2LnhtbFBLBQYAAAAABAAEAPUAAACMAwAAAAA=&#10;" path="m,l563880,r,389255l,389255,,e" stroked="f" strokeweight="0">
                        <v:stroke endcap="round"/>
                        <v:path arrowok="t" textboxrect="0,0,563880,389255"/>
                      </v:shape>
                      <v:rect id="Rectangle 73944" o:spid="_x0000_s2083" style="position:absolute;left:37572;top:5989;width:7285;height:142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IS9AscA&#10;AADeAAAADwAAAGRycy9kb3ducmV2LnhtbESPS4vCQBCE74L/YWhhbzpxV1YTHUX2gR59gXprMm0S&#10;zPSEzKyJ/vqdhQWPRVV9Rc0WrSnFjWpXWFYwHEQgiFOrC84UHPbf/QkI55E1lpZJwZ0cLObdzgwT&#10;bRve0m3nMxEg7BJUkHtfJVK6NCeDbmAr4uBdbG3QB1lnUtfYBLgp5WsUvUuDBYeFHCv6yCm97n6M&#10;gtWkWp7W9tFk5dd5ddwc48997JV66bXLKQhPrX+G/9trrWD8Fo9G8HcnXAE5/w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CEvQLHAAAA3gAAAA8AAAAAAAAAAAAAAAAAmAIAAGRy&#10;cy9kb3ducmV2LnhtbFBLBQYAAAAABAAEAPUAAACMAwAAAAA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18"/>
                                </w:rPr>
                                <w:t xml:space="preserve">Tapşırığın </w:t>
                              </w:r>
                            </w:p>
                          </w:txbxContent>
                        </v:textbox>
                      </v:rect>
                      <v:rect id="Rectangle 73945" o:spid="_x0000_s2084" style="position:absolute;left:37572;top:6929;width:3294;height:169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8gYmcgA&#10;AADeAAAADwAAAGRycy9kb3ducmV2LnhtbESPQWvCQBSE74X+h+UVequb2lZNdBWxLXrUKKi3R/aZ&#10;hGbfhuzWpP56Vyh4HGbmG2Yy60wlztS40rKC114EgjizuuRcwW77/TIC4TyyxsoyKfgjB7Pp48ME&#10;E21b3tA59bkIEHYJKii8rxMpXVaQQdezNXHwTrYx6INscqkbbAPcVLIfRQNpsOSwUGBNi4Kyn/TX&#10;KFiO6vlhZS9tXn0dl/v1Pv7cxl6p56duPgbhqfP38H97pRUM3+L3D7jdCVdATq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PyBiZyAAAAN4AAAAPAAAAAAAAAAAAAAAAAJgCAABk&#10;cnMvZG93bnJldi54bWxQSwUGAAAAAAQABAD1AAAAjQMAAAAA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18"/>
                                </w:rPr>
                                <w:t>yerin</w:t>
                              </w:r>
                            </w:p>
                          </w:txbxContent>
                        </v:textbox>
                      </v:rect>
                      <v:rect id="Rectangle 73946" o:spid="_x0000_s2085" style="position:absolute;left:40056;top:7132;width:845;height:142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xqG7sgA&#10;AADeAAAADwAAAGRycy9kb3ducmV2LnhtbESPT2vCQBTE7wW/w/KE3pqNtaQmuorUFj36p2B7e2Sf&#10;STD7NmS3Ju2ndwuCx2FmfsPMFr2pxYVaV1lWMIpiEMS51RUXCj4PH08TEM4ja6wtk4JfcrCYDx5m&#10;mGnb8Y4ue1+IAGGXoYLS+yaT0uUlGXSRbYiDd7KtQR9kW0jdYhfgppbPcZxIgxWHhRIbeispP+9/&#10;jIL1pFl+bexfV9Tv3+vj9piuDqlX6nHYL6cgPPX+Hr61N1rB6zh9SeD/TrgCcn4F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/GobuyAAAAN4AAAAPAAAAAAAAAAAAAAAAAJgCAABk&#10;cnMvZG93bnJldi54bWxQSwUGAAAAAAQABAD1AAAAjQMAAAAA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18"/>
                                </w:rPr>
                                <w:t>ə</w:t>
                              </w:r>
                            </w:p>
                          </w:txbxContent>
                        </v:textbox>
                      </v:rect>
                      <v:rect id="Rectangle 73947" o:spid="_x0000_s2086" style="position:absolute;left:40696;top:6929;width:423;height:169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FYjdccA&#10;AADeAAAADwAAAGRycy9kb3ducmV2LnhtbESPT2vCQBTE74V+h+UVvNVNraiJriK2RY/+A/X2yD6T&#10;0OzbkF1N9NO7QqHHYWZ+w0xmrSnFlWpXWFbw0Y1AEKdWF5wp2O9+3kcgnEfWWFomBTdyMJu+vkww&#10;0bbhDV23PhMBwi5BBbn3VSKlS3My6Lq2Ig7e2dYGfZB1JnWNTYCbUvaiaCANFhwWcqxokVP6u70Y&#10;BctRNT+u7L3Jyu/T8rA+xF+72CvVeWvnYxCeWv8f/muvtILhZ9wfwvNOuAJy+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BWI3XHAAAA3gAAAA8AAAAAAAAAAAAAAAAAmAIAAGRy&#10;cy9kb3ducmV2LnhtbFBLBQYAAAAABAAEAPUAAACMAwAAAAA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73948" o:spid="_x0000_s2087" style="position:absolute;left:37572;top:8072;width:4828;height:169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cm3B8UA&#10;AADeAAAADwAAAGRycy9kb3ducmV2LnhtbERPTWvCQBC9F/wPywi91Y22tCbNKmJb9KixEL0N2WkS&#10;zM6G7Nak/nr3UPD4eN/pcjCNuFDnassKppMIBHFhdc2lgu/D19MchPPIGhvLpOCPHCwXo4cUE217&#10;3tMl86UIIewSVFB53yZSuqIig25iW+LA/djOoA+wK6XusA/hppGzKHqVBmsODRW2tK6oOGe/RsFm&#10;3q6OW3vty+bztMl3efxxiL1Sj+Nh9Q7C0+Dv4n/3Vit4e45fwt5wJ1wBubg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hybcHxQAAAN4AAAAPAAAAAAAAAAAAAAAAAJgCAABkcnMv&#10;ZG93bnJldi54bWxQSwUGAAAAAAQABAD1AAAAigMAAAAA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18"/>
                                </w:rPr>
                                <w:t>yetirilm</w:t>
                              </w:r>
                            </w:p>
                          </w:txbxContent>
                        </v:textbox>
                      </v:rect>
                      <v:rect id="Rectangle 73949" o:spid="_x0000_s2088" style="position:absolute;left:41199;top:8275;width:845;height:142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oUSnMgA&#10;AADeAAAADwAAAGRycy9kb3ducmV2LnhtbESPT2vCQBTE7wW/w/IEb3XTKtXEbES0okf/FKy3R/Y1&#10;Cc2+DdmtSfvpu4WCx2FmfsOky97U4katqywreBpHIIhzqysuFLydt49zEM4ja6wtk4JvcrDMBg8p&#10;Jtp2fKTbyRciQNglqKD0vkmkdHlJBt3YNsTB+7CtQR9kW0jdYhfgppbPUfQiDVYcFkpsaF1S/nn6&#10;Mgp282b1vrc/XVG/XneXwyXenGOv1GjYrxYgPPX+Hv5v77WC2SSexvB3J1wBmf0C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OhRKcyAAAAN4AAAAPAAAAAAAAAAAAAAAAAJgCAABk&#10;cnMvZG93bnJldi54bWxQSwUGAAAAAAQABAD1AAAAjQMAAAAA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18"/>
                                </w:rPr>
                                <w:t>ə</w:t>
                              </w:r>
                            </w:p>
                          </w:txbxContent>
                        </v:textbox>
                      </v:rect>
                      <v:rect id="Rectangle 73950" o:spid="_x0000_s2089" style="position:absolute;left:41839;top:8072;width:1088;height:169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mYt3McA&#10;AADeAAAADwAAAGRycy9kb3ducmV2LnhtbESPzWrCQBSF9wXfYbhCd3Wipa1JM4rYFl1qLER3l8xt&#10;EszcCZmpSX16Z1FweTh/fOlyMI24UOdqywqmkwgEcWF1zaWC78PX0xyE88gaG8uk4I8cLBejhxQT&#10;bXve0yXzpQgj7BJUUHnfJlK6oiKDbmJb4uD92M6gD7Irpe6wD+OmkbMoepUGaw4PFba0rqg4Z79G&#10;wWbero5be+3L5vO0yXd5/HGIvVKP42H1DsLT4O/h//ZWK3h7jl8CQMAJKCAXN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pmLdzHAAAA3gAAAA8AAAAAAAAAAAAAAAAAmAIAAGRy&#10;cy9kb3ducmV2LnhtbFBLBQYAAAAABAAEAPUAAACMAwAAAAA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18"/>
                                </w:rPr>
                                <w:t>si</w:t>
                              </w:r>
                            </w:p>
                          </w:txbxContent>
                        </v:textbox>
                      </v:rect>
                      <v:rect id="Rectangle 73951" o:spid="_x0000_s2090" style="position:absolute;left:42647;top:8072;width:422;height:169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SqIR8gA&#10;AADeAAAADwAAAGRycy9kb3ducmV2LnhtbESPT2vCQBTE70K/w/IK3nRjpa1JXUXUkhz9U7C9PbKv&#10;SWj2bciuJvrpu4WCx2FmfsPMl72pxYVaV1lWMBlHIIhzqysuFHwc30czEM4ja6wtk4IrOVguHgZz&#10;TLTteE+Xgy9EgLBLUEHpfZNI6fKSDLqxbYiD921bgz7ItpC6xS7ATS2fouhFGqw4LJTY0Lqk/Odw&#10;NgrSWbP6zOytK+rtV3raneLNMfZKDR/71RsIT72/h//bmVbwOo2fJ/B3J1wBufgF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1KohHyAAAAN4AAAAPAAAAAAAAAAAAAAAAAJgCAABk&#10;cnMvZG93bnJldi54bWxQSwUGAAAAAAQABAD1AAAAjQMAAAAA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73952" o:spid="_x0000_s2091" style="position:absolute;left:40085;top:3238;width:762;height:2654;visibility:visible;mso-wrap-style:square;v-text-anchor:top" coordsize="76200,2654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MZj8MYA&#10;AADeAAAADwAAAGRycy9kb3ducmV2LnhtbESPX2vCMBTF3wd+h3CFvc3UjM1ZjSKDQffmVIaPl+Ta&#10;Vpub0mRa9+nNYODj4fz5cebL3jXiTF2oPWsYjzIQxMbbmksNu+3H0xuIEJEtNp5Jw5UCLBeDhznm&#10;1l/4i86bWIo0wiFHDVWMbS5lMBU5DCPfEifv4DuHMcmulLbDSxp3jVRZ9iod1pwIFbb0XpE5bX5c&#10;gqjSZAelrrjfHU+f699iYr4LrR+H/WoGIlIf7+H/dmE1TJ6nLwr+7qQrIBc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MZj8MYAAADeAAAADwAAAAAAAAAAAAAAAACYAgAAZHJz&#10;L2Rvd25yZXYueG1sUEsFBgAAAAAEAAQA9QAAAIsDAAAAAA==&#10;" path="m38100,l76200,76200r-31750,l44450,265430r-12700,l31750,76200,,76200,38100,xe" fillcolor="black" stroked="f" strokeweight="0">
                        <v:stroke endcap="round"/>
                        <v:path arrowok="t" textboxrect="0,0,76200,265430"/>
                      </v:shape>
                      <v:shape id="Shape 73953" o:spid="_x0000_s2092" style="position:absolute;left:32707;top:7639;width:2800;height:762;visibility:visible;mso-wrap-style:square;v-text-anchor:top" coordsize="280035,762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YFbB8UA&#10;AADeAAAADwAAAGRycy9kb3ducmV2LnhtbESPQWvCQBSE7wX/w/KE3upGxWiiq0ihkNqTtt4f2WcS&#10;zL4Nu1sT/31XEHocZuYbZrMbTCtu5HxjWcF0koAgLq1uuFLw8/3xtgLhA7LG1jIpuJOH3Xb0ssFc&#10;256PdDuFSkQI+xwV1CF0uZS+rMmgn9iOOHoX6wyGKF0ltcM+wk0rZ0mSSoMNx4UaO3qvqbyefo0C&#10;V1yW56/Pe2aLNOndkKXhejwo9Toe9msQgYbwH362C61gOc8Wc3jciVdAbv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pgVsHxQAAAN4AAAAPAAAAAAAAAAAAAAAAAJgCAABkcnMv&#10;ZG93bnJldi54bWxQSwUGAAAAAAQABAD1AAAAigMAAAAA&#10;" path="m203835,r76200,38100l203835,76200r,-31750l,44450,,31750r203835,l203835,xe" fillcolor="black" stroked="f" strokeweight="0">
                        <v:stroke endcap="round"/>
                        <v:path arrowok="t" textboxrect="0,0,280035,76200"/>
                      </v:shape>
                      <v:rect id="Rectangle 73955" o:spid="_x0000_s2093" style="position:absolute;left:38441;top:1102;width:1346;height:207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hGORMcA&#10;AADeAAAADwAAAGRycy9kb3ducmV2LnhtbESPS4vCQBCE74L/YWhhbzpxF1cTHUX2gR59gXprMm0S&#10;zPSEzKyJ/vqdhQWPRVV9Rc0WrSnFjWpXWFYwHEQgiFOrC84UHPbf/QkI55E1lpZJwZ0cLObdzgwT&#10;bRve0m3nMxEg7BJUkHtfJVK6NCeDbmAr4uBdbG3QB1lnUtfYBLgp5WsUvUuDBYeFHCv6yCm97n6M&#10;gtWkWp7W9tFk5dd5ddwc48997JV66bXLKQhPrX+G/9trrWD8Fo9G8HcnXAE5/w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oRjkTHAAAA3gAAAA8AAAAAAAAAAAAAAAAAmAIAAGRy&#10;cy9kb3ducmV2LnhtbFBLBQYAAAAABAAEAPUAAACMAwAAAAA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N</w:t>
                              </w:r>
                            </w:p>
                          </w:txbxContent>
                        </v:textbox>
                      </v:rect>
                      <v:rect id="Rectangle 73956" o:spid="_x0000_s2094" style="position:absolute;left:39446;top:1350;width:1037;height:17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sMQM8gA&#10;AADeAAAADwAAAGRycy9kb3ducmV2LnhtbESPT2vCQBTE7wW/w/KE3pqNlaYmuorUFj36p2B7e2Sf&#10;STD7NmS3Ju2ndwuCx2FmfsPMFr2pxYVaV1lWMIpiEMS51RUXCj4PH08TEM4ja6wtk4JfcrCYDx5m&#10;mGnb8Y4ue1+IAGGXoYLS+yaT0uUlGXSRbYiDd7KtQR9kW0jdYhfgppbPcZxIgxWHhRIbeispP+9/&#10;jIL1pFl+bexfV9Tv3+vj9piuDqlX6nHYL6cgPPX+Hr61N1rB6zh9SeD/TrgCcn4F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6wxAzyAAAAN4AAAAPAAAAAAAAAAAAAAAAAJgCAABk&#10;cnMvZG93bnJldi54bWxQSwUGAAAAAAQABAD1AAAAjQMAAAAA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ə</w:t>
                              </w:r>
                            </w:p>
                          </w:txbxContent>
                        </v:textbox>
                      </v:rect>
                      <v:rect id="Rectangle 73957" o:spid="_x0000_s2095" style="position:absolute;left:40224;top:1102;width:1863;height:207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Y+1qMgA&#10;AADeAAAADwAAAGRycy9kb3ducmV2LnhtbESPW2vCQBSE3wv9D8sp+FY3tXhJdBWxLfroDdS3Q/aY&#10;hGbPhuxqor/eFQp9HGbmG2Yya00prlS7wrKCj24Egji1uuBMwX738z4C4TyyxtIyKbiRg9n09WWC&#10;ibYNb+i69ZkIEHYJKsi9rxIpXZqTQde1FXHwzrY26IOsM6lrbALclLIXRQNpsOCwkGNFi5zS3+3F&#10;KFiOqvlxZe9NVn6flof1If7axV6pzls7H4Pw1Pr/8F97pRUMP+P+EJ53whWQ0wc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Vj7WoyAAAAN4AAAAPAAAAAAAAAAAAAAAAAJgCAABk&#10;cnMvZG93bnJldi54bWxQSwUGAAAAAAQABAD1AAAAjQMAAAAA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tic</w:t>
                              </w:r>
                            </w:p>
                          </w:txbxContent>
                        </v:textbox>
                      </v:rect>
                      <v:rect id="Rectangle 73958" o:spid="_x0000_s2096" style="position:absolute;left:41626;top:1350;width:1037;height:17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BAh2sUA&#10;AADeAAAADwAAAGRycy9kb3ducmV2LnhtbERPTWvCQBC9F/wPywi91Y2WtibNKmJb9KixEL0N2WkS&#10;zM6G7Nak/nr3UPD4eN/pcjCNuFDnassKppMIBHFhdc2lgu/D19MchPPIGhvLpOCPHCwXo4cUE217&#10;3tMl86UIIewSVFB53yZSuqIig25iW+LA/djOoA+wK6XusA/hppGzKHqVBmsODRW2tK6oOGe/RsFm&#10;3q6OW3vty+bztMl3efxxiL1Sj+Nh9Q7C0+Dv4n/3Vit4e45fwt5wJ1wBubg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kECHaxQAAAN4AAAAPAAAAAAAAAAAAAAAAAJgCAABkcnMv&#10;ZG93bnJldi54bWxQSwUGAAAAAAQABAD1AAAAigMAAAAA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ə</w:t>
                              </w:r>
                            </w:p>
                          </w:txbxContent>
                        </v:textbox>
                      </v:rect>
                      <v:rect id="Rectangle 73959" o:spid="_x0000_s2097" style="position:absolute;left:42403;top:1102;width:414;height:207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1yEQcgA&#10;AADeAAAADwAAAGRycy9kb3ducmV2LnhtbESPT2vCQBTE7wW/w/IEb3XTitXEbES0okf/FKy3R/Y1&#10;Cc2+DdmtSfvpu4WCx2FmfsOky97U4katqywreBpHIIhzqysuFLydt49zEM4ja6wtk4JvcrDMBg8p&#10;Jtp2fKTbyRciQNglqKD0vkmkdHlJBt3YNsTB+7CtQR9kW0jdYhfgppbPUfQiDVYcFkpsaF1S/nn6&#10;Mgp282b1vrc/XVG/XneXwyXenGOv1GjYrxYgPPX+Hv5v77WC2SSexvB3J1wBmf0C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LXIRByAAAAN4AAAAPAAAAAAAAAAAAAAAAAJgCAABk&#10;cnMvZG93bnJldi54bWxQSwUGAAAAAAQABAD1AAAAjQMAAAAA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l</w:t>
                              </w:r>
                            </w:p>
                          </w:txbxContent>
                        </v:textbox>
                      </v:rect>
                      <v:rect id="Rectangle 73960" o:spid="_x0000_s2098" style="position:absolute;left:42708;top:1350;width:1037;height:17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ArnYcUA&#10;AADeAAAADwAAAGRycy9kb3ducmV2LnhtbESPy4rCMBSG98K8QzgD7jQdBbXVKOIFXTo64Mzu0Bzb&#10;Ms1JaaKtPr1ZCC5//hvfbNGaUtyodoVlBV/9CARxanXBmYKf07Y3AeE8ssbSMim4k4PF/KMzw0Tb&#10;hr/pdvSZCCPsElSQe18lUro0J4Oubyvi4F1sbdAHWWdS19iEcVPKQRSNpMGCw0OOFa1ySv+PV6Ng&#10;N6mWv3v7aLJy87c7H87x+hR7pbqf7XIKwlPr3+FXe68VjIfxKAAEnIACcv4E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UCudhxQAAAN4AAAAPAAAAAAAAAAAAAAAAAJgCAABkcnMv&#10;ZG93bnJldi54bWxQSwUGAAAAAAQABAD1AAAAigMAAAAA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ə</w:t>
                              </w:r>
                            </w:p>
                          </w:txbxContent>
                        </v:textbox>
                      </v:rect>
                      <v:rect id="Rectangle 73961" o:spid="_x0000_s2099" style="position:absolute;left:43485;top:1102;width:621;height:207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0ZC+sgA&#10;AADeAAAADwAAAGRycy9kb3ducmV2LnhtbESPW2vCQBSE3wv9D8sp+FY3tqAmZiPSC/ropaC+HbLH&#10;JDR7NmRXk/rrXUHo4zAz3zDpvDe1uFDrKssKRsMIBHFudcWFgp/d9+sUhPPIGmvLpOCPHMyz56cU&#10;E2073tBl6wsRIOwSVFB63yRSurwkg25oG+LgnWxr0AfZFlK32AW4qeVbFI2lwYrDQokNfZSU/27P&#10;RsFy2iwOK3vtivrruNyv9/HnLvZKDV76xQyEp97/hx/tlVYweY/HI7jfCVdAZjc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7RkL6yAAAAN4AAAAPAAAAAAAAAAAAAAAAAJgCAABk&#10;cnMvZG93bnJldi54bWxQSwUGAAAAAAQABAD1AAAAjQMAAAAA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r</w:t>
                              </w:r>
                            </w:p>
                          </w:txbxContent>
                        </v:textbox>
                      </v:rect>
                      <v:rect id="Rectangle 73962" o:spid="_x0000_s2100" style="position:absolute;left:43958;top:1102;width:518;height:207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5TcjccA&#10;AADeAAAADwAAAGRycy9kb3ducmV2LnhtbESPQWvCQBSE70L/w/IKvemmCmpiNiKtRY9VC+rtkX0m&#10;odm3Ibs1qb/eLQg9DjPzDZMue1OLK7WusqzgdRSBIM6trrhQ8HX4GM5BOI+ssbZMCn7JwTJ7GqSY&#10;aNvxjq57X4gAYZeggtL7JpHS5SUZdCPbEAfvYluDPsi2kLrFLsBNLcdRNJUGKw4LJTb0VlL+vf8x&#10;CjbzZnXa2ltX1Ovz5vh5jN8PsVfq5blfLUB46v1/+NHeagWzSTwdw9+dcAVkdg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uU3I3HAAAA3gAAAA8AAAAAAAAAAAAAAAAAmAIAAGRy&#10;cy9kb3ducmV2LnhtbFBLBQYAAAAABAAEAPUAAACMAwAAAAA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73963" o:spid="_x0000_s2101" style="position:absolute;left:24115;top:7531;width:2394;height:762;visibility:visible;mso-wrap-style:square;v-text-anchor:top" coordsize="239395,762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4ibUMgA&#10;AADeAAAADwAAAGRycy9kb3ducmV2LnhtbESPQWvCQBSE7wX/w/IKXkrdaMDW1FWkpcWTaCpIb4/s&#10;6yaYfRuya4z+elco9DjMzDfMfNnbWnTU+sqxgvEoAUFcOF2xUbD//nx+BeEDssbaMSm4kIflYvAw&#10;x0y7M++oy4MREcI+QwVlCE0mpS9KsuhHriGO3q9rLYYoWyN1i+cIt7WcJMlUWqw4LpTY0HtJxTE/&#10;WQVHuf2aXT+eJmbcbX5MuKbrrjgoNXzsV28gAvXhP/zXXmsFL+lsmsL9TrwCcnED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jiJtQyAAAAN4AAAAPAAAAAAAAAAAAAAAAAJgCAABk&#10;cnMvZG93bnJldi54bWxQSwUGAAAAAAQABAD1AAAAjQMAAAAA&#10;" path="m163195,r76200,38100l163195,76200r,-31750l,44450,,31750r163195,l163195,xe" fillcolor="black" stroked="f" strokeweight="0">
                        <v:stroke endcap="round"/>
                        <v:path arrowok="t" textboxrect="0,0,239395,76200"/>
                      </v:shape>
                      <v:shape id="Shape 73964" o:spid="_x0000_s2102" style="position:absolute;left:24140;top:2622;width:0;height:5290;visibility:visible;mso-wrap-style:square;v-text-anchor:top" coordsize="0,5289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BznGsgA&#10;AADeAAAADwAAAGRycy9kb3ducmV2LnhtbESPQWvCQBSE70L/w/IK3nSjhtimriIRwYpSanvp7ZF9&#10;TWKzb0N2Nem/7xYEj8PMfMMsVr2pxZVaV1lWMBlHIIhzqysuFHx+bEdPIJxH1lhbJgW/5GC1fBgs&#10;MNW243e6nnwhAoRdigpK75tUSpeXZNCNbUMcvG/bGvRBtoXULXYBbmo5jaJEGqw4LJTYUFZS/nO6&#10;GAX7t/kh2yTn3fE1dutJfW4yab+UGj726xcQnnp/D9/aO61gPntOYvi/E66AXP4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oHOcayAAAAN4AAAAPAAAAAAAAAAAAAAAAAJgCAABk&#10;cnMvZG93bnJldi54bWxQSwUGAAAAAAQABAD1AAAAjQMAAAAA&#10;" path="m,528955l,e" filled="f" strokeweight="1pt">
                        <v:path arrowok="t" textboxrect="0,0,0,528955"/>
                      </v:shape>
                      <v:shape id="Shape 387067" o:spid="_x0000_s2103" style="position:absolute;left:20108;width:13145;height:3276;visibility:visible;mso-wrap-style:square;v-text-anchor:top" coordsize="1314450,3276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97fHscA&#10;AADfAAAADwAAAGRycy9kb3ducmV2LnhtbESPzWoCMRSF94W+Q7gFN6Umra3K1ChDQRAXYlXo9jK5&#10;nQxOboZJqtGnN4VCl4fz83Fmi+RacaI+NJ41PA8VCOLKm4ZrDYf98mkKIkRkg61n0nChAIv5/d0M&#10;C+PP/EmnXaxFHuFQoAYbY1dIGSpLDsPQd8TZ+/a9w5hlX0vT4zmPu1a+KDWWDhvOBIsdfViqjrsf&#10;lyHddnMok3rl9Hj82tT2+rYu91oPHlL5DiJSiv/hv/bKaBhNJ2o8gd8/+QvI+Q0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ve3x7HAAAA3wAAAA8AAAAAAAAAAAAAAAAAmAIAAGRy&#10;cy9kb3ducmV2LnhtbFBLBQYAAAAABAAEAPUAAACMAwAAAAA=&#10;" path="m,l1314450,r,327660l,327660,,e" stroked="f" strokeweight="0">
                        <v:path arrowok="t" textboxrect="0,0,1314450,327660"/>
                      </v:shape>
                      <v:rect id="Rectangle 73966" o:spid="_x0000_s2104" style="position:absolute;left:20120;top:276;width:14365;height:158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K/ajscA&#10;AADeAAAADwAAAGRycy9kb3ducmV2LnhtbESPQWvCQBSE7wX/w/KE3urGCqmJ2YhYix5bFdTbI/tM&#10;gtm3Ibs1aX99t1DocZiZb5hsOZhG3KlztWUF00kEgriwuuZSwfHw9jQH4TyyxsYyKfgiB8t89JBh&#10;qm3PH3Tf+1IECLsUFVTet6mUrqjIoJvYljh4V9sZ9EF2pdQd9gFuGvkcRbE0WHNYqLCldUXFbf9p&#10;FGzn7eq8s9992Wwu29P7KXk9JF6px/GwWoDwNPj/8F97pxW8zJI4ht874QrI/A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Sv2o7HAAAA3gAAAA8AAAAAAAAAAAAAAAAAmAIAAGRy&#10;cy9kb3ducmV2LnhtbFBLBQYAAAAABAAEAPUAAACMAwAAAAA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 xml:space="preserve">Tapşırıq: proqram, </w:t>
                              </w:r>
                            </w:p>
                          </w:txbxContent>
                        </v:textbox>
                      </v:rect>
                      <v:rect id="Rectangle 73967" o:spid="_x0000_s2105" style="position:absolute;left:20120;top:1729;width:3087;height:18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+N/FccA&#10;AADeAAAADwAAAGRycy9kb3ducmV2LnhtbESPQWvCQBSE7wX/w/IEb3Wjgpo0GxG16LFqwfb2yL4m&#10;wezbkN2atL/eFQo9DjPzDZOuelOLG7WusqxgMo5AEOdWV1woeD+/Pi9BOI+ssbZMCn7IwSobPKWY&#10;aNvxkW4nX4gAYZeggtL7JpHS5SUZdGPbEAfvy7YGfZBtIXWLXYCbWk6jaC4NVhwWSmxoU1J+PX0b&#10;Bftls/442N+uqHef+8vbJd6eY6/UaNivX0B46v1/+K990AoWs3i+gMedcAVkdg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vjfxXHAAAA3gAAAA8AAAAAAAAAAAAAAAAAmAIAAGRy&#10;cy9kb3ducmV2LnhtbFBLBQYAAAAABAAEAPUAAACMAwAAAAA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>veril</w:t>
                              </w:r>
                            </w:p>
                          </w:txbxContent>
                        </v:textbox>
                      </v:rect>
                      <v:rect id="Rectangle 73968" o:spid="_x0000_s2106" style="position:absolute;left:22436;top:1953;width:935;height:15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nzrZ8QA&#10;AADeAAAADwAAAGRycy9kb3ducmV2LnhtbERPy4rCMBTdC/MP4Q6403QU1FajiA906eiAM7tLc23L&#10;NDelibb69WYhuDyc92zRmlLcqHaFZQVf/QgEcWp1wZmCn9O2NwHhPLLG0jIpuJODxfyjM8NE24a/&#10;6Xb0mQgh7BJUkHtfJVK6NCeDrm8r4sBdbG3QB1hnUtfYhHBTykEUjaTBgkNDjhWtckr/j1ejYDep&#10;lr97+2iycvO3Ox/O8foUe6W6n+1yCsJT69/il3uvFYyH8SjsDXfCFZDzJ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p862fEAAAA3gAAAA8AAAAAAAAAAAAAAAAAmAIAAGRycy9k&#10;b3ducmV2LnhtbFBLBQYAAAAABAAEAPUAAACJAwAAAAA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>ə</w:t>
                              </w:r>
                            </w:p>
                          </w:txbxContent>
                        </v:textbox>
                      </v:rect>
                      <v:rect id="Rectangle 73969" o:spid="_x0000_s2107" style="position:absolute;left:23152;top:1729;width:1307;height:18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TBO/McA&#10;AADeAAAADwAAAGRycy9kb3ducmV2LnhtbESPQWvCQBSE70L/w/IKvemmCppEV5Fq0aNVQb09ss8k&#10;mH0bsluT9td3BaHHYWa+YWaLzlTiTo0rLSt4H0QgiDOrS84VHA+f/RiE88gaK8uk4IccLOYvvRmm&#10;2rb8Rfe9z0WAsEtRQeF9nUrpsoIMuoGtiYN3tY1BH2STS91gG+CmksMoGkuDJYeFAmv6KCi77b+N&#10;gk1cL89b+9vm1fqyOe1OyeqQeKXeXrvlFISnzv+Hn+2tVjAZJeMEHnfCFZ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UwTvzHAAAA3gAAAA8AAAAAAAAAAAAAAAAAmAIAAGRy&#10;cy9kb3ducmV2LnhtbFBLBQYAAAAABAAEAPUAAACMAwAAAAA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>nl</w:t>
                              </w:r>
                            </w:p>
                          </w:txbxContent>
                        </v:textbox>
                      </v:rect>
                      <v:rect id="Rectangle 73970" o:spid="_x0000_s2108" style="position:absolute;left:24128;top:1953;width:935;height:15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dNxvMcA&#10;AADeAAAADwAAAGRycy9kb3ducmV2LnhtbESPzWrCQBSF9wXfYbhCd81EC9VERxHboss2KUR3l8w1&#10;CWbuhMzUpH36zqLg8nD++Nbb0bTiRr1rLCuYRTEI4tLqhisFX/n70xKE88gaW8uk4IccbDeThzWm&#10;2g78SbfMVyKMsEtRQe19l0rpypoMush2xMG72N6gD7KvpO5xCOOmlfM4fpEGGw4PNXa0r6m8Zt9G&#10;wWHZ7U5H+ztU7dv5UHwUyWueeKUep+NuBcLT6O/h//ZRK1g8J4sAEHACCsjN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HTcbzHAAAA3gAAAA8AAAAAAAAAAAAAAAAAmAIAAGRy&#10;cy9kb3ducmV2LnhtbFBLBQYAAAAABAAEAPUAAACMAwAAAAA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>ə</w:t>
                              </w:r>
                            </w:p>
                          </w:txbxContent>
                        </v:textbox>
                      </v:rect>
                      <v:rect id="Rectangle 73971" o:spid="_x0000_s2109" style="position:absolute;left:24829;top:1729;width:1891;height:18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p/UJ8gA&#10;AADeAAAADwAAAGRycy9kb3ducmV2LnhtbESPT2vCQBTE7wW/w/KE3urGFqqJboLYFj3WP6DeHtln&#10;Esy+DdmtSfvpXaHgcZiZ3zDzrDe1uFLrKssKxqMIBHFudcWFgv3u62UKwnlkjbVlUvBLDrJ08DTH&#10;RNuON3Td+kIECLsEFZTeN4mULi/JoBvZhjh4Z9sa9EG2hdQtdgFuavkaRe/SYMVhocSGliXll+2P&#10;UbCaNovj2v51Rf15Wh2+D/HHLvZKPQ/7xQyEp94/wv/ttVYweYsnY7jfCVdApjc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+n9QnyAAAAN4AAAAPAAAAAAAAAAAAAAAAAJgCAABk&#10;cnMvZG93bnJldi54bWxQSwUGAAAAAAQABAD1AAAAjQMAAAAA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>r v</w:t>
                              </w:r>
                            </w:p>
                          </w:txbxContent>
                        </v:textbox>
                      </v:rect>
                      <v:rect id="Rectangle 73972" o:spid="_x0000_s2110" style="position:absolute;left:26246;top:1953;width:935;height:15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k1KUMcA&#10;AADeAAAADwAAAGRycy9kb3ducmV2LnhtbESPT2vCQBTE70K/w/IK3nRTBU1SV5FW0aP/wPb2yL4m&#10;odm3Ibua6KfvFgSPw8z8hpktOlOJKzWutKzgbRiBIM6sLjlXcDquBzEI55E1VpZJwY0cLOYvvRmm&#10;2ra8p+vB5yJA2KWooPC+TqV0WUEG3dDWxMH7sY1BH2STS91gG+CmkqMomkiDJYeFAmv6KCj7PVyM&#10;gk1cL7+29t7m1ep7c96dk89j4pXqv3bLdxCeOv8MP9pbrWA6TqYj+L8TroCc/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5NSlDHAAAA3gAAAA8AAAAAAAAAAAAAAAAAmAIAAGRy&#10;cy9kb3ducmV2LnhtbFBLBQYAAAAABAAEAPUAAACMAwAAAAA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>ə</w:t>
                              </w:r>
                            </w:p>
                          </w:txbxContent>
                        </v:textbox>
                      </v:rect>
                      <v:rect id="Rectangle 73973" o:spid="_x0000_s2111" style="position:absolute;left:26947;top:1729;width:468;height:18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QHvy8cA&#10;AADeAAAADwAAAGRycy9kb3ducmV2LnhtbESPT2vCQBTE70K/w/IK3nTTCpqkriJV0aP/wPb2yL4m&#10;odm3Ibua6KfvFgSPw8z8hpnOO1OJKzWutKzgbRiBIM6sLjlXcDquBzEI55E1VpZJwY0czGcvvSmm&#10;2ra8p+vB5yJA2KWooPC+TqV0WUEG3dDWxMH7sY1BH2STS91gG+Cmku9RNJYGSw4LBdb0WVD2e7gY&#10;BZu4Xnxt7b3Nq9X35rw7J8tj4pXqv3aLDxCeOv8MP9pbrWAySiYj+L8TroCc/Q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EB78vHAAAA3gAAAA8AAAAAAAAAAAAAAAAAmAIAAGRy&#10;cy9kb3ducmV2LnhtbFBLBQYAAAAABAAEAPUAAACMAwAAAAA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73974" o:spid="_x0000_s2112" style="position:absolute;left:27313;top:1953;width:3181;height:15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uh3v8cA&#10;AADeAAAADwAAAGRycy9kb3ducmV2LnhtbESPT2vCQBTE74V+h+UVvNVNraiJriK2RY/+A/X2yD6T&#10;0OzbkF1N9NO7QqHHYWZ+w0xmrSnFlWpXWFbw0Y1AEKdWF5wp2O9+3kcgnEfWWFomBTdyMJu+vkww&#10;0bbhDV23PhMBwi5BBbn3VSKlS3My6Lq2Ig7e2dYGfZB1JnWNTYCbUvaiaCANFhwWcqxokVP6u70Y&#10;BctRNT+u7L3Jyu/T8rA+xF+72CvVeWvnYxCeWv8f/muvtILhZzzsw/NOuAJy+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7od7/HAAAA3gAAAA8AAAAAAAAAAAAAAAAAmAIAAGRy&#10;cy9kb3ducmV2LnhtbFBLBQYAAAAABAAEAPUAAACMAwAAAAA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>göst</w:t>
                              </w:r>
                            </w:p>
                          </w:txbxContent>
                        </v:textbox>
                      </v:rect>
                      <v:rect id="Rectangle 73975" o:spid="_x0000_s2113" style="position:absolute;left:29706;top:1953;width:935;height:15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aTSJMgA&#10;AADeAAAADwAAAGRycy9kb3ducmV2LnhtbESPW2vCQBSE3wv9D8sp+FY3tXhJdBWxLfroDdS3Q/aY&#10;hGbPhuxqor/eFQp9HGbmG2Yya00prlS7wrKCj24Egji1uuBMwX738z4C4TyyxtIyKbiRg9n09WWC&#10;ibYNb+i69ZkIEHYJKsi9rxIpXZqTQde1FXHwzrY26IOsM6lrbALclLIXRQNpsOCwkGNFi5zS3+3F&#10;KFiOqvlxZe9NVn6flof1If7axV6pzls7H4Pw1Pr/8F97pRUMP+NhH553whWQ0wc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BpNIkyAAAAN4AAAAPAAAAAAAAAAAAAAAAAJgCAABk&#10;cnMvZG93bnJldi54bWxQSwUGAAAAAAQABAD1AAAAjQMAAAAA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>ə</w:t>
                              </w:r>
                            </w:p>
                          </w:txbxContent>
                        </v:textbox>
                      </v:rect>
                      <v:rect id="Rectangle 73976" o:spid="_x0000_s2114" style="position:absolute;left:30407;top:1953;width:2173;height:15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XZMU8cA&#10;AADeAAAADwAAAGRycy9kb3ducmV2LnhtbESPQWvCQBSE7wX/w/IEb3Wjgpo0GxG16LFqwfb2yL4m&#10;wezbkN2atL/eFQo9DjPzDZOuelOLG7WusqxgMo5AEOdWV1woeD+/Pi9BOI+ssbZMCn7IwSobPKWY&#10;aNvxkW4nX4gAYZeggtL7JpHS5SUZdGPbEAfvy7YGfZBtIXWLXYCbWk6jaC4NVhwWSmxoU1J+PX0b&#10;Bftls/442N+uqHef+8vbJd6eY6/UaNivX0B46v1/+K990AoWs3gxh8edcAVkdg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F2TFPHAAAA3gAAAA8AAAAAAAAAAAAAAAAAmAIAAGRy&#10;cy9kb3ducmV2LnhtbFBLBQYAAAAABAAEAPUAAACMAwAAAAA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>rişl</w:t>
                              </w:r>
                            </w:p>
                          </w:txbxContent>
                        </v:textbox>
                      </v:rect>
                      <v:rect id="Rectangle 73977" o:spid="_x0000_s2115" style="position:absolute;left:32040;top:1953;width:935;height:15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jrpyMcA&#10;AADeAAAADwAAAGRycy9kb3ducmV2LnhtbESPQWvCQBSE74X+h+UVvNVNKxgTXUVaRY9WBfX2yD6T&#10;YPZtyK4m7a93BaHHYWa+YSazzlTiRo0rLSv46EcgiDOrS84V7HfL9xEI55E1VpZJwS85mE1fXyaY&#10;atvyD922PhcBwi5FBYX3dSqlywoy6Pq2Jg7e2TYGfZBNLnWDbYCbSn5G0VAaLDksFFjTV0HZZXs1&#10;Clajen5c2782rxan1WFzSL53iVeq99bNxyA8df4//GyvtYJ4kMQxPO6EKyCn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466cjHAAAA3gAAAA8AAAAAAAAAAAAAAAAAmAIAAGRy&#10;cy9kb3ducmV2LnhtbFBLBQYAAAAABAAEAPUAAACMAwAAAAA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>ə</w:t>
                              </w:r>
                            </w:p>
                          </w:txbxContent>
                        </v:textbox>
                      </v:rect>
                      <v:rect id="Rectangle 73978" o:spid="_x0000_s2116" style="position:absolute;left:32741;top:1729;width:560;height:18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6V9usUA&#10;AADeAAAADwAAAGRycy9kb3ducmV2LnhtbERPTWvCQBC9F/wPywi9NRstVBNdRWyLHtukEL0N2TEJ&#10;ZmdDdmvS/vruoeDx8b7X29G04ka9aywrmEUxCOLS6oYrBV/5+9MShPPIGlvLpOCHHGw3k4c1ptoO&#10;/Em3zFcihLBLUUHtfZdK6cqaDLrIdsSBu9jeoA+wr6TucQjhppXzOH6RBhsODTV2tK+pvGbfRsFh&#10;2e1OR/s7VO3b+VB8FMlrnnilHqfjbgXC0+jv4n/3UStYPCeLsDfcCVdAb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vpX26xQAAAN4AAAAPAAAAAAAAAAAAAAAAAJgCAABkcnMv&#10;ZG93bnJldi54bWxQSwUGAAAAAAQABAD1AAAAigMAAAAA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>r</w:t>
                              </w:r>
                            </w:p>
                          </w:txbxContent>
                        </v:textbox>
                      </v:rect>
                      <v:rect id="Rectangle 73979" o:spid="_x0000_s2117" style="position:absolute;left:33183;top:1729;width:467;height:18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OnYIccA&#10;AADeAAAADwAAAGRycy9kb3ducmV2LnhtbESPT2vCQBTE74LfYXlCb7pRQU10FfEPerQqqLdH9jUJ&#10;zb4N2a1J++m7BaHHYWZ+wyxWrSnFk2pXWFYwHEQgiFOrC84UXC/7/gyE88gaS8uk4JscrJbdzgIT&#10;bRt+p+fZZyJA2CWoIPe+SqR0aU4G3cBWxMH7sLVBH2SdSV1jE+CmlKMomkiDBYeFHCva5JR+nr+M&#10;gsOsWt+P9qfJyt3jcDvd4u0l9kq99dr1HISn1v+HX+2jVjAdx9MY/u6EKyCX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Dp2CHHAAAA3gAAAA8AAAAAAAAAAAAAAAAAmAIAAGRy&#10;cy9kb3ducmV2LnhtbFBLBQYAAAAABAAEAPUAAACMAwAAAAA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387068" o:spid="_x0000_s2118" style="position:absolute;left:11637;top:5905;width:7976;height:3918;visibility:visible;mso-wrap-style:square;v-text-anchor:top" coordsize="797560,3917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mau98MA&#10;AADfAAAADwAAAGRycy9kb3ducmV2LnhtbERPy2oCMRTdF/oP4Qrd1cxYtTI1I8VScNmOpetLcueB&#10;k5shiTrz92YhuDyc93Y32l5cyIfOsYJ8noEg1s503Cj4O36/bkCEiGywd0wKJgqwK5+ftlgYd+Vf&#10;ulSxESmEQ4EK2hiHQsqgW7IY5m4gTlztvMWYoG+k8XhN4baXiyxbS4sdp4YWB9q3pE/V2Sqoz5Md&#10;Voevpfb5flH/ryptfyalXmbj5weISGN8iO/ug1HwtnnP1mlw+pO+gCx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mau98MAAADfAAAADwAAAAAAAAAAAAAAAACYAgAAZHJzL2Rv&#10;d25yZXYueG1sUEsFBgAAAAAEAAQA9QAAAIgDAAAAAA==&#10;" path="m,l797560,r,391795l,391795,,e" stroked="f" strokeweight="0">
                        <v:path arrowok="t" textboxrect="0,0,797560,391795"/>
                      </v:shape>
                      <v:rect id="Rectangle 73981" o:spid="_x0000_s2119" style="position:absolute;left:12557;top:6631;width:6463;height:158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0qkAMcA&#10;AADeAAAADwAAAGRycy9kb3ducmV2LnhtbESPQWvCQBSE7wX/w/IEb3WjQpvEbERsix5bFdTbI/tM&#10;gtm3Ibs1aX99t1DocZiZb5hsNZhG3KlztWUFs2kEgriwuuZSwfHw9hiDcB5ZY2OZFHyRg1U+esgw&#10;1bbnD7rvfSkChF2KCirv21RKV1Rk0E1tSxy8q+0M+iC7UuoO+wA3jZxH0ZM0WHNYqLClTUXFbf9p&#10;FGzjdn3e2e++bF4v29P7KXk5JF6pyXhYL0F4Gvx/+K+90wqeF0k8g9874QrI/A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tKpADHAAAA3gAAAA8AAAAAAAAAAAAAAAAAmAIAAGRy&#10;cy9kb3ducmV2LnhtbFBLBQYAAAAABAAEAPUAAACMAwAAAAA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 xml:space="preserve">Maşının </w:t>
                              </w:r>
                            </w:p>
                          </w:txbxContent>
                        </v:textbox>
                      </v:rect>
                      <v:rect id="Rectangle 73982" o:spid="_x0000_s2120" style="position:absolute;left:12557;top:8084;width:2720;height:18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5g6d8cA&#10;AADeAAAADwAAAGRycy9kb3ducmV2LnhtbESPQWvCQBSE74L/YXmCN92oUJPUVcRW9NiqoL09sq9J&#10;aPZtyK4m9de7BaHHYWa+YRarzlTiRo0rLSuYjCMQxJnVJecKTsftKAbhPLLGyjIp+CUHq2W/t8BU&#10;25Y/6XbwuQgQdikqKLyvUyldVpBBN7Y1cfC+bWPQB9nkUjfYBrip5DSKXqTBksNCgTVtCsp+Dlej&#10;YBfX68ve3tu8ev/anT/Oydsx8UoNB936FYSnzv+Hn+29VjCfJfEU/u6EKyCX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uYOnfHAAAA3gAAAA8AAAAAAAAAAAAAAAAAmAIAAGRy&#10;cy9kb3ducmV2LnhtbFBLBQYAAAAABAAEAPUAAACMAwAAAAA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>sah</w:t>
                              </w:r>
                            </w:p>
                          </w:txbxContent>
                        </v:textbox>
                      </v:rect>
                      <v:rect id="Rectangle 73983" o:spid="_x0000_s2121" style="position:absolute;left:14603;top:8308;width:935;height:15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NSf7McA&#10;AADeAAAADwAAAGRycy9kb3ducmV2LnhtbESPQWvCQBSE70L/w/IK3nRThTaJ2YhUix6rFqy3R/aZ&#10;BLNvQ3Zr0v76bqHgcZiZb5hsOZhG3KhztWUFT9MIBHFhdc2lgo/j2yQG4TyyxsYyKfgmB8v8YZRh&#10;qm3Pe7odfCkChF2KCirv21RKV1Rk0E1tSxy8i+0M+iC7UuoO+wA3jZxF0bM0WHNYqLCl14qK6+HL&#10;KNjG7epzZ3/6stmct6f3U7I+Jl6p8eOwWoDwNPh7+L+90wpe5kk8h7874QrI/B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TUn+zHAAAA3gAAAA8AAAAAAAAAAAAAAAAAmAIAAGRy&#10;cy9kb3ducmV2LnhtbFBLBQYAAAAABAAEAPUAAACMAwAAAAA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>ə</w:t>
                              </w:r>
                            </w:p>
                          </w:txbxContent>
                        </v:textbox>
                      </v:rect>
                      <v:rect id="Rectangle 73984" o:spid="_x0000_s2122" style="position:absolute;left:15304;top:8084;width:1225;height:18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z0HmMgA&#10;AADeAAAADwAAAGRycy9kb3ducmV2LnhtbESPT2vCQBTE7wW/w/KE3upGK5pEV5G2osf6B9TbI/tM&#10;gtm3Ibs1aT99tyD0OMzMb5j5sjOVuFPjSssKhoMIBHFmdcm5guNh/RKDcB5ZY2WZFHyTg+Wi9zTH&#10;VNuWd3Tf+1wECLsUFRTe16mULivIoBvYmjh4V9sY9EE2udQNtgFuKjmKook0WHJYKLCmt4Ky2/7L&#10;KNjE9eq8tT9tXn1cNqfPU/J+SLxSz/1uNQPhqfP/4Ud7qxVMX5N4DH93whWQi1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bPQeYyAAAAN4AAAAPAAAAAAAAAAAAAAAAAJgCAABk&#10;cnMvZG93bnJldi54bWxQSwUGAAAAAAQABAD1AAAAjQMAAAAA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>si</w:t>
                              </w:r>
                            </w:p>
                          </w:txbxContent>
                        </v:textbox>
                      </v:rect>
                      <v:rect id="Rectangle 73985" o:spid="_x0000_s2123" style="position:absolute;left:16233;top:8084;width:468;height:18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HGiA8gA&#10;AADeAAAADwAAAGRycy9kb3ducmV2LnhtbESPT2vCQBTE7wW/w/KE3upGi5pEV5G2osf6B9TbI/tM&#10;gtm3Ibs1aT99tyD0OMzMb5j5sjOVuFPjSssKhoMIBHFmdcm5guNh/RKDcB5ZY2WZFHyTg+Wi9zTH&#10;VNuWd3Tf+1wECLsUFRTe16mULivIoBvYmjh4V9sY9EE2udQNtgFuKjmKook0WHJYKLCmt4Ky2/7L&#10;KNjE9eq8tT9tXn1cNqfPU/J+SLxSz/1uNQPhqfP/4Ud7qxVMX5N4DH93whWQi1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0caIDyAAAAN4AAAAPAAAAAAAAAAAAAAAAAJgCAABk&#10;cnMvZG93bnJldi54bWxQSwUGAAAAAAQABAD1AAAAjQMAAAAA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73987" o:spid="_x0000_s2124" style="position:absolute;left:10896;top:1373;width:4502;height:158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++Z78cA&#10;AADeAAAADwAAAGRycy9kb3ducmV2LnhtbESPQWvCQBSE74L/YXmCN93YQk2iq4ht0WPVgvX2yL4m&#10;odm3Ibua6K93hYLHYWa+YebLzlTiQo0rLSuYjCMQxJnVJecKvg+foxiE88gaK8uk4EoOlot+b46p&#10;ti3v6LL3uQgQdikqKLyvUyldVpBBN7Y1cfB+bWPQB9nkUjfYBrip5EsUvUmDJYeFAmtaF5T97c9G&#10;wSauVz9be2vz6uO0OX4dk/dD4pUaDrrVDISnzj/D/+2tVjB9TeIpPO6EKyAX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vvme/HAAAA3gAAAA8AAAAAAAAAAAAAAAAAmAIAAGRy&#10;cy9kb3ducmV2LnhtbFBLBQYAAAAABAAEAPUAAACMAwAAAAA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>İstifad</w:t>
                              </w:r>
                            </w:p>
                          </w:txbxContent>
                        </v:textbox>
                      </v:rect>
                      <v:rect id="Rectangle 73988" o:spid="_x0000_s2125" style="position:absolute;left:14283;top:1373;width:935;height:158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nANncQA&#10;AADeAAAADwAAAGRycy9kb3ducmV2LnhtbERPTWvCQBC9C/6HZQq96aYKbRKziqhFj1ULqbchO01C&#10;s7MhuzXRX989FDw+3ne2GkwjrtS52rKCl2kEgriwuuZSwef5fRKDcB5ZY2OZFNzIwWo5HmWYatvz&#10;ka4nX4oQwi5FBZX3bSqlKyoy6Ka2JQ7ct+0M+gC7UuoO+xBuGjmLoldpsObQUGFLm4qKn9OvUbCP&#10;2/XXwd77stld9vlHnmzPiVfq+WlYL0B4GvxD/O8+aAVv8yQOe8OdcAXk8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pwDZ3EAAAA3gAAAA8AAAAAAAAAAAAAAAAAmAIAAGRycy9k&#10;b3ducmV2LnhtbFBLBQYAAAAABAAEAPUAAACJAwAAAAA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>ə</w:t>
                              </w:r>
                            </w:p>
                          </w:txbxContent>
                        </v:textbox>
                      </v:rect>
                      <v:rect id="Rectangle 73989" o:spid="_x0000_s2126" style="position:absolute;left:14984;top:1373;width:3933;height:158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TyoBscA&#10;AADeAAAADwAAAGRycy9kb3ducmV2LnhtbESPT2vCQBTE70K/w/IK3nTTCpqkriJV0aN/Cra3R/Y1&#10;Cc2+DdnVRD+9Kwg9DjPzG2Y670wlLtS40rKCt2EEgjizuuRcwddxPYhBOI+ssbJMCq7kYD576U0x&#10;1bblPV0OPhcBwi5FBYX3dSqlywoy6Ia2Jg7er20M+iCbXOoG2wA3lXyPorE0WHJYKLCmz4Kyv8PZ&#10;KNjE9eJ7a29tXq1+NqfdKVkeE69U/7VbfIDw1Pn/8LO91QomoyRO4HEnXAE5uw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U8qAbHAAAA3gAAAA8AAAAAAAAAAAAAAAAAmAIAAGRy&#10;cy9kb3ducmV2LnhtbFBLBQYAAAAABAAEAPUAAACMAwAAAAA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 xml:space="preserve">çinin </w:t>
                              </w:r>
                            </w:p>
                          </w:txbxContent>
                        </v:textbox>
                      </v:rect>
                      <v:rect id="Rectangle 73990" o:spid="_x0000_s2127" style="position:absolute;left:10896;top:2826;width:2720;height:18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d+XRsUA&#10;AADeAAAADwAAAGRycy9kb3ducmV2LnhtbESPy4rCMBSG9wPzDuEMuBvTcUBtNYqMI7r0Buru0Bzb&#10;YnNSmmirT28Wgsuf/8Y3nramFDeqXWFZwU83AkGcWl1wpmC/W3wPQTiPrLG0TAru5GA6+fwYY6Jt&#10;wxu6bX0mwgi7BBXk3leJlC7NyaDr2oo4eGdbG/RB1pnUNTZh3JSyF0V9abDg8JBjRX85pZft1ShY&#10;DqvZcWUfTVb+n5aH9SGe72KvVOernY1AeGr9O/xqr7SCwW8cB4CAE1BATp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h35dGxQAAAN4AAAAPAAAAAAAAAAAAAAAAAJgCAABkcnMv&#10;ZG93bnJldi54bWxQSwUGAAAAAAQABAD1AAAAigMAAAAA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>sah</w:t>
                              </w:r>
                            </w:p>
                          </w:txbxContent>
                        </v:textbox>
                      </v:rect>
                      <v:rect id="Rectangle 73991" o:spid="_x0000_s2128" style="position:absolute;left:12938;top:3050;width:935;height:15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pMy3cgA&#10;AADeAAAADwAAAGRycy9kb3ducmV2LnhtbESPT2vCQBTE74LfYXmCN91YoSYxq0j/oEerhdTbI/ua&#10;hGbfhuzWpP30XUHocZiZ3zDZdjCNuFLnassKFvMIBHFhdc2lgvfz6ywG4TyyxsYyKfghB9vNeJRh&#10;qm3Pb3Q9+VIECLsUFVTet6mUrqjIoJvbljh4n7Yz6IPsSqk77APcNPIhih6lwZrDQoUtPVVUfJ2+&#10;jYJ93O4+Dva3L5uXyz4/5snzOfFKTSfDbg3C0+D/w/f2QStYLZNkAbc74QrIzR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OkzLdyAAAAN4AAAAPAAAAAAAAAAAAAAAAAJgCAABk&#10;cnMvZG93bnJldi54bWxQSwUGAAAAAAQABAD1AAAAjQMAAAAA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>ə</w:t>
                              </w:r>
                            </w:p>
                          </w:txbxContent>
                        </v:textbox>
                      </v:rect>
                      <v:rect id="Rectangle 73992" o:spid="_x0000_s2129" style="position:absolute;left:13639;top:2826;width:1225;height:18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kGsqscA&#10;AADeAAAADwAAAGRycy9kb3ducmV2LnhtbESPQWvCQBSE7wX/w/IEb3WjQmtiVhHbosdWhejtkX0m&#10;wezbkN2a1F/vFgo9DjPzDZOuelOLG7WusqxgMo5AEOdWV1woOB4+nucgnEfWWFsmBT/kYLUcPKWY&#10;aNvxF932vhABwi5BBaX3TSKly0sy6Ma2IQ7exbYGfZBtIXWLXYCbWk6j6EUarDgslNjQpqT8uv82&#10;CrbzZn3a2XtX1O/nbfaZxW+H2Cs1GvbrBQhPvf8P/7V3WsHrLI6n8HsnXAG5fA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5BrKrHAAAA3gAAAA8AAAAAAAAAAAAAAAAAmAIAAGRy&#10;cy9kb3ducmV2LnhtbFBLBQYAAAAABAAEAPUAAACMAwAAAAA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>si</w:t>
                              </w:r>
                            </w:p>
                          </w:txbxContent>
                        </v:textbox>
                      </v:rect>
                      <v:rect id="Rectangle 73993" o:spid="_x0000_s2130" style="position:absolute;left:14572;top:2826;width:468;height:18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Q0JMcgA&#10;AADeAAAADwAAAGRycy9kb3ducmV2LnhtbESPW2vCQBSE3wv+h+UUfKubKtgkuop4QR+9FKxvh+xp&#10;Epo9G7Krif31XaHg4zAz3zDTeWcqcaPGlZYVvA8iEMSZ1SXnCj5Pm7cYhPPIGivLpOBODuaz3ssU&#10;U21bPtDt6HMRIOxSVFB4X6dSuqwgg25ga+LgfdvGoA+yyaVusA1wU8lhFI2lwZLDQoE1LQvKfo5X&#10;o2Ab14uvnf1t82p92Z7352R1SrxS/dduMQHhqfPP8H97pxV8jJJkBI874QrI2R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RDQkxyAAAAN4AAAAPAAAAAAAAAAAAAAAAAJgCAABk&#10;cnMvZG93bnJldi54bWxQSwUGAAAAAAQABAD1AAAAjQMAAAAA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w10:anchorlock/>
                    </v:group>
                  </w:pict>
                </mc:Fallback>
              </mc:AlternateContent>
            </w:r>
          </w:p>
        </w:tc>
      </w:tr>
      <w:tr w:rsidR="00D95518">
        <w:trPr>
          <w:trHeight w:val="293"/>
        </w:trPr>
        <w:tc>
          <w:tcPr>
            <w:tcW w:w="85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6" w:firstLine="0"/>
              <w:jc w:val="center"/>
            </w:pPr>
            <w:r>
              <w:t>Veril</w:t>
            </w:r>
            <w:r>
              <w:t>ə</w:t>
            </w:r>
            <w:r>
              <w:t>nl</w:t>
            </w:r>
            <w:r>
              <w:t>ə</w:t>
            </w:r>
            <w:r>
              <w:t xml:space="preserve">rin paket </w:t>
            </w:r>
            <w:r>
              <w:t xml:space="preserve">emalı </w:t>
            </w:r>
          </w:p>
        </w:tc>
      </w:tr>
    </w:tbl>
    <w:p w:rsidR="00D95518" w:rsidRDefault="002F523A">
      <w:pPr>
        <w:spacing w:after="45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ind w:left="28" w:right="137"/>
      </w:pPr>
      <w:r>
        <w:t>Bu t</w:t>
      </w:r>
      <w:r>
        <w:t>ə</w:t>
      </w:r>
      <w:r>
        <w:t>rzd</w:t>
      </w:r>
      <w:r>
        <w:t>ə</w:t>
      </w:r>
      <w:r>
        <w:t xml:space="preserve"> t</w:t>
      </w:r>
      <w:r>
        <w:t>ə</w:t>
      </w:r>
      <w:r>
        <w:t>şkil olunmuş veril</w:t>
      </w:r>
      <w:r>
        <w:t>ə</w:t>
      </w:r>
      <w:r>
        <w:t>nl</w:t>
      </w:r>
      <w:r>
        <w:t>ə</w:t>
      </w:r>
      <w:r>
        <w:t>r növb</w:t>
      </w:r>
      <w:r>
        <w:t>ə</w:t>
      </w:r>
      <w:r>
        <w:t>d</w:t>
      </w:r>
      <w:r>
        <w:t>ə</w:t>
      </w:r>
      <w:r>
        <w:t xml:space="preserve"> saxlanılır. Növb</w:t>
      </w:r>
      <w:r>
        <w:t>ə</w:t>
      </w:r>
      <w:r>
        <w:t>d</w:t>
      </w:r>
      <w:r>
        <w:t>ə</w:t>
      </w:r>
      <w:r>
        <w:t xml:space="preserve"> olan tapşırıqlar </w:t>
      </w:r>
      <w:r>
        <w:rPr>
          <w:b/>
          <w:i/>
        </w:rPr>
        <w:t>FIFO</w:t>
      </w:r>
      <w:r>
        <w:rPr>
          <w:i/>
        </w:rPr>
        <w:t xml:space="preserve"> </w:t>
      </w:r>
      <w:r>
        <w:t>(first-in, first-out – birinci g</w:t>
      </w:r>
      <w:r>
        <w:t>ə</w:t>
      </w:r>
      <w:r>
        <w:t>l</w:t>
      </w:r>
      <w:r>
        <w:t>ə</w:t>
      </w:r>
      <w:r>
        <w:t xml:space="preserve">n birinci çıxır) prinsipi </w:t>
      </w:r>
      <w:r>
        <w:t>ə</w:t>
      </w:r>
      <w:r>
        <w:t>sasında emal edilir. Y</w:t>
      </w:r>
      <w:r>
        <w:t>ə</w:t>
      </w:r>
      <w:r>
        <w:t>ni, tapşırıqlar növb</w:t>
      </w:r>
      <w:r>
        <w:t>ə</w:t>
      </w:r>
      <w:r>
        <w:t>y</w:t>
      </w:r>
      <w:r>
        <w:t>ə</w:t>
      </w:r>
      <w:r>
        <w:t xml:space="preserve"> hansı ardıcıllıqla düzülübl</w:t>
      </w:r>
      <w:r>
        <w:t>ə</w:t>
      </w:r>
      <w:r>
        <w:t>rs</w:t>
      </w:r>
      <w:r>
        <w:t>ə</w:t>
      </w:r>
      <w:r>
        <w:t>,  h</w:t>
      </w:r>
      <w:r>
        <w:t>ə</w:t>
      </w:r>
      <w:r>
        <w:t xml:space="preserve">min </w:t>
      </w:r>
      <w:r>
        <w:t>ardıcıllıqla da emal olunurlar. Əslind</w:t>
      </w:r>
      <w:r>
        <w:t>ə</w:t>
      </w:r>
      <w:r>
        <w:t>, növb</w:t>
      </w:r>
      <w:r>
        <w:t>ə</w:t>
      </w:r>
      <w:r>
        <w:t>l</w:t>
      </w:r>
      <w:r>
        <w:t>ə</w:t>
      </w:r>
      <w:r>
        <w:t xml:space="preserve">rin </w:t>
      </w:r>
      <w:r>
        <w:t>ə</w:t>
      </w:r>
      <w:r>
        <w:t>ks</w:t>
      </w:r>
      <w:r>
        <w:t>ə</w:t>
      </w:r>
      <w:r>
        <w:t>riyy</w:t>
      </w:r>
      <w:r>
        <w:t>ə</w:t>
      </w:r>
      <w:r>
        <w:t>ti bu prinsip</w:t>
      </w:r>
      <w:r>
        <w:t>ə</w:t>
      </w:r>
      <w:r>
        <w:t xml:space="preserve"> ciddi riay</w:t>
      </w:r>
      <w:r>
        <w:t>ə</w:t>
      </w:r>
      <w:r>
        <w:t>t etmir, ona gör</w:t>
      </w:r>
      <w:r>
        <w:t>ə</w:t>
      </w:r>
      <w:r>
        <w:t xml:space="preserve"> ki, </w:t>
      </w:r>
      <w:r>
        <w:t>ə</w:t>
      </w:r>
      <w:r>
        <w:t>m</w:t>
      </w:r>
      <w:r>
        <w:t>ə</w:t>
      </w:r>
      <w:r>
        <w:t>liyyat sisteml</w:t>
      </w:r>
      <w:r>
        <w:t>ə</w:t>
      </w:r>
      <w:r>
        <w:t xml:space="preserve">rinin çoxunda tapşırıqlar üçün </w:t>
      </w:r>
      <w:r>
        <w:rPr>
          <w:b/>
          <w:i/>
        </w:rPr>
        <w:t>prioritetl</w:t>
      </w:r>
      <w:r>
        <w:rPr>
          <w:b/>
          <w:i/>
        </w:rPr>
        <w:t>ə</w:t>
      </w:r>
      <w:r>
        <w:rPr>
          <w:b/>
          <w:i/>
        </w:rPr>
        <w:t>r</w:t>
      </w:r>
      <w:r>
        <w:t xml:space="preserve"> (üstünlük d</w:t>
      </w:r>
      <w:r>
        <w:t>ə</w:t>
      </w:r>
      <w:r>
        <w:t>r</w:t>
      </w:r>
      <w:r>
        <w:t>ə</w:t>
      </w:r>
      <w:r>
        <w:t>c</w:t>
      </w:r>
      <w:r>
        <w:t>ə</w:t>
      </w:r>
      <w:r>
        <w:t>si) n</w:t>
      </w:r>
      <w:r>
        <w:t>ə</w:t>
      </w:r>
      <w:r>
        <w:t>z</w:t>
      </w:r>
      <w:r>
        <w:t>ə</w:t>
      </w:r>
      <w:r>
        <w:t>rd</w:t>
      </w:r>
      <w:r>
        <w:t>ə</w:t>
      </w:r>
      <w:r>
        <w:t xml:space="preserve"> tutulub. N</w:t>
      </w:r>
      <w:r>
        <w:t>ə</w:t>
      </w:r>
      <w:r>
        <w:t>tic</w:t>
      </w:r>
      <w:r>
        <w:t>ə</w:t>
      </w:r>
      <w:r>
        <w:t>d</w:t>
      </w:r>
      <w:r>
        <w:t>ə</w:t>
      </w:r>
      <w:r>
        <w:t>, daha yüks</w:t>
      </w:r>
      <w:r>
        <w:t>ə</w:t>
      </w:r>
      <w:r>
        <w:t>k prioritet</w:t>
      </w:r>
      <w:r>
        <w:t>ə</w:t>
      </w:r>
      <w:r>
        <w:t xml:space="preserve"> malik olan tapş</w:t>
      </w:r>
      <w:r>
        <w:t>ırıq birinci növb</w:t>
      </w:r>
      <w:r>
        <w:t>ə</w:t>
      </w:r>
      <w:r>
        <w:t>d</w:t>
      </w:r>
      <w:r>
        <w:t>ə</w:t>
      </w:r>
      <w:r>
        <w:t xml:space="preserve"> yerin</w:t>
      </w:r>
      <w:r>
        <w:t>ə</w:t>
      </w:r>
      <w:r>
        <w:t xml:space="preserve"> yetirilir.  </w:t>
      </w:r>
    </w:p>
    <w:p w:rsidR="00D95518" w:rsidRDefault="002F523A">
      <w:pPr>
        <w:ind w:left="28" w:right="137"/>
      </w:pPr>
      <w:r>
        <w:t>Erk</w:t>
      </w:r>
      <w:r>
        <w:t>ə</w:t>
      </w:r>
      <w:r>
        <w:t>n paket emallı sisteml</w:t>
      </w:r>
      <w:r>
        <w:t>ə</w:t>
      </w:r>
      <w:r>
        <w:t>rd</w:t>
      </w:r>
      <w:r>
        <w:t>ə</w:t>
      </w:r>
      <w:r>
        <w:t xml:space="preserve"> h</w:t>
      </w:r>
      <w:r>
        <w:t>ə</w:t>
      </w:r>
      <w:r>
        <w:t>r bir tapşırıq t</w:t>
      </w:r>
      <w:r>
        <w:t>ə</w:t>
      </w:r>
      <w:r>
        <w:t>limatlarla müşayi</w:t>
      </w:r>
      <w:r>
        <w:t>ə</w:t>
      </w:r>
      <w:r>
        <w:t>t edilirdi. Bu t</w:t>
      </w:r>
      <w:r>
        <w:t>ə</w:t>
      </w:r>
      <w:r>
        <w:t xml:space="preserve">limatlar </w:t>
      </w:r>
      <w:r>
        <w:rPr>
          <w:b/>
          <w:i/>
        </w:rPr>
        <w:t>tapşırıqların idar</w:t>
      </w:r>
      <w:r>
        <w:rPr>
          <w:b/>
          <w:i/>
        </w:rPr>
        <w:t>ə</w:t>
      </w:r>
      <w:r>
        <w:rPr>
          <w:b/>
          <w:i/>
        </w:rPr>
        <w:t>etm</w:t>
      </w:r>
      <w:r>
        <w:rPr>
          <w:b/>
          <w:i/>
        </w:rPr>
        <w:t>ə</w:t>
      </w:r>
      <w:r>
        <w:rPr>
          <w:b/>
          <w:i/>
        </w:rPr>
        <w:t xml:space="preserve"> dilind</w:t>
      </w:r>
      <w:r>
        <w:rPr>
          <w:b/>
          <w:i/>
        </w:rPr>
        <w:t>ə</w:t>
      </w:r>
      <w:r>
        <w:t xml:space="preserve">  (ing. </w:t>
      </w:r>
      <w:r>
        <w:rPr>
          <w:i/>
        </w:rPr>
        <w:t>JCL</w:t>
      </w:r>
      <w:r>
        <w:t xml:space="preserve"> – </w:t>
      </w:r>
      <w:r>
        <w:rPr>
          <w:i/>
        </w:rPr>
        <w:t>Job control language</w:t>
      </w:r>
      <w:r>
        <w:t>) yazılırdı v</w:t>
      </w:r>
      <w:r>
        <w:t>ə</w:t>
      </w:r>
      <w:r>
        <w:t xml:space="preserve"> tapşırıqlarla bir yerd</w:t>
      </w:r>
      <w:r>
        <w:t>ə</w:t>
      </w:r>
      <w:r>
        <w:t xml:space="preserve"> növb</w:t>
      </w:r>
      <w:r>
        <w:t>ə</w:t>
      </w:r>
      <w:r>
        <w:t>d</w:t>
      </w:r>
      <w:r>
        <w:t>ə</w:t>
      </w:r>
      <w:r>
        <w:t xml:space="preserve"> saxlanılı</w:t>
      </w:r>
      <w:r>
        <w:t>rdı. Tapşırıq yerin</w:t>
      </w:r>
      <w:r>
        <w:t>ə</w:t>
      </w:r>
      <w:r>
        <w:t xml:space="preserve"> yetiril</w:t>
      </w:r>
      <w:r>
        <w:t>ə</w:t>
      </w:r>
      <w:r>
        <w:t>rk</w:t>
      </w:r>
      <w:r>
        <w:t>ə</w:t>
      </w:r>
      <w:r>
        <w:t xml:space="preserve">n </w:t>
      </w:r>
      <w:r>
        <w:t>ə</w:t>
      </w:r>
      <w:r>
        <w:t>m</w:t>
      </w:r>
      <w:r>
        <w:t>ə</w:t>
      </w:r>
      <w:r>
        <w:t>liyyat sistemi bu t</w:t>
      </w:r>
      <w:r>
        <w:t>ə</w:t>
      </w:r>
      <w:r>
        <w:t>limatları operatora bildirm</w:t>
      </w:r>
      <w:r>
        <w:t>ə</w:t>
      </w:r>
      <w:r>
        <w:t>k üçün onları printerd</w:t>
      </w:r>
      <w:r>
        <w:t>ə</w:t>
      </w:r>
      <w:r>
        <w:t xml:space="preserve"> çap edirdi. Bu t</w:t>
      </w:r>
      <w:r>
        <w:t>ə</w:t>
      </w:r>
      <w:r>
        <w:t xml:space="preserve">limatlar, </w:t>
      </w:r>
      <w:r>
        <w:t>ə</w:t>
      </w:r>
      <w:r>
        <w:t>sas</w:t>
      </w:r>
      <w:r>
        <w:t>ə</w:t>
      </w:r>
      <w:r>
        <w:t>n, periferik avadanlıqla bağlı idi. T</w:t>
      </w:r>
      <w:r>
        <w:t>ə</w:t>
      </w:r>
      <w:r>
        <w:t>dric</w:t>
      </w:r>
      <w:r>
        <w:t>ə</w:t>
      </w:r>
      <w:r>
        <w:t>n texnika inkişaf etdikç</w:t>
      </w:r>
      <w:r>
        <w:t>ə</w:t>
      </w:r>
      <w:r>
        <w:t>, operatorların işi azalırdı v</w:t>
      </w:r>
      <w:r>
        <w:t>ə</w:t>
      </w:r>
      <w:r>
        <w:t xml:space="preserve"> n</w:t>
      </w:r>
      <w:r>
        <w:t>ə</w:t>
      </w:r>
      <w:r>
        <w:t>hay</w:t>
      </w:r>
      <w:r>
        <w:t>ə</w:t>
      </w:r>
      <w:r>
        <w:t>t, heç la</w:t>
      </w:r>
      <w:r>
        <w:t xml:space="preserve">zım olmadı. </w:t>
      </w:r>
    </w:p>
    <w:p w:rsidR="00D95518" w:rsidRDefault="002F523A">
      <w:pPr>
        <w:ind w:left="28" w:right="137"/>
      </w:pPr>
      <w:r>
        <w:t>Bugünkü dövrd</w:t>
      </w:r>
      <w:r>
        <w:t>ə</w:t>
      </w:r>
      <w:r>
        <w:t xml:space="preserve"> mü</w:t>
      </w:r>
      <w:r>
        <w:t>ə</w:t>
      </w:r>
      <w:r>
        <w:t>ssis</w:t>
      </w:r>
      <w:r>
        <w:t>ə</w:t>
      </w:r>
      <w:r>
        <w:t>l</w:t>
      </w:r>
      <w:r>
        <w:t>ə</w:t>
      </w:r>
      <w:r>
        <w:t>rd</w:t>
      </w:r>
      <w:r>
        <w:t>ə</w:t>
      </w:r>
      <w:r>
        <w:t xml:space="preserve"> </w:t>
      </w:r>
      <w:r>
        <w:rPr>
          <w:b/>
          <w:i/>
        </w:rPr>
        <w:t>sistem administratoru</w:t>
      </w:r>
      <w:r>
        <w:t xml:space="preserve"> v</w:t>
      </w:r>
      <w:r>
        <w:t>ə</w:t>
      </w:r>
      <w:r>
        <w:t>zif</w:t>
      </w:r>
      <w:r>
        <w:t>ə</w:t>
      </w:r>
      <w:r>
        <w:t xml:space="preserve">si var. Sistem administratorları </w:t>
      </w:r>
      <w:r>
        <w:t>ə</w:t>
      </w:r>
      <w:r>
        <w:t>m</w:t>
      </w:r>
      <w:r>
        <w:t>ə</w:t>
      </w:r>
      <w:r>
        <w:t>liyyat sistemin</w:t>
      </w:r>
      <w:r>
        <w:t>ə</w:t>
      </w:r>
      <w:r>
        <w:t>, uçot yazılarının yaradılmasına, kompyuter</w:t>
      </w:r>
      <w:r>
        <w:t>ə</w:t>
      </w:r>
      <w:r>
        <w:t xml:space="preserve"> yeni avadanlıqların quraşdırılmasına, yeni proqram t</w:t>
      </w:r>
      <w:r>
        <w:t>ə</w:t>
      </w:r>
      <w:r>
        <w:t>minatının yükl</w:t>
      </w:r>
      <w:r>
        <w:t>ə</w:t>
      </w:r>
      <w:r>
        <w:t>nm</w:t>
      </w:r>
      <w:r>
        <w:t>ə</w:t>
      </w:r>
      <w:r>
        <w:t>sin</w:t>
      </w:r>
      <w:r>
        <w:t>ə</w:t>
      </w:r>
      <w:r>
        <w:t xml:space="preserve"> n</w:t>
      </w:r>
      <w:r>
        <w:t>ə</w:t>
      </w:r>
      <w:r>
        <w:t>zar</w:t>
      </w:r>
      <w:r>
        <w:t>ə</w:t>
      </w:r>
      <w:r>
        <w:t>t edirl</w:t>
      </w:r>
      <w:r>
        <w:t>ə</w:t>
      </w:r>
      <w:r>
        <w:t>r. Onlar bilavasit</w:t>
      </w:r>
      <w:r>
        <w:t>ə</w:t>
      </w:r>
      <w:r>
        <w:t xml:space="preserve"> kompyuterl</w:t>
      </w:r>
      <w:r>
        <w:t>ə</w:t>
      </w:r>
      <w:r>
        <w:t>ri idar</w:t>
      </w:r>
      <w:r>
        <w:t>ə</w:t>
      </w:r>
      <w:r>
        <w:t xml:space="preserve"> etmirl</w:t>
      </w:r>
      <w:r>
        <w:t>ə</w:t>
      </w:r>
      <w:r>
        <w:t>r, onlar müxt</w:t>
      </w:r>
      <w:r>
        <w:t>ə</w:t>
      </w:r>
      <w:r>
        <w:t>lif istifad</w:t>
      </w:r>
      <w:r>
        <w:t>ə</w:t>
      </w:r>
      <w:r>
        <w:t>çil</w:t>
      </w:r>
      <w:r>
        <w:t>ə</w:t>
      </w:r>
      <w:r>
        <w:t>r üçün yaddaşın ayrılmasına, privilegiyaların verilm</w:t>
      </w:r>
      <w:r>
        <w:t>ə</w:t>
      </w:r>
      <w:r>
        <w:t>sin</w:t>
      </w:r>
      <w:r>
        <w:t>ə</w:t>
      </w:r>
      <w:r>
        <w:t>, yaranan probleml</w:t>
      </w:r>
      <w:r>
        <w:t>ə</w:t>
      </w:r>
      <w:r>
        <w:t>rin aradan qaldırılmasına gör</w:t>
      </w:r>
      <w:r>
        <w:t>ə</w:t>
      </w:r>
      <w:r>
        <w:t xml:space="preserve"> cavab verirl</w:t>
      </w:r>
      <w:r>
        <w:t>ə</w:t>
      </w:r>
      <w:r>
        <w:t xml:space="preserve">r. </w:t>
      </w:r>
    </w:p>
    <w:p w:rsidR="00D95518" w:rsidRDefault="002F523A">
      <w:pPr>
        <w:ind w:left="28" w:right="137"/>
      </w:pPr>
      <w:r>
        <w:t xml:space="preserve">Paket emalının </w:t>
      </w:r>
      <w:r>
        <w:t>ə</w:t>
      </w:r>
      <w:r>
        <w:t>sas çatışmamazlığı ondan ibar</w:t>
      </w:r>
      <w:r>
        <w:t>ə</w:t>
      </w:r>
      <w:r>
        <w:t>tdir ki,</w:t>
      </w:r>
      <w:r>
        <w:t xml:space="preserve"> artıq tapşırıq növb</w:t>
      </w:r>
      <w:r>
        <w:t>ə</w:t>
      </w:r>
      <w:r>
        <w:t>sin</w:t>
      </w:r>
      <w:r>
        <w:t>ə</w:t>
      </w:r>
      <w:r>
        <w:t xml:space="preserve"> yerl</w:t>
      </w:r>
      <w:r>
        <w:t>ə</w:t>
      </w:r>
      <w:r>
        <w:t>şdirilmiş proqramın gedişin</w:t>
      </w:r>
      <w:r>
        <w:t>ə</w:t>
      </w:r>
      <w:r>
        <w:t xml:space="preserve"> istifad</w:t>
      </w:r>
      <w:r>
        <w:t>ə</w:t>
      </w:r>
      <w:r>
        <w:t>çi qarışa bilm</w:t>
      </w:r>
      <w:r>
        <w:t>ə</w:t>
      </w:r>
      <w:r>
        <w:t>zdi. B</w:t>
      </w:r>
      <w:r>
        <w:t>ə</w:t>
      </w:r>
      <w:r>
        <w:t>zi hallarda istifad</w:t>
      </w:r>
      <w:r>
        <w:t>ə</w:t>
      </w:r>
      <w:r>
        <w:t>çi kompyuterl</w:t>
      </w:r>
      <w:r>
        <w:t>ə</w:t>
      </w:r>
      <w:r>
        <w:t xml:space="preserve"> </w:t>
      </w:r>
      <w:r>
        <w:t>ə</w:t>
      </w:r>
      <w:r>
        <w:t>laq</w:t>
      </w:r>
      <w:r>
        <w:t>ə</w:t>
      </w:r>
      <w:r>
        <w:t>d</w:t>
      </w:r>
      <w:r>
        <w:t>ə</w:t>
      </w:r>
      <w:r>
        <w:t xml:space="preserve"> olmalıdır. Misal üçün, kompyuter oyunlarını göst</w:t>
      </w:r>
      <w:r>
        <w:t>ə</w:t>
      </w:r>
      <w:r>
        <w:t>rm</w:t>
      </w:r>
      <w:r>
        <w:t>ə</w:t>
      </w:r>
      <w:r>
        <w:t xml:space="preserve">k olar. </w:t>
      </w:r>
    </w:p>
    <w:p w:rsidR="00D95518" w:rsidRDefault="002F523A">
      <w:pPr>
        <w:ind w:left="28" w:right="137"/>
      </w:pPr>
      <w:r>
        <w:t>Bu problemi aradan qaldırmaq üçün istifad</w:t>
      </w:r>
      <w:r>
        <w:t>ə</w:t>
      </w:r>
      <w:r>
        <w:t>çi il</w:t>
      </w:r>
      <w:r>
        <w:t>ə</w:t>
      </w:r>
      <w:r>
        <w:t xml:space="preserve"> başqa termina</w:t>
      </w:r>
      <w:r>
        <w:t>l v</w:t>
      </w:r>
      <w:r>
        <w:t>ə</w:t>
      </w:r>
      <w:r>
        <w:t xml:space="preserve"> ya işçi stansiya vasit</w:t>
      </w:r>
      <w:r>
        <w:t>ə</w:t>
      </w:r>
      <w:r>
        <w:t>si il</w:t>
      </w:r>
      <w:r>
        <w:t>ə</w:t>
      </w:r>
      <w:r>
        <w:t xml:space="preserve"> dialoq aparan </w:t>
      </w:r>
      <w:r>
        <w:t>ə</w:t>
      </w:r>
      <w:r>
        <w:t>m</w:t>
      </w:r>
      <w:r>
        <w:t>ə</w:t>
      </w:r>
      <w:r>
        <w:t>liyyat sisteml</w:t>
      </w:r>
      <w:r>
        <w:t>ə</w:t>
      </w:r>
      <w:r>
        <w:t xml:space="preserve">ri yaradılmışdır. Bu proses </w:t>
      </w:r>
      <w:r>
        <w:rPr>
          <w:b/>
          <w:i/>
        </w:rPr>
        <w:t>veril</w:t>
      </w:r>
      <w:r>
        <w:rPr>
          <w:b/>
          <w:i/>
        </w:rPr>
        <w:t>ə</w:t>
      </w:r>
      <w:r>
        <w:rPr>
          <w:b/>
          <w:i/>
        </w:rPr>
        <w:t>nl</w:t>
      </w:r>
      <w:r>
        <w:rPr>
          <w:b/>
          <w:i/>
        </w:rPr>
        <w:t>ə</w:t>
      </w:r>
      <w:r>
        <w:rPr>
          <w:b/>
          <w:i/>
        </w:rPr>
        <w:t>rin interaktiv</w:t>
      </w:r>
      <w:r>
        <w:rPr>
          <w:i/>
        </w:rPr>
        <w:t xml:space="preserve"> v</w:t>
      </w:r>
      <w:r>
        <w:rPr>
          <w:i/>
        </w:rPr>
        <w:t>ə</w:t>
      </w:r>
      <w:r>
        <w:rPr>
          <w:i/>
        </w:rPr>
        <w:t xml:space="preserve"> ya </w:t>
      </w:r>
      <w:r>
        <w:rPr>
          <w:b/>
          <w:i/>
        </w:rPr>
        <w:t>dialoq emalı</w:t>
      </w:r>
      <w:r>
        <w:rPr>
          <w:i/>
        </w:rPr>
        <w:t xml:space="preserve"> </w:t>
      </w:r>
      <w:r>
        <w:t xml:space="preserve">adlanır (ing. </w:t>
      </w:r>
      <w:r>
        <w:rPr>
          <w:i/>
        </w:rPr>
        <w:t>interactive processing</w:t>
      </w:r>
      <w:r>
        <w:t xml:space="preserve">).  </w:t>
      </w:r>
    </w:p>
    <w:p w:rsidR="00D95518" w:rsidRDefault="002F523A">
      <w:pPr>
        <w:ind w:left="28" w:right="137"/>
      </w:pPr>
      <w:r>
        <w:lastRenderedPageBreak/>
        <w:t>İnteraktiv sisteml</w:t>
      </w:r>
      <w:r>
        <w:t>ə</w:t>
      </w:r>
      <w:r>
        <w:t>rd</w:t>
      </w:r>
      <w:r>
        <w:t>ə</w:t>
      </w:r>
      <w:r>
        <w:t xml:space="preserve"> veril</w:t>
      </w:r>
      <w:r>
        <w:t>ə</w:t>
      </w:r>
      <w:r>
        <w:t>nl</w:t>
      </w:r>
      <w:r>
        <w:t>ə</w:t>
      </w:r>
      <w:r>
        <w:t xml:space="preserve">rin emalı </w:t>
      </w:r>
      <w:r>
        <w:rPr>
          <w:i/>
        </w:rPr>
        <w:t>real zamanda</w:t>
      </w:r>
      <w:r>
        <w:t xml:space="preserve"> aparılır (ing. </w:t>
      </w:r>
      <w:r>
        <w:rPr>
          <w:i/>
        </w:rPr>
        <w:t>real-ti</w:t>
      </w:r>
      <w:r>
        <w:rPr>
          <w:i/>
        </w:rPr>
        <w:t>me processing</w:t>
      </w:r>
      <w:r>
        <w:t>), y</w:t>
      </w:r>
      <w:r>
        <w:t>ə</w:t>
      </w:r>
      <w:r>
        <w:t>ni m</w:t>
      </w:r>
      <w:r>
        <w:t>ə</w:t>
      </w:r>
      <w:r>
        <w:t>s</w:t>
      </w:r>
      <w:r>
        <w:t>ə</w:t>
      </w:r>
      <w:r>
        <w:t>l</w:t>
      </w:r>
      <w:r>
        <w:t>ə</w:t>
      </w:r>
      <w:r>
        <w:t>nin h</w:t>
      </w:r>
      <w:r>
        <w:t>ə</w:t>
      </w:r>
      <w:r>
        <w:t>lli üçün t</w:t>
      </w:r>
      <w:r>
        <w:t>ə</w:t>
      </w:r>
      <w:r>
        <w:t>l</w:t>
      </w:r>
      <w:r>
        <w:t>ə</w:t>
      </w:r>
      <w:r>
        <w:t>b olunan vaxt kompyuterin işl</w:t>
      </w:r>
      <w:r>
        <w:t>ə</w:t>
      </w:r>
      <w:r>
        <w:t>m</w:t>
      </w:r>
      <w:r>
        <w:t>ə</w:t>
      </w:r>
      <w:r>
        <w:t xml:space="preserve"> vaxtı il</w:t>
      </w:r>
      <w:r>
        <w:t>ə</w:t>
      </w:r>
      <w:r>
        <w:t xml:space="preserve"> üstüst</w:t>
      </w:r>
      <w:r>
        <w:t>ə</w:t>
      </w:r>
      <w:r>
        <w:t xml:space="preserve"> düşm</w:t>
      </w:r>
      <w:r>
        <w:t>ə</w:t>
      </w:r>
      <w:r>
        <w:t xml:space="preserve">lidir.  </w:t>
      </w:r>
    </w:p>
    <w:p w:rsidR="00D95518" w:rsidRDefault="002F523A">
      <w:pPr>
        <w:spacing w:after="19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spacing w:after="19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spacing w:after="0" w:line="259" w:lineRule="auto"/>
        <w:ind w:left="610" w:firstLine="0"/>
        <w:jc w:val="left"/>
      </w:pPr>
      <w:r>
        <w:t xml:space="preserve"> </w:t>
      </w:r>
    </w:p>
    <w:tbl>
      <w:tblPr>
        <w:tblStyle w:val="TableGrid"/>
        <w:tblW w:w="6753" w:type="dxa"/>
        <w:tblInd w:w="1488" w:type="dxa"/>
        <w:tblCellMar>
          <w:top w:w="9" w:type="dxa"/>
          <w:left w:w="108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6753"/>
      </w:tblGrid>
      <w:tr w:rsidR="00D95518">
        <w:trPr>
          <w:trHeight w:val="2494"/>
        </w:trPr>
        <w:tc>
          <w:tcPr>
            <w:tcW w:w="67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firstLine="0"/>
              <w:jc w:val="left"/>
            </w:pPr>
            <w:r>
              <w:t xml:space="preserve"> </w:t>
            </w:r>
          </w:p>
          <w:p w:rsidR="00D95518" w:rsidRDefault="002F523A">
            <w:pPr>
              <w:spacing w:after="0" w:line="259" w:lineRule="auto"/>
              <w:ind w:left="0" w:firstLine="0"/>
              <w:jc w:val="left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inline distT="0" distB="0" distL="0" distR="0">
                      <wp:extent cx="3949700" cy="1396747"/>
                      <wp:effectExtent l="0" t="0" r="0" b="0"/>
                      <wp:docPr id="372406" name="Group 37240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949700" cy="1396747"/>
                                <a:chOff x="0" y="0"/>
                                <a:chExt cx="3949700" cy="1396747"/>
                              </a:xfrm>
                            </wpg:grpSpPr>
                            <wps:wsp>
                              <wps:cNvPr id="74021" name="Rectangle 74021"/>
                              <wps:cNvSpPr/>
                              <wps:spPr>
                                <a:xfrm>
                                  <a:off x="0" y="0"/>
                                  <a:ext cx="56314" cy="22600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4022" name="Rectangle 74022"/>
                              <wps:cNvSpPr/>
                              <wps:spPr>
                                <a:xfrm>
                                  <a:off x="0" y="175261"/>
                                  <a:ext cx="56314" cy="22600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4023" name="Rectangle 74023"/>
                              <wps:cNvSpPr/>
                              <wps:spPr>
                                <a:xfrm>
                                  <a:off x="0" y="350520"/>
                                  <a:ext cx="56314" cy="22600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4024" name="Rectangle 74024"/>
                              <wps:cNvSpPr/>
                              <wps:spPr>
                                <a:xfrm>
                                  <a:off x="0" y="525780"/>
                                  <a:ext cx="56314" cy="22600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4025" name="Rectangle 74025"/>
                              <wps:cNvSpPr/>
                              <wps:spPr>
                                <a:xfrm>
                                  <a:off x="0" y="701040"/>
                                  <a:ext cx="56314" cy="22600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4026" name="Rectangle 74026"/>
                              <wps:cNvSpPr/>
                              <wps:spPr>
                                <a:xfrm>
                                  <a:off x="0" y="876300"/>
                                  <a:ext cx="56314" cy="22600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4027" name="Rectangle 74027"/>
                              <wps:cNvSpPr/>
                              <wps:spPr>
                                <a:xfrm>
                                  <a:off x="0" y="1051561"/>
                                  <a:ext cx="56314" cy="22600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4028" name="Rectangle 74028"/>
                              <wps:cNvSpPr/>
                              <wps:spPr>
                                <a:xfrm>
                                  <a:off x="0" y="1226821"/>
                                  <a:ext cx="56314" cy="22600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5107" name="Shape 75107"/>
                              <wps:cNvSpPr/>
                              <wps:spPr>
                                <a:xfrm>
                                  <a:off x="308610" y="561086"/>
                                  <a:ext cx="3641090" cy="73596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641090" h="735965">
                                      <a:moveTo>
                                        <a:pt x="0" y="735965"/>
                                      </a:moveTo>
                                      <a:lnTo>
                                        <a:pt x="3641090" y="735965"/>
                                      </a:lnTo>
                                      <a:lnTo>
                                        <a:pt x="3641090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12700" cap="rnd">
                                  <a:miter lim="1016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5108" name="Shape 75108"/>
                              <wps:cNvSpPr/>
                              <wps:spPr>
                                <a:xfrm>
                                  <a:off x="2031365" y="649986"/>
                                  <a:ext cx="1605915" cy="58483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605915" h="584835">
                                      <a:moveTo>
                                        <a:pt x="802894" y="0"/>
                                      </a:moveTo>
                                      <a:cubicBezTo>
                                        <a:pt x="1246505" y="0"/>
                                        <a:pt x="1605915" y="130937"/>
                                        <a:pt x="1605915" y="292481"/>
                                      </a:cubicBezTo>
                                      <a:cubicBezTo>
                                        <a:pt x="1605915" y="453898"/>
                                        <a:pt x="1246505" y="584835"/>
                                        <a:pt x="802894" y="584835"/>
                                      </a:cubicBezTo>
                                      <a:cubicBezTo>
                                        <a:pt x="359410" y="584835"/>
                                        <a:pt x="0" y="453898"/>
                                        <a:pt x="0" y="292481"/>
                                      </a:cubicBezTo>
                                      <a:cubicBezTo>
                                        <a:pt x="0" y="130937"/>
                                        <a:pt x="359410" y="0"/>
                                        <a:pt x="802894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miter lim="1016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5109" name="Shape 75109"/>
                              <wps:cNvSpPr/>
                              <wps:spPr>
                                <a:xfrm>
                                  <a:off x="2031365" y="649986"/>
                                  <a:ext cx="1605915" cy="58483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605915" h="584835">
                                      <a:moveTo>
                                        <a:pt x="802894" y="0"/>
                                      </a:moveTo>
                                      <a:cubicBezTo>
                                        <a:pt x="359410" y="0"/>
                                        <a:pt x="0" y="130937"/>
                                        <a:pt x="0" y="292481"/>
                                      </a:cubicBezTo>
                                      <a:cubicBezTo>
                                        <a:pt x="0" y="453898"/>
                                        <a:pt x="359410" y="584835"/>
                                        <a:pt x="802894" y="584835"/>
                                      </a:cubicBezTo>
                                      <a:cubicBezTo>
                                        <a:pt x="1246505" y="584835"/>
                                        <a:pt x="1605915" y="453898"/>
                                        <a:pt x="1605915" y="292481"/>
                                      </a:cubicBezTo>
                                      <a:cubicBezTo>
                                        <a:pt x="1605915" y="130937"/>
                                        <a:pt x="1246505" y="0"/>
                                        <a:pt x="802894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12700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5110" name="Rectangle 75110"/>
                              <wps:cNvSpPr/>
                              <wps:spPr>
                                <a:xfrm>
                                  <a:off x="2348865" y="800212"/>
                                  <a:ext cx="1199343" cy="15813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20"/>
                                      </w:rPr>
                                      <w:t>Proqramın yerin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5111" name="Rectangle 75111"/>
                              <wps:cNvSpPr/>
                              <wps:spPr>
                                <a:xfrm>
                                  <a:off x="3251327" y="800212"/>
                                  <a:ext cx="93538" cy="15813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20"/>
                                      </w:rPr>
                                      <w:t>ə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5112" name="Rectangle 75112"/>
                              <wps:cNvSpPr/>
                              <wps:spPr>
                                <a:xfrm>
                                  <a:off x="3321431" y="777827"/>
                                  <a:ext cx="46741" cy="18758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2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5113" name="Rectangle 75113"/>
                              <wps:cNvSpPr/>
                              <wps:spPr>
                                <a:xfrm>
                                  <a:off x="2553335" y="945467"/>
                                  <a:ext cx="530781" cy="18758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20"/>
                                      </w:rPr>
                                      <w:t>yetirilm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5114" name="Rectangle 75114"/>
                              <wps:cNvSpPr/>
                              <wps:spPr>
                                <a:xfrm>
                                  <a:off x="2955671" y="967853"/>
                                  <a:ext cx="93538" cy="15813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20"/>
                                      </w:rPr>
                                      <w:t>ə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5115" name="Rectangle 75115"/>
                              <wps:cNvSpPr/>
                              <wps:spPr>
                                <a:xfrm>
                                  <a:off x="3025775" y="945467"/>
                                  <a:ext cx="122507" cy="18758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20"/>
                                      </w:rPr>
                                      <w:t>si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5116" name="Rectangle 75116"/>
                              <wps:cNvSpPr/>
                              <wps:spPr>
                                <a:xfrm>
                                  <a:off x="3117215" y="945467"/>
                                  <a:ext cx="46741" cy="18758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2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5118" name="Rectangle 75118"/>
                              <wps:cNvSpPr/>
                              <wps:spPr>
                                <a:xfrm>
                                  <a:off x="313944" y="325981"/>
                                  <a:ext cx="406499" cy="14288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18"/>
                                      </w:rPr>
                                      <w:t>İstifad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5119" name="Rectangle 75119"/>
                              <wps:cNvSpPr/>
                              <wps:spPr>
                                <a:xfrm>
                                  <a:off x="620268" y="325981"/>
                                  <a:ext cx="84523" cy="14288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18"/>
                                      </w:rPr>
                                      <w:t>ə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5120" name="Rectangle 75120"/>
                              <wps:cNvSpPr/>
                              <wps:spPr>
                                <a:xfrm>
                                  <a:off x="682752" y="325981"/>
                                  <a:ext cx="313311" cy="14288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18"/>
                                      </w:rPr>
                                      <w:t>çinin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5121" name="Rectangle 75121"/>
                              <wps:cNvSpPr/>
                              <wps:spPr>
                                <a:xfrm>
                                  <a:off x="919353" y="305753"/>
                                  <a:ext cx="42236" cy="16950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1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5122" name="Rectangle 75122"/>
                              <wps:cNvSpPr/>
                              <wps:spPr>
                                <a:xfrm>
                                  <a:off x="949833" y="305753"/>
                                  <a:ext cx="246423" cy="16950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18"/>
                                      </w:rPr>
                                      <w:t>sah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5123" name="Rectangle 75123"/>
                              <wps:cNvSpPr/>
                              <wps:spPr>
                                <a:xfrm>
                                  <a:off x="1135761" y="325981"/>
                                  <a:ext cx="84523" cy="14288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18"/>
                                      </w:rPr>
                                      <w:t>ə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5124" name="Rectangle 75124"/>
                              <wps:cNvSpPr/>
                              <wps:spPr>
                                <a:xfrm>
                                  <a:off x="1198245" y="305753"/>
                                  <a:ext cx="110797" cy="16950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18"/>
                                      </w:rPr>
                                      <w:t>si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5125" name="Rectangle 75125"/>
                              <wps:cNvSpPr/>
                              <wps:spPr>
                                <a:xfrm>
                                  <a:off x="1280541" y="305753"/>
                                  <a:ext cx="42236" cy="16950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1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387069" name="Shape 387069"/>
                              <wps:cNvSpPr/>
                              <wps:spPr>
                                <a:xfrm>
                                  <a:off x="360045" y="711581"/>
                                  <a:ext cx="1245870" cy="20701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245870" h="207010">
                                      <a:moveTo>
                                        <a:pt x="0" y="0"/>
                                      </a:moveTo>
                                      <a:lnTo>
                                        <a:pt x="1245870" y="0"/>
                                      </a:lnTo>
                                      <a:lnTo>
                                        <a:pt x="1245870" y="207010"/>
                                      </a:lnTo>
                                      <a:lnTo>
                                        <a:pt x="0" y="207010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5127" name="Rectangle 75127"/>
                              <wps:cNvSpPr/>
                              <wps:spPr>
                                <a:xfrm>
                                  <a:off x="451104" y="784972"/>
                                  <a:ext cx="918223" cy="15813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20"/>
                                      </w:rPr>
                                      <w:t>Maşının sah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5128" name="Rectangle 75128"/>
                              <wps:cNvSpPr/>
                              <wps:spPr>
                                <a:xfrm>
                                  <a:off x="1141857" y="784972"/>
                                  <a:ext cx="93538" cy="15813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20"/>
                                      </w:rPr>
                                      <w:t>ə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5129" name="Rectangle 75129"/>
                              <wps:cNvSpPr/>
                              <wps:spPr>
                                <a:xfrm>
                                  <a:off x="1211961" y="762587"/>
                                  <a:ext cx="124534" cy="18758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20"/>
                                      </w:rPr>
                                      <w:t>si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5130" name="Rectangle 75130"/>
                              <wps:cNvSpPr/>
                              <wps:spPr>
                                <a:xfrm>
                                  <a:off x="1306449" y="762587"/>
                                  <a:ext cx="46741" cy="18758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2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5132" name="Rectangle 75132"/>
                              <wps:cNvSpPr/>
                              <wps:spPr>
                                <a:xfrm>
                                  <a:off x="2348865" y="53927"/>
                                  <a:ext cx="1237027" cy="18758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20"/>
                                      </w:rPr>
                                      <w:t>Proqramlar, veril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5133" name="Rectangle 75133"/>
                              <wps:cNvSpPr/>
                              <wps:spPr>
                                <a:xfrm>
                                  <a:off x="3280283" y="76312"/>
                                  <a:ext cx="93538" cy="15813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20"/>
                                      </w:rPr>
                                      <w:t>ə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5134" name="Rectangle 75134"/>
                              <wps:cNvSpPr/>
                              <wps:spPr>
                                <a:xfrm>
                                  <a:off x="3350387" y="53927"/>
                                  <a:ext cx="132637" cy="18758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20"/>
                                      </w:rPr>
                                      <w:t>nl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5135" name="Rectangle 75135"/>
                              <wps:cNvSpPr/>
                              <wps:spPr>
                                <a:xfrm>
                                  <a:off x="3449447" y="76312"/>
                                  <a:ext cx="93538" cy="15813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20"/>
                                      </w:rPr>
                                      <w:t>ə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5136" name="Rectangle 75136"/>
                              <wps:cNvSpPr/>
                              <wps:spPr>
                                <a:xfrm>
                                  <a:off x="3519551" y="53927"/>
                                  <a:ext cx="150065" cy="18758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20"/>
                                      </w:rPr>
                                      <w:t xml:space="preserve">r,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5137" name="Rectangle 75137"/>
                              <wps:cNvSpPr/>
                              <wps:spPr>
                                <a:xfrm>
                                  <a:off x="2348865" y="243953"/>
                                  <a:ext cx="318131" cy="15813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20"/>
                                      </w:rPr>
                                      <w:t>göst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5138" name="Rectangle 75138"/>
                              <wps:cNvSpPr/>
                              <wps:spPr>
                                <a:xfrm>
                                  <a:off x="2588387" y="243953"/>
                                  <a:ext cx="93538" cy="15813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20"/>
                                      </w:rPr>
                                      <w:t>ə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5139" name="Rectangle 75139"/>
                              <wps:cNvSpPr/>
                              <wps:spPr>
                                <a:xfrm>
                                  <a:off x="2658491" y="243953"/>
                                  <a:ext cx="215340" cy="15813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20"/>
                                      </w:rPr>
                                      <w:t>rişl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5140" name="Rectangle 75140"/>
                              <wps:cNvSpPr/>
                              <wps:spPr>
                                <a:xfrm>
                                  <a:off x="2821559" y="243953"/>
                                  <a:ext cx="93538" cy="15813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20"/>
                                      </w:rPr>
                                      <w:t>ə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5141" name="Rectangle 75141"/>
                              <wps:cNvSpPr/>
                              <wps:spPr>
                                <a:xfrm>
                                  <a:off x="2891663" y="221567"/>
                                  <a:ext cx="187413" cy="18758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20"/>
                                      </w:rPr>
                                      <w:t>r v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5142" name="Rectangle 75142"/>
                              <wps:cNvSpPr/>
                              <wps:spPr>
                                <a:xfrm>
                                  <a:off x="3033395" y="243953"/>
                                  <a:ext cx="93538" cy="15813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20"/>
                                      </w:rPr>
                                      <w:t>ə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5143" name="Rectangle 75143"/>
                              <wps:cNvSpPr/>
                              <wps:spPr>
                                <a:xfrm>
                                  <a:off x="3103499" y="221567"/>
                                  <a:ext cx="46741" cy="18758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2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5144" name="Rectangle 75144"/>
                              <wps:cNvSpPr/>
                              <wps:spPr>
                                <a:xfrm>
                                  <a:off x="3138551" y="221567"/>
                                  <a:ext cx="93564" cy="18758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20"/>
                                      </w:rPr>
                                      <w:t>n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5145" name="Rectangle 75145"/>
                              <wps:cNvSpPr/>
                              <wps:spPr>
                                <a:xfrm>
                                  <a:off x="3208655" y="243953"/>
                                  <a:ext cx="93538" cy="15813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20"/>
                                      </w:rPr>
                                      <w:t>ə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5146" name="Rectangle 75146"/>
                              <wps:cNvSpPr/>
                              <wps:spPr>
                                <a:xfrm>
                                  <a:off x="3280283" y="221567"/>
                                  <a:ext cx="167225" cy="18758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20"/>
                                      </w:rPr>
                                      <w:t>tic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5147" name="Rectangle 75147"/>
                              <wps:cNvSpPr/>
                              <wps:spPr>
                                <a:xfrm>
                                  <a:off x="3406775" y="243953"/>
                                  <a:ext cx="93538" cy="15813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20"/>
                                      </w:rPr>
                                      <w:t>ə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5148" name="Rectangle 75148"/>
                              <wps:cNvSpPr/>
                              <wps:spPr>
                                <a:xfrm>
                                  <a:off x="3478403" y="221567"/>
                                  <a:ext cx="37376" cy="18758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20"/>
                                      </w:rPr>
                                      <w:t>l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5149" name="Rectangle 75149"/>
                              <wps:cNvSpPr/>
                              <wps:spPr>
                                <a:xfrm>
                                  <a:off x="3505835" y="243953"/>
                                  <a:ext cx="93538" cy="15813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20"/>
                                      </w:rPr>
                                      <w:t>ə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5150" name="Rectangle 75150"/>
                              <wps:cNvSpPr/>
                              <wps:spPr>
                                <a:xfrm>
                                  <a:off x="3575939" y="221567"/>
                                  <a:ext cx="56024" cy="18758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20"/>
                                      </w:rPr>
                                      <w:t>r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5151" name="Rectangle 75151"/>
                              <wps:cNvSpPr/>
                              <wps:spPr>
                                <a:xfrm>
                                  <a:off x="3620135" y="221567"/>
                                  <a:ext cx="46741" cy="18758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2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5152" name="Shape 75152"/>
                              <wps:cNvSpPr/>
                              <wps:spPr>
                                <a:xfrm>
                                  <a:off x="2675890" y="359791"/>
                                  <a:ext cx="76200" cy="29019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76200" h="290195">
                                      <a:moveTo>
                                        <a:pt x="31750" y="0"/>
                                      </a:moveTo>
                                      <a:lnTo>
                                        <a:pt x="44450" y="0"/>
                                      </a:lnTo>
                                      <a:lnTo>
                                        <a:pt x="44450" y="213995"/>
                                      </a:lnTo>
                                      <a:lnTo>
                                        <a:pt x="76200" y="213995"/>
                                      </a:lnTo>
                                      <a:lnTo>
                                        <a:pt x="38100" y="290195"/>
                                      </a:lnTo>
                                      <a:lnTo>
                                        <a:pt x="0" y="213995"/>
                                      </a:lnTo>
                                      <a:lnTo>
                                        <a:pt x="31750" y="213995"/>
                                      </a:lnTo>
                                      <a:lnTo>
                                        <a:pt x="3175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5153" name="Shape 75153"/>
                              <wps:cNvSpPr/>
                              <wps:spPr>
                                <a:xfrm>
                                  <a:off x="3053715" y="345186"/>
                                  <a:ext cx="76200" cy="33401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76200" h="334010">
                                      <a:moveTo>
                                        <a:pt x="31750" y="0"/>
                                      </a:moveTo>
                                      <a:lnTo>
                                        <a:pt x="44450" y="0"/>
                                      </a:lnTo>
                                      <a:lnTo>
                                        <a:pt x="44450" y="257810"/>
                                      </a:lnTo>
                                      <a:lnTo>
                                        <a:pt x="76200" y="257810"/>
                                      </a:lnTo>
                                      <a:lnTo>
                                        <a:pt x="38100" y="334010"/>
                                      </a:lnTo>
                                      <a:lnTo>
                                        <a:pt x="0" y="257810"/>
                                      </a:lnTo>
                                      <a:lnTo>
                                        <a:pt x="31750" y="257810"/>
                                      </a:lnTo>
                                      <a:lnTo>
                                        <a:pt x="3175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5154" name="Shape 75154"/>
                              <wps:cNvSpPr/>
                              <wps:spPr>
                                <a:xfrm>
                                  <a:off x="2844165" y="330581"/>
                                  <a:ext cx="76200" cy="31940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76200" h="319405">
                                      <a:moveTo>
                                        <a:pt x="38100" y="0"/>
                                      </a:moveTo>
                                      <a:lnTo>
                                        <a:pt x="76200" y="76200"/>
                                      </a:lnTo>
                                      <a:lnTo>
                                        <a:pt x="44450" y="76200"/>
                                      </a:lnTo>
                                      <a:lnTo>
                                        <a:pt x="44450" y="319405"/>
                                      </a:lnTo>
                                      <a:lnTo>
                                        <a:pt x="31750" y="319405"/>
                                      </a:lnTo>
                                      <a:lnTo>
                                        <a:pt x="31750" y="76200"/>
                                      </a:lnTo>
                                      <a:lnTo>
                                        <a:pt x="0" y="76200"/>
                                      </a:lnTo>
                                      <a:lnTo>
                                        <a:pt x="3810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5155" name="Shape 75155"/>
                              <wps:cNvSpPr/>
                              <wps:spPr>
                                <a:xfrm>
                                  <a:off x="3211195" y="339471"/>
                                  <a:ext cx="76200" cy="35179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76200" h="351790">
                                      <a:moveTo>
                                        <a:pt x="38100" y="0"/>
                                      </a:moveTo>
                                      <a:lnTo>
                                        <a:pt x="76200" y="76200"/>
                                      </a:lnTo>
                                      <a:lnTo>
                                        <a:pt x="44450" y="76200"/>
                                      </a:lnTo>
                                      <a:lnTo>
                                        <a:pt x="44450" y="351790"/>
                                      </a:lnTo>
                                      <a:lnTo>
                                        <a:pt x="31750" y="351790"/>
                                      </a:lnTo>
                                      <a:lnTo>
                                        <a:pt x="31750" y="76200"/>
                                      </a:lnTo>
                                      <a:lnTo>
                                        <a:pt x="0" y="76200"/>
                                      </a:lnTo>
                                      <a:lnTo>
                                        <a:pt x="3810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Group 372406" o:spid="_x0000_s2131" style="width:311pt;height:110pt;mso-position-horizontal-relative:char;mso-position-vertical-relative:line" coordsize="39497,139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">
                      <v:rect id="Rectangle 74021" o:spid="_x0000_s2132" style="position:absolute;width:563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9ysD8YA&#10;AADeAAAADwAAAGRycy9kb3ducmV2LnhtbESPT4vCMBTE74LfITzBm6aKuFqNIu4uelz/gHp7NM+2&#10;2LyUJmurn94sLHgcZuY3zHzZmELcqXK5ZQWDfgSCOLE651TB8fDdm4BwHlljYZkUPMjBctFuzTHW&#10;tuYd3fc+FQHCLkYFmfdlLKVLMjLo+rYkDt7VVgZ9kFUqdYV1gJtCDqNoLA3mHBYyLGmdUXLb/xoF&#10;m0m5Om/ts06Lr8vm9HOafh6mXqlup1nNQHhq/Dv8395qBR+jaDiAvzvhCsjF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99ysD8YAAADeAAAADwAAAAAAAAAAAAAAAACYAgAAZHJz&#10;L2Rvd25yZXYueG1sUEsFBgAAAAAEAAQA9QAAAIsDAAAAAA=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74022" o:spid="_x0000_s2133" style="position:absolute;top:1752;width:563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w4yeMcA&#10;AADeAAAADwAAAGRycy9kb3ducmV2LnhtbESPT2vCQBTE74V+h+UJvdWNofgnuoq0FT1aFdTbI/tM&#10;gtm3Ibua6Kd3BaHHYWZ+w0xmrSnFlWpXWFbQ60YgiFOrC84U7LaLzyEI55E1lpZJwY0czKbvbxNM&#10;tG34j64bn4kAYZeggtz7KpHSpTkZdF1bEQfvZGuDPsg6k7rGJsBNKeMo6kuDBYeFHCv6zik9by5G&#10;wXJYzQ8re2+y8ve43K/3o5/tyCv10WnnYxCeWv8ffrVXWsHgK4pjeN4JV0BO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cOMnjHAAAA3gAAAA8AAAAAAAAAAAAAAAAAmAIAAGRy&#10;cy9kb3ducmV2LnhtbFBLBQYAAAAABAAEAPUAAACMAwAAAAA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74023" o:spid="_x0000_s2134" style="position:absolute;top:3505;width:563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EKX48gA&#10;AADeAAAADwAAAGRycy9kb3ducmV2LnhtbESPW2vCQBSE3wv+h+UIvtWNF6ymriJe0EcbC+rbIXua&#10;BLNnQ3Y1aX99tyD0cZiZb5j5sjWleFDtCssKBv0IBHFqdcGZgs/T7nUKwnlkjaVlUvBNDpaLzssc&#10;Y20b/qBH4jMRIOxiVJB7X8VSujQng65vK+LgfdnaoA+yzqSusQlwU8phFE2kwYLDQo4VrXNKb8nd&#10;KNhPq9XlYH+arNxe9+fjebY5zbxSvW67egfhqfX/4Wf7oBW8jaPhCP7uhCsgF7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oQpfjyAAAAN4AAAAPAAAAAAAAAAAAAAAAAJgCAABk&#10;cnMvZG93bnJldi54bWxQSwUGAAAAAAQABAD1AAAAjQMAAAAA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74024" o:spid="_x0000_s2135" style="position:absolute;top:5257;width:563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6sPl8YA&#10;AADeAAAADwAAAGRycy9kb3ducmV2LnhtbESPT4vCMBTE7wt+h/AEb2uqiKvVKLKr6NE/C+rt0Tzb&#10;YvNSmmirn94IC3scZuY3zHTemELcqXK5ZQW9bgSCOLE651TB72H1OQLhPLLGwjIpeJCD+az1McVY&#10;25p3dN/7VAQIuxgVZN6XsZQuycig69qSOHgXWxn0QVap1BXWAW4K2Y+ioTSYc1jIsKTvjJLr/mYU&#10;rEfl4rSxzzotluf1cXsc/xzGXqlOu1lMQHhq/H/4r73RCr4GUX8A7zvhCsjZ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56sPl8YAAADeAAAADwAAAAAAAAAAAAAAAACYAgAAZHJz&#10;L2Rvd25yZXYueG1sUEsFBgAAAAAEAAQA9QAAAIsDAAAAAA=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74025" o:spid="_x0000_s2136" style="position:absolute;top:7010;width:563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OeqDMcA&#10;AADeAAAADwAAAGRycy9kb3ducmV2LnhtbESPT2vCQBTE7wW/w/IEb3WjqNXUVcQ/6NHGgnp7ZF+T&#10;YPZtyK4m7afvFoQeh5n5DTNftqYUD6pdYVnBoB+BIE6tLjhT8HnavU5BOI+ssbRMCr7JwXLReZlj&#10;rG3DH/RIfCYChF2MCnLvq1hKl+Zk0PVtRRy8L1sb9EHWmdQ1NgFuSjmMook0WHBYyLGidU7pLbkb&#10;Bftptboc7E+Tldvr/nw8zzanmVeq121X7yA8tf4//GwftIK3UTQcw9+dcAXk4h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jnqgzHAAAA3gAAAA8AAAAAAAAAAAAAAAAAmAIAAGRy&#10;cy9kb3ducmV2LnhtbFBLBQYAAAAABAAEAPUAAACMAwAAAAA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74026" o:spid="_x0000_s2137" style="position:absolute;top:8763;width:563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DU0e8cA&#10;AADeAAAADwAAAGRycy9kb3ducmV2LnhtbESPS4vCQBCE74L/YWjBm05WFh/RUURX9Ohjwd1bk2mT&#10;sJmekBlN9Nc7grDHoqq+omaLxhTiRpXLLSv46EcgiBOrc04VfJ82vTEI55E1FpZJwZ0cLObt1gxj&#10;bWs+0O3oUxEg7GJUkHlfxlK6JCODrm9L4uBdbGXQB1mlUldYB7gp5CCKhtJgzmEhw5JWGSV/x6tR&#10;sB2Xy5+dfdRp8fW7Pe/Pk/Vp4pXqdprlFISnxv+H3+2dVjD6jAZDeN0JV0DOn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g1NHvHAAAA3gAAAA8AAAAAAAAAAAAAAAAAmAIAAGRy&#10;cy9kb3ducmV2LnhtbFBLBQYAAAAABAAEAPUAAACMAwAAAAA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74027" o:spid="_x0000_s2138" style="position:absolute;top:10515;width:563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3mR4MgA&#10;AADeAAAADwAAAGRycy9kb3ducmV2LnhtbESPQWvCQBSE7wX/w/KE3uqmUqpGVxFtSY41Cra3R/aZ&#10;hGbfhuw2SfvrXaHgcZiZb5jVZjC16Kh1lWUFz5MIBHFudcWFgtPx/WkOwnlkjbVlUvBLDjbr0cMK&#10;Y217PlCX+UIECLsYFZTeN7GULi/JoJvYhjh4F9sa9EG2hdQt9gFuajmNoldpsOKwUGJDu5Ly7+zH&#10;KEjmzfYztX99Ub99JeeP82J/XHilHsfDdgnC0+Dv4f92qhXMXqLpDG53whWQ6ys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XeZHgyAAAAN4AAAAPAAAAAAAAAAAAAAAAAJgCAABk&#10;cnMvZG93bnJldi54bWxQSwUGAAAAAAQABAD1AAAAjQMAAAAA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74028" o:spid="_x0000_s2139" style="position:absolute;top:12268;width:563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uYFksMA&#10;AADeAAAADwAAAGRycy9kb3ducmV2LnhtbERPTYvCMBC9L/gfwgje1lSRVbtGEXXRo1bB3dvQzLbF&#10;ZlKaaKu/3hwEj4/3PVu0phQ3ql1hWcGgH4EgTq0uOFNwOv58TkA4j6yxtEwK7uRgMe98zDDWtuED&#10;3RKfiRDCLkYFufdVLKVLczLo+rYiDty/rQ36AOtM6hqbEG5KOYyiL2mw4NCQY0WrnNJLcjUKtpNq&#10;+buzjyYrN3/b8/48XR+nXqlet11+g/DU+rf45d5pBeNRNAx7w51wBeT8C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uYFksMAAADeAAAADwAAAAAAAAAAAAAAAACYAgAAZHJzL2Rv&#10;d25yZXYueG1sUEsFBgAAAAAEAAQA9QAAAIgDAAAAAA=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75107" o:spid="_x0000_s2140" style="position:absolute;left:3086;top:5610;width:36411;height:7360;visibility:visible;mso-wrap-style:square;v-text-anchor:top" coordsize="3641090,7359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WU2/MYA&#10;AADeAAAADwAAAGRycy9kb3ducmV2LnhtbESPQUsDMRSE70L/Q3gFbzbZVrtlbVqKKAierILX181z&#10;s7p52W7iZv33RhA8DjPzDbPdT64TIw2h9ayhWCgQxLU3LTcaXl8erjYgQkQ22HkmDd8UYL+bXWyx&#10;Mj7xM43H2IgM4VChBhtjX0kZaksOw8L3xNl794PDmOXQSDNgynDXyaVSa+mw5bxgsac7S/Xn8ctp&#10;eHo7f9z7lcWxXK7UOhXp+tQlrS/n0+EWRKQp/of/2o9GQ3lTqBJ+7+QrIHc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WU2/MYAAADeAAAADwAAAAAAAAAAAAAAAACYAgAAZHJz&#10;L2Rvd25yZXYueG1sUEsFBgAAAAAEAAQA9QAAAIsDAAAAAA==&#10;" path="m,735965r3641090,l3641090,,,,,735965xe" filled="f" strokeweight="1pt">
                        <v:stroke miterlimit="66585f" joinstyle="miter" endcap="round"/>
                        <v:path arrowok="t" textboxrect="0,0,3641090,735965"/>
                      </v:shape>
                      <v:shape id="Shape 75108" o:spid="_x0000_s2141" style="position:absolute;left:20313;top:6499;width:16059;height:5849;visibility:visible;mso-wrap-style:square;v-text-anchor:top" coordsize="1605915,5848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ZfcicMA&#10;AADeAAAADwAAAGRycy9kb3ducmV2LnhtbERPW2vCMBR+F/YfwhnsTZPOOaUapRQEYQPx+nxojm1d&#10;c1KaTOu/Nw+DPX5898Wqt424UedrxxqSkQJBXDhTc6nheFgPZyB8QDbYOCYND/KwWr4MFpgad+cd&#10;3fahFDGEfYoaqhDaVEpfVGTRj1xLHLmL6yyGCLtSmg7vMdw28l2pT2mx5thQYUt5RcXP/tdq2H0c&#10;1onrr+Px5pTR9vydf2Uq1/rttc/mIAL14V/8594YDdNJouLeeCdeAbl8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ZfcicMAAADeAAAADwAAAAAAAAAAAAAAAACYAgAAZHJzL2Rv&#10;d25yZXYueG1sUEsFBgAAAAAEAAQA9QAAAIgDAAAAAA==&#10;" path="m802894,v443611,,803021,130937,803021,292481c1605915,453898,1246505,584835,802894,584835,359410,584835,,453898,,292481,,130937,359410,,802894,xe" stroked="f" strokeweight="0">
                        <v:stroke miterlimit="66585f" joinstyle="miter" endcap="round"/>
                        <v:path arrowok="t" textboxrect="0,0,1605915,584835"/>
                      </v:shape>
                      <v:shape id="Shape 75109" o:spid="_x0000_s2142" style="position:absolute;left:20313;top:6499;width:16059;height:5849;visibility:visible;mso-wrap-style:square;v-text-anchor:top" coordsize="1605915,5848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0Tw5McA&#10;AADeAAAADwAAAGRycy9kb3ducmV2LnhtbESPQWsCMRSE7wX/Q3iCN00U29qtUUQo1kuL2ktvj83b&#10;zeLmZdmk69Zf3whCj8PMfMMs172rRUdtqDxrmE4UCOLcm4pLDV+nt/ECRIjIBmvPpOGXAqxXg4cl&#10;ZsZf+EDdMZYiQThkqMHG2GRShtySwzDxDXHyCt86jEm2pTQtXhLc1XKm1JN0WHFasNjQ1lJ+Pv44&#10;DcWhUJ/Xs+l23/Ptx3WPNqqd1Xo07DevICL18T98b78bDc+PU/UCtzvpCsjV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tE8OTHAAAA3gAAAA8AAAAAAAAAAAAAAAAAmAIAAGRy&#10;cy9kb3ducmV2LnhtbFBLBQYAAAAABAAEAPUAAACMAwAAAAA=&#10;" path="m802894,c359410,,,130937,,292481,,453898,359410,584835,802894,584835v443611,,803021,-130937,803021,-292354c1605915,130937,1246505,,802894,xe" filled="f" strokeweight="1pt">
                        <v:stroke endcap="round"/>
                        <v:path arrowok="t" textboxrect="0,0,1605915,584835"/>
                      </v:shape>
                      <v:rect id="Rectangle 75110" o:spid="_x0000_s2143" style="position:absolute;left:23488;top:8002;width:11994;height:15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MY3DcUA&#10;AADeAAAADwAAAGRycy9kb3ducmV2LnhtbESPy4rCMBSG9wO+QziCuzHtgDNajSKOgy69gbo7NMe2&#10;2JyUJtrq05vFgMuf/8Y3mbWmFHeqXWFZQdyPQBCnVhecKTjs/z6HIJxH1lhaJgUPcjCbdj4mmGjb&#10;8JbuO5+JMMIuQQW591UipUtzMuj6tiIO3sXWBn2QdSZ1jU0YN6X8iqJvabDg8JBjRYuc0uvuZhSs&#10;htX8tLbPJiuX59Vxcxz97kdeqV63nY9BeGr9O/zfXmsFP4M4DgABJ6CAnL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IxjcNxQAAAN4AAAAPAAAAAAAAAAAAAAAAAJgCAABkcnMv&#10;ZG93bnJldi54bWxQSwUGAAAAAAQABAD1AAAAigMAAAAA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>Proqramın yerin</w:t>
                              </w:r>
                            </w:p>
                          </w:txbxContent>
                        </v:textbox>
                      </v:rect>
                      <v:rect id="Rectangle 75111" o:spid="_x0000_s2144" style="position:absolute;left:32513;top:8002;width:935;height:15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4qSlscA&#10;AADeAAAADwAAAGRycy9kb3ducmV2LnhtbESPW2vCQBSE34X+h+UUfNNNBG/RVcQL+li1YH07ZE+T&#10;0OzZkF1N7K/vFgQfh5n5hpkvW1OKO9WusKwg7kcgiFOrC84UfJ53vQkI55E1lpZJwYMcLBdvnTkm&#10;2jZ8pPvJZyJA2CWoIPe+SqR0aU4GXd9WxMH7trVBH2SdSV1jE+CmlIMoGkmDBYeFHCta55T+nG5G&#10;wX5Srb4O9rfJyu11f/m4TDfnqVeq+96uZiA8tf4VfrYPWsF4GMcx/N8JV0Au/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eKkpbHAAAA3gAAAA8AAAAAAAAAAAAAAAAAmAIAAGRy&#10;cy9kb3ducmV2LnhtbFBLBQYAAAAABAAEAPUAAACMAwAAAAA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>ə</w:t>
                              </w:r>
                            </w:p>
                          </w:txbxContent>
                        </v:textbox>
                      </v:rect>
                      <v:rect id="Rectangle 75112" o:spid="_x0000_s2145" style="position:absolute;left:33214;top:7778;width:467;height:18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1gM4ccA&#10;AADeAAAADwAAAGRycy9kb3ducmV2LnhtbESPT2vCQBTE70K/w/IK3nQTQY2pq0hV9Oifgu3tkX1N&#10;QrNvQ3Y1sZ++Kwg9DjPzG2a+7EwlbtS40rKCeBiBIM6sLjlX8HHeDhIQziNrrCyTgjs5WC5eenNM&#10;tW35SLeTz0WAsEtRQeF9nUrpsoIMuqGtiYP3bRuDPsgml7rBNsBNJUdRNJEGSw4LBdb0XlD2c7oa&#10;BbukXn3u7W+bV5uv3eVwma3PM69U/7VbvYHw1Pn/8LO91wqm4zgeweNOuAJy8Q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dYDOHHAAAA3gAAAA8AAAAAAAAAAAAAAAAAmAIAAGRy&#10;cy9kb3ducmV2LnhtbFBLBQYAAAAABAAEAPUAAACMAwAAAAA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75113" o:spid="_x0000_s2146" style="position:absolute;left:25533;top:9454;width:5308;height:18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BSpescA&#10;AADeAAAADwAAAGRycy9kb3ducmV2LnhtbESPT2vCQBTE74LfYXmCN92k4r/UVaSt6NGqoN4e2dck&#10;NPs2ZLcm+um7BaHHYWZ+wyxWrSnFjWpXWFYQDyMQxKnVBWcKTsfNYAbCeWSNpWVScCcHq2W3s8BE&#10;24Y/6XbwmQgQdgkqyL2vEildmpNBN7QVcfC+bG3QB1lnUtfYBLgp5UsUTaTBgsNCjhW95ZR+H36M&#10;gu2sWl929tFk5cd1e96f5+/HuVeq32vXryA8tf4//GzvtILpOI5H8HcnXAG5/A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gUqXrHAAAA3gAAAA8AAAAAAAAAAAAAAAAAmAIAAGRy&#10;cy9kb3ducmV2LnhtbFBLBQYAAAAABAAEAPUAAACMAwAAAAA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>yetirilm</w:t>
                              </w:r>
                            </w:p>
                          </w:txbxContent>
                        </v:textbox>
                      </v:rect>
                      <v:rect id="Rectangle 75114" o:spid="_x0000_s2147" style="position:absolute;left:29556;top:9678;width:936;height:15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/0xDscA&#10;AADeAAAADwAAAGRycy9kb3ducmV2LnhtbESPT2vCQBTE74LfYXmCN92k+Dd1FWkrerQqqLdH9jUJ&#10;zb4N2a2JfvpuQehxmJnfMItVa0pxo9oVlhXEwwgEcWp1wZmC03EzmIFwHlljaZkU3MnBatntLDDR&#10;tuFPuh18JgKEXYIKcu+rREqX5mTQDW1FHLwvWxv0QdaZ1DU2AW5K+RJFE2mw4LCQY0VvOaXfhx+j&#10;YDur1pedfTRZ+XHdnvfn+ftx7pXq99r1KwhPrf8PP9s7rWA6juMR/N0JV0Auf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f9MQ7HAAAA3gAAAA8AAAAAAAAAAAAAAAAAmAIAAGRy&#10;cy9kb3ducmV2LnhtbFBLBQYAAAAABAAEAPUAAACMAwAAAAA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>ə</w:t>
                              </w:r>
                            </w:p>
                          </w:txbxContent>
                        </v:textbox>
                      </v:rect>
                      <v:rect id="Rectangle 75115" o:spid="_x0000_s2148" style="position:absolute;left:30257;top:9454;width:1225;height:18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LGUlcgA&#10;AADeAAAADwAAAGRycy9kb3ducmV2LnhtbESPT2vCQBTE7wW/w/KE3uomBVuN2YjYFj3WP6DeHtln&#10;Esy+DdmtSf30bqHgcZiZ3zDpvDe1uFLrKssK4lEEgji3uuJCwX739TIB4TyyxtoyKfglB/Ns8JRi&#10;om3HG7pufSEChF2CCkrvm0RKl5dk0I1sQxy8s20N+iDbQuoWuwA3tXyNojdpsOKwUGJDy5Lyy/bH&#10;KFhNmsVxbW9dUX+eVofvw/RjN/VKPQ/7xQyEp94/wv/ttVbwPo7jMfzdCVdAZnc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YsZSVyAAAAN4AAAAPAAAAAAAAAAAAAAAAAJgCAABk&#10;cnMvZG93bnJldi54bWxQSwUGAAAAAAQABAD1AAAAjQMAAAAA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>si</w:t>
                              </w:r>
                            </w:p>
                          </w:txbxContent>
                        </v:textbox>
                      </v:rect>
                      <v:rect id="Rectangle 75116" o:spid="_x0000_s2149" style="position:absolute;left:31172;top:9454;width:467;height:18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GMK4sgA&#10;AADeAAAADwAAAGRycy9kb3ducmV2LnhtbESPT2vCQBTE70K/w/IK3nSTQqOmWUXaih79U7C9PbKv&#10;SWj2bciuJvrpXUHocZiZ3zDZoje1OFPrKssK4nEEgji3uuJCwddhNZqCcB5ZY22ZFFzIwWL+NMgw&#10;1bbjHZ33vhABwi5FBaX3TSqly0sy6Ma2IQ7er20N+iDbQuoWuwA3tXyJokQarDgslNjQe0n53/5k&#10;FKynzfJ7Y69dUX/+rI/b4+zjMPNKDZ/75RsIT73/Dz/aG61g8hrHCdzvhCsg5zc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oYwriyAAAAN4AAAAPAAAAAAAAAAAAAAAAAJgCAABk&#10;cnMvZG93bnJldi54bWxQSwUGAAAAAAQABAD1AAAAjQMAAAAA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75118" o:spid="_x0000_s2150" style="position:absolute;left:3139;top:3259;width:4065;height:14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rA7C8MA&#10;AADeAAAADwAAAGRycy9kb3ducmV2LnhtbERPy4rCMBTdD/gP4QruxrQDzmg1ijgOuvQF6u7SXNti&#10;c1OaaKtfbxYDLg/nPZm1phR3ql1hWUHcj0AQp1YXnCk47P8+hyCcR9ZYWiYFD3Iwm3Y+Jpho2/CW&#10;7jufiRDCLkEFufdVIqVLczLo+rYiDtzF1gZ9gHUmdY1NCDel/Iqib2mw4NCQY0WLnNLr7mYUrIbV&#10;/LS2zyYrl+fVcXMc/e5HXqlet52PQXhq/Vv8715rBT+DOA57w51wBeT0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rA7C8MAAADeAAAADwAAAAAAAAAAAAAAAACYAgAAZHJzL2Rv&#10;d25yZXYueG1sUEsFBgAAAAAEAAQA9QAAAIgDAAAAAA=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18"/>
                                </w:rPr>
                                <w:t>İstifad</w:t>
                              </w:r>
                            </w:p>
                          </w:txbxContent>
                        </v:textbox>
                      </v:rect>
                      <v:rect id="Rectangle 75119" o:spid="_x0000_s2151" style="position:absolute;left:6202;top:3259;width:845;height:14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fyekMgA&#10;AADeAAAADwAAAGRycy9kb3ducmV2LnhtbESPW2vCQBSE34X+h+UU+qabFGpNzEakF/TRS8H6dsge&#10;k2D2bMhuTeyv7woFH4eZ+YbJFoNpxIU6V1tWEE8iEMSF1TWXCr72n+MZCOeRNTaWScGVHCzyh1GG&#10;qbY9b+my86UIEHYpKqi8b1MpXVGRQTexLXHwTrYz6IPsSqk77APcNPI5iqbSYM1hocKW3ioqzrsf&#10;o2A1a5ffa/vbl83HcXXYHJL3feKVenoclnMQngZ/D/+311rB60scJ3C7E66AzP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Z/J6QyAAAAN4AAAAPAAAAAAAAAAAAAAAAAJgCAABk&#10;cnMvZG93bnJldi54bWxQSwUGAAAAAAQABAD1AAAAjQMAAAAA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18"/>
                                </w:rPr>
                                <w:t>ə</w:t>
                              </w:r>
                            </w:p>
                          </w:txbxContent>
                        </v:textbox>
                      </v:rect>
                      <v:rect id="Rectangle 75120" o:spid="_x0000_s2152" style="position:absolute;left:6827;top:3259;width:3133;height:14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qr9sMUA&#10;AADeAAAADwAAAGRycy9kb3ducmV2LnhtbESPy4rCMBSG9wO+QziCuzFVGC/VKKIjutQ64Lg7NGfa&#10;Ms1JaaKtPr1ZCC5//hvffNmaUtyodoVlBYN+BII4tbrgTMHPafs5AeE8ssbSMim4k4PlovMxx1jb&#10;ho90S3wmwgi7GBXk3lexlC7NyaDr24o4eH+2NuiDrDOpa2zCuCnlMIpG0mDB4SHHitY5pf/J1SjY&#10;TarV794+mqz8vuzOh/N0c5p6pXrddjUD4an17/CrvdcKxl+DYQAIOAEF5OIJ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Gqv2wxQAAAN4AAAAPAAAAAAAAAAAAAAAAAJgCAABkcnMv&#10;ZG93bnJldi54bWxQSwUGAAAAAAQABAD1AAAAigMAAAAA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18"/>
                                </w:rPr>
                                <w:t>çinin</w:t>
                              </w:r>
                            </w:p>
                          </w:txbxContent>
                        </v:textbox>
                      </v:rect>
                      <v:rect id="Rectangle 75121" o:spid="_x0000_s2153" style="position:absolute;left:9193;top:3057;width:422;height:169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eZYK8cA&#10;AADeAAAADwAAAGRycy9kb3ducmV2LnhtbESPT2vCQBTE70K/w/IK3nQTQY2pq0hV9Oifgu3tkX1N&#10;QrNvQ3Y1sZ++Kwg9DjPzG2a+7EwlbtS40rKCeBiBIM6sLjlX8HHeDhIQziNrrCyTgjs5WC5eenNM&#10;tW35SLeTz0WAsEtRQeF9nUrpsoIMuqGtiYP3bRuDPsgml7rBNsBNJUdRNJEGSw4LBdb0XlD2c7oa&#10;BbukXn3u7W+bV5uv3eVwma3PM69U/7VbvYHw1Pn/8LO91wqm43gUw+NOuAJy8Q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nmWCvHAAAA3gAAAA8AAAAAAAAAAAAAAAAAmAIAAGRy&#10;cy9kb3ducmV2LnhtbFBLBQYAAAAABAAEAPUAAACMAwAAAAA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75122" o:spid="_x0000_s2154" style="position:absolute;left:9498;top:3057;width:2464;height:169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TTGXMcA&#10;AADeAAAADwAAAGRycy9kb3ducmV2LnhtbESPW2vCQBSE34X+h+UUfNONAW/RVaSt6KOXgvp2yB6T&#10;0OzZkF1N7K/vCkIfh5n5hpkvW1OKO9WusKxg0I9AEKdWF5wp+D6uexMQziNrLC2Tggc5WC7eOnNM&#10;tG14T/eDz0SAsEtQQe59lUjp0pwMur6tiIN3tbVBH2SdSV1jE+CmlHEUjaTBgsNCjhV95JT+HG5G&#10;wWZSrc5b+9tk5ddlc9qdpp/HqVeq+96uZiA8tf4//GpvtYLxcBDH8LwTroBc/A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k0xlzHAAAA3gAAAA8AAAAAAAAAAAAAAAAAmAIAAGRy&#10;cy9kb3ducmV2LnhtbFBLBQYAAAAABAAEAPUAAACMAwAAAAA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18"/>
                                </w:rPr>
                                <w:t>sah</w:t>
                              </w:r>
                            </w:p>
                          </w:txbxContent>
                        </v:textbox>
                      </v:rect>
                      <v:rect id="Rectangle 75123" o:spid="_x0000_s2155" style="position:absolute;left:11357;top:3259;width:845;height:14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nhjx8cA&#10;AADeAAAADwAAAGRycy9kb3ducmV2LnhtbESPQWvCQBSE74X+h+UJvdWNFq2JriJa0WOrQvT2yD6T&#10;0OzbkN2a6K/vFoQeh5n5hpktOlOJKzWutKxg0I9AEGdWl5wrOB42rxMQziNrrCyTghs5WMyfn2aY&#10;aNvyF133PhcBwi5BBYX3dSKlywoy6Pq2Jg7exTYGfZBNLnWDbYCbSg6jaCwNlhwWCqxpVVD2vf8x&#10;CraTenna2XubVx/nbfqZxutD7JV66XXLKQhPnf8PP9o7reB9NBi+wd+dcAXk/B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Z4Y8fHAAAA3gAAAA8AAAAAAAAAAAAAAAAAmAIAAGRy&#10;cy9kb3ducmV2LnhtbFBLBQYAAAAABAAEAPUAAACMAwAAAAA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18"/>
                                </w:rPr>
                                <w:t>ə</w:t>
                              </w:r>
                            </w:p>
                          </w:txbxContent>
                        </v:textbox>
                      </v:rect>
                      <v:rect id="Rectangle 75124" o:spid="_x0000_s2156" style="position:absolute;left:11982;top:3057;width:1108;height:169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ZH7s8cA&#10;AADeAAAADwAAAGRycy9kb3ducmV2LnhtbESPQWvCQBSE74X+h+UJvdWNUq2JriJa0WOrQvT2yD6T&#10;0OzbkN2a6K/vFoQeh5n5hpktOlOJKzWutKxg0I9AEGdWl5wrOB42rxMQziNrrCyTghs5WMyfn2aY&#10;aNvyF133PhcBwi5BBYX3dSKlywoy6Pq2Jg7exTYGfZBNLnWDbYCbSg6jaCwNlhwWCqxpVVD2vf8x&#10;CraTenna2XubVx/nbfqZxutD7JV66XXLKQhPnf8PP9o7reB9NBi+wd+dcAXk/B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mR+7PHAAAA3gAAAA8AAAAAAAAAAAAAAAAAmAIAAGRy&#10;cy9kb3ducmV2LnhtbFBLBQYAAAAABAAEAPUAAACMAwAAAAA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18"/>
                                </w:rPr>
                                <w:t>si</w:t>
                              </w:r>
                            </w:p>
                          </w:txbxContent>
                        </v:textbox>
                      </v:rect>
                      <v:rect id="Rectangle 75125" o:spid="_x0000_s2157" style="position:absolute;left:12805;top:3057;width:422;height:169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t1eKMcA&#10;AADeAAAADwAAAGRycy9kb3ducmV2LnhtbESPT4vCMBTE74LfITzBm6YK7mo1iqiLHtc/oN4ezbMt&#10;Ni+lydqun94sLHgcZuY3zGzRmEI8qHK5ZQWDfgSCOLE651TB6fjVG4NwHlljYZkU/JKDxbzdmmGs&#10;bc17ehx8KgKEXYwKMu/LWEqXZGTQ9W1JHLybrQz6IKtU6grrADeFHEbRhzSYc1jIsKRVRsn98GMU&#10;bMfl8rKzzzotNtft+fs8WR8nXqlup1lOQXhq/Dv8395pBZ+jwXAEf3fCFZDz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bdXijHAAAA3gAAAA8AAAAAAAAAAAAAAAAAmAIAAGRy&#10;cy9kb3ducmV2LnhtbFBLBQYAAAAABAAEAPUAAACMAwAAAAA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387069" o:spid="_x0000_s2158" style="position:absolute;left:3600;top:7115;width:12459;height:2070;visibility:visible;mso-wrap-style:square;v-text-anchor:top" coordsize="1245870,2070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UECIckA&#10;AADfAAAADwAAAGRycy9kb3ducmV2LnhtbESPT2vCQBTE7wW/w/KE3uqm9U81dZVisVXwkrRQj8/s&#10;MxvMvg3ZrabfvlsQPA4z8xtmvuxsLc7U+sqxgsdBAoK4cLriUsHX5/phCsIHZI21Y1LwSx6Wi97d&#10;HFPtLpzROQ+liBD2KSowITSplL4wZNEPXEMcvaNrLYYo21LqFi8Rbmv5lCQTabHiuGCwoZWh4pT/&#10;WAUyH5+y7GA+3vaj7n3rvvX4uJspdd/vXl9ABOrCLXxtb7SC4fQ5mczg/0/8AnLxBw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ZUECIckAAADfAAAADwAAAAAAAAAAAAAAAACYAgAA&#10;ZHJzL2Rvd25yZXYueG1sUEsFBgAAAAAEAAQA9QAAAI4DAAAAAA==&#10;" path="m,l1245870,r,207010l,207010,,e" stroked="f" strokeweight="0">
                        <v:stroke endcap="round"/>
                        <v:path arrowok="t" textboxrect="0,0,1245870,207010"/>
                      </v:shape>
                      <v:rect id="Rectangle 75127" o:spid="_x0000_s2159" style="position:absolute;left:4511;top:7849;width:9182;height:158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UNlxMYA&#10;AADeAAAADwAAAGRycy9kb3ducmV2LnhtbESPQYvCMBSE7wv+h/AEb2uq4KrVKKIuetxVQb09mmdb&#10;bF5KE2311xthYY/DzHzDTOeNKcSdKpdbVtDrRiCIE6tzThUc9t+fIxDOI2ssLJOCBzmYz1ofU4y1&#10;rfmX7jufigBhF6OCzPsyltIlGRl0XVsSB+9iK4M+yCqVusI6wE0h+1H0JQ3mHBYyLGmZUXLd3YyC&#10;zahcnLb2WafF+rw5/hzHq/3YK9VpN4sJCE+N/w//tbdawXDQ6w/hfSdcATl7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UNlxMYAAADeAAAADwAAAAAAAAAAAAAAAACYAgAAZHJz&#10;L2Rvd25yZXYueG1sUEsFBgAAAAAEAAQA9QAAAIsDAAAAAA=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>Maşının sah</w:t>
                              </w:r>
                            </w:p>
                          </w:txbxContent>
                        </v:textbox>
                      </v:rect>
                      <v:rect id="Rectangle 75128" o:spid="_x0000_s2160" style="position:absolute;left:11418;top:7849;width:935;height:158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NzxtsQA&#10;AADeAAAADwAAAGRycy9kb3ducmV2LnhtbERPy4rCMBTdD/gP4QruxlRhfFSjiI7oUuuA4+7S3GnL&#10;NDelibb69WYhuDyc93zZmlLcqHaFZQWDfgSCOLW64EzBz2n7OQHhPLLG0jIpuJOD5aLzMcdY24aP&#10;dEt8JkIIuxgV5N5XsZQuzcmg69uKOHB/tjboA6wzqWtsQrgp5TCKRtJgwaEhx4rWOaX/ydUo2E2q&#10;1e/ePpqs/L7szofzdHOaeqV63XY1A+Gp9W/xy73XCsZfg2HYG+6EKyAXT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jc8bbEAAAA3gAAAA8AAAAAAAAAAAAAAAAAmAIAAGRycy9k&#10;b3ducmV2LnhtbFBLBQYAAAAABAAEAPUAAACJAwAAAAA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>ə</w:t>
                              </w:r>
                            </w:p>
                          </w:txbxContent>
                        </v:textbox>
                      </v:rect>
                      <v:rect id="Rectangle 75129" o:spid="_x0000_s2161" style="position:absolute;left:12119;top:7625;width:1245;height:18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5BULcgA&#10;AADeAAAADwAAAGRycy9kb3ducmV2LnhtbESPT2vCQBTE7wW/w/KE3upGoa2JboLYFj3WP6DeHtln&#10;Esy+DdmtSf30bqHgcZiZ3zDzrDe1uFLrKssKxqMIBHFudcWFgv3u62UKwnlkjbVlUvBLDrJ08DTH&#10;RNuON3Td+kIECLsEFZTeN4mULi/JoBvZhjh4Z9sa9EG2hdQtdgFuajmJojdpsOKwUGJDy5Lyy/bH&#10;KFhNm8VxbW9dUX+eVofvQ/yxi71Sz8N+MQPhqfeP8H97rRW8v44nMfzdCVdApnc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XkFQtyAAAAN4AAAAPAAAAAAAAAAAAAAAAAJgCAABk&#10;cnMvZG93bnJldi54bWxQSwUGAAAAAAQABAD1AAAAjQMAAAAA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>si</w:t>
                              </w:r>
                            </w:p>
                          </w:txbxContent>
                        </v:textbox>
                      </v:rect>
                      <v:rect id="Rectangle 75130" o:spid="_x0000_s2162" style="position:absolute;left:13064;top:7625;width:467;height:18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3NrbcUA&#10;AADeAAAADwAAAGRycy9kb3ducmV2LnhtbESPy4rCMBSG94LvEI7gTlNHvHWMIqOiy1EHnNkdmmNb&#10;bE5KE2316c1CmOXPf+ObLxtTiDtVLresYNCPQBAnVuecKvg5bXtTEM4jaywsk4IHOVgu2q05xtrW&#10;fKD70acijLCLUUHmfRlL6ZKMDLq+LYmDd7GVQR9klUpdYR3GTSE/omgsDeYcHjIs6Suj5Hq8GQW7&#10;abn63dtnnRabv935+zxbn2ZeqW6nWX2C8NT4//C7vdcKJqPBMAAEnIACcvE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Dc2ttxQAAAN4AAAAPAAAAAAAAAAAAAAAAAJgCAABkcnMv&#10;ZG93bnJldi54bWxQSwUGAAAAAAQABAD1AAAAigMAAAAA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75132" o:spid="_x0000_s2163" style="position:absolute;left:23488;top:539;width:12370;height:18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O1QgccA&#10;AADeAAAADwAAAGRycy9kb3ducmV2LnhtbESPQWvCQBSE74X+h+UJvdWNFq2JriJa0WOrQvT2yD6T&#10;0OzbkN2a6K/vFoQeh5n5hpktOlOJKzWutKxg0I9AEGdWl5wrOB42rxMQziNrrCyTghs5WMyfn2aY&#10;aNvyF133PhcBwi5BBYX3dSKlywoy6Pq2Jg7exTYGfZBNLnWDbYCbSg6jaCwNlhwWCqxpVVD2vf8x&#10;CraTenna2XubVx/nbfqZxutD7JV66XXLKQhPnf8PP9o7reB9NHgbwt+dcAXk/B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ztUIHHAAAA3gAAAA8AAAAAAAAAAAAAAAAAmAIAAGRy&#10;cy9kb3ducmV2LnhtbFBLBQYAAAAABAAEAPUAAACMAwAAAAA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>Proqramlar, veril</w:t>
                              </w:r>
                            </w:p>
                          </w:txbxContent>
                        </v:textbox>
                      </v:rect>
                      <v:rect id="Rectangle 75133" o:spid="_x0000_s2164" style="position:absolute;left:32802;top:763;width:936;height:15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6H1GscA&#10;AADeAAAADwAAAGRycy9kb3ducmV2LnhtbESPQWvCQBSE74X+h+UJvdWNitZEVxFb0WOrQvT2yD6T&#10;0OzbkN2a6K/vFoQeh5n5hpkvO1OJKzWutKxg0I9AEGdWl5wrOB42r1MQziNrrCyTghs5WC6en+aY&#10;aNvyF133PhcBwi5BBYX3dSKlywoy6Pq2Jg7exTYGfZBNLnWDbYCbSg6jaCINlhwWCqxpXVD2vf8x&#10;CrbTenXa2XubVx/nbfqZxu+H2Cv10utWMxCeOv8ffrR3WsHbeDAawd+dcAXk4h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Oh9RrHAAAA3gAAAA8AAAAAAAAAAAAAAAAAmAIAAGRy&#10;cy9kb3ducmV2LnhtbFBLBQYAAAAABAAEAPUAAACMAwAAAAA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>ə</w:t>
                              </w:r>
                            </w:p>
                          </w:txbxContent>
                        </v:textbox>
                      </v:rect>
                      <v:rect id="Rectangle 75134" o:spid="_x0000_s2165" style="position:absolute;left:33503;top:539;width:1327;height:18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EhtbscA&#10;AADeAAAADwAAAGRycy9kb3ducmV2LnhtbESPT2vCQBTE70K/w/IK3nRjrVWjq0it6NF/oN4e2dck&#10;NPs2ZFcT++ndgtDjMDO/YabzxhTiRpXLLSvodSMQxInVOacKjodVZwTCeWSNhWVScCcH89lLa4qx&#10;tjXv6Lb3qQgQdjEqyLwvYyldkpFB17UlcfC+bWXQB1mlUldYB7gp5FsUfUiDOYeFDEv6zCj52V+N&#10;gvWoXJw39rdOi6/L+rQ9jZeHsVeq/dosJiA8Nf4//GxvtILhoNd/h7874QrI2Q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xIbW7HAAAA3gAAAA8AAAAAAAAAAAAAAAAAmAIAAGRy&#10;cy9kb3ducmV2LnhtbFBLBQYAAAAABAAEAPUAAACMAwAAAAA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>nl</w:t>
                              </w:r>
                            </w:p>
                          </w:txbxContent>
                        </v:textbox>
                      </v:rect>
                      <v:rect id="Rectangle 75135" o:spid="_x0000_s2166" style="position:absolute;left:34494;top:763;width:935;height:15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wTI9ccA&#10;AADeAAAADwAAAGRycy9kb3ducmV2LnhtbESPQWvCQBSE74X+h+UJ3urGiq2JriJV0WOrQvT2yD6T&#10;0OzbkF1N2l/vCoUeh5n5hpktOlOJGzWutKxgOIhAEGdWl5wrOB42LxMQziNrrCyTgh9ysJg/P80w&#10;0bblL7rtfS4ChF2CCgrv60RKlxVk0A1sTRy8i20M+iCbXOoG2wA3lXyNojdpsOSwUGBNHwVl3/ur&#10;UbCd1MvTzv62ebU+b9PPNF4dYq9Uv9ctpyA8df4//NfeaQXv4+FoDI874QrI+R0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MEyPXHAAAA3gAAAA8AAAAAAAAAAAAAAAAAmAIAAGRy&#10;cy9kb3ducmV2LnhtbFBLBQYAAAAABAAEAPUAAACMAwAAAAA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>ə</w:t>
                              </w:r>
                            </w:p>
                          </w:txbxContent>
                        </v:textbox>
                      </v:rect>
                      <v:rect id="Rectangle 75136" o:spid="_x0000_s2167" style="position:absolute;left:35195;top:539;width:1501;height:18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9ZWgscA&#10;AADeAAAADwAAAGRycy9kb3ducmV2LnhtbESPQWvCQBSE70L/w/KE3nSjRWuiq4ht0WOrQvT2yD6T&#10;0OzbkN2a6K/vCoUeh5n5hlmsOlOJKzWutKxgNIxAEGdWl5wrOB4+BjMQziNrrCyTghs5WC2fegtM&#10;tG35i657n4sAYZeggsL7OpHSZQUZdENbEwfvYhuDPsgml7rBNsBNJcdRNJUGSw4LBda0KSj73v8Y&#10;BdtZvT7t7L3Nq/fzNv1M47dD7JV67nfrOQhPnf8P/7V3WsHrZPQyhcedcAXk8h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PWVoLHAAAA3gAAAA8AAAAAAAAAAAAAAAAAmAIAAGRy&#10;cy9kb3ducmV2LnhtbFBLBQYAAAAABAAEAPUAAACMAwAAAAA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 xml:space="preserve">r, </w:t>
                              </w:r>
                            </w:p>
                          </w:txbxContent>
                        </v:textbox>
                      </v:rect>
                      <v:rect id="Rectangle 75137" o:spid="_x0000_s2168" style="position:absolute;left:23488;top:2439;width:3181;height:15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JrzGcgA&#10;AADeAAAADwAAAGRycy9kb3ducmV2LnhtbESPT2vCQBTE74V+h+UVeqsbFauJriL+QY82FlJvj+xr&#10;Epp9G7JbE/vpuwWhx2FmfsMsVr2pxZVaV1lWMBxEIIhzqysuFLyf9y8zEM4ja6wtk4IbOVgtHx8W&#10;mGjb8RtdU1+IAGGXoILS+yaR0uUlGXQD2xAH79O2Bn2QbSF1i12Am1qOouhVGqw4LJTY0Kak/Cv9&#10;NgoOs2b9cbQ/XVHvLofslMXbc+yVen7q13MQnnr/H763j1rBdDIcT+HvTrgCcvkL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MmvMZyAAAAN4AAAAPAAAAAAAAAAAAAAAAAJgCAABk&#10;cnMvZG93bnJldi54bWxQSwUGAAAAAAQABAD1AAAAjQMAAAAA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>göst</w:t>
                              </w:r>
                            </w:p>
                          </w:txbxContent>
                        </v:textbox>
                      </v:rect>
                      <v:rect id="Rectangle 75138" o:spid="_x0000_s2169" style="position:absolute;left:25883;top:2439;width:936;height:15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QVna8QA&#10;AADeAAAADwAAAGRycy9kb3ducmV2LnhtbERPy4rCMBTdC/5DuII7TR3x1TGKjIouRx1wZndprm2x&#10;uSlNtNWvNwthlofzni8bU4g7VS63rGDQj0AQJ1bnnCr4OW17UxDOI2ssLJOCBzlYLtqtOcba1nyg&#10;+9GnIoSwi1FB5n0ZS+mSjAy6vi2JA3exlUEfYJVKXWEdwk0hP6JoLA3mHBoyLOkro+R6vBkFu2m5&#10;+t3bZ50Wm7/d+fs8W59mXqlup1l9gvDU+H/x273XCiajwTDsDXfCFZCL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0FZ2vEAAAA3gAAAA8AAAAAAAAAAAAAAAAAmAIAAGRycy9k&#10;b3ducmV2LnhtbFBLBQYAAAAABAAEAPUAAACJAwAAAAA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>ə</w:t>
                              </w:r>
                            </w:p>
                          </w:txbxContent>
                        </v:textbox>
                      </v:rect>
                      <v:rect id="Rectangle 75139" o:spid="_x0000_s2170" style="position:absolute;left:26584;top:2439;width:2154;height:15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knC8MgA&#10;AADeAAAADwAAAGRycy9kb3ducmV2LnhtbESPT2vCQBTE70K/w/IK3nRjpa1JXUXUkhz9U7C9PbKv&#10;SWj2bciuJvrpu4WCx2FmfsPMl72pxYVaV1lWMBlHIIhzqysuFHwc30czEM4ja6wtk4IrOVguHgZz&#10;TLTteE+Xgy9EgLBLUEHpfZNI6fKSDLqxbYiD921bgz7ItpC6xS7ATS2fouhFGqw4LJTY0Lqk/Odw&#10;NgrSWbP6zOytK+rtV3raneLNMfZKDR/71RsIT72/h//bmVbw+jyZxvB3J1wBufgF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SScLwyAAAAN4AAAAPAAAAAAAAAAAAAAAAAJgCAABk&#10;cnMvZG93bnJldi54bWxQSwUGAAAAAAQABAD1AAAAjQMAAAAA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>rişl</w:t>
                              </w:r>
                            </w:p>
                          </w:txbxContent>
                        </v:textbox>
                      </v:rect>
                      <v:rect id="Rectangle 75140" o:spid="_x0000_s2171" style="position:absolute;left:28215;top:2439;width:935;height:15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3UYEMUA&#10;AADeAAAADwAAAGRycy9kb3ducmV2LnhtbESPy4rCMBSG94LvEI7gTlMHrx2jyKjoctQBZ3aH5tgW&#10;m5PSRFt9erMQZvnz3/jmy8YU4k6Vyy0rGPQjEMSJ1TmnCn5O294UhPPIGgvLpOBBDpaLdmuOsbY1&#10;H+h+9KkII+xiVJB5X8ZSuiQjg65vS+LgXWxl0AdZpVJXWIdxU8iPKBpLgzmHhwxL+soouR5vRsFu&#10;Wq5+9/ZZp8Xmb3f+Ps/Wp5lXqttpVp8gPDX+P/xu77WCyWgwDAABJ6CAXL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bdRgQxQAAAN4AAAAPAAAAAAAAAAAAAAAAAJgCAABkcnMv&#10;ZG93bnJldi54bWxQSwUGAAAAAAQABAD1AAAAigMAAAAA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>ə</w:t>
                              </w:r>
                            </w:p>
                          </w:txbxContent>
                        </v:textbox>
                      </v:rect>
                      <v:rect id="Rectangle 75141" o:spid="_x0000_s2172" style="position:absolute;left:28916;top:2215;width:1874;height:18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Dm9i8cA&#10;AADeAAAADwAAAGRycy9kb3ducmV2LnhtbESPT2vCQBTE74LfYXmCN92k+Dd1FWkrerQqqLdH9jUJ&#10;zb4N2a2JfvpuQehxmJnfMItVa0pxo9oVlhXEwwgEcWp1wZmC03EzmIFwHlljaZkU3MnBatntLDDR&#10;tuFPuh18JgKEXYIKcu+rREqX5mTQDW1FHLwvWxv0QdaZ1DU2AW5K+RJFE2mw4LCQY0VvOaXfhx+j&#10;YDur1pedfTRZ+XHdnvfn+ftx7pXq99r1KwhPrf8PP9s7rWA6jkcx/N0JV0Auf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Q5vYvHAAAA3gAAAA8AAAAAAAAAAAAAAAAAmAIAAGRy&#10;cy9kb3ducmV2LnhtbFBLBQYAAAAABAAEAPUAAACMAwAAAAA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>r v</w:t>
                              </w:r>
                            </w:p>
                          </w:txbxContent>
                        </v:textbox>
                      </v:rect>
                      <v:rect id="Rectangle 75142" o:spid="_x0000_s2173" style="position:absolute;left:30333;top:2439;width:936;height:15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Osj/McA&#10;AADeAAAADwAAAGRycy9kb3ducmV2LnhtbESPQWvCQBSE74X+h+UJvdWNUq2JriJa0WOrQvT2yD6T&#10;0OzbkN2a6K/vFoQeh5n5hpktOlOJKzWutKxg0I9AEGdWl5wrOB42rxMQziNrrCyTghs5WMyfn2aY&#10;aNvyF133PhcBwi5BBYX3dSKlywoy6Pq2Jg7exTYGfZBNLnWDbYCbSg6jaCwNlhwWCqxpVVD2vf8x&#10;CraTenna2XubVx/nbfqZxutD7JV66XXLKQhPnf8PP9o7reB9NHgbwt+dcAXk/B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TrI/zHAAAA3gAAAA8AAAAAAAAAAAAAAAAAmAIAAGRy&#10;cy9kb3ducmV2LnhtbFBLBQYAAAAABAAEAPUAAACMAwAAAAA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>ə</w:t>
                              </w:r>
                            </w:p>
                          </w:txbxContent>
                        </v:textbox>
                      </v:rect>
                      <v:rect id="Rectangle 75143" o:spid="_x0000_s2174" style="position:absolute;left:31034;top:2215;width:468;height:18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6eGZ8cA&#10;AADeAAAADwAAAGRycy9kb3ducmV2LnhtbESPT2vCQBTE70K/w/IK3nRjrVWjq0it6NF/oN4e2dck&#10;NPs2ZFcT++ndgtDjMDO/YabzxhTiRpXLLSvodSMQxInVOacKjodVZwTCeWSNhWVScCcH89lLa4qx&#10;tjXv6Lb3qQgQdjEqyLwvYyldkpFB17UlcfC+bWXQB1mlUldYB7gp5FsUfUiDOYeFDEv6zCj52V+N&#10;gvWoXJw39rdOi6/L+rQ9jZeHsVeq/dosJiA8Nf4//GxvtILhoPfeh7874QrI2Q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unhmfHAAAA3gAAAA8AAAAAAAAAAAAAAAAAmAIAAGRy&#10;cy9kb3ducmV2LnhtbFBLBQYAAAAABAAEAPUAAACMAwAAAAA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75144" o:spid="_x0000_s2175" style="position:absolute;left:31385;top:2215;width:936;height:18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E4eE8cA&#10;AADeAAAADwAAAGRycy9kb3ducmV2LnhtbESPQWvCQBSE74X+h+UJvdWNotZEVxFb0WOrQvT2yD6T&#10;0OzbkN2a6K/vFoQeh5n5hpkvO1OJKzWutKxg0I9AEGdWl5wrOB42r1MQziNrrCyTghs5WC6en+aY&#10;aNvyF133PhcBwi5BBYX3dSKlywoy6Pq2Jg7exTYGfZBNLnWDbYCbSg6jaCINlhwWCqxpXVD2vf8x&#10;CrbTenXa2XubVx/nbfqZxu+H2Cv10utWMxCeOv8ffrR3WsHbeDAawd+dcAXk4h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ROHhPHAAAA3gAAAA8AAAAAAAAAAAAAAAAAmAIAAGRy&#10;cy9kb3ducmV2LnhtbFBLBQYAAAAABAAEAPUAAACMAwAAAAA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>n</w:t>
                              </w:r>
                            </w:p>
                          </w:txbxContent>
                        </v:textbox>
                      </v:rect>
                      <v:rect id="Rectangle 75145" o:spid="_x0000_s2176" style="position:absolute;left:32086;top:2439;width:935;height:15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wK7iMcA&#10;AADeAAAADwAAAGRycy9kb3ducmV2LnhtbESPQWvCQBSE74X+h+UJ3urGoq2JriJV0WOrQvT2yD6T&#10;0OzbkF1N2l/vCoUeh5n5hpktOlOJGzWutKxgOIhAEGdWl5wrOB42LxMQziNrrCyTgh9ysJg/P80w&#10;0bblL7rtfS4ChF2CCgrv60RKlxVk0A1sTRy8i20M+iCbXOoG2wA3lXyNojdpsOSwUGBNHwVl3/ur&#10;UbCd1MvTzv62ebU+b9PPNF4dYq9Uv9ctpyA8df4//NfeaQXv4+FoDI874QrI+R0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sCu4jHAAAA3gAAAA8AAAAAAAAAAAAAAAAAmAIAAGRy&#10;cy9kb3ducmV2LnhtbFBLBQYAAAAABAAEAPUAAACMAwAAAAA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>ə</w:t>
                              </w:r>
                            </w:p>
                          </w:txbxContent>
                        </v:textbox>
                      </v:rect>
                      <v:rect id="Rectangle 75146" o:spid="_x0000_s2177" style="position:absolute;left:32802;top:2215;width:1673;height:18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9Al/8cA&#10;AADeAAAADwAAAGRycy9kb3ducmV2LnhtbESPQWvCQBSE70L/w/KE3nSjVGuiq4ht0WOrQvT2yD6T&#10;0OzbkN2a6K/vCoUeh5n5hlmsOlOJKzWutKxgNIxAEGdWl5wrOB4+BjMQziNrrCyTghs5WC2fegtM&#10;tG35i657n4sAYZeggsL7OpHSZQUZdENbEwfvYhuDPsgml7rBNsBNJcdRNJUGSw4LBda0KSj73v8Y&#10;BdtZvT7t7L3Nq/fzNv1M47dD7JV67nfrOQhPnf8P/7V3WsHrZPQyhcedcAXk8h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vQJf/HAAAA3gAAAA8AAAAAAAAAAAAAAAAAmAIAAGRy&#10;cy9kb3ducmV2LnhtbFBLBQYAAAAABAAEAPUAAACMAwAAAAA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>tic</w:t>
                              </w:r>
                            </w:p>
                          </w:txbxContent>
                        </v:textbox>
                      </v:rect>
                      <v:rect id="Rectangle 75147" o:spid="_x0000_s2178" style="position:absolute;left:34067;top:2439;width:936;height:15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JyAZMgA&#10;AADeAAAADwAAAGRycy9kb3ducmV2LnhtbESPT2vCQBTE74V+h+UVeqsbRauJriL+QY82FlJvj+xr&#10;Epp9G7JbE/vpuwWhx2FmfsMsVr2pxZVaV1lWMBxEIIhzqysuFLyf9y8zEM4ja6wtk4IbOVgtHx8W&#10;mGjb8RtdU1+IAGGXoILS+yaR0uUlGXQD2xAH79O2Bn2QbSF1i12Am1qOouhVGqw4LJTY0Kak/Cv9&#10;NgoOs2b9cbQ/XVHvLofslMXbc+yVen7q13MQnnr/H763j1rBdDIcT+HvTrgCcvkL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UnIBkyAAAAN4AAAAPAAAAAAAAAAAAAAAAAJgCAABk&#10;cnMvZG93bnJldi54bWxQSwUGAAAAAAQABAD1AAAAjQMAAAAA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>ə</w:t>
                              </w:r>
                            </w:p>
                          </w:txbxContent>
                        </v:textbox>
                      </v:rect>
                      <v:rect id="Rectangle 75148" o:spid="_x0000_s2179" style="position:absolute;left:34784;top:2215;width:373;height:18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QMUFsMA&#10;AADeAAAADwAAAGRycy9kb3ducmV2LnhtbERPy4rCMBTdC/5DuII7TR18dowio6LLUQec2V2aa1ts&#10;bkoTbfXrzUKY5eG858vGFOJOlcstKxj0IxDEidU5pwp+TtveFITzyBoLy6TgQQ6Wi3ZrjrG2NR/o&#10;fvSpCCHsYlSQeV/GUrokI4Oub0viwF1sZdAHWKVSV1iHcFPIjygaS4M5h4YMS/rKKLkeb0bBblqu&#10;fvf2WafF5m93/j7P1qeZV6rbaVafIDw1/l/8du+1gsloMAx7w51wBeTi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QMUFsMAAADeAAAADwAAAAAAAAAAAAAAAACYAgAAZHJzL2Rv&#10;d25yZXYueG1sUEsFBgAAAAAEAAQA9QAAAIgDAAAAAA=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>l</w:t>
                              </w:r>
                            </w:p>
                          </w:txbxContent>
                        </v:textbox>
                      </v:rect>
                      <v:rect id="Rectangle 75149" o:spid="_x0000_s2180" style="position:absolute;left:35058;top:2439;width:935;height:15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k+xjcgA&#10;AADeAAAADwAAAGRycy9kb3ducmV2LnhtbESPT2vCQBTE70K/w/IK3nRjsa1JXUXUkhz9U7C9PbKv&#10;SWj2bciuJvrpu4WCx2FmfsPMl72pxYVaV1lWMBlHIIhzqysuFHwc30czEM4ja6wtk4IrOVguHgZz&#10;TLTteE+Xgy9EgLBLUEHpfZNI6fKSDLqxbYiD921bgz7ItpC6xS7ATS2fouhFGqw4LJTY0Lqk/Odw&#10;NgrSWbP6zOytK+rtV3raneLNMfZKDR/71RsIT72/h//bmVbw+jyZxvB3J1wBufgF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KT7GNyAAAAN4AAAAPAAAAAAAAAAAAAAAAAJgCAABk&#10;cnMvZG93bnJldi54bWxQSwUGAAAAAAQABAD1AAAAjQMAAAAA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>ə</w:t>
                              </w:r>
                            </w:p>
                          </w:txbxContent>
                        </v:textbox>
                      </v:rect>
                      <v:rect id="Rectangle 75150" o:spid="_x0000_s2181" style="position:absolute;left:35759;top:2215;width:560;height:18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qyOzcUA&#10;AADeAAAADwAAAGRycy9kb3ducmV2LnhtbESPy4rCMBSG9wO+QziCuzFV8FaNIs6ILp0qqLtDc2yL&#10;zUlpou3M05uFMMuf/8a3WLWmFE+qXWFZwaAfgSBOrS44U3A6bj+nIJxH1lhaJgW/5GC17HwsMNa2&#10;4R96Jj4TYYRdjApy76tYSpfmZND1bUUcvJutDfog60zqGpswbko5jKKxNFhweMixok1O6T15GAW7&#10;abW+7O1fk5Xf1935cJ59HWdeqV63Xc9BeGr9f/jd3msFk9FgFAACTkABuX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erI7NxQAAAN4AAAAPAAAAAAAAAAAAAAAAAJgCAABkcnMv&#10;ZG93bnJldi54bWxQSwUGAAAAAAQABAD1AAAAigMAAAAA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>r</w:t>
                              </w:r>
                            </w:p>
                          </w:txbxContent>
                        </v:textbox>
                      </v:rect>
                      <v:rect id="Rectangle 75151" o:spid="_x0000_s2182" style="position:absolute;left:36201;top:2215;width:467;height:18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eArVsgA&#10;AADeAAAADwAAAGRycy9kb3ducmV2LnhtbESPT2vCQBTE7wW/w/KE3uomBVuN2YjYFj3WP6DeHtln&#10;Esy+DdmtSf30bqHgcZiZ3zDpvDe1uFLrKssK4lEEgji3uuJCwX739TIB4TyyxtoyKfglB/Ns8JRi&#10;om3HG7pufSEChF2CCkrvm0RKl5dk0I1sQxy8s20N+iDbQuoWuwA3tXyNojdpsOKwUGJDy5Lyy/bH&#10;KFhNmsVxbW9dUX+eVofvw/RjN/VKPQ/7xQyEp94/wv/ttVbwPo7HMfzdCVdAZnc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x4CtWyAAAAN4AAAAPAAAAAAAAAAAAAAAAAJgCAABk&#10;cnMvZG93bnJldi54bWxQSwUGAAAAAAQABAD1AAAAjQMAAAAA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75152" o:spid="_x0000_s2183" style="position:absolute;left:26758;top:3597;width:762;height:2902;visibility:visible;mso-wrap-style:square;v-text-anchor:top" coordsize="76200,2901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0Ce1scA&#10;AADeAAAADwAAAGRycy9kb3ducmV2LnhtbESPQWvCQBSE7wX/w/KE3pqN0rQaXcUWhPQkRi/eHtln&#10;Es2+DdnVxP76bqHQ4zAz3zDL9WAacafO1ZYVTKIYBHFhdc2lguNh+zID4TyyxsYyKXiQg/Vq9LTE&#10;VNue93TPfSkChF2KCirv21RKV1Rk0EW2JQ7e2XYGfZBdKXWHfYCbRk7j+E0arDksVNjSZ0XFNb8Z&#10;BZfH7mt+df3r/lby6eN7Z5vtLFPqeTxsFiA8Df4//NfOtIL3ZJJM4fdOuAJy9Q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dAntbHAAAA3gAAAA8AAAAAAAAAAAAAAAAAmAIAAGRy&#10;cy9kb3ducmV2LnhtbFBLBQYAAAAABAAEAPUAAACMAwAAAAA=&#10;" path="m31750,l44450,r,213995l76200,213995,38100,290195,,213995r31750,l31750,xe" fillcolor="black" stroked="f" strokeweight="0">
                        <v:stroke endcap="round"/>
                        <v:path arrowok="t" textboxrect="0,0,76200,290195"/>
                      </v:shape>
                      <v:shape id="Shape 75153" o:spid="_x0000_s2184" style="position:absolute;left:30537;top:3451;width:762;height:3340;visibility:visible;mso-wrap-style:square;v-text-anchor:top" coordsize="76200,3340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5QSLcYA&#10;AADeAAAADwAAAGRycy9kb3ducmV2LnhtbESPS2vDMBCE74H+B7GF3mI5LXngRgmlJSHQU5xCr1tr&#10;/SDWykiKH/8+KhR6HGbmG2a7H00renK+saxgkaQgiAurG64UfF0O8w0IH5A1tpZJwUQe9ruH2RYz&#10;bQc+U5+HSkQI+wwV1CF0mZS+qMmgT2xHHL3SOoMhSldJ7XCIcNPK5zRdSYMNx4UaO3qvqbjmN6PA&#10;Xt3YDiafPstj/7MpPvrp+1Qq9fQ4vr2CCDSG//Bf+6QVrJeL5Qv83olXQO7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5QSLcYAAADeAAAADwAAAAAAAAAAAAAAAACYAgAAZHJz&#10;L2Rvd25yZXYueG1sUEsFBgAAAAAEAAQA9QAAAIsDAAAAAA==&#10;" path="m31750,l44450,r,257810l76200,257810,38100,334010,,257810r31750,l31750,xe" fillcolor="black" stroked="f" strokeweight="0">
                        <v:stroke endcap="round"/>
                        <v:path arrowok="t" textboxrect="0,0,76200,334010"/>
                      </v:shape>
                      <v:shape id="Shape 75154" o:spid="_x0000_s2185" style="position:absolute;left:28441;top:3305;width:762;height:3194;visibility:visible;mso-wrap-style:square;v-text-anchor:top" coordsize="76200,3194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V3qcMUA&#10;AADeAAAADwAAAGRycy9kb3ducmV2LnhtbESPQYvCMBSE78L+h/AW9qZpXXWlGmURBJFerMJeH82z&#10;Ldu8lCbW6q83guBxmJlvmOW6N7XoqHWVZQXxKAJBnFtdcaHgdNwO5yCcR9ZYWyYFN3KwXn0Mlpho&#10;e+UDdZkvRICwS1BB6X2TSOnykgy6kW2Ig3e2rUEfZFtI3eI1wE0tx1E0kwYrDgslNrQpKf/PLkZB&#10;t5n9kUnpHu37M2dpGn/X41ipr8/+dwHCU+/f4Vd7pxX8TOPpBJ53whWQq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RXepwxQAAAN4AAAAPAAAAAAAAAAAAAAAAAJgCAABkcnMv&#10;ZG93bnJldi54bWxQSwUGAAAAAAQABAD1AAAAigMAAAAA&#10;" path="m38100,l76200,76200r-31750,l44450,319405r-12700,l31750,76200,,76200,38100,xe" fillcolor="black" stroked="f" strokeweight="0">
                        <v:stroke endcap="round"/>
                        <v:path arrowok="t" textboxrect="0,0,76200,319405"/>
                      </v:shape>
                      <v:shape id="Shape 75155" o:spid="_x0000_s2186" style="position:absolute;left:32111;top:3394;width:762;height:3518;visibility:visible;mso-wrap-style:square;v-text-anchor:top" coordsize="76200,3517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rXiAcoA&#10;AADeAAAADwAAAGRycy9kb3ducmV2LnhtbESPQWvCQBSE70L/w/IKvRTdqKQtqatIqVAVClVLr4/s&#10;a5K6+zbNrib667tCweMwM98wk1lnjThS4yvHCoaDBARx7nTFhYLddtF/AuEDskbjmBScyMNsetOb&#10;YKZdyx903IRCRAj7DBWUIdSZlD4vyaIfuJo4et+usRiibAqpG2wj3Bo5SpIHabHiuFBiTS8l5fvN&#10;wSpot+PDz+tytRit3r9Sc78+f5rfs1J3t938GUSgLlzD/+03reAxHaYpXO7EKyCnfwA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G614gHKAAAA3gAAAA8AAAAAAAAAAAAAAAAAmAIA&#10;AGRycy9kb3ducmV2LnhtbFBLBQYAAAAABAAEAPUAAACPAwAAAAA=&#10;" path="m38100,l76200,76200r-31750,l44450,351790r-12700,l31750,76200,,76200,38100,xe" fillcolor="black" stroked="f" strokeweight="0">
                        <v:stroke endcap="round"/>
                        <v:path arrowok="t" textboxrect="0,0,76200,351790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D95518">
        <w:trPr>
          <w:trHeight w:val="310"/>
        </w:trPr>
        <w:tc>
          <w:tcPr>
            <w:tcW w:w="67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9" w:firstLine="0"/>
              <w:jc w:val="center"/>
            </w:pPr>
            <w:r>
              <w:t>Veril</w:t>
            </w:r>
            <w:r>
              <w:t>ə</w:t>
            </w:r>
            <w:r>
              <w:t>nl</w:t>
            </w:r>
            <w:r>
              <w:t>ə</w:t>
            </w:r>
            <w:r>
              <w:t xml:space="preserve">rin interaktiv emalı </w:t>
            </w:r>
          </w:p>
        </w:tc>
      </w:tr>
    </w:tbl>
    <w:p w:rsidR="00D95518" w:rsidRDefault="002F523A">
      <w:pPr>
        <w:spacing w:after="28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ind w:left="28" w:right="137"/>
      </w:pPr>
      <w:r>
        <w:t>Ə</w:t>
      </w:r>
      <w:r>
        <w:t>g</w:t>
      </w:r>
      <w:r>
        <w:t>ə</w:t>
      </w:r>
      <w:r>
        <w:t>r interaktiv sisteml</w:t>
      </w:r>
      <w:r>
        <w:t>ə</w:t>
      </w:r>
      <w:r>
        <w:t>r bir istifad</w:t>
      </w:r>
      <w:r>
        <w:t>ə</w:t>
      </w:r>
      <w:r>
        <w:t>çiy</w:t>
      </w:r>
      <w:r>
        <w:t>ə</w:t>
      </w:r>
      <w:r>
        <w:t xml:space="preserve"> xidm</w:t>
      </w:r>
      <w:r>
        <w:t>ə</w:t>
      </w:r>
      <w:r>
        <w:t>t göst</w:t>
      </w:r>
      <w:r>
        <w:t>ə</w:t>
      </w:r>
      <w:r>
        <w:t>rs</w:t>
      </w:r>
      <w:r>
        <w:t>ə</w:t>
      </w:r>
      <w:r>
        <w:t xml:space="preserve">ydi, onda real zamanda </w:t>
      </w:r>
      <w:r>
        <w:t>veril</w:t>
      </w:r>
      <w:r>
        <w:t>ə</w:t>
      </w:r>
      <w:r>
        <w:t>nl</w:t>
      </w:r>
      <w:r>
        <w:t>ə</w:t>
      </w:r>
      <w:r>
        <w:t>rin emalı ç</w:t>
      </w:r>
      <w:r>
        <w:t>ə</w:t>
      </w:r>
      <w:r>
        <w:t>tin olmazdı. Lakin, o zaman kompyuterl</w:t>
      </w:r>
      <w:r>
        <w:t>ə</w:t>
      </w:r>
      <w:r>
        <w:t>r baha idi, ona gör</w:t>
      </w:r>
      <w:r>
        <w:t>ə</w:t>
      </w:r>
      <w:r>
        <w:t xml:space="preserve"> d</w:t>
      </w:r>
      <w:r>
        <w:t>ə</w:t>
      </w:r>
      <w:r>
        <w:t xml:space="preserve"> terminallar vasit</w:t>
      </w:r>
      <w:r>
        <w:t>ə</w:t>
      </w:r>
      <w:r>
        <w:t>si il</w:t>
      </w:r>
      <w:r>
        <w:t>ə</w:t>
      </w:r>
      <w:r>
        <w:t xml:space="preserve"> bir maşınla bir neç</w:t>
      </w:r>
      <w:r>
        <w:t>ə</w:t>
      </w:r>
      <w:r>
        <w:t xml:space="preserve"> istifad</w:t>
      </w:r>
      <w:r>
        <w:t>ə</w:t>
      </w:r>
      <w:r>
        <w:t>çi işl</w:t>
      </w:r>
      <w:r>
        <w:t>ə</w:t>
      </w:r>
      <w:r>
        <w:t>yirdi. Bu s</w:t>
      </w:r>
      <w:r>
        <w:t>ə</w:t>
      </w:r>
      <w:r>
        <w:t>b</w:t>
      </w:r>
      <w:r>
        <w:t>ə</w:t>
      </w:r>
      <w:r>
        <w:t>bd</w:t>
      </w:r>
      <w:r>
        <w:t>ə</w:t>
      </w:r>
      <w:r>
        <w:t>n, bir neç</w:t>
      </w:r>
      <w:r>
        <w:t>ə</w:t>
      </w:r>
      <w:r>
        <w:t xml:space="preserve"> istifad</w:t>
      </w:r>
      <w:r>
        <w:t>ə</w:t>
      </w:r>
      <w:r>
        <w:t>çi interaktiv dialoqdan istifad</w:t>
      </w:r>
      <w:r>
        <w:t>ə</w:t>
      </w:r>
      <w:r>
        <w:t xml:space="preserve"> etm</w:t>
      </w:r>
      <w:r>
        <w:t>ə</w:t>
      </w:r>
      <w:r>
        <w:t>li idi. Əg</w:t>
      </w:r>
      <w:r>
        <w:t>ə</w:t>
      </w:r>
      <w:r>
        <w:t xml:space="preserve">r </w:t>
      </w:r>
      <w:r>
        <w:t>ə</w:t>
      </w:r>
      <w:r>
        <w:t>m</w:t>
      </w:r>
      <w:r>
        <w:t>ə</w:t>
      </w:r>
      <w:r>
        <w:t>liyyat sistemi tapşır</w:t>
      </w:r>
      <w:r>
        <w:t>ıqları ardıcıl olaraq yerin</w:t>
      </w:r>
      <w:r>
        <w:t>ə</w:t>
      </w:r>
      <w:r>
        <w:t xml:space="preserve"> yetirirs</w:t>
      </w:r>
      <w:r>
        <w:t>ə</w:t>
      </w:r>
      <w:r>
        <w:t>, onda yalnız bir istifad</w:t>
      </w:r>
      <w:r>
        <w:t>ə</w:t>
      </w:r>
      <w:r>
        <w:t>çi real zamanda n</w:t>
      </w:r>
      <w:r>
        <w:t>ə</w:t>
      </w:r>
      <w:r>
        <w:t>tic</w:t>
      </w:r>
      <w:r>
        <w:t>ə</w:t>
      </w:r>
      <w:r>
        <w:t>l</w:t>
      </w:r>
      <w:r>
        <w:t>ə</w:t>
      </w:r>
      <w:r>
        <w:t>rini ala bil</w:t>
      </w:r>
      <w:r>
        <w:t>ə</w:t>
      </w:r>
      <w:r>
        <w:t xml:space="preserve">r. </w:t>
      </w:r>
    </w:p>
    <w:p w:rsidR="00D95518" w:rsidRDefault="002F523A">
      <w:pPr>
        <w:ind w:left="28" w:right="137"/>
      </w:pPr>
      <w:r>
        <w:t>Bu problemi h</w:t>
      </w:r>
      <w:r>
        <w:t>ə</w:t>
      </w:r>
      <w:r>
        <w:t>ll etm</w:t>
      </w:r>
      <w:r>
        <w:t>ə</w:t>
      </w:r>
      <w:r>
        <w:t>k m</w:t>
      </w:r>
      <w:r>
        <w:t>ə</w:t>
      </w:r>
      <w:r>
        <w:t>qs</w:t>
      </w:r>
      <w:r>
        <w:t>ə</w:t>
      </w:r>
      <w:r>
        <w:t>dil</w:t>
      </w:r>
      <w:r>
        <w:t>ə</w:t>
      </w:r>
      <w:r>
        <w:t xml:space="preserve"> müxt</w:t>
      </w:r>
      <w:r>
        <w:t>ə</w:t>
      </w:r>
      <w:r>
        <w:t>lif tapşırıqların yerin</w:t>
      </w:r>
      <w:r>
        <w:t>ə</w:t>
      </w:r>
      <w:r>
        <w:t xml:space="preserve"> yetirilm</w:t>
      </w:r>
      <w:r>
        <w:t>ə</w:t>
      </w:r>
      <w:r>
        <w:t>sini növb</w:t>
      </w:r>
      <w:r>
        <w:t>ə</w:t>
      </w:r>
      <w:r>
        <w:t>l</w:t>
      </w:r>
      <w:r>
        <w:t>ə</w:t>
      </w:r>
      <w:r>
        <w:t>şdir</w:t>
      </w:r>
      <w:r>
        <w:t>ə</w:t>
      </w:r>
      <w:r>
        <w:t xml:space="preserve">n yeni </w:t>
      </w:r>
      <w:r>
        <w:t>ə</w:t>
      </w:r>
      <w:r>
        <w:t>m</w:t>
      </w:r>
      <w:r>
        <w:t>ə</w:t>
      </w:r>
      <w:r>
        <w:t xml:space="preserve">liyyat sistemi yaradılmışdır. Bu proses </w:t>
      </w:r>
      <w:r>
        <w:rPr>
          <w:b/>
          <w:i/>
        </w:rPr>
        <w:t>zamanın bölü</w:t>
      </w:r>
      <w:r>
        <w:rPr>
          <w:b/>
          <w:i/>
        </w:rPr>
        <w:t>nm</w:t>
      </w:r>
      <w:r>
        <w:rPr>
          <w:b/>
          <w:i/>
        </w:rPr>
        <w:t>ə</w:t>
      </w:r>
      <w:r>
        <w:rPr>
          <w:b/>
          <w:i/>
        </w:rPr>
        <w:t>si</w:t>
      </w:r>
      <w:r>
        <w:t xml:space="preserve"> (ing. </w:t>
      </w:r>
      <w:r>
        <w:rPr>
          <w:i/>
        </w:rPr>
        <w:t>time sharing</w:t>
      </w:r>
      <w:r>
        <w:t>) adlanır. Bu cür emalda zaman intervallara v</w:t>
      </w:r>
      <w:r>
        <w:t>ə</w:t>
      </w:r>
      <w:r>
        <w:t xml:space="preserve"> ya kvantlara bölünür v</w:t>
      </w:r>
      <w:r>
        <w:t>ə</w:t>
      </w:r>
      <w:r>
        <w:t xml:space="preserve"> h</w:t>
      </w:r>
      <w:r>
        <w:t>ə</w:t>
      </w:r>
      <w:r>
        <w:t>r bir tapşırığa yalnız 1 kvant verilir. 1 kvant qurtardıqda cari tapşırıq k</w:t>
      </w:r>
      <w:r>
        <w:t>ə</w:t>
      </w:r>
      <w:r>
        <w:t>nara qoyulur v</w:t>
      </w:r>
      <w:r>
        <w:t>ə</w:t>
      </w:r>
      <w:r>
        <w:t xml:space="preserve"> növb</w:t>
      </w:r>
      <w:r>
        <w:t>ə</w:t>
      </w:r>
      <w:r>
        <w:t>ti tapşırıq yerin</w:t>
      </w:r>
      <w:r>
        <w:t>ə</w:t>
      </w:r>
      <w:r>
        <w:t xml:space="preserve"> yetirilir. Kvantlar çox kiçik olduğundan, t</w:t>
      </w:r>
      <w:r>
        <w:t>apşırıqlar tez-tez d</w:t>
      </w:r>
      <w:r>
        <w:t>ə</w:t>
      </w:r>
      <w:r>
        <w:t>yişilir v</w:t>
      </w:r>
      <w:r>
        <w:t>ə</w:t>
      </w:r>
      <w:r>
        <w:t xml:space="preserve"> bel</w:t>
      </w:r>
      <w:r>
        <w:t>ə</w:t>
      </w:r>
      <w:r>
        <w:t xml:space="preserve"> bir t</w:t>
      </w:r>
      <w:r>
        <w:t>əə</w:t>
      </w:r>
      <w:r>
        <w:t>sürat yaranır ki, guya bir neç</w:t>
      </w:r>
      <w:r>
        <w:t>ə</w:t>
      </w:r>
      <w:r>
        <w:t xml:space="preserve"> tapşırıq eyni zamanda yerin</w:t>
      </w:r>
      <w:r>
        <w:t>ə</w:t>
      </w:r>
      <w:r>
        <w:t xml:space="preserve"> yetirilir. Tapşırıqların tipind</w:t>
      </w:r>
      <w:r>
        <w:t>ə</w:t>
      </w:r>
      <w:r>
        <w:t>n asılı olaraq, erk</w:t>
      </w:r>
      <w:r>
        <w:t>ə</w:t>
      </w:r>
      <w:r>
        <w:t xml:space="preserve">n </w:t>
      </w:r>
      <w:r>
        <w:t>ə</w:t>
      </w:r>
      <w:r>
        <w:t>m</w:t>
      </w:r>
      <w:r>
        <w:t>ə</w:t>
      </w:r>
      <w:r>
        <w:t>liyyat sisteml</w:t>
      </w:r>
      <w:r>
        <w:t>ə</w:t>
      </w:r>
      <w:r>
        <w:t>ri 30-a q</w:t>
      </w:r>
      <w:r>
        <w:t>ə</w:t>
      </w:r>
      <w:r>
        <w:t>d</w:t>
      </w:r>
      <w:r>
        <w:t>ə</w:t>
      </w:r>
      <w:r>
        <w:t>r istifad</w:t>
      </w:r>
      <w:r>
        <w:t>ə</w:t>
      </w:r>
      <w:r>
        <w:t>çiy</w:t>
      </w:r>
      <w:r>
        <w:t>ə</w:t>
      </w:r>
      <w:r>
        <w:t xml:space="preserve"> xidm</w:t>
      </w:r>
      <w:r>
        <w:t>ə</w:t>
      </w:r>
      <w:r>
        <w:t>t göst</w:t>
      </w:r>
      <w:r>
        <w:t>ə</w:t>
      </w:r>
      <w:r>
        <w:t xml:space="preserve">rirdi. </w:t>
      </w:r>
    </w:p>
    <w:p w:rsidR="00D95518" w:rsidRDefault="002F523A">
      <w:pPr>
        <w:ind w:left="28" w:right="137"/>
      </w:pPr>
      <w:r>
        <w:t>Hal-hazırda zamanın bölünm</w:t>
      </w:r>
      <w:r>
        <w:t>ə</w:t>
      </w:r>
      <w:r>
        <w:t>si f</w:t>
      </w:r>
      <w:r>
        <w:t>ə</w:t>
      </w:r>
      <w:r>
        <w:t>rdi v</w:t>
      </w:r>
      <w:r>
        <w:t>ə</w:t>
      </w:r>
      <w:r>
        <w:t xml:space="preserve"> kollektiv ş</w:t>
      </w:r>
      <w:r>
        <w:t>ə</w:t>
      </w:r>
      <w:r>
        <w:t>kild</w:t>
      </w:r>
      <w:r>
        <w:t>ə</w:t>
      </w:r>
      <w:r>
        <w:t xml:space="preserve"> istifad</w:t>
      </w:r>
      <w:r>
        <w:t>ə</w:t>
      </w:r>
      <w:r>
        <w:t xml:space="preserve"> olunan sisteml</w:t>
      </w:r>
      <w:r>
        <w:t>ə</w:t>
      </w:r>
      <w:r>
        <w:t>rd</w:t>
      </w:r>
      <w:r>
        <w:t>ə</w:t>
      </w:r>
      <w:r>
        <w:t xml:space="preserve"> istifad</w:t>
      </w:r>
      <w:r>
        <w:t>ə</w:t>
      </w:r>
      <w:r>
        <w:t xml:space="preserve"> edilir. F</w:t>
      </w:r>
      <w:r>
        <w:t>ə</w:t>
      </w:r>
      <w:r>
        <w:t>rdi kompyuterl</w:t>
      </w:r>
      <w:r>
        <w:t>ə</w:t>
      </w:r>
      <w:r>
        <w:t>rd</w:t>
      </w:r>
      <w:r>
        <w:t>ə</w:t>
      </w:r>
      <w:r>
        <w:t xml:space="preserve"> zamanın bölünm</w:t>
      </w:r>
      <w:r>
        <w:t>ə</w:t>
      </w:r>
      <w:r>
        <w:t xml:space="preserve">si </w:t>
      </w:r>
      <w:r>
        <w:rPr>
          <w:b/>
          <w:i/>
        </w:rPr>
        <w:t>çoxm</w:t>
      </w:r>
      <w:r>
        <w:rPr>
          <w:b/>
          <w:i/>
        </w:rPr>
        <w:t>ə</w:t>
      </w:r>
      <w:r>
        <w:rPr>
          <w:b/>
          <w:i/>
        </w:rPr>
        <w:t>s</w:t>
      </w:r>
      <w:r>
        <w:rPr>
          <w:b/>
          <w:i/>
        </w:rPr>
        <w:t>ə</w:t>
      </w:r>
      <w:r>
        <w:rPr>
          <w:b/>
          <w:i/>
        </w:rPr>
        <w:t>l</w:t>
      </w:r>
      <w:r>
        <w:rPr>
          <w:b/>
          <w:i/>
        </w:rPr>
        <w:t>ə</w:t>
      </w:r>
      <w:r>
        <w:rPr>
          <w:b/>
          <w:i/>
        </w:rPr>
        <w:t>lik</w:t>
      </w:r>
      <w:r>
        <w:rPr>
          <w:i/>
        </w:rPr>
        <w:t xml:space="preserve"> </w:t>
      </w:r>
      <w:r>
        <w:t xml:space="preserve">(ing. </w:t>
      </w:r>
      <w:r>
        <w:rPr>
          <w:i/>
        </w:rPr>
        <w:t>multitasking</w:t>
      </w:r>
      <w:r>
        <w:t>) adlanır, çünki el</w:t>
      </w:r>
      <w:r>
        <w:t>ə</w:t>
      </w:r>
      <w:r>
        <w:t xml:space="preserve"> bir illüziya yaranır ki, guya bir neç</w:t>
      </w:r>
      <w:r>
        <w:t>ə</w:t>
      </w:r>
      <w:r>
        <w:t xml:space="preserve"> m</w:t>
      </w:r>
      <w:r>
        <w:t>ə</w:t>
      </w:r>
      <w:r>
        <w:t>s</w:t>
      </w:r>
      <w:r>
        <w:t>ə</w:t>
      </w:r>
      <w:r>
        <w:t>l</w:t>
      </w:r>
      <w:r>
        <w:t>ə</w:t>
      </w:r>
      <w:r>
        <w:t xml:space="preserve"> eyni zamanda h</w:t>
      </w:r>
      <w:r>
        <w:t>ə</w:t>
      </w:r>
      <w:r>
        <w:t>ll olunur. Kompyuterin tipind</w:t>
      </w:r>
      <w:r>
        <w:t>ə</w:t>
      </w:r>
      <w:r>
        <w:t>n as</w:t>
      </w:r>
      <w:r>
        <w:t>ılı olmayaraq, zamanın bölünm</w:t>
      </w:r>
      <w:r>
        <w:t>ə</w:t>
      </w:r>
      <w:r>
        <w:t>si maşının s</w:t>
      </w:r>
      <w:r>
        <w:t>ə</w:t>
      </w:r>
      <w:r>
        <w:t>m</w:t>
      </w:r>
      <w:r>
        <w:t>ə</w:t>
      </w:r>
      <w:r>
        <w:t>r</w:t>
      </w:r>
      <w:r>
        <w:t>ə</w:t>
      </w:r>
      <w:r>
        <w:t xml:space="preserve">liliyini artırır. </w:t>
      </w:r>
    </w:p>
    <w:p w:rsidR="00D95518" w:rsidRDefault="002F523A">
      <w:pPr>
        <w:spacing w:after="247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pStyle w:val="Balq2"/>
        <w:ind w:left="53"/>
      </w:pPr>
      <w:r>
        <w:t>Çoxprosessorlu sisteml</w:t>
      </w:r>
      <w:r>
        <w:t>ə</w:t>
      </w:r>
      <w:r>
        <w:t xml:space="preserve">r  </w:t>
      </w:r>
    </w:p>
    <w:p w:rsidR="00D95518" w:rsidRDefault="002F523A">
      <w:pPr>
        <w:spacing w:after="37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ind w:left="28" w:right="137"/>
      </w:pPr>
      <w:r>
        <w:t>Son zamanlar informasiya v</w:t>
      </w:r>
      <w:r>
        <w:t>ə</w:t>
      </w:r>
      <w:r>
        <w:t xml:space="preserve"> resursların (ehtiyatların) mübadil</w:t>
      </w:r>
      <w:r>
        <w:t>ə</w:t>
      </w:r>
      <w:r>
        <w:t>sin</w:t>
      </w:r>
      <w:r>
        <w:t>ə</w:t>
      </w:r>
      <w:r>
        <w:t xml:space="preserve"> olan t</w:t>
      </w:r>
      <w:r>
        <w:t>ə</w:t>
      </w:r>
      <w:r>
        <w:t>l</w:t>
      </w:r>
      <w:r>
        <w:t>ə</w:t>
      </w:r>
      <w:r>
        <w:t>bat birbiri il</w:t>
      </w:r>
      <w:r>
        <w:t>ə</w:t>
      </w:r>
      <w:r>
        <w:t xml:space="preserve"> </w:t>
      </w:r>
      <w:r>
        <w:t>ə</w:t>
      </w:r>
      <w:r>
        <w:t>laq</w:t>
      </w:r>
      <w:r>
        <w:t>ə</w:t>
      </w:r>
      <w:r>
        <w:t>li olan hesablama maşınlar sisteminin yaradılmasına g</w:t>
      </w:r>
      <w:r>
        <w:t>ə</w:t>
      </w:r>
      <w:r>
        <w:t xml:space="preserve">tirib </w:t>
      </w:r>
      <w:r>
        <w:t>çıxardı. Bu cür sisteml</w:t>
      </w:r>
      <w:r>
        <w:t>ə</w:t>
      </w:r>
      <w:r>
        <w:t xml:space="preserve">r </w:t>
      </w:r>
      <w:r>
        <w:rPr>
          <w:b/>
          <w:i/>
        </w:rPr>
        <w:t>ş</w:t>
      </w:r>
      <w:r>
        <w:rPr>
          <w:b/>
          <w:i/>
        </w:rPr>
        <w:t>ə</w:t>
      </w:r>
      <w:r>
        <w:rPr>
          <w:b/>
          <w:i/>
        </w:rPr>
        <w:t>b</w:t>
      </w:r>
      <w:r>
        <w:rPr>
          <w:b/>
          <w:i/>
        </w:rPr>
        <w:t>ə</w:t>
      </w:r>
      <w:r>
        <w:rPr>
          <w:b/>
          <w:i/>
        </w:rPr>
        <w:t>k</w:t>
      </w:r>
      <w:r>
        <w:rPr>
          <w:b/>
          <w:i/>
        </w:rPr>
        <w:t>ə</w:t>
      </w:r>
      <w:r>
        <w:t xml:space="preserve"> (ing. </w:t>
      </w:r>
      <w:r>
        <w:rPr>
          <w:i/>
        </w:rPr>
        <w:t>Networks</w:t>
      </w:r>
      <w:r>
        <w:t xml:space="preserve">, </w:t>
      </w:r>
      <w:r>
        <w:rPr>
          <w:i/>
        </w:rPr>
        <w:t>net</w:t>
      </w:r>
      <w:r>
        <w:t>) adlanır. Ş</w:t>
      </w:r>
      <w:r>
        <w:t>ə</w:t>
      </w:r>
      <w:r>
        <w:t>b</w:t>
      </w:r>
      <w:r>
        <w:t>ə</w:t>
      </w:r>
      <w:r>
        <w:t>k</w:t>
      </w:r>
      <w:r>
        <w:t>ə</w:t>
      </w:r>
      <w:r>
        <w:t xml:space="preserve"> vasit</w:t>
      </w:r>
      <w:r>
        <w:t>ə</w:t>
      </w:r>
      <w:r>
        <w:t>si il</w:t>
      </w:r>
      <w:r>
        <w:t>ə</w:t>
      </w:r>
      <w:r>
        <w:t xml:space="preserve"> istifad</w:t>
      </w:r>
      <w:r>
        <w:t>ə</w:t>
      </w:r>
      <w:r>
        <w:t>çil</w:t>
      </w:r>
      <w:r>
        <w:t>ə</w:t>
      </w:r>
      <w:r>
        <w:t>r t</w:t>
      </w:r>
      <w:r>
        <w:t>ə</w:t>
      </w:r>
      <w:r>
        <w:t>tbiqi proqramlardan, xarici yaddaş v</w:t>
      </w:r>
      <w:r>
        <w:t>ə</w:t>
      </w:r>
      <w:r>
        <w:t xml:space="preserve"> periferik qurğulardan kollektiv ş</w:t>
      </w:r>
      <w:r>
        <w:t>ə</w:t>
      </w:r>
      <w:r>
        <w:t>kild</w:t>
      </w:r>
      <w:r>
        <w:t>ə</w:t>
      </w:r>
      <w:r>
        <w:t xml:space="preserve"> istifad</w:t>
      </w:r>
      <w:r>
        <w:t>ə</w:t>
      </w:r>
      <w:r>
        <w:t xml:space="preserve"> edirl</w:t>
      </w:r>
      <w:r>
        <w:t>ə</w:t>
      </w:r>
      <w:r>
        <w:t>r. Misal olaraq, INTERNET-i göst</w:t>
      </w:r>
      <w:r>
        <w:t>ə</w:t>
      </w:r>
      <w:r>
        <w:t>rm</w:t>
      </w:r>
      <w:r>
        <w:t>ə</w:t>
      </w:r>
      <w:r>
        <w:t>k olar. Bu ş</w:t>
      </w:r>
      <w:r>
        <w:t>ə</w:t>
      </w:r>
      <w:r>
        <w:t>b</w:t>
      </w:r>
      <w:r>
        <w:t>ə</w:t>
      </w:r>
      <w:r>
        <w:t>k</w:t>
      </w:r>
      <w:r>
        <w:t>ə</w:t>
      </w:r>
      <w:r>
        <w:t xml:space="preserve"> bütün düny</w:t>
      </w:r>
      <w:r>
        <w:t>ada milyonlarla kompyuteri birl</w:t>
      </w:r>
      <w:r>
        <w:t>ə</w:t>
      </w:r>
      <w:r>
        <w:t xml:space="preserve">şdirir. </w:t>
      </w:r>
    </w:p>
    <w:p w:rsidR="00D95518" w:rsidRDefault="002F523A">
      <w:pPr>
        <w:ind w:left="28" w:right="137"/>
      </w:pPr>
      <w:r>
        <w:t>Ş</w:t>
      </w:r>
      <w:r>
        <w:t>ə</w:t>
      </w:r>
      <w:r>
        <w:t>b</w:t>
      </w:r>
      <w:r>
        <w:t>ə</w:t>
      </w:r>
      <w:r>
        <w:t>k</w:t>
      </w:r>
      <w:r>
        <w:t>ə</w:t>
      </w:r>
      <w:r>
        <w:t>l</w:t>
      </w:r>
      <w:r>
        <w:t>ə</w:t>
      </w:r>
      <w:r>
        <w:t xml:space="preserve">rin yaradılması zamanı </w:t>
      </w:r>
      <w:r>
        <w:t>ə</w:t>
      </w:r>
      <w:r>
        <w:t>m</w:t>
      </w:r>
      <w:r>
        <w:t>ə</w:t>
      </w:r>
      <w:r>
        <w:t>l</w:t>
      </w:r>
      <w:r>
        <w:t>ə</w:t>
      </w:r>
      <w:r>
        <w:t xml:space="preserve"> g</w:t>
      </w:r>
      <w:r>
        <w:t>ə</w:t>
      </w:r>
      <w:r>
        <w:t>l</w:t>
      </w:r>
      <w:r>
        <w:t>ə</w:t>
      </w:r>
      <w:r>
        <w:t>n idar</w:t>
      </w:r>
      <w:r>
        <w:t>ə</w:t>
      </w:r>
      <w:r>
        <w:t>etm</w:t>
      </w:r>
      <w:r>
        <w:t>ə</w:t>
      </w:r>
      <w:r>
        <w:t xml:space="preserve"> probleml</w:t>
      </w:r>
      <w:r>
        <w:t>ə</w:t>
      </w:r>
      <w:r>
        <w:t xml:space="preserve">ri </w:t>
      </w:r>
      <w:r>
        <w:t>ə</w:t>
      </w:r>
      <w:r>
        <w:t>m</w:t>
      </w:r>
      <w:r>
        <w:t>ə</w:t>
      </w:r>
      <w:r>
        <w:t>liyyat sisteml</w:t>
      </w:r>
      <w:r>
        <w:t>ə</w:t>
      </w:r>
      <w:r>
        <w:t>rind</w:t>
      </w:r>
      <w:r>
        <w:t>ə</w:t>
      </w:r>
      <w:r>
        <w:t>ki probleml</w:t>
      </w:r>
      <w:r>
        <w:t>ə</w:t>
      </w:r>
      <w:r>
        <w:t>r</w:t>
      </w:r>
      <w:r>
        <w:t>ə</w:t>
      </w:r>
      <w:r>
        <w:t xml:space="preserve"> yaxındır. H</w:t>
      </w:r>
      <w:r>
        <w:t>ə</w:t>
      </w:r>
      <w:r>
        <w:t>qiq</w:t>
      </w:r>
      <w:r>
        <w:t>ə</w:t>
      </w:r>
      <w:r>
        <w:t>t</w:t>
      </w:r>
      <w:r>
        <w:t>ə</w:t>
      </w:r>
      <w:r>
        <w:t>n, ş</w:t>
      </w:r>
      <w:r>
        <w:t>ə</w:t>
      </w:r>
      <w:r>
        <w:t>b</w:t>
      </w:r>
      <w:r>
        <w:t>ə</w:t>
      </w:r>
      <w:r>
        <w:t>k</w:t>
      </w:r>
      <w:r>
        <w:t>ə</w:t>
      </w:r>
      <w:r>
        <w:t>nin işini idar</w:t>
      </w:r>
      <w:r>
        <w:t>ə</w:t>
      </w:r>
      <w:r>
        <w:t xml:space="preserve"> ed</w:t>
      </w:r>
      <w:r>
        <w:t>ə</w:t>
      </w:r>
      <w:r>
        <w:t>n proqram t</w:t>
      </w:r>
      <w:r>
        <w:t>ə</w:t>
      </w:r>
      <w:r>
        <w:t xml:space="preserve">minatına </w:t>
      </w:r>
      <w:r>
        <w:t>ə</w:t>
      </w:r>
      <w:r>
        <w:t>m</w:t>
      </w:r>
      <w:r>
        <w:t>ə</w:t>
      </w:r>
      <w:r>
        <w:t>liyyat sistemi kimi baxmaq olar. İlk ş</w:t>
      </w:r>
      <w:r>
        <w:t>ə</w:t>
      </w:r>
      <w:r>
        <w:t>b</w:t>
      </w:r>
      <w:r>
        <w:t>ə</w:t>
      </w:r>
      <w:r>
        <w:t>k</w:t>
      </w:r>
      <w:r>
        <w:t>ə</w:t>
      </w:r>
      <w:r>
        <w:t>l</w:t>
      </w:r>
      <w:r>
        <w:t>ə</w:t>
      </w:r>
      <w:r>
        <w:t>r bir-biri il</w:t>
      </w:r>
      <w:r>
        <w:t>ə</w:t>
      </w:r>
      <w:r>
        <w:t xml:space="preserve"> z</w:t>
      </w:r>
      <w:r>
        <w:t>ə</w:t>
      </w:r>
      <w:r>
        <w:t xml:space="preserve">if </w:t>
      </w:r>
      <w:r>
        <w:t>ə</w:t>
      </w:r>
      <w:r>
        <w:t>laq</w:t>
      </w:r>
      <w:r>
        <w:t>ə</w:t>
      </w:r>
      <w:r>
        <w:t>d</w:t>
      </w:r>
      <w:r>
        <w:t>ə</w:t>
      </w:r>
      <w:r>
        <w:t xml:space="preserve"> olan v</w:t>
      </w:r>
      <w:r>
        <w:t>ə</w:t>
      </w:r>
      <w:r>
        <w:t xml:space="preserve"> </w:t>
      </w:r>
      <w:r>
        <w:lastRenderedPageBreak/>
        <w:t>h</w:t>
      </w:r>
      <w:r>
        <w:t>ə</w:t>
      </w:r>
      <w:r>
        <w:t>r biri özün</w:t>
      </w:r>
      <w:r>
        <w:t>ə</w:t>
      </w:r>
      <w:r>
        <w:t>m</w:t>
      </w:r>
      <w:r>
        <w:t>ə</w:t>
      </w:r>
      <w:r>
        <w:t xml:space="preserve">xsus </w:t>
      </w:r>
      <w:r>
        <w:t>ə</w:t>
      </w:r>
      <w:r>
        <w:t>m</w:t>
      </w:r>
      <w:r>
        <w:t>ə</w:t>
      </w:r>
      <w:r>
        <w:t>liyyat sistemin</w:t>
      </w:r>
      <w:r>
        <w:t>ə</w:t>
      </w:r>
      <w:r>
        <w:t xml:space="preserve"> malik olan maşınlardan ibar</w:t>
      </w:r>
      <w:r>
        <w:t>ə</w:t>
      </w:r>
      <w:r>
        <w:t>t idi. Bugünki ş</w:t>
      </w:r>
      <w:r>
        <w:t>ə</w:t>
      </w:r>
      <w:r>
        <w:t>b</w:t>
      </w:r>
      <w:r>
        <w:t>ə</w:t>
      </w:r>
      <w:r>
        <w:t>k</w:t>
      </w:r>
      <w:r>
        <w:t>ə</w:t>
      </w:r>
      <w:r>
        <w:t xml:space="preserve"> sisteml</w:t>
      </w:r>
      <w:r>
        <w:t>ə</w:t>
      </w:r>
      <w:r>
        <w:t>rind</w:t>
      </w:r>
      <w:r>
        <w:t>ə</w:t>
      </w:r>
      <w:r>
        <w:t xml:space="preserve"> ş</w:t>
      </w:r>
      <w:r>
        <w:t>ə</w:t>
      </w:r>
      <w:r>
        <w:t>b</w:t>
      </w:r>
      <w:r>
        <w:t>ə</w:t>
      </w:r>
      <w:r>
        <w:t>k</w:t>
      </w:r>
      <w:r>
        <w:t>ə</w:t>
      </w:r>
      <w:r>
        <w:t>y</w:t>
      </w:r>
      <w:r>
        <w:t>ə</w:t>
      </w:r>
      <w:r>
        <w:t xml:space="preserve"> qoşulan h</w:t>
      </w:r>
      <w:r>
        <w:t>ə</w:t>
      </w:r>
      <w:r>
        <w:t>r bir kompyuter m</w:t>
      </w:r>
      <w:r>
        <w:t>ə</w:t>
      </w:r>
      <w:r>
        <w:t>s</w:t>
      </w:r>
      <w:r>
        <w:t>ə</w:t>
      </w:r>
      <w:r>
        <w:t>l</w:t>
      </w:r>
      <w:r>
        <w:t>ə</w:t>
      </w:r>
      <w:r>
        <w:t>d</w:t>
      </w:r>
      <w:r>
        <w:t>ə</w:t>
      </w:r>
      <w:r>
        <w:t>n asılı olaraq ş</w:t>
      </w:r>
      <w:r>
        <w:t>ə</w:t>
      </w:r>
      <w:r>
        <w:t>b</w:t>
      </w:r>
      <w:r>
        <w:t>ə</w:t>
      </w:r>
      <w:r>
        <w:t>k</w:t>
      </w:r>
      <w:r>
        <w:t>ə</w:t>
      </w:r>
      <w:r>
        <w:t xml:space="preserve"> resurslarından geniş istifad</w:t>
      </w:r>
      <w:r>
        <w:t>ə</w:t>
      </w:r>
      <w:r>
        <w:t xml:space="preserve"> ed</w:t>
      </w:r>
      <w:r>
        <w:t>ə</w:t>
      </w:r>
      <w:r>
        <w:t xml:space="preserve"> bil</w:t>
      </w:r>
      <w:r>
        <w:t>ə</w:t>
      </w:r>
      <w:r>
        <w:t xml:space="preserve">r.  </w:t>
      </w:r>
    </w:p>
    <w:p w:rsidR="00D95518" w:rsidRDefault="002F523A">
      <w:pPr>
        <w:ind w:left="28" w:right="137"/>
      </w:pPr>
      <w:r>
        <w:t>Ş</w:t>
      </w:r>
      <w:r>
        <w:t>ə</w:t>
      </w:r>
      <w:r>
        <w:t>b</w:t>
      </w:r>
      <w:r>
        <w:t>ə</w:t>
      </w:r>
      <w:r>
        <w:t>k</w:t>
      </w:r>
      <w:r>
        <w:t>ə</w:t>
      </w:r>
      <w:r>
        <w:t>l</w:t>
      </w:r>
      <w:r>
        <w:t>ə</w:t>
      </w:r>
      <w:r>
        <w:t>r çoxprosessorlu sisteml</w:t>
      </w:r>
      <w:r>
        <w:t>ə</w:t>
      </w:r>
      <w:r>
        <w:t>rin bir nümun</w:t>
      </w:r>
      <w:r>
        <w:t>ə</w:t>
      </w:r>
      <w:r>
        <w:t>sidir. Bu sistem</w:t>
      </w:r>
      <w:r>
        <w:t>ə</w:t>
      </w:r>
      <w:r>
        <w:t xml:space="preserve"> bir prosessora malik olan milyonlarla kompyuter birl</w:t>
      </w:r>
      <w:r>
        <w:t>ə</w:t>
      </w:r>
      <w:r>
        <w:t>şir. Çoxprosessorlu sisteml</w:t>
      </w:r>
      <w:r>
        <w:t>ə</w:t>
      </w:r>
      <w:r>
        <w:t>rin dig</w:t>
      </w:r>
      <w:r>
        <w:t>ə</w:t>
      </w:r>
      <w:r>
        <w:t>r nümun</w:t>
      </w:r>
      <w:r>
        <w:t>ə</w:t>
      </w:r>
      <w:r>
        <w:t>si bir neç</w:t>
      </w:r>
      <w:r>
        <w:t>ə</w:t>
      </w:r>
      <w:r>
        <w:t xml:space="preserve"> prosessora malik olan ayrı-ayrı kompyuterl</w:t>
      </w:r>
      <w:r>
        <w:t>ə</w:t>
      </w:r>
      <w:r>
        <w:t xml:space="preserve">rdir. Bu cür maşınların </w:t>
      </w:r>
      <w:r>
        <w:t>ə</w:t>
      </w:r>
      <w:r>
        <w:t>m</w:t>
      </w:r>
      <w:r>
        <w:t>ə</w:t>
      </w:r>
      <w:r>
        <w:t>liyyat sistemi n</w:t>
      </w:r>
      <w:r>
        <w:t>ə</w:t>
      </w:r>
      <w:r>
        <w:t>inki eyni zamanda yerin</w:t>
      </w:r>
      <w:r>
        <w:t>ə</w:t>
      </w:r>
      <w:r>
        <w:t xml:space="preserve"> yetiril</w:t>
      </w:r>
      <w:r>
        <w:t>ə</w:t>
      </w:r>
      <w:r>
        <w:t>n müxt</w:t>
      </w:r>
      <w:r>
        <w:t>ə</w:t>
      </w:r>
      <w:r>
        <w:t xml:space="preserve">lif </w:t>
      </w:r>
      <w:r>
        <w:t>ə</w:t>
      </w:r>
      <w:r>
        <w:t>m</w:t>
      </w:r>
      <w:r>
        <w:t>ə</w:t>
      </w:r>
      <w:r>
        <w:t>liyyatları koordinasiya etm</w:t>
      </w:r>
      <w:r>
        <w:t>ə</w:t>
      </w:r>
      <w:r>
        <w:t>lidir, h</w:t>
      </w:r>
      <w:r>
        <w:t>ə</w:t>
      </w:r>
      <w:r>
        <w:t>tta h</w:t>
      </w:r>
      <w:r>
        <w:t>ə</w:t>
      </w:r>
      <w:r>
        <w:t>r bir prosessora tapşırığın verilm</w:t>
      </w:r>
      <w:r>
        <w:t>ə</w:t>
      </w:r>
      <w:r>
        <w:t>sin</w:t>
      </w:r>
      <w:r>
        <w:t>ə</w:t>
      </w:r>
      <w:r>
        <w:t xml:space="preserve"> n</w:t>
      </w:r>
      <w:r>
        <w:t>ə</w:t>
      </w:r>
      <w:r>
        <w:t>zar</w:t>
      </w:r>
      <w:r>
        <w:t>ə</w:t>
      </w:r>
      <w:r>
        <w:t>t etm</w:t>
      </w:r>
      <w:r>
        <w:t>ə</w:t>
      </w:r>
      <w:r>
        <w:t>lidir. Bu proses</w:t>
      </w:r>
      <w:r>
        <w:t>ə</w:t>
      </w:r>
      <w:r>
        <w:t xml:space="preserve"> </w:t>
      </w:r>
      <w:r>
        <w:rPr>
          <w:b/>
          <w:i/>
        </w:rPr>
        <w:t>yukl</w:t>
      </w:r>
      <w:r>
        <w:rPr>
          <w:b/>
          <w:i/>
        </w:rPr>
        <w:t>ə</w:t>
      </w:r>
      <w:r>
        <w:rPr>
          <w:b/>
          <w:i/>
        </w:rPr>
        <w:t>m</w:t>
      </w:r>
      <w:r>
        <w:rPr>
          <w:b/>
          <w:i/>
        </w:rPr>
        <w:t>ə</w:t>
      </w:r>
      <w:r>
        <w:rPr>
          <w:b/>
          <w:i/>
        </w:rPr>
        <w:t>nin tarazlaşdırılması</w:t>
      </w:r>
      <w:r>
        <w:rPr>
          <w:b/>
        </w:rPr>
        <w:t xml:space="preserve"> </w:t>
      </w:r>
      <w:r>
        <w:t xml:space="preserve">(ing. </w:t>
      </w:r>
      <w:r>
        <w:rPr>
          <w:i/>
        </w:rPr>
        <w:t>load balancing</w:t>
      </w:r>
      <w:r>
        <w:t>), y</w:t>
      </w:r>
      <w:r>
        <w:t>ə</w:t>
      </w:r>
      <w:r>
        <w:t>ni prosessorların s</w:t>
      </w:r>
      <w:r>
        <w:t>ə</w:t>
      </w:r>
      <w:r>
        <w:t>m</w:t>
      </w:r>
      <w:r>
        <w:t>ə</w:t>
      </w:r>
      <w:r>
        <w:t>r</w:t>
      </w:r>
      <w:r>
        <w:t>ə</w:t>
      </w:r>
      <w:r>
        <w:t>li istifad</w:t>
      </w:r>
      <w:r>
        <w:t>ə</w:t>
      </w:r>
      <w:r>
        <w:t>si üçü</w:t>
      </w:r>
      <w:r>
        <w:t>n ayrıayrı prosessorlar arasında m</w:t>
      </w:r>
      <w:r>
        <w:t>ə</w:t>
      </w:r>
      <w:r>
        <w:t>s</w:t>
      </w:r>
      <w:r>
        <w:t>ə</w:t>
      </w:r>
      <w:r>
        <w:t>l</w:t>
      </w:r>
      <w:r>
        <w:t>ə</w:t>
      </w:r>
      <w:r>
        <w:t>l</w:t>
      </w:r>
      <w:r>
        <w:t>ə</w:t>
      </w:r>
      <w:r>
        <w:t>rin dinamik paylanması v</w:t>
      </w:r>
      <w:r>
        <w:t>ə</w:t>
      </w:r>
      <w:r>
        <w:t xml:space="preserve"> </w:t>
      </w:r>
      <w:r>
        <w:rPr>
          <w:b/>
          <w:i/>
        </w:rPr>
        <w:t>miqyaslanması</w:t>
      </w:r>
      <w:r>
        <w:t xml:space="preserve"> (ing. </w:t>
      </w:r>
      <w:r>
        <w:rPr>
          <w:i/>
        </w:rPr>
        <w:t>scaling</w:t>
      </w:r>
      <w:r>
        <w:t>), prosessorların sayından asılı olaraq m</w:t>
      </w:r>
      <w:r>
        <w:t>ə</w:t>
      </w:r>
      <w:r>
        <w:t>s</w:t>
      </w:r>
      <w:r>
        <w:t>ə</w:t>
      </w:r>
      <w:r>
        <w:t>l</w:t>
      </w:r>
      <w:r>
        <w:t>ə</w:t>
      </w:r>
      <w:r>
        <w:t>nin bir neç</w:t>
      </w:r>
      <w:r>
        <w:t>ə</w:t>
      </w:r>
      <w:r>
        <w:t xml:space="preserve"> alt-m</w:t>
      </w:r>
      <w:r>
        <w:t>ə</w:t>
      </w:r>
      <w:r>
        <w:t>s</w:t>
      </w:r>
      <w:r>
        <w:t>ə</w:t>
      </w:r>
      <w:r>
        <w:t>l</w:t>
      </w:r>
      <w:r>
        <w:t>ə</w:t>
      </w:r>
      <w:r>
        <w:t>l</w:t>
      </w:r>
      <w:r>
        <w:t>ə</w:t>
      </w:r>
      <w:r>
        <w:t>r</w:t>
      </w:r>
      <w:r>
        <w:t>ə</w:t>
      </w:r>
      <w:r>
        <w:t xml:space="preserve"> bölünm</w:t>
      </w:r>
      <w:r>
        <w:t>ə</w:t>
      </w:r>
      <w:r>
        <w:t xml:space="preserve">si daxildir.   </w:t>
      </w:r>
    </w:p>
    <w:p w:rsidR="00D95518" w:rsidRDefault="002F523A">
      <w:pPr>
        <w:spacing w:after="243" w:line="259" w:lineRule="auto"/>
        <w:ind w:left="610" w:firstLine="0"/>
        <w:jc w:val="left"/>
      </w:pPr>
      <w:r>
        <w:t xml:space="preserve">  </w:t>
      </w:r>
    </w:p>
    <w:p w:rsidR="00D95518" w:rsidRDefault="002F523A">
      <w:pPr>
        <w:pStyle w:val="Balq2"/>
        <w:ind w:left="53"/>
      </w:pPr>
      <w:r>
        <w:rPr>
          <w:rFonts w:ascii="Wingdings" w:eastAsia="Wingdings" w:hAnsi="Wingdings" w:cs="Wingdings"/>
          <w:b w:val="0"/>
        </w:rPr>
        <w:t></w:t>
      </w:r>
      <w:r>
        <w:t xml:space="preserve">  Suallar v</w:t>
      </w:r>
      <w:r>
        <w:t>ə</w:t>
      </w:r>
      <w:r>
        <w:t xml:space="preserve"> tapşırıqlar </w:t>
      </w:r>
    </w:p>
    <w:p w:rsidR="00D95518" w:rsidRDefault="002F523A">
      <w:pPr>
        <w:spacing w:after="40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numPr>
          <w:ilvl w:val="0"/>
          <w:numId w:val="55"/>
        </w:numPr>
        <w:ind w:right="137"/>
      </w:pPr>
      <w:r>
        <w:t>«Növb</w:t>
      </w:r>
      <w:r>
        <w:t>ə</w:t>
      </w:r>
      <w:r>
        <w:t xml:space="preserve">» anlayışına aid misallar </w:t>
      </w:r>
      <w:r>
        <w:t>g</w:t>
      </w:r>
      <w:r>
        <w:t>ə</w:t>
      </w:r>
      <w:r>
        <w:t>tirin. H</w:t>
      </w:r>
      <w:r>
        <w:t>ə</w:t>
      </w:r>
      <w:r>
        <w:t>r bir hal üçün göst</w:t>
      </w:r>
      <w:r>
        <w:t>ə</w:t>
      </w:r>
      <w:r>
        <w:t>rin ki, hansı növb</w:t>
      </w:r>
      <w:r>
        <w:t>ə</w:t>
      </w:r>
      <w:r>
        <w:t>l</w:t>
      </w:r>
      <w:r>
        <w:t>ə</w:t>
      </w:r>
      <w:r>
        <w:t xml:space="preserve">r üçün FIFO rejimi pozulur. </w:t>
      </w:r>
    </w:p>
    <w:p w:rsidR="00D95518" w:rsidRDefault="002F523A">
      <w:pPr>
        <w:numPr>
          <w:ilvl w:val="0"/>
          <w:numId w:val="55"/>
        </w:numPr>
        <w:ind w:right="137"/>
      </w:pPr>
      <w:r>
        <w:t>Aşağıda verilmiş m</w:t>
      </w:r>
      <w:r>
        <w:t>ə</w:t>
      </w:r>
      <w:r>
        <w:t>s</w:t>
      </w:r>
      <w:r>
        <w:t>ə</w:t>
      </w:r>
      <w:r>
        <w:t>l</w:t>
      </w:r>
      <w:r>
        <w:t>ə</w:t>
      </w:r>
      <w:r>
        <w:t>l</w:t>
      </w:r>
      <w:r>
        <w:t>ə</w:t>
      </w:r>
      <w:r>
        <w:t>rd</w:t>
      </w:r>
      <w:r>
        <w:t>ə</w:t>
      </w:r>
      <w:r>
        <w:t>n hansıları real zamanda h</w:t>
      </w:r>
      <w:r>
        <w:t>ə</w:t>
      </w:r>
      <w:r>
        <w:t>yata keçirm</w:t>
      </w:r>
      <w:r>
        <w:t>ə</w:t>
      </w:r>
      <w:r>
        <w:t xml:space="preserve">k lazımdır: </w:t>
      </w:r>
    </w:p>
    <w:p w:rsidR="00D95518" w:rsidRDefault="002F523A">
      <w:pPr>
        <w:numPr>
          <w:ilvl w:val="0"/>
          <w:numId w:val="56"/>
        </w:numPr>
        <w:ind w:right="137" w:hanging="850"/>
      </w:pPr>
      <w:r>
        <w:t>m</w:t>
      </w:r>
      <w:r>
        <w:t>ə</w:t>
      </w:r>
      <w:r>
        <w:t xml:space="preserve">ktubun çap olunması; </w:t>
      </w:r>
    </w:p>
    <w:p w:rsidR="00D95518" w:rsidRDefault="002F523A">
      <w:pPr>
        <w:numPr>
          <w:ilvl w:val="0"/>
          <w:numId w:val="56"/>
        </w:numPr>
        <w:ind w:right="137" w:hanging="850"/>
      </w:pPr>
      <w:r>
        <w:t xml:space="preserve">kompyuter oyunu; </w:t>
      </w:r>
    </w:p>
    <w:p w:rsidR="00D95518" w:rsidRDefault="002F523A">
      <w:pPr>
        <w:numPr>
          <w:ilvl w:val="0"/>
          <w:numId w:val="56"/>
        </w:numPr>
        <w:ind w:right="137" w:hanging="850"/>
      </w:pPr>
      <w:r>
        <w:t>klaviaturadan daxil olunmuş simvolların ekranda t</w:t>
      </w:r>
      <w:r>
        <w:t>ə</w:t>
      </w:r>
      <w:r>
        <w:t>svi</w:t>
      </w:r>
      <w:r>
        <w:t xml:space="preserve">ri; </w:t>
      </w:r>
    </w:p>
    <w:p w:rsidR="00D95518" w:rsidRDefault="002F523A">
      <w:pPr>
        <w:numPr>
          <w:ilvl w:val="0"/>
          <w:numId w:val="56"/>
        </w:numPr>
        <w:ind w:right="137" w:hanging="850"/>
      </w:pPr>
      <w:r>
        <w:t>g</w:t>
      </w:r>
      <w:r>
        <w:t>ə</w:t>
      </w:r>
      <w:r>
        <w:t>l</w:t>
      </w:r>
      <w:r>
        <w:t>ə</w:t>
      </w:r>
      <w:r>
        <w:t>n il üçün iqtisadiyyatın v</w:t>
      </w:r>
      <w:r>
        <w:t>ə</w:t>
      </w:r>
      <w:r>
        <w:t>ziyy</w:t>
      </w:r>
      <w:r>
        <w:t>ə</w:t>
      </w:r>
      <w:r>
        <w:t>tini proqnoz ed</w:t>
      </w:r>
      <w:r>
        <w:t>ə</w:t>
      </w:r>
      <w:r>
        <w:t>n proqramın yerin</w:t>
      </w:r>
      <w:r>
        <w:t>ə</w:t>
      </w:r>
      <w:r>
        <w:t xml:space="preserve"> </w:t>
      </w:r>
    </w:p>
    <w:p w:rsidR="00D95518" w:rsidRDefault="002F523A">
      <w:pPr>
        <w:ind w:left="28" w:right="137" w:firstLine="0"/>
      </w:pPr>
      <w:r>
        <w:t>yetirilm</w:t>
      </w:r>
      <w:r>
        <w:t>ə</w:t>
      </w:r>
      <w:r>
        <w:t xml:space="preserve">si; </w:t>
      </w:r>
    </w:p>
    <w:p w:rsidR="00D95518" w:rsidRDefault="002F523A">
      <w:pPr>
        <w:numPr>
          <w:ilvl w:val="0"/>
          <w:numId w:val="57"/>
        </w:numPr>
        <w:ind w:right="137" w:hanging="850"/>
      </w:pPr>
      <w:r>
        <w:t>Real zaman v</w:t>
      </w:r>
      <w:r>
        <w:t>ə</w:t>
      </w:r>
      <w:r>
        <w:t xml:space="preserve"> interaktiv emal arasında f</w:t>
      </w:r>
      <w:r>
        <w:t>ə</w:t>
      </w:r>
      <w:r>
        <w:t>rq n</w:t>
      </w:r>
      <w:r>
        <w:t>ə</w:t>
      </w:r>
      <w:r>
        <w:t>d</w:t>
      </w:r>
      <w:r>
        <w:t>ə</w:t>
      </w:r>
      <w:r>
        <w:t>n ibar</w:t>
      </w:r>
      <w:r>
        <w:t>ə</w:t>
      </w:r>
      <w:r>
        <w:t xml:space="preserve">tdir? </w:t>
      </w:r>
    </w:p>
    <w:p w:rsidR="00D95518" w:rsidRDefault="002F523A">
      <w:pPr>
        <w:numPr>
          <w:ilvl w:val="0"/>
          <w:numId w:val="57"/>
        </w:numPr>
        <w:ind w:right="137" w:hanging="850"/>
      </w:pPr>
      <w:r>
        <w:t>Zamanın bölünm</w:t>
      </w:r>
      <w:r>
        <w:t>ə</w:t>
      </w:r>
      <w:r>
        <w:t>si v</w:t>
      </w:r>
      <w:r>
        <w:t>ə</w:t>
      </w:r>
      <w:r>
        <w:t xml:space="preserve"> çoxm</w:t>
      </w:r>
      <w:r>
        <w:t>ə</w:t>
      </w:r>
      <w:r>
        <w:t>s</w:t>
      </w:r>
      <w:r>
        <w:t>ə</w:t>
      </w:r>
      <w:r>
        <w:t>l</w:t>
      </w:r>
      <w:r>
        <w:t>ə</w:t>
      </w:r>
      <w:r>
        <w:t>lik arasında f</w:t>
      </w:r>
      <w:r>
        <w:t>ə</w:t>
      </w:r>
      <w:r>
        <w:t>rq n</w:t>
      </w:r>
      <w:r>
        <w:t>ə</w:t>
      </w:r>
      <w:r>
        <w:t>d</w:t>
      </w:r>
      <w:r>
        <w:t>ə</w:t>
      </w:r>
      <w:r>
        <w:t>n ibar</w:t>
      </w:r>
      <w:r>
        <w:t>ə</w:t>
      </w:r>
      <w:r>
        <w:t xml:space="preserve">tdir? </w:t>
      </w:r>
    </w:p>
    <w:p w:rsidR="00D95518" w:rsidRDefault="002F523A">
      <w:pPr>
        <w:spacing w:after="235" w:line="259" w:lineRule="auto"/>
        <w:ind w:left="610" w:firstLine="0"/>
        <w:jc w:val="left"/>
      </w:pPr>
      <w:r>
        <w:rPr>
          <w:b/>
        </w:rPr>
        <w:t xml:space="preserve"> </w:t>
      </w:r>
    </w:p>
    <w:p w:rsidR="00D95518" w:rsidRDefault="002F523A">
      <w:pPr>
        <w:spacing w:after="21" w:line="259" w:lineRule="auto"/>
        <w:ind w:left="53" w:hanging="10"/>
        <w:jc w:val="left"/>
      </w:pPr>
      <w:r>
        <w:rPr>
          <w:b/>
        </w:rPr>
        <w:t>5.2 Əm</w:t>
      </w:r>
      <w:r>
        <w:rPr>
          <w:b/>
        </w:rPr>
        <w:t>ə</w:t>
      </w:r>
      <w:r>
        <w:rPr>
          <w:b/>
        </w:rPr>
        <w:t xml:space="preserve">liyyat sisteminin </w:t>
      </w:r>
      <w:r>
        <w:rPr>
          <w:b/>
        </w:rPr>
        <w:t xml:space="preserve">arxitekturası </w:t>
      </w:r>
    </w:p>
    <w:p w:rsidR="00D95518" w:rsidRDefault="002F523A">
      <w:pPr>
        <w:spacing w:after="236" w:line="259" w:lineRule="auto"/>
        <w:ind w:left="610" w:firstLine="0"/>
        <w:jc w:val="left"/>
      </w:pPr>
      <w:r>
        <w:rPr>
          <w:b/>
        </w:rPr>
        <w:t xml:space="preserve"> </w:t>
      </w:r>
    </w:p>
    <w:p w:rsidR="00D95518" w:rsidRDefault="002F523A">
      <w:pPr>
        <w:pStyle w:val="Balq2"/>
        <w:ind w:left="53"/>
      </w:pPr>
      <w:r>
        <w:t>Proqram t</w:t>
      </w:r>
      <w:r>
        <w:t>ə</w:t>
      </w:r>
      <w:r>
        <w:t xml:space="preserve">minatı </w:t>
      </w:r>
    </w:p>
    <w:p w:rsidR="00D95518" w:rsidRDefault="002F523A">
      <w:pPr>
        <w:spacing w:after="43" w:line="259" w:lineRule="auto"/>
        <w:ind w:left="610" w:firstLine="0"/>
        <w:jc w:val="left"/>
      </w:pPr>
      <w:r>
        <w:rPr>
          <w:b/>
        </w:rPr>
        <w:t xml:space="preserve"> </w:t>
      </w:r>
    </w:p>
    <w:p w:rsidR="00D95518" w:rsidRDefault="002F523A">
      <w:pPr>
        <w:ind w:left="610" w:right="137" w:firstLine="0"/>
      </w:pPr>
      <w:r>
        <w:t>Proqram t</w:t>
      </w:r>
      <w:r>
        <w:t>ə</w:t>
      </w:r>
      <w:r>
        <w:t>minatının  m</w:t>
      </w:r>
      <w:r>
        <w:t>ə</w:t>
      </w:r>
      <w:r>
        <w:t>ğzini başa düşm</w:t>
      </w:r>
      <w:r>
        <w:t>ə</w:t>
      </w:r>
      <w:r>
        <w:t xml:space="preserve">k üçün </w:t>
      </w:r>
      <w:r>
        <w:t>ə</w:t>
      </w:r>
      <w:r>
        <w:t>vv</w:t>
      </w:r>
      <w:r>
        <w:t>ə</w:t>
      </w:r>
      <w:r>
        <w:t>lc</w:t>
      </w:r>
      <w:r>
        <w:t>ə</w:t>
      </w:r>
      <w:r>
        <w:t xml:space="preserve"> onun t</w:t>
      </w:r>
      <w:r>
        <w:t>ə</w:t>
      </w:r>
      <w:r>
        <w:t>snifatını ver</w:t>
      </w:r>
      <w:r>
        <w:t>ə</w:t>
      </w:r>
      <w:r>
        <w:t xml:space="preserve">k.  </w:t>
      </w:r>
    </w:p>
    <w:p w:rsidR="00D95518" w:rsidRDefault="002F523A">
      <w:pPr>
        <w:spacing w:after="0" w:line="259" w:lineRule="auto"/>
        <w:ind w:left="1483" w:right="-109" w:firstLine="0"/>
        <w:jc w:val="left"/>
      </w:pPr>
      <w:r>
        <w:rPr>
          <w:noProof/>
        </w:rPr>
        <w:lastRenderedPageBreak/>
        <w:drawing>
          <wp:inline distT="0" distB="0" distL="0" distR="0">
            <wp:extent cx="5367528" cy="4008120"/>
            <wp:effectExtent l="0" t="0" r="0" b="0"/>
            <wp:docPr id="380926" name="Picture 3809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0926" name="Picture 380926"/>
                    <pic:cNvPicPr/>
                  </pic:nvPicPr>
                  <pic:blipFill>
                    <a:blip r:embed="rId313"/>
                    <a:stretch>
                      <a:fillRect/>
                    </a:stretch>
                  </pic:blipFill>
                  <pic:spPr>
                    <a:xfrm>
                      <a:off x="0" y="0"/>
                      <a:ext cx="5367528" cy="4008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5518" w:rsidRDefault="002F523A">
      <w:pPr>
        <w:spacing w:after="36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ind w:left="28" w:right="137"/>
      </w:pPr>
      <w:r>
        <w:t>Bütün proqram t</w:t>
      </w:r>
      <w:r>
        <w:t>ə</w:t>
      </w:r>
      <w:r>
        <w:t xml:space="preserve">minatını 2 </w:t>
      </w:r>
      <w:r>
        <w:t>ə</w:t>
      </w:r>
      <w:r>
        <w:t>sas sinf</w:t>
      </w:r>
      <w:r>
        <w:t>ə</w:t>
      </w:r>
      <w:r>
        <w:t xml:space="preserve"> bölm</w:t>
      </w:r>
      <w:r>
        <w:t>ə</w:t>
      </w:r>
      <w:r>
        <w:t xml:space="preserve">k olar: </w:t>
      </w:r>
      <w:r>
        <w:rPr>
          <w:b/>
          <w:i/>
        </w:rPr>
        <w:t>t</w:t>
      </w:r>
      <w:r>
        <w:rPr>
          <w:b/>
          <w:i/>
        </w:rPr>
        <w:t>ə</w:t>
      </w:r>
      <w:r>
        <w:rPr>
          <w:b/>
          <w:i/>
        </w:rPr>
        <w:t>tbiqi proqram t</w:t>
      </w:r>
      <w:r>
        <w:rPr>
          <w:b/>
          <w:i/>
        </w:rPr>
        <w:t>ə</w:t>
      </w:r>
      <w:r>
        <w:rPr>
          <w:b/>
          <w:i/>
        </w:rPr>
        <w:t>minatı</w:t>
      </w:r>
      <w:r>
        <w:rPr>
          <w:i/>
        </w:rPr>
        <w:t xml:space="preserve"> </w:t>
      </w:r>
      <w:r>
        <w:t xml:space="preserve">(ing. </w:t>
      </w:r>
      <w:r>
        <w:rPr>
          <w:i/>
        </w:rPr>
        <w:t>application software</w:t>
      </w:r>
      <w:r>
        <w:t>) v</w:t>
      </w:r>
      <w:r>
        <w:t>ə</w:t>
      </w:r>
      <w:r>
        <w:t xml:space="preserve"> </w:t>
      </w:r>
      <w:r>
        <w:rPr>
          <w:b/>
          <w:i/>
        </w:rPr>
        <w:t>sistem proqram t</w:t>
      </w:r>
      <w:r>
        <w:rPr>
          <w:b/>
          <w:i/>
        </w:rPr>
        <w:t>ə</w:t>
      </w:r>
      <w:r>
        <w:rPr>
          <w:b/>
          <w:i/>
        </w:rPr>
        <w:t>minatı</w:t>
      </w:r>
      <w:r>
        <w:t xml:space="preserve"> (</w:t>
      </w:r>
      <w:r>
        <w:t xml:space="preserve">ing. </w:t>
      </w:r>
      <w:r>
        <w:rPr>
          <w:i/>
        </w:rPr>
        <w:t>system software</w:t>
      </w:r>
      <w:r>
        <w:t>). T</w:t>
      </w:r>
      <w:r>
        <w:t>ə</w:t>
      </w:r>
      <w:r>
        <w:t>tbiqi proqram t</w:t>
      </w:r>
      <w:r>
        <w:t>ə</w:t>
      </w:r>
      <w:r>
        <w:t>minatına kompyuterd</w:t>
      </w:r>
      <w:r>
        <w:t>ə</w:t>
      </w:r>
      <w:r>
        <w:t xml:space="preserve"> yerin</w:t>
      </w:r>
      <w:r>
        <w:t>ə</w:t>
      </w:r>
      <w:r>
        <w:t xml:space="preserve"> yetiril</w:t>
      </w:r>
      <w:r>
        <w:t>ə</w:t>
      </w:r>
      <w:r>
        <w:t>n v</w:t>
      </w:r>
      <w:r>
        <w:t>ə</w:t>
      </w:r>
      <w:r>
        <w:t xml:space="preserve"> müxt</w:t>
      </w:r>
      <w:r>
        <w:t>ə</w:t>
      </w:r>
      <w:r>
        <w:t>lif t</w:t>
      </w:r>
      <w:r>
        <w:t>ə</w:t>
      </w:r>
      <w:r>
        <w:t>tbiq sah</w:t>
      </w:r>
      <w:r>
        <w:t>ə</w:t>
      </w:r>
      <w:r>
        <w:t>l</w:t>
      </w:r>
      <w:r>
        <w:t>ə</w:t>
      </w:r>
      <w:r>
        <w:t>rin</w:t>
      </w:r>
      <w:r>
        <w:t>ə</w:t>
      </w:r>
      <w:r>
        <w:t xml:space="preserve"> aid olan proqramlar daxildir. İstifad</w:t>
      </w:r>
      <w:r>
        <w:t>ə</w:t>
      </w:r>
      <w:r>
        <w:t>çid</w:t>
      </w:r>
      <w:r>
        <w:t>ə</w:t>
      </w:r>
      <w:r>
        <w:t>n asılı olaraq bu proqramların sayı v</w:t>
      </w:r>
      <w:r>
        <w:t>ə</w:t>
      </w:r>
      <w:r>
        <w:t xml:space="preserve"> t</w:t>
      </w:r>
      <w:r>
        <w:t>ə</w:t>
      </w:r>
      <w:r>
        <w:t>rkibi f</w:t>
      </w:r>
      <w:r>
        <w:t>ə</w:t>
      </w:r>
      <w:r>
        <w:t>rql</w:t>
      </w:r>
      <w:r>
        <w:t>ə</w:t>
      </w:r>
      <w:r>
        <w:t>n</w:t>
      </w:r>
      <w:r>
        <w:t>ə</w:t>
      </w:r>
      <w:r>
        <w:t xml:space="preserve"> bil</w:t>
      </w:r>
      <w:r>
        <w:t>ə</w:t>
      </w:r>
      <w:r>
        <w:t>r. Ad</w:t>
      </w:r>
      <w:r>
        <w:t>ə</w:t>
      </w:r>
      <w:r>
        <w:t>t</w:t>
      </w:r>
      <w:r>
        <w:t>ə</w:t>
      </w:r>
      <w:r>
        <w:t>n, t</w:t>
      </w:r>
      <w:r>
        <w:t>ə</w:t>
      </w:r>
      <w:r>
        <w:t>tbiqi proqram t</w:t>
      </w:r>
      <w:r>
        <w:t>ə</w:t>
      </w:r>
      <w:r>
        <w:t xml:space="preserve">minatı elektron </w:t>
      </w:r>
      <w:r>
        <w:t>c</w:t>
      </w:r>
      <w:r>
        <w:t>ə</w:t>
      </w:r>
      <w:r>
        <w:t>dv</w:t>
      </w:r>
      <w:r>
        <w:t>ə</w:t>
      </w:r>
      <w:r>
        <w:t>ll</w:t>
      </w:r>
      <w:r>
        <w:t>ə</w:t>
      </w:r>
      <w:r>
        <w:t>ri, veril</w:t>
      </w:r>
      <w:r>
        <w:t>ə</w:t>
      </w:r>
      <w:r>
        <w:t>nl</w:t>
      </w:r>
      <w:r>
        <w:t>ə</w:t>
      </w:r>
      <w:r>
        <w:t>r bazaları, n</w:t>
      </w:r>
      <w:r>
        <w:t>ə</w:t>
      </w:r>
      <w:r>
        <w:t>şriyyatla bağlı proqramları, mühasibat proqramları, proqramlaşdırma dill</w:t>
      </w:r>
      <w:r>
        <w:t>ə</w:t>
      </w:r>
      <w:r>
        <w:t>ri v</w:t>
      </w:r>
      <w:r>
        <w:t>ə</w:t>
      </w:r>
      <w:r>
        <w:t xml:space="preserve"> kompyuter oyunlarını özünd</w:t>
      </w:r>
      <w:r>
        <w:t>ə</w:t>
      </w:r>
      <w:r>
        <w:t xml:space="preserve"> c</w:t>
      </w:r>
      <w:r>
        <w:t>ə</w:t>
      </w:r>
      <w:r>
        <w:t>ml</w:t>
      </w:r>
      <w:r>
        <w:t>ə</w:t>
      </w:r>
      <w:r>
        <w:t xml:space="preserve">şdirir. </w:t>
      </w:r>
    </w:p>
    <w:p w:rsidR="00D95518" w:rsidRDefault="002F523A">
      <w:pPr>
        <w:ind w:left="28" w:right="137"/>
      </w:pPr>
      <w:r>
        <w:t>T</w:t>
      </w:r>
      <w:r>
        <w:t>ə</w:t>
      </w:r>
      <w:r>
        <w:t>tbiqi proqramlardan f</w:t>
      </w:r>
      <w:r>
        <w:t>ə</w:t>
      </w:r>
      <w:r>
        <w:t>rqli olaraq, sistem proqram t</w:t>
      </w:r>
      <w:r>
        <w:t>ə</w:t>
      </w:r>
      <w:r>
        <w:t>minatı kompyuter</w:t>
      </w:r>
      <w:r>
        <w:t>ə</w:t>
      </w:r>
      <w:r>
        <w:t xml:space="preserve"> m</w:t>
      </w:r>
      <w:r>
        <w:t>ə</w:t>
      </w:r>
      <w:r>
        <w:t>xsus m</w:t>
      </w:r>
      <w:r>
        <w:t>ə</w:t>
      </w:r>
      <w:r>
        <w:t>s</w:t>
      </w:r>
      <w:r>
        <w:t>ə</w:t>
      </w:r>
      <w:r>
        <w:t>l</w:t>
      </w:r>
      <w:r>
        <w:t>ə</w:t>
      </w:r>
      <w:r>
        <w:t>l</w:t>
      </w:r>
      <w:r>
        <w:t>ə</w:t>
      </w:r>
      <w:r>
        <w:t>ri yerin</w:t>
      </w:r>
      <w:r>
        <w:t>ə</w:t>
      </w:r>
      <w:r>
        <w:t xml:space="preserve"> yet</w:t>
      </w:r>
      <w:r>
        <w:t xml:space="preserve">irir. </w:t>
      </w:r>
    </w:p>
    <w:p w:rsidR="00D95518" w:rsidRDefault="002F523A">
      <w:pPr>
        <w:ind w:left="28" w:right="137"/>
      </w:pPr>
      <w:r>
        <w:t>Sistem proqram t</w:t>
      </w:r>
      <w:r>
        <w:t>ə</w:t>
      </w:r>
      <w:r>
        <w:t>minatını 2 yer</w:t>
      </w:r>
      <w:r>
        <w:t>ə</w:t>
      </w:r>
      <w:r>
        <w:t xml:space="preserve"> bölm</w:t>
      </w:r>
      <w:r>
        <w:t>ə</w:t>
      </w:r>
      <w:r>
        <w:t xml:space="preserve">k olar: </w:t>
      </w:r>
      <w:r>
        <w:t>ə</w:t>
      </w:r>
      <w:r>
        <w:t>m</w:t>
      </w:r>
      <w:r>
        <w:t>ə</w:t>
      </w:r>
      <w:r>
        <w:t>liyyat sistemi v</w:t>
      </w:r>
      <w:r>
        <w:t>ə</w:t>
      </w:r>
      <w:r>
        <w:t xml:space="preserve"> </w:t>
      </w:r>
      <w:r>
        <w:rPr>
          <w:b/>
          <w:i/>
        </w:rPr>
        <w:t>xidm</w:t>
      </w:r>
      <w:r>
        <w:rPr>
          <w:b/>
          <w:i/>
        </w:rPr>
        <w:t>ə</w:t>
      </w:r>
      <w:r>
        <w:rPr>
          <w:b/>
          <w:i/>
        </w:rPr>
        <w:t>ti proqramlar</w:t>
      </w:r>
      <w:r>
        <w:t xml:space="preserve"> v</w:t>
      </w:r>
      <w:r>
        <w:t>ə</w:t>
      </w:r>
      <w:r>
        <w:t xml:space="preserve"> ya </w:t>
      </w:r>
      <w:r>
        <w:rPr>
          <w:b/>
          <w:i/>
        </w:rPr>
        <w:t>utilitl</w:t>
      </w:r>
      <w:r>
        <w:rPr>
          <w:b/>
          <w:i/>
        </w:rPr>
        <w:t>ə</w:t>
      </w:r>
      <w:r>
        <w:rPr>
          <w:b/>
          <w:i/>
        </w:rPr>
        <w:t>r</w:t>
      </w:r>
      <w:r>
        <w:t xml:space="preserve"> (ing. </w:t>
      </w:r>
      <w:r>
        <w:rPr>
          <w:i/>
        </w:rPr>
        <w:t>utility</w:t>
      </w:r>
      <w:r>
        <w:t>). Utilitl</w:t>
      </w:r>
      <w:r>
        <w:t>ə</w:t>
      </w:r>
      <w:r>
        <w:t xml:space="preserve">rin </w:t>
      </w:r>
      <w:r>
        <w:t>ə</w:t>
      </w:r>
      <w:r>
        <w:t>ks</w:t>
      </w:r>
      <w:r>
        <w:t>ə</w:t>
      </w:r>
      <w:r>
        <w:t>riyy</w:t>
      </w:r>
      <w:r>
        <w:t>ə</w:t>
      </w:r>
      <w:r>
        <w:t>ti kompyuter</w:t>
      </w:r>
      <w:r>
        <w:t>ə</w:t>
      </w:r>
      <w:r>
        <w:t xml:space="preserve"> xidm</w:t>
      </w:r>
      <w:r>
        <w:t>ə</w:t>
      </w:r>
      <w:r>
        <w:t xml:space="preserve">t edir, lakin </w:t>
      </w:r>
      <w:r>
        <w:t>ə</w:t>
      </w:r>
      <w:r>
        <w:t>m</w:t>
      </w:r>
      <w:r>
        <w:t>ə</w:t>
      </w:r>
      <w:r>
        <w:t>liyyat sisteminin t</w:t>
      </w:r>
      <w:r>
        <w:t>ə</w:t>
      </w:r>
      <w:r>
        <w:t>rkibin</w:t>
      </w:r>
      <w:r>
        <w:t>ə</w:t>
      </w:r>
      <w:r>
        <w:t xml:space="preserve"> daxil deyil. Diskl</w:t>
      </w:r>
      <w:r>
        <w:t>ə</w:t>
      </w:r>
      <w:r>
        <w:t>ri formatlaşdıran (</w:t>
      </w:r>
      <w:r>
        <w:rPr>
          <w:i/>
        </w:rPr>
        <w:t>FORMAT</w:t>
      </w:r>
      <w:r>
        <w:t>),</w:t>
      </w:r>
      <w:r>
        <w:t xml:space="preserve"> faylların sur</w:t>
      </w:r>
      <w:r>
        <w:t>ə</w:t>
      </w:r>
      <w:r>
        <w:t>tini çıxaran (</w:t>
      </w:r>
      <w:r>
        <w:rPr>
          <w:i/>
        </w:rPr>
        <w:t>COPY</w:t>
      </w:r>
      <w:r>
        <w:t>), vinçesterin üz</w:t>
      </w:r>
      <w:r>
        <w:t>ə</w:t>
      </w:r>
      <w:r>
        <w:t>rind</w:t>
      </w:r>
      <w:r>
        <w:t>ə</w:t>
      </w:r>
      <w:r>
        <w:t xml:space="preserve"> yerl</w:t>
      </w:r>
      <w:r>
        <w:t>ə</w:t>
      </w:r>
      <w:r>
        <w:t>ş</w:t>
      </w:r>
      <w:r>
        <w:t>ə</w:t>
      </w:r>
      <w:r>
        <w:t>n z</w:t>
      </w:r>
      <w:r>
        <w:t>ə</w:t>
      </w:r>
      <w:r>
        <w:t>d</w:t>
      </w:r>
      <w:r>
        <w:t>ə</w:t>
      </w:r>
      <w:r>
        <w:t>l</w:t>
      </w:r>
      <w:r>
        <w:t>ə</w:t>
      </w:r>
      <w:r>
        <w:t>n</w:t>
      </w:r>
      <w:r>
        <w:t>ə</w:t>
      </w:r>
      <w:r>
        <w:t>n sektorları aşkar ed</w:t>
      </w:r>
      <w:r>
        <w:t>ə</w:t>
      </w:r>
      <w:r>
        <w:t>n (</w:t>
      </w:r>
      <w:r>
        <w:rPr>
          <w:i/>
        </w:rPr>
        <w:t>Scan Disk</w:t>
      </w:r>
      <w:r>
        <w:t>), ayrı-ayrı sektorlarda s</w:t>
      </w:r>
      <w:r>
        <w:t>ə</w:t>
      </w:r>
      <w:r>
        <w:t>p</w:t>
      </w:r>
      <w:r>
        <w:t>ə</w:t>
      </w:r>
      <w:r>
        <w:t>l</w:t>
      </w:r>
      <w:r>
        <w:t>ə</w:t>
      </w:r>
      <w:r>
        <w:t>nmiş v</w:t>
      </w:r>
      <w:r>
        <w:t>ə</w:t>
      </w:r>
      <w:r>
        <w:t>ziyy</w:t>
      </w:r>
      <w:r>
        <w:t>ə</w:t>
      </w:r>
      <w:r>
        <w:t>td</w:t>
      </w:r>
      <w:r>
        <w:t>ə</w:t>
      </w:r>
      <w:r>
        <w:t xml:space="preserve"> olan veril</w:t>
      </w:r>
      <w:r>
        <w:t>ə</w:t>
      </w:r>
      <w:r>
        <w:t>nl</w:t>
      </w:r>
      <w:r>
        <w:t>ə</w:t>
      </w:r>
      <w:r>
        <w:t>ri nizamlayan (</w:t>
      </w:r>
      <w:r>
        <w:rPr>
          <w:i/>
        </w:rPr>
        <w:t>Disk Defragmenter</w:t>
      </w:r>
      <w:r>
        <w:t>), veril</w:t>
      </w:r>
      <w:r>
        <w:t>ə</w:t>
      </w:r>
      <w:r>
        <w:t>nl</w:t>
      </w:r>
      <w:r>
        <w:t>ə</w:t>
      </w:r>
      <w:r>
        <w:t>rin arxivini yaradan (</w:t>
      </w:r>
      <w:r>
        <w:rPr>
          <w:i/>
        </w:rPr>
        <w:t>WinRAR, WinZip</w:t>
      </w:r>
      <w:r>
        <w:t xml:space="preserve"> v</w:t>
      </w:r>
      <w:r>
        <w:t>ə</w:t>
      </w:r>
      <w:r>
        <w:t xml:space="preserve"> s.)</w:t>
      </w:r>
      <w:r>
        <w:t xml:space="preserve">, </w:t>
      </w:r>
      <w:r>
        <w:t>ə</w:t>
      </w:r>
      <w:r>
        <w:t>m</w:t>
      </w:r>
      <w:r>
        <w:t>ə</w:t>
      </w:r>
      <w:r>
        <w:t>liyyat sistemini b</w:t>
      </w:r>
      <w:r>
        <w:t>ə</w:t>
      </w:r>
      <w:r>
        <w:t>rpa ed</w:t>
      </w:r>
      <w:r>
        <w:t>ə</w:t>
      </w:r>
      <w:r>
        <w:t>n  (</w:t>
      </w:r>
      <w:r>
        <w:rPr>
          <w:i/>
        </w:rPr>
        <w:t>System Restore</w:t>
      </w:r>
      <w:r>
        <w:t xml:space="preserve">) proqramlar utilit proqramlardır. </w:t>
      </w:r>
    </w:p>
    <w:p w:rsidR="00D95518" w:rsidRDefault="002F523A">
      <w:pPr>
        <w:ind w:left="28" w:right="137"/>
      </w:pPr>
      <w:r>
        <w:t>B</w:t>
      </w:r>
      <w:r>
        <w:t>ə</w:t>
      </w:r>
      <w:r>
        <w:t>zi tapşırıqların xidm</w:t>
      </w:r>
      <w:r>
        <w:t>ə</w:t>
      </w:r>
      <w:r>
        <w:t>ti proqramlar t</w:t>
      </w:r>
      <w:r>
        <w:t>ə</w:t>
      </w:r>
      <w:r>
        <w:t>r</w:t>
      </w:r>
      <w:r>
        <w:t>ə</w:t>
      </w:r>
      <w:r>
        <w:t>find</w:t>
      </w:r>
      <w:r>
        <w:t>ə</w:t>
      </w:r>
      <w:r>
        <w:t>n yerin</w:t>
      </w:r>
      <w:r>
        <w:t>ə</w:t>
      </w:r>
      <w:r>
        <w:t xml:space="preserve"> yetirildiyin</w:t>
      </w:r>
      <w:r>
        <w:t>ə</w:t>
      </w:r>
      <w:r>
        <w:t xml:space="preserve"> gör</w:t>
      </w:r>
      <w:r>
        <w:t>ə</w:t>
      </w:r>
      <w:r>
        <w:t xml:space="preserve">, kompyuterin </w:t>
      </w:r>
      <w:r>
        <w:t>ə</w:t>
      </w:r>
      <w:r>
        <w:t>m</w:t>
      </w:r>
      <w:r>
        <w:t>ə</w:t>
      </w:r>
      <w:r>
        <w:t>liyyat sistemi çox da mür</w:t>
      </w:r>
      <w:r>
        <w:t>ə</w:t>
      </w:r>
      <w:r>
        <w:t>kk</w:t>
      </w:r>
      <w:r>
        <w:t>ə</w:t>
      </w:r>
      <w:r>
        <w:t xml:space="preserve">b olmur.   </w:t>
      </w:r>
    </w:p>
    <w:p w:rsidR="00D95518" w:rsidRDefault="002F523A">
      <w:pPr>
        <w:spacing w:after="222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pStyle w:val="Balq2"/>
        <w:ind w:left="53"/>
      </w:pPr>
      <w:r>
        <w:t>Ə</w:t>
      </w:r>
      <w:r>
        <w:t>m</w:t>
      </w:r>
      <w:r>
        <w:t>ə</w:t>
      </w:r>
      <w:r>
        <w:t>liyyat sisteminin komponentl</w:t>
      </w:r>
      <w:r>
        <w:t>ə</w:t>
      </w:r>
      <w:r>
        <w:t xml:space="preserve">ri </w:t>
      </w:r>
    </w:p>
    <w:p w:rsidR="00D95518" w:rsidRDefault="002F523A">
      <w:pPr>
        <w:spacing w:after="30" w:line="259" w:lineRule="auto"/>
        <w:ind w:left="610" w:firstLine="0"/>
        <w:jc w:val="left"/>
      </w:pPr>
      <w:r>
        <w:rPr>
          <w:b/>
        </w:rPr>
        <w:t xml:space="preserve"> </w:t>
      </w:r>
    </w:p>
    <w:p w:rsidR="00D95518" w:rsidRDefault="002F523A">
      <w:pPr>
        <w:ind w:left="28" w:right="137"/>
      </w:pPr>
      <w:r>
        <w:t>Ə</w:t>
      </w:r>
      <w:r>
        <w:t>m</w:t>
      </w:r>
      <w:r>
        <w:t>ə</w:t>
      </w:r>
      <w:r>
        <w:t>liyyat sistemi v</w:t>
      </w:r>
      <w:r>
        <w:t>ə</w:t>
      </w:r>
      <w:r>
        <w:t xml:space="preserve"> istifad</w:t>
      </w:r>
      <w:r>
        <w:t>ə</w:t>
      </w:r>
      <w:r>
        <w:t xml:space="preserve">çi arasında </w:t>
      </w:r>
      <w:r>
        <w:t>ə</w:t>
      </w:r>
      <w:r>
        <w:t>laq</w:t>
      </w:r>
      <w:r>
        <w:t>ə</w:t>
      </w:r>
      <w:r>
        <w:t xml:space="preserve"> yaradan </w:t>
      </w:r>
      <w:r>
        <w:t>ə</w:t>
      </w:r>
      <w:r>
        <w:t>m</w:t>
      </w:r>
      <w:r>
        <w:t>ə</w:t>
      </w:r>
      <w:r>
        <w:t>liyyat sisteminin bir hiss</w:t>
      </w:r>
      <w:r>
        <w:t>ə</w:t>
      </w:r>
      <w:r>
        <w:t xml:space="preserve">si </w:t>
      </w:r>
      <w:r>
        <w:rPr>
          <w:b/>
          <w:i/>
        </w:rPr>
        <w:t>örtük</w:t>
      </w:r>
      <w:r>
        <w:t xml:space="preserve"> (ing. </w:t>
      </w:r>
      <w:r>
        <w:rPr>
          <w:i/>
        </w:rPr>
        <w:t>shell</w:t>
      </w:r>
      <w:r>
        <w:t xml:space="preserve">) adlanır.  </w:t>
      </w:r>
    </w:p>
    <w:p w:rsidR="00D95518" w:rsidRDefault="002F523A">
      <w:pPr>
        <w:ind w:left="28" w:right="137"/>
      </w:pPr>
      <w:r>
        <w:lastRenderedPageBreak/>
        <w:t>Müasir örtükl</w:t>
      </w:r>
      <w:r>
        <w:t>ə</w:t>
      </w:r>
      <w:r>
        <w:t xml:space="preserve">r bu </w:t>
      </w:r>
      <w:r>
        <w:t>ə</w:t>
      </w:r>
      <w:r>
        <w:t>laq</w:t>
      </w:r>
      <w:r>
        <w:t>ə</w:t>
      </w:r>
      <w:r>
        <w:t xml:space="preserve">ni </w:t>
      </w:r>
      <w:r>
        <w:rPr>
          <w:b/>
          <w:i/>
        </w:rPr>
        <w:t>istifad</w:t>
      </w:r>
      <w:r>
        <w:rPr>
          <w:b/>
          <w:i/>
        </w:rPr>
        <w:t>ə</w:t>
      </w:r>
      <w:r>
        <w:rPr>
          <w:b/>
          <w:i/>
        </w:rPr>
        <w:t>çinin qrafiki interfeysi</w:t>
      </w:r>
      <w:r>
        <w:t xml:space="preserve"> (ing. </w:t>
      </w:r>
      <w:r>
        <w:rPr>
          <w:b/>
        </w:rPr>
        <w:t>GUI</w:t>
      </w:r>
      <w:r>
        <w:t xml:space="preserve"> – </w:t>
      </w:r>
      <w:r>
        <w:rPr>
          <w:i/>
        </w:rPr>
        <w:t>graphical user interface</w:t>
      </w:r>
      <w:r>
        <w:t>) vasit</w:t>
      </w:r>
      <w:r>
        <w:t>ə</w:t>
      </w:r>
      <w:r>
        <w:t>si il</w:t>
      </w:r>
      <w:r>
        <w:t>ə</w:t>
      </w:r>
      <w:r>
        <w:t xml:space="preserve"> h</w:t>
      </w:r>
      <w:r>
        <w:t>ə</w:t>
      </w:r>
      <w:r>
        <w:t>yata keçirir. Qrafiki in</w:t>
      </w:r>
      <w:r>
        <w:t>terfeysd</w:t>
      </w:r>
      <w:r>
        <w:t>ə</w:t>
      </w:r>
      <w:r>
        <w:t xml:space="preserve"> ekranda olan bütün obyektl</w:t>
      </w:r>
      <w:r>
        <w:t>ə</w:t>
      </w:r>
      <w:r>
        <w:t>r – fayllar v</w:t>
      </w:r>
      <w:r>
        <w:t>ə</w:t>
      </w:r>
      <w:r>
        <w:t xml:space="preserve"> proqramlar ş</w:t>
      </w:r>
      <w:r>
        <w:t>ə</w:t>
      </w:r>
      <w:r>
        <w:t>killi nişanlar kimi t</w:t>
      </w:r>
      <w:r>
        <w:t>ə</w:t>
      </w:r>
      <w:r>
        <w:t>svir olunurlar. Obyektl</w:t>
      </w:r>
      <w:r>
        <w:t>ə</w:t>
      </w:r>
      <w:r>
        <w:t>r</w:t>
      </w:r>
      <w:r>
        <w:t>ə</w:t>
      </w:r>
      <w:r>
        <w:t xml:space="preserve"> </w:t>
      </w:r>
      <w:r>
        <w:t>ə</w:t>
      </w:r>
      <w:r>
        <w:t>mr verm</w:t>
      </w:r>
      <w:r>
        <w:t>ə</w:t>
      </w:r>
      <w:r>
        <w:t>k üçün onları maus vasit</w:t>
      </w:r>
      <w:r>
        <w:t>ə</w:t>
      </w:r>
      <w:r>
        <w:t>si il</w:t>
      </w:r>
      <w:r>
        <w:t>ə</w:t>
      </w:r>
      <w:r>
        <w:t xml:space="preserve"> aktivl</w:t>
      </w:r>
      <w:r>
        <w:t>ə</w:t>
      </w:r>
      <w:r>
        <w:t>şdirm</w:t>
      </w:r>
      <w:r>
        <w:t>ə</w:t>
      </w:r>
      <w:r>
        <w:t>k kifay</w:t>
      </w:r>
      <w:r>
        <w:t>ə</w:t>
      </w:r>
      <w:r>
        <w:t>tdir. Daha erk</w:t>
      </w:r>
      <w:r>
        <w:t>ə</w:t>
      </w:r>
      <w:r>
        <w:t>n örtükl</w:t>
      </w:r>
      <w:r>
        <w:t>ə</w:t>
      </w:r>
      <w:r>
        <w:t>rd</w:t>
      </w:r>
      <w:r>
        <w:t>ə</w:t>
      </w:r>
      <w:r>
        <w:t>, m</w:t>
      </w:r>
      <w:r>
        <w:t>ə</w:t>
      </w:r>
      <w:r>
        <w:t>s</w:t>
      </w:r>
      <w:r>
        <w:t>ə</w:t>
      </w:r>
      <w:r>
        <w:t>l</w:t>
      </w:r>
      <w:r>
        <w:t>ə</w:t>
      </w:r>
      <w:r>
        <w:t xml:space="preserve">n MS DOS </w:t>
      </w:r>
      <w:r>
        <w:t>ə</w:t>
      </w:r>
      <w:r>
        <w:t>m</w:t>
      </w:r>
      <w:r>
        <w:t>ə</w:t>
      </w:r>
      <w:r>
        <w:t>liyyat sisteminin örtüyünd</w:t>
      </w:r>
      <w:r>
        <w:t>ə</w:t>
      </w:r>
      <w:r>
        <w:t>, komp</w:t>
      </w:r>
      <w:r>
        <w:t>yuter v</w:t>
      </w:r>
      <w:r>
        <w:t>ə</w:t>
      </w:r>
      <w:r>
        <w:t xml:space="preserve"> istifad</w:t>
      </w:r>
      <w:r>
        <w:t>ə</w:t>
      </w:r>
      <w:r>
        <w:t>çi arasında olan interfeysi klaviaturadan yığılan v</w:t>
      </w:r>
      <w:r>
        <w:t>ə</w:t>
      </w:r>
      <w:r>
        <w:t xml:space="preserve"> ekranda t</w:t>
      </w:r>
      <w:r>
        <w:t>ə</w:t>
      </w:r>
      <w:r>
        <w:t xml:space="preserve">svir olunan </w:t>
      </w:r>
      <w:r>
        <w:t>ə</w:t>
      </w:r>
      <w:r>
        <w:t>mrl</w:t>
      </w:r>
      <w:r>
        <w:t>ə</w:t>
      </w:r>
      <w:r>
        <w:t>r t</w:t>
      </w:r>
      <w:r>
        <w:t>ə</w:t>
      </w:r>
      <w:r>
        <w:t xml:space="preserve">şkil edirdi.  </w:t>
      </w:r>
    </w:p>
    <w:p w:rsidR="00D95518" w:rsidRDefault="002F523A">
      <w:pPr>
        <w:spacing w:after="0" w:line="259" w:lineRule="auto"/>
        <w:ind w:left="610" w:firstLine="0"/>
        <w:jc w:val="left"/>
      </w:pPr>
      <w:r>
        <w:t xml:space="preserve"> </w:t>
      </w:r>
    </w:p>
    <w:tbl>
      <w:tblPr>
        <w:tblStyle w:val="TableGrid"/>
        <w:tblW w:w="5919" w:type="dxa"/>
        <w:tblInd w:w="1904" w:type="dxa"/>
        <w:tblCellMar>
          <w:top w:w="8" w:type="dxa"/>
          <w:left w:w="108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5919"/>
      </w:tblGrid>
      <w:tr w:rsidR="00D95518">
        <w:trPr>
          <w:trHeight w:val="3322"/>
        </w:trPr>
        <w:tc>
          <w:tcPr>
            <w:tcW w:w="59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firstLine="0"/>
              <w:jc w:val="left"/>
            </w:pPr>
            <w:r>
              <w:t xml:space="preserve"> </w:t>
            </w:r>
          </w:p>
          <w:p w:rsidR="00D95518" w:rsidRDefault="002F523A">
            <w:pPr>
              <w:spacing w:after="0" w:line="259" w:lineRule="auto"/>
              <w:ind w:left="0" w:firstLine="0"/>
              <w:jc w:val="left"/>
            </w:pPr>
            <w:r>
              <w:t xml:space="preserve"> </w:t>
            </w: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inline distT="0" distB="0" distL="0" distR="0">
                      <wp:extent cx="3469351" cy="1619004"/>
                      <wp:effectExtent l="0" t="0" r="0" b="0"/>
                      <wp:docPr id="373027" name="Group 37302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469351" cy="1619004"/>
                                <a:chOff x="0" y="0"/>
                                <a:chExt cx="3469351" cy="1619004"/>
                              </a:xfrm>
                            </wpg:grpSpPr>
                            <wps:wsp>
                              <wps:cNvPr id="76605" name="Rectangle 76605"/>
                              <wps:cNvSpPr/>
                              <wps:spPr>
                                <a:xfrm>
                                  <a:off x="0" y="0"/>
                                  <a:ext cx="56314" cy="22600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6606" name="Rectangle 76606"/>
                              <wps:cNvSpPr/>
                              <wps:spPr>
                                <a:xfrm>
                                  <a:off x="0" y="175260"/>
                                  <a:ext cx="56314" cy="22600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6607" name="Rectangle 76607"/>
                              <wps:cNvSpPr/>
                              <wps:spPr>
                                <a:xfrm>
                                  <a:off x="0" y="350901"/>
                                  <a:ext cx="56314" cy="22600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6608" name="Rectangle 76608"/>
                              <wps:cNvSpPr/>
                              <wps:spPr>
                                <a:xfrm>
                                  <a:off x="0" y="526161"/>
                                  <a:ext cx="56314" cy="22600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6609" name="Rectangle 76609"/>
                              <wps:cNvSpPr/>
                              <wps:spPr>
                                <a:xfrm>
                                  <a:off x="0" y="701421"/>
                                  <a:ext cx="56314" cy="22600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6610" name="Rectangle 76610"/>
                              <wps:cNvSpPr/>
                              <wps:spPr>
                                <a:xfrm>
                                  <a:off x="0" y="876681"/>
                                  <a:ext cx="56314" cy="22600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6611" name="Rectangle 76611"/>
                              <wps:cNvSpPr/>
                              <wps:spPr>
                                <a:xfrm>
                                  <a:off x="0" y="1051941"/>
                                  <a:ext cx="56314" cy="22600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6612" name="Rectangle 76612"/>
                              <wps:cNvSpPr/>
                              <wps:spPr>
                                <a:xfrm>
                                  <a:off x="0" y="1227201"/>
                                  <a:ext cx="56314" cy="22600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6613" name="Rectangle 76613"/>
                              <wps:cNvSpPr/>
                              <wps:spPr>
                                <a:xfrm>
                                  <a:off x="0" y="1402461"/>
                                  <a:ext cx="56314" cy="22600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6643" name="Shape 76643"/>
                              <wps:cNvSpPr/>
                              <wps:spPr>
                                <a:xfrm>
                                  <a:off x="1135888" y="196469"/>
                                  <a:ext cx="1322070" cy="133985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322070" h="1339850">
                                      <a:moveTo>
                                        <a:pt x="661035" y="0"/>
                                      </a:moveTo>
                                      <a:cubicBezTo>
                                        <a:pt x="1026160" y="0"/>
                                        <a:pt x="1322070" y="299974"/>
                                        <a:pt x="1322070" y="669925"/>
                                      </a:cubicBezTo>
                                      <a:cubicBezTo>
                                        <a:pt x="1322070" y="1039876"/>
                                        <a:pt x="1026160" y="1339850"/>
                                        <a:pt x="661035" y="1339850"/>
                                      </a:cubicBezTo>
                                      <a:cubicBezTo>
                                        <a:pt x="295910" y="1339850"/>
                                        <a:pt x="0" y="1039876"/>
                                        <a:pt x="0" y="669925"/>
                                      </a:cubicBezTo>
                                      <a:cubicBezTo>
                                        <a:pt x="0" y="299974"/>
                                        <a:pt x="295910" y="0"/>
                                        <a:pt x="661035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DDDDDD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6644" name="Shape 76644"/>
                              <wps:cNvSpPr/>
                              <wps:spPr>
                                <a:xfrm>
                                  <a:off x="1135888" y="196469"/>
                                  <a:ext cx="1322070" cy="133985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322070" h="1339850">
                                      <a:moveTo>
                                        <a:pt x="661035" y="0"/>
                                      </a:moveTo>
                                      <a:cubicBezTo>
                                        <a:pt x="295910" y="0"/>
                                        <a:pt x="0" y="299974"/>
                                        <a:pt x="0" y="669925"/>
                                      </a:cubicBezTo>
                                      <a:cubicBezTo>
                                        <a:pt x="0" y="1039876"/>
                                        <a:pt x="295910" y="1339850"/>
                                        <a:pt x="661035" y="1339850"/>
                                      </a:cubicBezTo>
                                      <a:cubicBezTo>
                                        <a:pt x="1026160" y="1339850"/>
                                        <a:pt x="1322070" y="1039876"/>
                                        <a:pt x="1322070" y="669925"/>
                                      </a:cubicBezTo>
                                      <a:cubicBezTo>
                                        <a:pt x="1322070" y="299974"/>
                                        <a:pt x="1026160" y="0"/>
                                        <a:pt x="661035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pic:pic xmlns:pic="http://schemas.openxmlformats.org/drawingml/2006/picture">
                              <pic:nvPicPr>
                                <pic:cNvPr id="380928" name="Picture 380928"/>
                                <pic:cNvPicPr/>
                              </pic:nvPicPr>
                              <pic:blipFill>
                                <a:blip r:embed="rId31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280922" y="348361"/>
                                  <a:ext cx="1030224" cy="10424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76646" name="Shape 76646"/>
                              <wps:cNvSpPr/>
                              <wps:spPr>
                                <a:xfrm>
                                  <a:off x="1285113" y="351409"/>
                                  <a:ext cx="1023620" cy="103759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023620" h="1037590">
                                      <a:moveTo>
                                        <a:pt x="511810" y="0"/>
                                      </a:moveTo>
                                      <a:cubicBezTo>
                                        <a:pt x="229108" y="0"/>
                                        <a:pt x="0" y="232283"/>
                                        <a:pt x="0" y="518795"/>
                                      </a:cubicBezTo>
                                      <a:cubicBezTo>
                                        <a:pt x="0" y="805307"/>
                                        <a:pt x="229108" y="1037590"/>
                                        <a:pt x="511810" y="1037590"/>
                                      </a:cubicBezTo>
                                      <a:cubicBezTo>
                                        <a:pt x="794512" y="1037590"/>
                                        <a:pt x="1023620" y="805307"/>
                                        <a:pt x="1023620" y="518795"/>
                                      </a:cubicBezTo>
                                      <a:cubicBezTo>
                                        <a:pt x="1023620" y="232283"/>
                                        <a:pt x="794512" y="0"/>
                                        <a:pt x="51181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6647" name="Rectangle 76647"/>
                              <wps:cNvSpPr/>
                              <wps:spPr>
                                <a:xfrm>
                                  <a:off x="1439037" y="541589"/>
                                  <a:ext cx="111886" cy="17026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rFonts w:ascii="Courier New" w:eastAsia="Courier New" w:hAnsi="Courier New" w:cs="Courier New"/>
                                        <w:sz w:val="22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6648" name="Rectangle 76648"/>
                              <wps:cNvSpPr/>
                              <wps:spPr>
                                <a:xfrm>
                                  <a:off x="1466469" y="842424"/>
                                  <a:ext cx="135382" cy="17527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22"/>
                                      </w:rPr>
                                      <w:t>Ə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6649" name="Rectangle 76649"/>
                              <wps:cNvSpPr/>
                              <wps:spPr>
                                <a:xfrm>
                                  <a:off x="1568577" y="817611"/>
                                  <a:ext cx="165807" cy="20792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22"/>
                                      </w:rPr>
                                      <w:t>m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6650" name="Rectangle 76650"/>
                              <wps:cNvSpPr/>
                              <wps:spPr>
                                <a:xfrm>
                                  <a:off x="1693545" y="842424"/>
                                  <a:ext cx="103681" cy="17527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22"/>
                                      </w:rPr>
                                      <w:t>ə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6651" name="Rectangle 76651"/>
                              <wps:cNvSpPr/>
                              <wps:spPr>
                                <a:xfrm>
                                  <a:off x="1771269" y="817611"/>
                                  <a:ext cx="523409" cy="20792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22"/>
                                      </w:rPr>
                                      <w:t xml:space="preserve">liyyat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6652" name="Rectangle 76652"/>
                              <wps:cNvSpPr/>
                              <wps:spPr>
                                <a:xfrm>
                                  <a:off x="1556385" y="1003539"/>
                                  <a:ext cx="640889" cy="2079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22"/>
                                      </w:rPr>
                                      <w:t>sistemi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6653" name="Rectangle 76653"/>
                              <wps:cNvSpPr/>
                              <wps:spPr>
                                <a:xfrm>
                                  <a:off x="2037969" y="1003539"/>
                                  <a:ext cx="51809" cy="2079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22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6654" name="Shape 76654"/>
                              <wps:cNvSpPr/>
                              <wps:spPr>
                                <a:xfrm>
                                  <a:off x="2440178" y="535813"/>
                                  <a:ext cx="367665" cy="12166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67665" h="121666">
                                      <a:moveTo>
                                        <a:pt x="284099" y="0"/>
                                      </a:moveTo>
                                      <a:lnTo>
                                        <a:pt x="367665" y="16891"/>
                                      </a:lnTo>
                                      <a:lnTo>
                                        <a:pt x="304038" y="73660"/>
                                      </a:lnTo>
                                      <a:lnTo>
                                        <a:pt x="295732" y="42976"/>
                                      </a:lnTo>
                                      <a:lnTo>
                                        <a:pt x="8636" y="120777"/>
                                      </a:lnTo>
                                      <a:cubicBezTo>
                                        <a:pt x="5207" y="121666"/>
                                        <a:pt x="1778" y="119761"/>
                                        <a:pt x="889" y="116332"/>
                                      </a:cubicBezTo>
                                      <a:cubicBezTo>
                                        <a:pt x="0" y="112903"/>
                                        <a:pt x="1905" y="109474"/>
                                        <a:pt x="5334" y="108585"/>
                                      </a:cubicBezTo>
                                      <a:lnTo>
                                        <a:pt x="292423" y="30752"/>
                                      </a:lnTo>
                                      <a:lnTo>
                                        <a:pt x="28409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6655" name="Shape 76655"/>
                              <wps:cNvSpPr/>
                              <wps:spPr>
                                <a:xfrm>
                                  <a:off x="2447163" y="632587"/>
                                  <a:ext cx="393192" cy="13017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93192" h="130175">
                                      <a:moveTo>
                                        <a:pt x="384429" y="1016"/>
                                      </a:moveTo>
                                      <a:cubicBezTo>
                                        <a:pt x="387731" y="0"/>
                                        <a:pt x="391287" y="2032"/>
                                        <a:pt x="392176" y="5461"/>
                                      </a:cubicBezTo>
                                      <a:cubicBezTo>
                                        <a:pt x="393192" y="8763"/>
                                        <a:pt x="391160" y="12319"/>
                                        <a:pt x="387731" y="13208"/>
                                      </a:cubicBezTo>
                                      <a:lnTo>
                                        <a:pt x="75106" y="99613"/>
                                      </a:lnTo>
                                      <a:lnTo>
                                        <a:pt x="83566" y="130175"/>
                                      </a:lnTo>
                                      <a:lnTo>
                                        <a:pt x="0" y="113792"/>
                                      </a:lnTo>
                                      <a:lnTo>
                                        <a:pt x="63246" y="56769"/>
                                      </a:lnTo>
                                      <a:lnTo>
                                        <a:pt x="71736" y="87440"/>
                                      </a:lnTo>
                                      <a:lnTo>
                                        <a:pt x="384429" y="1016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6656" name="Shape 76656"/>
                              <wps:cNvSpPr/>
                              <wps:spPr>
                                <a:xfrm>
                                  <a:off x="808228" y="1080008"/>
                                  <a:ext cx="367665" cy="12166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67665" h="121666">
                                      <a:moveTo>
                                        <a:pt x="284099" y="0"/>
                                      </a:moveTo>
                                      <a:lnTo>
                                        <a:pt x="367665" y="16891"/>
                                      </a:lnTo>
                                      <a:lnTo>
                                        <a:pt x="304038" y="73660"/>
                                      </a:lnTo>
                                      <a:lnTo>
                                        <a:pt x="295733" y="42976"/>
                                      </a:lnTo>
                                      <a:lnTo>
                                        <a:pt x="8636" y="120777"/>
                                      </a:lnTo>
                                      <a:cubicBezTo>
                                        <a:pt x="5207" y="121666"/>
                                        <a:pt x="1778" y="119761"/>
                                        <a:pt x="889" y="116332"/>
                                      </a:cubicBezTo>
                                      <a:cubicBezTo>
                                        <a:pt x="0" y="112903"/>
                                        <a:pt x="1905" y="109475"/>
                                        <a:pt x="5334" y="108585"/>
                                      </a:cubicBezTo>
                                      <a:lnTo>
                                        <a:pt x="292424" y="30753"/>
                                      </a:lnTo>
                                      <a:lnTo>
                                        <a:pt x="28409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6657" name="Shape 76657"/>
                              <wps:cNvSpPr/>
                              <wps:spPr>
                                <a:xfrm>
                                  <a:off x="745998" y="993902"/>
                                  <a:ext cx="393192" cy="13068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93192" h="130683">
                                      <a:moveTo>
                                        <a:pt x="384429" y="1015"/>
                                      </a:moveTo>
                                      <a:cubicBezTo>
                                        <a:pt x="387731" y="0"/>
                                        <a:pt x="391287" y="2032"/>
                                        <a:pt x="392176" y="5461"/>
                                      </a:cubicBezTo>
                                      <a:cubicBezTo>
                                        <a:pt x="393192" y="8763"/>
                                        <a:pt x="391160" y="12319"/>
                                        <a:pt x="387731" y="13208"/>
                                      </a:cubicBezTo>
                                      <a:lnTo>
                                        <a:pt x="75101" y="100104"/>
                                      </a:lnTo>
                                      <a:lnTo>
                                        <a:pt x="83566" y="130683"/>
                                      </a:lnTo>
                                      <a:lnTo>
                                        <a:pt x="0" y="114427"/>
                                      </a:lnTo>
                                      <a:lnTo>
                                        <a:pt x="63246" y="57277"/>
                                      </a:lnTo>
                                      <a:lnTo>
                                        <a:pt x="71723" y="87899"/>
                                      </a:lnTo>
                                      <a:lnTo>
                                        <a:pt x="384429" y="1015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6658" name="Shape 76658"/>
                              <wps:cNvSpPr/>
                              <wps:spPr>
                                <a:xfrm>
                                  <a:off x="1059688" y="193294"/>
                                  <a:ext cx="225425" cy="2413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5425" h="241300">
                                      <a:moveTo>
                                        <a:pt x="2667" y="2287"/>
                                      </a:moveTo>
                                      <a:cubicBezTo>
                                        <a:pt x="5207" y="0"/>
                                        <a:pt x="9271" y="127"/>
                                        <a:pt x="11684" y="2667"/>
                                      </a:cubicBezTo>
                                      <a:lnTo>
                                        <a:pt x="178149" y="181204"/>
                                      </a:lnTo>
                                      <a:lnTo>
                                        <a:pt x="201295" y="159639"/>
                                      </a:lnTo>
                                      <a:lnTo>
                                        <a:pt x="225425" y="241300"/>
                                      </a:lnTo>
                                      <a:lnTo>
                                        <a:pt x="145542" y="211582"/>
                                      </a:lnTo>
                                      <a:lnTo>
                                        <a:pt x="168811" y="189904"/>
                                      </a:lnTo>
                                      <a:lnTo>
                                        <a:pt x="2286" y="11303"/>
                                      </a:lnTo>
                                      <a:cubicBezTo>
                                        <a:pt x="0" y="8764"/>
                                        <a:pt x="127" y="4699"/>
                                        <a:pt x="2667" y="2287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6659" name="Shape 76659"/>
                              <wps:cNvSpPr/>
                              <wps:spPr>
                                <a:xfrm>
                                  <a:off x="1154303" y="148844"/>
                                  <a:ext cx="203200" cy="2171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3200" h="217170">
                                      <a:moveTo>
                                        <a:pt x="0" y="0"/>
                                      </a:moveTo>
                                      <a:lnTo>
                                        <a:pt x="79883" y="29718"/>
                                      </a:lnTo>
                                      <a:lnTo>
                                        <a:pt x="56682" y="51334"/>
                                      </a:lnTo>
                                      <a:lnTo>
                                        <a:pt x="200914" y="205867"/>
                                      </a:lnTo>
                                      <a:cubicBezTo>
                                        <a:pt x="203200" y="208407"/>
                                        <a:pt x="203073" y="212472"/>
                                        <a:pt x="200533" y="214885"/>
                                      </a:cubicBezTo>
                                      <a:cubicBezTo>
                                        <a:pt x="197993" y="217170"/>
                                        <a:pt x="193929" y="217043"/>
                                        <a:pt x="191516" y="214503"/>
                                      </a:cubicBezTo>
                                      <a:lnTo>
                                        <a:pt x="47349" y="60030"/>
                                      </a:lnTo>
                                      <a:lnTo>
                                        <a:pt x="24130" y="81662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6660" name="Shape 76660"/>
                              <wps:cNvSpPr/>
                              <wps:spPr>
                                <a:xfrm>
                                  <a:off x="2334133" y="1270889"/>
                                  <a:ext cx="258445" cy="27241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58445" h="272415">
                                      <a:moveTo>
                                        <a:pt x="0" y="0"/>
                                      </a:moveTo>
                                      <a:lnTo>
                                        <a:pt x="80010" y="29083"/>
                                      </a:lnTo>
                                      <a:lnTo>
                                        <a:pt x="56960" y="50967"/>
                                      </a:lnTo>
                                      <a:lnTo>
                                        <a:pt x="256032" y="261112"/>
                                      </a:lnTo>
                                      <a:cubicBezTo>
                                        <a:pt x="258445" y="263652"/>
                                        <a:pt x="258318" y="267589"/>
                                        <a:pt x="255778" y="270002"/>
                                      </a:cubicBezTo>
                                      <a:cubicBezTo>
                                        <a:pt x="253238" y="272415"/>
                                        <a:pt x="249301" y="272288"/>
                                        <a:pt x="246888" y="269748"/>
                                      </a:cubicBezTo>
                                      <a:lnTo>
                                        <a:pt x="47839" y="59627"/>
                                      </a:lnTo>
                                      <a:lnTo>
                                        <a:pt x="24765" y="81534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6661" name="Shape 76661"/>
                              <wps:cNvSpPr/>
                              <wps:spPr>
                                <a:xfrm>
                                  <a:off x="2250948" y="1337564"/>
                                  <a:ext cx="254635" cy="24701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54635" h="247015">
                                      <a:moveTo>
                                        <a:pt x="11430" y="2413"/>
                                      </a:moveTo>
                                      <a:lnTo>
                                        <a:pt x="204355" y="189396"/>
                                      </a:lnTo>
                                      <a:lnTo>
                                        <a:pt x="226441" y="166624"/>
                                      </a:lnTo>
                                      <a:lnTo>
                                        <a:pt x="254635" y="247015"/>
                                      </a:lnTo>
                                      <a:lnTo>
                                        <a:pt x="173355" y="221361"/>
                                      </a:lnTo>
                                      <a:lnTo>
                                        <a:pt x="195477" y="198551"/>
                                      </a:lnTo>
                                      <a:lnTo>
                                        <a:pt x="2540" y="11557"/>
                                      </a:lnTo>
                                      <a:cubicBezTo>
                                        <a:pt x="0" y="9144"/>
                                        <a:pt x="0" y="5080"/>
                                        <a:pt x="2413" y="2540"/>
                                      </a:cubicBezTo>
                                      <a:cubicBezTo>
                                        <a:pt x="4826" y="0"/>
                                        <a:pt x="8890" y="0"/>
                                        <a:pt x="11430" y="2413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6663" name="Rectangle 76663"/>
                              <wps:cNvSpPr/>
                              <wps:spPr>
                                <a:xfrm>
                                  <a:off x="2932811" y="550657"/>
                                  <a:ext cx="450195" cy="15813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20"/>
                                      </w:rPr>
                                      <w:t>İstifad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6664" name="Rectangle 76664"/>
                              <wps:cNvSpPr/>
                              <wps:spPr>
                                <a:xfrm>
                                  <a:off x="3271139" y="550657"/>
                                  <a:ext cx="93538" cy="15813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20"/>
                                      </w:rPr>
                                      <w:t>ə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6665" name="Rectangle 76665"/>
                              <wps:cNvSpPr/>
                              <wps:spPr>
                                <a:xfrm>
                                  <a:off x="3341243" y="550657"/>
                                  <a:ext cx="122479" cy="15813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20"/>
                                      </w:rPr>
                                      <w:t>çi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6666" name="Rectangle 76666"/>
                              <wps:cNvSpPr/>
                              <wps:spPr>
                                <a:xfrm>
                                  <a:off x="3434207" y="528272"/>
                                  <a:ext cx="46741" cy="18758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2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6668" name="Rectangle 76668"/>
                              <wps:cNvSpPr/>
                              <wps:spPr>
                                <a:xfrm>
                                  <a:off x="2688971" y="1500109"/>
                                  <a:ext cx="450195" cy="15813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20"/>
                                      </w:rPr>
                                      <w:t>İstifad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6669" name="Rectangle 76669"/>
                              <wps:cNvSpPr/>
                              <wps:spPr>
                                <a:xfrm>
                                  <a:off x="3027299" y="1500109"/>
                                  <a:ext cx="93538" cy="15813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20"/>
                                      </w:rPr>
                                      <w:t>ə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6670" name="Rectangle 76670"/>
                              <wps:cNvSpPr/>
                              <wps:spPr>
                                <a:xfrm>
                                  <a:off x="3097403" y="1500109"/>
                                  <a:ext cx="122479" cy="15813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20"/>
                                      </w:rPr>
                                      <w:t>çi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6671" name="Rectangle 76671"/>
                              <wps:cNvSpPr/>
                              <wps:spPr>
                                <a:xfrm>
                                  <a:off x="3190367" y="1477724"/>
                                  <a:ext cx="46741" cy="18758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2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6673" name="Rectangle 76673"/>
                              <wps:cNvSpPr/>
                              <wps:spPr>
                                <a:xfrm>
                                  <a:off x="76200" y="1222741"/>
                                  <a:ext cx="450195" cy="15813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20"/>
                                      </w:rPr>
                                      <w:t>İstifad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6674" name="Rectangle 76674"/>
                              <wps:cNvSpPr/>
                              <wps:spPr>
                                <a:xfrm>
                                  <a:off x="414528" y="1222741"/>
                                  <a:ext cx="93538" cy="15813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20"/>
                                      </w:rPr>
                                      <w:t>ə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6675" name="Rectangle 76675"/>
                              <wps:cNvSpPr/>
                              <wps:spPr>
                                <a:xfrm>
                                  <a:off x="484632" y="1222741"/>
                                  <a:ext cx="122479" cy="15813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20"/>
                                      </w:rPr>
                                      <w:t>çi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6676" name="Rectangle 76676"/>
                              <wps:cNvSpPr/>
                              <wps:spPr>
                                <a:xfrm>
                                  <a:off x="577977" y="1200356"/>
                                  <a:ext cx="46741" cy="18758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2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387070" name="Shape 387070"/>
                              <wps:cNvSpPr/>
                              <wps:spPr>
                                <a:xfrm>
                                  <a:off x="276098" y="59944"/>
                                  <a:ext cx="797560" cy="23241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797560" h="232411">
                                      <a:moveTo>
                                        <a:pt x="0" y="0"/>
                                      </a:moveTo>
                                      <a:lnTo>
                                        <a:pt x="797560" y="0"/>
                                      </a:lnTo>
                                      <a:lnTo>
                                        <a:pt x="797560" y="232411"/>
                                      </a:lnTo>
                                      <a:lnTo>
                                        <a:pt x="0" y="232411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6678" name="Rectangle 76678"/>
                              <wps:cNvSpPr/>
                              <wps:spPr>
                                <a:xfrm>
                                  <a:off x="367284" y="132700"/>
                                  <a:ext cx="450195" cy="15813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20"/>
                                      </w:rPr>
                                      <w:t>İstifad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6679" name="Rectangle 76679"/>
                              <wps:cNvSpPr/>
                              <wps:spPr>
                                <a:xfrm>
                                  <a:off x="705993" y="132700"/>
                                  <a:ext cx="93538" cy="15813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20"/>
                                      </w:rPr>
                                      <w:t>ə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6680" name="Rectangle 76680"/>
                              <wps:cNvSpPr/>
                              <wps:spPr>
                                <a:xfrm>
                                  <a:off x="776097" y="132700"/>
                                  <a:ext cx="122479" cy="15813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20"/>
                                      </w:rPr>
                                      <w:t>çi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6681" name="Rectangle 76681"/>
                              <wps:cNvSpPr/>
                              <wps:spPr>
                                <a:xfrm>
                                  <a:off x="869061" y="110315"/>
                                  <a:ext cx="46741" cy="18758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2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6682" name="Shape 76682"/>
                              <wps:cNvSpPr/>
                              <wps:spPr>
                                <a:xfrm>
                                  <a:off x="1498473" y="198041"/>
                                  <a:ext cx="79010" cy="16132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79010" h="161327">
                                      <a:moveTo>
                                        <a:pt x="71596" y="0"/>
                                      </a:moveTo>
                                      <a:lnTo>
                                        <a:pt x="79010" y="357"/>
                                      </a:lnTo>
                                      <a:lnTo>
                                        <a:pt x="79010" y="19727"/>
                                      </a:lnTo>
                                      <a:lnTo>
                                        <a:pt x="57531" y="21416"/>
                                      </a:lnTo>
                                      <a:cubicBezTo>
                                        <a:pt x="43815" y="26368"/>
                                        <a:pt x="33655" y="35513"/>
                                        <a:pt x="27178" y="48593"/>
                                      </a:cubicBezTo>
                                      <a:cubicBezTo>
                                        <a:pt x="20701" y="61675"/>
                                        <a:pt x="21463" y="79327"/>
                                        <a:pt x="29591" y="101552"/>
                                      </a:cubicBezTo>
                                      <a:cubicBezTo>
                                        <a:pt x="36068" y="119332"/>
                                        <a:pt x="45974" y="131525"/>
                                        <a:pt x="59309" y="138128"/>
                                      </a:cubicBezTo>
                                      <a:lnTo>
                                        <a:pt x="79010" y="143590"/>
                                      </a:lnTo>
                                      <a:lnTo>
                                        <a:pt x="79010" y="161327"/>
                                      </a:lnTo>
                                      <a:lnTo>
                                        <a:pt x="66040" y="160607"/>
                                      </a:lnTo>
                                      <a:cubicBezTo>
                                        <a:pt x="52705" y="157814"/>
                                        <a:pt x="41148" y="151717"/>
                                        <a:pt x="31242" y="142192"/>
                                      </a:cubicBezTo>
                                      <a:cubicBezTo>
                                        <a:pt x="21463" y="132667"/>
                                        <a:pt x="14097" y="121492"/>
                                        <a:pt x="9398" y="108538"/>
                                      </a:cubicBezTo>
                                      <a:cubicBezTo>
                                        <a:pt x="508" y="84153"/>
                                        <a:pt x="0" y="62564"/>
                                        <a:pt x="8128" y="43894"/>
                                      </a:cubicBezTo>
                                      <a:cubicBezTo>
                                        <a:pt x="16256" y="25352"/>
                                        <a:pt x="30607" y="12271"/>
                                        <a:pt x="51308" y="4651"/>
                                      </a:cubicBezTo>
                                      <a:cubicBezTo>
                                        <a:pt x="58103" y="2175"/>
                                        <a:pt x="64865" y="619"/>
                                        <a:pt x="7159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6683" name="Shape 76683"/>
                              <wps:cNvSpPr/>
                              <wps:spPr>
                                <a:xfrm>
                                  <a:off x="1511300" y="179197"/>
                                  <a:ext cx="26416" cy="275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416" h="27560">
                                      <a:moveTo>
                                        <a:pt x="18923" y="0"/>
                                      </a:moveTo>
                                      <a:lnTo>
                                        <a:pt x="26416" y="20701"/>
                                      </a:lnTo>
                                      <a:lnTo>
                                        <a:pt x="7493" y="27560"/>
                                      </a:lnTo>
                                      <a:lnTo>
                                        <a:pt x="0" y="6986"/>
                                      </a:lnTo>
                                      <a:lnTo>
                                        <a:pt x="1892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6684" name="Shape 76684"/>
                              <wps:cNvSpPr/>
                              <wps:spPr>
                                <a:xfrm>
                                  <a:off x="1548765" y="165608"/>
                                  <a:ext cx="26416" cy="2743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416" h="27432">
                                      <a:moveTo>
                                        <a:pt x="18923" y="0"/>
                                      </a:moveTo>
                                      <a:lnTo>
                                        <a:pt x="26416" y="20575"/>
                                      </a:lnTo>
                                      <a:lnTo>
                                        <a:pt x="7493" y="27432"/>
                                      </a:lnTo>
                                      <a:lnTo>
                                        <a:pt x="0" y="6858"/>
                                      </a:lnTo>
                                      <a:lnTo>
                                        <a:pt x="1892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6685" name="Shape 76685"/>
                              <wps:cNvSpPr/>
                              <wps:spPr>
                                <a:xfrm>
                                  <a:off x="1577483" y="198398"/>
                                  <a:ext cx="77835" cy="16137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77835" h="161377">
                                      <a:moveTo>
                                        <a:pt x="0" y="0"/>
                                      </a:moveTo>
                                      <a:lnTo>
                                        <a:pt x="12684" y="611"/>
                                      </a:lnTo>
                                      <a:cubicBezTo>
                                        <a:pt x="26019" y="3151"/>
                                        <a:pt x="37576" y="9120"/>
                                        <a:pt x="47609" y="18518"/>
                                      </a:cubicBezTo>
                                      <a:cubicBezTo>
                                        <a:pt x="57515" y="28170"/>
                                        <a:pt x="65135" y="40235"/>
                                        <a:pt x="70596" y="54967"/>
                                      </a:cubicBezTo>
                                      <a:cubicBezTo>
                                        <a:pt x="76057" y="69953"/>
                                        <a:pt x="77835" y="84431"/>
                                        <a:pt x="76184" y="98401"/>
                                      </a:cubicBezTo>
                                      <a:cubicBezTo>
                                        <a:pt x="74406" y="112371"/>
                                        <a:pt x="69199" y="124436"/>
                                        <a:pt x="60309" y="134469"/>
                                      </a:cubicBezTo>
                                      <a:cubicBezTo>
                                        <a:pt x="51546" y="144629"/>
                                        <a:pt x="40624" y="151995"/>
                                        <a:pt x="27924" y="156694"/>
                                      </a:cubicBezTo>
                                      <a:cubicBezTo>
                                        <a:pt x="21003" y="159234"/>
                                        <a:pt x="14145" y="160789"/>
                                        <a:pt x="7334" y="161377"/>
                                      </a:cubicBezTo>
                                      <a:lnTo>
                                        <a:pt x="0" y="160970"/>
                                      </a:lnTo>
                                      <a:lnTo>
                                        <a:pt x="0" y="143232"/>
                                      </a:lnTo>
                                      <a:lnTo>
                                        <a:pt x="572" y="143390"/>
                                      </a:lnTo>
                                      <a:cubicBezTo>
                                        <a:pt x="7477" y="143772"/>
                                        <a:pt x="14526" y="142660"/>
                                        <a:pt x="21701" y="140057"/>
                                      </a:cubicBezTo>
                                      <a:cubicBezTo>
                                        <a:pt x="36433" y="134723"/>
                                        <a:pt x="46593" y="125198"/>
                                        <a:pt x="52308" y="111355"/>
                                      </a:cubicBezTo>
                                      <a:cubicBezTo>
                                        <a:pt x="58023" y="97512"/>
                                        <a:pt x="57388" y="81256"/>
                                        <a:pt x="50403" y="62206"/>
                                      </a:cubicBezTo>
                                      <a:cubicBezTo>
                                        <a:pt x="46085" y="50268"/>
                                        <a:pt x="40243" y="40489"/>
                                        <a:pt x="32877" y="32996"/>
                                      </a:cubicBezTo>
                                      <a:cubicBezTo>
                                        <a:pt x="25511" y="25630"/>
                                        <a:pt x="17129" y="20804"/>
                                        <a:pt x="7604" y="18772"/>
                                      </a:cubicBezTo>
                                      <a:lnTo>
                                        <a:pt x="0" y="19369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6686" name="Shape 76686"/>
                              <wps:cNvSpPr/>
                              <wps:spPr>
                                <a:xfrm>
                                  <a:off x="1672590" y="214884"/>
                                  <a:ext cx="61722" cy="11950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1722" h="119507">
                                      <a:moveTo>
                                        <a:pt x="41529" y="508"/>
                                      </a:moveTo>
                                      <a:cubicBezTo>
                                        <a:pt x="48006" y="0"/>
                                        <a:pt x="54737" y="1524"/>
                                        <a:pt x="61722" y="5080"/>
                                      </a:cubicBezTo>
                                      <a:lnTo>
                                        <a:pt x="56515" y="23495"/>
                                      </a:lnTo>
                                      <a:cubicBezTo>
                                        <a:pt x="51562" y="21082"/>
                                        <a:pt x="46863" y="20066"/>
                                        <a:pt x="42164" y="20320"/>
                                      </a:cubicBezTo>
                                      <a:cubicBezTo>
                                        <a:pt x="37973" y="20701"/>
                                        <a:pt x="34163" y="22225"/>
                                        <a:pt x="31115" y="25019"/>
                                      </a:cubicBezTo>
                                      <a:cubicBezTo>
                                        <a:pt x="28067" y="27813"/>
                                        <a:pt x="25781" y="31497"/>
                                        <a:pt x="24765" y="36068"/>
                                      </a:cubicBezTo>
                                      <a:cubicBezTo>
                                        <a:pt x="23114" y="43053"/>
                                        <a:pt x="22733" y="50674"/>
                                        <a:pt x="23368" y="58674"/>
                                      </a:cubicBezTo>
                                      <a:lnTo>
                                        <a:pt x="27940" y="117983"/>
                                      </a:lnTo>
                                      <a:lnTo>
                                        <a:pt x="8763" y="119507"/>
                                      </a:lnTo>
                                      <a:lnTo>
                                        <a:pt x="0" y="6224"/>
                                      </a:lnTo>
                                      <a:lnTo>
                                        <a:pt x="17272" y="4953"/>
                                      </a:lnTo>
                                      <a:lnTo>
                                        <a:pt x="18542" y="22099"/>
                                      </a:lnTo>
                                      <a:cubicBezTo>
                                        <a:pt x="22352" y="13716"/>
                                        <a:pt x="26035" y="8128"/>
                                        <a:pt x="29591" y="5207"/>
                                      </a:cubicBezTo>
                                      <a:cubicBezTo>
                                        <a:pt x="33147" y="2413"/>
                                        <a:pt x="37084" y="762"/>
                                        <a:pt x="41529" y="508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6687" name="Shape 76687"/>
                              <wps:cNvSpPr/>
                              <wps:spPr>
                                <a:xfrm>
                                  <a:off x="1737360" y="176784"/>
                                  <a:ext cx="55118" cy="15481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5118" h="154813">
                                      <a:moveTo>
                                        <a:pt x="33401" y="0"/>
                                      </a:moveTo>
                                      <a:lnTo>
                                        <a:pt x="33274" y="39751"/>
                                      </a:lnTo>
                                      <a:lnTo>
                                        <a:pt x="52578" y="39751"/>
                                      </a:lnTo>
                                      <a:lnTo>
                                        <a:pt x="52578" y="54737"/>
                                      </a:lnTo>
                                      <a:lnTo>
                                        <a:pt x="33274" y="54737"/>
                                      </a:lnTo>
                                      <a:lnTo>
                                        <a:pt x="33020" y="121031"/>
                                      </a:lnTo>
                                      <a:cubicBezTo>
                                        <a:pt x="33020" y="126492"/>
                                        <a:pt x="33401" y="130049"/>
                                        <a:pt x="34163" y="131699"/>
                                      </a:cubicBezTo>
                                      <a:cubicBezTo>
                                        <a:pt x="34798" y="133224"/>
                                        <a:pt x="35814" y="134493"/>
                                        <a:pt x="37465" y="135382"/>
                                      </a:cubicBezTo>
                                      <a:cubicBezTo>
                                        <a:pt x="38862" y="136399"/>
                                        <a:pt x="41021" y="136779"/>
                                        <a:pt x="43942" y="136779"/>
                                      </a:cubicBezTo>
                                      <a:cubicBezTo>
                                        <a:pt x="46101" y="136779"/>
                                        <a:pt x="48895" y="136652"/>
                                        <a:pt x="52451" y="136144"/>
                                      </a:cubicBezTo>
                                      <a:lnTo>
                                        <a:pt x="55118" y="153035"/>
                                      </a:lnTo>
                                      <a:cubicBezTo>
                                        <a:pt x="49657" y="154305"/>
                                        <a:pt x="44831" y="154813"/>
                                        <a:pt x="40640" y="154813"/>
                                      </a:cubicBezTo>
                                      <a:cubicBezTo>
                                        <a:pt x="33655" y="154813"/>
                                        <a:pt x="28194" y="153670"/>
                                        <a:pt x="24384" y="151384"/>
                                      </a:cubicBezTo>
                                      <a:cubicBezTo>
                                        <a:pt x="20447" y="149225"/>
                                        <a:pt x="17907" y="146304"/>
                                        <a:pt x="16256" y="142622"/>
                                      </a:cubicBezTo>
                                      <a:cubicBezTo>
                                        <a:pt x="14605" y="139065"/>
                                        <a:pt x="13970" y="131573"/>
                                        <a:pt x="13970" y="120015"/>
                                      </a:cubicBezTo>
                                      <a:lnTo>
                                        <a:pt x="14097" y="54610"/>
                                      </a:lnTo>
                                      <a:lnTo>
                                        <a:pt x="0" y="54610"/>
                                      </a:lnTo>
                                      <a:lnTo>
                                        <a:pt x="0" y="39624"/>
                                      </a:lnTo>
                                      <a:lnTo>
                                        <a:pt x="14097" y="39624"/>
                                      </a:lnTo>
                                      <a:lnTo>
                                        <a:pt x="14224" y="11557"/>
                                      </a:lnTo>
                                      <a:lnTo>
                                        <a:pt x="3340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6688" name="Shape 76688"/>
                              <wps:cNvSpPr/>
                              <wps:spPr>
                                <a:xfrm>
                                  <a:off x="1802638" y="216535"/>
                                  <a:ext cx="101600" cy="12433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01600" h="124333">
                                      <a:moveTo>
                                        <a:pt x="10287" y="0"/>
                                      </a:moveTo>
                                      <a:lnTo>
                                        <a:pt x="29464" y="2413"/>
                                      </a:lnTo>
                                      <a:lnTo>
                                        <a:pt x="21336" y="64898"/>
                                      </a:lnTo>
                                      <a:cubicBezTo>
                                        <a:pt x="20066" y="74803"/>
                                        <a:pt x="19685" y="81534"/>
                                        <a:pt x="19939" y="85217"/>
                                      </a:cubicBezTo>
                                      <a:cubicBezTo>
                                        <a:pt x="20447" y="90298"/>
                                        <a:pt x="22479" y="94615"/>
                                        <a:pt x="26035" y="97917"/>
                                      </a:cubicBezTo>
                                      <a:cubicBezTo>
                                        <a:pt x="29591" y="101347"/>
                                        <a:pt x="34163" y="103378"/>
                                        <a:pt x="39878" y="104140"/>
                                      </a:cubicBezTo>
                                      <a:cubicBezTo>
                                        <a:pt x="45593" y="104902"/>
                                        <a:pt x="51181" y="104140"/>
                                        <a:pt x="56642" y="101727"/>
                                      </a:cubicBezTo>
                                      <a:cubicBezTo>
                                        <a:pt x="61976" y="99568"/>
                                        <a:pt x="66040" y="96012"/>
                                        <a:pt x="68834" y="91186"/>
                                      </a:cubicBezTo>
                                      <a:cubicBezTo>
                                        <a:pt x="71501" y="86487"/>
                                        <a:pt x="73533" y="79248"/>
                                        <a:pt x="74803" y="69597"/>
                                      </a:cubicBezTo>
                                      <a:lnTo>
                                        <a:pt x="82550" y="9272"/>
                                      </a:lnTo>
                                      <a:lnTo>
                                        <a:pt x="101600" y="11811"/>
                                      </a:lnTo>
                                      <a:lnTo>
                                        <a:pt x="87122" y="124333"/>
                                      </a:lnTo>
                                      <a:lnTo>
                                        <a:pt x="69977" y="122174"/>
                                      </a:lnTo>
                                      <a:lnTo>
                                        <a:pt x="72136" y="105664"/>
                                      </a:lnTo>
                                      <a:cubicBezTo>
                                        <a:pt x="61722" y="117222"/>
                                        <a:pt x="49022" y="122048"/>
                                        <a:pt x="34036" y="120142"/>
                                      </a:cubicBezTo>
                                      <a:cubicBezTo>
                                        <a:pt x="27305" y="119253"/>
                                        <a:pt x="21336" y="117222"/>
                                        <a:pt x="15875" y="113919"/>
                                      </a:cubicBezTo>
                                      <a:cubicBezTo>
                                        <a:pt x="10414" y="110617"/>
                                        <a:pt x="6604" y="106807"/>
                                        <a:pt x="4318" y="102616"/>
                                      </a:cubicBezTo>
                                      <a:cubicBezTo>
                                        <a:pt x="1905" y="98425"/>
                                        <a:pt x="635" y="93473"/>
                                        <a:pt x="254" y="87757"/>
                                      </a:cubicBezTo>
                                      <a:cubicBezTo>
                                        <a:pt x="0" y="83948"/>
                                        <a:pt x="254" y="77851"/>
                                        <a:pt x="1397" y="69723"/>
                                      </a:cubicBezTo>
                                      <a:lnTo>
                                        <a:pt x="1028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6689" name="Shape 76689"/>
                              <wps:cNvSpPr/>
                              <wps:spPr>
                                <a:xfrm>
                                  <a:off x="1871218" y="179832"/>
                                  <a:ext cx="22733" cy="2438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733" h="24384">
                                      <a:moveTo>
                                        <a:pt x="2794" y="0"/>
                                      </a:moveTo>
                                      <a:lnTo>
                                        <a:pt x="22733" y="2667"/>
                                      </a:lnTo>
                                      <a:lnTo>
                                        <a:pt x="19939" y="24384"/>
                                      </a:lnTo>
                                      <a:lnTo>
                                        <a:pt x="0" y="21717"/>
                                      </a:lnTo>
                                      <a:lnTo>
                                        <a:pt x="279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6690" name="Shape 76690"/>
                              <wps:cNvSpPr/>
                              <wps:spPr>
                                <a:xfrm>
                                  <a:off x="1831721" y="174752"/>
                                  <a:ext cx="22733" cy="2438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733" h="24384">
                                      <a:moveTo>
                                        <a:pt x="2794" y="0"/>
                                      </a:moveTo>
                                      <a:lnTo>
                                        <a:pt x="22733" y="2539"/>
                                      </a:lnTo>
                                      <a:lnTo>
                                        <a:pt x="19939" y="24384"/>
                                      </a:lnTo>
                                      <a:lnTo>
                                        <a:pt x="0" y="21717"/>
                                      </a:lnTo>
                                      <a:lnTo>
                                        <a:pt x="279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6691" name="Shape 76691"/>
                              <wps:cNvSpPr/>
                              <wps:spPr>
                                <a:xfrm>
                                  <a:off x="1897380" y="199263"/>
                                  <a:ext cx="132080" cy="18237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32080" h="182372">
                                      <a:moveTo>
                                        <a:pt x="72644" y="0"/>
                                      </a:moveTo>
                                      <a:lnTo>
                                        <a:pt x="89662" y="8890"/>
                                      </a:lnTo>
                                      <a:lnTo>
                                        <a:pt x="48260" y="88011"/>
                                      </a:lnTo>
                                      <a:lnTo>
                                        <a:pt x="109982" y="68199"/>
                                      </a:lnTo>
                                      <a:lnTo>
                                        <a:pt x="132080" y="79756"/>
                                      </a:lnTo>
                                      <a:lnTo>
                                        <a:pt x="74168" y="97028"/>
                                      </a:lnTo>
                                      <a:lnTo>
                                        <a:pt x="83312" y="182372"/>
                                      </a:lnTo>
                                      <a:lnTo>
                                        <a:pt x="62357" y="171450"/>
                                      </a:lnTo>
                                      <a:lnTo>
                                        <a:pt x="56007" y="102616"/>
                                      </a:lnTo>
                                      <a:lnTo>
                                        <a:pt x="37846" y="107823"/>
                                      </a:lnTo>
                                      <a:lnTo>
                                        <a:pt x="17018" y="147701"/>
                                      </a:lnTo>
                                      <a:lnTo>
                                        <a:pt x="0" y="138811"/>
                                      </a:lnTo>
                                      <a:lnTo>
                                        <a:pt x="7264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6692" name="Shape 76692"/>
                              <wps:cNvSpPr/>
                              <wps:spPr>
                                <a:xfrm>
                                  <a:off x="1498473" y="196469"/>
                                  <a:ext cx="156845" cy="16484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56845" h="164847">
                                      <a:moveTo>
                                        <a:pt x="9398" y="110110"/>
                                      </a:moveTo>
                                      <a:cubicBezTo>
                                        <a:pt x="508" y="85725"/>
                                        <a:pt x="0" y="64136"/>
                                        <a:pt x="8128" y="45466"/>
                                      </a:cubicBezTo>
                                      <a:cubicBezTo>
                                        <a:pt x="16256" y="26924"/>
                                        <a:pt x="30607" y="13843"/>
                                        <a:pt x="51308" y="6223"/>
                                      </a:cubicBezTo>
                                      <a:cubicBezTo>
                                        <a:pt x="64897" y="1270"/>
                                        <a:pt x="78359" y="0"/>
                                        <a:pt x="91694" y="2540"/>
                                      </a:cubicBezTo>
                                      <a:cubicBezTo>
                                        <a:pt x="105029" y="5080"/>
                                        <a:pt x="116586" y="11049"/>
                                        <a:pt x="126619" y="20448"/>
                                      </a:cubicBezTo>
                                      <a:cubicBezTo>
                                        <a:pt x="136525" y="30099"/>
                                        <a:pt x="144145" y="42164"/>
                                        <a:pt x="149606" y="56897"/>
                                      </a:cubicBezTo>
                                      <a:cubicBezTo>
                                        <a:pt x="155067" y="71882"/>
                                        <a:pt x="156845" y="86361"/>
                                        <a:pt x="155194" y="100330"/>
                                      </a:cubicBezTo>
                                      <a:cubicBezTo>
                                        <a:pt x="153416" y="114300"/>
                                        <a:pt x="148209" y="126365"/>
                                        <a:pt x="139319" y="136398"/>
                                      </a:cubicBezTo>
                                      <a:cubicBezTo>
                                        <a:pt x="130556" y="146559"/>
                                        <a:pt x="119634" y="153924"/>
                                        <a:pt x="106934" y="158623"/>
                                      </a:cubicBezTo>
                                      <a:cubicBezTo>
                                        <a:pt x="93091" y="163703"/>
                                        <a:pt x="79502" y="164847"/>
                                        <a:pt x="66040" y="162179"/>
                                      </a:cubicBezTo>
                                      <a:cubicBezTo>
                                        <a:pt x="52705" y="159386"/>
                                        <a:pt x="41148" y="153289"/>
                                        <a:pt x="31242" y="143764"/>
                                      </a:cubicBezTo>
                                      <a:cubicBezTo>
                                        <a:pt x="21463" y="134239"/>
                                        <a:pt x="14097" y="123064"/>
                                        <a:pt x="9398" y="11011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6693" name="Shape 76693"/>
                              <wps:cNvSpPr/>
                              <wps:spPr>
                                <a:xfrm>
                                  <a:off x="1519174" y="215138"/>
                                  <a:ext cx="116332" cy="12852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16332" h="128524">
                                      <a:moveTo>
                                        <a:pt x="8890" y="84455"/>
                                      </a:moveTo>
                                      <a:cubicBezTo>
                                        <a:pt x="15367" y="102235"/>
                                        <a:pt x="25273" y="114427"/>
                                        <a:pt x="38608" y="121031"/>
                                      </a:cubicBezTo>
                                      <a:cubicBezTo>
                                        <a:pt x="51816" y="127762"/>
                                        <a:pt x="65659" y="128524"/>
                                        <a:pt x="80010" y="123317"/>
                                      </a:cubicBezTo>
                                      <a:cubicBezTo>
                                        <a:pt x="94742" y="117983"/>
                                        <a:pt x="104902" y="108458"/>
                                        <a:pt x="110617" y="94615"/>
                                      </a:cubicBezTo>
                                      <a:cubicBezTo>
                                        <a:pt x="116332" y="80772"/>
                                        <a:pt x="115697" y="64516"/>
                                        <a:pt x="108712" y="45466"/>
                                      </a:cubicBezTo>
                                      <a:cubicBezTo>
                                        <a:pt x="104394" y="33528"/>
                                        <a:pt x="98552" y="23749"/>
                                        <a:pt x="91186" y="16256"/>
                                      </a:cubicBezTo>
                                      <a:cubicBezTo>
                                        <a:pt x="83820" y="8890"/>
                                        <a:pt x="75438" y="4064"/>
                                        <a:pt x="65913" y="2032"/>
                                      </a:cubicBezTo>
                                      <a:cubicBezTo>
                                        <a:pt x="56261" y="0"/>
                                        <a:pt x="46609" y="762"/>
                                        <a:pt x="36830" y="4318"/>
                                      </a:cubicBezTo>
                                      <a:cubicBezTo>
                                        <a:pt x="23114" y="9271"/>
                                        <a:pt x="12954" y="18415"/>
                                        <a:pt x="6477" y="31496"/>
                                      </a:cubicBezTo>
                                      <a:cubicBezTo>
                                        <a:pt x="0" y="44577"/>
                                        <a:pt x="762" y="62230"/>
                                        <a:pt x="8890" y="84455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6694" name="Shape 76694"/>
                              <wps:cNvSpPr/>
                              <wps:spPr>
                                <a:xfrm>
                                  <a:off x="1511300" y="179197"/>
                                  <a:ext cx="26416" cy="275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416" h="27560">
                                      <a:moveTo>
                                        <a:pt x="7493" y="27560"/>
                                      </a:moveTo>
                                      <a:lnTo>
                                        <a:pt x="0" y="6986"/>
                                      </a:lnTo>
                                      <a:lnTo>
                                        <a:pt x="18923" y="0"/>
                                      </a:lnTo>
                                      <a:lnTo>
                                        <a:pt x="26416" y="20701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6695" name="Shape 76695"/>
                              <wps:cNvSpPr/>
                              <wps:spPr>
                                <a:xfrm>
                                  <a:off x="1548765" y="165608"/>
                                  <a:ext cx="26416" cy="2743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416" h="27432">
                                      <a:moveTo>
                                        <a:pt x="7493" y="27432"/>
                                      </a:moveTo>
                                      <a:lnTo>
                                        <a:pt x="0" y="6858"/>
                                      </a:lnTo>
                                      <a:lnTo>
                                        <a:pt x="18923" y="0"/>
                                      </a:lnTo>
                                      <a:lnTo>
                                        <a:pt x="26416" y="20575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6696" name="Shape 76696"/>
                              <wps:cNvSpPr/>
                              <wps:spPr>
                                <a:xfrm>
                                  <a:off x="1672590" y="214884"/>
                                  <a:ext cx="61722" cy="11950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1722" h="119507">
                                      <a:moveTo>
                                        <a:pt x="8763" y="119507"/>
                                      </a:moveTo>
                                      <a:lnTo>
                                        <a:pt x="0" y="6224"/>
                                      </a:lnTo>
                                      <a:lnTo>
                                        <a:pt x="17272" y="4953"/>
                                      </a:lnTo>
                                      <a:lnTo>
                                        <a:pt x="18542" y="22099"/>
                                      </a:lnTo>
                                      <a:cubicBezTo>
                                        <a:pt x="22352" y="13716"/>
                                        <a:pt x="26035" y="8128"/>
                                        <a:pt x="29591" y="5207"/>
                                      </a:cubicBezTo>
                                      <a:cubicBezTo>
                                        <a:pt x="33147" y="2413"/>
                                        <a:pt x="37084" y="762"/>
                                        <a:pt x="41529" y="508"/>
                                      </a:cubicBezTo>
                                      <a:cubicBezTo>
                                        <a:pt x="48006" y="0"/>
                                        <a:pt x="54737" y="1524"/>
                                        <a:pt x="61722" y="5080"/>
                                      </a:cubicBezTo>
                                      <a:lnTo>
                                        <a:pt x="56515" y="23495"/>
                                      </a:lnTo>
                                      <a:cubicBezTo>
                                        <a:pt x="51562" y="21082"/>
                                        <a:pt x="46863" y="20066"/>
                                        <a:pt x="42164" y="20320"/>
                                      </a:cubicBezTo>
                                      <a:cubicBezTo>
                                        <a:pt x="37973" y="20701"/>
                                        <a:pt x="34163" y="22225"/>
                                        <a:pt x="31115" y="25019"/>
                                      </a:cubicBezTo>
                                      <a:cubicBezTo>
                                        <a:pt x="28067" y="27813"/>
                                        <a:pt x="25781" y="31497"/>
                                        <a:pt x="24765" y="36068"/>
                                      </a:cubicBezTo>
                                      <a:cubicBezTo>
                                        <a:pt x="23114" y="43053"/>
                                        <a:pt x="22733" y="50674"/>
                                        <a:pt x="23368" y="58674"/>
                                      </a:cubicBezTo>
                                      <a:lnTo>
                                        <a:pt x="27940" y="117983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6697" name="Shape 76697"/>
                              <wps:cNvSpPr/>
                              <wps:spPr>
                                <a:xfrm>
                                  <a:off x="1737360" y="176784"/>
                                  <a:ext cx="55118" cy="15481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5118" h="154813">
                                      <a:moveTo>
                                        <a:pt x="52451" y="136144"/>
                                      </a:moveTo>
                                      <a:lnTo>
                                        <a:pt x="55118" y="153035"/>
                                      </a:lnTo>
                                      <a:cubicBezTo>
                                        <a:pt x="49657" y="154305"/>
                                        <a:pt x="44831" y="154813"/>
                                        <a:pt x="40640" y="154813"/>
                                      </a:cubicBezTo>
                                      <a:cubicBezTo>
                                        <a:pt x="33655" y="154813"/>
                                        <a:pt x="28194" y="153670"/>
                                        <a:pt x="24384" y="151384"/>
                                      </a:cubicBezTo>
                                      <a:cubicBezTo>
                                        <a:pt x="20447" y="149225"/>
                                        <a:pt x="17907" y="146304"/>
                                        <a:pt x="16256" y="142622"/>
                                      </a:cubicBezTo>
                                      <a:cubicBezTo>
                                        <a:pt x="14605" y="139065"/>
                                        <a:pt x="13970" y="131573"/>
                                        <a:pt x="13970" y="120015"/>
                                      </a:cubicBezTo>
                                      <a:lnTo>
                                        <a:pt x="14097" y="54610"/>
                                      </a:lnTo>
                                      <a:lnTo>
                                        <a:pt x="0" y="54610"/>
                                      </a:lnTo>
                                      <a:lnTo>
                                        <a:pt x="0" y="39624"/>
                                      </a:lnTo>
                                      <a:lnTo>
                                        <a:pt x="14097" y="39624"/>
                                      </a:lnTo>
                                      <a:lnTo>
                                        <a:pt x="14224" y="11557"/>
                                      </a:lnTo>
                                      <a:lnTo>
                                        <a:pt x="33401" y="0"/>
                                      </a:lnTo>
                                      <a:lnTo>
                                        <a:pt x="33274" y="39751"/>
                                      </a:lnTo>
                                      <a:lnTo>
                                        <a:pt x="52578" y="39751"/>
                                      </a:lnTo>
                                      <a:lnTo>
                                        <a:pt x="52578" y="54737"/>
                                      </a:lnTo>
                                      <a:lnTo>
                                        <a:pt x="33274" y="54737"/>
                                      </a:lnTo>
                                      <a:lnTo>
                                        <a:pt x="33020" y="121031"/>
                                      </a:lnTo>
                                      <a:cubicBezTo>
                                        <a:pt x="33020" y="126492"/>
                                        <a:pt x="33401" y="130049"/>
                                        <a:pt x="34163" y="131699"/>
                                      </a:cubicBezTo>
                                      <a:cubicBezTo>
                                        <a:pt x="34798" y="133224"/>
                                        <a:pt x="35814" y="134493"/>
                                        <a:pt x="37465" y="135382"/>
                                      </a:cubicBezTo>
                                      <a:cubicBezTo>
                                        <a:pt x="38862" y="136399"/>
                                        <a:pt x="41021" y="136779"/>
                                        <a:pt x="43942" y="136779"/>
                                      </a:cubicBezTo>
                                      <a:cubicBezTo>
                                        <a:pt x="46101" y="136779"/>
                                        <a:pt x="48895" y="136652"/>
                                        <a:pt x="52451" y="136144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6698" name="Shape 76698"/>
                              <wps:cNvSpPr/>
                              <wps:spPr>
                                <a:xfrm>
                                  <a:off x="1802638" y="216535"/>
                                  <a:ext cx="101600" cy="12433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01600" h="124333">
                                      <a:moveTo>
                                        <a:pt x="69977" y="122174"/>
                                      </a:moveTo>
                                      <a:lnTo>
                                        <a:pt x="72136" y="105664"/>
                                      </a:lnTo>
                                      <a:cubicBezTo>
                                        <a:pt x="61722" y="117222"/>
                                        <a:pt x="49022" y="122048"/>
                                        <a:pt x="34036" y="120142"/>
                                      </a:cubicBezTo>
                                      <a:cubicBezTo>
                                        <a:pt x="27305" y="119253"/>
                                        <a:pt x="21336" y="117222"/>
                                        <a:pt x="15875" y="113919"/>
                                      </a:cubicBezTo>
                                      <a:cubicBezTo>
                                        <a:pt x="10414" y="110617"/>
                                        <a:pt x="6604" y="106807"/>
                                        <a:pt x="4318" y="102616"/>
                                      </a:cubicBezTo>
                                      <a:cubicBezTo>
                                        <a:pt x="1905" y="98425"/>
                                        <a:pt x="635" y="93473"/>
                                        <a:pt x="254" y="87757"/>
                                      </a:cubicBezTo>
                                      <a:cubicBezTo>
                                        <a:pt x="0" y="83948"/>
                                        <a:pt x="254" y="77851"/>
                                        <a:pt x="1397" y="69723"/>
                                      </a:cubicBezTo>
                                      <a:lnTo>
                                        <a:pt x="10287" y="0"/>
                                      </a:lnTo>
                                      <a:lnTo>
                                        <a:pt x="29464" y="2413"/>
                                      </a:lnTo>
                                      <a:lnTo>
                                        <a:pt x="21336" y="64898"/>
                                      </a:lnTo>
                                      <a:cubicBezTo>
                                        <a:pt x="20066" y="74803"/>
                                        <a:pt x="19685" y="81534"/>
                                        <a:pt x="19939" y="85217"/>
                                      </a:cubicBezTo>
                                      <a:cubicBezTo>
                                        <a:pt x="20447" y="90298"/>
                                        <a:pt x="22479" y="94615"/>
                                        <a:pt x="26035" y="97917"/>
                                      </a:cubicBezTo>
                                      <a:cubicBezTo>
                                        <a:pt x="29591" y="101347"/>
                                        <a:pt x="34163" y="103378"/>
                                        <a:pt x="39878" y="104140"/>
                                      </a:cubicBezTo>
                                      <a:cubicBezTo>
                                        <a:pt x="45593" y="104902"/>
                                        <a:pt x="51181" y="104140"/>
                                        <a:pt x="56642" y="101727"/>
                                      </a:cubicBezTo>
                                      <a:cubicBezTo>
                                        <a:pt x="61976" y="99568"/>
                                        <a:pt x="66040" y="96012"/>
                                        <a:pt x="68834" y="91186"/>
                                      </a:cubicBezTo>
                                      <a:cubicBezTo>
                                        <a:pt x="71501" y="86487"/>
                                        <a:pt x="73533" y="79248"/>
                                        <a:pt x="74803" y="69597"/>
                                      </a:cubicBezTo>
                                      <a:lnTo>
                                        <a:pt x="82550" y="9272"/>
                                      </a:lnTo>
                                      <a:lnTo>
                                        <a:pt x="101600" y="11811"/>
                                      </a:lnTo>
                                      <a:lnTo>
                                        <a:pt x="87122" y="124333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6699" name="Shape 76699"/>
                              <wps:cNvSpPr/>
                              <wps:spPr>
                                <a:xfrm>
                                  <a:off x="1831721" y="174752"/>
                                  <a:ext cx="22733" cy="2438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733" h="24384">
                                      <a:moveTo>
                                        <a:pt x="0" y="21717"/>
                                      </a:moveTo>
                                      <a:lnTo>
                                        <a:pt x="2794" y="0"/>
                                      </a:lnTo>
                                      <a:lnTo>
                                        <a:pt x="22733" y="2539"/>
                                      </a:lnTo>
                                      <a:lnTo>
                                        <a:pt x="19939" y="24384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6700" name="Shape 76700"/>
                              <wps:cNvSpPr/>
                              <wps:spPr>
                                <a:xfrm>
                                  <a:off x="1871218" y="179832"/>
                                  <a:ext cx="22733" cy="2438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733" h="24384">
                                      <a:moveTo>
                                        <a:pt x="0" y="21717"/>
                                      </a:moveTo>
                                      <a:lnTo>
                                        <a:pt x="2794" y="0"/>
                                      </a:lnTo>
                                      <a:lnTo>
                                        <a:pt x="22733" y="2667"/>
                                      </a:lnTo>
                                      <a:lnTo>
                                        <a:pt x="19939" y="24384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6701" name="Shape 76701"/>
                              <wps:cNvSpPr/>
                              <wps:spPr>
                                <a:xfrm>
                                  <a:off x="1897380" y="199263"/>
                                  <a:ext cx="132080" cy="18237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32080" h="182372">
                                      <a:moveTo>
                                        <a:pt x="0" y="138811"/>
                                      </a:moveTo>
                                      <a:lnTo>
                                        <a:pt x="72644" y="0"/>
                                      </a:lnTo>
                                      <a:lnTo>
                                        <a:pt x="89662" y="8890"/>
                                      </a:lnTo>
                                      <a:lnTo>
                                        <a:pt x="48260" y="88011"/>
                                      </a:lnTo>
                                      <a:lnTo>
                                        <a:pt x="109982" y="68199"/>
                                      </a:lnTo>
                                      <a:lnTo>
                                        <a:pt x="132080" y="79756"/>
                                      </a:lnTo>
                                      <a:lnTo>
                                        <a:pt x="74168" y="97028"/>
                                      </a:lnTo>
                                      <a:lnTo>
                                        <a:pt x="83312" y="182372"/>
                                      </a:lnTo>
                                      <a:lnTo>
                                        <a:pt x="62357" y="171450"/>
                                      </a:lnTo>
                                      <a:lnTo>
                                        <a:pt x="56007" y="102616"/>
                                      </a:lnTo>
                                      <a:lnTo>
                                        <a:pt x="37846" y="107823"/>
                                      </a:lnTo>
                                      <a:lnTo>
                                        <a:pt x="17018" y="147701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Group 373027" o:spid="_x0000_s2187" style="width:273.2pt;height:127.5pt;mso-position-horizontal-relative:char;mso-position-vertical-relative:line" coordsize="34693,1619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">
                      <v:rect id="Rectangle 76605" o:spid="_x0000_s2188" style="position:absolute;width:563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KiyPMcA&#10;AADeAAAADwAAAGRycy9kb3ducmV2LnhtbESPQWvCQBSE70L/w/IK3nRTwTRGV5Gq6LFqwXp7ZF+T&#10;0OzbkF1N9Ne7hYLHYWa+YWaLzlTiSo0rLSt4G0YgiDOrS84VfB03gwSE88gaK8uk4EYOFvOX3gxT&#10;bVve0/XgcxEg7FJUUHhfp1K6rCCDbmhr4uD92MagD7LJpW6wDXBTyVEUxdJgyWGhwJo+Csp+Dxej&#10;YJvUy++dvbd5tT5vT5+nyeo48Ur1X7vlFISnzj/D/+2dVvAex9EY/u6EKyDn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SosjzHAAAA3gAAAA8AAAAAAAAAAAAAAAAAmAIAAGRy&#10;cy9kb3ducmV2LnhtbFBLBQYAAAAABAAEAPUAAACMAwAAAAA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76606" o:spid="_x0000_s2189" style="position:absolute;top:1752;width:563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HosS8gA&#10;AADeAAAADwAAAGRycy9kb3ducmV2LnhtbESPS2vDMBCE74H+B7GF3hK5PTiJEyWYPrCPeRTS3hZr&#10;Y5taK2OptptfHwUCPQ4z8w2z3o6mET11rras4HkWgSAurK65VPB5/JguQDiPrLGxTAr+yMF28zBZ&#10;Y6LtwHvqD74UAcIuQQWV920ipSsqMuhmtiUO3tl2Bn2QXSl1h0OAm0a+RFEsDdYcFips6bWi4ufw&#10;axRkizb9yu1lKJv37+y0Oy3fjkuv1NPjmK5AeBr9f/jezrWCeRxHMdzuhCsgN1c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UeixLyAAAAN4AAAAPAAAAAAAAAAAAAAAAAJgCAABk&#10;cnMvZG93bnJldi54bWxQSwUGAAAAAAQABAD1AAAAjQMAAAAA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76607" o:spid="_x0000_s2190" style="position:absolute;top:3509;width:563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zaJ0MYA&#10;AADeAAAADwAAAGRycy9kb3ducmV2LnhtbESPQYvCMBSE74L/ITzBm6Z6qFqNIrqiR1cF9fZonm2x&#10;eSlN1nb315uFhT0OM/MNs1i1phQvql1hWcFoGIEgTq0uOFNwOe8GUxDOI2ssLZOCb3KwWnY7C0y0&#10;bfiTXiefiQBhl6CC3PsqkdKlORl0Q1sRB+9ha4M+yDqTusYmwE0px1EUS4MFh4UcK9rklD5PX0bB&#10;flqtbwf702Tlx31/PV5n2/PMK9Xvtes5CE+t/w//tQ9awSSOown83glXQC7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zaJ0MYAAADeAAAADwAAAAAAAAAAAAAAAACYAgAAZHJz&#10;L2Rvd25yZXYueG1sUEsFBgAAAAAEAAQA9QAAAIsDAAAAAA=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76608" o:spid="_x0000_s2191" style="position:absolute;top:5261;width:563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qkdosQA&#10;AADeAAAADwAAAGRycy9kb3ducmV2LnhtbERPu27CMBTdkfgH6yJ1A4cOaQgYhPoQjDSpFNiu4ksS&#10;EV9HsUvSfj0eKnU8Ou/NbjStuFPvGssKlosIBHFpdcOVgq/8Y56AcB5ZY2uZFPyQg912Otlgqu3A&#10;n3TPfCVCCLsUFdTed6mUrqzJoFvYjjhwV9sb9AH2ldQ9DiHctPI5imJpsOHQUGNHrzWVt+zbKDgk&#10;3f58tL9D1b5fDsWpWL3lK6/U02zcr0F4Gv2/+M991Ape4jgKe8OdcAXk9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qpHaLEAAAA3gAAAA8AAAAAAAAAAAAAAAAAmAIAAGRycy9k&#10;b3ducmV2LnhtbFBLBQYAAAAABAAEAPUAAACJAwAAAAA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76609" o:spid="_x0000_s2192" style="position:absolute;top:7014;width:563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eW4OccA&#10;AADeAAAADwAAAGRycy9kb3ducmV2LnhtbESPQWvCQBSE74X+h+UVequb9hBNmo2IVvRYjWB7e2Rf&#10;k9Ds25BdTeqv7wqCx2FmvmGy+WhacabeNZYVvE4iEMSl1Q1XCg7F+mUGwnlkja1lUvBHDub540OG&#10;qbYD7+i895UIEHYpKqi971IpXVmTQTexHXHwfmxv0AfZV1L3OAS4aeVbFMXSYMNhocaOljWVv/uT&#10;UbCZdYuvrb0MVfvxvTl+HpNVkXilnp/GxTsIT6O/h2/trVYwjeMogeudcAVk/g8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XluDnHAAAA3gAAAA8AAAAAAAAAAAAAAAAAmAIAAGRy&#10;cy9kb3ducmV2LnhtbFBLBQYAAAAABAAEAPUAAACMAwAAAAA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76610" o:spid="_x0000_s2193" style="position:absolute;top:8766;width:563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QaHecUA&#10;AADeAAAADwAAAGRycy9kb3ducmV2LnhtbESPy4rCMBSG9wO+QziCuzHVRdVqFPGCLmdUUHeH5tgW&#10;m5PSRFt9+sliwOXPf+ObLVpTiifVrrCsYNCPQBCnVhecKTgdt99jEM4jaywtk4IXOVjMO18zTLRt&#10;+JeeB5+JMMIuQQW591UipUtzMuj6tiIO3s3WBn2QdSZ1jU0YN6UcRlEsDRYcHnKsaJVTej88jILd&#10;uFpe9vbdZOXmujv/nCfr48Qr1eu2yykIT63/hP/be61gFMeDABBwAgrI+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xBod5xQAAAN4AAAAPAAAAAAAAAAAAAAAAAJgCAABkcnMv&#10;ZG93bnJldi54bWxQSwUGAAAAAAQABAD1AAAAigMAAAAA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76611" o:spid="_x0000_s2194" style="position:absolute;top:10519;width:563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koi4sgA&#10;AADeAAAADwAAAGRycy9kb3ducmV2LnhtbESPT2vCQBTE70K/w/IK3nQTD1HTrCKtRY/+KdjeHtnX&#10;JDT7NmS3SfTTu0Khx2FmfsNk68HUoqPWVZYVxNMIBHFudcWFgo/z+2QBwnlkjbVlUnAlB+vV0yjD&#10;VNuej9SdfCEChF2KCkrvm1RKl5dk0E1tQxy8b9sa9EG2hdQt9gFuajmLokQarDgslNjQa0n5z+nX&#10;KNgtms3n3t76ot5+7S6Hy/LtvPRKjZ+HzQsIT4P/D/+191rBPEniGB53whWQqzs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eSiLiyAAAAN4AAAAPAAAAAAAAAAAAAAAAAJgCAABk&#10;cnMvZG93bnJldi54bWxQSwUGAAAAAAQABAD1AAAAjQMAAAAA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76612" o:spid="_x0000_s2195" style="position:absolute;top:12272;width:563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pi8lcYA&#10;AADeAAAADwAAAGRycy9kb3ducmV2LnhtbESPQYvCMBSE74L/ITzBm6Z66Go1iri76NFVQb09mmdb&#10;bF5Kk7V1f71ZEDwOM/MNM1+2phR3ql1hWcFoGIEgTq0uOFNwPHwPJiCcR9ZYWiYFD3KwXHQ7c0y0&#10;bfiH7nufiQBhl6CC3PsqkdKlORl0Q1sRB+9qa4M+yDqTusYmwE0px1EUS4MFh4UcK1rnlN72v0bB&#10;ZlKtzlv712Tl12Vz2p2mn4epV6rfa1czEJ5a/w6/2lut4COOR2P4vxOugFw8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pi8lcYAAADeAAAADwAAAAAAAAAAAAAAAACYAgAAZHJz&#10;L2Rvd25yZXYueG1sUEsFBgAAAAAEAAQA9QAAAIsDAAAAAA=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76613" o:spid="_x0000_s2196" style="position:absolute;top:14024;width:563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dQZDsgA&#10;AADeAAAADwAAAGRycy9kb3ducmV2LnhtbESPW2vCQBSE3wX/w3KEvulGhTSmriJe0Md6Adu3Q/Y0&#10;CWbPhuzWxP76bqHg4zAz3zDzZWcqcafGlZYVjEcRCOLM6pJzBZfzbpiAcB5ZY2WZFDzIwXLR780x&#10;1bblI91PPhcBwi5FBYX3dSqlywoy6Ea2Jg7el20M+iCbXOoG2wA3lZxEUSwNlhwWCqxpXVB2O30b&#10;BfukXn0c7E+bV9vP/fX9OtucZ16pl0G3egPhqfPP8H/7oBW8xvF4Cn93whWQi1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B1BkOyAAAAN4AAAAPAAAAAAAAAAAAAAAAAJgCAABk&#10;cnMvZG93bnJldi54bWxQSwUGAAAAAAQABAD1AAAAjQMAAAAA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76643" o:spid="_x0000_s2197" style="position:absolute;left:11358;top:1964;width:13221;height:13399;visibility:visible;mso-wrap-style:square;v-text-anchor:top" coordsize="1322070,1339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MZvDcgA&#10;AADeAAAADwAAAGRycy9kb3ducmV2LnhtbESPQWvCQBSE7wX/w/IEb3WjltimrqK2Qmm9qL14e2Sf&#10;SXD3bchuNebXu4VCj8PMfMPMFq014kKNrxwrGA0TEMS50xUXCr4Pm8dnED4gazSOScGNPCzmvYcZ&#10;ZtpdeUeXfShEhLDPUEEZQp1J6fOSLPqhq4mjd3KNxRBlU0jd4DXCrZHjJEmlxYrjQok1rUvKz/sf&#10;q+Dz5f1rdbp1a7PtRmZ3PL5x1x2UGvTb5SuIQG34D/+1P7SCaZo+TeD3TrwCcn4H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Qxm8NyAAAAN4AAAAPAAAAAAAAAAAAAAAAAJgCAABk&#10;cnMvZG93bnJldi54bWxQSwUGAAAAAAQABAD1AAAAjQMAAAAA&#10;" path="m661035,v365125,,661035,299974,661035,669925c1322070,1039876,1026160,1339850,661035,1339850,295910,1339850,,1039876,,669925,,299974,295910,,661035,xe" fillcolor="#ddd" stroked="f" strokeweight="0">
                        <v:stroke endcap="round"/>
                        <v:path arrowok="t" textboxrect="0,0,1322070,1339850"/>
                      </v:shape>
                      <v:shape id="Shape 76644" o:spid="_x0000_s2198" style="position:absolute;left:11358;top:1964;width:13221;height:13399;visibility:visible;mso-wrap-style:square;v-text-anchor:top" coordsize="1322070,1339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6VmXsUA&#10;AADeAAAADwAAAGRycy9kb3ducmV2LnhtbESPQUvDQBSE70L/w/IK3uwmoUaJ3ZYiCAVPbS14fGZf&#10;k7TZtyH7msR/7wqCx2FmvmFWm8m1aqA+NJ4NpIsEFHHpbcOVgY/j28MzqCDIFlvPZOCbAmzWs7sV&#10;FtaPvKfhIJWKEA4FGqhFukLrUNbkMCx8Rxy9s+8dSpR9pW2PY4S7VmdJkmuHDceFGjt6ram8Hm7O&#10;gJDoU3p0lA6PX+Fz3GeX91NmzP182r6AEprkP/zX3lkDT3m+XMLvnXgF9Po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/pWZexQAAAN4AAAAPAAAAAAAAAAAAAAAAAJgCAABkcnMv&#10;ZG93bnJldi54bWxQSwUGAAAAAAQABAD1AAAAigMAAAAA&#10;" path="m661035,c295910,,,299974,,669925v,369951,295910,669925,661035,669925c1026160,1339850,1322070,1039876,1322070,669925,1322070,299974,1026160,,661035,xe" filled="f">
                        <v:stroke endcap="round"/>
                        <v:path arrowok="t" textboxrect="0,0,1322070,1339850"/>
                      </v:shape>
                      <v:shape id="Picture 380928" o:spid="_x0000_s2199" type="#_x0000_t75" style="position:absolute;left:12809;top:3483;width:10302;height:1042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vlW0jFAAAA3wAAAA8AAABkcnMvZG93bnJldi54bWxET91qwjAUvh/4DuEI3s3ECqLVKCKbDmSI&#10;Pw9wbI5ttTkpTdTOp18uBrv8+P5ni9ZW4kGNLx1rGPQVCOLMmZJzDafj5/sYhA/IBivHpOGHPCzm&#10;nbcZpsY9eU+PQ8hFDGGfooYihDqV0mcFWfR9VxNH7uIaiyHCJpemwWcMt5VMlBpJiyXHhgJrWhWU&#10;3Q53q2G7/ric1qPzLtl8V5v9a3hU7e6qda/bLqcgArXhX/zn/jIahmM1SeLg+Cd+ATn/B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b5VtIxQAAAN8AAAAPAAAAAAAAAAAAAAAA&#10;AJ8CAABkcnMvZG93bnJldi54bWxQSwUGAAAAAAQABAD3AAAAkQMAAAAA&#10;">
                        <v:imagedata r:id="rId315" o:title=""/>
                      </v:shape>
                      <v:shape id="Shape 76646" o:spid="_x0000_s2200" style="position:absolute;left:12851;top:3514;width:10236;height:10375;visibility:visible;mso-wrap-style:square;v-text-anchor:top" coordsize="1023620,10375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68rR8YA&#10;AADeAAAADwAAAGRycy9kb3ducmV2LnhtbESP0WrCQBRE3wv+w3IFX4puIm2U6CpSEGxfSlM/4JK9&#10;ZmOyd0N2q/Hv3YLg4zAzZ5j1drCtuFDva8cK0lkCgrh0uuZKwfF3P12C8AFZY+uYFNzIw3Yzellj&#10;rt2Vf+hShEpECPscFZgQulxKXxqy6GeuI47eyfUWQ5R9JXWP1wi3rZwnSSYt1hwXDHb0Yahsij+r&#10;YF+E43d9+ko/Pc7b13PavBtulJqMh90KRKAhPMOP9kErWGTZWwb/d+IVkJs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68rR8YAAADeAAAADwAAAAAAAAAAAAAAAACYAgAAZHJz&#10;L2Rvd25yZXYueG1sUEsFBgAAAAAEAAQA9QAAAIsDAAAAAA==&#10;" path="m511810,c229108,,,232283,,518795v,286512,229108,518795,511810,518795c794512,1037590,1023620,805307,1023620,518795,1023620,232283,794512,,511810,xe" filled="f">
                        <v:stroke endcap="round"/>
                        <v:path arrowok="t" textboxrect="0,0,1023620,1037590"/>
                      </v:shape>
                      <v:rect id="Rectangle 76647" o:spid="_x0000_s2201" style="position:absolute;left:14390;top:5415;width:1119;height:170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VwwEMgA&#10;AADeAAAADwAAAGRycy9kb3ducmV2LnhtbESPT2vCQBTE74V+h+UVvNVNi8QYsxGpFj36p6DeHtln&#10;Epp9G7Jbk/bTdwtCj8PM/IbJFoNpxI06V1tW8DKOQBAXVtdcKvg4vj8nIJxH1thYJgXf5GCRPz5k&#10;mGrb855uB1+KAGGXooLK+zaV0hUVGXRj2xIH72o7gz7IrpS6wz7ATSNfoyiWBmsOCxW29FZR8Xn4&#10;Mgo2Sbs8b+1PXzbry+a0O81Wx5lXavQ0LOcgPA3+P3xvb7WCaRxPpvB3J1wBmf8C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tXDAQyAAAAN4AAAAPAAAAAAAAAAAAAAAAAJgCAABk&#10;cnMvZG93bnJldi54bWxQSwUGAAAAAAQABAD1AAAAjQMAAAAA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ourier New" w:eastAsia="Courier New" w:hAnsi="Courier New" w:cs="Courier New"/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76648" o:spid="_x0000_s2202" style="position:absolute;left:14664;top:8424;width:1354;height:17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MOkYsUA&#10;AADeAAAADwAAAGRycy9kb3ducmV2LnhtbERPTWvCQBC9F/wPywi91U2lpBpdRWxLctREsL0N2TEJ&#10;zc6G7Nak/fXuoeDx8b7X29G04kq9aywreJ5FIIhLqxuuFJyKj6cFCOeRNbaWScEvOdhuJg9rTLQd&#10;+EjX3FcihLBLUEHtfZdI6cqaDLqZ7YgDd7G9QR9gX0nd4xDCTSvnURRLgw2Hhho72tdUfuc/RkG6&#10;6Hafmf0bqvb9Kz0fzsu3YumVepyOuxUIT6O/i//dmVbwGscvYW+4E66A3N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cw6RixQAAAN4AAAAPAAAAAAAAAAAAAAAAAJgCAABkcnMv&#10;ZG93bnJldi54bWxQSwUGAAAAAAQABAD1AAAAigMAAAAA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Ə</w:t>
                              </w:r>
                            </w:p>
                          </w:txbxContent>
                        </v:textbox>
                      </v:rect>
                      <v:rect id="Rectangle 76649" o:spid="_x0000_s2203" style="position:absolute;left:15685;top:8176;width:1658;height:207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48B+ccA&#10;AADeAAAADwAAAGRycy9kb3ducmV2LnhtbESPQWvCQBSE7wX/w/KE3urGIqmJ2YhYix5bFdTbI/tM&#10;gtm3Ibs1aX99t1DocZiZb5hsOZhG3KlztWUF00kEgriwuuZSwfHw9jQH4TyyxsYyKfgiB8t89JBh&#10;qm3PH3Tf+1IECLsUFVTet6mUrqjIoJvYljh4V9sZ9EF2pdQd9gFuGvkcRbE0WHNYqLCldUXFbf9p&#10;FGzn7eq8s9992Wwu29P7KXk9JF6px/GwWoDwNPj/8F97pxW8xPEsgd874QrI/A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OPAfnHAAAA3gAAAA8AAAAAAAAAAAAAAAAAmAIAAGRy&#10;cy9kb3ducmV2LnhtbFBLBQYAAAAABAAEAPUAAACMAwAAAAA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m</w:t>
                              </w:r>
                            </w:p>
                          </w:txbxContent>
                        </v:textbox>
                      </v:rect>
                      <v:rect id="Rectangle 76650" o:spid="_x0000_s2204" style="position:absolute;left:16935;top:8424;width:1037;height:17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2w+uccA&#10;AADeAAAADwAAAGRycy9kb3ducmV2LnhtbESPzWrCQBSF9wXfYbhCd3VSoalGRxHbkiw1EWx3l8w1&#10;Cc3cCZmpSfv0zqLg8nD++Nbb0bTiSr1rLCt4nkUgiEurG64UnIqPpwUI55E1tpZJwS852G4mD2tM&#10;tB34SNfcVyKMsEtQQe19l0jpypoMupntiIN3sb1BH2RfSd3jEMZNK+dRFEuDDYeHGjva11R+5z9G&#10;Qbrodp+Z/Ruq9v0rPR/Oy7di6ZV6nI67FQhPo7+H/9uZVvAaxy8BIOAEFJCbG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dsPrnHAAAA3gAAAA8AAAAAAAAAAAAAAAAAmAIAAGRy&#10;cy9kb3ducmV2LnhtbFBLBQYAAAAABAAEAPUAAACMAwAAAAA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ə</w:t>
                              </w:r>
                            </w:p>
                          </w:txbxContent>
                        </v:textbox>
                      </v:rect>
                      <v:rect id="Rectangle 76651" o:spid="_x0000_s2205" style="position:absolute;left:17712;top:8176;width:5234;height:207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CCbIsgA&#10;AADeAAAADwAAAGRycy9kb3ducmV2LnhtbESPW2vCQBSE3wX/w3KEvulGwTSmriJe0Md6Adu3Q/Y0&#10;CWbPhuzWxP76bqHg4zAz3zDzZWcqcafGlZYVjEcRCOLM6pJzBZfzbpiAcB5ZY2WZFDzIwXLR780x&#10;1bblI91PPhcBwi5FBYX3dSqlywoy6Ea2Jg7el20M+iCbXOoG2wA3lZxEUSwNlhwWCqxpXVB2O30b&#10;BfukXn0c7E+bV9vP/fX9OtucZ16pl0G3egPhqfPP8H/7oBW8xvF0DH93whWQi1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IIJsiyAAAAN4AAAAPAAAAAAAAAAAAAAAAAJgCAABk&#10;cnMvZG93bnJldi54bWxQSwUGAAAAAAQABAD1AAAAjQMAAAAA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 xml:space="preserve">liyyat </w:t>
                              </w:r>
                            </w:p>
                          </w:txbxContent>
                        </v:textbox>
                      </v:rect>
                      <v:rect id="Rectangle 76652" o:spid="_x0000_s2206" style="position:absolute;left:15563;top:10035;width:6409;height:207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PIFVcgA&#10;AADeAAAADwAAAGRycy9kb3ducmV2LnhtbESPT2vCQBTE7wW/w/KE3upGoanGbES0RY/1D6i3R/aZ&#10;BLNvQ3Zr0n76bqHgcZiZ3zDpoje1uFPrKssKxqMIBHFudcWFguPh42UKwnlkjbVlUvBNDhbZ4CnF&#10;RNuOd3Tf+0IECLsEFZTeN4mULi/JoBvZhjh4V9sa9EG2hdQtdgFuajmJolgarDgslNjQqqT8tv8y&#10;CjbTZnne2p+uqN8vm9PnabY+zLxSz8N+OQfhqfeP8H97qxW8xfHrBP7uhCsgs1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48gVVyAAAAN4AAAAPAAAAAAAAAAAAAAAAAJgCAABk&#10;cnMvZG93bnJldi54bWxQSwUGAAAAAAQABAD1AAAAjQMAAAAA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sistemi</w:t>
                              </w:r>
                            </w:p>
                          </w:txbxContent>
                        </v:textbox>
                      </v:rect>
                      <v:rect id="Rectangle 76653" o:spid="_x0000_s2207" style="position:absolute;left:20379;top:10035;width:518;height:207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76gzsgA&#10;AADeAAAADwAAAGRycy9kb3ducmV2LnhtbESPW2vCQBSE3wv+h+UU+lY3bTHVmFWkF/TRSyHt2yF7&#10;TILZsyG7NdFf7wqCj8PMfMOk897U4kitqywreBlGIIhzqysuFPzsvp/HIJxH1lhbJgUncjCfDR5S&#10;TLTteEPHrS9EgLBLUEHpfZNI6fKSDLqhbYiDt7etQR9kW0jdYhfgppavURRLgxWHhRIb+igpP2z/&#10;jYLluFn8ruy5K+qvv2W2ziafu4lX6umxX0xBeOr9PXxrr7SC9zgevcH1TrgCcnY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XvqDOyAAAAN4AAAAPAAAAAAAAAAAAAAAAAJgCAABk&#10;cnMvZG93bnJldi54bWxQSwUGAAAAAAQABAD1AAAAjQMAAAAA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76654" o:spid="_x0000_s2208" style="position:absolute;left:24401;top:5358;width:3677;height:1216;visibility:visible;mso-wrap-style:square;v-text-anchor:top" coordsize="367665,1216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AHcE8oA&#10;AADeAAAADwAAAGRycy9kb3ducmV2LnhtbESPQUvDQBSE70L/w/IKXkq7qcREY7dFhYIWe7AVwdsz&#10;+0xCs2/D7jaJ/94VBI/DzHzDrDajaUVPzjeWFSwXCQji0uqGKwVvx+38BoQPyBpby6Tgmzxs1pOL&#10;FRbaDvxK/SFUIkLYF6igDqErpPRlTQb9wnbE0fuyzmCI0lVSOxwi3LTyKkkyabDhuFBjR481lafD&#10;2ShIh/37/jY9z2YfD88vbf+Zb/OdU+pyOt7fgQg0hv/wX/tJK8iz7DqF3zvxCsj1DwA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IwB3BPKAAAA3gAAAA8AAAAAAAAAAAAAAAAAmAIA&#10;AGRycy9kb3ducmV2LnhtbFBLBQYAAAAABAAEAPUAAACPAwAAAAA=&#10;" path="m284099,r83566,16891l304038,73660,295732,42976,8636,120777v-3429,889,-6858,-1016,-7747,-4445c,112903,1905,109474,5334,108585l292423,30752,284099,xe" fillcolor="black" stroked="f" strokeweight="0">
                        <v:stroke endcap="round"/>
                        <v:path arrowok="t" textboxrect="0,0,367665,121666"/>
                      </v:shape>
                      <v:shape id="Shape 76655" o:spid="_x0000_s2209" style="position:absolute;left:24471;top:6325;width:3932;height:1302;visibility:visible;mso-wrap-style:square;v-text-anchor:top" coordsize="393192,1301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cUnj8YA&#10;AADeAAAADwAAAGRycy9kb3ducmV2LnhtbESPQUvDQBSE74L/YXmCN7up0Fhjt0WChdKLmCq5PrKv&#10;2WD2bcg+2/TfdwXB4zAz3zCrzeR7daIxdoENzGcZKOIm2I5bA5+H7cMSVBRki31gMnChCJv17c0K&#10;CxvO/EGnSlqVIBwLNOBEhkLr2DjyGGdhIE7eMYweJcmx1XbEc4L7Xj9mWa49dpwWHA5UOmq+qx9v&#10;YBdkXzs5bsv5e10/f9mqfFtejLm/m15fQAlN8h/+a++sgac8Xyzg9066Anp9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cUnj8YAAADeAAAADwAAAAAAAAAAAAAAAACYAgAAZHJz&#10;L2Rvd25yZXYueG1sUEsFBgAAAAAEAAQA9QAAAIsDAAAAAA==&#10;" path="m384429,1016v3302,-1016,6858,1016,7747,4445c393192,8763,391160,12319,387731,13208l75106,99613r8460,30562l,113792,63246,56769r8490,30671l384429,1016xe" fillcolor="black" stroked="f" strokeweight="0">
                        <v:stroke endcap="round"/>
                        <v:path arrowok="t" textboxrect="0,0,393192,130175"/>
                      </v:shape>
                      <v:shape id="Shape 76656" o:spid="_x0000_s2210" style="position:absolute;left:8082;top:10800;width:3676;height:1216;visibility:visible;mso-wrap-style:square;v-text-anchor:top" coordsize="367665,1216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5/n/8oA&#10;AADeAAAADwAAAGRycy9kb3ducmV2LnhtbESPQUvDQBSE74L/YXlCL6XdKDWpsduihYIt9mBbBG/P&#10;7DMJZt+G3W2S/ntXEDwOM/MNs1gNphEdOV9bVnA7TUAQF1bXXCo4HTeTOQgfkDU2lknBhTysltdX&#10;C8y17fmNukMoRYSwz1FBFUKbS+mLigz6qW2Jo/dlncEQpSuldthHuGnkXZKk0mDNcaHCltYVFd+H&#10;s1Ew6/fv+4fZeTz+eN6+Nt1ntsl2TqnRzfD0CCLQEP7Df+0XrSBL0/sUfu/EKyCXPwA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BOf5//KAAAA3gAAAA8AAAAAAAAAAAAAAAAAmAIA&#10;AGRycy9kb3ducmV2LnhtbFBLBQYAAAAABAAEAPUAAACPAwAAAAA=&#10;" path="m284099,r83566,16891l304038,73660,295733,42976,8636,120777v-3429,889,-6858,-1016,-7747,-4445c,112903,1905,109475,5334,108585l292424,30753,284099,xe" fillcolor="black" stroked="f" strokeweight="0">
                        <v:stroke endcap="round"/>
                        <v:path arrowok="t" textboxrect="0,0,367665,121666"/>
                      </v:shape>
                      <v:shape id="Shape 76657" o:spid="_x0000_s2211" style="position:absolute;left:7459;top:9939;width:3932;height:1306;visibility:visible;mso-wrap-style:square;v-text-anchor:top" coordsize="393192,1306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NgexscA&#10;AADeAAAADwAAAGRycy9kb3ducmV2LnhtbESPQWvCQBSE70L/w/IKvYhuIhgldRVRpAXpIVra6yP7&#10;TEKzb8PuGtN/7wqFHoeZ+YZZbQbTip6cbywrSKcJCOLS6oYrBZ/nw2QJwgdkja1lUvBLHjbrp9EK&#10;c21vXFB/CpWIEPY5KqhD6HIpfVmTQT+1HXH0LtYZDFG6SmqHtwg3rZwlSSYNNhwXauxoV1P5c7oa&#10;Bf3Hd1Hs0ua8Hx+OjK5LL29frVIvz8P2FUSgIfyH/9rvWsEiy+YLeNyJV0Cu7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DYHsbHAAAA3gAAAA8AAAAAAAAAAAAAAAAAmAIAAGRy&#10;cy9kb3ducmV2LnhtbFBLBQYAAAAABAAEAPUAAACMAwAAAAA=&#10;" path="m384429,1015v3302,-1015,6858,1017,7747,4446c393192,8763,391160,12319,387731,13208l75101,100104r8465,30579l,114427,63246,57277r8477,30622l384429,1015xe" fillcolor="black" stroked="f" strokeweight="0">
                        <v:stroke endcap="round"/>
                        <v:path arrowok="t" textboxrect="0,0,393192,130683"/>
                      </v:shape>
                      <v:shape id="Shape 76658" o:spid="_x0000_s2212" style="position:absolute;left:10596;top:1932;width:2255;height:2413;visibility:visible;mso-wrap-style:square;v-text-anchor:top" coordsize="225425,2413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KSasMMA&#10;AADeAAAADwAAAGRycy9kb3ducmV2LnhtbERPzYrCMBC+C/sOYRa8yDZdwVZqo8iCooKIrg8wNmNb&#10;tpmUJqv17c1B8Pjx/eeL3jTiRp2rLSv4jmIQxIXVNZcKzr+rrykI55E1NpZJwYMcLOYfgxwzbe98&#10;pNvJlyKEsMtQQeV9m0npiooMusi2xIG72s6gD7Arpe7wHsJNI8dxnEiDNYeGClv6qaj4O/0bBUud&#10;7ra13BQHuozavV+7lZxMlRp+9ssZCE+9f4tf7o1WkCbJJOwNd8IVkPMn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KSasMMAAADeAAAADwAAAAAAAAAAAAAAAACYAgAAZHJzL2Rv&#10;d25yZXYueG1sUEsFBgAAAAAEAAQA9QAAAIgDAAAAAA==&#10;" path="m2667,2287c5207,,9271,127,11684,2667l178149,181204r23146,-21565l225425,241300,145542,211582r23269,-21678l2286,11303c,8764,127,4699,2667,2287xe" fillcolor="black" stroked="f" strokeweight="0">
                        <v:stroke endcap="round"/>
                        <v:path arrowok="t" textboxrect="0,0,225425,241300"/>
                      </v:shape>
                      <v:shape id="Shape 76659" o:spid="_x0000_s2213" style="position:absolute;left:11543;top:1488;width:2032;height:2172;visibility:visible;mso-wrap-style:square;v-text-anchor:top" coordsize="203200,2171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qjx/sUA&#10;AADeAAAADwAAAGRycy9kb3ducmV2LnhtbESP0WrCQBRE3wX/YbkF33RTsalGV7GSgi9Cu/UDLtlr&#10;Es3eDdmtxr93CwUfh5k5w6w2vW3ElTpfO1bwOklAEBfO1FwqOP58jucgfEA22DgmBXfysFkPByvM&#10;jLvxN111KEWEsM9QQRVCm0npi4os+olriaN3cp3FEGVXStPhLcJtI6dJkkqLNceFClvaVVRc9K9V&#10;gHc5+zL6TPki1x86zQ+7dmqUGr302yWIQH14hv/be6PgPU3fFvB3J14BuX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aqPH+xQAAAN4AAAAPAAAAAAAAAAAAAAAAAJgCAABkcnMv&#10;ZG93bnJldi54bWxQSwUGAAAAAAQABAD1AAAAigMAAAAA&#10;" path="m,l79883,29718,56682,51334,200914,205867v2286,2540,2159,6605,-381,9018c197993,217170,193929,217043,191516,214503l47349,60030,24130,81662,,xe" fillcolor="black" stroked="f" strokeweight="0">
                        <v:stroke endcap="round"/>
                        <v:path arrowok="t" textboxrect="0,0,203200,217170"/>
                      </v:shape>
                      <v:shape id="Shape 76660" o:spid="_x0000_s2214" style="position:absolute;left:23341;top:12708;width:2584;height:2725;visibility:visible;mso-wrap-style:square;v-text-anchor:top" coordsize="258445,2724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wNjGsUA&#10;AADeAAAADwAAAGRycy9kb3ducmV2LnhtbESPy2rCQBSG90LfYThCd2ZihSjRUdJqQSgtNJauD5lj&#10;kjZzJmQmF9++syi4/PlvfLvDZBoxUOdqywqWUQyCuLC65lLB1+V1sQHhPLLGxjIpuJGDw/5htsNU&#10;25E/ach9KcIIuxQVVN63qZSuqMigi2xLHLyr7Qz6ILtS6g7HMG4a+RTHiTRYc3iosKWXiorfvDcK&#10;js/9anzPPnTdZv70ZuzPt5VHpR7nU7YF4Wny9/B/+6wVrJMkCQABJ6CA3P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nA2MaxQAAAN4AAAAPAAAAAAAAAAAAAAAAAJgCAABkcnMv&#10;ZG93bnJldi54bWxQSwUGAAAAAAQABAD1AAAAigMAAAAA&#10;" path="m,l80010,29083,56960,50967,256032,261112v2413,2540,2286,6477,-254,8890c253238,272415,249301,272288,246888,269748l47839,59627,24765,81534,,xe" fillcolor="black" stroked="f" strokeweight="0">
                        <v:stroke endcap="round"/>
                        <v:path arrowok="t" textboxrect="0,0,258445,272415"/>
                      </v:shape>
                      <v:shape id="Shape 76661" o:spid="_x0000_s2215" style="position:absolute;left:22509;top:13375;width:2546;height:2470;visibility:visible;mso-wrap-style:square;v-text-anchor:top" coordsize="254635,2470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afKyccA&#10;AADeAAAADwAAAGRycy9kb3ducmV2LnhtbESPQWvCQBSE7wX/w/KE3upGoaukrlIFRYoUTXuot0f2&#10;mYRm38bsVuO/d4WCx2FmvmGm887W4kytrxxrGA4SEMS5MxUXGr6/Vi8TED4gG6wdk4YreZjPek9T&#10;TI278J7OWShEhLBPUUMZQpNK6fOSLPqBa4ijd3StxRBlW0jT4iXCbS1HSaKkxYrjQokNLUvKf7M/&#10;q6HZY6Y+xotweM12dPrc/iTrfKP1c797fwMRqAuP8H97YzSMlVJDuN+JV0DOb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2nysnHAAAA3gAAAA8AAAAAAAAAAAAAAAAAmAIAAGRy&#10;cy9kb3ducmV2LnhtbFBLBQYAAAAABAAEAPUAAACMAwAAAAA=&#10;" path="m11430,2413l204355,189396r22086,-22772l254635,247015,173355,221361r22122,-22810l2540,11557c,9144,,5080,2413,2540,4826,,8890,,11430,2413xe" fillcolor="black" stroked="f" strokeweight="0">
                        <v:stroke endcap="round"/>
                        <v:path arrowok="t" textboxrect="0,0,254635,247015"/>
                      </v:shape>
                      <v:rect id="Rectangle 76663" o:spid="_x0000_s2216" style="position:absolute;left:29328;top:5506;width:4502;height:15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dJqc8cA&#10;AADeAAAADwAAAGRycy9kb3ducmV2LnhtbESPQWvCQBSE74X+h+UVvDWbWogxuorUih6tFlJvj+xr&#10;Epp9G7Krif31XUHocZiZb5j5cjCNuFDnassKXqIYBHFhdc2lgs/j5jkF4TyyxsYyKbiSg+Xi8WGO&#10;mbY9f9Dl4EsRIOwyVFB532ZSuqIigy6yLXHwvm1n0AfZlVJ32Ae4aeQ4jhNpsOawUGFLbxUVP4ez&#10;UbBN29XXzv72ZfN+2ub7fLo+Tr1So6dhNQPhafD/4Xt7pxVMkiR5hdudcAXk4g8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nSanPHAAAA3gAAAA8AAAAAAAAAAAAAAAAAmAIAAGRy&#10;cy9kb3ducmV2LnhtbFBLBQYAAAAABAAEAPUAAACMAwAAAAA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>İstifad</w:t>
                              </w:r>
                            </w:p>
                          </w:txbxContent>
                        </v:textbox>
                      </v:rect>
                      <v:rect id="Rectangle 76664" o:spid="_x0000_s2217" style="position:absolute;left:32711;top:5506;width:935;height:15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jvyB8cA&#10;AADeAAAADwAAAGRycy9kb3ducmV2LnhtbESPQWvCQBSE74X+h+UVvDWbSokxuorUih6tFlJvj+xr&#10;Epp9G7Krif31XUHocZiZb5j5cjCNuFDnassKXqIYBHFhdc2lgs/j5jkF4TyyxsYyKbiSg+Xi8WGO&#10;mbY9f9Dl4EsRIOwyVFB532ZSuqIigy6yLXHwvm1n0AfZlVJ32Ae4aeQ4jhNpsOawUGFLbxUVP4ez&#10;UbBN29XXzv72ZfN+2ub7fLo+Tr1So6dhNQPhafD/4Xt7pxVMkiR5hdudcAXk4g8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Y78gfHAAAA3gAAAA8AAAAAAAAAAAAAAAAAmAIAAGRy&#10;cy9kb3ducmV2LnhtbFBLBQYAAAAABAAEAPUAAACMAwAAAAA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>ə</w:t>
                              </w:r>
                            </w:p>
                          </w:txbxContent>
                        </v:textbox>
                      </v:rect>
                      <v:rect id="Rectangle 76665" o:spid="_x0000_s2218" style="position:absolute;left:33412;top:5506;width:1225;height:15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XdXnMcA&#10;AADeAAAADwAAAGRycy9kb3ducmV2LnhtbESPQWvCQBSE74X+h+UVvDWbCo0xuorUih6tFlJvj+xr&#10;Epp9G7Krif31XUHocZiZb5j5cjCNuFDnassKXqIYBHFhdc2lgs/j5jkF4TyyxsYyKbiSg+Xi8WGO&#10;mbY9f9Dl4EsRIOwyVFB532ZSuqIigy6yLXHwvm1n0AfZlVJ32Ae4aeQ4jhNpsOawUGFLbxUVP4ez&#10;UbBN29XXzv72ZfN+2ub7fLo+Tr1So6dhNQPhafD/4Xt7pxVMkiR5hdudcAXk4g8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l3V5zHAAAA3gAAAA8AAAAAAAAAAAAAAAAAmAIAAGRy&#10;cy9kb3ducmV2LnhtbFBLBQYAAAAABAAEAPUAAACMAwAAAAA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>çi</w:t>
                              </w:r>
                            </w:p>
                          </w:txbxContent>
                        </v:textbox>
                      </v:rect>
                      <v:rect id="Rectangle 76666" o:spid="_x0000_s2219" style="position:absolute;left:34342;top:5282;width:467;height:18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aXJ68MA&#10;AADeAAAADwAAAGRycy9kb3ducmV2LnhtbERPTYvCMBS8C/6H8ARvmq4HV6tRZNdFj2oF9fZonm3Z&#10;5qU0WVv31xtBcG7DfDHzZWtKcaPaFZYVfAwjEMSp1QVnCo7Jz2ACwnlkjaVlUnAnB8tFtzPHWNuG&#10;93Q7+EyEEnYxKsi9r2IpXZqTQTe0FXHQrrY26AOtM6lrbEK5KeUoisbSYMFhIceKvnJKfw9/RsFm&#10;Uq3OW/vfZOX6sjntTtPvZOqV6vfa1QyEp9a/za/0Viv4HAfA8064AnLx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aXJ68MAAADeAAAADwAAAAAAAAAAAAAAAACYAgAAZHJzL2Rv&#10;d25yZXYueG1sUEsFBgAAAAAEAAQA9QAAAIgDAAAAAA=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76668" o:spid="_x0000_s2220" style="position:absolute;left:26889;top:15001;width:4502;height:15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3b4AsQA&#10;AADeAAAADwAAAGRycy9kb3ducmV2LnhtbERPy4rCMBTdD/gP4QruxnRcVNsxivhAl+MD1N2ludOW&#10;aW5KE2316ycLweXhvKfzzlTiTo0rLSv4GkYgiDOrS84VnI6bzwkI55E1VpZJwYMczGe9jymm2ra8&#10;p/vB5yKEsEtRQeF9nUrpsoIMuqGtiQP3axuDPsAml7rBNoSbSo6iKJYGSw4NBda0LCj7O9yMgu2k&#10;Xlx29tnm1fq6Pf+ck9Ux8UoN+t3iG4Snzr/FL/dOKxjHcRz2hjvhCsjZ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d2+ALEAAAA3gAAAA8AAAAAAAAAAAAAAAAAmAIAAGRycy9k&#10;b3ducmV2LnhtbFBLBQYAAAAABAAEAPUAAACJAwAAAAA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>İstifad</w:t>
                              </w:r>
                            </w:p>
                          </w:txbxContent>
                        </v:textbox>
                      </v:rect>
                      <v:rect id="Rectangle 76669" o:spid="_x0000_s2221" style="position:absolute;left:30272;top:15001;width:936;height:15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DpdmcYA&#10;AADeAAAADwAAAGRycy9kb3ducmV2LnhtbESPQWvCQBSE74L/YXmCN93oITXRVaS16NFqQb09ss8k&#10;mH0bslsT++vdgtDjMDPfMItVZypxp8aVlhVMxhEI4szqknMF38fP0QyE88gaK8uk4EEOVst+b4Gp&#10;ti1/0f3gcxEg7FJUUHhfp1K6rCCDbmxr4uBdbWPQB9nkUjfYBrip5DSKYmmw5LBQYE3vBWW3w49R&#10;sJ3V6/PO/rZ5tblsT/tT8nFMvFLDQbeeg/DU+f/wq73TCt7iOE7g7064AnL5B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DpdmcYAAADeAAAADwAAAAAAAAAAAAAAAACYAgAAZHJz&#10;L2Rvd25yZXYueG1sUEsFBgAAAAAEAAQA9QAAAIsDAAAAAA=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>ə</w:t>
                              </w:r>
                            </w:p>
                          </w:txbxContent>
                        </v:textbox>
                      </v:rect>
                      <v:rect id="Rectangle 76670" o:spid="_x0000_s2222" style="position:absolute;left:30974;top:15001;width:1224;height:15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Nli2ccA&#10;AADeAAAADwAAAGRycy9kb3ducmV2LnhtbESPzWrCQBSF90LfYbiF7nRSF9FExxBqS7JstWDdXTK3&#10;SWjmTshMTfTpO4uCy8P549tmk+nEhQbXWlbwvIhAEFdWt1wr+Dy+zdcgnEfW2FkmBVdykO0eZltM&#10;tR35gy4HX4swwi5FBY33fSqlqxoy6Ba2Jw7etx0M+iCHWuoBxzBuOrmMolgabDk8NNjTS0PVz+HX&#10;KCjWff5V2ttYd6/n4vR+SvbHxCv19DjlGxCeJn8P/7dLrWAVx6sAEHACCsjd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zZYtnHAAAA3gAAAA8AAAAAAAAAAAAAAAAAmAIAAGRy&#10;cy9kb3ducmV2LnhtbFBLBQYAAAAABAAEAPUAAACMAwAAAAA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>çi</w:t>
                              </w:r>
                            </w:p>
                          </w:txbxContent>
                        </v:textbox>
                      </v:rect>
                      <v:rect id="Rectangle 76671" o:spid="_x0000_s2223" style="position:absolute;left:31903;top:14777;width:468;height:18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5XHQsYA&#10;AADeAAAADwAAAGRycy9kb3ducmV2LnhtbESPT4vCMBTE7wv7HcJb8LameqhajSKrokf/LKi3R/Ns&#10;yzYvpYm2+umNIOxxmJnfMJNZa0pxo9oVlhX0uhEI4tTqgjMFv4fV9xCE88gaS8uk4E4OZtPPjwkm&#10;2ja8o9veZyJA2CWoIPe+SqR0aU4GXddWxMG72NqgD7LOpK6xCXBTyn4UxdJgwWEhx4p+ckr/9lej&#10;YD2s5qeNfTRZuTyvj9vjaHEYeaU6X+18DMJT6//D7/ZGKxjE8aAHrzvhCsjpE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5XHQsYAAADeAAAADwAAAAAAAAAAAAAAAACYAgAAZHJz&#10;L2Rvd25yZXYueG1sUEsFBgAAAAAEAAQA9QAAAIsDAAAAAA=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76673" o:spid="_x0000_s2224" style="position:absolute;left:762;top:12227;width:4501;height:15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Av8rsgA&#10;AADeAAAADwAAAGRycy9kb3ducmV2LnhtbESPT2vCQBTE74V+h+UVvNVNK8QYsxGpFj36p6DeHtln&#10;Epp9G7Jbk/bTdwtCj8PM/IbJFoNpxI06V1tW8DKOQBAXVtdcKvg4vj8nIJxH1thYJgXf5GCRPz5k&#10;mGrb855uB1+KAGGXooLK+zaV0hUVGXRj2xIH72o7gz7IrpS6wz7ATSNfoyiWBmsOCxW29FZR8Xn4&#10;Mgo2Sbs8b+1PXzbry+a0O81Wx5lXavQ0LOcgPA3+P3xvb7WCaRxPJ/B3J1wBmf8C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cC/yuyAAAAN4AAAAPAAAAAAAAAAAAAAAAAJgCAABk&#10;cnMvZG93bnJldi54bWxQSwUGAAAAAAQABAD1AAAAjQMAAAAA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>İstifad</w:t>
                              </w:r>
                            </w:p>
                          </w:txbxContent>
                        </v:textbox>
                      </v:rect>
                      <v:rect id="Rectangle 76674" o:spid="_x0000_s2225" style="position:absolute;left:4145;top:12227;width:935;height:15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+Jk2sgA&#10;AADeAAAADwAAAGRycy9kb3ducmV2LnhtbESPT2vCQBTE74V+h+UVvNVNi8QYsxGpFj36p6DeHtln&#10;Epp9G7Jbk/bTdwtCj8PM/IbJFoNpxI06V1tW8DKOQBAXVtdcKvg4vj8nIJxH1thYJgXf5GCRPz5k&#10;mGrb855uB1+KAGGXooLK+zaV0hUVGXRj2xIH72o7gz7IrpS6wz7ATSNfoyiWBmsOCxW29FZR8Xn4&#10;Mgo2Sbs8b+1PXzbry+a0O81Wx5lXavQ0LOcgPA3+P3xvb7WCaRxPJ/B3J1wBmf8C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T4mTayAAAAN4AAAAPAAAAAAAAAAAAAAAAAJgCAABk&#10;cnMvZG93bnJldi54bWxQSwUGAAAAAAQABAD1AAAAjQMAAAAA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>ə</w:t>
                              </w:r>
                            </w:p>
                          </w:txbxContent>
                        </v:textbox>
                      </v:rect>
                      <v:rect id="Rectangle 76675" o:spid="_x0000_s2226" style="position:absolute;left:4846;top:12227;width:1225;height:15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K7BQcgA&#10;AADeAAAADwAAAGRycy9kb3ducmV2LnhtbESPT2vCQBTE74V+h+UVvNVNC8YYsxGpFj36p6DeHtln&#10;Epp9G7Jbk/bTdwtCj8PM/IbJFoNpxI06V1tW8DKOQBAXVtdcKvg4vj8nIJxH1thYJgXf5GCRPz5k&#10;mGrb855uB1+KAGGXooLK+zaV0hUVGXRj2xIH72o7gz7IrpS6wz7ATSNfoyiWBmsOCxW29FZR8Xn4&#10;Mgo2Sbs8b+1PXzbry+a0O81Wx5lXavQ0LOcgPA3+P3xvb7WCaRxPJ/B3J1wBmf8C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8rsFByAAAAN4AAAAPAAAAAAAAAAAAAAAAAJgCAABk&#10;cnMvZG93bnJldi54bWxQSwUGAAAAAAQABAD1AAAAjQMAAAAA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>çi</w:t>
                              </w:r>
                            </w:p>
                          </w:txbxContent>
                        </v:textbox>
                      </v:rect>
                      <v:rect id="Rectangle 76676" o:spid="_x0000_s2227" style="position:absolute;left:5779;top:12003;width:468;height:18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HxfNsYA&#10;AADeAAAADwAAAGRycy9kb3ducmV2LnhtbESPQYvCMBSE74L/ITzBm6Z6qFqNIrqiR1cF9fZonm2x&#10;eSlN1nb315uFhT0OM/MNs1i1phQvql1hWcFoGIEgTq0uOFNwOe8GUxDOI2ssLZOCb3KwWnY7C0y0&#10;bfiTXiefiQBhl6CC3PsqkdKlORl0Q1sRB+9ha4M+yDqTusYmwE0px1EUS4MFh4UcK9rklD5PX0bB&#10;flqtbwf702Tlx31/PV5n2/PMK9Xvtes5CE+t/w//tQ9awSSOJzH83glXQC7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HxfNsYAAADeAAAADwAAAAAAAAAAAAAAAACYAgAAZHJz&#10;L2Rvd25yZXYueG1sUEsFBgAAAAAEAAQA9QAAAIsDAAAAAA=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387070" o:spid="_x0000_s2228" style="position:absolute;left:2760;top:599;width:7976;height:2324;visibility:visible;mso-wrap-style:square;v-text-anchor:top" coordsize="797560,23241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m5aLccA&#10;AADfAAAADwAAAGRycy9kb3ducmV2LnhtbESPy4rCMBSG9wO+QzjCbAZNVZhKNYoKMl04iLeFu0Nz&#10;bIvNSWlirW9vFgOz/PlvfPNlZyrRUuNKywpGwwgEcWZ1ybmC82k7mIJwHlljZZkUvMjBctH7mGOi&#10;7ZMP1B59LsIIuwQVFN7XiZQuK8igG9qaOHg32xj0QTa51A0+w7ip5DiKvqXBksNDgTVtCsrux4dR&#10;sN89st/7K231Ba9x+rWetKvbj1Kf/W41A+Gp8//hv3aqFUymcRQHgsATWEAu3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puWi3HAAAA3wAAAA8AAAAAAAAAAAAAAAAAmAIAAGRy&#10;cy9kb3ducmV2LnhtbFBLBQYAAAAABAAEAPUAAACMAwAAAAA=&#10;" path="m,l797560,r,232411l,232411,,e" stroked="f" strokeweight="0">
                        <v:stroke endcap="round"/>
                        <v:path arrowok="t" textboxrect="0,0,797560,232411"/>
                      </v:shape>
                      <v:rect id="Rectangle 76678" o:spid="_x0000_s2229" style="position:absolute;left:3672;top:1327;width:4502;height:15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q9u38UA&#10;AADeAAAADwAAAGRycy9kb3ducmV2LnhtbERPTW+CQBC9m/Q/bKZJb7rUAwq6ElLbwLHVJtbbhJ0C&#10;KTtL2K2gv757aOLx5X1vs8l04kKDay0reF5EIIgrq1uuFXwe3+ZrEM4ja+wsk4IrOch2D7MtptqO&#10;/EGXg69FCGGXooLG+z6V0lUNGXQL2xMH7tsOBn2AQy31gGMIN51cRlEsDbYcGhrs6aWh6ufwaxQU&#10;6z7/Ku1trLvXc3F6PyX7Y+KVenqc8g0IT5O/i//dpVawiuNV2BvuhCsgd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Sr27fxQAAAN4AAAAPAAAAAAAAAAAAAAAAAJgCAABkcnMv&#10;ZG93bnJldi54bWxQSwUGAAAAAAQABAD1AAAAigMAAAAA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>İstifad</w:t>
                              </w:r>
                            </w:p>
                          </w:txbxContent>
                        </v:textbox>
                      </v:rect>
                      <v:rect id="Rectangle 76679" o:spid="_x0000_s2230" style="position:absolute;left:7059;top:1327;width:936;height:15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ePLRMcA&#10;AADeAAAADwAAAGRycy9kb3ducmV2LnhtbESPT2vCQBTE74V+h+UVvNVNe4gmuoq0ih79B+rtkX1N&#10;QrNvQ3Y10U/vCoLHYWZ+w4ynnanEhRpXWlbw1Y9AEGdWl5wr2O8Wn0MQziNrrCyTgis5mE7e38aY&#10;atvyhi5bn4sAYZeigsL7OpXSZQUZdH1bEwfvzzYGfZBNLnWDbYCbSn5HUSwNlhwWCqzpp6Dsf3s2&#10;CpbDenZc2VubV/PT8rA+JL+7xCvV++hmIxCeOv8KP9srrWAQx4MEHnfCFZCTO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3jy0THAAAA3gAAAA8AAAAAAAAAAAAAAAAAmAIAAGRy&#10;cy9kb3ducmV2LnhtbFBLBQYAAAAABAAEAPUAAACMAwAAAAA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>ə</w:t>
                              </w:r>
                            </w:p>
                          </w:txbxContent>
                        </v:textbox>
                      </v:rect>
                      <v:rect id="Rectangle 76680" o:spid="_x0000_s2231" style="position:absolute;left:7760;top:1327;width:1225;height:15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QwS/sUA&#10;AADeAAAADwAAAGRycy9kb3ducmV2LnhtbESPy4rCMBSG98K8QzgD7jTVRadWo8iMgy69gbo7NMe2&#10;2JyUJmPrPL1ZCC5//hvfbNGZStypcaVlBaNhBII4s7rkXMHx8DtIQDiPrLGyTAoe5GAx/+jNMNW2&#10;5R3d9z4XYYRdigoK7+tUSpcVZNANbU0cvKttDPogm1zqBtswbio5jqJYGiw5PBRY03dB2W3/ZxSs&#10;k3p53tj/Nq9Wl/Vpe5r8HCZeqf5nt5yC8NT5d/jV3mgFX3GcBICAE1BAz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ZDBL+xQAAAN4AAAAPAAAAAAAAAAAAAAAAAJgCAABkcnMv&#10;ZG93bnJldi54bWxQSwUGAAAAAAQABAD1AAAAigMAAAAA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>çi</w:t>
                              </w:r>
                            </w:p>
                          </w:txbxContent>
                        </v:textbox>
                      </v:rect>
                      <v:rect id="Rectangle 76681" o:spid="_x0000_s2232" style="position:absolute;left:8690;top:1103;width:468;height:18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kC3ZccA&#10;AADeAAAADwAAAGRycy9kb3ducmV2LnhtbESPQWvCQBSE7wX/w/KE3urGHtIYs4poRY+tCurtkX0m&#10;wezbkF2TtL++Wyj0OMzMN0y2HEwtOmpdZVnBdBKBIM6trrhQcDpuXxIQziNrrC2Tgi9ysFyMnjJM&#10;te35k7qDL0SAsEtRQel9k0rp8pIMuoltiIN3s61BH2RbSN1iH+Cmlq9RFEuDFYeFEhtal5TfDw+j&#10;YJc0q8vefvdF/X7dnT/Os81x5pV6Hg+rOQhPg/8P/7X3WsFbHCdT+L0TroBc/A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ZAt2XHAAAA3gAAAA8AAAAAAAAAAAAAAAAAmAIAAGRy&#10;cy9kb3ducmV2LnhtbFBLBQYAAAAABAAEAPUAAACMAwAAAAA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76682" o:spid="_x0000_s2233" style="position:absolute;left:14984;top:1980;width:790;height:1613;visibility:visible;mso-wrap-style:square;v-text-anchor:top" coordsize="79010,1613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chEVcYA&#10;AADeAAAADwAAAGRycy9kb3ducmV2LnhtbESPQWvCQBSE74L/YXlCb7rRQxpSVylCqQ30YIwUb4/s&#10;MwnNvg3ZNUn/fVco9DjMzDfMdj+ZVgzUu8aygvUqAkFcWt1wpaA4vy0TEM4ja2wtk4IfcrDfzWdb&#10;TLUd+URD7isRIOxSVFB736VSurImg25lO+Lg3Wxv0AfZV1L3OAa4aeUmimJpsOGwUGNHh5rK7/xu&#10;FFw/ffb10U1UUZQVl/cii12bKfW0mF5fQHia/H/4r33UCp7jONnA4064AnL3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chEVcYAAADeAAAADwAAAAAAAAAAAAAAAACYAgAAZHJz&#10;L2Rvd25yZXYueG1sUEsFBgAAAAAEAAQA9QAAAIsDAAAAAA==&#10;" path="m71596,r7414,357l79010,19727,57531,21416c43815,26368,33655,35513,27178,48593v-6477,13082,-5715,30734,2413,52959c36068,119332,45974,131525,59309,138128r19701,5462l79010,161327r-12970,-720c52705,157814,41148,151717,31242,142192,21463,132667,14097,121492,9398,108538,508,84153,,62564,8128,43894,16256,25352,30607,12271,51308,4651,58103,2175,64865,619,71596,xe" fillcolor="black" stroked="f" strokeweight="0">
                        <v:stroke endcap="round"/>
                        <v:path arrowok="t" textboxrect="0,0,79010,161327"/>
                      </v:shape>
                      <v:shape id="Shape 76683" o:spid="_x0000_s2234" style="position:absolute;left:15113;top:1791;width:264;height:276;visibility:visible;mso-wrap-style:square;v-text-anchor:top" coordsize="26416,275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SSqg8kA&#10;AADeAAAADwAAAGRycy9kb3ducmV2LnhtbESPQUsDMRSE70L/Q3iFXsQmVlnL2rSIuiCFIrYePD42&#10;r7trNi/LJrbbf98UhB6HmfmGWawG14oD9aHxrOF+qkAQl940XGn43hV3cxAhIhtsPZOGEwVYLUc3&#10;C8yNP/IXHbaxEgnCIUcNdYxdLmUoa3IYpr4jTt7e9w5jkn0lTY/HBHetnCmVSYcNp4UaO3qtqbTb&#10;P6eh2Jw+bx/VztqfzCq7X78V6/dfrSfj4eUZRKQhXsP/7Q+j4SnL5g9wuZOugFyeAQ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0SSqg8kAAADeAAAADwAAAAAAAAAAAAAAAACYAgAA&#10;ZHJzL2Rvd25yZXYueG1sUEsFBgAAAAAEAAQA9QAAAI4DAAAAAA==&#10;" path="m18923,r7493,20701l7493,27560,,6986,18923,xe" fillcolor="black" stroked="f" strokeweight="0">
                        <v:stroke endcap="round"/>
                        <v:path arrowok="t" textboxrect="0,0,26416,27560"/>
                      </v:shape>
                      <v:shape id="Shape 76684" o:spid="_x0000_s2235" style="position:absolute;left:15487;top:1656;width:264;height:274;visibility:visible;mso-wrap-style:square;v-text-anchor:top" coordsize="26416,274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YW+GMYA&#10;AADeAAAADwAAAGRycy9kb3ducmV2LnhtbESPQWvCQBSE7wX/w/IEb3VjkVRSVxFBkeKhRqHXR/aZ&#10;BLNvQ/Y1pv31XaHQ4zAz3zDL9eAa1VMXas8GZtMEFHHhbc2lgct597wAFQTZYuOZDHxTgPVq9LTE&#10;zPo7n6jPpVQRwiFDA5VIm2kdioochqlviaN39Z1DibIrte3wHuGu0S9JkmqHNceFClvaVlTc8i9n&#10;IN/qvTtJ83k+6j7fXOT9I/ykxkzGw+YNlNAg/+G/9sEaeE3TxRwed+IV0Kt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YW+GMYAAADeAAAADwAAAAAAAAAAAAAAAACYAgAAZHJz&#10;L2Rvd25yZXYueG1sUEsFBgAAAAAEAAQA9QAAAIsDAAAAAA==&#10;" path="m18923,r7493,20575l7493,27432,,6858,18923,xe" fillcolor="black" stroked="f" strokeweight="0">
                        <v:stroke endcap="round"/>
                        <v:path arrowok="t" textboxrect="0,0,26416,27432"/>
                      </v:shape>
                      <v:shape id="Shape 76685" o:spid="_x0000_s2236" style="position:absolute;left:15774;top:1983;width:779;height:1614;visibility:visible;mso-wrap-style:square;v-text-anchor:top" coordsize="77835,1613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7wIuccA&#10;AADeAAAADwAAAGRycy9kb3ducmV2LnhtbESPQWvCQBSE7wX/w/KEXopuWjBKdJVSKPRQkFgVvT2y&#10;zySYfRuya1z/vSsIPQ4z8w2zWAXTiJ46V1tW8D5OQBAXVtdcKtj+fY9mIJxH1thYJgU3crBaDl4W&#10;mGl75Zz6jS9FhLDLUEHlfZtJ6YqKDLqxbYmjd7KdQR9lV0rd4TXCTSM/kiSVBmuOCxW29FVRcd5c&#10;jILzxRyn+z7Pt/qwWx+OgcLu902p12H4nIPwFPx/+Nn+0QqmaTqbwONOvAJyeQ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+8CLnHAAAA3gAAAA8AAAAAAAAAAAAAAAAAmAIAAGRy&#10;cy9kb3ducmV2LnhtbFBLBQYAAAAABAAEAPUAAACMAwAAAAA=&#10;" path="m,l12684,611c26019,3151,37576,9120,47609,18518v9906,9652,17526,21717,22987,36449c76057,69953,77835,84431,76184,98401v-1778,13970,-6985,26035,-15875,36068c51546,144629,40624,151995,27924,156694v-6921,2540,-13779,4095,-20590,4683l,160970,,143232r572,158c7477,143772,14526,142660,21701,140057v14732,-5334,24892,-14859,30607,-28702c58023,97512,57388,81256,50403,62206,46085,50268,40243,40489,32877,32996,25511,25630,17129,20804,7604,18772l,19369,,xe" fillcolor="black" stroked="f" strokeweight="0">
                        <v:stroke endcap="round"/>
                        <v:path arrowok="t" textboxrect="0,0,77835,161377"/>
                      </v:shape>
                      <v:shape id="Shape 76686" o:spid="_x0000_s2237" style="position:absolute;left:16725;top:2148;width:618;height:1195;visibility:visible;mso-wrap-style:square;v-text-anchor:top" coordsize="61722,1195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HIvS8cA&#10;AADeAAAADwAAAGRycy9kb3ducmV2LnhtbESP0WrCQBRE3wv9h+UWfCl1VyuppK4iilAUpFU/4DZ7&#10;TYLZuzG7mvTvu4Lg4zAzZ5jJrLOVuFLjS8caBn0FgjhzpuRcw2G/ehuD8AHZYOWYNPyRh9n0+WmC&#10;qXEt/9B1F3IRIexT1FCEUKdS+qwgi77vauLoHV1jMUTZ5NI02Ea4reRQqURaLDkuFFjToqDstLtY&#10;Db+tOg1fM7O9bI7u/K6+16Plaq1176Wbf4II1IVH+N7+Mho+kmScwO1OvAJy+g8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xyL0vHAAAA3gAAAA8AAAAAAAAAAAAAAAAAmAIAAGRy&#10;cy9kb3ducmV2LnhtbFBLBQYAAAAABAAEAPUAAACMAwAAAAA=&#10;" path="m41529,508c48006,,54737,1524,61722,5080l56515,23495c51562,21082,46863,20066,42164,20320v-4191,381,-8001,1905,-11049,4699c28067,27813,25781,31497,24765,36068v-1651,6985,-2032,14606,-1397,22606l27940,117983,8763,119507,,6224,17272,4953r1270,17146c22352,13716,26035,8128,29591,5207,33147,2413,37084,762,41529,508xe" fillcolor="black" stroked="f" strokeweight="0">
                        <v:stroke endcap="round"/>
                        <v:path arrowok="t" textboxrect="0,0,61722,119507"/>
                      </v:shape>
                      <v:shape id="Shape 76687" o:spid="_x0000_s2238" style="position:absolute;left:17373;top:1767;width:551;height:1548;visibility:visible;mso-wrap-style:square;v-text-anchor:top" coordsize="55118,1548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o4WlcUA&#10;AADeAAAADwAAAGRycy9kb3ducmV2LnhtbESPQYvCMBSE7wv+h/AEb2uqh+pWo4ggirCC3Xp/NM+2&#10;2LyUJtrqr98sLHgcZuYbZrnuTS0e1LrKsoLJOAJBnFtdcaEg+9l9zkE4j6yxtkwKnuRgvRp8LDHR&#10;tuMzPVJfiABhl6CC0vsmkdLlJRl0Y9sQB+9qW4M+yLaQusUuwE0tp1EUS4MVh4USG9qWlN/Su1Fw&#10;ObjraWpeu+Pp+yvN9lk+6fZOqdGw3yxAeOr9O/zfPmgFsziez+DvTrgCcvU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mjhaVxQAAAN4AAAAPAAAAAAAAAAAAAAAAAJgCAABkcnMv&#10;ZG93bnJldi54bWxQSwUGAAAAAAQABAD1AAAAigMAAAAA&#10;" path="m33401,r-127,39751l52578,39751r,14986l33274,54737r-254,66294c33020,126492,33401,130049,34163,131699v635,1525,1651,2794,3302,3683c38862,136399,41021,136779,43942,136779v2159,,4953,-127,8509,-635l55118,153035v-5461,1270,-10287,1778,-14478,1778c33655,154813,28194,153670,24384,151384v-3937,-2159,-6477,-5080,-8128,-8762c14605,139065,13970,131573,13970,120015r127,-65405l,54610,,39624r14097,l14224,11557,33401,xe" fillcolor="black" stroked="f" strokeweight="0">
                        <v:stroke endcap="round"/>
                        <v:path arrowok="t" textboxrect="0,0,55118,154813"/>
                      </v:shape>
                      <v:shape id="Shape 76688" o:spid="_x0000_s2239" style="position:absolute;left:18026;top:2165;width:1016;height:1243;visibility:visible;mso-wrap-style:square;v-text-anchor:top" coordsize="101600,1243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zLmeMMA&#10;AADeAAAADwAAAGRycy9kb3ducmV2LnhtbERPz2uDMBS+D/Y/hDfYZayxYzi1TcsQBr0Naw87Psyb&#10;2iUvYlJ1/31zKPT48f3e7hdrxESj7x0rWK8SEMSN0z23Ck7112sGwgdkjcYxKfgnD/vd48MWC+1m&#10;rmg6hlbEEPYFKuhCGAopfdORRb9yA3Hkft1oMUQ4tlKPOMdwa+RbkqTSYs+xocOByo6av+PFKniv&#10;hx9jqpc+d9bJMj9/L7aclHp+Wj43IAIt4S6+uQ9awUeaZnFvvBOvgNxd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zLmeMMAAADeAAAADwAAAAAAAAAAAAAAAACYAgAAZHJzL2Rv&#10;d25yZXYueG1sUEsFBgAAAAAEAAQA9QAAAIgDAAAAAA==&#10;" path="m10287,l29464,2413,21336,64898v-1270,9905,-1651,16636,-1397,20319c20447,90298,22479,94615,26035,97917v3556,3430,8128,5461,13843,6223c45593,104902,51181,104140,56642,101727v5334,-2159,9398,-5715,12192,-10541c71501,86487,73533,79248,74803,69597l82550,9272r19050,2539l87122,124333,69977,122174r2159,-16510c61722,117222,49022,122048,34036,120142v-6731,-889,-12700,-2920,-18161,-6223c10414,110617,6604,106807,4318,102616,1905,98425,635,93473,254,87757,,83948,254,77851,1397,69723l10287,xe" fillcolor="black" stroked="f" strokeweight="0">
                        <v:stroke endcap="round"/>
                        <v:path arrowok="t" textboxrect="0,0,101600,124333"/>
                      </v:shape>
                      <v:shape id="Shape 76689" o:spid="_x0000_s2240" style="position:absolute;left:18712;top:1798;width:227;height:244;visibility:visible;mso-wrap-style:square;v-text-anchor:top" coordsize="22733,243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yDyAsYA&#10;AADeAAAADwAAAGRycy9kb3ducmV2LnhtbESPQWsCMRSE70L/Q3gFb5qth+12axTbUvBgkepCPT42&#10;z83i5mVJUl3/fVMQPA4z8w0zXw62E2fyoXWs4GmagSCunW65UVDtPycFiBCRNXaOScGVAiwXD6M5&#10;ltpd+JvOu9iIBOFQogITY19KGWpDFsPU9cTJOzpvMSbpG6k9XhLcdnKWZbm02HJaMNjTu6H6tPu1&#10;CqJ8K748H2Zmv62qw08X7PFjo9T4cVi9gog0xHv41l5rBc95XrzA/510BeTi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yDyAsYAAADeAAAADwAAAAAAAAAAAAAAAACYAgAAZHJz&#10;L2Rvd25yZXYueG1sUEsFBgAAAAAEAAQA9QAAAIsDAAAAAA==&#10;" path="m2794,l22733,2667,19939,24384,,21717,2794,xe" fillcolor="black" stroked="f" strokeweight="0">
                        <v:stroke endcap="round"/>
                        <v:path arrowok="t" textboxrect="0,0,22733,24384"/>
                      </v:shape>
                      <v:shape id="Shape 76690" o:spid="_x0000_s2241" style="position:absolute;left:18317;top:1747;width:227;height:244;visibility:visible;mso-wrap-style:square;v-text-anchor:top" coordsize="22733,243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8PNQsUA&#10;AADeAAAADwAAAGRycy9kb3ducmV2LnhtbESPzWoCMRSF94W+Q7hCdzWji1GnRrEtQhdKUQfq8jK5&#10;TgYnN0MSdXx7sxC6PJw/vvmyt624kg+NYwWjYQaCuHK64VpBeVi/T0GEiKyxdUwK7hRguXh9mWOh&#10;3Y13dN3HWqQRDgUqMDF2hZShMmQxDF1HnLyT8xZjkr6W2uMtjdtWjrMslxYbTg8GO/oyVJ33F6sg&#10;ys/p1vNxbA6/ZXn8a4M9fW+Uehv0qw8Qkfr4H362f7SCSZ7PEkDCSSggFw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7w81CxQAAAN4AAAAPAAAAAAAAAAAAAAAAAJgCAABkcnMv&#10;ZG93bnJldi54bWxQSwUGAAAAAAQABAD1AAAAigMAAAAA&#10;" path="m2794,l22733,2539,19939,24384,,21717,2794,xe" fillcolor="black" stroked="f" strokeweight="0">
                        <v:stroke endcap="round"/>
                        <v:path arrowok="t" textboxrect="0,0,22733,24384"/>
                      </v:shape>
                      <v:shape id="Shape 76691" o:spid="_x0000_s2242" style="position:absolute;left:18973;top:1992;width:1321;height:1824;visibility:visible;mso-wrap-style:square;v-text-anchor:top" coordsize="132080,1823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cpCIckA&#10;AADeAAAADwAAAGRycy9kb3ducmV2LnhtbESP3UrDQBSE7wu+w3IE79pNlMY2dlukWpRC6S94e8we&#10;k8Xs2ZBdm+jTu4LQy2FmvmFmi97W4kytN44VpKMEBHHhtOFSwem4Gk5A+ICssXZMCr7Jw2J+NZhh&#10;rl3HezofQikihH2OCqoQmlxKX1Rk0Y9cQxy9D9daDFG2pdQtdhFua3mbJJm0aDguVNjQsqLi8/Bl&#10;FezeXtLxePV+t95tnjv782S226VR6ua6f3wAEagPl/B/+1UruM+yaQp/d+IVkPNf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scpCIckAAADeAAAADwAAAAAAAAAAAAAAAACYAgAA&#10;ZHJzL2Rvd25yZXYueG1sUEsFBgAAAAAEAAQA9QAAAI4DAAAAAA==&#10;" path="m72644,l89662,8890,48260,88011,109982,68199r22098,11557l74168,97028r9144,85344l62357,171450,56007,102616r-18161,5207l17018,147701,,138811,72644,xe" fillcolor="black" stroked="f" strokeweight="0">
                        <v:stroke endcap="round"/>
                        <v:path arrowok="t" textboxrect="0,0,132080,182372"/>
                      </v:shape>
                      <v:shape id="Shape 76692" o:spid="_x0000_s2243" style="position:absolute;left:14984;top:1964;width:1569;height:1649;visibility:visible;mso-wrap-style:square;v-text-anchor:top" coordsize="156845,1648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lQpLcgA&#10;AADeAAAADwAAAGRycy9kb3ducmV2LnhtbESPT2vCQBTE74V+h+UVeqsbU9jW6CpSMPTiwT/V6yP7&#10;TGKzb0N21dRP7woFj8PM/IaZzHrbiDN1vnasYThIQBAXztRcathuFm+fIHxANtg4Jg1/5GE2fX6a&#10;YGbchVd0XodSRAj7DDVUIbSZlL6oyKIfuJY4egfXWQxRdqU0HV4i3DYyTRIlLdYcFyps6aui4nd9&#10;shrK4Tbf53W6+lHz3Wak8uNu+X7V+vWln49BBOrDI/zf/jYaPpQapXC/E6+AnN4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SVCktyAAAAN4AAAAPAAAAAAAAAAAAAAAAAJgCAABk&#10;cnMvZG93bnJldi54bWxQSwUGAAAAAAQABAD1AAAAjQMAAAAA&#10;" path="m9398,110110c508,85725,,64136,8128,45466,16256,26924,30607,13843,51308,6223,64897,1270,78359,,91694,2540v13335,2540,24892,8509,34925,17908c136525,30099,144145,42164,149606,56897v5461,14985,7239,29464,5588,43433c153416,114300,148209,126365,139319,136398v-8763,10161,-19685,17526,-32385,22225c93091,163703,79502,164847,66040,162179,52705,159386,41148,153289,31242,143764,21463,134239,14097,123064,9398,110110xe" filled="f">
                        <v:stroke endcap="round"/>
                        <v:path arrowok="t" textboxrect="0,0,156845,164847"/>
                      </v:shape>
                      <v:shape id="Shape 76693" o:spid="_x0000_s2244" style="position:absolute;left:15191;top:2151;width:1164;height:1285;visibility:visible;mso-wrap-style:square;v-text-anchor:top" coordsize="116332,1285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7bzt8YA&#10;AADeAAAADwAAAGRycy9kb3ducmV2LnhtbESPT2vCQBTE7wW/w/IEb3WjlWhTV5GKoPRktPdH9jWJ&#10;Zt+G7OaP394tFHocZuY3zHo7mEp01LjSsoLZNAJBnFldcq7gejm8rkA4j6yxskwKHuRguxm9rDHR&#10;tuczdanPRYCwS1BB4X2dSOmyggy6qa2Jg/djG4M+yCaXusE+wE0l51EUS4Mlh4UCa/osKLunrVHQ&#10;dqfs9nWdt6fvcn9ZmEO67+1Dqcl42H2A8DT4//Bf+6gVLOP4/Q1+74QrIDd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7bzt8YAAADeAAAADwAAAAAAAAAAAAAAAACYAgAAZHJz&#10;L2Rvd25yZXYueG1sUEsFBgAAAAAEAAQA9QAAAIsDAAAAAA==&#10;" path="m8890,84455v6477,17780,16383,29972,29718,36576c51816,127762,65659,128524,80010,123317v14732,-5334,24892,-14859,30607,-28702c116332,80772,115697,64516,108712,45466,104394,33528,98552,23749,91186,16256,83820,8890,75438,4064,65913,2032,56261,,46609,762,36830,4318,23114,9271,12954,18415,6477,31496,,44577,762,62230,8890,84455xe" filled="f">
                        <v:stroke endcap="round"/>
                        <v:path arrowok="t" textboxrect="0,0,116332,128524"/>
                      </v:shape>
                      <v:shape id="Shape 76694" o:spid="_x0000_s2245" style="position:absolute;left:15113;top:1791;width:264;height:276;visibility:visible;mso-wrap-style:square;v-text-anchor:top" coordsize="26416,275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uG8VsgA&#10;AADeAAAADwAAAGRycy9kb3ducmV2LnhtbESPQWvCQBSE74X+h+UVvNVNpcQ0uooECoJUqi1tvT2y&#10;r8lq9m3IbjX++64geBxm5htmOu9tI47UeeNYwdMwAUFcOm24UvD58fqYgfABWWPjmBScycN8dn83&#10;xVy7E2/ouA2ViBD2OSqoQ2hzKX1Zk0U/dC1x9H5dZzFE2VVSd3iKcNvIUZKk0qLhuFBjS0VN5WH7&#10;ZxVIszHZyu7e3rNiWRbj/frr55uUGjz0iwmIQH24ha/tpVYwTtOXZ7jciVdAzv4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C4bxWyAAAAN4AAAAPAAAAAAAAAAAAAAAAAJgCAABk&#10;cnMvZG93bnJldi54bWxQSwUGAAAAAAQABAD1AAAAjQMAAAAA&#10;" path="m7493,27560l,6986,18923,r7493,20701l7493,27560xe" filled="f">
                        <v:stroke endcap="round"/>
                        <v:path arrowok="t" textboxrect="0,0,26416,27560"/>
                      </v:shape>
                      <v:shape id="Shape 76695" o:spid="_x0000_s2246" style="position:absolute;left:15487;top:1656;width:264;height:274;visibility:visible;mso-wrap-style:square;v-text-anchor:top" coordsize="26416,274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5MyQ8MA&#10;AADeAAAADwAAAGRycy9kb3ducmV2LnhtbESP0YrCMBRE3wX/IVzBN01XsWrXKCKIgk+rfsClubbF&#10;5qY20Va/3gjCPg4zc4ZZrFpTigfVrrCs4GcYgSBOrS44U3A+bQczEM4jaywtk4InOVgtu50FJto2&#10;/EePo89EgLBLUEHufZVI6dKcDLqhrYiDd7G1QR9knUldYxPgppSjKIqlwYLDQo4VbXJKr8e7UVBl&#10;hJfp+N5gEc13N3k9mNf+oFS/165/QXhq/X/4295rBdM4nk/gcydcAbl8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55MyQ8MAAADeAAAADwAAAAAAAAAAAAAAAACYAgAAZHJzL2Rv&#10;d25yZXYueG1sUEsFBgAAAAAEAAQA9QAAAIgDAAAAAA==&#10;" path="m7493,27432l,6858,18923,r7493,20575l7493,27432xe" filled="f">
                        <v:stroke endcap="round"/>
                        <v:path arrowok="t" textboxrect="0,0,26416,27432"/>
                      </v:shape>
                      <v:shape id="Shape 76696" o:spid="_x0000_s2247" style="position:absolute;left:16725;top:2148;width:618;height:1195;visibility:visible;mso-wrap-style:square;v-text-anchor:top" coordsize="61722,1195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CjncMYA&#10;AADeAAAADwAAAGRycy9kb3ducmV2LnhtbESPQWvCQBSE7wX/w/IK3uqmBdOYuopYIl481LR4fWRf&#10;k+Du25BdTfz33YLgcZiZb5jlerRGXKn3rWMFr7MEBHHldMu1gu+yeMlA+ICs0TgmBTfysF5NnpaY&#10;azfwF12PoRYRwj5HBU0IXS6lrxqy6GeuI47er+sthij7Wuoehwi3Rr4lSSotthwXGuxo21B1Pl6s&#10;gj2ZeXL+LE7GnbLd4edA5WZxUWr6PG4+QAQawyN8b++1gvc0XaTwfydeAbn6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CjncMYAAADeAAAADwAAAAAAAAAAAAAAAACYAgAAZHJz&#10;L2Rvd25yZXYueG1sUEsFBgAAAAAEAAQA9QAAAIsDAAAAAA==&#10;" path="m8763,119507l,6224,17272,4953r1270,17146c22352,13716,26035,8128,29591,5207,33147,2413,37084,762,41529,508,48006,,54737,1524,61722,5080l56515,23495c51562,21082,46863,20066,42164,20320v-4191,381,-8001,1905,-11049,4699c28067,27813,25781,31497,24765,36068v-1651,6985,-2032,14606,-1397,22606l27940,117983,8763,119507xe" filled="f">
                        <v:stroke endcap="round"/>
                        <v:path arrowok="t" textboxrect="0,0,61722,119507"/>
                      </v:shape>
                      <v:shape id="Shape 76697" o:spid="_x0000_s2248" style="position:absolute;left:17373;top:1767;width:551;height:1548;visibility:visible;mso-wrap-style:square;v-text-anchor:top" coordsize="55118,1548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i5IBscA&#10;AADeAAAADwAAAGRycy9kb3ducmV2LnhtbESPwU7DMBBE75X4B2uRuLUOPSRNqFsBoqgS6oHAB6zs&#10;JTGN11HspqFfj5GQehzNzBvNeju5Tow0BOtZwf0iA0GsvbHcKPj82M1XIEJENth5JgU/FGC7uZmt&#10;sTL+zO801rERCcKhQgVtjH0lZdAtOQwL3xMn78sPDmOSQyPNgOcEd51cZlkuHVpOCy329NySPtYn&#10;p+BoT/3lxRqty/FQxLfv16dyt1Tq7nZ6fAARaYrX8H97bxQUeV4W8HcnXQG5+Q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IuSAbHAAAA3gAAAA8AAAAAAAAAAAAAAAAAmAIAAGRy&#10;cy9kb3ducmV2LnhtbFBLBQYAAAAABAAEAPUAAACMAwAAAAA=&#10;" path="m52451,136144r2667,16891c49657,154305,44831,154813,40640,154813v-6985,,-12446,-1143,-16256,-3429c20447,149225,17907,146304,16256,142622v-1651,-3557,-2286,-11049,-2286,-22607l14097,54610,,54610,,39624r14097,l14224,11557,33401,r-127,39751l52578,39751r,14986l33274,54737r-254,66294c33020,126492,33401,130049,34163,131699v635,1525,1651,2794,3302,3683c38862,136399,41021,136779,43942,136779v2159,,4953,-127,8509,-635xe" filled="f">
                        <v:stroke endcap="round"/>
                        <v:path arrowok="t" textboxrect="0,0,55118,154813"/>
                      </v:shape>
                      <v:shape id="Shape 76698" o:spid="_x0000_s2249" style="position:absolute;left:18026;top:2165;width:1016;height:1243;visibility:visible;mso-wrap-style:square;v-text-anchor:top" coordsize="101600,1243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l3FtcQA&#10;AADeAAAADwAAAGRycy9kb3ducmV2LnhtbERPz0vDMBS+D/wfwhO8bWll1lmbjrGheJJah+Dt0Tzb&#10;YvMSkrjV/94chB0/vt/VdjaTOJEPo2UF+SoDQdxZPXKv4Pj+tNyACBFZ42SZFPxSgG19taiw1PbM&#10;b3RqYy9SCIcSFQwxulLK0A1kMKysI07cl/UGY4K+l9rjOYWbSd5mWSENjpwaBnS0H6j7bn+Mgra5&#10;a3Zrn79+HmWz1/nGHZ4/nFI31/PuEUSkOV7E/+4XreC+KB7S3nQnXQFZ/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pdxbXEAAAA3gAAAA8AAAAAAAAAAAAAAAAAmAIAAGRycy9k&#10;b3ducmV2LnhtbFBLBQYAAAAABAAEAPUAAACJAwAAAAA=&#10;" path="m69977,122174r2159,-16510c61722,117222,49022,122048,34036,120142v-6731,-889,-12700,-2920,-18161,-6223c10414,110617,6604,106807,4318,102616,1905,98425,635,93473,254,87757,,83948,254,77851,1397,69723l10287,,29464,2413,21336,64898v-1270,9905,-1651,16636,-1397,20319c20447,90298,22479,94615,26035,97917v3556,3430,8128,5461,13843,6223c45593,104902,51181,104140,56642,101727v5334,-2159,9398,-5715,12192,-10541c71501,86487,73533,79248,74803,69597l82550,9272r19050,2539l87122,124333,69977,122174xe" filled="f">
                        <v:stroke endcap="round"/>
                        <v:path arrowok="t" textboxrect="0,0,101600,124333"/>
                      </v:shape>
                      <v:shape id="Shape 76699" o:spid="_x0000_s2250" style="position:absolute;left:18317;top:1747;width:227;height:244;visibility:visible;mso-wrap-style:square;v-text-anchor:top" coordsize="22733,243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K9TfccA&#10;AADeAAAADwAAAGRycy9kb3ducmV2LnhtbESPQWvCQBSE74X+h+UVeqsbc4gaXUUFqUVQtPX+zL4m&#10;qdm3IbuN8d+7guBxmJlvmMmsM5VoqXGlZQX9XgSCOLO65FzBz/fqYwjCeWSNlWVScCUHs+nrywRT&#10;bS+8p/bgcxEg7FJUUHhfp1K6rCCDrmdr4uD92sagD7LJpW7wEuCmknEUJdJgyWGhwJqWBWXnw79R&#10;MD+u2+50dH6zS/qL8/Iz3n79xUq9v3XzMQhPnX+GH+21VjBIktEI7nfCFZDTG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CvU33HAAAA3gAAAA8AAAAAAAAAAAAAAAAAmAIAAGRy&#10;cy9kb3ducmV2LnhtbFBLBQYAAAAABAAEAPUAAACMAwAAAAA=&#10;" path="m,21717l2794,,22733,2539,19939,24384,,21717xe" filled="f">
                        <v:stroke endcap="round"/>
                        <v:path arrowok="t" textboxrect="0,0,22733,24384"/>
                      </v:shape>
                      <v:shape id="Shape 76700" o:spid="_x0000_s2251" style="position:absolute;left:18712;top:1798;width:227;height:244;visibility:visible;mso-wrap-style:square;v-text-anchor:top" coordsize="22733,243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35g+sYA&#10;AADeAAAADwAAAGRycy9kb3ducmV2LnhtbESPzWrCQBSF90LfYbiF7nSSLKKkjhKF0pRCpbbur5lr&#10;Es3cCZlpkr59Z1FweTh/fOvtZFoxUO8aywriRQSCuLS64UrB99fLfAXCeWSNrWVS8EsOtpuH2Roz&#10;bUf+pOHoKxFG2GWooPa+y6R0ZU0G3cJ2xMG72N6gD7KvpO5xDOOmlUkUpdJgw+Ghxo72NZW3449R&#10;kJ+KYTqfnH8/pPHutn9NPt6uiVJPj1P+DMLT5O/h/3ahFSzTZRQAAk5AAbn5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35g+sYAAADeAAAADwAAAAAAAAAAAAAAAACYAgAAZHJz&#10;L2Rvd25yZXYueG1sUEsFBgAAAAAEAAQA9QAAAIsDAAAAAA==&#10;" path="m,21717l2794,,22733,2667,19939,24384,,21717xe" filled="f">
                        <v:stroke endcap="round"/>
                        <v:path arrowok="t" textboxrect="0,0,22733,24384"/>
                      </v:shape>
                      <v:shape id="Shape 76701" o:spid="_x0000_s2252" style="position:absolute;left:18973;top:1992;width:1321;height:1824;visibility:visible;mso-wrap-style:square;v-text-anchor:top" coordsize="132080,1823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NHqcscA&#10;AADeAAAADwAAAGRycy9kb3ducmV2LnhtbESPQWvCQBSE7wX/w/KE3uomHrRGV5FCobQiVgU9PrPP&#10;JDb7NuxuTeyv7wqFHoeZ+YaZLTpTiys5X1lWkA4SEMS51RUXCva716dnED4ga6wtk4IbeVjMew8z&#10;zLRt+ZOu21CICGGfoYIyhCaT0uclGfQD2xBH72ydwRClK6R22Ea4qeUwSUbSYMVxocSGXkrKv7bf&#10;RsFHt05Pq5YcHdzmOFm//ww1XpR67HfLKYhAXfgP/7XftILxaJykcL8Tr4Cc/w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jR6nLHAAAA3gAAAA8AAAAAAAAAAAAAAAAAmAIAAGRy&#10;cy9kb3ducmV2LnhtbFBLBQYAAAAABAAEAPUAAACMAwAAAAA=&#10;" path="m,138811l72644,,89662,8890,48260,88011,109982,68199r22098,11557l74168,97028r9144,85344l62357,171450,56007,102616r-18161,5207l17018,147701,,138811xe" filled="f">
                        <v:stroke endcap="round"/>
                        <v:path arrowok="t" textboxrect="0,0,132080,182372"/>
                      </v:shape>
                      <w10:anchorlock/>
                    </v:group>
                  </w:pict>
                </mc:Fallback>
              </mc:AlternateContent>
            </w:r>
          </w:p>
          <w:p w:rsidR="00D95518" w:rsidRDefault="002F523A">
            <w:pPr>
              <w:spacing w:after="0" w:line="259" w:lineRule="auto"/>
              <w:ind w:left="0" w:firstLine="0"/>
              <w:jc w:val="left"/>
            </w:pPr>
            <w:r>
              <w:t xml:space="preserve"> </w:t>
            </w:r>
          </w:p>
        </w:tc>
      </w:tr>
      <w:tr w:rsidR="00D95518">
        <w:trPr>
          <w:trHeight w:val="310"/>
        </w:trPr>
        <w:tc>
          <w:tcPr>
            <w:tcW w:w="59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7" w:firstLine="0"/>
              <w:jc w:val="center"/>
            </w:pPr>
            <w:r>
              <w:t>Ə</w:t>
            </w:r>
            <w:r>
              <w:t>m</w:t>
            </w:r>
            <w:r>
              <w:t>ə</w:t>
            </w:r>
            <w:r>
              <w:t xml:space="preserve">liyyat sisteminin örtüyü </w:t>
            </w:r>
          </w:p>
        </w:tc>
      </w:tr>
    </w:tbl>
    <w:p w:rsidR="00D95518" w:rsidRDefault="002F523A">
      <w:pPr>
        <w:spacing w:after="0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ind w:left="28" w:right="137"/>
      </w:pPr>
      <w:r>
        <w:t>Ə</w:t>
      </w:r>
      <w:r>
        <w:t>m</w:t>
      </w:r>
      <w:r>
        <w:t>ə</w:t>
      </w:r>
      <w:r>
        <w:t>liyyat sisteminin örtüyü kompyuterin funksional imkanlarına çox böyük t</w:t>
      </w:r>
      <w:r>
        <w:t>ə</w:t>
      </w:r>
      <w:r>
        <w:t>sir göst</w:t>
      </w:r>
      <w:r>
        <w:t>ə</w:t>
      </w:r>
      <w:r>
        <w:t>rir, lakin o, yalnız istifad</w:t>
      </w:r>
      <w:r>
        <w:t>ə</w:t>
      </w:r>
      <w:r>
        <w:t>çi v</w:t>
      </w:r>
      <w:r>
        <w:t>ə</w:t>
      </w:r>
      <w:r>
        <w:t xml:space="preserve"> kompyuter arasında olan </w:t>
      </w:r>
      <w:r>
        <w:t>ə</w:t>
      </w:r>
      <w:r>
        <w:t>laq</w:t>
      </w:r>
      <w:r>
        <w:t>ə</w:t>
      </w:r>
      <w:r>
        <w:t>ni t</w:t>
      </w:r>
      <w:r>
        <w:t>ə</w:t>
      </w:r>
      <w:r>
        <w:t>min edir. B</w:t>
      </w:r>
      <w:r>
        <w:t>ə</w:t>
      </w:r>
      <w:r>
        <w:t xml:space="preserve">zi </w:t>
      </w:r>
      <w:r>
        <w:t>ə</w:t>
      </w:r>
      <w:r>
        <w:t>m</w:t>
      </w:r>
      <w:r>
        <w:t>ə</w:t>
      </w:r>
      <w:r>
        <w:t xml:space="preserve">liyyat </w:t>
      </w:r>
      <w:r>
        <w:t>sisteml</w:t>
      </w:r>
      <w:r>
        <w:t>ə</w:t>
      </w:r>
      <w:r>
        <w:t>rind</w:t>
      </w:r>
      <w:r>
        <w:t>ə</w:t>
      </w:r>
      <w:r>
        <w:t>, m</w:t>
      </w:r>
      <w:r>
        <w:t>ə</w:t>
      </w:r>
      <w:r>
        <w:t>s</w:t>
      </w:r>
      <w:r>
        <w:t>ə</w:t>
      </w:r>
      <w:r>
        <w:t>l</w:t>
      </w:r>
      <w:r>
        <w:t>ə</w:t>
      </w:r>
      <w:r>
        <w:t>n UNIX–d</w:t>
      </w:r>
      <w:r>
        <w:t>ə</w:t>
      </w:r>
      <w:r>
        <w:t xml:space="preserve"> istifad</w:t>
      </w:r>
      <w:r>
        <w:t>ə</w:t>
      </w:r>
      <w:r>
        <w:t>çil</w:t>
      </w:r>
      <w:r>
        <w:t>ə</w:t>
      </w:r>
      <w:r>
        <w:t>r müxt</w:t>
      </w:r>
      <w:r>
        <w:t>ə</w:t>
      </w:r>
      <w:r>
        <w:t>lif örtükl</w:t>
      </w:r>
      <w:r>
        <w:t>ə</w:t>
      </w:r>
      <w:r>
        <w:t>r arasında (Borne, C v</w:t>
      </w:r>
      <w:r>
        <w:t>ə</w:t>
      </w:r>
      <w:r>
        <w:t xml:space="preserve"> Korn) seçim ed</w:t>
      </w:r>
      <w:r>
        <w:t>ə</w:t>
      </w:r>
      <w:r>
        <w:t xml:space="preserve"> bil</w:t>
      </w:r>
      <w:r>
        <w:t>ə</w:t>
      </w:r>
      <w:r>
        <w:t>rl</w:t>
      </w:r>
      <w:r>
        <w:t>ə</w:t>
      </w:r>
      <w:r>
        <w:t xml:space="preserve">r. Microsoft Windows </w:t>
      </w:r>
      <w:r>
        <w:t>ə</w:t>
      </w:r>
      <w:r>
        <w:t>m</w:t>
      </w:r>
      <w:r>
        <w:t>ə</w:t>
      </w:r>
      <w:r>
        <w:t xml:space="preserve">liyyat sisteminin ilk variantı (Windows-5.3) MS DOS </w:t>
      </w:r>
      <w:r>
        <w:t>ə</w:t>
      </w:r>
      <w:r>
        <w:t>m</w:t>
      </w:r>
      <w:r>
        <w:t>ə</w:t>
      </w:r>
      <w:r>
        <w:t>liyyat sisteminin örtüyü kimi istifad</w:t>
      </w:r>
      <w:r>
        <w:t>ə</w:t>
      </w:r>
      <w:r>
        <w:t xml:space="preserve"> edilirdi, y</w:t>
      </w:r>
      <w:r>
        <w:t>ə</w:t>
      </w:r>
      <w:r>
        <w:t>ni MS DOS qalmaq ş</w:t>
      </w:r>
      <w:r>
        <w:t>ə</w:t>
      </w:r>
      <w:r>
        <w:t>rti il</w:t>
      </w:r>
      <w:r>
        <w:t>ə</w:t>
      </w:r>
      <w:r>
        <w:t>, istifad</w:t>
      </w:r>
      <w:r>
        <w:t>ə</w:t>
      </w:r>
      <w:r>
        <w:t>çi il</w:t>
      </w:r>
      <w:r>
        <w:t>ə</w:t>
      </w:r>
      <w:r>
        <w:t xml:space="preserve"> rahat interfeys yaradılırdı. </w:t>
      </w:r>
    </w:p>
    <w:p w:rsidR="00D95518" w:rsidRDefault="002F523A">
      <w:pPr>
        <w:ind w:left="28" w:right="137"/>
      </w:pPr>
      <w:r>
        <w:t xml:space="preserve">GUI-nin </w:t>
      </w:r>
      <w:r>
        <w:t>ə</w:t>
      </w:r>
      <w:r>
        <w:t xml:space="preserve">n </w:t>
      </w:r>
      <w:r>
        <w:t>ə</w:t>
      </w:r>
      <w:r>
        <w:t xml:space="preserve">sas komponenti </w:t>
      </w:r>
      <w:r>
        <w:rPr>
          <w:i/>
        </w:rPr>
        <w:t>p</w:t>
      </w:r>
      <w:r>
        <w:rPr>
          <w:i/>
        </w:rPr>
        <w:t>ə</w:t>
      </w:r>
      <w:r>
        <w:rPr>
          <w:i/>
        </w:rPr>
        <w:t>nc</w:t>
      </w:r>
      <w:r>
        <w:rPr>
          <w:i/>
        </w:rPr>
        <w:t>ə</w:t>
      </w:r>
      <w:r>
        <w:rPr>
          <w:i/>
        </w:rPr>
        <w:t>r</w:t>
      </w:r>
      <w:r>
        <w:rPr>
          <w:i/>
        </w:rPr>
        <w:t>ə</w:t>
      </w:r>
      <w:r>
        <w:rPr>
          <w:i/>
        </w:rPr>
        <w:t>l</w:t>
      </w:r>
      <w:r>
        <w:rPr>
          <w:i/>
        </w:rPr>
        <w:t>ə</w:t>
      </w:r>
      <w:r>
        <w:rPr>
          <w:i/>
        </w:rPr>
        <w:t>ri idar</w:t>
      </w:r>
      <w:r>
        <w:rPr>
          <w:i/>
        </w:rPr>
        <w:t>ə</w:t>
      </w:r>
      <w:r>
        <w:rPr>
          <w:i/>
        </w:rPr>
        <w:t xml:space="preserve"> ed</w:t>
      </w:r>
      <w:r>
        <w:rPr>
          <w:i/>
        </w:rPr>
        <w:t>ə</w:t>
      </w:r>
      <w:r>
        <w:rPr>
          <w:i/>
        </w:rPr>
        <w:t xml:space="preserve">n proqramdır </w:t>
      </w:r>
      <w:r>
        <w:t>(</w:t>
      </w:r>
      <w:r>
        <w:rPr>
          <w:b/>
          <w:i/>
        </w:rPr>
        <w:t>Window manager</w:t>
      </w:r>
      <w:r>
        <w:t>). O, p</w:t>
      </w:r>
      <w:r>
        <w:t>ə</w:t>
      </w:r>
      <w:r>
        <w:t>nc</w:t>
      </w:r>
      <w:r>
        <w:t>ə</w:t>
      </w:r>
      <w:r>
        <w:t>r</w:t>
      </w:r>
      <w:r>
        <w:t>ə</w:t>
      </w:r>
      <w:r>
        <w:t>l</w:t>
      </w:r>
      <w:r>
        <w:t>ə</w:t>
      </w:r>
      <w:r>
        <w:t>ri kompyuterin ekranında yerl</w:t>
      </w:r>
      <w:r>
        <w:t>ə</w:t>
      </w:r>
      <w:r>
        <w:t>şdirir v</w:t>
      </w:r>
      <w:r>
        <w:t>ə</w:t>
      </w:r>
      <w:r>
        <w:t xml:space="preserve"> p</w:t>
      </w:r>
      <w:r>
        <w:t>ə</w:t>
      </w:r>
      <w:r>
        <w:t>nc</w:t>
      </w:r>
      <w:r>
        <w:t>ə</w:t>
      </w:r>
      <w:r>
        <w:t>r</w:t>
      </w:r>
      <w:r>
        <w:t>ə</w:t>
      </w:r>
      <w:r>
        <w:t>l</w:t>
      </w:r>
      <w:r>
        <w:t>ə</w:t>
      </w:r>
      <w:r>
        <w:t>rin hansı proqramlara m</w:t>
      </w:r>
      <w:r>
        <w:t>ə</w:t>
      </w:r>
      <w:r>
        <w:t>xsus olduğunu izl</w:t>
      </w:r>
      <w:r>
        <w:t>ə</w:t>
      </w:r>
      <w:r>
        <w:t>yir. H</w:t>
      </w:r>
      <w:r>
        <w:t>ə</w:t>
      </w:r>
      <w:r>
        <w:t xml:space="preserve">r hansı bir </w:t>
      </w:r>
      <w:r>
        <w:t>proqram ekrana mü</w:t>
      </w:r>
      <w:r>
        <w:t>ə</w:t>
      </w:r>
      <w:r>
        <w:t>yy</w:t>
      </w:r>
      <w:r>
        <w:t>ə</w:t>
      </w:r>
      <w:r>
        <w:t>n informasiya çıxarmaq ist</w:t>
      </w:r>
      <w:r>
        <w:t>ə</w:t>
      </w:r>
      <w:r>
        <w:t>y</w:t>
      </w:r>
      <w:r>
        <w:t>ə</w:t>
      </w:r>
      <w:r>
        <w:t>nd</w:t>
      </w:r>
      <w:r>
        <w:t>ə</w:t>
      </w:r>
      <w:r>
        <w:t>, o, Window manager-</w:t>
      </w:r>
      <w:r>
        <w:t>ə</w:t>
      </w:r>
      <w:r>
        <w:t xml:space="preserve"> x</w:t>
      </w:r>
      <w:r>
        <w:t>ə</w:t>
      </w:r>
      <w:r>
        <w:t>b</w:t>
      </w:r>
      <w:r>
        <w:t>ə</w:t>
      </w:r>
      <w:r>
        <w:t>rdarlıq edir, o da öz növb</w:t>
      </w:r>
      <w:r>
        <w:t>ə</w:t>
      </w:r>
      <w:r>
        <w:t>sind</w:t>
      </w:r>
      <w:r>
        <w:t>ə</w:t>
      </w:r>
      <w:r>
        <w:t xml:space="preserve"> lazım olan t</w:t>
      </w:r>
      <w:r>
        <w:t>ə</w:t>
      </w:r>
      <w:r>
        <w:t>sviri h</w:t>
      </w:r>
      <w:r>
        <w:t>ə</w:t>
      </w:r>
      <w:r>
        <w:t>min proqramın p</w:t>
      </w:r>
      <w:r>
        <w:t>ə</w:t>
      </w:r>
      <w:r>
        <w:t>nc</w:t>
      </w:r>
      <w:r>
        <w:t>ə</w:t>
      </w:r>
      <w:r>
        <w:t>r</w:t>
      </w:r>
      <w:r>
        <w:t>ə</w:t>
      </w:r>
      <w:r>
        <w:t>sind</w:t>
      </w:r>
      <w:r>
        <w:t>ə</w:t>
      </w:r>
      <w:r>
        <w:t xml:space="preserve"> yerl</w:t>
      </w:r>
      <w:r>
        <w:t>ə</w:t>
      </w:r>
      <w:r>
        <w:t>şdirir. Bu qaydaya uyğun olaraq, istifad</w:t>
      </w:r>
      <w:r>
        <w:t>ə</w:t>
      </w:r>
      <w:r>
        <w:t>çi mausun düym</w:t>
      </w:r>
      <w:r>
        <w:t>ə</w:t>
      </w:r>
      <w:r>
        <w:t>sini basark</w:t>
      </w:r>
      <w:r>
        <w:t>ə</w:t>
      </w:r>
      <w:r>
        <w:t>n, Window manager ekran</w:t>
      </w:r>
      <w:r>
        <w:t>da olan maus göst</w:t>
      </w:r>
      <w:r>
        <w:t>ə</w:t>
      </w:r>
      <w:r>
        <w:t>ricinin koordinatlarını hesablayır v</w:t>
      </w:r>
      <w:r>
        <w:t>ə</w:t>
      </w:r>
      <w:r>
        <w:t xml:space="preserve"> h</w:t>
      </w:r>
      <w:r>
        <w:t>ə</w:t>
      </w:r>
      <w:r>
        <w:t>min yerd</w:t>
      </w:r>
      <w:r>
        <w:t>ə</w:t>
      </w:r>
      <w:r>
        <w:t xml:space="preserve"> yerl</w:t>
      </w:r>
      <w:r>
        <w:t>ə</w:t>
      </w:r>
      <w:r>
        <w:t>ş</w:t>
      </w:r>
      <w:r>
        <w:t>ə</w:t>
      </w:r>
      <w:r>
        <w:t>n proqramı aktivl</w:t>
      </w:r>
      <w:r>
        <w:t>ə</w:t>
      </w:r>
      <w:r>
        <w:t xml:space="preserve">şdirir.  </w:t>
      </w:r>
    </w:p>
    <w:p w:rsidR="00D95518" w:rsidRDefault="002F523A">
      <w:pPr>
        <w:ind w:left="28" w:right="137"/>
      </w:pPr>
      <w:r>
        <w:t>Ə</w:t>
      </w:r>
      <w:r>
        <w:t>m</w:t>
      </w:r>
      <w:r>
        <w:t>ə</w:t>
      </w:r>
      <w:r>
        <w:t xml:space="preserve">liyyat sisteminin </w:t>
      </w:r>
      <w:r>
        <w:t>ə</w:t>
      </w:r>
      <w:r>
        <w:t>sas hiss</w:t>
      </w:r>
      <w:r>
        <w:t>ə</w:t>
      </w:r>
      <w:r>
        <w:t xml:space="preserve">si </w:t>
      </w:r>
      <w:r>
        <w:rPr>
          <w:b/>
          <w:i/>
        </w:rPr>
        <w:t>nüv</w:t>
      </w:r>
      <w:r>
        <w:rPr>
          <w:b/>
          <w:i/>
        </w:rPr>
        <w:t>ə</w:t>
      </w:r>
      <w:r>
        <w:rPr>
          <w:i/>
        </w:rPr>
        <w:t xml:space="preserve"> </w:t>
      </w:r>
      <w:r>
        <w:t>(ing.</w:t>
      </w:r>
      <w:r>
        <w:rPr>
          <w:i/>
        </w:rPr>
        <w:t>kernel</w:t>
      </w:r>
      <w:r>
        <w:t>) adlanır. Nüv</w:t>
      </w:r>
      <w:r>
        <w:t>ə</w:t>
      </w:r>
      <w:r>
        <w:t>d</w:t>
      </w:r>
      <w:r>
        <w:t>ə</w:t>
      </w:r>
      <w:r>
        <w:t xml:space="preserve"> kompyuterin işini t</w:t>
      </w:r>
      <w:r>
        <w:t>ə</w:t>
      </w:r>
      <w:r>
        <w:t>min ed</w:t>
      </w:r>
      <w:r>
        <w:t>ə</w:t>
      </w:r>
      <w:r>
        <w:t>n proqramlar yerl</w:t>
      </w:r>
      <w:r>
        <w:t>ə</w:t>
      </w:r>
      <w:r>
        <w:t xml:space="preserve">şir. Onlardan biri </w:t>
      </w:r>
      <w:r>
        <w:rPr>
          <w:i/>
        </w:rPr>
        <w:t>faylları idar</w:t>
      </w:r>
      <w:r>
        <w:rPr>
          <w:i/>
        </w:rPr>
        <w:t>ə</w:t>
      </w:r>
      <w:r>
        <w:rPr>
          <w:i/>
        </w:rPr>
        <w:t xml:space="preserve"> ed</w:t>
      </w:r>
      <w:r>
        <w:rPr>
          <w:i/>
        </w:rPr>
        <w:t>ə</w:t>
      </w:r>
      <w:r>
        <w:rPr>
          <w:i/>
        </w:rPr>
        <w:t>n p</w:t>
      </w:r>
      <w:r>
        <w:rPr>
          <w:i/>
        </w:rPr>
        <w:t>roqramdır</w:t>
      </w:r>
      <w:r>
        <w:t xml:space="preserve"> (</w:t>
      </w:r>
      <w:r>
        <w:rPr>
          <w:b/>
          <w:i/>
        </w:rPr>
        <w:t>File manager</w:t>
      </w:r>
      <w:r>
        <w:t>). O, kompyuterin yaddaş qurğularının istifad</w:t>
      </w:r>
      <w:r>
        <w:t>ə</w:t>
      </w:r>
      <w:r>
        <w:t>sini uzlaşdırır, y</w:t>
      </w:r>
      <w:r>
        <w:t>ə</w:t>
      </w:r>
      <w:r>
        <w:t>ni bu proqram kompyuterd</w:t>
      </w:r>
      <w:r>
        <w:t>ə</w:t>
      </w:r>
      <w:r>
        <w:t xml:space="preserve"> yerl</w:t>
      </w:r>
      <w:r>
        <w:t>ə</w:t>
      </w:r>
      <w:r>
        <w:t>ş</w:t>
      </w:r>
      <w:r>
        <w:t>ə</w:t>
      </w:r>
      <w:r>
        <w:t>n bütün fayllara n</w:t>
      </w:r>
      <w:r>
        <w:t>ə</w:t>
      </w:r>
      <w:r>
        <w:t>zar</w:t>
      </w:r>
      <w:r>
        <w:t>ə</w:t>
      </w:r>
      <w:r>
        <w:t>t edir, y</w:t>
      </w:r>
      <w:r>
        <w:t>ə</w:t>
      </w:r>
      <w:r>
        <w:t>ni fayllar harada yerl</w:t>
      </w:r>
      <w:r>
        <w:t>ə</w:t>
      </w:r>
      <w:r>
        <w:t>şir, hansı istifad</w:t>
      </w:r>
      <w:r>
        <w:t>ə</w:t>
      </w:r>
      <w:r>
        <w:t>çi onlarla işl</w:t>
      </w:r>
      <w:r>
        <w:t>ə</w:t>
      </w:r>
      <w:r>
        <w:t>y</w:t>
      </w:r>
      <w:r>
        <w:t>ə</w:t>
      </w:r>
      <w:r>
        <w:t xml:space="preserve"> bil</w:t>
      </w:r>
      <w:r>
        <w:t>ə</w:t>
      </w:r>
      <w:r>
        <w:t>r, yaddaşın hansı hiss</w:t>
      </w:r>
      <w:r>
        <w:t>ə</w:t>
      </w:r>
      <w:r>
        <w:t>l</w:t>
      </w:r>
      <w:r>
        <w:t>ə</w:t>
      </w:r>
      <w:r>
        <w:t>ri boşdur v</w:t>
      </w:r>
      <w:r>
        <w:t>ə</w:t>
      </w:r>
      <w:r>
        <w:t xml:space="preserve"> </w:t>
      </w:r>
      <w:r>
        <w:t>ya tutulub v</w:t>
      </w:r>
      <w:r>
        <w:t>ə</w:t>
      </w:r>
      <w:r>
        <w:t xml:space="preserve"> s. </w:t>
      </w:r>
    </w:p>
    <w:p w:rsidR="00D95518" w:rsidRDefault="002F523A">
      <w:pPr>
        <w:ind w:left="28" w:right="137"/>
      </w:pPr>
      <w:r>
        <w:t>İstifad</w:t>
      </w:r>
      <w:r>
        <w:t>ə</w:t>
      </w:r>
      <w:r>
        <w:t xml:space="preserve">çinin işini asalaşdırmaq üçün File manager proqramı faylları </w:t>
      </w:r>
      <w:r>
        <w:rPr>
          <w:b/>
          <w:i/>
        </w:rPr>
        <w:t xml:space="preserve">qovluqlara </w:t>
      </w:r>
      <w:r>
        <w:t xml:space="preserve">(ing. </w:t>
      </w:r>
      <w:r>
        <w:rPr>
          <w:i/>
        </w:rPr>
        <w:t>folder</w:t>
      </w:r>
      <w:r>
        <w:t>) qruplaşdırmağa icaz</w:t>
      </w:r>
      <w:r>
        <w:t>ə</w:t>
      </w:r>
      <w:r>
        <w:t xml:space="preserve"> verir. Bu yanaşma istifad</w:t>
      </w:r>
      <w:r>
        <w:t>ə</w:t>
      </w:r>
      <w:r>
        <w:t>çiy</w:t>
      </w:r>
      <w:r>
        <w:t>ə</w:t>
      </w:r>
      <w:r>
        <w:t xml:space="preserve"> fayları öz m</w:t>
      </w:r>
      <w:r>
        <w:t>ə</w:t>
      </w:r>
      <w:r>
        <w:t>qs</w:t>
      </w:r>
      <w:r>
        <w:t>ə</w:t>
      </w:r>
      <w:r>
        <w:t>din</w:t>
      </w:r>
      <w:r>
        <w:t>ə</w:t>
      </w:r>
      <w:r>
        <w:t xml:space="preserve"> uyğun t</w:t>
      </w:r>
      <w:r>
        <w:t>ə</w:t>
      </w:r>
      <w:r>
        <w:t>şkil etm</w:t>
      </w:r>
      <w:r>
        <w:t>ə</w:t>
      </w:r>
      <w:r>
        <w:t>y</w:t>
      </w:r>
      <w:r>
        <w:t>ə</w:t>
      </w:r>
      <w:r>
        <w:t xml:space="preserve"> imkan verir. Qovluqların altqovluqlara bölünm</w:t>
      </w:r>
      <w:r>
        <w:t>ə</w:t>
      </w:r>
      <w:r>
        <w:t>sin</w:t>
      </w:r>
      <w:r>
        <w:t>ə</w:t>
      </w:r>
      <w:r>
        <w:t xml:space="preserve"> </w:t>
      </w:r>
      <w:r>
        <w:t>gör</w:t>
      </w:r>
      <w:r>
        <w:t>ə</w:t>
      </w:r>
      <w:r>
        <w:t xml:space="preserve"> faylların iyerarxik strukturlarını yaratmaq mümkündür. M</w:t>
      </w:r>
      <w:r>
        <w:t>ə</w:t>
      </w:r>
      <w:r>
        <w:t>s</w:t>
      </w:r>
      <w:r>
        <w:t>ə</w:t>
      </w:r>
      <w:r>
        <w:t>l</w:t>
      </w:r>
      <w:r>
        <w:t>ə</w:t>
      </w:r>
      <w:r>
        <w:t>n, istifad</w:t>
      </w:r>
      <w:r>
        <w:t>ə</w:t>
      </w:r>
      <w:r>
        <w:t>çi «S</w:t>
      </w:r>
      <w:r>
        <w:t>ə</w:t>
      </w:r>
      <w:r>
        <w:t>n</w:t>
      </w:r>
      <w:r>
        <w:t>ə</w:t>
      </w:r>
      <w:r>
        <w:t>dl</w:t>
      </w:r>
      <w:r>
        <w:t>ə</w:t>
      </w:r>
      <w:r>
        <w:t>r» qovluğunu v</w:t>
      </w:r>
      <w:r>
        <w:t>ə</w:t>
      </w:r>
      <w:r>
        <w:t xml:space="preserve"> onun içind</w:t>
      </w:r>
      <w:r>
        <w:t>ə</w:t>
      </w:r>
      <w:r>
        <w:t xml:space="preserve"> «M</w:t>
      </w:r>
      <w:r>
        <w:t>ə</w:t>
      </w:r>
      <w:r>
        <w:t>tnl</w:t>
      </w:r>
      <w:r>
        <w:t>ə</w:t>
      </w:r>
      <w:r>
        <w:t>r» v</w:t>
      </w:r>
      <w:r>
        <w:t>ə</w:t>
      </w:r>
      <w:r>
        <w:t xml:space="preserve"> «Ş</w:t>
      </w:r>
      <w:r>
        <w:t>ə</w:t>
      </w:r>
      <w:r>
        <w:t>kill</w:t>
      </w:r>
      <w:r>
        <w:t>ə</w:t>
      </w:r>
      <w:r>
        <w:t>r» altqovluqlarını yarada bil</w:t>
      </w:r>
      <w:r>
        <w:t>ə</w:t>
      </w:r>
      <w:r>
        <w:t>r. Lazımı fayla g</w:t>
      </w:r>
      <w:r>
        <w:t>ə</w:t>
      </w:r>
      <w:r>
        <w:t xml:space="preserve">tirib çıxaran </w:t>
      </w:r>
      <w:r>
        <w:lastRenderedPageBreak/>
        <w:t xml:space="preserve">qovluqlar ardıcıllığı </w:t>
      </w:r>
      <w:r>
        <w:rPr>
          <w:i/>
        </w:rPr>
        <w:t xml:space="preserve">marşrut </w:t>
      </w:r>
      <w:r>
        <w:t>v</w:t>
      </w:r>
      <w:r>
        <w:t>ə</w:t>
      </w:r>
      <w:r>
        <w:t xml:space="preserve"> ya </w:t>
      </w:r>
      <w:r>
        <w:rPr>
          <w:i/>
        </w:rPr>
        <w:t>yol</w:t>
      </w:r>
      <w:r>
        <w:t xml:space="preserve"> (</w:t>
      </w:r>
      <w:r>
        <w:rPr>
          <w:b/>
        </w:rPr>
        <w:t>path</w:t>
      </w:r>
      <w:r>
        <w:t>) adlanır. M</w:t>
      </w:r>
      <w:r>
        <w:t>arşrutu yazmaq üçün qovluqlar siyahısını yazırlar v</w:t>
      </w:r>
      <w:r>
        <w:t>ə</w:t>
      </w:r>
      <w:r>
        <w:t xml:space="preserve"> onları «\» (</w:t>
      </w:r>
      <w:r>
        <w:t>ə</w:t>
      </w:r>
      <w:r>
        <w:t>yri x</w:t>
      </w:r>
      <w:r>
        <w:t>ə</w:t>
      </w:r>
      <w:r>
        <w:t>tt - sleş) simvolu il</w:t>
      </w:r>
      <w:r>
        <w:t>ə</w:t>
      </w:r>
      <w:r>
        <w:t xml:space="preserve">  bir-birind</w:t>
      </w:r>
      <w:r>
        <w:t>ə</w:t>
      </w:r>
      <w:r>
        <w:t>n ayırırlar. M</w:t>
      </w:r>
      <w:r>
        <w:t>ə</w:t>
      </w:r>
      <w:r>
        <w:t>s</w:t>
      </w:r>
      <w:r>
        <w:t>ə</w:t>
      </w:r>
      <w:r>
        <w:t>l</w:t>
      </w:r>
      <w:r>
        <w:t>ə</w:t>
      </w:r>
      <w:r>
        <w:t xml:space="preserve">n,  </w:t>
      </w:r>
    </w:p>
    <w:p w:rsidR="00D95518" w:rsidRDefault="002F523A">
      <w:pPr>
        <w:spacing w:after="16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spacing w:after="20" w:line="259" w:lineRule="auto"/>
        <w:ind w:left="476" w:right="2" w:hanging="10"/>
        <w:jc w:val="center"/>
      </w:pPr>
      <w:r>
        <w:rPr>
          <w:i/>
        </w:rPr>
        <w:t xml:space="preserve">C:\Musics\Azeri\Classics </w:t>
      </w:r>
    </w:p>
    <w:p w:rsidR="00D95518" w:rsidRDefault="002F523A">
      <w:pPr>
        <w:spacing w:after="25" w:line="259" w:lineRule="auto"/>
        <w:ind w:left="533" w:firstLine="0"/>
        <w:jc w:val="center"/>
      </w:pPr>
      <w:r>
        <w:rPr>
          <w:i/>
        </w:rPr>
        <w:t xml:space="preserve"> </w:t>
      </w:r>
    </w:p>
    <w:p w:rsidR="00D95518" w:rsidRDefault="002F523A">
      <w:pPr>
        <w:ind w:left="28" w:right="137"/>
      </w:pPr>
      <w:r>
        <w:t>Ə</w:t>
      </w:r>
      <w:r>
        <w:t>m</w:t>
      </w:r>
      <w:r>
        <w:t>ə</w:t>
      </w:r>
      <w:r>
        <w:t>liyyat sisteminin dig</w:t>
      </w:r>
      <w:r>
        <w:t>ə</w:t>
      </w:r>
      <w:r>
        <w:t>r komponenti – drayverl</w:t>
      </w:r>
      <w:r>
        <w:t>ə</w:t>
      </w:r>
      <w:r>
        <w:t xml:space="preserve">rdir. </w:t>
      </w:r>
      <w:r>
        <w:rPr>
          <w:b/>
          <w:i/>
        </w:rPr>
        <w:t>Drayver</w:t>
      </w:r>
      <w:r>
        <w:t xml:space="preserve"> (ing. </w:t>
      </w:r>
      <w:r>
        <w:rPr>
          <w:i/>
        </w:rPr>
        <w:t>driver</w:t>
      </w:r>
      <w:r>
        <w:t>) – kontrollerl</w:t>
      </w:r>
      <w:r>
        <w:t>ə</w:t>
      </w:r>
      <w:r>
        <w:t>rl</w:t>
      </w:r>
      <w:r>
        <w:t>ə</w:t>
      </w:r>
      <w:r>
        <w:t xml:space="preserve"> </w:t>
      </w:r>
      <w:r>
        <w:t>v</w:t>
      </w:r>
      <w:r>
        <w:t>ə</w:t>
      </w:r>
      <w:r>
        <w:t xml:space="preserve"> ya periferik qurğularla </w:t>
      </w:r>
      <w:r>
        <w:t>ə</w:t>
      </w:r>
      <w:r>
        <w:t>laq</w:t>
      </w:r>
      <w:r>
        <w:t>ə</w:t>
      </w:r>
      <w:r>
        <w:t xml:space="preserve"> yaradan proqramdır. M</w:t>
      </w:r>
      <w:r>
        <w:t>ə</w:t>
      </w:r>
      <w:r>
        <w:t>s</w:t>
      </w:r>
      <w:r>
        <w:t>ə</w:t>
      </w:r>
      <w:r>
        <w:t>l</w:t>
      </w:r>
      <w:r>
        <w:t>ə</w:t>
      </w:r>
      <w:r>
        <w:t>n, printerin, monitorun, skanerin, mausun, CD v</w:t>
      </w:r>
      <w:r>
        <w:t>ə</w:t>
      </w:r>
      <w:r>
        <w:t xml:space="preserve"> DVD-l</w:t>
      </w:r>
      <w:r>
        <w:t>ə</w:t>
      </w:r>
      <w:r>
        <w:t>rin drayverl</w:t>
      </w:r>
      <w:r>
        <w:t>ə</w:t>
      </w:r>
      <w:r>
        <w:t xml:space="preserve">ri olur.  </w:t>
      </w:r>
    </w:p>
    <w:p w:rsidR="00D95518" w:rsidRDefault="002F523A">
      <w:pPr>
        <w:ind w:left="28" w:right="137"/>
      </w:pPr>
      <w:r>
        <w:t>Ə</w:t>
      </w:r>
      <w:r>
        <w:t>m</w:t>
      </w:r>
      <w:r>
        <w:t>ə</w:t>
      </w:r>
      <w:r>
        <w:t>liyyat sisteminin dig</w:t>
      </w:r>
      <w:r>
        <w:t>ə</w:t>
      </w:r>
      <w:r>
        <w:t xml:space="preserve">r komponenti – </w:t>
      </w:r>
      <w:r>
        <w:t>ə</w:t>
      </w:r>
      <w:r>
        <w:t>m</w:t>
      </w:r>
      <w:r>
        <w:t>ə</w:t>
      </w:r>
      <w:r>
        <w:t>li yaddaşa n</w:t>
      </w:r>
      <w:r>
        <w:t>ə</w:t>
      </w:r>
      <w:r>
        <w:t>zar</w:t>
      </w:r>
      <w:r>
        <w:t>ə</w:t>
      </w:r>
      <w:r>
        <w:t>t ed</w:t>
      </w:r>
      <w:r>
        <w:t>ə</w:t>
      </w:r>
      <w:r>
        <w:t xml:space="preserve">n </w:t>
      </w:r>
      <w:r>
        <w:rPr>
          <w:b/>
          <w:i/>
        </w:rPr>
        <w:t>Memory manager</w:t>
      </w:r>
      <w:r>
        <w:t xml:space="preserve"> proqramıdır. Onun işi aşağıdakılarda</w:t>
      </w:r>
      <w:r>
        <w:t>n ibar</w:t>
      </w:r>
      <w:r>
        <w:t>ə</w:t>
      </w:r>
      <w:r>
        <w:t xml:space="preserve">tdir: </w:t>
      </w:r>
    </w:p>
    <w:p w:rsidR="00D95518" w:rsidRDefault="002F523A">
      <w:pPr>
        <w:numPr>
          <w:ilvl w:val="0"/>
          <w:numId w:val="58"/>
        </w:numPr>
        <w:ind w:right="137"/>
      </w:pPr>
      <w:r>
        <w:t>Cari m</w:t>
      </w:r>
      <w:r>
        <w:t>ə</w:t>
      </w:r>
      <w:r>
        <w:t>s</w:t>
      </w:r>
      <w:r>
        <w:t>ə</w:t>
      </w:r>
      <w:r>
        <w:t>l</w:t>
      </w:r>
      <w:r>
        <w:t>ə</w:t>
      </w:r>
      <w:r>
        <w:t xml:space="preserve"> </w:t>
      </w:r>
      <w:r>
        <w:t>ə</w:t>
      </w:r>
      <w:r>
        <w:t>m</w:t>
      </w:r>
      <w:r>
        <w:t>ə</w:t>
      </w:r>
      <w:r>
        <w:t>li yaddaşa yerl</w:t>
      </w:r>
      <w:r>
        <w:t>ə</w:t>
      </w:r>
      <w:r>
        <w:t>şdirilir v</w:t>
      </w:r>
      <w:r>
        <w:t>ə</w:t>
      </w:r>
      <w:r>
        <w:t xml:space="preserve"> yerin</w:t>
      </w:r>
      <w:r>
        <w:t>ə</w:t>
      </w:r>
      <w:r>
        <w:t xml:space="preserve"> yetirilir; </w:t>
      </w:r>
    </w:p>
    <w:p w:rsidR="00D95518" w:rsidRDefault="002F523A">
      <w:pPr>
        <w:numPr>
          <w:ilvl w:val="0"/>
          <w:numId w:val="58"/>
        </w:numPr>
        <w:ind w:right="137"/>
      </w:pPr>
      <w:r>
        <w:t>Çoxm</w:t>
      </w:r>
      <w:r>
        <w:t>ə</w:t>
      </w:r>
      <w:r>
        <w:t>s</w:t>
      </w:r>
      <w:r>
        <w:t>ə</w:t>
      </w:r>
      <w:r>
        <w:t>l</w:t>
      </w:r>
      <w:r>
        <w:t>ə</w:t>
      </w:r>
      <w:r>
        <w:t>lik ş</w:t>
      </w:r>
      <w:r>
        <w:t>ə</w:t>
      </w:r>
      <w:r>
        <w:t>raitind</w:t>
      </w:r>
      <w:r>
        <w:t>ə</w:t>
      </w:r>
      <w:r>
        <w:t xml:space="preserve"> bir neç</w:t>
      </w:r>
      <w:r>
        <w:t>ə</w:t>
      </w:r>
      <w:r>
        <w:t xml:space="preserve"> proqram eyni zamanda yerin</w:t>
      </w:r>
      <w:r>
        <w:t>ə</w:t>
      </w:r>
      <w:r>
        <w:t xml:space="preserve"> yetirilirm</w:t>
      </w:r>
      <w:r>
        <w:t>ə</w:t>
      </w:r>
      <w:r>
        <w:t xml:space="preserve">lidir. Memory manager onları </w:t>
      </w:r>
      <w:r>
        <w:t>ə</w:t>
      </w:r>
      <w:r>
        <w:t>m</w:t>
      </w:r>
      <w:r>
        <w:t>ə</w:t>
      </w:r>
      <w:r>
        <w:t>li yaddaşın boş olan hiss</w:t>
      </w:r>
      <w:r>
        <w:t>ə</w:t>
      </w:r>
      <w:r>
        <w:t>l</w:t>
      </w:r>
      <w:r>
        <w:t>ə</w:t>
      </w:r>
      <w:r>
        <w:t>rind</w:t>
      </w:r>
      <w:r>
        <w:t>ə</w:t>
      </w:r>
      <w:r>
        <w:t xml:space="preserve"> yerl</w:t>
      </w:r>
      <w:r>
        <w:t>ə</w:t>
      </w:r>
      <w:r>
        <w:t>şdirir v</w:t>
      </w:r>
      <w:r>
        <w:t>ə</w:t>
      </w:r>
      <w:r>
        <w:t xml:space="preserve"> ardıcıl olaraq yerin</w:t>
      </w:r>
      <w:r>
        <w:t>ə</w:t>
      </w:r>
      <w:r>
        <w:t xml:space="preserve"> </w:t>
      </w:r>
      <w:r>
        <w:t xml:space="preserve">yetirir. </w:t>
      </w:r>
    </w:p>
    <w:p w:rsidR="00D95518" w:rsidRDefault="002F523A">
      <w:pPr>
        <w:ind w:left="28" w:right="137"/>
      </w:pPr>
      <w:r>
        <w:t>Ə</w:t>
      </w:r>
      <w:r>
        <w:t>g</w:t>
      </w:r>
      <w:r>
        <w:t>ə</w:t>
      </w:r>
      <w:r>
        <w:t>r proqramın yerin</w:t>
      </w:r>
      <w:r>
        <w:t>ə</w:t>
      </w:r>
      <w:r>
        <w:t xml:space="preserve"> yetirilm</w:t>
      </w:r>
      <w:r>
        <w:t>ə</w:t>
      </w:r>
      <w:r>
        <w:t xml:space="preserve">si üçün </w:t>
      </w:r>
      <w:r>
        <w:t>ə</w:t>
      </w:r>
      <w:r>
        <w:t>m</w:t>
      </w:r>
      <w:r>
        <w:t>ə</w:t>
      </w:r>
      <w:r>
        <w:t>li yaddaşda kifay</w:t>
      </w:r>
      <w:r>
        <w:t>ə</w:t>
      </w:r>
      <w:r>
        <w:t>t q</w:t>
      </w:r>
      <w:r>
        <w:t>ə</w:t>
      </w:r>
      <w:r>
        <w:t>d</w:t>
      </w:r>
      <w:r>
        <w:t>ə</w:t>
      </w:r>
      <w:r>
        <w:t>r yer yoxdursa, onda  Memory manager xarici yaddaşdan yer götürm</w:t>
      </w:r>
      <w:r>
        <w:t>ə</w:t>
      </w:r>
      <w:r>
        <w:t>kl</w:t>
      </w:r>
      <w:r>
        <w:t>ə</w:t>
      </w:r>
      <w:r>
        <w:t xml:space="preserve"> proqramı yerin</w:t>
      </w:r>
      <w:r>
        <w:t>ə</w:t>
      </w:r>
      <w:r>
        <w:t xml:space="preserve"> yetirir. </w:t>
      </w:r>
    </w:p>
    <w:p w:rsidR="00D95518" w:rsidRDefault="002F523A">
      <w:pPr>
        <w:ind w:left="28" w:right="137"/>
      </w:pPr>
      <w:r>
        <w:t xml:space="preserve">Tutaq ki, proqram 512 Mbayt </w:t>
      </w:r>
      <w:r>
        <w:t>ə</w:t>
      </w:r>
      <w:r>
        <w:t>m</w:t>
      </w:r>
      <w:r>
        <w:t>ə</w:t>
      </w:r>
      <w:r>
        <w:t>li yaddaş t</w:t>
      </w:r>
      <w:r>
        <w:t>ə</w:t>
      </w:r>
      <w:r>
        <w:t>l</w:t>
      </w:r>
      <w:r>
        <w:t>ə</w:t>
      </w:r>
      <w:r>
        <w:t>b edir, lakin c</w:t>
      </w:r>
      <w:r>
        <w:t>ə</w:t>
      </w:r>
      <w:r>
        <w:t>mi 256 Mbayt-dan istifad</w:t>
      </w:r>
      <w:r>
        <w:t>ə</w:t>
      </w:r>
      <w:r>
        <w:t xml:space="preserve"> ed</w:t>
      </w:r>
      <w:r>
        <w:t>ə</w:t>
      </w:r>
      <w:r>
        <w:t xml:space="preserve"> bil</w:t>
      </w:r>
      <w:r>
        <w:t>ə</w:t>
      </w:r>
      <w:r>
        <w:t>r. Bu halda Memory manager 512 Mbaytlı proqramı s</w:t>
      </w:r>
      <w:r>
        <w:t>ə</w:t>
      </w:r>
      <w:r>
        <w:t>hif</w:t>
      </w:r>
      <w:r>
        <w:t>ə</w:t>
      </w:r>
      <w:r>
        <w:t>l</w:t>
      </w:r>
      <w:r>
        <w:t>ə</w:t>
      </w:r>
      <w:r>
        <w:t>r</w:t>
      </w:r>
      <w:r>
        <w:t>ə</w:t>
      </w:r>
      <w:r>
        <w:t xml:space="preserve"> bölür v</w:t>
      </w:r>
      <w:r>
        <w:t>ə</w:t>
      </w:r>
      <w:r>
        <w:t xml:space="preserve"> onları s</w:t>
      </w:r>
      <w:r>
        <w:t>ə</w:t>
      </w:r>
      <w:r>
        <w:t>rt diskd</w:t>
      </w:r>
      <w:r>
        <w:t>ə</w:t>
      </w:r>
      <w:r>
        <w:t xml:space="preserve"> yerl</w:t>
      </w:r>
      <w:r>
        <w:t>ə</w:t>
      </w:r>
      <w:r>
        <w:t>şdirir. Bir s</w:t>
      </w:r>
      <w:r>
        <w:t>ə</w:t>
      </w:r>
      <w:r>
        <w:t>hif</w:t>
      </w:r>
      <w:r>
        <w:t>ə</w:t>
      </w:r>
      <w:r>
        <w:t>nin ölçüsü bir-neç</w:t>
      </w:r>
      <w:r>
        <w:t>ə</w:t>
      </w:r>
      <w:r>
        <w:t xml:space="preserve"> kilobaytdan çox olmur. Zamanın mü</w:t>
      </w:r>
      <w:r>
        <w:t>ə</w:t>
      </w:r>
      <w:r>
        <w:t>yy</w:t>
      </w:r>
      <w:r>
        <w:t>ə</w:t>
      </w:r>
      <w:r>
        <w:t>n anında bütün s</w:t>
      </w:r>
      <w:r>
        <w:t>ə</w:t>
      </w:r>
      <w:r>
        <w:t>hif</w:t>
      </w:r>
      <w:r>
        <w:t>ə</w:t>
      </w:r>
      <w:r>
        <w:t>l</w:t>
      </w:r>
      <w:r>
        <w:t>ə</w:t>
      </w:r>
      <w:r>
        <w:t>r lazım olmur v</w:t>
      </w:r>
      <w:r>
        <w:t>ə</w:t>
      </w:r>
      <w:r>
        <w:t xml:space="preserve"> ona gör</w:t>
      </w:r>
      <w:r>
        <w:t>ə</w:t>
      </w:r>
      <w:r>
        <w:t xml:space="preserve"> d</w:t>
      </w:r>
      <w:r>
        <w:t>ə</w:t>
      </w:r>
      <w:r>
        <w:t xml:space="preserve"> Memory manager yalnız bu an</w:t>
      </w:r>
      <w:r>
        <w:t xml:space="preserve"> üçün lazım olan s</w:t>
      </w:r>
      <w:r>
        <w:t>ə</w:t>
      </w:r>
      <w:r>
        <w:t>hif</w:t>
      </w:r>
      <w:r>
        <w:t>ə</w:t>
      </w:r>
      <w:r>
        <w:t>l</w:t>
      </w:r>
      <w:r>
        <w:t>ə</w:t>
      </w:r>
      <w:r>
        <w:t xml:space="preserve">ri </w:t>
      </w:r>
      <w:r>
        <w:t>ə</w:t>
      </w:r>
      <w:r>
        <w:t>m</w:t>
      </w:r>
      <w:r>
        <w:t>ə</w:t>
      </w:r>
      <w:r>
        <w:t>li yaddaşa yazır. Proqram 256 Mbayt yaddaşla yerin</w:t>
      </w:r>
      <w:r>
        <w:t>ə</w:t>
      </w:r>
      <w:r>
        <w:t xml:space="preserve"> yetirilir. Bu cür t</w:t>
      </w:r>
      <w:r>
        <w:t>ə</w:t>
      </w:r>
      <w:r>
        <w:t xml:space="preserve">şkil olunmuş yaddaş </w:t>
      </w:r>
      <w:r>
        <w:rPr>
          <w:b/>
          <w:i/>
        </w:rPr>
        <w:t>virtual yaddaş</w:t>
      </w:r>
      <w:r>
        <w:t xml:space="preserve"> (ing. </w:t>
      </w:r>
      <w:r>
        <w:rPr>
          <w:i/>
        </w:rPr>
        <w:t>virtual memory</w:t>
      </w:r>
      <w:r>
        <w:t xml:space="preserve">) adlanır. </w:t>
      </w:r>
    </w:p>
    <w:p w:rsidR="00D95518" w:rsidRDefault="002F523A">
      <w:pPr>
        <w:pStyle w:val="Balq3"/>
        <w:ind w:left="53"/>
      </w:pPr>
      <w:r>
        <w:t>5.3 Əm</w:t>
      </w:r>
      <w:r>
        <w:t>ə</w:t>
      </w:r>
      <w:r>
        <w:t>liyyat sisteminin yükl</w:t>
      </w:r>
      <w:r>
        <w:t>ə</w:t>
      </w:r>
      <w:r>
        <w:t>nm</w:t>
      </w:r>
      <w:r>
        <w:t>ə</w:t>
      </w:r>
      <w:r>
        <w:t xml:space="preserve">si </w:t>
      </w:r>
    </w:p>
    <w:p w:rsidR="00D95518" w:rsidRDefault="002F523A">
      <w:pPr>
        <w:spacing w:after="23" w:line="259" w:lineRule="auto"/>
        <w:ind w:left="610" w:firstLine="0"/>
        <w:jc w:val="left"/>
      </w:pPr>
      <w:r>
        <w:rPr>
          <w:b/>
        </w:rPr>
        <w:t xml:space="preserve"> </w:t>
      </w:r>
    </w:p>
    <w:p w:rsidR="00D95518" w:rsidRDefault="002F523A">
      <w:pPr>
        <w:ind w:left="28" w:right="137"/>
      </w:pPr>
      <w:r>
        <w:t>Kompyuterin yükl</w:t>
      </w:r>
      <w:r>
        <w:t>ə</w:t>
      </w:r>
      <w:r>
        <w:t>nm</w:t>
      </w:r>
      <w:r>
        <w:t>ə</w:t>
      </w:r>
      <w:r>
        <w:t xml:space="preserve">si </w:t>
      </w:r>
      <w:r>
        <w:rPr>
          <w:b/>
          <w:i/>
        </w:rPr>
        <w:t>ilkin yükl</w:t>
      </w:r>
      <w:r>
        <w:rPr>
          <w:b/>
          <w:i/>
        </w:rPr>
        <w:t>ə</w:t>
      </w:r>
      <w:r>
        <w:rPr>
          <w:b/>
          <w:i/>
        </w:rPr>
        <w:t>m</w:t>
      </w:r>
      <w:r>
        <w:rPr>
          <w:b/>
          <w:i/>
        </w:rPr>
        <w:t>ə</w:t>
      </w:r>
      <w:r>
        <w:t xml:space="preserve"> (ing. </w:t>
      </w:r>
      <w:r>
        <w:rPr>
          <w:i/>
        </w:rPr>
        <w:t>boot</w:t>
      </w:r>
      <w:r>
        <w:rPr>
          <w:i/>
        </w:rPr>
        <w:t>strapping</w:t>
      </w:r>
      <w:r>
        <w:t xml:space="preserve">, </w:t>
      </w:r>
      <w:r>
        <w:rPr>
          <w:i/>
        </w:rPr>
        <w:t>booting, boot</w:t>
      </w:r>
      <w:r>
        <w:t>) adlanan prosedura vasit</w:t>
      </w:r>
      <w:r>
        <w:t>ə</w:t>
      </w:r>
      <w:r>
        <w:t>si il</w:t>
      </w:r>
      <w:r>
        <w:t>ə</w:t>
      </w:r>
      <w:r>
        <w:t xml:space="preserve"> h</w:t>
      </w:r>
      <w:r>
        <w:t>ə</w:t>
      </w:r>
      <w:r>
        <w:t>yata keçirilir v</w:t>
      </w:r>
      <w:r>
        <w:t>ə</w:t>
      </w:r>
      <w:r>
        <w:t xml:space="preserve"> h</w:t>
      </w:r>
      <w:r>
        <w:t>ə</w:t>
      </w:r>
      <w:r>
        <w:t>r d</w:t>
      </w:r>
      <w:r>
        <w:t>ə</w:t>
      </w:r>
      <w:r>
        <w:t>f</w:t>
      </w:r>
      <w:r>
        <w:t>ə</w:t>
      </w:r>
      <w:r>
        <w:t xml:space="preserve"> kompyuter elektrik ş</w:t>
      </w:r>
      <w:r>
        <w:t>ə</w:t>
      </w:r>
      <w:r>
        <w:t>b</w:t>
      </w:r>
      <w:r>
        <w:t>ə</w:t>
      </w:r>
      <w:r>
        <w:t>k</w:t>
      </w:r>
      <w:r>
        <w:t>ə</w:t>
      </w:r>
      <w:r>
        <w:t>sin</w:t>
      </w:r>
      <w:r>
        <w:t>ə</w:t>
      </w:r>
      <w:r>
        <w:t xml:space="preserve"> qoşulark</w:t>
      </w:r>
      <w:r>
        <w:t>ə</w:t>
      </w:r>
      <w:r>
        <w:t>n yerin</w:t>
      </w:r>
      <w:r>
        <w:t>ə</w:t>
      </w:r>
      <w:r>
        <w:t xml:space="preserve"> yetirilir. Bu prosedura kompyuterin </w:t>
      </w:r>
      <w:r>
        <w:rPr>
          <w:i/>
        </w:rPr>
        <w:t>daimi yaddaşında</w:t>
      </w:r>
      <w:r>
        <w:t xml:space="preserve"> (ROM, read-only memory) yerl</w:t>
      </w:r>
      <w:r>
        <w:t>ə</w:t>
      </w:r>
      <w:r>
        <w:t>şir. Yaddaşın bu hiss</w:t>
      </w:r>
      <w:r>
        <w:t>ə</w:t>
      </w:r>
      <w:r>
        <w:t>si el</w:t>
      </w:r>
      <w:r>
        <w:t>ə</w:t>
      </w:r>
      <w:r>
        <w:t xml:space="preserve"> qurulub ki,</w:t>
      </w:r>
      <w:r>
        <w:t xml:space="preserve"> onun t</w:t>
      </w:r>
      <w:r>
        <w:t>ə</w:t>
      </w:r>
      <w:r>
        <w:t>rkibi d</w:t>
      </w:r>
      <w:r>
        <w:t>ə</w:t>
      </w:r>
      <w:r>
        <w:t>yişmir v</w:t>
      </w:r>
      <w:r>
        <w:t>ə</w:t>
      </w:r>
      <w:r>
        <w:t xml:space="preserve"> ROM-da olan informasiya kompyuterin ş</w:t>
      </w:r>
      <w:r>
        <w:t>ə</w:t>
      </w:r>
      <w:r>
        <w:t>b</w:t>
      </w:r>
      <w:r>
        <w:t>ə</w:t>
      </w:r>
      <w:r>
        <w:t>k</w:t>
      </w:r>
      <w:r>
        <w:t>ə</w:t>
      </w:r>
      <w:r>
        <w:t>y</w:t>
      </w:r>
      <w:r>
        <w:t>ə</w:t>
      </w:r>
      <w:r>
        <w:t xml:space="preserve"> qoşulmasından v</w:t>
      </w:r>
      <w:r>
        <w:t>ə</w:t>
      </w:r>
      <w:r>
        <w:t xml:space="preserve"> ya söndürülm</w:t>
      </w:r>
      <w:r>
        <w:t>ə</w:t>
      </w:r>
      <w:r>
        <w:t>sind</w:t>
      </w:r>
      <w:r>
        <w:t>ə</w:t>
      </w:r>
      <w:r>
        <w:t>n, y</w:t>
      </w:r>
      <w:r>
        <w:t>ə</w:t>
      </w:r>
      <w:r>
        <w:t>ni enerjid</w:t>
      </w:r>
      <w:r>
        <w:t>ə</w:t>
      </w:r>
      <w:r>
        <w:t xml:space="preserve">n asılı deyil.  </w:t>
      </w:r>
    </w:p>
    <w:p w:rsidR="00D95518" w:rsidRDefault="002F523A">
      <w:pPr>
        <w:ind w:left="28" w:right="137"/>
      </w:pPr>
      <w:r>
        <w:t>Kompyuter elektrik ş</w:t>
      </w:r>
      <w:r>
        <w:t>ə</w:t>
      </w:r>
      <w:r>
        <w:t>b</w:t>
      </w:r>
      <w:r>
        <w:t>ə</w:t>
      </w:r>
      <w:r>
        <w:t>k</w:t>
      </w:r>
      <w:r>
        <w:t>ə</w:t>
      </w:r>
      <w:r>
        <w:t>sin</w:t>
      </w:r>
      <w:r>
        <w:t>ə</w:t>
      </w:r>
      <w:r>
        <w:t xml:space="preserve"> qoşulanda ilkin yükl</w:t>
      </w:r>
      <w:r>
        <w:t>ə</w:t>
      </w:r>
      <w:r>
        <w:t>m</w:t>
      </w:r>
      <w:r>
        <w:t>ə</w:t>
      </w:r>
      <w:r>
        <w:t xml:space="preserve"> proqramı avtomatik olaraq yerin</w:t>
      </w:r>
      <w:r>
        <w:t>ə</w:t>
      </w:r>
      <w:r>
        <w:t xml:space="preserve"> yetirilir v</w:t>
      </w:r>
      <w:r>
        <w:t>ə</w:t>
      </w:r>
      <w:r>
        <w:t xml:space="preserve"> m</w:t>
      </w:r>
      <w:r>
        <w:t>ə</w:t>
      </w:r>
      <w:r>
        <w:t>rk</w:t>
      </w:r>
      <w:r>
        <w:t>ə</w:t>
      </w:r>
      <w:r>
        <w:t>zi prosessor</w:t>
      </w:r>
      <w:r>
        <w:t xml:space="preserve">a xarici yaddaşdan </w:t>
      </w:r>
      <w:r>
        <w:t>ə</w:t>
      </w:r>
      <w:r>
        <w:t>m</w:t>
      </w:r>
      <w:r>
        <w:t>ə</w:t>
      </w:r>
      <w:r>
        <w:t xml:space="preserve">li yaddaşa </w:t>
      </w:r>
      <w:r>
        <w:t>ə</w:t>
      </w:r>
      <w:r>
        <w:t>m</w:t>
      </w:r>
      <w:r>
        <w:t>ə</w:t>
      </w:r>
      <w:r>
        <w:t>liyyat sisteminin köçürülm</w:t>
      </w:r>
      <w:r>
        <w:t>ə</w:t>
      </w:r>
      <w:r>
        <w:t>sin</w:t>
      </w:r>
      <w:r>
        <w:t>ə</w:t>
      </w:r>
      <w:r>
        <w:t xml:space="preserve"> göst</w:t>
      </w:r>
      <w:r>
        <w:t>ə</w:t>
      </w:r>
      <w:r>
        <w:t>riş verir. H</w:t>
      </w:r>
      <w:r>
        <w:t>ə</w:t>
      </w:r>
      <w:r>
        <w:t xml:space="preserve">min andan başlayaraq </w:t>
      </w:r>
      <w:r>
        <w:t>ə</w:t>
      </w:r>
      <w:r>
        <w:t>m</w:t>
      </w:r>
      <w:r>
        <w:t>ə</w:t>
      </w:r>
      <w:r>
        <w:t>li yaddaşa yerl</w:t>
      </w:r>
      <w:r>
        <w:t>ə</w:t>
      </w:r>
      <w:r>
        <w:t xml:space="preserve">şdirilmiş </w:t>
      </w:r>
      <w:r>
        <w:t>ə</w:t>
      </w:r>
      <w:r>
        <w:t>m</w:t>
      </w:r>
      <w:r>
        <w:t>ə</w:t>
      </w:r>
      <w:r>
        <w:t>liyyat sistemi kompyuteri idar</w:t>
      </w:r>
      <w:r>
        <w:t>ə</w:t>
      </w:r>
      <w:r>
        <w:t xml:space="preserve"> etm</w:t>
      </w:r>
      <w:r>
        <w:t>ə</w:t>
      </w:r>
      <w:r>
        <w:t>y</w:t>
      </w:r>
      <w:r>
        <w:t>ə</w:t>
      </w:r>
      <w:r>
        <w:t xml:space="preserve"> başlayır. </w:t>
      </w:r>
    </w:p>
    <w:p w:rsidR="00D95518" w:rsidRDefault="002F523A">
      <w:pPr>
        <w:spacing w:after="0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spacing w:after="2" w:line="259" w:lineRule="auto"/>
        <w:ind w:left="733" w:firstLine="0"/>
        <w:jc w:val="left"/>
      </w:pPr>
      <w:r>
        <w:rPr>
          <w:noProof/>
        </w:rPr>
        <w:lastRenderedPageBreak/>
        <w:drawing>
          <wp:inline distT="0" distB="0" distL="0" distR="0">
            <wp:extent cx="5239513" cy="4410456"/>
            <wp:effectExtent l="0" t="0" r="0" b="0"/>
            <wp:docPr id="380929" name="Picture 38092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0929" name="Picture 380929"/>
                    <pic:cNvPicPr/>
                  </pic:nvPicPr>
                  <pic:blipFill>
                    <a:blip r:embed="rId316"/>
                    <a:stretch>
                      <a:fillRect/>
                    </a:stretch>
                  </pic:blipFill>
                  <pic:spPr>
                    <a:xfrm>
                      <a:off x="0" y="0"/>
                      <a:ext cx="5239513" cy="44104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5518" w:rsidRDefault="002F523A">
      <w:pPr>
        <w:spacing w:after="31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ind w:left="28" w:right="137"/>
      </w:pPr>
      <w:r>
        <w:t>F</w:t>
      </w:r>
      <w:r>
        <w:t>ə</w:t>
      </w:r>
      <w:r>
        <w:t>rdi kompyuterl</w:t>
      </w:r>
      <w:r>
        <w:t>ə</w:t>
      </w:r>
      <w:r>
        <w:t xml:space="preserve">rin </w:t>
      </w:r>
      <w:r>
        <w:t>ə</w:t>
      </w:r>
      <w:r>
        <w:t>ks</w:t>
      </w:r>
      <w:r>
        <w:t>ə</w:t>
      </w:r>
      <w:r>
        <w:t>riyy</w:t>
      </w:r>
      <w:r>
        <w:t>ə</w:t>
      </w:r>
      <w:r>
        <w:t>tind</w:t>
      </w:r>
      <w:r>
        <w:t>ə</w:t>
      </w:r>
      <w:r>
        <w:t xml:space="preserve"> Booting proqramı </w:t>
      </w:r>
      <w:r>
        <w:t>ə</w:t>
      </w:r>
      <w:r>
        <w:t>m</w:t>
      </w:r>
      <w:r>
        <w:t>ə</w:t>
      </w:r>
      <w:r>
        <w:t>liyya</w:t>
      </w:r>
      <w:r>
        <w:t>t sistemini optik diskd</w:t>
      </w:r>
      <w:r>
        <w:t>ə</w:t>
      </w:r>
      <w:r>
        <w:t>n oxumağa çalışır. Əg</w:t>
      </w:r>
      <w:r>
        <w:t>ə</w:t>
      </w:r>
      <w:r>
        <w:t xml:space="preserve">r diskovodda lazımı disk yoxdursa, onda avtomatik olaraq </w:t>
      </w:r>
      <w:r>
        <w:t>ə</w:t>
      </w:r>
      <w:r>
        <w:t>m</w:t>
      </w:r>
      <w:r>
        <w:t>ə</w:t>
      </w:r>
      <w:r>
        <w:t>liyyat sistemi s</w:t>
      </w:r>
      <w:r>
        <w:t>ə</w:t>
      </w:r>
      <w:r>
        <w:t>rt diskd</w:t>
      </w:r>
      <w:r>
        <w:t>ə</w:t>
      </w:r>
      <w:r>
        <w:t>n yükl</w:t>
      </w:r>
      <w:r>
        <w:t>ə</w:t>
      </w:r>
      <w:r>
        <w:t>nir. Əg</w:t>
      </w:r>
      <w:r>
        <w:t>ə</w:t>
      </w:r>
      <w:r>
        <w:t>r diskovodda disk varsa, lakin o, yükl</w:t>
      </w:r>
      <w:r>
        <w:t>ə</w:t>
      </w:r>
      <w:r>
        <w:t>m</w:t>
      </w:r>
      <w:r>
        <w:t>ə</w:t>
      </w:r>
      <w:r>
        <w:t xml:space="preserve"> diski deyils</w:t>
      </w:r>
      <w:r>
        <w:t>ə</w:t>
      </w:r>
      <w:r>
        <w:t>, y</w:t>
      </w:r>
      <w:r>
        <w:t>ə</w:t>
      </w:r>
      <w:r>
        <w:t xml:space="preserve">ni ona </w:t>
      </w:r>
      <w:r>
        <w:t>ə</w:t>
      </w:r>
      <w:r>
        <w:t>m</w:t>
      </w:r>
      <w:r>
        <w:t>ə</w:t>
      </w:r>
      <w:r>
        <w:t>liyyat sistemi yazılmayıb, onda kompyute</w:t>
      </w:r>
      <w:r>
        <w:t>rin yükl</w:t>
      </w:r>
      <w:r>
        <w:t>ə</w:t>
      </w:r>
      <w:r>
        <w:t>nm</w:t>
      </w:r>
      <w:r>
        <w:t>ə</w:t>
      </w:r>
      <w:r>
        <w:t>si dayandırılır v</w:t>
      </w:r>
      <w:r>
        <w:t>ə</w:t>
      </w:r>
      <w:r>
        <w:t xml:space="preserve"> ekrana s</w:t>
      </w:r>
      <w:r>
        <w:t>ə</w:t>
      </w:r>
      <w:r>
        <w:t>hv haqqında bel</w:t>
      </w:r>
      <w:r>
        <w:t>ə</w:t>
      </w:r>
      <w:r>
        <w:t xml:space="preserve"> bir m</w:t>
      </w:r>
      <w:r>
        <w:t>ə</w:t>
      </w:r>
      <w:r>
        <w:t xml:space="preserve">lumat çıxır: </w:t>
      </w:r>
      <w:r>
        <w:rPr>
          <w:b/>
        </w:rPr>
        <w:t>NON SYSTEM DISK</w:t>
      </w:r>
      <w:r>
        <w:t xml:space="preserve">.  </w:t>
      </w:r>
    </w:p>
    <w:p w:rsidR="00D95518" w:rsidRDefault="002F523A">
      <w:pPr>
        <w:spacing w:after="19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spacing w:after="19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spacing w:after="0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spacing w:after="21" w:line="259" w:lineRule="auto"/>
        <w:ind w:left="53" w:hanging="10"/>
        <w:jc w:val="left"/>
      </w:pPr>
      <w:r>
        <w:rPr>
          <w:b/>
        </w:rPr>
        <w:t>5.4 Kompyuterin idar</w:t>
      </w:r>
      <w:r>
        <w:rPr>
          <w:b/>
        </w:rPr>
        <w:t>ə</w:t>
      </w:r>
      <w:r>
        <w:rPr>
          <w:b/>
        </w:rPr>
        <w:t xml:space="preserve"> olunması </w:t>
      </w:r>
    </w:p>
    <w:p w:rsidR="00D95518" w:rsidRDefault="002F523A">
      <w:pPr>
        <w:spacing w:after="238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pStyle w:val="Balq2"/>
        <w:ind w:left="53"/>
      </w:pPr>
      <w:r>
        <w:t xml:space="preserve">Proses anlayışı </w:t>
      </w:r>
    </w:p>
    <w:p w:rsidR="00D95518" w:rsidRDefault="002F523A">
      <w:pPr>
        <w:spacing w:after="25" w:line="259" w:lineRule="auto"/>
        <w:ind w:left="610" w:firstLine="0"/>
        <w:jc w:val="left"/>
      </w:pPr>
      <w:r>
        <w:rPr>
          <w:b/>
        </w:rPr>
        <w:t xml:space="preserve"> </w:t>
      </w:r>
    </w:p>
    <w:p w:rsidR="00D95518" w:rsidRDefault="002F523A">
      <w:pPr>
        <w:ind w:left="28" w:right="137"/>
      </w:pPr>
      <w:r>
        <w:t>Ə</w:t>
      </w:r>
      <w:r>
        <w:t>m</w:t>
      </w:r>
      <w:r>
        <w:t>ə</w:t>
      </w:r>
      <w:r>
        <w:t>liyyat sistemind</w:t>
      </w:r>
      <w:r>
        <w:t>ə</w:t>
      </w:r>
      <w:r>
        <w:t xml:space="preserve"> proqram v</w:t>
      </w:r>
      <w:r>
        <w:t>ə</w:t>
      </w:r>
      <w:r>
        <w:t xml:space="preserve"> onun yerin</w:t>
      </w:r>
      <w:r>
        <w:t>ə</w:t>
      </w:r>
      <w:r>
        <w:t xml:space="preserve"> yetirilm</w:t>
      </w:r>
      <w:r>
        <w:t>ə</w:t>
      </w:r>
      <w:r>
        <w:t>si tamamil</w:t>
      </w:r>
      <w:r>
        <w:t>ə</w:t>
      </w:r>
      <w:r>
        <w:t xml:space="preserve"> f</w:t>
      </w:r>
      <w:r>
        <w:t>ə</w:t>
      </w:r>
      <w:r>
        <w:t xml:space="preserve">rqli anlayışlardır. Proqram – </w:t>
      </w:r>
      <w:r>
        <w:t>göst</w:t>
      </w:r>
      <w:r>
        <w:t>ə</w:t>
      </w:r>
      <w:r>
        <w:t>rişl</w:t>
      </w:r>
      <w:r>
        <w:t>ə</w:t>
      </w:r>
      <w:r>
        <w:t>rin statik yığımıdır, proqramın yerin</w:t>
      </w:r>
      <w:r>
        <w:t>ə</w:t>
      </w:r>
      <w:r>
        <w:t xml:space="preserve"> yetirilm</w:t>
      </w:r>
      <w:r>
        <w:t>ə</w:t>
      </w:r>
      <w:r>
        <w:t>si is</w:t>
      </w:r>
      <w:r>
        <w:t>ə</w:t>
      </w:r>
      <w:r>
        <w:t xml:space="preserve"> – zamana gör</w:t>
      </w:r>
      <w:r>
        <w:t>ə</w:t>
      </w:r>
      <w:r>
        <w:t xml:space="preserve"> d</w:t>
      </w:r>
      <w:r>
        <w:t>ə</w:t>
      </w:r>
      <w:r>
        <w:t>yiş</w:t>
      </w:r>
      <w:r>
        <w:t>ə</w:t>
      </w:r>
      <w:r>
        <w:t>n dinamik f</w:t>
      </w:r>
      <w:r>
        <w:t>ə</w:t>
      </w:r>
      <w:r>
        <w:t>aliyy</w:t>
      </w:r>
      <w:r>
        <w:t>ə</w:t>
      </w:r>
      <w:r>
        <w:t>tdir. Bu f</w:t>
      </w:r>
      <w:r>
        <w:t>ə</w:t>
      </w:r>
      <w:r>
        <w:t>aliyy</w:t>
      </w:r>
      <w:r>
        <w:t>ə</w:t>
      </w:r>
      <w:r>
        <w:t xml:space="preserve">t </w:t>
      </w:r>
      <w:r>
        <w:rPr>
          <w:b/>
          <w:i/>
        </w:rPr>
        <w:t>proses</w:t>
      </w:r>
      <w:r>
        <w:rPr>
          <w:i/>
        </w:rPr>
        <w:t xml:space="preserve"> </w:t>
      </w:r>
      <w:r>
        <w:t xml:space="preserve">(ing. </w:t>
      </w:r>
      <w:r>
        <w:rPr>
          <w:b/>
          <w:i/>
        </w:rPr>
        <w:t>process</w:t>
      </w:r>
      <w:r>
        <w:t>), f</w:t>
      </w:r>
      <w:r>
        <w:t>ə</w:t>
      </w:r>
      <w:r>
        <w:t>aliyy</w:t>
      </w:r>
      <w:r>
        <w:t>ə</w:t>
      </w:r>
      <w:r>
        <w:t>tin cari v</w:t>
      </w:r>
      <w:r>
        <w:t>ə</w:t>
      </w:r>
      <w:r>
        <w:t>ziyy</w:t>
      </w:r>
      <w:r>
        <w:t>ə</w:t>
      </w:r>
      <w:r>
        <w:t>ti is</w:t>
      </w:r>
      <w:r>
        <w:t>ə</w:t>
      </w:r>
      <w:r>
        <w:t xml:space="preserve"> </w:t>
      </w:r>
      <w:r>
        <w:rPr>
          <w:b/>
          <w:i/>
        </w:rPr>
        <w:t>prosesin v</w:t>
      </w:r>
      <w:r>
        <w:rPr>
          <w:b/>
          <w:i/>
        </w:rPr>
        <w:t>ə</w:t>
      </w:r>
      <w:r>
        <w:rPr>
          <w:b/>
          <w:i/>
        </w:rPr>
        <w:t>ziyy</w:t>
      </w:r>
      <w:r>
        <w:rPr>
          <w:b/>
          <w:i/>
        </w:rPr>
        <w:t>ə</w:t>
      </w:r>
      <w:r>
        <w:rPr>
          <w:b/>
          <w:i/>
        </w:rPr>
        <w:t>ti</w:t>
      </w:r>
      <w:r>
        <w:t xml:space="preserve"> (ing. </w:t>
      </w:r>
      <w:r>
        <w:rPr>
          <w:i/>
        </w:rPr>
        <w:t>process state</w:t>
      </w:r>
      <w:r>
        <w:t>) adlanır. Prosesin v</w:t>
      </w:r>
      <w:r>
        <w:t>ə</w:t>
      </w:r>
      <w:r>
        <w:t>ziyy</w:t>
      </w:r>
      <w:r>
        <w:t>ə</w:t>
      </w:r>
      <w:r>
        <w:t>ti proqramın ha</w:t>
      </w:r>
      <w:r>
        <w:t>l-hazırda yerin</w:t>
      </w:r>
      <w:r>
        <w:t>ə</w:t>
      </w:r>
      <w:r>
        <w:t xml:space="preserve"> yetiril</w:t>
      </w:r>
      <w:r>
        <w:t>ə</w:t>
      </w:r>
      <w:r>
        <w:t>n hiss</w:t>
      </w:r>
      <w:r>
        <w:t>ə</w:t>
      </w:r>
      <w:r>
        <w:t>sini v</w:t>
      </w:r>
      <w:r>
        <w:t>ə</w:t>
      </w:r>
      <w:r>
        <w:t xml:space="preserve"> h</w:t>
      </w:r>
      <w:r>
        <w:t>ə</w:t>
      </w:r>
      <w:r>
        <w:t>mçinin, prosessor registrl</w:t>
      </w:r>
      <w:r>
        <w:t>ə</w:t>
      </w:r>
      <w:r>
        <w:t>rının v</w:t>
      </w:r>
      <w:r>
        <w:t>ə</w:t>
      </w:r>
      <w:r>
        <w:t xml:space="preserve"> </w:t>
      </w:r>
      <w:r>
        <w:t>ə</w:t>
      </w:r>
      <w:r>
        <w:t>m</w:t>
      </w:r>
      <w:r>
        <w:t>ə</w:t>
      </w:r>
      <w:r>
        <w:t>li yaddaş xanalarının t</w:t>
      </w:r>
      <w:r>
        <w:t>ə</w:t>
      </w:r>
      <w:r>
        <w:t>rkibini özünd</w:t>
      </w:r>
      <w:r>
        <w:t>ə</w:t>
      </w:r>
      <w:r>
        <w:t xml:space="preserve"> saxlayır. Prosesin v</w:t>
      </w:r>
      <w:r>
        <w:t>ə</w:t>
      </w:r>
      <w:r>
        <w:t>ziyy</w:t>
      </w:r>
      <w:r>
        <w:t>ə</w:t>
      </w:r>
      <w:r>
        <w:t>ti – zamanın konkret anı üçün kompyuter ehtiyatlarının ani sur</w:t>
      </w:r>
      <w:r>
        <w:t>ə</w:t>
      </w:r>
      <w:r>
        <w:t>tidir. Proqramın yerin</w:t>
      </w:r>
      <w:r>
        <w:t>ə</w:t>
      </w:r>
      <w:r>
        <w:t xml:space="preserve"> yetirilm</w:t>
      </w:r>
      <w:r>
        <w:t>ə</w:t>
      </w:r>
      <w:r>
        <w:t>sinin müxt</w:t>
      </w:r>
      <w:r>
        <w:t>ə</w:t>
      </w:r>
      <w:r>
        <w:t>lif</w:t>
      </w:r>
      <w:r>
        <w:t xml:space="preserve"> anlarında prosesin v</w:t>
      </w:r>
      <w:r>
        <w:t>ə</w:t>
      </w:r>
      <w:r>
        <w:t>ziyy</w:t>
      </w:r>
      <w:r>
        <w:t>ə</w:t>
      </w:r>
      <w:r>
        <w:t>ti f</w:t>
      </w:r>
      <w:r>
        <w:t>ə</w:t>
      </w:r>
      <w:r>
        <w:t xml:space="preserve">rqli olur. </w:t>
      </w:r>
    </w:p>
    <w:p w:rsidR="00D95518" w:rsidRDefault="002F523A">
      <w:pPr>
        <w:ind w:left="28" w:right="137"/>
      </w:pPr>
      <w:r>
        <w:lastRenderedPageBreak/>
        <w:t>Bir proqram bir neç</w:t>
      </w:r>
      <w:r>
        <w:t>ə</w:t>
      </w:r>
      <w:r>
        <w:t xml:space="preserve"> prosesl</w:t>
      </w:r>
      <w:r>
        <w:t>ə</w:t>
      </w:r>
      <w:r>
        <w:t xml:space="preserve"> bağlı ola bil</w:t>
      </w:r>
      <w:r>
        <w:t>ə</w:t>
      </w:r>
      <w:r>
        <w:t>r. M</w:t>
      </w:r>
      <w:r>
        <w:t>ə</w:t>
      </w:r>
      <w:r>
        <w:t>s</w:t>
      </w:r>
      <w:r>
        <w:t>ə</w:t>
      </w:r>
      <w:r>
        <w:t>l</w:t>
      </w:r>
      <w:r>
        <w:t>ə</w:t>
      </w:r>
      <w:r>
        <w:t>n, zamanın bölünm</w:t>
      </w:r>
      <w:r>
        <w:t>ə</w:t>
      </w:r>
      <w:r>
        <w:t>si sisteml</w:t>
      </w:r>
      <w:r>
        <w:t>ə</w:t>
      </w:r>
      <w:r>
        <w:t>rind</w:t>
      </w:r>
      <w:r>
        <w:t>ə</w:t>
      </w:r>
      <w:r>
        <w:t xml:space="preserve"> 2 istifad</w:t>
      </w:r>
      <w:r>
        <w:t>ə</w:t>
      </w:r>
      <w:r>
        <w:t>çi eyni zamanda müxt</w:t>
      </w:r>
      <w:r>
        <w:t>ə</w:t>
      </w:r>
      <w:r>
        <w:t>lif s</w:t>
      </w:r>
      <w:r>
        <w:t>ə</w:t>
      </w:r>
      <w:r>
        <w:t>n</w:t>
      </w:r>
      <w:r>
        <w:t>ə</w:t>
      </w:r>
      <w:r>
        <w:t>dl</w:t>
      </w:r>
      <w:r>
        <w:t>ə</w:t>
      </w:r>
      <w:r>
        <w:t>ri redakt</w:t>
      </w:r>
      <w:r>
        <w:t>ə</w:t>
      </w:r>
      <w:r>
        <w:t xml:space="preserve"> ed</w:t>
      </w:r>
      <w:r>
        <w:t>ə</w:t>
      </w:r>
      <w:r>
        <w:t xml:space="preserve"> bil</w:t>
      </w:r>
      <w:r>
        <w:t>ə</w:t>
      </w:r>
      <w:r>
        <w:t>rl</w:t>
      </w:r>
      <w:r>
        <w:t>ə</w:t>
      </w:r>
      <w:r>
        <w:t>r. Onlar eyni proqramdan, y</w:t>
      </w:r>
      <w:r>
        <w:t>ə</w:t>
      </w:r>
      <w:r>
        <w:t>ni m</w:t>
      </w:r>
      <w:r>
        <w:t>ə</w:t>
      </w:r>
      <w:r>
        <w:t>tn redaktorundan istifad</w:t>
      </w:r>
      <w:r>
        <w:t>ə</w:t>
      </w:r>
      <w:r>
        <w:t xml:space="preserve"> e</w:t>
      </w:r>
      <w:r>
        <w:t>dirl</w:t>
      </w:r>
      <w:r>
        <w:t>ə</w:t>
      </w:r>
      <w:r>
        <w:t>r, lakin h</w:t>
      </w:r>
      <w:r>
        <w:t>ə</w:t>
      </w:r>
      <w:r>
        <w:t>r bir proses özün</w:t>
      </w:r>
      <w:r>
        <w:t>ə</w:t>
      </w:r>
      <w:r>
        <w:t xml:space="preserve"> m</w:t>
      </w:r>
      <w:r>
        <w:t>ə</w:t>
      </w:r>
      <w:r>
        <w:t>xsus veril</w:t>
      </w:r>
      <w:r>
        <w:t>ə</w:t>
      </w:r>
      <w:r>
        <w:t>nl</w:t>
      </w:r>
      <w:r>
        <w:t>ə</w:t>
      </w:r>
      <w:r>
        <w:t>rl</w:t>
      </w:r>
      <w:r>
        <w:t>ə</w:t>
      </w:r>
      <w:r>
        <w:t xml:space="preserve"> v</w:t>
      </w:r>
      <w:r>
        <w:t>ə</w:t>
      </w:r>
      <w:r>
        <w:t xml:space="preserve"> axın sür</w:t>
      </w:r>
      <w:r>
        <w:t>ə</w:t>
      </w:r>
      <w:r>
        <w:t>ti il</w:t>
      </w:r>
      <w:r>
        <w:t>ə</w:t>
      </w:r>
      <w:r>
        <w:t xml:space="preserve"> bir-birind</w:t>
      </w:r>
      <w:r>
        <w:t>ə</w:t>
      </w:r>
      <w:r>
        <w:t>n f</w:t>
      </w:r>
      <w:r>
        <w:t>ə</w:t>
      </w:r>
      <w:r>
        <w:t>rql</w:t>
      </w:r>
      <w:r>
        <w:t>ə</w:t>
      </w:r>
      <w:r>
        <w:t>n</w:t>
      </w:r>
      <w:r>
        <w:t>ə</w:t>
      </w:r>
      <w:r>
        <w:t>c</w:t>
      </w:r>
      <w:r>
        <w:t>ə</w:t>
      </w:r>
      <w:r>
        <w:t>k. Bu v</w:t>
      </w:r>
      <w:r>
        <w:t>ə</w:t>
      </w:r>
      <w:r>
        <w:t>ziyy</w:t>
      </w:r>
      <w:r>
        <w:t>ə</w:t>
      </w:r>
      <w:r>
        <w:t>td</w:t>
      </w:r>
      <w:r>
        <w:t>ə</w:t>
      </w:r>
      <w:r>
        <w:t xml:space="preserve"> </w:t>
      </w:r>
      <w:r>
        <w:t>ə</w:t>
      </w:r>
      <w:r>
        <w:t>m</w:t>
      </w:r>
      <w:r>
        <w:t>ə</w:t>
      </w:r>
      <w:r>
        <w:t xml:space="preserve">liyyat sistemi </w:t>
      </w:r>
      <w:r>
        <w:t>ə</w:t>
      </w:r>
      <w:r>
        <w:t>m</w:t>
      </w:r>
      <w:r>
        <w:t>ə</w:t>
      </w:r>
      <w:r>
        <w:t>li yaddaşda m</w:t>
      </w:r>
      <w:r>
        <w:t>ə</w:t>
      </w:r>
      <w:r>
        <w:t>tn redaktorunun yalnız bir sur</w:t>
      </w:r>
      <w:r>
        <w:t>ə</w:t>
      </w:r>
      <w:r>
        <w:t>tini saxlayır v</w:t>
      </w:r>
      <w:r>
        <w:t>ə</w:t>
      </w:r>
      <w:r>
        <w:t xml:space="preserve"> h</w:t>
      </w:r>
      <w:r>
        <w:t>ə</w:t>
      </w:r>
      <w:r>
        <w:t>r proses</w:t>
      </w:r>
      <w:r>
        <w:t>ə</w:t>
      </w:r>
      <w:r>
        <w:t xml:space="preserve"> zamanın mü</w:t>
      </w:r>
      <w:r>
        <w:t>ə</w:t>
      </w:r>
      <w:r>
        <w:t>yy</w:t>
      </w:r>
      <w:r>
        <w:t>ə</w:t>
      </w:r>
      <w:r>
        <w:t>n kvantlarında ondan istifad</w:t>
      </w:r>
      <w:r>
        <w:t>ə</w:t>
      </w:r>
      <w:r>
        <w:t xml:space="preserve"> etm</w:t>
      </w:r>
      <w:r>
        <w:t>ə</w:t>
      </w:r>
      <w:r>
        <w:t>y</w:t>
      </w:r>
      <w:r>
        <w:t>ə</w:t>
      </w:r>
      <w:r>
        <w:t xml:space="preserve"> icaz</w:t>
      </w:r>
      <w:r>
        <w:t>ə</w:t>
      </w:r>
      <w:r>
        <w:t xml:space="preserve"> verir. </w:t>
      </w:r>
    </w:p>
    <w:p w:rsidR="00D95518" w:rsidRDefault="002F523A">
      <w:pPr>
        <w:ind w:left="28" w:right="137"/>
      </w:pPr>
      <w:r>
        <w:t>Adi kompyuterl</w:t>
      </w:r>
      <w:r>
        <w:t>ə</w:t>
      </w:r>
      <w:r>
        <w:t>rd</w:t>
      </w:r>
      <w:r>
        <w:t>ə</w:t>
      </w:r>
      <w:r>
        <w:t xml:space="preserve"> zamanın bölünm</w:t>
      </w:r>
      <w:r>
        <w:t>ə</w:t>
      </w:r>
      <w:r>
        <w:t>si ş</w:t>
      </w:r>
      <w:r>
        <w:t>ə</w:t>
      </w:r>
      <w:r>
        <w:t>raitind</w:t>
      </w:r>
      <w:r>
        <w:t>ə</w:t>
      </w:r>
      <w:r>
        <w:t xml:space="preserve"> prosesl</w:t>
      </w:r>
      <w:r>
        <w:t>ə</w:t>
      </w:r>
      <w:r>
        <w:t>rin çoxu bir-biri il</w:t>
      </w:r>
      <w:r>
        <w:t>ə</w:t>
      </w:r>
      <w:r>
        <w:t xml:space="preserve"> kvantlara gör</w:t>
      </w:r>
      <w:r>
        <w:t>ə</w:t>
      </w:r>
      <w:r>
        <w:t xml:space="preserve"> r</w:t>
      </w:r>
      <w:r>
        <w:t>ə</w:t>
      </w:r>
      <w:r>
        <w:t>qab</w:t>
      </w:r>
      <w:r>
        <w:t>ə</w:t>
      </w:r>
      <w:r>
        <w:t>t aparırlar. Bu prosesl</w:t>
      </w:r>
      <w:r>
        <w:t>ə</w:t>
      </w:r>
      <w:r>
        <w:t>r</w:t>
      </w:r>
      <w:r>
        <w:t>ə</w:t>
      </w:r>
      <w:r>
        <w:t xml:space="preserve"> t</w:t>
      </w:r>
      <w:r>
        <w:t>ə</w:t>
      </w:r>
      <w:r>
        <w:t>tbiqi, xidm</w:t>
      </w:r>
      <w:r>
        <w:t>ə</w:t>
      </w:r>
      <w:r>
        <w:t>tçi v</w:t>
      </w:r>
      <w:r>
        <w:t>ə</w:t>
      </w:r>
      <w:r>
        <w:t xml:space="preserve"> </w:t>
      </w:r>
      <w:r>
        <w:t>ə</w:t>
      </w:r>
      <w:r>
        <w:t>m</w:t>
      </w:r>
      <w:r>
        <w:t>ə</w:t>
      </w:r>
      <w:r>
        <w:t>liyyat sisteminin proqramları daxildir. M</w:t>
      </w:r>
      <w:r>
        <w:t>ə</w:t>
      </w:r>
      <w:r>
        <w:t xml:space="preserve">hz </w:t>
      </w:r>
      <w:r>
        <w:t>ə</w:t>
      </w:r>
      <w:r>
        <w:t>m</w:t>
      </w:r>
      <w:r>
        <w:t>ə</w:t>
      </w:r>
      <w:r>
        <w:t>liyyat sistemi bütün bu prosesl</w:t>
      </w:r>
      <w:r>
        <w:t>ə</w:t>
      </w:r>
      <w:r>
        <w:t>ri uzlaş</w:t>
      </w:r>
      <w:r>
        <w:t>dırmalıdır, y</w:t>
      </w:r>
      <w:r>
        <w:t>ə</w:t>
      </w:r>
      <w:r>
        <w:t xml:space="preserve">ni o, </w:t>
      </w:r>
      <w:r>
        <w:t>ə</w:t>
      </w:r>
      <w:r>
        <w:t>min olmalıdır ki, h</w:t>
      </w:r>
      <w:r>
        <w:t>ə</w:t>
      </w:r>
      <w:r>
        <w:t xml:space="preserve">r bir proses lazımı resurslara malikdir (periferik qurğulara, </w:t>
      </w:r>
      <w:r>
        <w:t>ə</w:t>
      </w:r>
      <w:r>
        <w:t>m</w:t>
      </w:r>
      <w:r>
        <w:t>ə</w:t>
      </w:r>
      <w:r>
        <w:t>li yaddaşa, m</w:t>
      </w:r>
      <w:r>
        <w:t>ə</w:t>
      </w:r>
      <w:r>
        <w:t>rk</w:t>
      </w:r>
      <w:r>
        <w:t>ə</w:t>
      </w:r>
      <w:r>
        <w:t>zi prosessorun müraci</w:t>
      </w:r>
      <w:r>
        <w:t>ə</w:t>
      </w:r>
      <w:r>
        <w:t>tin</w:t>
      </w:r>
      <w:r>
        <w:t>ə</w:t>
      </w:r>
      <w:r>
        <w:t>), ayrı-ayrı prosesl</w:t>
      </w:r>
      <w:r>
        <w:t>ə</w:t>
      </w:r>
      <w:r>
        <w:t>r bir-birin</w:t>
      </w:r>
      <w:r>
        <w:t>ə</w:t>
      </w:r>
      <w:r>
        <w:t xml:space="preserve"> mane olmurlar v</w:t>
      </w:r>
      <w:r>
        <w:t>ə</w:t>
      </w:r>
      <w:r>
        <w:t xml:space="preserve"> heç bir şey informasiya mübadil</w:t>
      </w:r>
      <w:r>
        <w:t>ə</w:t>
      </w:r>
      <w:r>
        <w:t>sin</w:t>
      </w:r>
      <w:r>
        <w:t>ə</w:t>
      </w:r>
      <w:r>
        <w:t xml:space="preserve"> mane</w:t>
      </w:r>
      <w:r>
        <w:t>ə</w:t>
      </w:r>
      <w:r>
        <w:t>çilik tör</w:t>
      </w:r>
      <w:r>
        <w:t>ə</w:t>
      </w:r>
      <w:r>
        <w:t>tmir</w:t>
      </w:r>
      <w:r>
        <w:t xml:space="preserve">. </w:t>
      </w:r>
    </w:p>
    <w:p w:rsidR="00D95518" w:rsidRDefault="002F523A">
      <w:pPr>
        <w:spacing w:after="236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pStyle w:val="Balq2"/>
        <w:ind w:left="53"/>
      </w:pPr>
      <w:r>
        <w:t>Prosesl</w:t>
      </w:r>
      <w:r>
        <w:t>ə</w:t>
      </w:r>
      <w:r>
        <w:t>rin idar</w:t>
      </w:r>
      <w:r>
        <w:t>ə</w:t>
      </w:r>
      <w:r>
        <w:t xml:space="preserve"> olunması </w:t>
      </w:r>
    </w:p>
    <w:p w:rsidR="00D95518" w:rsidRDefault="002F523A">
      <w:pPr>
        <w:spacing w:after="38" w:line="259" w:lineRule="auto"/>
        <w:ind w:left="610" w:firstLine="0"/>
        <w:jc w:val="left"/>
      </w:pPr>
      <w:r>
        <w:rPr>
          <w:b/>
        </w:rPr>
        <w:t xml:space="preserve"> </w:t>
      </w:r>
    </w:p>
    <w:p w:rsidR="00D95518" w:rsidRDefault="002F523A">
      <w:pPr>
        <w:ind w:left="28" w:right="137"/>
      </w:pPr>
      <w:r>
        <w:t>Prosesl</w:t>
      </w:r>
      <w:r>
        <w:t>ə</w:t>
      </w:r>
      <w:r>
        <w:t>rin uzlaşdırılması il</w:t>
      </w:r>
      <w:r>
        <w:t>ə</w:t>
      </w:r>
      <w:r>
        <w:t xml:space="preserve"> bağlı m</w:t>
      </w:r>
      <w:r>
        <w:t>ə</w:t>
      </w:r>
      <w:r>
        <w:t>s</w:t>
      </w:r>
      <w:r>
        <w:t>ə</w:t>
      </w:r>
      <w:r>
        <w:t>l</w:t>
      </w:r>
      <w:r>
        <w:t>ə</w:t>
      </w:r>
      <w:r>
        <w:t>l</w:t>
      </w:r>
      <w:r>
        <w:t>ə</w:t>
      </w:r>
      <w:r>
        <w:t xml:space="preserve">r </w:t>
      </w:r>
      <w:r>
        <w:t>ə</w:t>
      </w:r>
      <w:r>
        <w:t>m</w:t>
      </w:r>
      <w:r>
        <w:t>ə</w:t>
      </w:r>
      <w:r>
        <w:t>liyyat sisteminin nüv</w:t>
      </w:r>
      <w:r>
        <w:t>ə</w:t>
      </w:r>
      <w:r>
        <w:t>sind</w:t>
      </w:r>
      <w:r>
        <w:t>ə</w:t>
      </w:r>
      <w:r>
        <w:t xml:space="preserve"> yerl</w:t>
      </w:r>
      <w:r>
        <w:t>ə</w:t>
      </w:r>
      <w:r>
        <w:t>ş</w:t>
      </w:r>
      <w:r>
        <w:t>ə</w:t>
      </w:r>
      <w:r>
        <w:t xml:space="preserve">n </w:t>
      </w:r>
      <w:r>
        <w:rPr>
          <w:b/>
          <w:i/>
        </w:rPr>
        <w:t>planlaşdırıcı</w:t>
      </w:r>
      <w:r>
        <w:t xml:space="preserve"> v</w:t>
      </w:r>
      <w:r>
        <w:t>ə</w:t>
      </w:r>
      <w:r>
        <w:t xml:space="preserve"> </w:t>
      </w:r>
      <w:r>
        <w:rPr>
          <w:b/>
          <w:i/>
        </w:rPr>
        <w:t>dispetçer</w:t>
      </w:r>
      <w:r>
        <w:t xml:space="preserve"> proqramları t</w:t>
      </w:r>
      <w:r>
        <w:t>ə</w:t>
      </w:r>
      <w:r>
        <w:t>r</w:t>
      </w:r>
      <w:r>
        <w:t>ə</w:t>
      </w:r>
      <w:r>
        <w:t>find</w:t>
      </w:r>
      <w:r>
        <w:t>ə</w:t>
      </w:r>
      <w:r>
        <w:t>n h</w:t>
      </w:r>
      <w:r>
        <w:t>ə</w:t>
      </w:r>
      <w:r>
        <w:t>yata keçirilir. Planlaşdırıcı d</w:t>
      </w:r>
      <w:r>
        <w:t>ə</w:t>
      </w:r>
      <w:r>
        <w:t>rhal ged</w:t>
      </w:r>
      <w:r>
        <w:t>ə</w:t>
      </w:r>
      <w:r>
        <w:t>n prosesl</w:t>
      </w:r>
      <w:r>
        <w:t>ə</w:t>
      </w:r>
      <w:r>
        <w:t xml:space="preserve">rin hesabatını aparır, yeni </w:t>
      </w:r>
      <w:r>
        <w:t>prosesl</w:t>
      </w:r>
      <w:r>
        <w:t>ə</w:t>
      </w:r>
      <w:r>
        <w:t>ri qeyd</w:t>
      </w:r>
      <w:r>
        <w:t>ə</w:t>
      </w:r>
      <w:r>
        <w:t xml:space="preserve"> alır v</w:t>
      </w:r>
      <w:r>
        <w:t>ə</w:t>
      </w:r>
      <w:r>
        <w:t xml:space="preserve"> bitmiş prosesl</w:t>
      </w:r>
      <w:r>
        <w:t>ə</w:t>
      </w:r>
      <w:r>
        <w:t>ri yaddaşdan silir. Prosesl</w:t>
      </w:r>
      <w:r>
        <w:t>ə</w:t>
      </w:r>
      <w:r>
        <w:t>r</w:t>
      </w:r>
      <w:r>
        <w:t>ə</w:t>
      </w:r>
      <w:r>
        <w:t xml:space="preserve"> n</w:t>
      </w:r>
      <w:r>
        <w:t>ə</w:t>
      </w:r>
      <w:r>
        <w:t>zar</w:t>
      </w:r>
      <w:r>
        <w:t>ə</w:t>
      </w:r>
      <w:r>
        <w:t>t etm</w:t>
      </w:r>
      <w:r>
        <w:t>ə</w:t>
      </w:r>
      <w:r>
        <w:t>k üçün planlaşdırıcı bütün prosesl</w:t>
      </w:r>
      <w:r>
        <w:t>ə</w:t>
      </w:r>
      <w:r>
        <w:t>r haqqında olan m</w:t>
      </w:r>
      <w:r>
        <w:t>ə</w:t>
      </w:r>
      <w:r>
        <w:t xml:space="preserve">lumatı </w:t>
      </w:r>
      <w:r>
        <w:rPr>
          <w:b/>
          <w:i/>
        </w:rPr>
        <w:t>prosesl</w:t>
      </w:r>
      <w:r>
        <w:rPr>
          <w:b/>
          <w:i/>
        </w:rPr>
        <w:t>ə</w:t>
      </w:r>
      <w:r>
        <w:rPr>
          <w:b/>
          <w:i/>
        </w:rPr>
        <w:t>r c</w:t>
      </w:r>
      <w:r>
        <w:rPr>
          <w:b/>
          <w:i/>
        </w:rPr>
        <w:t>ə</w:t>
      </w:r>
      <w:r>
        <w:rPr>
          <w:b/>
          <w:i/>
        </w:rPr>
        <w:t>dv</w:t>
      </w:r>
      <w:r>
        <w:rPr>
          <w:b/>
          <w:i/>
        </w:rPr>
        <w:t>ə</w:t>
      </w:r>
      <w:r>
        <w:rPr>
          <w:b/>
          <w:i/>
        </w:rPr>
        <w:t>li</w:t>
      </w:r>
      <w:r>
        <w:t xml:space="preserve"> (ing. </w:t>
      </w:r>
      <w:r>
        <w:rPr>
          <w:i/>
        </w:rPr>
        <w:t>process table</w:t>
      </w:r>
      <w:r>
        <w:t xml:space="preserve">) adlanan </w:t>
      </w:r>
      <w:r>
        <w:t>ə</w:t>
      </w:r>
      <w:r>
        <w:t>m</w:t>
      </w:r>
      <w:r>
        <w:t>ə</w:t>
      </w:r>
      <w:r>
        <w:t>li yaddaşın bir hiss</w:t>
      </w:r>
      <w:r>
        <w:t>ə</w:t>
      </w:r>
      <w:r>
        <w:t>sin</w:t>
      </w:r>
      <w:r>
        <w:t>ə</w:t>
      </w:r>
      <w:r>
        <w:t xml:space="preserve"> yerl</w:t>
      </w:r>
      <w:r>
        <w:t>ə</w:t>
      </w:r>
      <w:r>
        <w:t>şdirir. Kompyuter</w:t>
      </w:r>
      <w:r>
        <w:t>ə</w:t>
      </w:r>
      <w:r>
        <w:t xml:space="preserve"> yeni tapşırıq</w:t>
      </w:r>
      <w:r>
        <w:t xml:space="preserve"> veril</w:t>
      </w:r>
      <w:r>
        <w:t>ə</w:t>
      </w:r>
      <w:r>
        <w:t>nd</w:t>
      </w:r>
      <w:r>
        <w:t>ə</w:t>
      </w:r>
      <w:r>
        <w:t xml:space="preserve"> planlaşdırıcı onun üçün proses yaradır v</w:t>
      </w:r>
      <w:r>
        <w:t>ə</w:t>
      </w:r>
      <w:r>
        <w:t xml:space="preserve"> c</w:t>
      </w:r>
      <w:r>
        <w:t>ə</w:t>
      </w:r>
      <w:r>
        <w:t>dv</w:t>
      </w:r>
      <w:r>
        <w:t>ə</w:t>
      </w:r>
      <w:r>
        <w:t>l</w:t>
      </w:r>
      <w:r>
        <w:t>ə</w:t>
      </w:r>
      <w:r>
        <w:t xml:space="preserve"> yeni veril</w:t>
      </w:r>
      <w:r>
        <w:t>ə</w:t>
      </w:r>
      <w:r>
        <w:t>nl</w:t>
      </w:r>
      <w:r>
        <w:t>ə</w:t>
      </w:r>
      <w:r>
        <w:t>ri yerl</w:t>
      </w:r>
      <w:r>
        <w:t>ə</w:t>
      </w:r>
      <w:r>
        <w:t>şdirir. Prosesl</w:t>
      </w:r>
      <w:r>
        <w:t>ə</w:t>
      </w:r>
      <w:r>
        <w:t>r c</w:t>
      </w:r>
      <w:r>
        <w:t>ə</w:t>
      </w:r>
      <w:r>
        <w:t>dv</w:t>
      </w:r>
      <w:r>
        <w:t>ə</w:t>
      </w:r>
      <w:r>
        <w:t>lind</w:t>
      </w:r>
      <w:r>
        <w:t>ə</w:t>
      </w:r>
      <w:r>
        <w:t xml:space="preserve"> proses</w:t>
      </w:r>
      <w:r>
        <w:t>ə</w:t>
      </w:r>
      <w:r>
        <w:t xml:space="preserve"> ayrılmış yaddaş, onun prioriteti, </w:t>
      </w:r>
      <w:r>
        <w:rPr>
          <w:i/>
        </w:rPr>
        <w:t>hazır olması</w:t>
      </w:r>
      <w:r>
        <w:t xml:space="preserve"> (ready) v</w:t>
      </w:r>
      <w:r>
        <w:t>ə</w:t>
      </w:r>
      <w:r>
        <w:t xml:space="preserve"> ya </w:t>
      </w:r>
      <w:r>
        <w:rPr>
          <w:i/>
        </w:rPr>
        <w:t>gözl</w:t>
      </w:r>
      <w:r>
        <w:rPr>
          <w:i/>
        </w:rPr>
        <w:t>ə</w:t>
      </w:r>
      <w:r>
        <w:rPr>
          <w:i/>
        </w:rPr>
        <w:t>m</w:t>
      </w:r>
      <w:r>
        <w:rPr>
          <w:i/>
        </w:rPr>
        <w:t>ə</w:t>
      </w:r>
      <w:r>
        <w:rPr>
          <w:i/>
        </w:rPr>
        <w:t>si</w:t>
      </w:r>
      <w:r>
        <w:t xml:space="preserve"> (waiting) haqqında m</w:t>
      </w:r>
      <w:r>
        <w:t>ə</w:t>
      </w:r>
      <w:r>
        <w:t>lumatlar saxlanılır. Əg</w:t>
      </w:r>
      <w:r>
        <w:t>ə</w:t>
      </w:r>
      <w:r>
        <w:t>r prosesin işini dav</w:t>
      </w:r>
      <w:r>
        <w:t>am etdirm</w:t>
      </w:r>
      <w:r>
        <w:t>ə</w:t>
      </w:r>
      <w:r>
        <w:t>k olursa, onda bu proses hazırlıq v</w:t>
      </w:r>
      <w:r>
        <w:t>ə</w:t>
      </w:r>
      <w:r>
        <w:t>ziyy</w:t>
      </w:r>
      <w:r>
        <w:t>ə</w:t>
      </w:r>
      <w:r>
        <w:t>tind</w:t>
      </w:r>
      <w:r>
        <w:t>ə</w:t>
      </w:r>
      <w:r>
        <w:t xml:space="preserve"> sayılır. Əg</w:t>
      </w:r>
      <w:r>
        <w:t>ə</w:t>
      </w:r>
      <w:r>
        <w:t>r prosesin davamı üçün xaricd</w:t>
      </w:r>
      <w:r>
        <w:t>ə</w:t>
      </w:r>
      <w:r>
        <w:t>n dig</w:t>
      </w:r>
      <w:r>
        <w:t>ə</w:t>
      </w:r>
      <w:r>
        <w:t>r prosesl</w:t>
      </w:r>
      <w:r>
        <w:t>ə</w:t>
      </w:r>
      <w:r>
        <w:t>rd</w:t>
      </w:r>
      <w:r>
        <w:t>ə</w:t>
      </w:r>
      <w:r>
        <w:t>n mü</w:t>
      </w:r>
      <w:r>
        <w:t>ə</w:t>
      </w:r>
      <w:r>
        <w:t>yy</w:t>
      </w:r>
      <w:r>
        <w:t>ə</w:t>
      </w:r>
      <w:r>
        <w:t>n m</w:t>
      </w:r>
      <w:r>
        <w:t>ə</w:t>
      </w:r>
      <w:r>
        <w:t>lumatlar g</w:t>
      </w:r>
      <w:r>
        <w:t>ə</w:t>
      </w:r>
      <w:r>
        <w:t>lm</w:t>
      </w:r>
      <w:r>
        <w:t>ə</w:t>
      </w:r>
      <w:r>
        <w:t>lidirs</w:t>
      </w:r>
      <w:r>
        <w:t>ə</w:t>
      </w:r>
      <w:r>
        <w:t>, onda o, gözl</w:t>
      </w:r>
      <w:r>
        <w:t>ə</w:t>
      </w:r>
      <w:r>
        <w:t>m</w:t>
      </w:r>
      <w:r>
        <w:t>ə</w:t>
      </w:r>
      <w:r>
        <w:t xml:space="preserve"> v</w:t>
      </w:r>
      <w:r>
        <w:t>ə</w:t>
      </w:r>
      <w:r>
        <w:t>ziyy</w:t>
      </w:r>
      <w:r>
        <w:t>ə</w:t>
      </w:r>
      <w:r>
        <w:t>tind</w:t>
      </w:r>
      <w:r>
        <w:t>ə</w:t>
      </w:r>
      <w:r>
        <w:t xml:space="preserve">dir.  </w:t>
      </w:r>
    </w:p>
    <w:p w:rsidR="00D95518" w:rsidRDefault="002F523A">
      <w:pPr>
        <w:ind w:left="28" w:right="137"/>
      </w:pPr>
      <w:r>
        <w:t xml:space="preserve">Dispetçer – </w:t>
      </w:r>
      <w:r>
        <w:t>ə</w:t>
      </w:r>
      <w:r>
        <w:t>m</w:t>
      </w:r>
      <w:r>
        <w:t>ə</w:t>
      </w:r>
      <w:r>
        <w:t>liyyat sisteminin nüv</w:t>
      </w:r>
      <w:r>
        <w:t>ə</w:t>
      </w:r>
      <w:r>
        <w:t>sinin bir hiss</w:t>
      </w:r>
      <w:r>
        <w:t>ə</w:t>
      </w:r>
      <w:r>
        <w:t>sidir. O, planla</w:t>
      </w:r>
      <w:r>
        <w:t>şdırılmış prosesl</w:t>
      </w:r>
      <w:r>
        <w:t>ə</w:t>
      </w:r>
      <w:r>
        <w:t>rin yerin</w:t>
      </w:r>
      <w:r>
        <w:t>ə</w:t>
      </w:r>
      <w:r>
        <w:t xml:space="preserve"> yetirilm</w:t>
      </w:r>
      <w:r>
        <w:t>ə</w:t>
      </w:r>
      <w:r>
        <w:t>sin</w:t>
      </w:r>
      <w:r>
        <w:t>ə</w:t>
      </w:r>
      <w:r>
        <w:t xml:space="preserve"> n</w:t>
      </w:r>
      <w:r>
        <w:t>ə</w:t>
      </w:r>
      <w:r>
        <w:t>zar</w:t>
      </w:r>
      <w:r>
        <w:t>ə</w:t>
      </w:r>
      <w:r>
        <w:t>t edir. Zamanın bölünm</w:t>
      </w:r>
      <w:r>
        <w:t>ə</w:t>
      </w:r>
      <w:r>
        <w:t>si sisteml</w:t>
      </w:r>
      <w:r>
        <w:t>ə</w:t>
      </w:r>
      <w:r>
        <w:t>rind</w:t>
      </w:r>
      <w:r>
        <w:t>ə</w:t>
      </w:r>
      <w:r>
        <w:t xml:space="preserve"> bu n</w:t>
      </w:r>
      <w:r>
        <w:t>ə</w:t>
      </w:r>
      <w:r>
        <w:t>zar</w:t>
      </w:r>
      <w:r>
        <w:t>ə</w:t>
      </w:r>
      <w:r>
        <w:t>t zamanın mü</w:t>
      </w:r>
      <w:r>
        <w:t>ə</w:t>
      </w:r>
      <w:r>
        <w:t>yy</w:t>
      </w:r>
      <w:r>
        <w:t>ə</w:t>
      </w:r>
      <w:r>
        <w:t xml:space="preserve">n qısa </w:t>
      </w:r>
      <w:r>
        <w:rPr>
          <w:i/>
        </w:rPr>
        <w:t>kvantlara</w:t>
      </w:r>
      <w:r>
        <w:t xml:space="preserve"> bölünm</w:t>
      </w:r>
      <w:r>
        <w:t>ə</w:t>
      </w:r>
      <w:r>
        <w:t>si il</w:t>
      </w:r>
      <w:r>
        <w:t>ə</w:t>
      </w:r>
      <w:r>
        <w:t xml:space="preserve"> h</w:t>
      </w:r>
      <w:r>
        <w:t>ə</w:t>
      </w:r>
      <w:r>
        <w:t>yata keçirilir. Kvantın davamı 50 milli saniyy</w:t>
      </w:r>
      <w:r>
        <w:t>ə</w:t>
      </w:r>
      <w:r>
        <w:t>d</w:t>
      </w:r>
      <w:r>
        <w:t>ə</w:t>
      </w:r>
      <w:r>
        <w:t>n çox olmur. Dispetçer h</w:t>
      </w:r>
      <w:r>
        <w:t>ə</w:t>
      </w:r>
      <w:r>
        <w:t>mçinin m</w:t>
      </w:r>
      <w:r>
        <w:t>ə</w:t>
      </w:r>
      <w:r>
        <w:t>rk</w:t>
      </w:r>
      <w:r>
        <w:t>ə</w:t>
      </w:r>
      <w:r>
        <w:t>zi prosessoru bir prose</w:t>
      </w:r>
      <w:r>
        <w:t>sd</w:t>
      </w:r>
      <w:r>
        <w:t>ə</w:t>
      </w:r>
      <w:r>
        <w:t>n dig</w:t>
      </w:r>
      <w:r>
        <w:t>ə</w:t>
      </w:r>
      <w:r>
        <w:t>r proses</w:t>
      </w:r>
      <w:r>
        <w:t>ə</w:t>
      </w:r>
      <w:r>
        <w:t xml:space="preserve"> keçirir, çünki bir proses fasil</w:t>
      </w:r>
      <w:r>
        <w:t>ə</w:t>
      </w:r>
      <w:r>
        <w:t>siz 1 kvantdan artıq yerin</w:t>
      </w:r>
      <w:r>
        <w:t>ə</w:t>
      </w:r>
      <w:r>
        <w:t xml:space="preserve"> yetiril</w:t>
      </w:r>
      <w:r>
        <w:t>ə</w:t>
      </w:r>
      <w:r>
        <w:t xml:space="preserve"> bilm</w:t>
      </w:r>
      <w:r>
        <w:t>ə</w:t>
      </w:r>
      <w:r>
        <w:t xml:space="preserve">z. Bu prosedura </w:t>
      </w:r>
      <w:r>
        <w:rPr>
          <w:b/>
          <w:i/>
        </w:rPr>
        <w:t>prosesl</w:t>
      </w:r>
      <w:r>
        <w:rPr>
          <w:b/>
          <w:i/>
        </w:rPr>
        <w:t>ə</w:t>
      </w:r>
      <w:r>
        <w:rPr>
          <w:b/>
          <w:i/>
        </w:rPr>
        <w:t>rin d</w:t>
      </w:r>
      <w:r>
        <w:rPr>
          <w:b/>
          <w:i/>
        </w:rPr>
        <w:t>ə</w:t>
      </w:r>
      <w:r>
        <w:rPr>
          <w:b/>
          <w:i/>
        </w:rPr>
        <w:t>yişdirilm</w:t>
      </w:r>
      <w:r>
        <w:rPr>
          <w:b/>
          <w:i/>
        </w:rPr>
        <w:t>ə</w:t>
      </w:r>
      <w:r>
        <w:rPr>
          <w:b/>
          <w:i/>
        </w:rPr>
        <w:t>si</w:t>
      </w:r>
      <w:r>
        <w:t xml:space="preserve"> (ing. </w:t>
      </w:r>
      <w:r>
        <w:rPr>
          <w:i/>
        </w:rPr>
        <w:t>process switch</w:t>
      </w:r>
      <w:r>
        <w:t xml:space="preserve">) adlanır. </w:t>
      </w:r>
    </w:p>
    <w:p w:rsidR="00D95518" w:rsidRDefault="002F523A">
      <w:pPr>
        <w:spacing w:after="7" w:line="259" w:lineRule="auto"/>
        <w:ind w:left="-102" w:right="-179" w:firstLine="0"/>
        <w:jc w:val="left"/>
      </w:pPr>
      <w:r>
        <w:rPr>
          <w:noProof/>
        </w:rPr>
        <w:lastRenderedPageBreak/>
        <w:drawing>
          <wp:inline distT="0" distB="0" distL="0" distR="0">
            <wp:extent cx="6419089" cy="3453384"/>
            <wp:effectExtent l="0" t="0" r="0" b="0"/>
            <wp:docPr id="380931" name="Picture 3809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0931" name="Picture 380931"/>
                    <pic:cNvPicPr/>
                  </pic:nvPicPr>
                  <pic:blipFill>
                    <a:blip r:embed="rId317"/>
                    <a:stretch>
                      <a:fillRect/>
                    </a:stretch>
                  </pic:blipFill>
                  <pic:spPr>
                    <a:xfrm>
                      <a:off x="0" y="0"/>
                      <a:ext cx="6419089" cy="3453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5518" w:rsidRDefault="002F523A">
      <w:pPr>
        <w:spacing w:after="45" w:line="259" w:lineRule="auto"/>
        <w:ind w:left="533" w:firstLine="0"/>
        <w:jc w:val="center"/>
      </w:pPr>
      <w:r>
        <w:t xml:space="preserve"> </w:t>
      </w:r>
    </w:p>
    <w:p w:rsidR="00D95518" w:rsidRDefault="002F523A">
      <w:pPr>
        <w:ind w:left="28" w:right="137"/>
      </w:pPr>
      <w:r>
        <w:t>Proses</w:t>
      </w:r>
      <w:r>
        <w:t>ə</w:t>
      </w:r>
      <w:r>
        <w:t xml:space="preserve"> verilmiş kvant başladıqda, dispetçer taymeri buraxır v</w:t>
      </w:r>
      <w:r>
        <w:t>ə</w:t>
      </w:r>
      <w:r>
        <w:t xml:space="preserve"> kvantın </w:t>
      </w:r>
      <w:r>
        <w:t>başlamasından n</w:t>
      </w:r>
      <w:r>
        <w:t>ə</w:t>
      </w:r>
      <w:r>
        <w:t xml:space="preserve"> q</w:t>
      </w:r>
      <w:r>
        <w:t>ə</w:t>
      </w:r>
      <w:r>
        <w:t>d</w:t>
      </w:r>
      <w:r>
        <w:t>ə</w:t>
      </w:r>
      <w:r>
        <w:t>r vaxt keçm</w:t>
      </w:r>
      <w:r>
        <w:t>ə</w:t>
      </w:r>
      <w:r>
        <w:t>sin</w:t>
      </w:r>
      <w:r>
        <w:t>ə</w:t>
      </w:r>
      <w:r>
        <w:t xml:space="preserve"> n</w:t>
      </w:r>
      <w:r>
        <w:t>ə</w:t>
      </w:r>
      <w:r>
        <w:t>zar</w:t>
      </w:r>
      <w:r>
        <w:t>ə</w:t>
      </w:r>
      <w:r>
        <w:t>t edir. Proses</w:t>
      </w:r>
      <w:r>
        <w:t>ə</w:t>
      </w:r>
      <w:r>
        <w:t xml:space="preserve"> ayrılmış vaxt qurtardıqda, taymer </w:t>
      </w:r>
      <w:r>
        <w:rPr>
          <w:b/>
          <w:i/>
        </w:rPr>
        <w:t>k</w:t>
      </w:r>
      <w:r>
        <w:rPr>
          <w:b/>
          <w:i/>
        </w:rPr>
        <w:t>ə</w:t>
      </w:r>
      <w:r>
        <w:rPr>
          <w:b/>
          <w:i/>
        </w:rPr>
        <w:t>silm</w:t>
      </w:r>
      <w:r>
        <w:rPr>
          <w:b/>
          <w:i/>
        </w:rPr>
        <w:t>ə</w:t>
      </w:r>
      <w:r>
        <w:rPr>
          <w:b/>
        </w:rPr>
        <w:t xml:space="preserve"> </w:t>
      </w:r>
      <w:r>
        <w:rPr>
          <w:b/>
          <w:i/>
        </w:rPr>
        <w:t>siqnalı</w:t>
      </w:r>
      <w:r>
        <w:t xml:space="preserve"> (ing. </w:t>
      </w:r>
      <w:r>
        <w:rPr>
          <w:i/>
        </w:rPr>
        <w:t>interrupt</w:t>
      </w:r>
      <w:r>
        <w:t>) adlanan siqnal verir. Bu siqnalı aldıqda, m</w:t>
      </w:r>
      <w:r>
        <w:t>ə</w:t>
      </w:r>
      <w:r>
        <w:t>rk</w:t>
      </w:r>
      <w:r>
        <w:t>ə</w:t>
      </w:r>
      <w:r>
        <w:t>zi prosessor cari prosesi dayandırır, onun v</w:t>
      </w:r>
      <w:r>
        <w:t>ə</w:t>
      </w:r>
      <w:r>
        <w:t>ziyy</w:t>
      </w:r>
      <w:r>
        <w:t>ə</w:t>
      </w:r>
      <w:r>
        <w:t>ti haqqında m</w:t>
      </w:r>
      <w:r>
        <w:t>ə</w:t>
      </w:r>
      <w:r>
        <w:t>lumatları qeyd edi</w:t>
      </w:r>
      <w:r>
        <w:t>r v</w:t>
      </w:r>
      <w:r>
        <w:t>ə</w:t>
      </w:r>
      <w:r>
        <w:t xml:space="preserve"> idar</w:t>
      </w:r>
      <w:r>
        <w:t>ə</w:t>
      </w:r>
      <w:r>
        <w:t>ni k</w:t>
      </w:r>
      <w:r>
        <w:t>ə</w:t>
      </w:r>
      <w:r>
        <w:t>silm</w:t>
      </w:r>
      <w:r>
        <w:t>ə</w:t>
      </w:r>
      <w:r>
        <w:t xml:space="preserve"> siqnalını emal ed</w:t>
      </w:r>
      <w:r>
        <w:t>ə</w:t>
      </w:r>
      <w:r>
        <w:t>n proqrama</w:t>
      </w:r>
      <w:r>
        <w:rPr>
          <w:i/>
        </w:rPr>
        <w:t xml:space="preserve"> </w:t>
      </w:r>
      <w:r>
        <w:t xml:space="preserve"> verir. Bu proqram dispetçerin bir hiss</w:t>
      </w:r>
      <w:r>
        <w:t>ə</w:t>
      </w:r>
      <w:r>
        <w:t>sidir. Dispetçer is</w:t>
      </w:r>
      <w:r>
        <w:t>ə</w:t>
      </w:r>
      <w:r>
        <w:t xml:space="preserve"> planlaşdırıcıya prosesl</w:t>
      </w:r>
      <w:r>
        <w:t>ə</w:t>
      </w:r>
      <w:r>
        <w:t>r c</w:t>
      </w:r>
      <w:r>
        <w:t>ə</w:t>
      </w:r>
      <w:r>
        <w:t>dv</w:t>
      </w:r>
      <w:r>
        <w:t>ə</w:t>
      </w:r>
      <w:r>
        <w:t>lini yenil</w:t>
      </w:r>
      <w:r>
        <w:t>ə</w:t>
      </w:r>
      <w:r>
        <w:t>şdirm</w:t>
      </w:r>
      <w:r>
        <w:t>ə</w:t>
      </w:r>
      <w:r>
        <w:t>y</w:t>
      </w:r>
      <w:r>
        <w:t>ə</w:t>
      </w:r>
      <w:r>
        <w:t xml:space="preserve"> icaz</w:t>
      </w:r>
      <w:r>
        <w:t>ə</w:t>
      </w:r>
      <w:r>
        <w:t xml:space="preserve"> verir v</w:t>
      </w:r>
      <w:r>
        <w:t>ə</w:t>
      </w:r>
      <w:r>
        <w:t xml:space="preserve"> c</w:t>
      </w:r>
      <w:r>
        <w:t>ə</w:t>
      </w:r>
      <w:r>
        <w:t>dv</w:t>
      </w:r>
      <w:r>
        <w:t>ə</w:t>
      </w:r>
      <w:r>
        <w:t>ld</w:t>
      </w:r>
      <w:r>
        <w:t>ə</w:t>
      </w:r>
      <w:r>
        <w:t xml:space="preserve">n </w:t>
      </w:r>
      <w:r>
        <w:t>ə</w:t>
      </w:r>
      <w:r>
        <w:t>n yüks</w:t>
      </w:r>
      <w:r>
        <w:t>ə</w:t>
      </w:r>
      <w:r>
        <w:t>k prioritetli hazırlıqlı prosesi seçir, taymeri yenid</w:t>
      </w:r>
      <w:r>
        <w:t>ə</w:t>
      </w:r>
      <w:r>
        <w:t>n iş</w:t>
      </w:r>
      <w:r>
        <w:t>ə</w:t>
      </w:r>
      <w:r>
        <w:t xml:space="preserve"> s</w:t>
      </w:r>
      <w:r>
        <w:t>alır v</w:t>
      </w:r>
      <w:r>
        <w:t>ə</w:t>
      </w:r>
      <w:r>
        <w:t xml:space="preserve"> növb</w:t>
      </w:r>
      <w:r>
        <w:t>ə</w:t>
      </w:r>
      <w:r>
        <w:t>ti proses öz kvantında işl</w:t>
      </w:r>
      <w:r>
        <w:t>ə</w:t>
      </w:r>
      <w:r>
        <w:t>m</w:t>
      </w:r>
      <w:r>
        <w:t>ə</w:t>
      </w:r>
      <w:r>
        <w:t>y</w:t>
      </w:r>
      <w:r>
        <w:t>ə</w:t>
      </w:r>
      <w:r>
        <w:t xml:space="preserve"> başlayır. </w:t>
      </w:r>
    </w:p>
    <w:p w:rsidR="00D95518" w:rsidRDefault="002F523A">
      <w:pPr>
        <w:ind w:left="28" w:right="137"/>
      </w:pPr>
      <w:r>
        <w:t>Çox vaxt prosesl</w:t>
      </w:r>
      <w:r>
        <w:t>ə</w:t>
      </w:r>
      <w:r>
        <w:t>r taymer siqnalını gözl</w:t>
      </w:r>
      <w:r>
        <w:t>ə</w:t>
      </w:r>
      <w:r>
        <w:t>m</w:t>
      </w:r>
      <w:r>
        <w:t>ə</w:t>
      </w:r>
      <w:r>
        <w:t>d</w:t>
      </w:r>
      <w:r>
        <w:t>ə</w:t>
      </w:r>
      <w:r>
        <w:t>n d</w:t>
      </w:r>
      <w:r>
        <w:t>ə</w:t>
      </w:r>
      <w:r>
        <w:t>yişirl</w:t>
      </w:r>
      <w:r>
        <w:t>ə</w:t>
      </w:r>
      <w:r>
        <w:t>r. M</w:t>
      </w:r>
      <w:r>
        <w:t>ə</w:t>
      </w:r>
      <w:r>
        <w:t>s</w:t>
      </w:r>
      <w:r>
        <w:t>ə</w:t>
      </w:r>
      <w:r>
        <w:t>l</w:t>
      </w:r>
      <w:r>
        <w:t>ə</w:t>
      </w:r>
      <w:r>
        <w:t xml:space="preserve">n, </w:t>
      </w:r>
      <w:r>
        <w:t>ə</w:t>
      </w:r>
      <w:r>
        <w:t>g</w:t>
      </w:r>
      <w:r>
        <w:t>ə</w:t>
      </w:r>
      <w:r>
        <w:t>r proses veril</w:t>
      </w:r>
      <w:r>
        <w:t>ə</w:t>
      </w:r>
      <w:r>
        <w:t>nl</w:t>
      </w:r>
      <w:r>
        <w:t>ə</w:t>
      </w:r>
      <w:r>
        <w:t>ri diskd</w:t>
      </w:r>
      <w:r>
        <w:t>ə</w:t>
      </w:r>
      <w:r>
        <w:t>n oxumalıdırsa, onda onun kvantı ixtisara salınır, çünki o, gözl</w:t>
      </w:r>
      <w:r>
        <w:t>ə</w:t>
      </w:r>
      <w:r>
        <w:t>m</w:t>
      </w:r>
      <w:r>
        <w:t>ə</w:t>
      </w:r>
      <w:r>
        <w:t xml:space="preserve"> v</w:t>
      </w:r>
      <w:r>
        <w:t>ə</w:t>
      </w:r>
      <w:r>
        <w:t>ziyy</w:t>
      </w:r>
      <w:r>
        <w:t>ə</w:t>
      </w:r>
      <w:r>
        <w:t>tin</w:t>
      </w:r>
      <w:r>
        <w:t>ə</w:t>
      </w:r>
      <w:r>
        <w:t xml:space="preserve"> keçir (müraci</w:t>
      </w:r>
      <w:r>
        <w:t>ə</w:t>
      </w:r>
      <w:r>
        <w:t>t olunan</w:t>
      </w:r>
      <w:r>
        <w:t xml:space="preserve"> kontroller sorğunu yerin</w:t>
      </w:r>
      <w:r>
        <w:t>ə</w:t>
      </w:r>
      <w:r>
        <w:t xml:space="preserve"> yetirm</w:t>
      </w:r>
      <w:r>
        <w:t>ə</w:t>
      </w:r>
      <w:r>
        <w:t>lidir). Bu halda planlaşdırıcı cari prosesi gözl</w:t>
      </w:r>
      <w:r>
        <w:t>ə</w:t>
      </w:r>
      <w:r>
        <w:t>m</w:t>
      </w:r>
      <w:r>
        <w:t>ə</w:t>
      </w:r>
      <w:r>
        <w:t xml:space="preserve"> rejimin</w:t>
      </w:r>
      <w:r>
        <w:t>ə</w:t>
      </w:r>
      <w:r>
        <w:t xml:space="preserve"> keçirir, prosesl</w:t>
      </w:r>
      <w:r>
        <w:t>ə</w:t>
      </w:r>
      <w:r>
        <w:t>r c</w:t>
      </w:r>
      <w:r>
        <w:t>ə</w:t>
      </w:r>
      <w:r>
        <w:t>dv</w:t>
      </w:r>
      <w:r>
        <w:t>ə</w:t>
      </w:r>
      <w:r>
        <w:t>lini yenil</w:t>
      </w:r>
      <w:r>
        <w:t>ə</w:t>
      </w:r>
      <w:r>
        <w:t>şdirir v</w:t>
      </w:r>
      <w:r>
        <w:t>ə</w:t>
      </w:r>
      <w:r>
        <w:t xml:space="preserve"> kvantı hazır olan proses</w:t>
      </w:r>
      <w:r>
        <w:t>ə</w:t>
      </w:r>
      <w:r>
        <w:t xml:space="preserve"> verir. Veril</w:t>
      </w:r>
      <w:r>
        <w:t>ə</w:t>
      </w:r>
      <w:r>
        <w:t>nl</w:t>
      </w:r>
      <w:r>
        <w:t>ə</w:t>
      </w:r>
      <w:r>
        <w:t>r diskd</w:t>
      </w:r>
      <w:r>
        <w:t>ə</w:t>
      </w:r>
      <w:r>
        <w:t>n oxunub qurtarandan sonra kontroller bu haqda prosessora m</w:t>
      </w:r>
      <w:r>
        <w:t>ə</w:t>
      </w:r>
      <w:r>
        <w:t xml:space="preserve">lumat </w:t>
      </w:r>
      <w:r>
        <w:t>verir, planlaşdırıcı is</w:t>
      </w:r>
      <w:r>
        <w:t>ə</w:t>
      </w:r>
      <w:r>
        <w:t xml:space="preserve"> bu prosesi yenid</w:t>
      </w:r>
      <w:r>
        <w:t>ə</w:t>
      </w:r>
      <w:r>
        <w:t>n hazır olan prosesl</w:t>
      </w:r>
      <w:r>
        <w:t>ə</w:t>
      </w:r>
      <w:r>
        <w:t>rin sırasına daxil edir v</w:t>
      </w:r>
      <w:r>
        <w:t>ə</w:t>
      </w:r>
      <w:r>
        <w:t xml:space="preserve"> onu kvant növb</w:t>
      </w:r>
      <w:r>
        <w:t>ə</w:t>
      </w:r>
      <w:r>
        <w:t>sin</w:t>
      </w:r>
      <w:r>
        <w:t>ə</w:t>
      </w:r>
      <w:r>
        <w:t xml:space="preserve"> yerl</w:t>
      </w:r>
      <w:r>
        <w:t>ə</w:t>
      </w:r>
      <w:r>
        <w:t xml:space="preserve">şdirir. </w:t>
      </w:r>
    </w:p>
    <w:p w:rsidR="00D95518" w:rsidRDefault="002F523A">
      <w:pPr>
        <w:spacing w:after="233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pStyle w:val="Balq3"/>
        <w:ind w:left="53"/>
      </w:pPr>
      <w:r>
        <w:t xml:space="preserve">5.5 «Klient-server» modeli </w:t>
      </w:r>
    </w:p>
    <w:p w:rsidR="00D95518" w:rsidRDefault="002F523A">
      <w:pPr>
        <w:spacing w:after="37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ind w:left="28" w:right="137"/>
      </w:pPr>
      <w:r>
        <w:t>Prosesl</w:t>
      </w:r>
      <w:r>
        <w:t>ə</w:t>
      </w:r>
      <w:r>
        <w:t>rin işini koordinasiya etm</w:t>
      </w:r>
      <w:r>
        <w:t>ə</w:t>
      </w:r>
      <w:r>
        <w:t>k üçün onların arasında informasiya mübadil</w:t>
      </w:r>
      <w:r>
        <w:t>ə</w:t>
      </w:r>
      <w:r>
        <w:t>si olmalıdır. M</w:t>
      </w:r>
      <w:r>
        <w:t>ə</w:t>
      </w:r>
      <w:r>
        <w:t>s</w:t>
      </w:r>
      <w:r>
        <w:t>ə</w:t>
      </w:r>
      <w:r>
        <w:t>l</w:t>
      </w:r>
      <w:r>
        <w:t>ə</w:t>
      </w:r>
      <w:r>
        <w:t>n</w:t>
      </w:r>
      <w:r>
        <w:t>, yeni prosesi planlaşdırmaq üçün planlaşdırıcı «Memory manager» proqramından onun üçün diskd</w:t>
      </w:r>
      <w:r>
        <w:t>ə</w:t>
      </w:r>
      <w:r>
        <w:t xml:space="preserve"> yer almalıdır, faylla işl</w:t>
      </w:r>
      <w:r>
        <w:t>ə</w:t>
      </w:r>
      <w:r>
        <w:t>m</w:t>
      </w:r>
      <w:r>
        <w:t>ə</w:t>
      </w:r>
      <w:r>
        <w:t>k üçün planlaşdırıcı «File manager» proqramından m</w:t>
      </w:r>
      <w:r>
        <w:t>ə</w:t>
      </w:r>
      <w:r>
        <w:t xml:space="preserve">lumat almalıdır.  </w:t>
      </w:r>
    </w:p>
    <w:p w:rsidR="00D95518" w:rsidRDefault="002F523A">
      <w:pPr>
        <w:spacing w:after="26" w:line="259" w:lineRule="auto"/>
        <w:ind w:left="84" w:right="132" w:hanging="10"/>
        <w:jc w:val="right"/>
      </w:pPr>
      <w:r>
        <w:t>Prosesl</w:t>
      </w:r>
      <w:r>
        <w:t>ə</w:t>
      </w:r>
      <w:r>
        <w:t>r arasında olan informasiya mübadil</w:t>
      </w:r>
      <w:r>
        <w:t>ə</w:t>
      </w:r>
      <w:r>
        <w:t xml:space="preserve">si </w:t>
      </w:r>
      <w:r>
        <w:rPr>
          <w:b/>
          <w:i/>
        </w:rPr>
        <w:t>prosesl</w:t>
      </w:r>
      <w:r>
        <w:rPr>
          <w:b/>
          <w:i/>
        </w:rPr>
        <w:t>ə</w:t>
      </w:r>
      <w:r>
        <w:rPr>
          <w:b/>
          <w:i/>
        </w:rPr>
        <w:t>rin qarş</w:t>
      </w:r>
      <w:r>
        <w:rPr>
          <w:b/>
          <w:i/>
        </w:rPr>
        <w:t xml:space="preserve">ılıqlı </w:t>
      </w:r>
      <w:r>
        <w:rPr>
          <w:b/>
          <w:i/>
        </w:rPr>
        <w:t>ə</w:t>
      </w:r>
      <w:r>
        <w:rPr>
          <w:b/>
          <w:i/>
        </w:rPr>
        <w:t>laq</w:t>
      </w:r>
      <w:r>
        <w:rPr>
          <w:b/>
          <w:i/>
        </w:rPr>
        <w:t>ə</w:t>
      </w:r>
      <w:r>
        <w:rPr>
          <w:b/>
          <w:i/>
        </w:rPr>
        <w:t>si</w:t>
      </w:r>
      <w:r>
        <w:t xml:space="preserve"> (ing. </w:t>
      </w:r>
    </w:p>
    <w:p w:rsidR="00D95518" w:rsidRDefault="002F523A">
      <w:pPr>
        <w:ind w:left="28" w:right="137" w:firstLine="0"/>
      </w:pPr>
      <w:r>
        <w:rPr>
          <w:i/>
        </w:rPr>
        <w:t>interprocess communication</w:t>
      </w:r>
      <w:r>
        <w:t xml:space="preserve">) adlanır. Qarşılıqlı </w:t>
      </w:r>
      <w:r>
        <w:t>ə</w:t>
      </w:r>
      <w:r>
        <w:t>laq</w:t>
      </w:r>
      <w:r>
        <w:t>ə</w:t>
      </w:r>
      <w:r>
        <w:t xml:space="preserve"> müxt</w:t>
      </w:r>
      <w:r>
        <w:t>ə</w:t>
      </w:r>
      <w:r>
        <w:t>lif formalarda ola bil</w:t>
      </w:r>
      <w:r>
        <w:t>ə</w:t>
      </w:r>
      <w:r>
        <w:t xml:space="preserve">r. Onlardan biri – </w:t>
      </w:r>
      <w:r>
        <w:rPr>
          <w:b/>
          <w:i/>
        </w:rPr>
        <w:t>«klient-server» modelidir</w:t>
      </w:r>
      <w:r>
        <w:t xml:space="preserve"> (ing. </w:t>
      </w:r>
      <w:r>
        <w:rPr>
          <w:i/>
        </w:rPr>
        <w:t>client/server model</w:t>
      </w:r>
      <w:r>
        <w:t xml:space="preserve">) .  </w:t>
      </w:r>
    </w:p>
    <w:p w:rsidR="00D95518" w:rsidRDefault="002F523A">
      <w:pPr>
        <w:spacing w:after="0" w:line="259" w:lineRule="auto"/>
        <w:ind w:left="610" w:firstLine="0"/>
        <w:jc w:val="left"/>
      </w:pPr>
      <w:r>
        <w:lastRenderedPageBreak/>
        <w:t xml:space="preserve"> </w:t>
      </w:r>
    </w:p>
    <w:p w:rsidR="00D95518" w:rsidRDefault="002F523A">
      <w:pPr>
        <w:spacing w:after="0" w:line="259" w:lineRule="auto"/>
        <w:ind w:left="610" w:firstLine="0"/>
        <w:jc w:val="left"/>
      </w:pPr>
      <w:r>
        <w:t xml:space="preserve"> </w:t>
      </w:r>
    </w:p>
    <w:tbl>
      <w:tblPr>
        <w:tblStyle w:val="TableGrid"/>
        <w:tblW w:w="5367" w:type="dxa"/>
        <w:tblInd w:w="2180" w:type="dxa"/>
        <w:tblCellMar>
          <w:top w:w="4" w:type="dxa"/>
          <w:left w:w="108" w:type="dxa"/>
          <w:bottom w:w="0" w:type="dxa"/>
          <w:right w:w="41" w:type="dxa"/>
        </w:tblCellMar>
        <w:tblLook w:val="04A0" w:firstRow="1" w:lastRow="0" w:firstColumn="1" w:lastColumn="0" w:noHBand="0" w:noVBand="1"/>
      </w:tblPr>
      <w:tblGrid>
        <w:gridCol w:w="5367"/>
      </w:tblGrid>
      <w:tr w:rsidR="00D95518">
        <w:trPr>
          <w:trHeight w:val="3339"/>
        </w:trPr>
        <w:tc>
          <w:tcPr>
            <w:tcW w:w="53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D95518" w:rsidRDefault="002F523A">
            <w:pPr>
              <w:spacing w:after="0" w:line="259" w:lineRule="auto"/>
              <w:ind w:left="0" w:firstLine="0"/>
              <w:jc w:val="right"/>
            </w:pPr>
            <w:r>
              <w:rPr>
                <w:noProof/>
              </w:rPr>
              <w:drawing>
                <wp:inline distT="0" distB="0" distL="0" distR="0">
                  <wp:extent cx="3270250" cy="2112645"/>
                  <wp:effectExtent l="0" t="0" r="0" b="0"/>
                  <wp:docPr id="80918" name="Picture 8091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918" name="Picture 80918"/>
                          <pic:cNvPicPr/>
                        </pic:nvPicPr>
                        <pic:blipFill>
                          <a:blip r:embed="rId3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70250" cy="21126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</w:tr>
      <w:tr w:rsidR="00D95518">
        <w:trPr>
          <w:trHeight w:val="288"/>
        </w:trPr>
        <w:tc>
          <w:tcPr>
            <w:tcW w:w="53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right="66" w:firstLine="0"/>
              <w:jc w:val="center"/>
            </w:pPr>
            <w:r>
              <w:t xml:space="preserve">Klient-server modeli </w:t>
            </w:r>
          </w:p>
        </w:tc>
      </w:tr>
    </w:tbl>
    <w:p w:rsidR="00D95518" w:rsidRDefault="002F523A">
      <w:pPr>
        <w:spacing w:after="34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ind w:left="28" w:right="137"/>
      </w:pPr>
      <w:r>
        <w:t xml:space="preserve">«Klient-server» modeli kompyuter </w:t>
      </w:r>
      <w:r>
        <w:t>ş</w:t>
      </w:r>
      <w:r>
        <w:t>ə</w:t>
      </w:r>
      <w:r>
        <w:t>b</w:t>
      </w:r>
      <w:r>
        <w:t>ə</w:t>
      </w:r>
      <w:r>
        <w:t>k</w:t>
      </w:r>
      <w:r>
        <w:t>ə</w:t>
      </w:r>
      <w:r>
        <w:t>l</w:t>
      </w:r>
      <w:r>
        <w:t>ə</w:t>
      </w:r>
      <w:r>
        <w:t>rinin yaradılmasında geniş istifad</w:t>
      </w:r>
      <w:r>
        <w:t>ə</w:t>
      </w:r>
      <w:r>
        <w:t xml:space="preserve"> olunur. Bu model</w:t>
      </w:r>
      <w:r>
        <w:t>ə</w:t>
      </w:r>
      <w:r>
        <w:t xml:space="preserve"> uyğun olaraq, proses ya klient, ya da server ola bil</w:t>
      </w:r>
      <w:r>
        <w:t>ə</w:t>
      </w:r>
      <w:r>
        <w:t>r. Klient dig</w:t>
      </w:r>
      <w:r>
        <w:t>ə</w:t>
      </w:r>
      <w:r>
        <w:t>r prosesd</w:t>
      </w:r>
      <w:r>
        <w:t>ə</w:t>
      </w:r>
      <w:r>
        <w:t>n n</w:t>
      </w:r>
      <w:r>
        <w:t>ə</w:t>
      </w:r>
      <w:r>
        <w:t xml:space="preserve"> is</w:t>
      </w:r>
      <w:r>
        <w:t>ə</w:t>
      </w:r>
      <w:r>
        <w:t xml:space="preserve"> soruşur, server is</w:t>
      </w:r>
      <w:r>
        <w:t>ə</w:t>
      </w:r>
      <w:r>
        <w:t xml:space="preserve"> – klientin sualına cavab verir. M</w:t>
      </w:r>
      <w:r>
        <w:t>ə</w:t>
      </w:r>
      <w:r>
        <w:t>s</w:t>
      </w:r>
      <w:r>
        <w:t>ə</w:t>
      </w:r>
      <w:r>
        <w:t>l</w:t>
      </w:r>
      <w:r>
        <w:t>ə</w:t>
      </w:r>
      <w:r>
        <w:t xml:space="preserve">n, </w:t>
      </w:r>
      <w:r>
        <w:t>ə</w:t>
      </w:r>
      <w:r>
        <w:t>m</w:t>
      </w:r>
      <w:r>
        <w:t>ə</w:t>
      </w:r>
      <w:r>
        <w:t>liyyat sisteminin daxilind</w:t>
      </w:r>
      <w:r>
        <w:t>ə</w:t>
      </w:r>
      <w:r>
        <w:t xml:space="preserve">, «File manager» </w:t>
      </w:r>
      <w:r>
        <w:t>proqramı – serverdir, çünki o, klientl</w:t>
      </w:r>
      <w:r>
        <w:t>ə</w:t>
      </w:r>
      <w:r>
        <w:t xml:space="preserve">rin sorğuları </w:t>
      </w:r>
      <w:r>
        <w:t>ə</w:t>
      </w:r>
      <w:r>
        <w:t>sasında fayllara müraci</w:t>
      </w:r>
      <w:r>
        <w:t>ə</w:t>
      </w:r>
      <w:r>
        <w:t>ti t</w:t>
      </w:r>
      <w:r>
        <w:t>ə</w:t>
      </w:r>
      <w:r>
        <w:t xml:space="preserve">min edir. </w:t>
      </w:r>
    </w:p>
    <w:p w:rsidR="00D95518" w:rsidRDefault="002F523A">
      <w:pPr>
        <w:ind w:left="28" w:right="137"/>
      </w:pPr>
      <w:r>
        <w:t>«Klient-server» modelin</w:t>
      </w:r>
      <w:r>
        <w:t>ə</w:t>
      </w:r>
      <w:r>
        <w:t xml:space="preserve"> rolları d</w:t>
      </w:r>
      <w:r>
        <w:t>ə</w:t>
      </w:r>
      <w:r>
        <w:t>qiq paylanmış proqram t</w:t>
      </w:r>
      <w:r>
        <w:t>ə</w:t>
      </w:r>
      <w:r>
        <w:t>minatı daxildir. Klient sad</w:t>
      </w:r>
      <w:r>
        <w:t>ə</w:t>
      </w:r>
      <w:r>
        <w:t>c</w:t>
      </w:r>
      <w:r>
        <w:t>ə</w:t>
      </w:r>
      <w:r>
        <w:t xml:space="preserve"> serverl</w:t>
      </w:r>
      <w:r>
        <w:t>ə</w:t>
      </w:r>
      <w:r>
        <w:t>r</w:t>
      </w:r>
      <w:r>
        <w:t>ə</w:t>
      </w:r>
      <w:r>
        <w:t xml:space="preserve"> sorğuları gönd</w:t>
      </w:r>
      <w:r>
        <w:t>ə</w:t>
      </w:r>
      <w:r>
        <w:t>rir v</w:t>
      </w:r>
      <w:r>
        <w:t>ə</w:t>
      </w:r>
      <w:r>
        <w:t xml:space="preserve"> cavabı gözl</w:t>
      </w:r>
      <w:r>
        <w:t>ə</w:t>
      </w:r>
      <w:r>
        <w:t>yir, server is</w:t>
      </w:r>
      <w:r>
        <w:t>ə</w:t>
      </w:r>
      <w:r>
        <w:t xml:space="preserve"> lazım olan </w:t>
      </w:r>
      <w:r>
        <w:t>ə</w:t>
      </w:r>
      <w:r>
        <w:t>m</w:t>
      </w:r>
      <w:r>
        <w:t>ə</w:t>
      </w:r>
      <w:r>
        <w:t>liyyatları yerin</w:t>
      </w:r>
      <w:r>
        <w:t>ə</w:t>
      </w:r>
      <w:r>
        <w:t xml:space="preserve"> yetirir v</w:t>
      </w:r>
      <w:r>
        <w:t>ə</w:t>
      </w:r>
      <w:r>
        <w:t xml:space="preserve"> cavabı klientl</w:t>
      </w:r>
      <w:r>
        <w:t>ə</w:t>
      </w:r>
      <w:r>
        <w:t>r</w:t>
      </w:r>
      <w:r>
        <w:t>ə</w:t>
      </w:r>
      <w:r>
        <w:t xml:space="preserve"> yollayır. Serverin funksiyası onun cari v</w:t>
      </w:r>
      <w:r>
        <w:t>ə</w:t>
      </w:r>
      <w:r>
        <w:t xml:space="preserve"> ya uzaqlaşdırılmış kompyuterd</w:t>
      </w:r>
      <w:r>
        <w:t>ə</w:t>
      </w:r>
      <w:r>
        <w:t xml:space="preserve"> yerl</w:t>
      </w:r>
      <w:r>
        <w:t>ə</w:t>
      </w:r>
      <w:r>
        <w:t>şm</w:t>
      </w:r>
      <w:r>
        <w:t>ə</w:t>
      </w:r>
      <w:r>
        <w:t>sind</w:t>
      </w:r>
      <w:r>
        <w:t>ə</w:t>
      </w:r>
      <w:r>
        <w:t>n asılı deyil. Bu cür müxt</w:t>
      </w:r>
      <w:r>
        <w:t>ə</w:t>
      </w:r>
      <w:r>
        <w:t>lif hallarda serverl</w:t>
      </w:r>
      <w:r>
        <w:t>ə</w:t>
      </w:r>
      <w:r>
        <w:t>r</w:t>
      </w:r>
      <w:r>
        <w:t>ə</w:t>
      </w:r>
      <w:r>
        <w:t xml:space="preserve"> v</w:t>
      </w:r>
      <w:r>
        <w:t>ə</w:t>
      </w:r>
      <w:r>
        <w:t xml:space="preserve"> klientl</w:t>
      </w:r>
      <w:r>
        <w:t>ə</w:t>
      </w:r>
      <w:r>
        <w:t>r</w:t>
      </w:r>
      <w:r>
        <w:t>ə</w:t>
      </w:r>
      <w:r>
        <w:t xml:space="preserve"> t</w:t>
      </w:r>
      <w:r>
        <w:t>ə</w:t>
      </w:r>
      <w:r>
        <w:t>sir göst</w:t>
      </w:r>
      <w:r>
        <w:t>ə</w:t>
      </w:r>
      <w:r>
        <w:t>rm</w:t>
      </w:r>
      <w:r>
        <w:t>ə</w:t>
      </w:r>
      <w:r>
        <w:t>d</w:t>
      </w:r>
      <w:r>
        <w:t>ə</w:t>
      </w:r>
      <w:r>
        <w:t>n mübadil</w:t>
      </w:r>
      <w:r>
        <w:t>ə</w:t>
      </w:r>
      <w:r>
        <w:t>ni t</w:t>
      </w:r>
      <w:r>
        <w:t>ə</w:t>
      </w:r>
      <w:r>
        <w:t>min ed</w:t>
      </w:r>
      <w:r>
        <w:t>ə</w:t>
      </w:r>
      <w:r>
        <w:t>n proqram t</w:t>
      </w:r>
      <w:r>
        <w:t>ə</w:t>
      </w:r>
      <w:r>
        <w:t>mina</w:t>
      </w:r>
      <w:r>
        <w:t>tı f</w:t>
      </w:r>
      <w:r>
        <w:t>ə</w:t>
      </w:r>
      <w:r>
        <w:t>rqli olur. Ona gör</w:t>
      </w:r>
      <w:r>
        <w:t>ə</w:t>
      </w:r>
      <w:r>
        <w:t xml:space="preserve"> d</w:t>
      </w:r>
      <w:r>
        <w:t>ə</w:t>
      </w:r>
      <w:r>
        <w:t xml:space="preserve">, </w:t>
      </w:r>
      <w:r>
        <w:t>ə</w:t>
      </w:r>
      <w:r>
        <w:t>g</w:t>
      </w:r>
      <w:r>
        <w:t>ə</w:t>
      </w:r>
      <w:r>
        <w:t>r proqram t</w:t>
      </w:r>
      <w:r>
        <w:t>ə</w:t>
      </w:r>
      <w:r>
        <w:t>minatının komponentl</w:t>
      </w:r>
      <w:r>
        <w:t>ə</w:t>
      </w:r>
      <w:r>
        <w:t xml:space="preserve">ri «klient-server» modeli </w:t>
      </w:r>
      <w:r>
        <w:t>ə</w:t>
      </w:r>
      <w:r>
        <w:t>sasında t</w:t>
      </w:r>
      <w:r>
        <w:t>ə</w:t>
      </w:r>
      <w:r>
        <w:t>şkil olunubsa, onda onlar öz funksiyalarını eyni v</w:t>
      </w:r>
      <w:r>
        <w:t>ə</w:t>
      </w:r>
      <w:r>
        <w:t xml:space="preserve"> ya müxt</w:t>
      </w:r>
      <w:r>
        <w:t>ə</w:t>
      </w:r>
      <w:r>
        <w:t>lif kompyuterl</w:t>
      </w:r>
      <w:r>
        <w:t>ə</w:t>
      </w:r>
      <w:r>
        <w:t>rd</w:t>
      </w:r>
      <w:r>
        <w:t>ə</w:t>
      </w:r>
      <w:r>
        <w:t xml:space="preserve"> yerin</w:t>
      </w:r>
      <w:r>
        <w:t>ə</w:t>
      </w:r>
      <w:r>
        <w:t xml:space="preserve"> yetir</w:t>
      </w:r>
      <w:r>
        <w:t>ə</w:t>
      </w:r>
      <w:r>
        <w:t xml:space="preserve"> bil</w:t>
      </w:r>
      <w:r>
        <w:t>ə</w:t>
      </w:r>
      <w:r>
        <w:t>rl</w:t>
      </w:r>
      <w:r>
        <w:t>ə</w:t>
      </w:r>
      <w:r>
        <w:t xml:space="preserve">r. </w:t>
      </w:r>
    </w:p>
    <w:p w:rsidR="00D95518" w:rsidRDefault="002F523A">
      <w:pPr>
        <w:ind w:left="610" w:right="137" w:firstLine="0"/>
      </w:pPr>
      <w:r>
        <w:t>Bel</w:t>
      </w:r>
      <w:r>
        <w:t>ə</w:t>
      </w:r>
      <w:r>
        <w:t>likl</w:t>
      </w:r>
      <w:r>
        <w:t>ə</w:t>
      </w:r>
      <w:r>
        <w:t>, ş</w:t>
      </w:r>
      <w:r>
        <w:t>ə</w:t>
      </w:r>
      <w:r>
        <w:t>b</w:t>
      </w:r>
      <w:r>
        <w:t>ə</w:t>
      </w:r>
      <w:r>
        <w:t>k</w:t>
      </w:r>
      <w:r>
        <w:t>ə</w:t>
      </w:r>
      <w:r>
        <w:t xml:space="preserve"> daxilind</w:t>
      </w:r>
      <w:r>
        <w:t>ə</w:t>
      </w:r>
      <w:r>
        <w:t xml:space="preserve"> serverl</w:t>
      </w:r>
      <w:r>
        <w:t>ə</w:t>
      </w:r>
      <w:r>
        <w:t>ri v</w:t>
      </w:r>
      <w:r>
        <w:t>ə</w:t>
      </w:r>
      <w:r>
        <w:t xml:space="preserve"> </w:t>
      </w:r>
      <w:r>
        <w:t>klientl</w:t>
      </w:r>
      <w:r>
        <w:t>ə</w:t>
      </w:r>
      <w:r>
        <w:t>ri müxt</w:t>
      </w:r>
      <w:r>
        <w:t>ə</w:t>
      </w:r>
      <w:r>
        <w:t>lif ş</w:t>
      </w:r>
      <w:r>
        <w:t>ə</w:t>
      </w:r>
      <w:r>
        <w:t>kild</w:t>
      </w:r>
      <w:r>
        <w:t>ə</w:t>
      </w:r>
      <w:r>
        <w:t xml:space="preserve"> paylamaq olar. </w:t>
      </w:r>
    </w:p>
    <w:p w:rsidR="00D95518" w:rsidRDefault="002F523A">
      <w:pPr>
        <w:spacing w:after="0" w:line="259" w:lineRule="auto"/>
        <w:ind w:left="610" w:firstLine="0"/>
        <w:jc w:val="left"/>
      </w:pPr>
      <w:r>
        <w:t xml:space="preserve"> </w:t>
      </w:r>
    </w:p>
    <w:tbl>
      <w:tblPr>
        <w:tblStyle w:val="TableGrid"/>
        <w:tblW w:w="9872" w:type="dxa"/>
        <w:tblInd w:w="-86" w:type="dxa"/>
        <w:tblCellMar>
          <w:top w:w="34" w:type="dxa"/>
          <w:left w:w="696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9872"/>
      </w:tblGrid>
      <w:tr w:rsidR="00D95518">
        <w:trPr>
          <w:trHeight w:val="3865"/>
        </w:trPr>
        <w:tc>
          <w:tcPr>
            <w:tcW w:w="9872" w:type="dxa"/>
            <w:tcBorders>
              <w:top w:val="single" w:sz="4" w:space="0" w:color="000000"/>
              <w:left w:val="single" w:sz="6" w:space="0" w:color="000000"/>
              <w:bottom w:val="single" w:sz="8" w:space="0" w:color="000000"/>
              <w:right w:val="single" w:sz="4" w:space="0" w:color="000000"/>
            </w:tcBorders>
          </w:tcPr>
          <w:p w:rsidR="00D95518" w:rsidRDefault="002F523A">
            <w:pPr>
              <w:tabs>
                <w:tab w:val="center" w:pos="677"/>
                <w:tab w:val="center" w:pos="2764"/>
                <w:tab w:val="center" w:pos="6099"/>
              </w:tabs>
              <w:spacing w:after="0" w:line="259" w:lineRule="auto"/>
              <w:ind w:left="0" w:firstLine="0"/>
              <w:jc w:val="left"/>
            </w:pPr>
            <w:r>
              <w:rPr>
                <w:sz w:val="37"/>
                <w:vertAlign w:val="superscript"/>
              </w:rPr>
              <w:t xml:space="preserve"> </w:t>
            </w:r>
            <w:r>
              <w:rPr>
                <w:sz w:val="37"/>
                <w:vertAlign w:val="superscript"/>
              </w:rPr>
              <w:tab/>
            </w:r>
            <w:r>
              <w:rPr>
                <w:rFonts w:ascii="Calibri" w:eastAsia="Calibri" w:hAnsi="Calibri" w:cs="Calibri"/>
                <w:sz w:val="22"/>
              </w:rPr>
              <w:t xml:space="preserve"> </w:t>
            </w: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sz w:val="22"/>
              </w:rPr>
              <w:t xml:space="preserve">Bir kompyuter </w:t>
            </w:r>
            <w:r>
              <w:rPr>
                <w:sz w:val="22"/>
              </w:rPr>
              <w:tab/>
              <w:t>Dörd müxt</w:t>
            </w:r>
            <w:r>
              <w:rPr>
                <w:sz w:val="22"/>
              </w:rPr>
              <w:t>ə</w:t>
            </w:r>
            <w:r>
              <w:rPr>
                <w:sz w:val="22"/>
              </w:rPr>
              <w:t xml:space="preserve">lif kompyuter </w:t>
            </w:r>
          </w:p>
          <w:p w:rsidR="00D95518" w:rsidRDefault="002F523A">
            <w:pPr>
              <w:spacing w:after="0" w:line="259" w:lineRule="auto"/>
              <w:ind w:left="1564" w:firstLine="0"/>
              <w:jc w:val="left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inline distT="0" distB="0" distL="0" distR="0">
                      <wp:extent cx="3646170" cy="2075180"/>
                      <wp:effectExtent l="0" t="0" r="0" b="0"/>
                      <wp:docPr id="384965" name="Group 38496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646170" cy="2075180"/>
                                <a:chOff x="0" y="0"/>
                                <a:chExt cx="3646170" cy="2075180"/>
                              </a:xfrm>
                            </wpg:grpSpPr>
                            <wps:wsp>
                              <wps:cNvPr id="81449" name="Shape 81449"/>
                              <wps:cNvSpPr/>
                              <wps:spPr>
                                <a:xfrm>
                                  <a:off x="0" y="0"/>
                                  <a:ext cx="1577340" cy="154813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577340" h="1548130">
                                      <a:moveTo>
                                        <a:pt x="0" y="1548130"/>
                                      </a:moveTo>
                                      <a:lnTo>
                                        <a:pt x="1577340" y="1548130"/>
                                      </a:lnTo>
                                      <a:lnTo>
                                        <a:pt x="1577340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miter lim="1016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1450" name="Rectangle 81450"/>
                              <wps:cNvSpPr/>
                              <wps:spPr>
                                <a:xfrm>
                                  <a:off x="96266" y="80645"/>
                                  <a:ext cx="42144" cy="18993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rFonts w:ascii="Calibri" w:eastAsia="Calibri" w:hAnsi="Calibri" w:cs="Calibri"/>
                                        <w:sz w:val="22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1451" name="Shape 81451"/>
                              <wps:cNvSpPr/>
                              <wps:spPr>
                                <a:xfrm>
                                  <a:off x="299085" y="323215"/>
                                  <a:ext cx="128270" cy="12636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28270" h="126365">
                                      <a:moveTo>
                                        <a:pt x="36957" y="0"/>
                                      </a:moveTo>
                                      <a:lnTo>
                                        <a:pt x="91313" y="0"/>
                                      </a:lnTo>
                                      <a:lnTo>
                                        <a:pt x="128270" y="36957"/>
                                      </a:lnTo>
                                      <a:lnTo>
                                        <a:pt x="128270" y="89408"/>
                                      </a:lnTo>
                                      <a:lnTo>
                                        <a:pt x="91313" y="126365"/>
                                      </a:lnTo>
                                      <a:lnTo>
                                        <a:pt x="36957" y="126365"/>
                                      </a:lnTo>
                                      <a:lnTo>
                                        <a:pt x="0" y="89408"/>
                                      </a:lnTo>
                                      <a:lnTo>
                                        <a:pt x="0" y="36957"/>
                                      </a:lnTo>
                                      <a:lnTo>
                                        <a:pt x="3695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miter lim="1016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C0C0C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1452" name="Shape 81452"/>
                              <wps:cNvSpPr/>
                              <wps:spPr>
                                <a:xfrm>
                                  <a:off x="299085" y="323215"/>
                                  <a:ext cx="128270" cy="12636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28270" h="126365">
                                      <a:moveTo>
                                        <a:pt x="36957" y="0"/>
                                      </a:moveTo>
                                      <a:lnTo>
                                        <a:pt x="0" y="36957"/>
                                      </a:lnTo>
                                      <a:lnTo>
                                        <a:pt x="0" y="89408"/>
                                      </a:lnTo>
                                      <a:lnTo>
                                        <a:pt x="36957" y="126365"/>
                                      </a:lnTo>
                                      <a:lnTo>
                                        <a:pt x="91313" y="126365"/>
                                      </a:lnTo>
                                      <a:lnTo>
                                        <a:pt x="128270" y="89408"/>
                                      </a:lnTo>
                                      <a:lnTo>
                                        <a:pt x="128270" y="36957"/>
                                      </a:lnTo>
                                      <a:lnTo>
                                        <a:pt x="9131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87071" name="Shape 387071"/>
                              <wps:cNvSpPr/>
                              <wps:spPr>
                                <a:xfrm>
                                  <a:off x="953135" y="167005"/>
                                  <a:ext cx="121285" cy="11874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21285" h="118745">
                                      <a:moveTo>
                                        <a:pt x="0" y="0"/>
                                      </a:moveTo>
                                      <a:lnTo>
                                        <a:pt x="121285" y="0"/>
                                      </a:lnTo>
                                      <a:lnTo>
                                        <a:pt x="121285" y="118745"/>
                                      </a:lnTo>
                                      <a:lnTo>
                                        <a:pt x="0" y="118745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C0C0C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1454" name="Shape 81454"/>
                              <wps:cNvSpPr/>
                              <wps:spPr>
                                <a:xfrm>
                                  <a:off x="953135" y="167005"/>
                                  <a:ext cx="121285" cy="11874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21285" h="118745">
                                      <a:moveTo>
                                        <a:pt x="0" y="118745"/>
                                      </a:moveTo>
                                      <a:lnTo>
                                        <a:pt x="121285" y="118745"/>
                                      </a:lnTo>
                                      <a:lnTo>
                                        <a:pt x="121285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miter lim="1016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1455" name="Shape 81455"/>
                              <wps:cNvSpPr/>
                              <wps:spPr>
                                <a:xfrm>
                                  <a:off x="1198880" y="405130"/>
                                  <a:ext cx="128905" cy="12573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28905" h="125730">
                                      <a:moveTo>
                                        <a:pt x="36830" y="0"/>
                                      </a:moveTo>
                                      <a:lnTo>
                                        <a:pt x="92075" y="0"/>
                                      </a:lnTo>
                                      <a:lnTo>
                                        <a:pt x="128905" y="36830"/>
                                      </a:lnTo>
                                      <a:lnTo>
                                        <a:pt x="128905" y="88900"/>
                                      </a:lnTo>
                                      <a:lnTo>
                                        <a:pt x="92075" y="125730"/>
                                      </a:lnTo>
                                      <a:lnTo>
                                        <a:pt x="36830" y="125730"/>
                                      </a:lnTo>
                                      <a:lnTo>
                                        <a:pt x="0" y="88900"/>
                                      </a:lnTo>
                                      <a:lnTo>
                                        <a:pt x="0" y="36830"/>
                                      </a:lnTo>
                                      <a:lnTo>
                                        <a:pt x="3683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miter lim="1016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C0C0C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1456" name="Shape 81456"/>
                              <wps:cNvSpPr/>
                              <wps:spPr>
                                <a:xfrm>
                                  <a:off x="1198880" y="405130"/>
                                  <a:ext cx="128905" cy="12573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28905" h="125730">
                                      <a:moveTo>
                                        <a:pt x="36830" y="0"/>
                                      </a:moveTo>
                                      <a:lnTo>
                                        <a:pt x="0" y="36830"/>
                                      </a:lnTo>
                                      <a:lnTo>
                                        <a:pt x="0" y="88900"/>
                                      </a:lnTo>
                                      <a:lnTo>
                                        <a:pt x="36830" y="125730"/>
                                      </a:lnTo>
                                      <a:lnTo>
                                        <a:pt x="92075" y="125730"/>
                                      </a:lnTo>
                                      <a:lnTo>
                                        <a:pt x="128905" y="88900"/>
                                      </a:lnTo>
                                      <a:lnTo>
                                        <a:pt x="128905" y="36830"/>
                                      </a:lnTo>
                                      <a:lnTo>
                                        <a:pt x="9207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87072" name="Shape 387072"/>
                              <wps:cNvSpPr/>
                              <wps:spPr>
                                <a:xfrm>
                                  <a:off x="1183640" y="1203325"/>
                                  <a:ext cx="121285" cy="11874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21285" h="118745">
                                      <a:moveTo>
                                        <a:pt x="0" y="0"/>
                                      </a:moveTo>
                                      <a:lnTo>
                                        <a:pt x="121285" y="0"/>
                                      </a:lnTo>
                                      <a:lnTo>
                                        <a:pt x="121285" y="118745"/>
                                      </a:lnTo>
                                      <a:lnTo>
                                        <a:pt x="0" y="118745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C0C0C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1458" name="Shape 81458"/>
                              <wps:cNvSpPr/>
                              <wps:spPr>
                                <a:xfrm>
                                  <a:off x="1183640" y="1203325"/>
                                  <a:ext cx="121285" cy="11874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21285" h="118745">
                                      <a:moveTo>
                                        <a:pt x="0" y="118745"/>
                                      </a:moveTo>
                                      <a:lnTo>
                                        <a:pt x="121285" y="118745"/>
                                      </a:lnTo>
                                      <a:lnTo>
                                        <a:pt x="121285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miter lim="1016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1460" name="Shape 81460"/>
                              <wps:cNvSpPr/>
                              <wps:spPr>
                                <a:xfrm>
                                  <a:off x="2129155" y="7620"/>
                                  <a:ext cx="635635" cy="6235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35635" h="623570">
                                      <a:moveTo>
                                        <a:pt x="0" y="623570"/>
                                      </a:moveTo>
                                      <a:lnTo>
                                        <a:pt x="635635" y="623570"/>
                                      </a:lnTo>
                                      <a:lnTo>
                                        <a:pt x="635635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miter lim="1016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1462" name="Shape 81462"/>
                              <wps:cNvSpPr/>
                              <wps:spPr>
                                <a:xfrm>
                                  <a:off x="2129155" y="890905"/>
                                  <a:ext cx="635635" cy="62420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35635" h="624205">
                                      <a:moveTo>
                                        <a:pt x="0" y="624205"/>
                                      </a:moveTo>
                                      <a:lnTo>
                                        <a:pt x="635635" y="624205"/>
                                      </a:lnTo>
                                      <a:lnTo>
                                        <a:pt x="635635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miter lim="1016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1464" name="Shape 81464"/>
                              <wps:cNvSpPr/>
                              <wps:spPr>
                                <a:xfrm>
                                  <a:off x="2988310" y="7620"/>
                                  <a:ext cx="635000" cy="6235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35000" h="623570">
                                      <a:moveTo>
                                        <a:pt x="0" y="623570"/>
                                      </a:moveTo>
                                      <a:lnTo>
                                        <a:pt x="635000" y="623570"/>
                                      </a:lnTo>
                                      <a:lnTo>
                                        <a:pt x="635000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miter lim="1016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1466" name="Shape 81466"/>
                              <wps:cNvSpPr/>
                              <wps:spPr>
                                <a:xfrm>
                                  <a:off x="3010535" y="890905"/>
                                  <a:ext cx="635635" cy="62420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35635" h="624205">
                                      <a:moveTo>
                                        <a:pt x="0" y="624205"/>
                                      </a:moveTo>
                                      <a:lnTo>
                                        <a:pt x="635635" y="624205"/>
                                      </a:lnTo>
                                      <a:lnTo>
                                        <a:pt x="635635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miter lim="1016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1467" name="Shape 81467"/>
                              <wps:cNvSpPr/>
                              <wps:spPr>
                                <a:xfrm>
                                  <a:off x="2326005" y="186055"/>
                                  <a:ext cx="128905" cy="12573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28905" h="125730">
                                      <a:moveTo>
                                        <a:pt x="36830" y="0"/>
                                      </a:moveTo>
                                      <a:lnTo>
                                        <a:pt x="92075" y="0"/>
                                      </a:lnTo>
                                      <a:lnTo>
                                        <a:pt x="128905" y="36830"/>
                                      </a:lnTo>
                                      <a:lnTo>
                                        <a:pt x="128905" y="88900"/>
                                      </a:lnTo>
                                      <a:lnTo>
                                        <a:pt x="92075" y="125730"/>
                                      </a:lnTo>
                                      <a:lnTo>
                                        <a:pt x="36830" y="125730"/>
                                      </a:lnTo>
                                      <a:lnTo>
                                        <a:pt x="0" y="88900"/>
                                      </a:lnTo>
                                      <a:lnTo>
                                        <a:pt x="0" y="36830"/>
                                      </a:lnTo>
                                      <a:lnTo>
                                        <a:pt x="3683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miter lim="1016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C0C0C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1468" name="Shape 81468"/>
                              <wps:cNvSpPr/>
                              <wps:spPr>
                                <a:xfrm>
                                  <a:off x="2326005" y="186055"/>
                                  <a:ext cx="128905" cy="12573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28905" h="125730">
                                      <a:moveTo>
                                        <a:pt x="36830" y="0"/>
                                      </a:moveTo>
                                      <a:lnTo>
                                        <a:pt x="0" y="36830"/>
                                      </a:lnTo>
                                      <a:lnTo>
                                        <a:pt x="0" y="88900"/>
                                      </a:lnTo>
                                      <a:lnTo>
                                        <a:pt x="36830" y="125730"/>
                                      </a:lnTo>
                                      <a:lnTo>
                                        <a:pt x="92075" y="125730"/>
                                      </a:lnTo>
                                      <a:lnTo>
                                        <a:pt x="128905" y="88900"/>
                                      </a:lnTo>
                                      <a:lnTo>
                                        <a:pt x="128905" y="36830"/>
                                      </a:lnTo>
                                      <a:lnTo>
                                        <a:pt x="9207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1469" name="Shape 81469"/>
                              <wps:cNvSpPr/>
                              <wps:spPr>
                                <a:xfrm>
                                  <a:off x="2379345" y="1188085"/>
                                  <a:ext cx="128270" cy="12636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28270" h="126365">
                                      <a:moveTo>
                                        <a:pt x="36957" y="0"/>
                                      </a:moveTo>
                                      <a:lnTo>
                                        <a:pt x="91313" y="0"/>
                                      </a:lnTo>
                                      <a:lnTo>
                                        <a:pt x="128270" y="36957"/>
                                      </a:lnTo>
                                      <a:lnTo>
                                        <a:pt x="128270" y="89408"/>
                                      </a:lnTo>
                                      <a:lnTo>
                                        <a:pt x="91313" y="126365"/>
                                      </a:lnTo>
                                      <a:lnTo>
                                        <a:pt x="36957" y="126365"/>
                                      </a:lnTo>
                                      <a:lnTo>
                                        <a:pt x="0" y="89408"/>
                                      </a:lnTo>
                                      <a:lnTo>
                                        <a:pt x="0" y="36957"/>
                                      </a:lnTo>
                                      <a:lnTo>
                                        <a:pt x="3695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C0C0C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1470" name="Shape 81470"/>
                              <wps:cNvSpPr/>
                              <wps:spPr>
                                <a:xfrm>
                                  <a:off x="2379345" y="1188085"/>
                                  <a:ext cx="128270" cy="12636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28270" h="126365">
                                      <a:moveTo>
                                        <a:pt x="36957" y="0"/>
                                      </a:moveTo>
                                      <a:lnTo>
                                        <a:pt x="0" y="36957"/>
                                      </a:lnTo>
                                      <a:lnTo>
                                        <a:pt x="0" y="89408"/>
                                      </a:lnTo>
                                      <a:lnTo>
                                        <a:pt x="36957" y="126365"/>
                                      </a:lnTo>
                                      <a:lnTo>
                                        <a:pt x="91313" y="126365"/>
                                      </a:lnTo>
                                      <a:lnTo>
                                        <a:pt x="128270" y="89408"/>
                                      </a:lnTo>
                                      <a:lnTo>
                                        <a:pt x="128270" y="36957"/>
                                      </a:lnTo>
                                      <a:lnTo>
                                        <a:pt x="9131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1471" name="Shape 81471"/>
                              <wps:cNvSpPr/>
                              <wps:spPr>
                                <a:xfrm>
                                  <a:off x="3358515" y="371475"/>
                                  <a:ext cx="128905" cy="12636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28905" h="126365">
                                      <a:moveTo>
                                        <a:pt x="36957" y="0"/>
                                      </a:moveTo>
                                      <a:lnTo>
                                        <a:pt x="91948" y="0"/>
                                      </a:lnTo>
                                      <a:lnTo>
                                        <a:pt x="128905" y="36957"/>
                                      </a:lnTo>
                                      <a:lnTo>
                                        <a:pt x="128905" y="89409"/>
                                      </a:lnTo>
                                      <a:lnTo>
                                        <a:pt x="91948" y="126365"/>
                                      </a:lnTo>
                                      <a:lnTo>
                                        <a:pt x="36957" y="126365"/>
                                      </a:lnTo>
                                      <a:lnTo>
                                        <a:pt x="0" y="89409"/>
                                      </a:lnTo>
                                      <a:lnTo>
                                        <a:pt x="0" y="36957"/>
                                      </a:lnTo>
                                      <a:lnTo>
                                        <a:pt x="3695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C0C0C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1472" name="Shape 81472"/>
                              <wps:cNvSpPr/>
                              <wps:spPr>
                                <a:xfrm>
                                  <a:off x="3358515" y="371475"/>
                                  <a:ext cx="128905" cy="12636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28905" h="126365">
                                      <a:moveTo>
                                        <a:pt x="36957" y="0"/>
                                      </a:moveTo>
                                      <a:lnTo>
                                        <a:pt x="0" y="36957"/>
                                      </a:lnTo>
                                      <a:lnTo>
                                        <a:pt x="0" y="89409"/>
                                      </a:lnTo>
                                      <a:lnTo>
                                        <a:pt x="36957" y="126365"/>
                                      </a:lnTo>
                                      <a:lnTo>
                                        <a:pt x="91948" y="126365"/>
                                      </a:lnTo>
                                      <a:lnTo>
                                        <a:pt x="128905" y="89409"/>
                                      </a:lnTo>
                                      <a:lnTo>
                                        <a:pt x="128905" y="36957"/>
                                      </a:lnTo>
                                      <a:lnTo>
                                        <a:pt x="9194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87073" name="Shape 387073"/>
                              <wps:cNvSpPr/>
                              <wps:spPr>
                                <a:xfrm>
                                  <a:off x="3158490" y="137795"/>
                                  <a:ext cx="120650" cy="11874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20650" h="118745">
                                      <a:moveTo>
                                        <a:pt x="0" y="0"/>
                                      </a:moveTo>
                                      <a:lnTo>
                                        <a:pt x="120650" y="0"/>
                                      </a:lnTo>
                                      <a:lnTo>
                                        <a:pt x="120650" y="118745"/>
                                      </a:lnTo>
                                      <a:lnTo>
                                        <a:pt x="0" y="118745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C0C0C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1474" name="Shape 81474"/>
                              <wps:cNvSpPr/>
                              <wps:spPr>
                                <a:xfrm>
                                  <a:off x="3158490" y="137795"/>
                                  <a:ext cx="120650" cy="11874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20650" h="118745">
                                      <a:moveTo>
                                        <a:pt x="0" y="118745"/>
                                      </a:moveTo>
                                      <a:lnTo>
                                        <a:pt x="120650" y="118745"/>
                                      </a:lnTo>
                                      <a:lnTo>
                                        <a:pt x="120650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miter lim="1016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87074" name="Shape 387074"/>
                              <wps:cNvSpPr/>
                              <wps:spPr>
                                <a:xfrm>
                                  <a:off x="3343275" y="1165860"/>
                                  <a:ext cx="121285" cy="11874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21285" h="118745">
                                      <a:moveTo>
                                        <a:pt x="0" y="0"/>
                                      </a:moveTo>
                                      <a:lnTo>
                                        <a:pt x="121285" y="0"/>
                                      </a:lnTo>
                                      <a:lnTo>
                                        <a:pt x="121285" y="118745"/>
                                      </a:lnTo>
                                      <a:lnTo>
                                        <a:pt x="0" y="118745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rnd">
                                  <a:miter lim="1016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C0C0C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1476" name="Shape 81476"/>
                              <wps:cNvSpPr/>
                              <wps:spPr>
                                <a:xfrm>
                                  <a:off x="3343275" y="1165860"/>
                                  <a:ext cx="121285" cy="11874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21285" h="118745">
                                      <a:moveTo>
                                        <a:pt x="0" y="118745"/>
                                      </a:moveTo>
                                      <a:lnTo>
                                        <a:pt x="121285" y="118745"/>
                                      </a:lnTo>
                                      <a:lnTo>
                                        <a:pt x="121285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miter lim="1016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1477" name="Shape 81477"/>
                              <wps:cNvSpPr/>
                              <wps:spPr>
                                <a:xfrm>
                                  <a:off x="348488" y="282575"/>
                                  <a:ext cx="666115" cy="97624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66115" h="976249">
                                      <a:moveTo>
                                        <a:pt x="653542" y="0"/>
                                      </a:moveTo>
                                      <a:lnTo>
                                        <a:pt x="666115" y="84328"/>
                                      </a:lnTo>
                                      <a:lnTo>
                                        <a:pt x="635977" y="74511"/>
                                      </a:lnTo>
                                      <a:lnTo>
                                        <a:pt x="635000" y="77597"/>
                                      </a:lnTo>
                                      <a:lnTo>
                                        <a:pt x="630047" y="93726"/>
                                      </a:lnTo>
                                      <a:lnTo>
                                        <a:pt x="625094" y="110744"/>
                                      </a:lnTo>
                                      <a:lnTo>
                                        <a:pt x="619760" y="128524"/>
                                      </a:lnTo>
                                      <a:lnTo>
                                        <a:pt x="614172" y="146939"/>
                                      </a:lnTo>
                                      <a:lnTo>
                                        <a:pt x="608330" y="165989"/>
                                      </a:lnTo>
                                      <a:lnTo>
                                        <a:pt x="602488" y="185547"/>
                                      </a:lnTo>
                                      <a:lnTo>
                                        <a:pt x="589915" y="226187"/>
                                      </a:lnTo>
                                      <a:lnTo>
                                        <a:pt x="576453" y="268224"/>
                                      </a:lnTo>
                                      <a:lnTo>
                                        <a:pt x="562229" y="310896"/>
                                      </a:lnTo>
                                      <a:lnTo>
                                        <a:pt x="546989" y="353695"/>
                                      </a:lnTo>
                                      <a:lnTo>
                                        <a:pt x="531114" y="396367"/>
                                      </a:lnTo>
                                      <a:lnTo>
                                        <a:pt x="514350" y="438023"/>
                                      </a:lnTo>
                                      <a:lnTo>
                                        <a:pt x="496824" y="478282"/>
                                      </a:lnTo>
                                      <a:lnTo>
                                        <a:pt x="487680" y="497586"/>
                                      </a:lnTo>
                                      <a:lnTo>
                                        <a:pt x="478409" y="516382"/>
                                      </a:lnTo>
                                      <a:lnTo>
                                        <a:pt x="468884" y="534543"/>
                                      </a:lnTo>
                                      <a:lnTo>
                                        <a:pt x="459105" y="551942"/>
                                      </a:lnTo>
                                      <a:lnTo>
                                        <a:pt x="449199" y="568579"/>
                                      </a:lnTo>
                                      <a:lnTo>
                                        <a:pt x="439039" y="584454"/>
                                      </a:lnTo>
                                      <a:lnTo>
                                        <a:pt x="418211" y="614426"/>
                                      </a:lnTo>
                                      <a:lnTo>
                                        <a:pt x="395986" y="643255"/>
                                      </a:lnTo>
                                      <a:lnTo>
                                        <a:pt x="372872" y="671195"/>
                                      </a:lnTo>
                                      <a:lnTo>
                                        <a:pt x="348742" y="698119"/>
                                      </a:lnTo>
                                      <a:lnTo>
                                        <a:pt x="323723" y="724154"/>
                                      </a:lnTo>
                                      <a:lnTo>
                                        <a:pt x="297942" y="749427"/>
                                      </a:lnTo>
                                      <a:lnTo>
                                        <a:pt x="271272" y="773938"/>
                                      </a:lnTo>
                                      <a:lnTo>
                                        <a:pt x="244094" y="797814"/>
                                      </a:lnTo>
                                      <a:lnTo>
                                        <a:pt x="216154" y="821055"/>
                                      </a:lnTo>
                                      <a:lnTo>
                                        <a:pt x="187706" y="843915"/>
                                      </a:lnTo>
                                      <a:lnTo>
                                        <a:pt x="129794" y="888365"/>
                                      </a:lnTo>
                                      <a:lnTo>
                                        <a:pt x="70612" y="931672"/>
                                      </a:lnTo>
                                      <a:lnTo>
                                        <a:pt x="10922" y="974217"/>
                                      </a:lnTo>
                                      <a:cubicBezTo>
                                        <a:pt x="8001" y="976249"/>
                                        <a:pt x="4064" y="975614"/>
                                        <a:pt x="2032" y="972693"/>
                                      </a:cubicBezTo>
                                      <a:cubicBezTo>
                                        <a:pt x="0" y="969899"/>
                                        <a:pt x="635" y="965962"/>
                                        <a:pt x="3429" y="963930"/>
                                      </a:cubicBezTo>
                                      <a:lnTo>
                                        <a:pt x="63246" y="921259"/>
                                      </a:lnTo>
                                      <a:lnTo>
                                        <a:pt x="122301" y="878078"/>
                                      </a:lnTo>
                                      <a:lnTo>
                                        <a:pt x="179959" y="833882"/>
                                      </a:lnTo>
                                      <a:lnTo>
                                        <a:pt x="208153" y="811276"/>
                                      </a:lnTo>
                                      <a:lnTo>
                                        <a:pt x="235839" y="788035"/>
                                      </a:lnTo>
                                      <a:lnTo>
                                        <a:pt x="262890" y="764286"/>
                                      </a:lnTo>
                                      <a:lnTo>
                                        <a:pt x="289306" y="740029"/>
                                      </a:lnTo>
                                      <a:lnTo>
                                        <a:pt x="314833" y="715010"/>
                                      </a:lnTo>
                                      <a:lnTo>
                                        <a:pt x="339598" y="689229"/>
                                      </a:lnTo>
                                      <a:lnTo>
                                        <a:pt x="363474" y="662686"/>
                                      </a:lnTo>
                                      <a:lnTo>
                                        <a:pt x="386207" y="635127"/>
                                      </a:lnTo>
                                      <a:lnTo>
                                        <a:pt x="408051" y="606679"/>
                                      </a:lnTo>
                                      <a:lnTo>
                                        <a:pt x="428752" y="577215"/>
                                      </a:lnTo>
                                      <a:lnTo>
                                        <a:pt x="438531" y="561721"/>
                                      </a:lnTo>
                                      <a:lnTo>
                                        <a:pt x="448310" y="545465"/>
                                      </a:lnTo>
                                      <a:lnTo>
                                        <a:pt x="457835" y="528320"/>
                                      </a:lnTo>
                                      <a:lnTo>
                                        <a:pt x="467106" y="510540"/>
                                      </a:lnTo>
                                      <a:lnTo>
                                        <a:pt x="476250" y="491998"/>
                                      </a:lnTo>
                                      <a:lnTo>
                                        <a:pt x="485267" y="472821"/>
                                      </a:lnTo>
                                      <a:lnTo>
                                        <a:pt x="502666" y="433070"/>
                                      </a:lnTo>
                                      <a:lnTo>
                                        <a:pt x="519303" y="391668"/>
                                      </a:lnTo>
                                      <a:lnTo>
                                        <a:pt x="535051" y="349377"/>
                                      </a:lnTo>
                                      <a:lnTo>
                                        <a:pt x="550164" y="306705"/>
                                      </a:lnTo>
                                      <a:lnTo>
                                        <a:pt x="564388" y="264160"/>
                                      </a:lnTo>
                                      <a:lnTo>
                                        <a:pt x="577723" y="222377"/>
                                      </a:lnTo>
                                      <a:lnTo>
                                        <a:pt x="590296" y="181864"/>
                                      </a:lnTo>
                                      <a:lnTo>
                                        <a:pt x="596265" y="162306"/>
                                      </a:lnTo>
                                      <a:lnTo>
                                        <a:pt x="601980" y="143256"/>
                                      </a:lnTo>
                                      <a:lnTo>
                                        <a:pt x="607568" y="124841"/>
                                      </a:lnTo>
                                      <a:lnTo>
                                        <a:pt x="612902" y="107061"/>
                                      </a:lnTo>
                                      <a:lnTo>
                                        <a:pt x="617982" y="90043"/>
                                      </a:lnTo>
                                      <a:lnTo>
                                        <a:pt x="622808" y="73914"/>
                                      </a:lnTo>
                                      <a:lnTo>
                                        <a:pt x="623877" y="70569"/>
                                      </a:lnTo>
                                      <a:lnTo>
                                        <a:pt x="593598" y="60706"/>
                                      </a:lnTo>
                                      <a:lnTo>
                                        <a:pt x="65354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miter lim="1016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1478" name="Shape 81478"/>
                              <wps:cNvSpPr/>
                              <wps:spPr>
                                <a:xfrm>
                                  <a:off x="1262888" y="527685"/>
                                  <a:ext cx="75946" cy="67119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75946" h="671195">
                                      <a:moveTo>
                                        <a:pt x="30607" y="0"/>
                                      </a:moveTo>
                                      <a:lnTo>
                                        <a:pt x="75946" y="72136"/>
                                      </a:lnTo>
                                      <a:lnTo>
                                        <a:pt x="44275" y="75208"/>
                                      </a:lnTo>
                                      <a:lnTo>
                                        <a:pt x="44704" y="79629"/>
                                      </a:lnTo>
                                      <a:lnTo>
                                        <a:pt x="47244" y="104394"/>
                                      </a:lnTo>
                                      <a:lnTo>
                                        <a:pt x="49911" y="130302"/>
                                      </a:lnTo>
                                      <a:lnTo>
                                        <a:pt x="52705" y="157353"/>
                                      </a:lnTo>
                                      <a:lnTo>
                                        <a:pt x="55372" y="184912"/>
                                      </a:lnTo>
                                      <a:lnTo>
                                        <a:pt x="60452" y="240919"/>
                                      </a:lnTo>
                                      <a:lnTo>
                                        <a:pt x="62611" y="268605"/>
                                      </a:lnTo>
                                      <a:lnTo>
                                        <a:pt x="64389" y="295783"/>
                                      </a:lnTo>
                                      <a:lnTo>
                                        <a:pt x="65786" y="322073"/>
                                      </a:lnTo>
                                      <a:lnTo>
                                        <a:pt x="66802" y="347345"/>
                                      </a:lnTo>
                                      <a:lnTo>
                                        <a:pt x="67183" y="371094"/>
                                      </a:lnTo>
                                      <a:lnTo>
                                        <a:pt x="66802" y="393065"/>
                                      </a:lnTo>
                                      <a:lnTo>
                                        <a:pt x="65913" y="414020"/>
                                      </a:lnTo>
                                      <a:lnTo>
                                        <a:pt x="64135" y="435102"/>
                                      </a:lnTo>
                                      <a:lnTo>
                                        <a:pt x="61722" y="455930"/>
                                      </a:lnTo>
                                      <a:lnTo>
                                        <a:pt x="58928" y="476631"/>
                                      </a:lnTo>
                                      <a:lnTo>
                                        <a:pt x="51943" y="516509"/>
                                      </a:lnTo>
                                      <a:lnTo>
                                        <a:pt x="48133" y="535940"/>
                                      </a:lnTo>
                                      <a:lnTo>
                                        <a:pt x="44069" y="554482"/>
                                      </a:lnTo>
                                      <a:lnTo>
                                        <a:pt x="40005" y="572262"/>
                                      </a:lnTo>
                                      <a:lnTo>
                                        <a:pt x="36068" y="589153"/>
                                      </a:lnTo>
                                      <a:lnTo>
                                        <a:pt x="32131" y="605028"/>
                                      </a:lnTo>
                                      <a:lnTo>
                                        <a:pt x="28448" y="619760"/>
                                      </a:lnTo>
                                      <a:lnTo>
                                        <a:pt x="25019" y="633476"/>
                                      </a:lnTo>
                                      <a:lnTo>
                                        <a:pt x="22098" y="645541"/>
                                      </a:lnTo>
                                      <a:lnTo>
                                        <a:pt x="19685" y="656209"/>
                                      </a:lnTo>
                                      <a:lnTo>
                                        <a:pt x="17780" y="665480"/>
                                      </a:lnTo>
                                      <a:cubicBezTo>
                                        <a:pt x="17018" y="668909"/>
                                        <a:pt x="13716" y="671195"/>
                                        <a:pt x="10287" y="670433"/>
                                      </a:cubicBezTo>
                                      <a:cubicBezTo>
                                        <a:pt x="6858" y="669672"/>
                                        <a:pt x="4572" y="666369"/>
                                        <a:pt x="5334" y="662940"/>
                                      </a:cubicBezTo>
                                      <a:lnTo>
                                        <a:pt x="7239" y="653669"/>
                                      </a:lnTo>
                                      <a:lnTo>
                                        <a:pt x="9779" y="642748"/>
                                      </a:lnTo>
                                      <a:lnTo>
                                        <a:pt x="12700" y="630428"/>
                                      </a:lnTo>
                                      <a:lnTo>
                                        <a:pt x="16002" y="616839"/>
                                      </a:lnTo>
                                      <a:lnTo>
                                        <a:pt x="19812" y="601980"/>
                                      </a:lnTo>
                                      <a:lnTo>
                                        <a:pt x="23622" y="586105"/>
                                      </a:lnTo>
                                      <a:lnTo>
                                        <a:pt x="27686" y="569341"/>
                                      </a:lnTo>
                                      <a:lnTo>
                                        <a:pt x="31750" y="551561"/>
                                      </a:lnTo>
                                      <a:lnTo>
                                        <a:pt x="35687" y="533274"/>
                                      </a:lnTo>
                                      <a:lnTo>
                                        <a:pt x="39497" y="514097"/>
                                      </a:lnTo>
                                      <a:lnTo>
                                        <a:pt x="46482" y="474473"/>
                                      </a:lnTo>
                                      <a:lnTo>
                                        <a:pt x="49149" y="454152"/>
                                      </a:lnTo>
                                      <a:lnTo>
                                        <a:pt x="51562" y="433705"/>
                                      </a:lnTo>
                                      <a:lnTo>
                                        <a:pt x="53213" y="413004"/>
                                      </a:lnTo>
                                      <a:lnTo>
                                        <a:pt x="54229" y="392430"/>
                                      </a:lnTo>
                                      <a:lnTo>
                                        <a:pt x="54483" y="370967"/>
                                      </a:lnTo>
                                      <a:lnTo>
                                        <a:pt x="54102" y="347473"/>
                                      </a:lnTo>
                                      <a:lnTo>
                                        <a:pt x="53086" y="322580"/>
                                      </a:lnTo>
                                      <a:lnTo>
                                        <a:pt x="51689" y="296545"/>
                                      </a:lnTo>
                                      <a:lnTo>
                                        <a:pt x="49911" y="269494"/>
                                      </a:lnTo>
                                      <a:lnTo>
                                        <a:pt x="47752" y="241935"/>
                                      </a:lnTo>
                                      <a:lnTo>
                                        <a:pt x="42799" y="186055"/>
                                      </a:lnTo>
                                      <a:lnTo>
                                        <a:pt x="40132" y="158624"/>
                                      </a:lnTo>
                                      <a:lnTo>
                                        <a:pt x="37338" y="131699"/>
                                      </a:lnTo>
                                      <a:lnTo>
                                        <a:pt x="34671" y="105664"/>
                                      </a:lnTo>
                                      <a:lnTo>
                                        <a:pt x="32131" y="80900"/>
                                      </a:lnTo>
                                      <a:lnTo>
                                        <a:pt x="31697" y="76428"/>
                                      </a:lnTo>
                                      <a:lnTo>
                                        <a:pt x="0" y="79502"/>
                                      </a:lnTo>
                                      <a:lnTo>
                                        <a:pt x="3060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miter lim="1016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1479" name="Shape 81479"/>
                              <wps:cNvSpPr/>
                              <wps:spPr>
                                <a:xfrm>
                                  <a:off x="420751" y="259588"/>
                                  <a:ext cx="543814" cy="13004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43814" h="130048">
                                      <a:moveTo>
                                        <a:pt x="458597" y="0"/>
                                      </a:moveTo>
                                      <a:lnTo>
                                        <a:pt x="543814" y="762"/>
                                      </a:lnTo>
                                      <a:lnTo>
                                        <a:pt x="492125" y="68453"/>
                                      </a:lnTo>
                                      <a:lnTo>
                                        <a:pt x="478137" y="39894"/>
                                      </a:lnTo>
                                      <a:lnTo>
                                        <a:pt x="477393" y="40259"/>
                                      </a:lnTo>
                                      <a:lnTo>
                                        <a:pt x="465455" y="45593"/>
                                      </a:lnTo>
                                      <a:lnTo>
                                        <a:pt x="452882" y="51053"/>
                                      </a:lnTo>
                                      <a:lnTo>
                                        <a:pt x="439547" y="56642"/>
                                      </a:lnTo>
                                      <a:lnTo>
                                        <a:pt x="425450" y="61849"/>
                                      </a:lnTo>
                                      <a:lnTo>
                                        <a:pt x="410718" y="67056"/>
                                      </a:lnTo>
                                      <a:lnTo>
                                        <a:pt x="395351" y="71882"/>
                                      </a:lnTo>
                                      <a:lnTo>
                                        <a:pt x="379349" y="76327"/>
                                      </a:lnTo>
                                      <a:lnTo>
                                        <a:pt x="362712" y="80518"/>
                                      </a:lnTo>
                                      <a:lnTo>
                                        <a:pt x="345313" y="84201"/>
                                      </a:lnTo>
                                      <a:lnTo>
                                        <a:pt x="327025" y="87884"/>
                                      </a:lnTo>
                                      <a:lnTo>
                                        <a:pt x="307848" y="91440"/>
                                      </a:lnTo>
                                      <a:lnTo>
                                        <a:pt x="287782" y="94869"/>
                                      </a:lnTo>
                                      <a:lnTo>
                                        <a:pt x="267081" y="98044"/>
                                      </a:lnTo>
                                      <a:lnTo>
                                        <a:pt x="245618" y="101219"/>
                                      </a:lnTo>
                                      <a:lnTo>
                                        <a:pt x="223647" y="104394"/>
                                      </a:lnTo>
                                      <a:lnTo>
                                        <a:pt x="200914" y="107442"/>
                                      </a:lnTo>
                                      <a:lnTo>
                                        <a:pt x="154178" y="113284"/>
                                      </a:lnTo>
                                      <a:lnTo>
                                        <a:pt x="106172" y="118745"/>
                                      </a:lnTo>
                                      <a:lnTo>
                                        <a:pt x="56896" y="124333"/>
                                      </a:lnTo>
                                      <a:lnTo>
                                        <a:pt x="7366" y="129667"/>
                                      </a:lnTo>
                                      <a:cubicBezTo>
                                        <a:pt x="3810" y="130048"/>
                                        <a:pt x="635" y="127508"/>
                                        <a:pt x="381" y="124078"/>
                                      </a:cubicBezTo>
                                      <a:cubicBezTo>
                                        <a:pt x="0" y="120523"/>
                                        <a:pt x="2413" y="117348"/>
                                        <a:pt x="5969" y="117094"/>
                                      </a:cubicBezTo>
                                      <a:lnTo>
                                        <a:pt x="55626" y="111760"/>
                                      </a:lnTo>
                                      <a:lnTo>
                                        <a:pt x="104648" y="106172"/>
                                      </a:lnTo>
                                      <a:lnTo>
                                        <a:pt x="152781" y="100711"/>
                                      </a:lnTo>
                                      <a:lnTo>
                                        <a:pt x="199390" y="94869"/>
                                      </a:lnTo>
                                      <a:lnTo>
                                        <a:pt x="221869" y="91822"/>
                                      </a:lnTo>
                                      <a:lnTo>
                                        <a:pt x="243840" y="88647"/>
                                      </a:lnTo>
                                      <a:lnTo>
                                        <a:pt x="265176" y="85598"/>
                                      </a:lnTo>
                                      <a:lnTo>
                                        <a:pt x="285750" y="82297"/>
                                      </a:lnTo>
                                      <a:lnTo>
                                        <a:pt x="305689" y="78867"/>
                                      </a:lnTo>
                                      <a:lnTo>
                                        <a:pt x="324612" y="75438"/>
                                      </a:lnTo>
                                      <a:lnTo>
                                        <a:pt x="342900" y="71755"/>
                                      </a:lnTo>
                                      <a:lnTo>
                                        <a:pt x="360045" y="68072"/>
                                      </a:lnTo>
                                      <a:lnTo>
                                        <a:pt x="376301" y="64008"/>
                                      </a:lnTo>
                                      <a:lnTo>
                                        <a:pt x="391922" y="59563"/>
                                      </a:lnTo>
                                      <a:lnTo>
                                        <a:pt x="407035" y="54864"/>
                                      </a:lnTo>
                                      <a:lnTo>
                                        <a:pt x="421259" y="49911"/>
                                      </a:lnTo>
                                      <a:lnTo>
                                        <a:pt x="434975" y="44703"/>
                                      </a:lnTo>
                                      <a:lnTo>
                                        <a:pt x="447929" y="39370"/>
                                      </a:lnTo>
                                      <a:lnTo>
                                        <a:pt x="460502" y="34036"/>
                                      </a:lnTo>
                                      <a:lnTo>
                                        <a:pt x="472186" y="28702"/>
                                      </a:lnTo>
                                      <a:lnTo>
                                        <a:pt x="472564" y="28515"/>
                                      </a:lnTo>
                                      <a:lnTo>
                                        <a:pt x="45859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miter lim="1016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1480" name="Shape 81480"/>
                              <wps:cNvSpPr/>
                              <wps:spPr>
                                <a:xfrm>
                                  <a:off x="2481326" y="256540"/>
                                  <a:ext cx="716788" cy="94640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716788" h="946404">
                                      <a:moveTo>
                                        <a:pt x="707009" y="0"/>
                                      </a:moveTo>
                                      <a:lnTo>
                                        <a:pt x="716788" y="84582"/>
                                      </a:lnTo>
                                      <a:lnTo>
                                        <a:pt x="687029" y="73765"/>
                                      </a:lnTo>
                                      <a:lnTo>
                                        <a:pt x="686435" y="75438"/>
                                      </a:lnTo>
                                      <a:lnTo>
                                        <a:pt x="681101" y="91059"/>
                                      </a:lnTo>
                                      <a:lnTo>
                                        <a:pt x="675513" y="107569"/>
                                      </a:lnTo>
                                      <a:lnTo>
                                        <a:pt x="669798" y="124714"/>
                                      </a:lnTo>
                                      <a:lnTo>
                                        <a:pt x="663829" y="142621"/>
                                      </a:lnTo>
                                      <a:lnTo>
                                        <a:pt x="657606" y="161163"/>
                                      </a:lnTo>
                                      <a:lnTo>
                                        <a:pt x="651129" y="180086"/>
                                      </a:lnTo>
                                      <a:lnTo>
                                        <a:pt x="637540" y="219456"/>
                                      </a:lnTo>
                                      <a:lnTo>
                                        <a:pt x="623062" y="260223"/>
                                      </a:lnTo>
                                      <a:lnTo>
                                        <a:pt x="607568" y="301498"/>
                                      </a:lnTo>
                                      <a:lnTo>
                                        <a:pt x="591185" y="343153"/>
                                      </a:lnTo>
                                      <a:lnTo>
                                        <a:pt x="573913" y="384428"/>
                                      </a:lnTo>
                                      <a:lnTo>
                                        <a:pt x="555752" y="424815"/>
                                      </a:lnTo>
                                      <a:lnTo>
                                        <a:pt x="536829" y="463803"/>
                                      </a:lnTo>
                                      <a:lnTo>
                                        <a:pt x="526923" y="482600"/>
                                      </a:lnTo>
                                      <a:lnTo>
                                        <a:pt x="516763" y="500761"/>
                                      </a:lnTo>
                                      <a:lnTo>
                                        <a:pt x="506476" y="518414"/>
                                      </a:lnTo>
                                      <a:lnTo>
                                        <a:pt x="495935" y="535305"/>
                                      </a:lnTo>
                                      <a:lnTo>
                                        <a:pt x="485267" y="551434"/>
                                      </a:lnTo>
                                      <a:lnTo>
                                        <a:pt x="474218" y="566674"/>
                                      </a:lnTo>
                                      <a:lnTo>
                                        <a:pt x="451612" y="595757"/>
                                      </a:lnTo>
                                      <a:lnTo>
                                        <a:pt x="427736" y="623697"/>
                                      </a:lnTo>
                                      <a:lnTo>
                                        <a:pt x="402590" y="650748"/>
                                      </a:lnTo>
                                      <a:lnTo>
                                        <a:pt x="376555" y="676910"/>
                                      </a:lnTo>
                                      <a:lnTo>
                                        <a:pt x="349377" y="702183"/>
                                      </a:lnTo>
                                      <a:lnTo>
                                        <a:pt x="321437" y="726694"/>
                                      </a:lnTo>
                                      <a:lnTo>
                                        <a:pt x="292608" y="750443"/>
                                      </a:lnTo>
                                      <a:lnTo>
                                        <a:pt x="263144" y="773684"/>
                                      </a:lnTo>
                                      <a:lnTo>
                                        <a:pt x="232918" y="796163"/>
                                      </a:lnTo>
                                      <a:lnTo>
                                        <a:pt x="202184" y="818388"/>
                                      </a:lnTo>
                                      <a:lnTo>
                                        <a:pt x="139446" y="861314"/>
                                      </a:lnTo>
                                      <a:lnTo>
                                        <a:pt x="75311" y="903224"/>
                                      </a:lnTo>
                                      <a:lnTo>
                                        <a:pt x="10668" y="944499"/>
                                      </a:lnTo>
                                      <a:cubicBezTo>
                                        <a:pt x="7747" y="946404"/>
                                        <a:pt x="3810" y="945515"/>
                                        <a:pt x="1905" y="942594"/>
                                      </a:cubicBezTo>
                                      <a:cubicBezTo>
                                        <a:pt x="0" y="939673"/>
                                        <a:pt x="889" y="935736"/>
                                        <a:pt x="3810" y="933831"/>
                                      </a:cubicBezTo>
                                      <a:lnTo>
                                        <a:pt x="68580" y="892556"/>
                                      </a:lnTo>
                                      <a:lnTo>
                                        <a:pt x="132461" y="850646"/>
                                      </a:lnTo>
                                      <a:lnTo>
                                        <a:pt x="195072" y="807847"/>
                                      </a:lnTo>
                                      <a:lnTo>
                                        <a:pt x="225425" y="785876"/>
                                      </a:lnTo>
                                      <a:lnTo>
                                        <a:pt x="255524" y="763524"/>
                                      </a:lnTo>
                                      <a:lnTo>
                                        <a:pt x="284861" y="740410"/>
                                      </a:lnTo>
                                      <a:lnTo>
                                        <a:pt x="313309" y="716915"/>
                                      </a:lnTo>
                                      <a:lnTo>
                                        <a:pt x="340995" y="692658"/>
                                      </a:lnTo>
                                      <a:lnTo>
                                        <a:pt x="367792" y="667639"/>
                                      </a:lnTo>
                                      <a:lnTo>
                                        <a:pt x="393573" y="641731"/>
                                      </a:lnTo>
                                      <a:lnTo>
                                        <a:pt x="418338" y="615061"/>
                                      </a:lnTo>
                                      <a:lnTo>
                                        <a:pt x="441960" y="587502"/>
                                      </a:lnTo>
                                      <a:lnTo>
                                        <a:pt x="464185" y="558927"/>
                                      </a:lnTo>
                                      <a:lnTo>
                                        <a:pt x="474980" y="543941"/>
                                      </a:lnTo>
                                      <a:lnTo>
                                        <a:pt x="485394" y="528320"/>
                                      </a:lnTo>
                                      <a:lnTo>
                                        <a:pt x="495808" y="511683"/>
                                      </a:lnTo>
                                      <a:lnTo>
                                        <a:pt x="505841" y="494411"/>
                                      </a:lnTo>
                                      <a:lnTo>
                                        <a:pt x="515747" y="476377"/>
                                      </a:lnTo>
                                      <a:lnTo>
                                        <a:pt x="525526" y="457835"/>
                                      </a:lnTo>
                                      <a:lnTo>
                                        <a:pt x="544322" y="419227"/>
                                      </a:lnTo>
                                      <a:lnTo>
                                        <a:pt x="562356" y="379222"/>
                                      </a:lnTo>
                                      <a:lnTo>
                                        <a:pt x="579501" y="338201"/>
                                      </a:lnTo>
                                      <a:lnTo>
                                        <a:pt x="595757" y="296799"/>
                                      </a:lnTo>
                                      <a:lnTo>
                                        <a:pt x="611124" y="255651"/>
                                      </a:lnTo>
                                      <a:lnTo>
                                        <a:pt x="625602" y="215265"/>
                                      </a:lnTo>
                                      <a:lnTo>
                                        <a:pt x="639191" y="175895"/>
                                      </a:lnTo>
                                      <a:lnTo>
                                        <a:pt x="645668" y="156972"/>
                                      </a:lnTo>
                                      <a:lnTo>
                                        <a:pt x="651764" y="138557"/>
                                      </a:lnTo>
                                      <a:lnTo>
                                        <a:pt x="657860" y="120650"/>
                                      </a:lnTo>
                                      <a:lnTo>
                                        <a:pt x="663575" y="103505"/>
                                      </a:lnTo>
                                      <a:lnTo>
                                        <a:pt x="669036" y="86995"/>
                                      </a:lnTo>
                                      <a:lnTo>
                                        <a:pt x="674370" y="71247"/>
                                      </a:lnTo>
                                      <a:lnTo>
                                        <a:pt x="675035" y="69406"/>
                                      </a:lnTo>
                                      <a:lnTo>
                                        <a:pt x="645160" y="58547"/>
                                      </a:lnTo>
                                      <a:lnTo>
                                        <a:pt x="70700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miter lim="1016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1481" name="Shape 81481"/>
                              <wps:cNvSpPr/>
                              <wps:spPr>
                                <a:xfrm>
                                  <a:off x="3336925" y="479679"/>
                                  <a:ext cx="85344" cy="68237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85344" h="682371">
                                      <a:moveTo>
                                        <a:pt x="70358" y="508"/>
                                      </a:moveTo>
                                      <a:cubicBezTo>
                                        <a:pt x="73787" y="1143"/>
                                        <a:pt x="76200" y="4445"/>
                                        <a:pt x="75565" y="7874"/>
                                      </a:cubicBezTo>
                                      <a:lnTo>
                                        <a:pt x="74168" y="15748"/>
                                      </a:lnTo>
                                      <a:lnTo>
                                        <a:pt x="72644" y="24511"/>
                                      </a:lnTo>
                                      <a:lnTo>
                                        <a:pt x="70866" y="33655"/>
                                      </a:lnTo>
                                      <a:lnTo>
                                        <a:pt x="68961" y="43434"/>
                                      </a:lnTo>
                                      <a:lnTo>
                                        <a:pt x="64770" y="64515"/>
                                      </a:lnTo>
                                      <a:lnTo>
                                        <a:pt x="59944" y="87376"/>
                                      </a:lnTo>
                                      <a:lnTo>
                                        <a:pt x="54991" y="111760"/>
                                      </a:lnTo>
                                      <a:lnTo>
                                        <a:pt x="49657" y="137287"/>
                                      </a:lnTo>
                                      <a:lnTo>
                                        <a:pt x="44196" y="163830"/>
                                      </a:lnTo>
                                      <a:lnTo>
                                        <a:pt x="38862" y="191008"/>
                                      </a:lnTo>
                                      <a:lnTo>
                                        <a:pt x="28829" y="246126"/>
                                      </a:lnTo>
                                      <a:lnTo>
                                        <a:pt x="24384" y="273558"/>
                                      </a:lnTo>
                                      <a:lnTo>
                                        <a:pt x="20320" y="300355"/>
                                      </a:lnTo>
                                      <a:lnTo>
                                        <a:pt x="17145" y="326263"/>
                                      </a:lnTo>
                                      <a:lnTo>
                                        <a:pt x="14732" y="351282"/>
                                      </a:lnTo>
                                      <a:lnTo>
                                        <a:pt x="13208" y="374650"/>
                                      </a:lnTo>
                                      <a:lnTo>
                                        <a:pt x="12700" y="396367"/>
                                      </a:lnTo>
                                      <a:lnTo>
                                        <a:pt x="13462" y="417322"/>
                                      </a:lnTo>
                                      <a:lnTo>
                                        <a:pt x="15240" y="438404"/>
                                      </a:lnTo>
                                      <a:lnTo>
                                        <a:pt x="17907" y="459613"/>
                                      </a:lnTo>
                                      <a:lnTo>
                                        <a:pt x="21463" y="480695"/>
                                      </a:lnTo>
                                      <a:lnTo>
                                        <a:pt x="25654" y="501650"/>
                                      </a:lnTo>
                                      <a:lnTo>
                                        <a:pt x="30480" y="522351"/>
                                      </a:lnTo>
                                      <a:lnTo>
                                        <a:pt x="35560" y="542417"/>
                                      </a:lnTo>
                                      <a:lnTo>
                                        <a:pt x="41148" y="562102"/>
                                      </a:lnTo>
                                      <a:lnTo>
                                        <a:pt x="46609" y="580898"/>
                                      </a:lnTo>
                                      <a:lnTo>
                                        <a:pt x="52070" y="598805"/>
                                      </a:lnTo>
                                      <a:lnTo>
                                        <a:pt x="54877" y="607713"/>
                                      </a:lnTo>
                                      <a:lnTo>
                                        <a:pt x="85344" y="598424"/>
                                      </a:lnTo>
                                      <a:lnTo>
                                        <a:pt x="71120" y="682371"/>
                                      </a:lnTo>
                                      <a:lnTo>
                                        <a:pt x="12446" y="620649"/>
                                      </a:lnTo>
                                      <a:lnTo>
                                        <a:pt x="42726" y="611417"/>
                                      </a:lnTo>
                                      <a:lnTo>
                                        <a:pt x="40005" y="602614"/>
                                      </a:lnTo>
                                      <a:lnTo>
                                        <a:pt x="34417" y="584581"/>
                                      </a:lnTo>
                                      <a:lnTo>
                                        <a:pt x="28956" y="565531"/>
                                      </a:lnTo>
                                      <a:lnTo>
                                        <a:pt x="23368" y="545973"/>
                                      </a:lnTo>
                                      <a:lnTo>
                                        <a:pt x="18161" y="525526"/>
                                      </a:lnTo>
                                      <a:lnTo>
                                        <a:pt x="13335" y="504571"/>
                                      </a:lnTo>
                                      <a:lnTo>
                                        <a:pt x="9017" y="483235"/>
                                      </a:lnTo>
                                      <a:lnTo>
                                        <a:pt x="5461" y="461645"/>
                                      </a:lnTo>
                                      <a:lnTo>
                                        <a:pt x="2667" y="440055"/>
                                      </a:lnTo>
                                      <a:lnTo>
                                        <a:pt x="762" y="418338"/>
                                      </a:lnTo>
                                      <a:lnTo>
                                        <a:pt x="0" y="396748"/>
                                      </a:lnTo>
                                      <a:lnTo>
                                        <a:pt x="508" y="374396"/>
                                      </a:lnTo>
                                      <a:lnTo>
                                        <a:pt x="2032" y="350393"/>
                                      </a:lnTo>
                                      <a:lnTo>
                                        <a:pt x="4445" y="325120"/>
                                      </a:lnTo>
                                      <a:lnTo>
                                        <a:pt x="7747" y="298831"/>
                                      </a:lnTo>
                                      <a:lnTo>
                                        <a:pt x="11811" y="271653"/>
                                      </a:lnTo>
                                      <a:lnTo>
                                        <a:pt x="16256" y="244094"/>
                                      </a:lnTo>
                                      <a:lnTo>
                                        <a:pt x="26416" y="188722"/>
                                      </a:lnTo>
                                      <a:lnTo>
                                        <a:pt x="31750" y="161417"/>
                                      </a:lnTo>
                                      <a:lnTo>
                                        <a:pt x="37211" y="134747"/>
                                      </a:lnTo>
                                      <a:lnTo>
                                        <a:pt x="42545" y="109093"/>
                                      </a:lnTo>
                                      <a:lnTo>
                                        <a:pt x="47625" y="84709"/>
                                      </a:lnTo>
                                      <a:lnTo>
                                        <a:pt x="52324" y="61849"/>
                                      </a:lnTo>
                                      <a:lnTo>
                                        <a:pt x="56515" y="41021"/>
                                      </a:lnTo>
                                      <a:lnTo>
                                        <a:pt x="58420" y="31242"/>
                                      </a:lnTo>
                                      <a:lnTo>
                                        <a:pt x="60198" y="22098"/>
                                      </a:lnTo>
                                      <a:lnTo>
                                        <a:pt x="61722" y="13588"/>
                                      </a:lnTo>
                                      <a:lnTo>
                                        <a:pt x="62992" y="5714"/>
                                      </a:lnTo>
                                      <a:cubicBezTo>
                                        <a:pt x="63627" y="2286"/>
                                        <a:pt x="66929" y="0"/>
                                        <a:pt x="70358" y="508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miter lim="1016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1482" name="Shape 81482"/>
                              <wps:cNvSpPr/>
                              <wps:spPr>
                                <a:xfrm>
                                  <a:off x="2463800" y="180848"/>
                                  <a:ext cx="687070" cy="7645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87070" h="76454">
                                      <a:moveTo>
                                        <a:pt x="601980" y="0"/>
                                      </a:moveTo>
                                      <a:lnTo>
                                        <a:pt x="687070" y="5207"/>
                                      </a:lnTo>
                                      <a:lnTo>
                                        <a:pt x="631952" y="70104"/>
                                      </a:lnTo>
                                      <a:lnTo>
                                        <a:pt x="619444" y="40849"/>
                                      </a:lnTo>
                                      <a:lnTo>
                                        <a:pt x="610616" y="44577"/>
                                      </a:lnTo>
                                      <a:lnTo>
                                        <a:pt x="597662" y="49530"/>
                                      </a:lnTo>
                                      <a:lnTo>
                                        <a:pt x="583819" y="54356"/>
                                      </a:lnTo>
                                      <a:lnTo>
                                        <a:pt x="569087" y="58928"/>
                                      </a:lnTo>
                                      <a:lnTo>
                                        <a:pt x="553212" y="63119"/>
                                      </a:lnTo>
                                      <a:lnTo>
                                        <a:pt x="536067" y="66929"/>
                                      </a:lnTo>
                                      <a:lnTo>
                                        <a:pt x="517906" y="70231"/>
                                      </a:lnTo>
                                      <a:lnTo>
                                        <a:pt x="498348" y="72771"/>
                                      </a:lnTo>
                                      <a:lnTo>
                                        <a:pt x="477647" y="74676"/>
                                      </a:lnTo>
                                      <a:lnTo>
                                        <a:pt x="466344" y="75312"/>
                                      </a:lnTo>
                                      <a:lnTo>
                                        <a:pt x="454279" y="75819"/>
                                      </a:lnTo>
                                      <a:lnTo>
                                        <a:pt x="441325" y="76200"/>
                                      </a:lnTo>
                                      <a:lnTo>
                                        <a:pt x="427609" y="76454"/>
                                      </a:lnTo>
                                      <a:lnTo>
                                        <a:pt x="413258" y="76454"/>
                                      </a:lnTo>
                                      <a:lnTo>
                                        <a:pt x="398272" y="76454"/>
                                      </a:lnTo>
                                      <a:lnTo>
                                        <a:pt x="366522" y="76073"/>
                                      </a:lnTo>
                                      <a:lnTo>
                                        <a:pt x="333248" y="75312"/>
                                      </a:lnTo>
                                      <a:lnTo>
                                        <a:pt x="298831" y="74168"/>
                                      </a:lnTo>
                                      <a:lnTo>
                                        <a:pt x="263525" y="72771"/>
                                      </a:lnTo>
                                      <a:lnTo>
                                        <a:pt x="228219" y="71120"/>
                                      </a:lnTo>
                                      <a:lnTo>
                                        <a:pt x="193294" y="69469"/>
                                      </a:lnTo>
                                      <a:lnTo>
                                        <a:pt x="159385" y="67691"/>
                                      </a:lnTo>
                                      <a:lnTo>
                                        <a:pt x="127000" y="66040"/>
                                      </a:lnTo>
                                      <a:lnTo>
                                        <a:pt x="111506" y="65151"/>
                                      </a:lnTo>
                                      <a:lnTo>
                                        <a:pt x="96647" y="64262"/>
                                      </a:lnTo>
                                      <a:lnTo>
                                        <a:pt x="82296" y="63500"/>
                                      </a:lnTo>
                                      <a:lnTo>
                                        <a:pt x="68834" y="62738"/>
                                      </a:lnTo>
                                      <a:lnTo>
                                        <a:pt x="56007" y="62103"/>
                                      </a:lnTo>
                                      <a:lnTo>
                                        <a:pt x="44069" y="61595"/>
                                      </a:lnTo>
                                      <a:lnTo>
                                        <a:pt x="33020" y="60961"/>
                                      </a:lnTo>
                                      <a:lnTo>
                                        <a:pt x="23114" y="60452"/>
                                      </a:lnTo>
                                      <a:lnTo>
                                        <a:pt x="14097" y="60071"/>
                                      </a:lnTo>
                                      <a:lnTo>
                                        <a:pt x="6223" y="59817"/>
                                      </a:lnTo>
                                      <a:cubicBezTo>
                                        <a:pt x="2667" y="59690"/>
                                        <a:pt x="0" y="56769"/>
                                        <a:pt x="127" y="53213"/>
                                      </a:cubicBezTo>
                                      <a:cubicBezTo>
                                        <a:pt x="254" y="49785"/>
                                        <a:pt x="3175" y="46990"/>
                                        <a:pt x="6604" y="47117"/>
                                      </a:cubicBezTo>
                                      <a:lnTo>
                                        <a:pt x="14605" y="47498"/>
                                      </a:lnTo>
                                      <a:lnTo>
                                        <a:pt x="23622" y="47879"/>
                                      </a:lnTo>
                                      <a:lnTo>
                                        <a:pt x="33655" y="48261"/>
                                      </a:lnTo>
                                      <a:lnTo>
                                        <a:pt x="44704" y="48895"/>
                                      </a:lnTo>
                                      <a:lnTo>
                                        <a:pt x="56642" y="49403"/>
                                      </a:lnTo>
                                      <a:lnTo>
                                        <a:pt x="69469" y="50165"/>
                                      </a:lnTo>
                                      <a:lnTo>
                                        <a:pt x="83058" y="50927"/>
                                      </a:lnTo>
                                      <a:lnTo>
                                        <a:pt x="97282" y="51689"/>
                                      </a:lnTo>
                                      <a:lnTo>
                                        <a:pt x="112268" y="52451"/>
                                      </a:lnTo>
                                      <a:lnTo>
                                        <a:pt x="127762" y="53340"/>
                                      </a:lnTo>
                                      <a:lnTo>
                                        <a:pt x="160147" y="55118"/>
                                      </a:lnTo>
                                      <a:lnTo>
                                        <a:pt x="194056" y="56769"/>
                                      </a:lnTo>
                                      <a:lnTo>
                                        <a:pt x="228854" y="58547"/>
                                      </a:lnTo>
                                      <a:lnTo>
                                        <a:pt x="264160" y="60071"/>
                                      </a:lnTo>
                                      <a:lnTo>
                                        <a:pt x="299212" y="61468"/>
                                      </a:lnTo>
                                      <a:lnTo>
                                        <a:pt x="333756" y="62612"/>
                                      </a:lnTo>
                                      <a:lnTo>
                                        <a:pt x="366903" y="63500"/>
                                      </a:lnTo>
                                      <a:lnTo>
                                        <a:pt x="398399" y="63881"/>
                                      </a:lnTo>
                                      <a:lnTo>
                                        <a:pt x="413258" y="63754"/>
                                      </a:lnTo>
                                      <a:lnTo>
                                        <a:pt x="427609" y="63754"/>
                                      </a:lnTo>
                                      <a:lnTo>
                                        <a:pt x="441198" y="63500"/>
                                      </a:lnTo>
                                      <a:lnTo>
                                        <a:pt x="453898" y="63119"/>
                                      </a:lnTo>
                                      <a:lnTo>
                                        <a:pt x="465836" y="62738"/>
                                      </a:lnTo>
                                      <a:lnTo>
                                        <a:pt x="476885" y="61976"/>
                                      </a:lnTo>
                                      <a:lnTo>
                                        <a:pt x="497205" y="60071"/>
                                      </a:lnTo>
                                      <a:lnTo>
                                        <a:pt x="516255" y="57531"/>
                                      </a:lnTo>
                                      <a:lnTo>
                                        <a:pt x="533781" y="54356"/>
                                      </a:lnTo>
                                      <a:lnTo>
                                        <a:pt x="550418" y="50673"/>
                                      </a:lnTo>
                                      <a:lnTo>
                                        <a:pt x="565785" y="46610"/>
                                      </a:lnTo>
                                      <a:lnTo>
                                        <a:pt x="580136" y="42164"/>
                                      </a:lnTo>
                                      <a:lnTo>
                                        <a:pt x="593471" y="37465"/>
                                      </a:lnTo>
                                      <a:lnTo>
                                        <a:pt x="606171" y="32766"/>
                                      </a:lnTo>
                                      <a:lnTo>
                                        <a:pt x="614482" y="29242"/>
                                      </a:lnTo>
                                      <a:lnTo>
                                        <a:pt x="60198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miter lim="1016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1483" name="Shape 81483"/>
                              <wps:cNvSpPr/>
                              <wps:spPr>
                                <a:xfrm>
                                  <a:off x="1176147" y="531622"/>
                                  <a:ext cx="88519" cy="67868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88519" h="678688">
                                      <a:moveTo>
                                        <a:pt x="69596" y="636"/>
                                      </a:moveTo>
                                      <a:cubicBezTo>
                                        <a:pt x="73025" y="1270"/>
                                        <a:pt x="75311" y="4445"/>
                                        <a:pt x="74676" y="8001"/>
                                      </a:cubicBezTo>
                                      <a:lnTo>
                                        <a:pt x="73406" y="15621"/>
                                      </a:lnTo>
                                      <a:lnTo>
                                        <a:pt x="72009" y="23876"/>
                                      </a:lnTo>
                                      <a:lnTo>
                                        <a:pt x="68326" y="42038"/>
                                      </a:lnTo>
                                      <a:lnTo>
                                        <a:pt x="64135" y="62230"/>
                                      </a:lnTo>
                                      <a:lnTo>
                                        <a:pt x="59436" y="84074"/>
                                      </a:lnTo>
                                      <a:lnTo>
                                        <a:pt x="54356" y="107315"/>
                                      </a:lnTo>
                                      <a:lnTo>
                                        <a:pt x="49022" y="131699"/>
                                      </a:lnTo>
                                      <a:lnTo>
                                        <a:pt x="43688" y="157099"/>
                                      </a:lnTo>
                                      <a:lnTo>
                                        <a:pt x="38354" y="183135"/>
                                      </a:lnTo>
                                      <a:lnTo>
                                        <a:pt x="28321" y="236093"/>
                                      </a:lnTo>
                                      <a:lnTo>
                                        <a:pt x="23749" y="262255"/>
                                      </a:lnTo>
                                      <a:lnTo>
                                        <a:pt x="19939" y="288290"/>
                                      </a:lnTo>
                                      <a:lnTo>
                                        <a:pt x="16764" y="313563"/>
                                      </a:lnTo>
                                      <a:lnTo>
                                        <a:pt x="14478" y="337820"/>
                                      </a:lnTo>
                                      <a:lnTo>
                                        <a:pt x="12954" y="360680"/>
                                      </a:lnTo>
                                      <a:lnTo>
                                        <a:pt x="12573" y="382143"/>
                                      </a:lnTo>
                                      <a:lnTo>
                                        <a:pt x="13462" y="403098"/>
                                      </a:lnTo>
                                      <a:lnTo>
                                        <a:pt x="15367" y="424435"/>
                                      </a:lnTo>
                                      <a:lnTo>
                                        <a:pt x="18288" y="446024"/>
                                      </a:lnTo>
                                      <a:lnTo>
                                        <a:pt x="21971" y="467741"/>
                                      </a:lnTo>
                                      <a:lnTo>
                                        <a:pt x="26416" y="489331"/>
                                      </a:lnTo>
                                      <a:lnTo>
                                        <a:pt x="31496" y="510794"/>
                                      </a:lnTo>
                                      <a:lnTo>
                                        <a:pt x="36830" y="531749"/>
                                      </a:lnTo>
                                      <a:lnTo>
                                        <a:pt x="42418" y="552196"/>
                                      </a:lnTo>
                                      <a:lnTo>
                                        <a:pt x="48260" y="571881"/>
                                      </a:lnTo>
                                      <a:lnTo>
                                        <a:pt x="54102" y="590931"/>
                                      </a:lnTo>
                                      <a:lnTo>
                                        <a:pt x="58115" y="603958"/>
                                      </a:lnTo>
                                      <a:lnTo>
                                        <a:pt x="88519" y="594741"/>
                                      </a:lnTo>
                                      <a:lnTo>
                                        <a:pt x="74168" y="678688"/>
                                      </a:lnTo>
                                      <a:lnTo>
                                        <a:pt x="15621" y="616839"/>
                                      </a:lnTo>
                                      <a:lnTo>
                                        <a:pt x="45968" y="607640"/>
                                      </a:lnTo>
                                      <a:lnTo>
                                        <a:pt x="41910" y="594614"/>
                                      </a:lnTo>
                                      <a:lnTo>
                                        <a:pt x="36068" y="575691"/>
                                      </a:lnTo>
                                      <a:lnTo>
                                        <a:pt x="30353" y="555752"/>
                                      </a:lnTo>
                                      <a:lnTo>
                                        <a:pt x="24638" y="535051"/>
                                      </a:lnTo>
                                      <a:lnTo>
                                        <a:pt x="19177" y="513969"/>
                                      </a:lnTo>
                                      <a:lnTo>
                                        <a:pt x="14097" y="492125"/>
                                      </a:lnTo>
                                      <a:lnTo>
                                        <a:pt x="9652" y="470281"/>
                                      </a:lnTo>
                                      <a:lnTo>
                                        <a:pt x="5715" y="448184"/>
                                      </a:lnTo>
                                      <a:lnTo>
                                        <a:pt x="2794" y="426086"/>
                                      </a:lnTo>
                                      <a:lnTo>
                                        <a:pt x="762" y="404241"/>
                                      </a:lnTo>
                                      <a:lnTo>
                                        <a:pt x="0" y="382651"/>
                                      </a:lnTo>
                                      <a:lnTo>
                                        <a:pt x="381" y="360553"/>
                                      </a:lnTo>
                                      <a:lnTo>
                                        <a:pt x="1778" y="336931"/>
                                      </a:lnTo>
                                      <a:lnTo>
                                        <a:pt x="4191" y="312293"/>
                                      </a:lnTo>
                                      <a:lnTo>
                                        <a:pt x="7366" y="286639"/>
                                      </a:lnTo>
                                      <a:lnTo>
                                        <a:pt x="11303" y="260477"/>
                                      </a:lnTo>
                                      <a:lnTo>
                                        <a:pt x="15748" y="233935"/>
                                      </a:lnTo>
                                      <a:lnTo>
                                        <a:pt x="25908" y="180721"/>
                                      </a:lnTo>
                                      <a:lnTo>
                                        <a:pt x="31369" y="154560"/>
                                      </a:lnTo>
                                      <a:lnTo>
                                        <a:pt x="36703" y="129032"/>
                                      </a:lnTo>
                                      <a:lnTo>
                                        <a:pt x="42037" y="104648"/>
                                      </a:lnTo>
                                      <a:lnTo>
                                        <a:pt x="46990" y="81280"/>
                                      </a:lnTo>
                                      <a:lnTo>
                                        <a:pt x="51689" y="59563"/>
                                      </a:lnTo>
                                      <a:lnTo>
                                        <a:pt x="55880" y="39497"/>
                                      </a:lnTo>
                                      <a:lnTo>
                                        <a:pt x="59436" y="21463"/>
                                      </a:lnTo>
                                      <a:lnTo>
                                        <a:pt x="60833" y="13336"/>
                                      </a:lnTo>
                                      <a:lnTo>
                                        <a:pt x="62230" y="5715"/>
                                      </a:lnTo>
                                      <a:cubicBezTo>
                                        <a:pt x="62865" y="2287"/>
                                        <a:pt x="66167" y="0"/>
                                        <a:pt x="69596" y="636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miter lim="1016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1484" name="Shape 81484"/>
                              <wps:cNvSpPr/>
                              <wps:spPr>
                                <a:xfrm>
                                  <a:off x="404495" y="218948"/>
                                  <a:ext cx="536321" cy="1365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36321" h="136525">
                                      <a:moveTo>
                                        <a:pt x="381889" y="0"/>
                                      </a:moveTo>
                                      <a:lnTo>
                                        <a:pt x="397383" y="636"/>
                                      </a:lnTo>
                                      <a:lnTo>
                                        <a:pt x="412496" y="1778"/>
                                      </a:lnTo>
                                      <a:lnTo>
                                        <a:pt x="441071" y="5207"/>
                                      </a:lnTo>
                                      <a:lnTo>
                                        <a:pt x="454787" y="7366"/>
                                      </a:lnTo>
                                      <a:lnTo>
                                        <a:pt x="467614" y="9779"/>
                                      </a:lnTo>
                                      <a:lnTo>
                                        <a:pt x="479933" y="12065"/>
                                      </a:lnTo>
                                      <a:lnTo>
                                        <a:pt x="491617" y="14351"/>
                                      </a:lnTo>
                                      <a:lnTo>
                                        <a:pt x="502412" y="16256"/>
                                      </a:lnTo>
                                      <a:lnTo>
                                        <a:pt x="512572" y="18035"/>
                                      </a:lnTo>
                                      <a:lnTo>
                                        <a:pt x="521843" y="19431"/>
                                      </a:lnTo>
                                      <a:lnTo>
                                        <a:pt x="530225" y="20193"/>
                                      </a:lnTo>
                                      <a:cubicBezTo>
                                        <a:pt x="533781" y="20574"/>
                                        <a:pt x="536321" y="23622"/>
                                        <a:pt x="535940" y="27178"/>
                                      </a:cubicBezTo>
                                      <a:cubicBezTo>
                                        <a:pt x="535559" y="30607"/>
                                        <a:pt x="532511" y="33147"/>
                                        <a:pt x="528955" y="32893"/>
                                      </a:cubicBezTo>
                                      <a:lnTo>
                                        <a:pt x="520065" y="32004"/>
                                      </a:lnTo>
                                      <a:lnTo>
                                        <a:pt x="510413" y="30607"/>
                                      </a:lnTo>
                                      <a:lnTo>
                                        <a:pt x="500126" y="28829"/>
                                      </a:lnTo>
                                      <a:lnTo>
                                        <a:pt x="489204" y="26797"/>
                                      </a:lnTo>
                                      <a:lnTo>
                                        <a:pt x="477647" y="24512"/>
                                      </a:lnTo>
                                      <a:lnTo>
                                        <a:pt x="465328" y="22225"/>
                                      </a:lnTo>
                                      <a:lnTo>
                                        <a:pt x="452628" y="19939"/>
                                      </a:lnTo>
                                      <a:lnTo>
                                        <a:pt x="439547" y="17780"/>
                                      </a:lnTo>
                                      <a:lnTo>
                                        <a:pt x="411480" y="14351"/>
                                      </a:lnTo>
                                      <a:lnTo>
                                        <a:pt x="396875" y="13208"/>
                                      </a:lnTo>
                                      <a:lnTo>
                                        <a:pt x="381889" y="12700"/>
                                      </a:lnTo>
                                      <a:lnTo>
                                        <a:pt x="366649" y="12827"/>
                                      </a:lnTo>
                                      <a:lnTo>
                                        <a:pt x="351155" y="13589"/>
                                      </a:lnTo>
                                      <a:lnTo>
                                        <a:pt x="335280" y="15240"/>
                                      </a:lnTo>
                                      <a:lnTo>
                                        <a:pt x="319151" y="18035"/>
                                      </a:lnTo>
                                      <a:lnTo>
                                        <a:pt x="302006" y="21844"/>
                                      </a:lnTo>
                                      <a:lnTo>
                                        <a:pt x="282829" y="27051"/>
                                      </a:lnTo>
                                      <a:lnTo>
                                        <a:pt x="262128" y="33401"/>
                                      </a:lnTo>
                                      <a:lnTo>
                                        <a:pt x="240538" y="40767"/>
                                      </a:lnTo>
                                      <a:lnTo>
                                        <a:pt x="217805" y="48895"/>
                                      </a:lnTo>
                                      <a:lnTo>
                                        <a:pt x="194818" y="57658"/>
                                      </a:lnTo>
                                      <a:lnTo>
                                        <a:pt x="148082" y="75946"/>
                                      </a:lnTo>
                                      <a:lnTo>
                                        <a:pt x="125095" y="85344"/>
                                      </a:lnTo>
                                      <a:lnTo>
                                        <a:pt x="102997" y="94488"/>
                                      </a:lnTo>
                                      <a:lnTo>
                                        <a:pt x="81788" y="103505"/>
                                      </a:lnTo>
                                      <a:lnTo>
                                        <a:pt x="72907" y="107178"/>
                                      </a:lnTo>
                                      <a:lnTo>
                                        <a:pt x="84963" y="136525"/>
                                      </a:lnTo>
                                      <a:lnTo>
                                        <a:pt x="0" y="130302"/>
                                      </a:lnTo>
                                      <a:lnTo>
                                        <a:pt x="56007" y="66040"/>
                                      </a:lnTo>
                                      <a:lnTo>
                                        <a:pt x="68070" y="95403"/>
                                      </a:lnTo>
                                      <a:lnTo>
                                        <a:pt x="76962" y="91694"/>
                                      </a:lnTo>
                                      <a:lnTo>
                                        <a:pt x="98044" y="82804"/>
                                      </a:lnTo>
                                      <a:lnTo>
                                        <a:pt x="120269" y="73661"/>
                                      </a:lnTo>
                                      <a:lnTo>
                                        <a:pt x="143256" y="64136"/>
                                      </a:lnTo>
                                      <a:lnTo>
                                        <a:pt x="190119" y="45720"/>
                                      </a:lnTo>
                                      <a:lnTo>
                                        <a:pt x="213360" y="36957"/>
                                      </a:lnTo>
                                      <a:lnTo>
                                        <a:pt x="236220" y="28702"/>
                                      </a:lnTo>
                                      <a:lnTo>
                                        <a:pt x="258191" y="21337"/>
                                      </a:lnTo>
                                      <a:lnTo>
                                        <a:pt x="279019" y="14987"/>
                                      </a:lnTo>
                                      <a:lnTo>
                                        <a:pt x="298577" y="9525"/>
                                      </a:lnTo>
                                      <a:lnTo>
                                        <a:pt x="316357" y="5588"/>
                                      </a:lnTo>
                                      <a:lnTo>
                                        <a:pt x="333248" y="2794"/>
                                      </a:lnTo>
                                      <a:lnTo>
                                        <a:pt x="349758" y="1016"/>
                                      </a:lnTo>
                                      <a:lnTo>
                                        <a:pt x="366014" y="127"/>
                                      </a:lnTo>
                                      <a:lnTo>
                                        <a:pt x="38188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miter lim="1016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1485" name="Shape 81485"/>
                              <wps:cNvSpPr/>
                              <wps:spPr>
                                <a:xfrm>
                                  <a:off x="241935" y="1240155"/>
                                  <a:ext cx="128905" cy="12636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28905" h="126364">
                                      <a:moveTo>
                                        <a:pt x="36957" y="0"/>
                                      </a:moveTo>
                                      <a:lnTo>
                                        <a:pt x="91948" y="0"/>
                                      </a:lnTo>
                                      <a:lnTo>
                                        <a:pt x="128905" y="36957"/>
                                      </a:lnTo>
                                      <a:lnTo>
                                        <a:pt x="128905" y="89408"/>
                                      </a:lnTo>
                                      <a:lnTo>
                                        <a:pt x="91948" y="126364"/>
                                      </a:lnTo>
                                      <a:lnTo>
                                        <a:pt x="36957" y="126364"/>
                                      </a:lnTo>
                                      <a:lnTo>
                                        <a:pt x="0" y="89408"/>
                                      </a:lnTo>
                                      <a:lnTo>
                                        <a:pt x="0" y="36957"/>
                                      </a:lnTo>
                                      <a:lnTo>
                                        <a:pt x="3695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miter lim="1016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C0C0C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1486" name="Shape 81486"/>
                              <wps:cNvSpPr/>
                              <wps:spPr>
                                <a:xfrm>
                                  <a:off x="241935" y="1240155"/>
                                  <a:ext cx="128905" cy="12636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28905" h="126364">
                                      <a:moveTo>
                                        <a:pt x="36957" y="0"/>
                                      </a:moveTo>
                                      <a:lnTo>
                                        <a:pt x="0" y="36957"/>
                                      </a:lnTo>
                                      <a:lnTo>
                                        <a:pt x="0" y="89408"/>
                                      </a:lnTo>
                                      <a:lnTo>
                                        <a:pt x="36957" y="126364"/>
                                      </a:lnTo>
                                      <a:lnTo>
                                        <a:pt x="91948" y="126364"/>
                                      </a:lnTo>
                                      <a:lnTo>
                                        <a:pt x="128905" y="89408"/>
                                      </a:lnTo>
                                      <a:lnTo>
                                        <a:pt x="128905" y="36957"/>
                                      </a:lnTo>
                                      <a:lnTo>
                                        <a:pt x="9194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1487" name="Shape 81487"/>
                              <wps:cNvSpPr/>
                              <wps:spPr>
                                <a:xfrm>
                                  <a:off x="343916" y="278638"/>
                                  <a:ext cx="631698" cy="96913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31698" h="969137">
                                      <a:moveTo>
                                        <a:pt x="628396" y="2159"/>
                                      </a:moveTo>
                                      <a:cubicBezTo>
                                        <a:pt x="631190" y="4318"/>
                                        <a:pt x="631698" y="8255"/>
                                        <a:pt x="629539" y="11049"/>
                                      </a:cubicBezTo>
                                      <a:lnTo>
                                        <a:pt x="622046" y="20574"/>
                                      </a:lnTo>
                                      <a:lnTo>
                                        <a:pt x="613918" y="30988"/>
                                      </a:lnTo>
                                      <a:lnTo>
                                        <a:pt x="605282" y="41656"/>
                                      </a:lnTo>
                                      <a:lnTo>
                                        <a:pt x="596011" y="53213"/>
                                      </a:lnTo>
                                      <a:lnTo>
                                        <a:pt x="576072" y="77597"/>
                                      </a:lnTo>
                                      <a:lnTo>
                                        <a:pt x="554482" y="103886"/>
                                      </a:lnTo>
                                      <a:lnTo>
                                        <a:pt x="531241" y="131953"/>
                                      </a:lnTo>
                                      <a:lnTo>
                                        <a:pt x="506984" y="161544"/>
                                      </a:lnTo>
                                      <a:lnTo>
                                        <a:pt x="481838" y="192151"/>
                                      </a:lnTo>
                                      <a:lnTo>
                                        <a:pt x="456057" y="223774"/>
                                      </a:lnTo>
                                      <a:lnTo>
                                        <a:pt x="429895" y="256159"/>
                                      </a:lnTo>
                                      <a:lnTo>
                                        <a:pt x="403860" y="289052"/>
                                      </a:lnTo>
                                      <a:lnTo>
                                        <a:pt x="377952" y="322072"/>
                                      </a:lnTo>
                                      <a:lnTo>
                                        <a:pt x="352552" y="355219"/>
                                      </a:lnTo>
                                      <a:lnTo>
                                        <a:pt x="328041" y="387985"/>
                                      </a:lnTo>
                                      <a:lnTo>
                                        <a:pt x="304546" y="420243"/>
                                      </a:lnTo>
                                      <a:lnTo>
                                        <a:pt x="282575" y="451739"/>
                                      </a:lnTo>
                                      <a:lnTo>
                                        <a:pt x="262255" y="482346"/>
                                      </a:lnTo>
                                      <a:lnTo>
                                        <a:pt x="242824" y="513080"/>
                                      </a:lnTo>
                                      <a:lnTo>
                                        <a:pt x="223266" y="545846"/>
                                      </a:lnTo>
                                      <a:lnTo>
                                        <a:pt x="203835" y="579755"/>
                                      </a:lnTo>
                                      <a:lnTo>
                                        <a:pt x="184658" y="614553"/>
                                      </a:lnTo>
                                      <a:lnTo>
                                        <a:pt x="146939" y="685800"/>
                                      </a:lnTo>
                                      <a:lnTo>
                                        <a:pt x="128905" y="721360"/>
                                      </a:lnTo>
                                      <a:lnTo>
                                        <a:pt x="111379" y="756285"/>
                                      </a:lnTo>
                                      <a:lnTo>
                                        <a:pt x="94615" y="790448"/>
                                      </a:lnTo>
                                      <a:lnTo>
                                        <a:pt x="78613" y="823087"/>
                                      </a:lnTo>
                                      <a:lnTo>
                                        <a:pt x="63627" y="854329"/>
                                      </a:lnTo>
                                      <a:lnTo>
                                        <a:pt x="56388" y="869188"/>
                                      </a:lnTo>
                                      <a:lnTo>
                                        <a:pt x="49530" y="883285"/>
                                      </a:lnTo>
                                      <a:lnTo>
                                        <a:pt x="42926" y="897128"/>
                                      </a:lnTo>
                                      <a:lnTo>
                                        <a:pt x="39724" y="903671"/>
                                      </a:lnTo>
                                      <a:lnTo>
                                        <a:pt x="68199" y="917829"/>
                                      </a:lnTo>
                                      <a:lnTo>
                                        <a:pt x="254" y="969137"/>
                                      </a:lnTo>
                                      <a:lnTo>
                                        <a:pt x="0" y="883920"/>
                                      </a:lnTo>
                                      <a:lnTo>
                                        <a:pt x="28397" y="898039"/>
                                      </a:lnTo>
                                      <a:lnTo>
                                        <a:pt x="31623" y="891540"/>
                                      </a:lnTo>
                                      <a:lnTo>
                                        <a:pt x="38100" y="877824"/>
                                      </a:lnTo>
                                      <a:lnTo>
                                        <a:pt x="44958" y="863600"/>
                                      </a:lnTo>
                                      <a:lnTo>
                                        <a:pt x="52070" y="848741"/>
                                      </a:lnTo>
                                      <a:lnTo>
                                        <a:pt x="67183" y="817626"/>
                                      </a:lnTo>
                                      <a:lnTo>
                                        <a:pt x="83185" y="784860"/>
                                      </a:lnTo>
                                      <a:lnTo>
                                        <a:pt x="99949" y="750697"/>
                                      </a:lnTo>
                                      <a:lnTo>
                                        <a:pt x="117475" y="715645"/>
                                      </a:lnTo>
                                      <a:lnTo>
                                        <a:pt x="135636" y="680085"/>
                                      </a:lnTo>
                                      <a:lnTo>
                                        <a:pt x="173355" y="608584"/>
                                      </a:lnTo>
                                      <a:lnTo>
                                        <a:pt x="192659" y="573532"/>
                                      </a:lnTo>
                                      <a:lnTo>
                                        <a:pt x="212217" y="539496"/>
                                      </a:lnTo>
                                      <a:lnTo>
                                        <a:pt x="231902" y="506603"/>
                                      </a:lnTo>
                                      <a:lnTo>
                                        <a:pt x="251587" y="475488"/>
                                      </a:lnTo>
                                      <a:lnTo>
                                        <a:pt x="272034" y="444754"/>
                                      </a:lnTo>
                                      <a:lnTo>
                                        <a:pt x="294259" y="413004"/>
                                      </a:lnTo>
                                      <a:lnTo>
                                        <a:pt x="317754" y="380492"/>
                                      </a:lnTo>
                                      <a:lnTo>
                                        <a:pt x="342392" y="347599"/>
                                      </a:lnTo>
                                      <a:lnTo>
                                        <a:pt x="367919" y="314325"/>
                                      </a:lnTo>
                                      <a:lnTo>
                                        <a:pt x="393827" y="281178"/>
                                      </a:lnTo>
                                      <a:lnTo>
                                        <a:pt x="419989" y="248285"/>
                                      </a:lnTo>
                                      <a:lnTo>
                                        <a:pt x="446151" y="215900"/>
                                      </a:lnTo>
                                      <a:lnTo>
                                        <a:pt x="471932" y="184150"/>
                                      </a:lnTo>
                                      <a:lnTo>
                                        <a:pt x="497205" y="153416"/>
                                      </a:lnTo>
                                      <a:lnTo>
                                        <a:pt x="521462" y="123825"/>
                                      </a:lnTo>
                                      <a:lnTo>
                                        <a:pt x="544576" y="95758"/>
                                      </a:lnTo>
                                      <a:lnTo>
                                        <a:pt x="566293" y="69469"/>
                                      </a:lnTo>
                                      <a:lnTo>
                                        <a:pt x="586105" y="45085"/>
                                      </a:lnTo>
                                      <a:lnTo>
                                        <a:pt x="595376" y="33782"/>
                                      </a:lnTo>
                                      <a:lnTo>
                                        <a:pt x="604012" y="22987"/>
                                      </a:lnTo>
                                      <a:lnTo>
                                        <a:pt x="612013" y="12700"/>
                                      </a:lnTo>
                                      <a:lnTo>
                                        <a:pt x="619506" y="3175"/>
                                      </a:lnTo>
                                      <a:cubicBezTo>
                                        <a:pt x="621665" y="508"/>
                                        <a:pt x="625602" y="0"/>
                                        <a:pt x="628396" y="2159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1488" name="Shape 81488"/>
                              <wps:cNvSpPr/>
                              <wps:spPr>
                                <a:xfrm>
                                  <a:off x="2439670" y="122174"/>
                                  <a:ext cx="729488" cy="11341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729488" h="113411">
                                      <a:moveTo>
                                        <a:pt x="524637" y="0"/>
                                      </a:moveTo>
                                      <a:lnTo>
                                        <a:pt x="544703" y="508"/>
                                      </a:lnTo>
                                      <a:lnTo>
                                        <a:pt x="563626" y="1651"/>
                                      </a:lnTo>
                                      <a:lnTo>
                                        <a:pt x="581660" y="3302"/>
                                      </a:lnTo>
                                      <a:lnTo>
                                        <a:pt x="598551" y="5461"/>
                                      </a:lnTo>
                                      <a:lnTo>
                                        <a:pt x="614680" y="8128"/>
                                      </a:lnTo>
                                      <a:lnTo>
                                        <a:pt x="629920" y="10922"/>
                                      </a:lnTo>
                                      <a:lnTo>
                                        <a:pt x="644144" y="13970"/>
                                      </a:lnTo>
                                      <a:lnTo>
                                        <a:pt x="657733" y="17018"/>
                                      </a:lnTo>
                                      <a:lnTo>
                                        <a:pt x="670433" y="20066"/>
                                      </a:lnTo>
                                      <a:lnTo>
                                        <a:pt x="682498" y="22987"/>
                                      </a:lnTo>
                                      <a:lnTo>
                                        <a:pt x="693674" y="25654"/>
                                      </a:lnTo>
                                      <a:lnTo>
                                        <a:pt x="704342" y="28067"/>
                                      </a:lnTo>
                                      <a:lnTo>
                                        <a:pt x="714248" y="29972"/>
                                      </a:lnTo>
                                      <a:lnTo>
                                        <a:pt x="723519" y="31369"/>
                                      </a:lnTo>
                                      <a:cubicBezTo>
                                        <a:pt x="727075" y="31877"/>
                                        <a:pt x="729488" y="35179"/>
                                        <a:pt x="728853" y="38608"/>
                                      </a:cubicBezTo>
                                      <a:cubicBezTo>
                                        <a:pt x="728345" y="42037"/>
                                        <a:pt x="725170" y="44450"/>
                                        <a:pt x="721741" y="43942"/>
                                      </a:cubicBezTo>
                                      <a:lnTo>
                                        <a:pt x="711835" y="42545"/>
                                      </a:lnTo>
                                      <a:lnTo>
                                        <a:pt x="701548" y="40513"/>
                                      </a:lnTo>
                                      <a:lnTo>
                                        <a:pt x="690753" y="38100"/>
                                      </a:lnTo>
                                      <a:lnTo>
                                        <a:pt x="679323" y="35433"/>
                                      </a:lnTo>
                                      <a:lnTo>
                                        <a:pt x="667512" y="32386"/>
                                      </a:lnTo>
                                      <a:lnTo>
                                        <a:pt x="654939" y="29464"/>
                                      </a:lnTo>
                                      <a:lnTo>
                                        <a:pt x="641604" y="26416"/>
                                      </a:lnTo>
                                      <a:lnTo>
                                        <a:pt x="627507" y="23495"/>
                                      </a:lnTo>
                                      <a:lnTo>
                                        <a:pt x="612648" y="20574"/>
                                      </a:lnTo>
                                      <a:lnTo>
                                        <a:pt x="597027" y="18035"/>
                                      </a:lnTo>
                                      <a:lnTo>
                                        <a:pt x="580390" y="16002"/>
                                      </a:lnTo>
                                      <a:lnTo>
                                        <a:pt x="562864" y="14351"/>
                                      </a:lnTo>
                                      <a:lnTo>
                                        <a:pt x="544322" y="13208"/>
                                      </a:lnTo>
                                      <a:lnTo>
                                        <a:pt x="524764" y="12700"/>
                                      </a:lnTo>
                                      <a:lnTo>
                                        <a:pt x="504190" y="13081"/>
                                      </a:lnTo>
                                      <a:lnTo>
                                        <a:pt x="482346" y="14224"/>
                                      </a:lnTo>
                                      <a:lnTo>
                                        <a:pt x="470789" y="15113"/>
                                      </a:lnTo>
                                      <a:lnTo>
                                        <a:pt x="458216" y="16383"/>
                                      </a:lnTo>
                                      <a:lnTo>
                                        <a:pt x="444754" y="17907"/>
                                      </a:lnTo>
                                      <a:lnTo>
                                        <a:pt x="430657" y="19558"/>
                                      </a:lnTo>
                                      <a:lnTo>
                                        <a:pt x="415925" y="21590"/>
                                      </a:lnTo>
                                      <a:lnTo>
                                        <a:pt x="400558" y="23749"/>
                                      </a:lnTo>
                                      <a:lnTo>
                                        <a:pt x="367919" y="28702"/>
                                      </a:lnTo>
                                      <a:lnTo>
                                        <a:pt x="333883" y="34290"/>
                                      </a:lnTo>
                                      <a:lnTo>
                                        <a:pt x="298704" y="40260"/>
                                      </a:lnTo>
                                      <a:lnTo>
                                        <a:pt x="262890" y="46736"/>
                                      </a:lnTo>
                                      <a:lnTo>
                                        <a:pt x="226949" y="53213"/>
                                      </a:lnTo>
                                      <a:lnTo>
                                        <a:pt x="191516" y="59944"/>
                                      </a:lnTo>
                                      <a:lnTo>
                                        <a:pt x="157099" y="66548"/>
                                      </a:lnTo>
                                      <a:lnTo>
                                        <a:pt x="124206" y="72898"/>
                                      </a:lnTo>
                                      <a:lnTo>
                                        <a:pt x="108458" y="75946"/>
                                      </a:lnTo>
                                      <a:lnTo>
                                        <a:pt x="93345" y="78740"/>
                                      </a:lnTo>
                                      <a:lnTo>
                                        <a:pt x="78867" y="81661"/>
                                      </a:lnTo>
                                      <a:lnTo>
                                        <a:pt x="76162" y="82157"/>
                                      </a:lnTo>
                                      <a:lnTo>
                                        <a:pt x="82042" y="113411"/>
                                      </a:lnTo>
                                      <a:lnTo>
                                        <a:pt x="0" y="89916"/>
                                      </a:lnTo>
                                      <a:lnTo>
                                        <a:pt x="67945" y="38481"/>
                                      </a:lnTo>
                                      <a:lnTo>
                                        <a:pt x="73819" y="69703"/>
                                      </a:lnTo>
                                      <a:lnTo>
                                        <a:pt x="76454" y="69215"/>
                                      </a:lnTo>
                                      <a:lnTo>
                                        <a:pt x="90932" y="66294"/>
                                      </a:lnTo>
                                      <a:lnTo>
                                        <a:pt x="106172" y="63500"/>
                                      </a:lnTo>
                                      <a:lnTo>
                                        <a:pt x="121793" y="60452"/>
                                      </a:lnTo>
                                      <a:lnTo>
                                        <a:pt x="154686" y="53975"/>
                                      </a:lnTo>
                                      <a:lnTo>
                                        <a:pt x="189230" y="47498"/>
                                      </a:lnTo>
                                      <a:lnTo>
                                        <a:pt x="224663" y="40767"/>
                                      </a:lnTo>
                                      <a:lnTo>
                                        <a:pt x="260604" y="34163"/>
                                      </a:lnTo>
                                      <a:lnTo>
                                        <a:pt x="296418" y="27813"/>
                                      </a:lnTo>
                                      <a:lnTo>
                                        <a:pt x="331724" y="21717"/>
                                      </a:lnTo>
                                      <a:lnTo>
                                        <a:pt x="365887" y="16129"/>
                                      </a:lnTo>
                                      <a:lnTo>
                                        <a:pt x="398526" y="11176"/>
                                      </a:lnTo>
                                      <a:lnTo>
                                        <a:pt x="414020" y="9017"/>
                                      </a:lnTo>
                                      <a:lnTo>
                                        <a:pt x="429006" y="6986"/>
                                      </a:lnTo>
                                      <a:lnTo>
                                        <a:pt x="443230" y="5335"/>
                                      </a:lnTo>
                                      <a:lnTo>
                                        <a:pt x="456692" y="3811"/>
                                      </a:lnTo>
                                      <a:lnTo>
                                        <a:pt x="469519" y="2540"/>
                                      </a:lnTo>
                                      <a:lnTo>
                                        <a:pt x="481330" y="1524"/>
                                      </a:lnTo>
                                      <a:lnTo>
                                        <a:pt x="503555" y="381"/>
                                      </a:lnTo>
                                      <a:lnTo>
                                        <a:pt x="52463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1489" name="Shape 81489"/>
                              <wps:cNvSpPr/>
                              <wps:spPr>
                                <a:xfrm>
                                  <a:off x="2464435" y="230505"/>
                                  <a:ext cx="693420" cy="98361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93420" h="983614">
                                      <a:moveTo>
                                        <a:pt x="690753" y="2412"/>
                                      </a:moveTo>
                                      <a:cubicBezTo>
                                        <a:pt x="693293" y="4826"/>
                                        <a:pt x="693420" y="8762"/>
                                        <a:pt x="691007" y="11303"/>
                                      </a:cubicBezTo>
                                      <a:lnTo>
                                        <a:pt x="682498" y="20320"/>
                                      </a:lnTo>
                                      <a:lnTo>
                                        <a:pt x="673354" y="29845"/>
                                      </a:lnTo>
                                      <a:lnTo>
                                        <a:pt x="663575" y="40005"/>
                                      </a:lnTo>
                                      <a:lnTo>
                                        <a:pt x="653161" y="50673"/>
                                      </a:lnTo>
                                      <a:lnTo>
                                        <a:pt x="642112" y="61722"/>
                                      </a:lnTo>
                                      <a:lnTo>
                                        <a:pt x="630555" y="73152"/>
                                      </a:lnTo>
                                      <a:lnTo>
                                        <a:pt x="605917" y="97662"/>
                                      </a:lnTo>
                                      <a:lnTo>
                                        <a:pt x="579755" y="123571"/>
                                      </a:lnTo>
                                      <a:lnTo>
                                        <a:pt x="552196" y="150749"/>
                                      </a:lnTo>
                                      <a:lnTo>
                                        <a:pt x="523748" y="179197"/>
                                      </a:lnTo>
                                      <a:lnTo>
                                        <a:pt x="494538" y="208534"/>
                                      </a:lnTo>
                                      <a:lnTo>
                                        <a:pt x="465074" y="238886"/>
                                      </a:lnTo>
                                      <a:lnTo>
                                        <a:pt x="435610" y="269748"/>
                                      </a:lnTo>
                                      <a:lnTo>
                                        <a:pt x="406527" y="300989"/>
                                      </a:lnTo>
                                      <a:lnTo>
                                        <a:pt x="378079" y="332486"/>
                                      </a:lnTo>
                                      <a:lnTo>
                                        <a:pt x="350647" y="363982"/>
                                      </a:lnTo>
                                      <a:lnTo>
                                        <a:pt x="324612" y="395478"/>
                                      </a:lnTo>
                                      <a:lnTo>
                                        <a:pt x="300101" y="426720"/>
                                      </a:lnTo>
                                      <a:lnTo>
                                        <a:pt x="288671" y="442087"/>
                                      </a:lnTo>
                                      <a:lnTo>
                                        <a:pt x="277749" y="457327"/>
                                      </a:lnTo>
                                      <a:lnTo>
                                        <a:pt x="267208" y="472694"/>
                                      </a:lnTo>
                                      <a:lnTo>
                                        <a:pt x="256667" y="488823"/>
                                      </a:lnTo>
                                      <a:lnTo>
                                        <a:pt x="235585" y="522859"/>
                                      </a:lnTo>
                                      <a:lnTo>
                                        <a:pt x="214630" y="558673"/>
                                      </a:lnTo>
                                      <a:lnTo>
                                        <a:pt x="194056" y="595757"/>
                                      </a:lnTo>
                                      <a:lnTo>
                                        <a:pt x="173990" y="633984"/>
                                      </a:lnTo>
                                      <a:lnTo>
                                        <a:pt x="154305" y="672592"/>
                                      </a:lnTo>
                                      <a:lnTo>
                                        <a:pt x="135382" y="711200"/>
                                      </a:lnTo>
                                      <a:lnTo>
                                        <a:pt x="117094" y="749427"/>
                                      </a:lnTo>
                                      <a:lnTo>
                                        <a:pt x="99695" y="786764"/>
                                      </a:lnTo>
                                      <a:lnTo>
                                        <a:pt x="83058" y="822833"/>
                                      </a:lnTo>
                                      <a:lnTo>
                                        <a:pt x="67437" y="857123"/>
                                      </a:lnTo>
                                      <a:lnTo>
                                        <a:pt x="60071" y="873506"/>
                                      </a:lnTo>
                                      <a:lnTo>
                                        <a:pt x="52959" y="889254"/>
                                      </a:lnTo>
                                      <a:lnTo>
                                        <a:pt x="46101" y="904367"/>
                                      </a:lnTo>
                                      <a:lnTo>
                                        <a:pt x="40081" y="917422"/>
                                      </a:lnTo>
                                      <a:lnTo>
                                        <a:pt x="68961" y="931037"/>
                                      </a:lnTo>
                                      <a:lnTo>
                                        <a:pt x="1905" y="983614"/>
                                      </a:lnTo>
                                      <a:lnTo>
                                        <a:pt x="0" y="898525"/>
                                      </a:lnTo>
                                      <a:lnTo>
                                        <a:pt x="28567" y="911993"/>
                                      </a:lnTo>
                                      <a:lnTo>
                                        <a:pt x="34544" y="899033"/>
                                      </a:lnTo>
                                      <a:lnTo>
                                        <a:pt x="41275" y="884047"/>
                                      </a:lnTo>
                                      <a:lnTo>
                                        <a:pt x="48514" y="868299"/>
                                      </a:lnTo>
                                      <a:lnTo>
                                        <a:pt x="55880" y="851915"/>
                                      </a:lnTo>
                                      <a:lnTo>
                                        <a:pt x="71374" y="817626"/>
                                      </a:lnTo>
                                      <a:lnTo>
                                        <a:pt x="88138" y="781431"/>
                                      </a:lnTo>
                                      <a:lnTo>
                                        <a:pt x="105537" y="743965"/>
                                      </a:lnTo>
                                      <a:lnTo>
                                        <a:pt x="123825" y="705612"/>
                                      </a:lnTo>
                                      <a:lnTo>
                                        <a:pt x="143002" y="666877"/>
                                      </a:lnTo>
                                      <a:lnTo>
                                        <a:pt x="162687" y="628142"/>
                                      </a:lnTo>
                                      <a:lnTo>
                                        <a:pt x="182880" y="589787"/>
                                      </a:lnTo>
                                      <a:lnTo>
                                        <a:pt x="203581" y="552450"/>
                                      </a:lnTo>
                                      <a:lnTo>
                                        <a:pt x="224663" y="516382"/>
                                      </a:lnTo>
                                      <a:lnTo>
                                        <a:pt x="245872" y="482219"/>
                                      </a:lnTo>
                                      <a:lnTo>
                                        <a:pt x="256540" y="465709"/>
                                      </a:lnTo>
                                      <a:lnTo>
                                        <a:pt x="267335" y="450087"/>
                                      </a:lnTo>
                                      <a:lnTo>
                                        <a:pt x="278384" y="434721"/>
                                      </a:lnTo>
                                      <a:lnTo>
                                        <a:pt x="289941" y="419100"/>
                                      </a:lnTo>
                                      <a:lnTo>
                                        <a:pt x="314579" y="387731"/>
                                      </a:lnTo>
                                      <a:lnTo>
                                        <a:pt x="340868" y="355981"/>
                                      </a:lnTo>
                                      <a:lnTo>
                                        <a:pt x="368427" y="324231"/>
                                      </a:lnTo>
                                      <a:lnTo>
                                        <a:pt x="397129" y="292481"/>
                                      </a:lnTo>
                                      <a:lnTo>
                                        <a:pt x="426339" y="261111"/>
                                      </a:lnTo>
                                      <a:lnTo>
                                        <a:pt x="455930" y="229997"/>
                                      </a:lnTo>
                                      <a:lnTo>
                                        <a:pt x="485521" y="199771"/>
                                      </a:lnTo>
                                      <a:lnTo>
                                        <a:pt x="514604" y="170307"/>
                                      </a:lnTo>
                                      <a:lnTo>
                                        <a:pt x="543306" y="141732"/>
                                      </a:lnTo>
                                      <a:lnTo>
                                        <a:pt x="570865" y="114427"/>
                                      </a:lnTo>
                                      <a:lnTo>
                                        <a:pt x="597027" y="88519"/>
                                      </a:lnTo>
                                      <a:lnTo>
                                        <a:pt x="621538" y="64261"/>
                                      </a:lnTo>
                                      <a:lnTo>
                                        <a:pt x="633095" y="52705"/>
                                      </a:lnTo>
                                      <a:lnTo>
                                        <a:pt x="644144" y="41656"/>
                                      </a:lnTo>
                                      <a:lnTo>
                                        <a:pt x="654431" y="31114"/>
                                      </a:lnTo>
                                      <a:lnTo>
                                        <a:pt x="664210" y="21082"/>
                                      </a:lnTo>
                                      <a:lnTo>
                                        <a:pt x="673354" y="11557"/>
                                      </a:lnTo>
                                      <a:lnTo>
                                        <a:pt x="681863" y="2667"/>
                                      </a:lnTo>
                                      <a:cubicBezTo>
                                        <a:pt x="684276" y="127"/>
                                        <a:pt x="688213" y="0"/>
                                        <a:pt x="690753" y="2412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1490" name="Shape 81490"/>
                              <wps:cNvSpPr/>
                              <wps:spPr>
                                <a:xfrm>
                                  <a:off x="3406648" y="497840"/>
                                  <a:ext cx="75946" cy="66027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75946" h="660273">
                                      <a:moveTo>
                                        <a:pt x="27432" y="0"/>
                                      </a:moveTo>
                                      <a:lnTo>
                                        <a:pt x="75438" y="70485"/>
                                      </a:lnTo>
                                      <a:lnTo>
                                        <a:pt x="44091" y="74706"/>
                                      </a:lnTo>
                                      <a:lnTo>
                                        <a:pt x="47117" y="95885"/>
                                      </a:lnTo>
                                      <a:lnTo>
                                        <a:pt x="50546" y="119761"/>
                                      </a:lnTo>
                                      <a:lnTo>
                                        <a:pt x="53975" y="144526"/>
                                      </a:lnTo>
                                      <a:lnTo>
                                        <a:pt x="57531" y="170052"/>
                                      </a:lnTo>
                                      <a:lnTo>
                                        <a:pt x="64135" y="221996"/>
                                      </a:lnTo>
                                      <a:lnTo>
                                        <a:pt x="67183" y="247650"/>
                                      </a:lnTo>
                                      <a:lnTo>
                                        <a:pt x="69977" y="273177"/>
                                      </a:lnTo>
                                      <a:lnTo>
                                        <a:pt x="72263" y="298069"/>
                                      </a:lnTo>
                                      <a:lnTo>
                                        <a:pt x="74041" y="322072"/>
                                      </a:lnTo>
                                      <a:lnTo>
                                        <a:pt x="75311" y="344805"/>
                                      </a:lnTo>
                                      <a:lnTo>
                                        <a:pt x="75946" y="366268"/>
                                      </a:lnTo>
                                      <a:lnTo>
                                        <a:pt x="75946" y="387223"/>
                                      </a:lnTo>
                                      <a:lnTo>
                                        <a:pt x="75311" y="408305"/>
                                      </a:lnTo>
                                      <a:lnTo>
                                        <a:pt x="72263" y="450977"/>
                                      </a:lnTo>
                                      <a:lnTo>
                                        <a:pt x="67564" y="493141"/>
                                      </a:lnTo>
                                      <a:lnTo>
                                        <a:pt x="64897" y="513715"/>
                                      </a:lnTo>
                                      <a:lnTo>
                                        <a:pt x="62103" y="533654"/>
                                      </a:lnTo>
                                      <a:lnTo>
                                        <a:pt x="59055" y="552831"/>
                                      </a:lnTo>
                                      <a:lnTo>
                                        <a:pt x="56134" y="571119"/>
                                      </a:lnTo>
                                      <a:lnTo>
                                        <a:pt x="53340" y="588518"/>
                                      </a:lnTo>
                                      <a:lnTo>
                                        <a:pt x="50673" y="604774"/>
                                      </a:lnTo>
                                      <a:lnTo>
                                        <a:pt x="48133" y="619506"/>
                                      </a:lnTo>
                                      <a:lnTo>
                                        <a:pt x="45974" y="632714"/>
                                      </a:lnTo>
                                      <a:lnTo>
                                        <a:pt x="44196" y="644271"/>
                                      </a:lnTo>
                                      <a:lnTo>
                                        <a:pt x="42926" y="654304"/>
                                      </a:lnTo>
                                      <a:cubicBezTo>
                                        <a:pt x="42545" y="657733"/>
                                        <a:pt x="39370" y="660273"/>
                                        <a:pt x="35814" y="659765"/>
                                      </a:cubicBezTo>
                                      <a:cubicBezTo>
                                        <a:pt x="32385" y="659384"/>
                                        <a:pt x="29845" y="656209"/>
                                        <a:pt x="30353" y="652652"/>
                                      </a:cubicBezTo>
                                      <a:lnTo>
                                        <a:pt x="31623" y="642747"/>
                                      </a:lnTo>
                                      <a:lnTo>
                                        <a:pt x="33401" y="630809"/>
                                      </a:lnTo>
                                      <a:lnTo>
                                        <a:pt x="35560" y="617347"/>
                                      </a:lnTo>
                                      <a:lnTo>
                                        <a:pt x="38100" y="602615"/>
                                      </a:lnTo>
                                      <a:lnTo>
                                        <a:pt x="40767" y="586486"/>
                                      </a:lnTo>
                                      <a:lnTo>
                                        <a:pt x="43561" y="569087"/>
                                      </a:lnTo>
                                      <a:lnTo>
                                        <a:pt x="46609" y="550799"/>
                                      </a:lnTo>
                                      <a:lnTo>
                                        <a:pt x="49530" y="531749"/>
                                      </a:lnTo>
                                      <a:lnTo>
                                        <a:pt x="52324" y="511937"/>
                                      </a:lnTo>
                                      <a:lnTo>
                                        <a:pt x="54991" y="491490"/>
                                      </a:lnTo>
                                      <a:lnTo>
                                        <a:pt x="59690" y="449580"/>
                                      </a:lnTo>
                                      <a:lnTo>
                                        <a:pt x="62611" y="407543"/>
                                      </a:lnTo>
                                      <a:lnTo>
                                        <a:pt x="63246" y="386715"/>
                                      </a:lnTo>
                                      <a:lnTo>
                                        <a:pt x="63246" y="366268"/>
                                      </a:lnTo>
                                      <a:lnTo>
                                        <a:pt x="62611" y="345313"/>
                                      </a:lnTo>
                                      <a:lnTo>
                                        <a:pt x="61341" y="322707"/>
                                      </a:lnTo>
                                      <a:lnTo>
                                        <a:pt x="59563" y="299085"/>
                                      </a:lnTo>
                                      <a:lnTo>
                                        <a:pt x="57277" y="274447"/>
                                      </a:lnTo>
                                      <a:lnTo>
                                        <a:pt x="54483" y="249047"/>
                                      </a:lnTo>
                                      <a:lnTo>
                                        <a:pt x="51562" y="223393"/>
                                      </a:lnTo>
                                      <a:lnTo>
                                        <a:pt x="44958" y="171703"/>
                                      </a:lnTo>
                                      <a:lnTo>
                                        <a:pt x="41402" y="146303"/>
                                      </a:lnTo>
                                      <a:lnTo>
                                        <a:pt x="37973" y="121539"/>
                                      </a:lnTo>
                                      <a:lnTo>
                                        <a:pt x="34544" y="97663"/>
                                      </a:lnTo>
                                      <a:lnTo>
                                        <a:pt x="31507" y="76402"/>
                                      </a:lnTo>
                                      <a:lnTo>
                                        <a:pt x="0" y="80645"/>
                                      </a:lnTo>
                                      <a:lnTo>
                                        <a:pt x="2743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1499" name="Shape 81499"/>
                              <wps:cNvSpPr/>
                              <wps:spPr>
                                <a:xfrm>
                                  <a:off x="109855" y="1715135"/>
                                  <a:ext cx="128270" cy="12636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28270" h="126365">
                                      <a:moveTo>
                                        <a:pt x="36957" y="0"/>
                                      </a:moveTo>
                                      <a:lnTo>
                                        <a:pt x="91313" y="0"/>
                                      </a:lnTo>
                                      <a:lnTo>
                                        <a:pt x="128270" y="36957"/>
                                      </a:lnTo>
                                      <a:lnTo>
                                        <a:pt x="128270" y="89408"/>
                                      </a:lnTo>
                                      <a:lnTo>
                                        <a:pt x="91313" y="126365"/>
                                      </a:lnTo>
                                      <a:lnTo>
                                        <a:pt x="36957" y="126365"/>
                                      </a:lnTo>
                                      <a:lnTo>
                                        <a:pt x="0" y="89408"/>
                                      </a:lnTo>
                                      <a:lnTo>
                                        <a:pt x="0" y="36957"/>
                                      </a:lnTo>
                                      <a:lnTo>
                                        <a:pt x="3695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C0C0C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1500" name="Shape 81500"/>
                              <wps:cNvSpPr/>
                              <wps:spPr>
                                <a:xfrm>
                                  <a:off x="109855" y="1715135"/>
                                  <a:ext cx="128270" cy="12636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28270" h="126365">
                                      <a:moveTo>
                                        <a:pt x="36957" y="0"/>
                                      </a:moveTo>
                                      <a:lnTo>
                                        <a:pt x="0" y="36957"/>
                                      </a:lnTo>
                                      <a:lnTo>
                                        <a:pt x="0" y="89408"/>
                                      </a:lnTo>
                                      <a:lnTo>
                                        <a:pt x="36957" y="126365"/>
                                      </a:lnTo>
                                      <a:lnTo>
                                        <a:pt x="91313" y="126365"/>
                                      </a:lnTo>
                                      <a:lnTo>
                                        <a:pt x="128270" y="89408"/>
                                      </a:lnTo>
                                      <a:lnTo>
                                        <a:pt x="128270" y="36957"/>
                                      </a:lnTo>
                                      <a:lnTo>
                                        <a:pt x="9131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87075" name="Shape 387075"/>
                              <wps:cNvSpPr/>
                              <wps:spPr>
                                <a:xfrm>
                                  <a:off x="109855" y="1956435"/>
                                  <a:ext cx="120650" cy="11874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20650" h="118745">
                                      <a:moveTo>
                                        <a:pt x="0" y="0"/>
                                      </a:moveTo>
                                      <a:lnTo>
                                        <a:pt x="120650" y="0"/>
                                      </a:lnTo>
                                      <a:lnTo>
                                        <a:pt x="120650" y="118745"/>
                                      </a:lnTo>
                                      <a:lnTo>
                                        <a:pt x="0" y="118745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C0C0C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1502" name="Shape 81502"/>
                              <wps:cNvSpPr/>
                              <wps:spPr>
                                <a:xfrm>
                                  <a:off x="109855" y="1956435"/>
                                  <a:ext cx="120650" cy="11874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20650" h="118745">
                                      <a:moveTo>
                                        <a:pt x="0" y="118745"/>
                                      </a:moveTo>
                                      <a:lnTo>
                                        <a:pt x="120650" y="118745"/>
                                      </a:lnTo>
                                      <a:lnTo>
                                        <a:pt x="120650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miter lim="1016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1504" name="Rectangle 81504"/>
                              <wps:cNvSpPr/>
                              <wps:spPr>
                                <a:xfrm>
                                  <a:off x="337058" y="1674733"/>
                                  <a:ext cx="463177" cy="20792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22"/>
                                      </w:rPr>
                                      <w:t>Klient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1505" name="Rectangle 81505"/>
                              <wps:cNvSpPr/>
                              <wps:spPr>
                                <a:xfrm>
                                  <a:off x="686435" y="1674733"/>
                                  <a:ext cx="51809" cy="20792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22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1507" name="Rectangle 81507"/>
                              <wps:cNvSpPr/>
                              <wps:spPr>
                                <a:xfrm>
                                  <a:off x="321818" y="1909430"/>
                                  <a:ext cx="546751" cy="2079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22"/>
                                      </w:rPr>
                                      <w:t>Server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1508" name="Rectangle 81508"/>
                              <wps:cNvSpPr/>
                              <wps:spPr>
                                <a:xfrm>
                                  <a:off x="733679" y="1909430"/>
                                  <a:ext cx="51809" cy="2079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22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Group 384965" o:spid="_x0000_s2253" style="width:287.1pt;height:163.4pt;mso-position-horizontal-relative:char;mso-position-vertical-relative:line" coordsize="36461,2075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">
                      <v:shape id="Shape 81449" o:spid="_x0000_s2254" style="position:absolute;width:15773;height:15481;visibility:visible;mso-wrap-style:square;v-text-anchor:top" coordsize="1577340,15481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YPnjsYA&#10;AADeAAAADwAAAGRycy9kb3ducmV2LnhtbESPQWvCQBSE74X+h+UVems2ligxuooIpe2tahS8PbKv&#10;SWj2bdjdxvTfuwXB4zAz3zDL9Wg6MZDzrWUFkyQFQVxZ3XKtoDy8veQgfEDW2FkmBX/kYb16fFhi&#10;oe2FdzTsQy0ihH2BCpoQ+kJKXzVk0Ce2J47et3UGQ5SultrhJcJNJ1/TdCYNthwXGuxp21D1s/81&#10;Cmh7Ps2m1PN7t2m1CzI9fn2WSj0/jZsFiEBjuIdv7Q+tIJ9k2Rz+78QrIFdX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YPnjsYAAADeAAAADwAAAAAAAAAAAAAAAACYAgAAZHJz&#10;L2Rvd25yZXYueG1sUEsFBgAAAAAEAAQA9QAAAIsDAAAAAA==&#10;" path="m,1548130r1577340,l1577340,,,,,1548130xe" filled="f">
                        <v:stroke miterlimit="66585f" joinstyle="miter" endcap="round"/>
                        <v:path arrowok="t" textboxrect="0,0,1577340,1548130"/>
                      </v:shape>
                      <v:rect id="Rectangle 81450" o:spid="_x0000_s2255" style="position:absolute;left:962;top:806;width:422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sC7TcUA&#10;AADeAAAADwAAAGRycy9kb3ducmV2LnhtbESPy4rCMBSG9wO+QzjC7MZUcYZajSLqoEtvoO4OzbEt&#10;Nielydjq05vFgMuf/8Y3mbWmFHeqXWFZQb8XgSBOrS44U3A8/H7FIJxH1lhaJgUPcjCbdj4mmGjb&#10;8I7ue5+JMMIuQQW591UipUtzMuh6tiIO3tXWBn2QdSZ1jU0YN6UcRNGPNFhweMixokVO6W3/ZxSs&#10;42p+3thnk5Wry/q0PY2Wh5FX6rPbzscgPLX+Hf5vb7SCuD/8DgABJ6CAnL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qwLtNxQAAAN4AAAAPAAAAAAAAAAAAAAAAAJgCAABkcnMv&#10;ZG93bnJldi54bWxQSwUGAAAAAAQABAD1AAAAigMAAAAA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81451" o:spid="_x0000_s2256" style="position:absolute;left:2990;top:3232;width:1283;height:1263;visibility:visible;mso-wrap-style:square;v-text-anchor:top" coordsize="128270,1263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+SXV8cA&#10;AADeAAAADwAAAGRycy9kb3ducmV2LnhtbESP3WrCQBSE7wt9h+UUvNNNij8xdRUVhNCKUKv3h+wx&#10;CWbPhuyq0afvFoReDjPzDTNbdKYWV2pdZVlBPIhAEOdWV1woOPxs+gkI55E11pZJwZ0cLOavLzNM&#10;tb3xN133vhABwi5FBaX3TSqly0sy6Aa2IQ7eybYGfZBtIXWLtwA3tXyPorE0WHFYKLGhdUn5eX8x&#10;CqaTbf3YZcPj0X4us9OX2Warc6JU761bfoDw1Pn/8LOdaQVJPBzF8HcnXAE5/w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vkl1fHAAAA3gAAAA8AAAAAAAAAAAAAAAAAmAIAAGRy&#10;cy9kb3ducmV2LnhtbFBLBQYAAAAABAAEAPUAAACMAwAAAAA=&#10;" path="m36957,l91313,r36957,36957l128270,89408,91313,126365r-54356,l,89408,,36957,36957,xe" fillcolor="silver" stroked="f" strokeweight="0">
                        <v:stroke miterlimit="66585f" joinstyle="miter" endcap="round"/>
                        <v:path arrowok="t" textboxrect="0,0,128270,126365"/>
                      </v:shape>
                      <v:shape id="Shape 81452" o:spid="_x0000_s2257" style="position:absolute;left:2990;top:3232;width:1283;height:1263;visibility:visible;mso-wrap-style:square;v-text-anchor:top" coordsize="128270,1263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4zCqMUA&#10;AADeAAAADwAAAGRycy9kb3ducmV2LnhtbESPwWrDMBBE74H+g9hCb4ls05TgRjahEOitNLVz3lhb&#10;y8RaGUuO3b+vAoUeh5l5w+zLxfbiRqPvHCtINwkI4sbpjlsF1ddxvQPhA7LG3jEp+CEPZfGw2mOu&#10;3cyfdDuFVkQI+xwVmBCGXErfGLLoN24gjt63Gy2GKMdW6hHnCLe9zJLkRVrsOC4YHOjNUHM9TVbB&#10;VCfZlNqqrpbLx1wfjZX15azU0+NyeAURaAn/4b/2u1awS5+3GdzvxCsgi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3jMKoxQAAAN4AAAAPAAAAAAAAAAAAAAAAAJgCAABkcnMv&#10;ZG93bnJldi54bWxQSwUGAAAAAAQABAD1AAAAigMAAAAA&#10;" path="m36957,l,36957,,89408r36957,36957l91313,126365,128270,89408r,-52451l91313,,36957,xe" filled="f">
                        <v:stroke endcap="round"/>
                        <v:path arrowok="t" textboxrect="0,0,128270,126365"/>
                      </v:shape>
                      <v:shape id="Shape 387071" o:spid="_x0000_s2258" style="position:absolute;left:9531;top:1670;width:1213;height:1187;visibility:visible;mso-wrap-style:square;v-text-anchor:top" coordsize="121285,1187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z78AcgA&#10;AADfAAAADwAAAGRycy9kb3ducmV2LnhtbESPT2vCQBTE7wW/w/IKvdXd1KIhdRUpCBUPtuqhx0f2&#10;5U+TfRuyqybfvisUehxm5jfMcj3YVlyp97VjDclUgSDOnam51HA+bZ9TED4gG2wdk4aRPKxXk4cl&#10;Zsbd+Iuux1CKCGGfoYYqhC6T0ucVWfRT1xFHr3C9xRBlX0rT4y3CbStflJpLizXHhQo7eq8ob44X&#10;q2Fu3M9lVLOt340HMzTFN+4/X7V+ehw2byACDeE//Nf+MBpm6UItErj/iV9Arn4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vPvwByAAAAN8AAAAPAAAAAAAAAAAAAAAAAJgCAABk&#10;cnMvZG93bnJldi54bWxQSwUGAAAAAAQABAD1AAAAjQMAAAAA&#10;" path="m,l121285,r,118745l,118745,,e" fillcolor="silver" stroked="f" strokeweight="0">
                        <v:stroke endcap="round"/>
                        <v:path arrowok="t" textboxrect="0,0,121285,118745"/>
                      </v:shape>
                      <v:shape id="Shape 81454" o:spid="_x0000_s2259" style="position:absolute;left:9531;top:1670;width:1213;height:1187;visibility:visible;mso-wrap-style:square;v-text-anchor:top" coordsize="121285,1187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7B4zMgA&#10;AADeAAAADwAAAGRycy9kb3ducmV2LnhtbESPQWvCQBSE70L/w/IK3nSj2Cipq5SiqPQgWin19si+&#10;ZkOzb0N2jam/vlsoeBxm5htmvuxsJVpqfOlYwWiYgCDOnS65UHB6Xw9mIHxA1lg5JgU/5GG5eOjN&#10;MdPuygdqj6EQEcI+QwUmhDqT0ueGLPqhq4mj9+UaiyHKppC6wWuE20qOkySVFkuOCwZrejWUfx8v&#10;VsF5aneb0+ftI137VZtW54Pcvxml+o/dyzOIQF24h//bW61gNpo8TeDvTrwCcvEL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jsHjMyAAAAN4AAAAPAAAAAAAAAAAAAAAAAJgCAABk&#10;cnMvZG93bnJldi54bWxQSwUGAAAAAAQABAD1AAAAjQMAAAAA&#10;" path="m,118745r121285,l121285,,,,,118745xe" filled="f">
                        <v:stroke miterlimit="66585f" joinstyle="miter" endcap="round"/>
                        <v:path arrowok="t" textboxrect="0,0,121285,118745"/>
                      </v:shape>
                      <v:shape id="Shape 81455" o:spid="_x0000_s2260" style="position:absolute;left:11988;top:4051;width:1289;height:1257;visibility:visible;mso-wrap-style:square;v-text-anchor:top" coordsize="128905,1257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FkNHcMA&#10;AADeAAAADwAAAGRycy9kb3ducmV2LnhtbESP3YrCMBCF74V9hzAL3mlq2YpUo4jLsrI34s8DjM2Y&#10;FptJaaK2b78RBC8P5+fjLFadrcWdWl85VjAZJyCIC6crNgpOx5/RDIQPyBprx6SgJw+r5cdggbl2&#10;D97T/RCMiCPsc1RQhtDkUvqiJIt+7Bri6F1cazFE2RqpW3zEcVvLNEmm0mLFkVBiQ5uSiuvhZiOE&#10;d8nGNrc+td/pH/W9Of9mRqnhZ7eegwjUhXf41d5qBbPJV5bB8068AnL5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FkNHcMAAADeAAAADwAAAAAAAAAAAAAAAACYAgAAZHJzL2Rv&#10;d25yZXYueG1sUEsFBgAAAAAEAAQA9QAAAIgDAAAAAA==&#10;" path="m36830,l92075,r36830,36830l128905,88900,92075,125730r-55245,l,88900,,36830,36830,xe" fillcolor="silver" stroked="f" strokeweight="0">
                        <v:stroke miterlimit="66585f" joinstyle="miter" endcap="round"/>
                        <v:path arrowok="t" textboxrect="0,0,128905,125730"/>
                      </v:shape>
                      <v:shape id="Shape 81456" o:spid="_x0000_s2261" style="position:absolute;left:11988;top:4051;width:1289;height:1257;visibility:visible;mso-wrap-style:square;v-text-anchor:top" coordsize="128905,1257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vf9P8YA&#10;AADeAAAADwAAAGRycy9kb3ducmV2LnhtbESPT2sCMRTE70K/Q3gFL1Kzlih2axQRCvZW/yG9PTbP&#10;zeLmZdlE3X77RhA8DjPzG2a26FwtrtSGyrOG0TADQVx4U3GpYb/7epuCCBHZYO2ZNPxRgMX8pTfD&#10;3Pgbb+i6jaVIEA45arAxNrmUobDkMAx9Q5y8k28dxiTbUpoWbwnuavmeZRPpsOK0YLGhlaXivL04&#10;DYE/8HugNoqXx5/V7+WoxvagtO6/dstPEJG6+Aw/2mujYTpS4wnc76QrIOf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vf9P8YAAADeAAAADwAAAAAAAAAAAAAAAACYAgAAZHJz&#10;L2Rvd25yZXYueG1sUEsFBgAAAAAEAAQA9QAAAIsDAAAAAA==&#10;" path="m36830,l,36830,,88900r36830,36830l92075,125730,128905,88900r,-52070l92075,,36830,xe" filled="f">
                        <v:stroke endcap="round"/>
                        <v:path arrowok="t" textboxrect="0,0,128905,125730"/>
                      </v:shape>
                      <v:shape id="Shape 387072" o:spid="_x0000_s2262" style="position:absolute;left:11836;top:12033;width:1213;height:1187;visibility:visible;mso-wrap-style:square;v-text-anchor:top" coordsize="121285,1187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+xidscA&#10;AADfAAAADwAAAGRycy9kb3ducmV2LnhtbESPT4vCMBTE7wt+h/CEva2Jf1DpGkUEYcWDrnrY46N5&#10;ttXmpTRR229vBGGPw8z8hpktGluKO9W+cKyh31MgiFNnCs40nI7rrykIH5ANlo5JQ0seFvPOxwwT&#10;4x78S/dDyESEsE9QQx5ClUjp05ws+p6riKN3drXFEGWdSVPjI8JtKQdKjaXFguNCjhWtckqvh5vV&#10;MDbucmvVcO037c401/MfbvcjrT+7zfIbRKAm/Iff7R+jYTidqMkAXn/iF5DzJ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/sYnbHAAAA3wAAAA8AAAAAAAAAAAAAAAAAmAIAAGRy&#10;cy9kb3ducmV2LnhtbFBLBQYAAAAABAAEAPUAAACMAwAAAAA=&#10;" path="m,l121285,r,118745l,118745,,e" fillcolor="silver" stroked="f" strokeweight="0">
                        <v:stroke endcap="round"/>
                        <v:path arrowok="t" textboxrect="0,0,121285,118745"/>
                      </v:shape>
                      <v:shape id="Shape 81458" o:spid="_x0000_s2263" style="position:absolute;left:11836;top:12033;width:1213;height:1187;visibility:visible;mso-wrap-style:square;v-text-anchor:top" coordsize="121285,1187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v1yycUA&#10;AADeAAAADwAAAGRycy9kb3ducmV2LnhtbERPz2vCMBS+C/4P4Q1209SxValGGWPiZAfRydDbo3lr&#10;is1LaWKt/vXmMPD48f2eLTpbiZYaXzpWMBomIIhzp0suFOx/loMJCB+QNVaOScGVPCzm/d4MM+0u&#10;vKV2FwoRQ9hnqMCEUGdS+tyQRT90NXHk/lxjMUTYFFI3eInhtpIvSZJKiyXHBoM1fRjKT7uzVXAc&#10;2/Vqf7j9pkv/2abVcSs330ap56fufQoiUBce4n/3l1YwGb2+xb3xTrwCcn4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i/XLJxQAAAN4AAAAPAAAAAAAAAAAAAAAAAJgCAABkcnMv&#10;ZG93bnJldi54bWxQSwUGAAAAAAQABAD1AAAAigMAAAAA&#10;" path="m,118745r121285,l121285,,,,,118745xe" filled="f">
                        <v:stroke miterlimit="66585f" joinstyle="miter" endcap="round"/>
                        <v:path arrowok="t" textboxrect="0,0,121285,118745"/>
                      </v:shape>
                      <v:shape id="Shape 81460" o:spid="_x0000_s2264" style="position:absolute;left:21291;top:76;width:6356;height:6235;visibility:visible;mso-wrap-style:square;v-text-anchor:top" coordsize="635635,6235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xkK9cQA&#10;AADeAAAADwAAAGRycy9kb3ducmV2LnhtbESPXWvCMBSG7wf+h3CE3c2kRVSqUcThGOzKj+360Bzb&#10;YnNSkqzt/v1yIXj58n7xbHajbUVPPjSONWQzBYK4dKbhSsP1cnxbgQgR2WDrmDT8UYDddvKywcK4&#10;gU/Un2Ml0giHAjXUMXaFlKGsyWKYuY44eTfnLcYkfSWNxyGN21bmSi2kxYbTQ40dHWoq7+dfq8HM&#10;/Xv+s7SqU8PX4dh+f/TZNdf6dTru1yAijfEZfrQ/jYZVNl8kgISTUEBu/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cZCvXEAAAA3gAAAA8AAAAAAAAAAAAAAAAAmAIAAGRycy9k&#10;b3ducmV2LnhtbFBLBQYAAAAABAAEAPUAAACJAwAAAAA=&#10;" path="m,623570r635635,l635635,,,,,623570xe" filled="f">
                        <v:stroke miterlimit="66585f" joinstyle="miter" endcap="round"/>
                        <v:path arrowok="t" textboxrect="0,0,635635,623570"/>
                      </v:shape>
                      <v:shape id="Shape 81462" o:spid="_x0000_s2265" style="position:absolute;left:21291;top:8909;width:6356;height:6242;visibility:visible;mso-wrap-style:square;v-text-anchor:top" coordsize="635635,6242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b0BVMIA&#10;AADeAAAADwAAAGRycy9kb3ducmV2LnhtbESPQYvCMBSE7wv+h/AEb2uqqJRqFBFcdo+6gtdH82yr&#10;zUtooo3/3iwIexxm5htmtYmmFQ/qfGNZwWScgSAurW64UnD63X/mIHxA1thaJgVP8rBZDz5WWGjb&#10;84Eex1CJBGFfoII6BFdI6cuaDPqxdcTJu9jOYEiyq6TusE9w08ppli2kwYbTQo2OdjWVt+PdKGjm&#10;dO7jGeXPVzAum7sy7q65UqNh3C5BBIrhP/xuf2sF+WS2mMLfnXQF5Po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1vQFUwgAAAN4AAAAPAAAAAAAAAAAAAAAAAJgCAABkcnMvZG93&#10;bnJldi54bWxQSwUGAAAAAAQABAD1AAAAhwMAAAAA&#10;" path="m,624205r635635,l635635,,,,,624205xe" filled="f">
                        <v:stroke miterlimit="66585f" joinstyle="miter" endcap="round"/>
                        <v:path arrowok="t" textboxrect="0,0,635635,624205"/>
                      </v:shape>
                      <v:shape id="Shape 81464" o:spid="_x0000_s2266" style="position:absolute;left:29883;top:76;width:6350;height:6235;visibility:visible;mso-wrap-style:square;v-text-anchor:top" coordsize="635000,6235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UBFDscA&#10;AADeAAAADwAAAGRycy9kb3ducmV2LnhtbESPQWvCQBSE7wX/w/KEXkQ3SpAQXUWFghY8NPXg8ZF9&#10;JtHs27C71bS/3i0Uehxm5htmue5NK+7kfGNZwXSSgCAurW64UnD6fBtnIHxA1thaJgXf5GG9Grws&#10;Mdf2wR90L0IlIoR9jgrqELpcSl/WZNBPbEccvYt1BkOUrpLa4SPCTStnSTKXBhuOCzV2tKupvBVf&#10;RkGxw+T9oLOuuMrD+fiTjrZuM1LqddhvFiAC9eE//NfeawXZNJ2n8HsnXgG5eg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FARQ7HAAAA3gAAAA8AAAAAAAAAAAAAAAAAmAIAAGRy&#10;cy9kb3ducmV2LnhtbFBLBQYAAAAABAAEAPUAAACMAwAAAAA=&#10;" path="m,623570r635000,l635000,,,,,623570xe" filled="f">
                        <v:stroke miterlimit="66585f" joinstyle="miter" endcap="round"/>
                        <v:path arrowok="t" textboxrect="0,0,635000,623570"/>
                      </v:shape>
                      <v:shape id="Shape 81466" o:spid="_x0000_s2267" style="position:absolute;left:30105;top:8909;width:6356;height:6242;visibility:visible;mso-wrap-style:square;v-text-anchor:top" coordsize="635635,6242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oYHV8MA&#10;AADeAAAADwAAAGRycy9kb3ducmV2LnhtbESPQYvCMBSE7wv+h/AEb2vqoqVUo4iguMd1Ba+P5tlW&#10;m5fQZG3892ZhYY/DzHzDrDbRdOJBvW8tK5hNMxDEldUt1wrO3/v3AoQPyBo7y6TgSR4269HbCktt&#10;B/6ixynUIkHYl6igCcGVUvqqIYN+ah1x8q62NxiS7GupexwS3HTyI8tyabDltNCgo11D1f30YxS0&#10;C7oM8YLy8xCMyxauirtbodRkHLdLEIFi+A//tY9aQTGb5zn83klXQK5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oYHV8MAAADeAAAADwAAAAAAAAAAAAAAAACYAgAAZHJzL2Rv&#10;d25yZXYueG1sUEsFBgAAAAAEAAQA9QAAAIgDAAAAAA==&#10;" path="m,624205r635635,l635635,,,,,624205xe" filled="f">
                        <v:stroke miterlimit="66585f" joinstyle="miter" endcap="round"/>
                        <v:path arrowok="t" textboxrect="0,0,635635,624205"/>
                      </v:shape>
                      <v:shape id="Shape 81467" o:spid="_x0000_s2268" style="position:absolute;left:23260;top:1860;width:1289;height:1257;visibility:visible;mso-wrap-style:square;v-text-anchor:top" coordsize="128905,1257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av8TMUA&#10;AADeAAAADwAAAGRycy9kb3ducmV2LnhtbESP32rCMBTG7we+QziCdzO1bJ1UY5HKUHYz5vYAx+Ys&#10;LWtOShNt+/ZmMNjlx/fnx7ctRtuKG/W+caxgtUxAEFdON2wUfH2+Pq5B+ICssXVMCibyUOxmD1vM&#10;tRv4g27nYEQcYZ+jgjqELpfSVzVZ9EvXEUfv2/UWQ5S9kbrHIY7bVqZJkkmLDUdCjR2VNVU/56uN&#10;EH5PSttdp9Qe0jeaJnM5PhulFvNxvwERaAz/4b/2SStYr56yF/i9E6+A3N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Bq/xMxQAAAN4AAAAPAAAAAAAAAAAAAAAAAJgCAABkcnMv&#10;ZG93bnJldi54bWxQSwUGAAAAAAQABAD1AAAAigMAAAAA&#10;" path="m36830,l92075,r36830,36830l128905,88900,92075,125730r-55245,l,88900,,36830,36830,xe" fillcolor="silver" stroked="f" strokeweight="0">
                        <v:stroke miterlimit="66585f" joinstyle="miter" endcap="round"/>
                        <v:path arrowok="t" textboxrect="0,0,128905,125730"/>
                      </v:shape>
                      <v:shape id="Shape 81468" o:spid="_x0000_s2269" style="position:absolute;left:23260;top:1860;width:1289;height:1257;visibility:visible;mso-wrap-style:square;v-text-anchor:top" coordsize="128905,1257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kgGa8MA&#10;AADeAAAADwAAAGRycy9kb3ducmV2LnhtbERPz2vCMBS+D/wfwht4GTNVMtHOKCII86bVId4ezVtT&#10;1ryUJmr335uDsOPH93ux6l0jbtSF2rOG8SgDQVx6U3Ol4XTcvs9AhIhssPFMGv4owGo5eFlgbvyd&#10;D3QrYiVSCIccNdgY21zKUFpyGEa+JU7cj+8cxgS7SpoO7yncNXKSZVPpsObUYLGljaXyt7g6DYHn&#10;uHtTB8Xr835zuZ7Vh/1WWg9f+/UniEh9/Bc/3V9Gw2yspmlvupOugFw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kgGa8MAAADeAAAADwAAAAAAAAAAAAAAAACYAgAAZHJzL2Rv&#10;d25yZXYueG1sUEsFBgAAAAAEAAQA9QAAAIgDAAAAAA==&#10;" path="m36830,l,36830,,88900r36830,36830l92075,125730,128905,88900r,-52070l92075,,36830,xe" filled="f">
                        <v:stroke endcap="round"/>
                        <v:path arrowok="t" textboxrect="0,0,128905,125730"/>
                      </v:shape>
                      <v:shape id="Shape 81469" o:spid="_x0000_s2270" style="position:absolute;left:23793;top:11880;width:1283;height:1264;visibility:visible;mso-wrap-style:square;v-text-anchor:top" coordsize="128270,1263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6lgucYA&#10;AADeAAAADwAAAGRycy9kb3ducmV2LnhtbESPQWvCQBSE74L/YXlCb7pJkKCpq2ih0lutldLjI/vM&#10;psm+DdlV03/vCoUeh5n5hlltBtuKK/W+dqwgnSUgiEuna64UnD5fpwsQPiBrbB2Tgl/ysFmPRyss&#10;tLvxB12PoRIRwr5ABSaErpDSl4Ys+pnriKN3dr3FEGVfSd3jLcJtK7MkyaXFmuOCwY5eDJXN8WIV&#10;zL9MZnNvpH8/pN/Z7tDsf86NUk+TYfsMItAQ/sN/7TetYJHO8yU87sQrINd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6lgucYAAADeAAAADwAAAAAAAAAAAAAAAACYAgAAZHJz&#10;L2Rvd25yZXYueG1sUEsFBgAAAAAEAAQA9QAAAIsDAAAAAA==&#10;" path="m36957,l91313,r36957,36957l128270,89408,91313,126365r-54356,l,89408,,36957,36957,xe" fillcolor="silver" stroked="f" strokeweight="0">
                        <v:stroke endcap="round"/>
                        <v:path arrowok="t" textboxrect="0,0,128270,126365"/>
                      </v:shape>
                      <v:shape id="Shape 81470" o:spid="_x0000_s2271" style="position:absolute;left:23793;top:11880;width:1283;height:1264;visibility:visible;mso-wrap-style:square;v-text-anchor:top" coordsize="128270,1263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6elJMIA&#10;AADeAAAADwAAAGRycy9kb3ducmV2LnhtbESPzYrCMBSF9wO+Q7iCuzGtyCjVKCIIsxvU1vW1uTbF&#10;5qY0qe28/WQhzPJw/vi2+9E24kWdrx0rSOcJCOLS6ZorBfn19LkG4QOyxsYxKfglD/vd5GOLmXYD&#10;n+l1CZWII+wzVGBCaDMpfWnIop+7ljh6D9dZDFF2ldQdDnHcNnKRJF/SYs3xwWBLR0Pl89JbBX2R&#10;LPrU5kU+3n+G4mSsLO43pWbT8bABEWgM/+F3+1srWKfLVQSIOBEF5O4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jp6UkwgAAAN4AAAAPAAAAAAAAAAAAAAAAAJgCAABkcnMvZG93&#10;bnJldi54bWxQSwUGAAAAAAQABAD1AAAAhwMAAAAA&#10;" path="m36957,l,36957,,89408r36957,36957l91313,126365,128270,89408r,-52451l91313,,36957,xe" filled="f">
                        <v:stroke endcap="round"/>
                        <v:path arrowok="t" textboxrect="0,0,128270,126365"/>
                      </v:shape>
                      <v:shape id="Shape 81471" o:spid="_x0000_s2272" style="position:absolute;left:33585;top:3714;width:1289;height:1264;visibility:visible;mso-wrap-style:square;v-text-anchor:top" coordsize="128905,1263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1+/usYA&#10;AADeAAAADwAAAGRycy9kb3ducmV2LnhtbESP0WqDQBRE3wP9h+UW+pasxqQNNqu0hUifAjX5gFv3&#10;ViXuXXE3av4+Wyj0cZg5M8w+n00nRhpca1lBvIpAEFdWt1wrOJ8Oyx0I55E1dpZJwY0c5NnDYo+p&#10;thN/0Vj6WoQSdikqaLzvUyld1ZBBt7I9cfB+7GDQBznUUg84hXLTyXUUPUuDLYeFBnv6aKi6lFej&#10;YGfX4zYpovfjpZgoTsbr6ftMSj09zm+vIDzN/j/8R3/qwMWblxh+74QrILM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1+/usYAAADeAAAADwAAAAAAAAAAAAAAAACYAgAAZHJz&#10;L2Rvd25yZXYueG1sUEsFBgAAAAAEAAQA9QAAAIsDAAAAAA==&#10;" path="m36957,l91948,r36957,36957l128905,89409,91948,126365r-54991,l,89409,,36957,36957,xe" fillcolor="silver" stroked="f" strokeweight="0">
                        <v:stroke endcap="round"/>
                        <v:path arrowok="t" textboxrect="0,0,128905,126365"/>
                      </v:shape>
                      <v:shape id="Shape 81472" o:spid="_x0000_s2273" style="position:absolute;left:33585;top:3714;width:1289;height:1264;visibility:visible;mso-wrap-style:square;v-text-anchor:top" coordsize="128905,1263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TGfi8YA&#10;AADeAAAADwAAAGRycy9kb3ducmV2LnhtbESPQWvCQBSE7wX/w/KE3urGWEwasxEJFkpvWtvzM/ua&#10;hGbfhuwa03/fLQgeh5n5hsm3k+nESINrLStYLiIQxJXVLdcKTh+vTykI55E1dpZJwS852Bazhxwz&#10;ba98oPHoaxEg7DJU0HjfZ1K6qiGDbmF74uB928GgD3KopR7wGuCmk3EUraXBlsNCgz2VDVU/x4tR&#10;YFefI73Iy+E93penr7Q8x9MuUepxPu02IDxN/h6+td+0gnT5nMTwfydcAVn8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TGfi8YAAADeAAAADwAAAAAAAAAAAAAAAACYAgAAZHJz&#10;L2Rvd25yZXYueG1sUEsFBgAAAAAEAAQA9QAAAIsDAAAAAA==&#10;" path="m36957,l,36957,,89409r36957,36956l91948,126365,128905,89409r,-52452l91948,,36957,xe" filled="f">
                        <v:stroke endcap="round"/>
                        <v:path arrowok="t" textboxrect="0,0,128905,126365"/>
                      </v:shape>
                      <v:shape id="Shape 387073" o:spid="_x0000_s2274" style="position:absolute;left:31584;top:1377;width:1207;height:1188;visibility:visible;mso-wrap-style:square;v-text-anchor:top" coordsize="120650,1187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yZmM8cA&#10;AADfAAAADwAAAGRycy9kb3ducmV2LnhtbESPQUvDQBSE74L/YXmFXsRuNMXU2G2RimBvtQq5PrKv&#10;SWz2bdjdptt/3xUEj8PMfMMs19H0YiTnO8sKHmYZCOLa6o4bBd9f7/cLED4ga+wtk4ILeVivbm+W&#10;WGp75k8a96ERCcK+RAVtCEMppa9bMuhndiBO3sE6gyFJ10jt8JzgppePWfYkDXacFlocaNNSfdyf&#10;TKJUh2IT37burv6p4rx7zmncVUpNJ/H1BUSgGP7Df+0PrSBfFFmRw++f9AXk6go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8mZjPHAAAA3wAAAA8AAAAAAAAAAAAAAAAAmAIAAGRy&#10;cy9kb3ducmV2LnhtbFBLBQYAAAAABAAEAPUAAACMAwAAAAA=&#10;" path="m,l120650,r,118745l,118745,,e" fillcolor="silver" stroked="f" strokeweight="0">
                        <v:stroke endcap="round"/>
                        <v:path arrowok="t" textboxrect="0,0,120650,118745"/>
                      </v:shape>
                      <v:shape id="Shape 81474" o:spid="_x0000_s2275" style="position:absolute;left:31584;top:1377;width:1207;height:1188;visibility:visible;mso-wrap-style:square;v-text-anchor:top" coordsize="120650,1187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l05QsYA&#10;AADeAAAADwAAAGRycy9kb3ducmV2LnhtbESP3WrCQBSE7wu+w3IK3tWNJdQQXaVoBYUK9e/+kD0m&#10;wd2zIbvG9O27gtDLYWa+YWaL3hrRUetrxwrGowQEceF0zaWC03H9loHwAVmjcUwKfsnDYj54mWGu&#10;3Z331B1CKSKEfY4KqhCaXEpfVGTRj1xDHL2Lay2GKNtS6hbvEW6NfE+SD2mx5rhQYUPLiorr4WYV&#10;YB367dH8pLtVtsm627f5Wm7PSg1f+88piEB9+A8/2xutIBunkxQed+IVkP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l05QsYAAADeAAAADwAAAAAAAAAAAAAAAACYAgAAZHJz&#10;L2Rvd25yZXYueG1sUEsFBgAAAAAEAAQA9QAAAIsDAAAAAA==&#10;" path="m,118745r120650,l120650,,,,,118745xe" filled="f">
                        <v:stroke miterlimit="66585f" joinstyle="miter" endcap="round"/>
                        <v:path arrowok="t" textboxrect="0,0,120650,118745"/>
                      </v:shape>
                      <v:shape id="Shape 387074" o:spid="_x0000_s2276" style="position:absolute;left:33432;top:11658;width:1213;height:1188;visibility:visible;mso-wrap-style:square;v-text-anchor:top" coordsize="121285,1187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4GUWsgA&#10;AADfAAAADwAAAGRycy9kb3ducmV2LnhtbESPQWvCQBSE74L/YXmCF6mbGq0hdRUpCHrTWGh7e2Rf&#10;k2D2bciuMf57t1DwOMzMN8xq05tadNS6yrKC12kEgji3uuJCwed595KAcB5ZY22ZFNzJwWY9HKww&#10;1fbGJ+oyX4gAYZeigtL7JpXS5SUZdFPbEAfv17YGfZBtIXWLtwA3tZxF0Zs0WHFYKLGhj5LyS3Y1&#10;CjTGpyqZLL4ncbf96s6Xw3Ge/Cg1HvXbdxCeev8M/7f3WkGcLKPlHP7+hC8g1w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ngZRayAAAAN8AAAAPAAAAAAAAAAAAAAAAAJgCAABk&#10;cnMvZG93bnJldi54bWxQSwUGAAAAAAQABAD1AAAAjQMAAAAA&#10;" path="m,l121285,r,118745l,118745,,e" fillcolor="silver" stroked="f" strokeweight="0">
                        <v:stroke miterlimit="66585f" joinstyle="miter" endcap="round"/>
                        <v:path arrowok="t" textboxrect="0,0,121285,118745"/>
                      </v:shape>
                      <v:shape id="Shape 81476" o:spid="_x0000_s2277" style="position:absolute;left:33432;top:11658;width:1213;height:1188;visibility:visible;mso-wrap-style:square;v-text-anchor:top" coordsize="121285,1187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5sfQMgA&#10;AADeAAAADwAAAGRycy9kb3ducmV2LnhtbESPT2vCQBTE74LfYXmCN91YSpToKiKVtvRQ/IPo7ZF9&#10;ZoPZtyG7xrSfvlso9DjMzG+YxaqzlWip8aVjBZNxAoI4d7rkQsHxsB3NQPiArLFyTAq+yMNq2e8t&#10;MNPuwTtq96EQEcI+QwUmhDqT0ueGLPqxq4mjd3WNxRBlU0jd4CPCbSWfkiSVFkuOCwZr2hjKb/u7&#10;VXCZ2vfX4/n7lG79S5tWl538/DBKDQfdeg4iUBf+w3/tN61gNnmepvB7J14Bufw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3mx9AyAAAAN4AAAAPAAAAAAAAAAAAAAAAAJgCAABk&#10;cnMvZG93bnJldi54bWxQSwUGAAAAAAQABAD1AAAAjQMAAAAA&#10;" path="m,118745r121285,l121285,,,,,118745xe" filled="f">
                        <v:stroke miterlimit="66585f" joinstyle="miter" endcap="round"/>
                        <v:path arrowok="t" textboxrect="0,0,121285,118745"/>
                      </v:shape>
                      <v:shape id="Shape 81477" o:spid="_x0000_s2278" style="position:absolute;left:3484;top:2825;width:6662;height:9763;visibility:visible;mso-wrap-style:square;v-text-anchor:top" coordsize="666115,9762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b+4LMgA&#10;AADeAAAADwAAAGRycy9kb3ducmV2LnhtbESPQWsCMRSE74X+h/AKXkrNKqKyNUq1CAsWpdv2/rp5&#10;3SzdvCybqPHfm4LQ4zAz3zCLVbStOFHvG8cKRsMMBHHldMO1gs+P7dMchA/IGlvHpOBCHlbL+7sF&#10;5tqd+Z1OZahFgrDPUYEJocul9JUhi37oOuLk/bjeYkiyr6Xu8ZzgtpXjLJtKiw2nBYMdbQxVv+XR&#10;Kojfb7tDfLysC/n1uikOxdGsy71Sg4f48gwiUAz/4Vu70Armo8lsBn930hWQyys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Jv7gsyAAAAN4AAAAPAAAAAAAAAAAAAAAAAJgCAABk&#10;cnMvZG93bnJldi54bWxQSwUGAAAAAAQABAD1AAAAjQMAAAAA&#10;" path="m653542,r12573,84328l635977,74511r-977,3086l630047,93726r-4953,17018l619760,128524r-5588,18415l608330,165989r-5842,19558l589915,226187r-13462,42037l562229,310896r-15240,42799l531114,396367r-16764,41656l496824,478282r-9144,19304l478409,516382r-9525,18161l459105,551942r-9906,16637l439039,584454r-20828,29972l395986,643255r-23114,27940l348742,698119r-25019,26035l297942,749427r-26670,24511l244094,797814r-27940,23241l187706,843915r-57912,44450l70612,931672,10922,974217v-2921,2032,-6858,1397,-8890,-1524c,969899,635,965962,3429,963930l63246,921259r59055,-43181l179959,833882r28194,-22606l235839,788035r27051,-23749l289306,740029r25527,-25019l339598,689229r23876,-26543l386207,635127r21844,-28448l428752,577215r9779,-15494l448310,545465r9525,-17145l467106,510540r9144,-18542l485267,472821r17399,-39751l519303,391668r15748,-42291l550164,306705r14224,-42545l577723,222377r12573,-40513l596265,162306r5715,-19050l607568,124841r5334,-17780l617982,90043r4826,-16129l623877,70569,593598,60706,653542,xe" fillcolor="black" stroked="f" strokeweight="0">
                        <v:stroke miterlimit="66585f" joinstyle="miter" endcap="round"/>
                        <v:path arrowok="t" textboxrect="0,0,666115,976249"/>
                      </v:shape>
                      <v:shape id="Shape 81478" o:spid="_x0000_s2279" style="position:absolute;left:12628;top:5276;width:760;height:6712;visibility:visible;mso-wrap-style:square;v-text-anchor:top" coordsize="75946,6711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zY8rcQA&#10;AADeAAAADwAAAGRycy9kb3ducmV2LnhtbERPy2oCMRTdC/2HcAvdiGamig5To5RSoS7rA3R3ndxO&#10;hk5uwiTq9O/NouDycN6LVW9bcaUuNI4V5OMMBHHldMO1gv1uPSpAhIissXVMCv4owGr5NFhgqd2N&#10;v+m6jbVIIRxKVGBi9KWUoTJkMYydJ07cj+ssxgS7WuoObynctvI1y2bSYsOpwaCnD0PV7/ZiFRzj&#10;pz5MNmY3yYfnZtiir4uTV+rluX9/AxGpjw/xv/tLKyjy6TztTXfSFZDLO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M2PK3EAAAA3gAAAA8AAAAAAAAAAAAAAAAAmAIAAGRycy9k&#10;b3ducmV2LnhtbFBLBQYAAAAABAAEAPUAAACJAwAAAAA=&#10;" path="m30607,l75946,72136,44275,75208r429,4421l47244,104394r2667,25908l52705,157353r2667,27559l60452,240919r2159,27686l64389,295783r1397,26290l66802,347345r381,23749l66802,393065r-889,20955l64135,435102r-2413,20828l58928,476631r-6985,39878l48133,535940r-4064,18542l40005,572262r-3937,16891l32131,605028r-3683,14732l25019,633476r-2921,12065l19685,656209r-1905,9271c17018,668909,13716,671195,10287,670433v-3429,-761,-5715,-4064,-4953,-7493l7239,653669,9779,642748r2921,-12320l16002,616839r3810,-14859l23622,586105r4064,-16764l31750,551561r3937,-18287l39497,514097r6985,-39624l49149,454152r2413,-20447l53213,413004r1016,-20574l54483,370967r-381,-23494l53086,322580,51689,296545,49911,269494,47752,241935,42799,186055,40132,158624,37338,131699,34671,105664,32131,80900r-434,-4472l,79502,30607,xe" fillcolor="black" stroked="f" strokeweight="0">
                        <v:stroke miterlimit="66585f" joinstyle="miter" endcap="round"/>
                        <v:path arrowok="t" textboxrect="0,0,75946,671195"/>
                      </v:shape>
                      <v:shape id="Shape 81479" o:spid="_x0000_s2280" style="position:absolute;left:4207;top:2595;width:5438;height:1301;visibility:visible;mso-wrap-style:square;v-text-anchor:top" coordsize="543814,1300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xE7usgA&#10;AADeAAAADwAAAGRycy9kb3ducmV2LnhtbESP3WoCMRSE7wu+QziF3hTNKq2uq1G0UFCQgj94fdyc&#10;7i4mJ8sm6vr2Rij0cpiZb5jpvLVGXKnxlWMF/V4Cgjh3uuJCwWH/3U1B+ICs0TgmBXfyMJ91XqaY&#10;aXfjLV13oRARwj5DBWUIdSalz0uy6HuuJo7er2sshiibQuoGbxFujRwkyVBarDgulFjTV0n5eXex&#10;Cj7P1XG5HS7Sd5sbszz9rC+bYq3U22u7mIAI1Ib/8F97pRWk/Y/RGJ534hWQswc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vETu6yAAAAN4AAAAPAAAAAAAAAAAAAAAAAJgCAABk&#10;cnMvZG93bnJldi54bWxQSwUGAAAAAAQABAD1AAAAjQMAAAAA&#10;" path="m458597,r85217,762l492125,68453,478137,39894r-744,365l465455,45593r-12573,5460l439547,56642r-14097,5207l410718,67056r-15367,4826l379349,76327r-16637,4191l345313,84201r-18288,3683l307848,91440r-20066,3429l267081,98044r-21463,3175l223647,104394r-22733,3048l154178,113284r-48006,5461l56896,124333,7366,129667c3810,130048,635,127508,381,124078,,120523,2413,117348,5969,117094r49657,-5334l104648,106172r48133,-5461l199390,94869r22479,-3047l243840,88647r21336,-3049l285750,82297r19939,-3430l324612,75438r18288,-3683l360045,68072r16256,-4064l391922,59563r15113,-4699l421259,49911r13716,-5208l447929,39370r12573,-5334l472186,28702r378,-187l458597,xe" fillcolor="black" stroked="f" strokeweight="0">
                        <v:stroke miterlimit="66585f" joinstyle="miter" endcap="round"/>
                        <v:path arrowok="t" textboxrect="0,0,543814,130048"/>
                      </v:shape>
                      <v:shape id="Shape 81480" o:spid="_x0000_s2281" style="position:absolute;left:24813;top:2565;width:7168;height:9464;visibility:visible;mso-wrap-style:square;v-text-anchor:top" coordsize="716788,9464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41Id8YA&#10;AADeAAAADwAAAGRycy9kb3ducmV2LnhtbESPTUvDQBCG70L/wzIFL8VuIiIxdltKISrYQ63B85Ad&#10;s8HsbMhu2/TfOwfB48v7xbPaTL5XZxpjF9hAvsxAETfBdtwaqD+ruwJUTMgW+8Bk4EoRNuvZzQpL&#10;Gy78QedjapWMcCzRgEtpKLWOjSOPcRkGYvG+w+gxiRxbbUe8yLjv9X2WPWqPHcuDw4F2jpqf48nL&#10;7+795bU67J+SGxbXha6rev+VG3M7n7bPoBJN6T/8136zBor8oRAAwREU0Ot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41Id8YAAADeAAAADwAAAAAAAAAAAAAAAACYAgAAZHJz&#10;L2Rvd25yZXYueG1sUEsFBgAAAAAEAAQA9QAAAIsDAAAAAA==&#10;" path="m707009,r9779,84582l687029,73765r-594,1673l681101,91059r-5588,16510l669798,124714r-5969,17907l657606,161163r-6477,18923l637540,219456r-14478,40767l607568,301498r-16383,41655l573913,384428r-18161,40387l536829,463803r-9906,18797l516763,500761r-10287,17653l495935,535305r-10668,16129l474218,566674r-22606,29083l427736,623697r-25146,27051l376555,676910r-27178,25273l321437,726694r-28829,23749l263144,773684r-30226,22479l202184,818388r-62738,42926l75311,903224,10668,944499v-2921,1905,-6858,1016,-8763,-1905c,939673,889,935736,3810,933831l68580,892556r63881,-41910l195072,807847r30353,-21971l255524,763524r29337,-23114l313309,716915r27686,-24257l367792,667639r25781,-25908l418338,615061r23622,-27559l464185,558927r10795,-14986l485394,528320r10414,-16637l505841,494411r9906,-18034l525526,457835r18796,-38608l562356,379222r17145,-41021l595757,296799r15367,-41148l625602,215265r13589,-39370l645668,156972r6096,-18415l657860,120650r5715,-17145l669036,86995r5334,-15748l675035,69406,645160,58547,707009,xe" fillcolor="black" stroked="f" strokeweight="0">
                        <v:stroke miterlimit="66585f" joinstyle="miter" endcap="round"/>
                        <v:path arrowok="t" textboxrect="0,0,716788,946404"/>
                      </v:shape>
                      <v:shape id="Shape 81481" o:spid="_x0000_s2282" style="position:absolute;left:33369;top:4796;width:853;height:6824;visibility:visible;mso-wrap-style:square;v-text-anchor:top" coordsize="85344,6823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Hu/esQA&#10;AADeAAAADwAAAGRycy9kb3ducmV2LnhtbESP3YrCMBSE7wXfIRzBO00rspRqFJUtuDeCPw9waI5t&#10;sTkpSVarT79ZELwcZuYbZrnuTSvu5HxjWUE6TUAQl1Y3XCm4nItJBsIHZI2tZVLwJA/r1XCwxFzb&#10;Bx/pfgqViBD2OSqoQ+hyKX1Zk0E/tR1x9K7WGQxRukpqh48IN62cJcmXNNhwXKixo11N5e30axS4&#10;n2KWvg76gMdGz4vn/hvb7U2p8ajfLEAE6sMn/G7vtYIsnWcp/N+JV0Cu/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R7v3rEAAAA3gAAAA8AAAAAAAAAAAAAAAAAmAIAAGRycy9k&#10;b3ducmV2LnhtbFBLBQYAAAAABAAEAPUAAACJAwAAAAA=&#10;" path="m70358,508v3429,635,5842,3937,5207,7366l74168,15748r-1524,8763l70866,33655r-1905,9779l64770,64515,59944,87376r-4953,24384l49657,137287r-5461,26543l38862,191008,28829,246126r-4445,27432l20320,300355r-3175,25908l14732,351282r-1524,23368l12700,396367r762,20955l15240,438404r2667,21209l21463,480695r4191,20955l30480,522351r5080,20066l41148,562102r5461,18796l52070,598805r2807,8908l85344,598424,71120,682371,12446,620649r30280,-9232l40005,602614,34417,584581,28956,565531,23368,545973,18161,525526,13335,504571,9017,483235,5461,461645,2667,440055,762,418338,,396748,508,374396,2032,350393,4445,325120,7747,298831r4064,-27178l16256,244094,26416,188722r5334,-27305l37211,134747r5334,-25654l47625,84709,52324,61849,56515,41021r1905,-9779l60198,22098r1524,-8510l62992,5714c63627,2286,66929,,70358,508xe" fillcolor="black" stroked="f" strokeweight="0">
                        <v:stroke miterlimit="66585f" joinstyle="miter" endcap="round"/>
                        <v:path arrowok="t" textboxrect="0,0,85344,682371"/>
                      </v:shape>
                      <v:shape id="Shape 81482" o:spid="_x0000_s2283" style="position:absolute;left:24638;top:1808;width:6870;height:765;visibility:visible;mso-wrap-style:square;v-text-anchor:top" coordsize="687070,7645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9NqB8YA&#10;AADeAAAADwAAAGRycy9kb3ducmV2LnhtbESPT2sCMRTE74V+h/AK3mpWEbuuRlkKghcPXRU9PjZv&#10;/+DmZUlSXb99Iwg9DjPzG2a1GUwnbuR8a1nBZJyAIC6tbrlWcDxsP1MQPiBr7CyTggd52Kzf31aY&#10;aXvnH7oVoRYRwj5DBU0IfSalLxsy6Me2J45eZZ3BEKWrpXZ4j3DTyWmSzKXBluNCgz19N1Rei1+j&#10;oM9zV1Xz4nTw58d595Xry6LcKzX6GPIliEBD+A+/2jutIJ3M0ik878QrIN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29NqB8YAAADeAAAADwAAAAAAAAAAAAAAAACYAgAAZHJz&#10;L2Rvd25yZXYueG1sUEsFBgAAAAAEAAQA9QAAAIsDAAAAAA==&#10;" path="m601980,r85090,5207l631952,70104,619444,40849r-8828,3728l597662,49530r-13843,4826l569087,58928r-15875,4191l536067,66929r-18161,3302l498348,72771r-20701,1905l466344,75312r-12065,507l441325,76200r-13716,254l413258,76454r-14986,l366522,76073r-33274,-761l298831,74168,263525,72771,228219,71120,193294,69469,159385,67691,127000,66040r-15494,-889l96647,64262,82296,63500,68834,62738,56007,62103,44069,61595,33020,60961r-9906,-509l14097,60071,6223,59817c2667,59690,,56769,127,53213,254,49785,3175,46990,6604,47117r8001,381l23622,47879r10033,382l44704,48895r11938,508l69469,50165r13589,762l97282,51689r14986,762l127762,53340r32385,1778l194056,56769r34798,1778l264160,60071r35052,1397l333756,62612r33147,888l398399,63881r14859,-127l427609,63754r13589,-254l453898,63119r11938,-381l476885,61976r20320,-1905l516255,57531r17526,-3175l550418,50673r15367,-4063l580136,42164r13335,-4699l606171,32766r8311,-3524l601980,xe" fillcolor="black" stroked="f" strokeweight="0">
                        <v:stroke miterlimit="66585f" joinstyle="miter" endcap="round"/>
                        <v:path arrowok="t" textboxrect="0,0,687070,76454"/>
                      </v:shape>
                      <v:shape id="Shape 81483" o:spid="_x0000_s2284" style="position:absolute;left:11761;top:5316;width:885;height:6787;visibility:visible;mso-wrap-style:square;v-text-anchor:top" coordsize="88519,6786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dFXHsQA&#10;AADeAAAADwAAAGRycy9kb3ducmV2LnhtbESPQWsCMRSE74X+h/CE3mrWKu2yGqWUCj1W24LH5+aZ&#10;BDcvSxJ1++8bQehxmJlvmMVq8J04U0wusILJuAJB3Abt2Cj4/lo/1iBSRtbYBSYFv5Rgtby/W2Cj&#10;w4U3dN5mIwqEU4MKbM59I2VqLXlM49ATF+8QosdcZDRSR7wUuO/kU1U9S4+Oy4LFnt4stcftySs4&#10;xd10v7NrpN4d3z9fyLifYJR6GA2vcxCZhvwfvrU/tIJ6MquncL1TroBc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3RVx7EAAAA3gAAAA8AAAAAAAAAAAAAAAAAmAIAAGRycy9k&#10;b3ducmV2LnhtbFBLBQYAAAAABAAEAPUAAACJAwAAAAA=&#10;" path="m69596,636v3429,634,5715,3809,5080,7365l73406,15621r-1397,8255l68326,42038,64135,62230,59436,84074r-5080,23241l49022,131699r-5334,25400l38354,183135,28321,236093r-4572,26162l19939,288290r-3175,25273l14478,337820r-1524,22860l12573,382143r889,20955l15367,424435r2921,21589l21971,467741r4445,21590l31496,510794r5334,20955l42418,552196r5842,19685l54102,590931r4013,13027l88519,594741,74168,678688,15621,616839r30347,-9199l41910,594614,36068,575691,30353,555752,24638,535051,19177,513969,14097,492125,9652,470281,5715,448184,2794,426086,762,404241,,382651,381,360553,1778,336931,4191,312293,7366,286639r3937,-26162l15748,233935,25908,180721r5461,-26161l36703,129032r5334,-24384l46990,81280,51689,59563,55880,39497,59436,21463r1397,-8127l62230,5715c62865,2287,66167,,69596,636xe" fillcolor="black" stroked="f" strokeweight="0">
                        <v:stroke miterlimit="66585f" joinstyle="miter" endcap="round"/>
                        <v:path arrowok="t" textboxrect="0,0,88519,678688"/>
                      </v:shape>
                      <v:shape id="Shape 81484" o:spid="_x0000_s2285" style="position:absolute;left:4044;top:2189;width:5364;height:1365;visibility:visible;mso-wrap-style:square;v-text-anchor:top" coordsize="536321,1365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+vqDsQA&#10;AADeAAAADwAAAGRycy9kb3ducmV2LnhtbESPQWvCQBSE74L/YXlCb7qxlZKmrlICgodetB56fGSf&#10;SWj2bcg+k+iv7wqCx2FmvmHW29E1qqcu1J4NLBcJKOLC25pLA6ef3TwFFQTZYuOZDFwpwHYznawx&#10;s37gA/VHKVWEcMjQQCXSZlqHoiKHYeFb4uidfedQouxKbTscItw1+jVJ3rXDmuNChS3lFRV/x4sz&#10;0F5wn9eRcP7uRX7fho/bLRdjXmbj1ycooVGe4Ud7bw2ky1W6gvudeAX05h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/r6g7EAAAA3gAAAA8AAAAAAAAAAAAAAAAAmAIAAGRycy9k&#10;b3ducmV2LnhtbFBLBQYAAAAABAAEAPUAAACJAwAAAAA=&#10;" path="m381889,r15494,636l412496,1778r28575,3429l454787,7366r12827,2413l479933,12065r11684,2286l502412,16256r10160,1779l521843,19431r8382,762c533781,20574,536321,23622,535940,27178v-381,3429,-3429,5969,-6985,5715l520065,32004r-9652,-1397l500126,28829,489204,26797,477647,24512,465328,22225,452628,19939,439547,17780,411480,14351,396875,13208r-14986,-508l366649,12827r-15494,762l335280,15240r-16129,2795l302006,21844r-19177,5207l262128,33401r-21590,7366l217805,48895r-22987,8763l148082,75946r-22987,9398l102997,94488r-21209,9017l72907,107178r12056,29347l,130302,56007,66040,68070,95403r8892,-3709l98044,82804r22225,-9143l143256,64136,190119,45720r23241,-8763l236220,28702r21971,-7365l279019,14987,298577,9525,316357,5588,333248,2794,349758,1016,366014,127,381889,xe" fillcolor="black" stroked="f" strokeweight="0">
                        <v:stroke miterlimit="66585f" joinstyle="miter" endcap="round"/>
                        <v:path arrowok="t" textboxrect="0,0,536321,136525"/>
                      </v:shape>
                      <v:shape id="Shape 81485" o:spid="_x0000_s2286" style="position:absolute;left:2419;top:12401;width:1289;height:1264;visibility:visible;mso-wrap-style:square;v-text-anchor:top" coordsize="128905,1263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+XuBccA&#10;AADeAAAADwAAAGRycy9kb3ducmV2LnhtbESPQWvCQBSE7wX/w/KE3uomUkuMriKWSg+lYPTg8Zl9&#10;JsHdtzG71dhf3y0Uehxm5htmvuytEVfqfONYQTpKQBCXTjdcKdjv3p4yED4gazSOScGdPCwXg4c5&#10;5trdeEvXIlQiQtjnqKAOoc2l9GVNFv3ItcTRO7nOYoiyq6Tu8Bbh1shxkrxIiw3HhRpbWtdUnosv&#10;q+DVfGy+K384fm6S7cWvzBSPaVDqcdivZiAC9eE//Nd+1wqy9DmbwO+deAXk4g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Pl7gXHAAAA3gAAAA8AAAAAAAAAAAAAAAAAmAIAAGRy&#10;cy9kb3ducmV2LnhtbFBLBQYAAAAABAAEAPUAAACMAwAAAAA=&#10;" path="m36957,l91948,r36957,36957l128905,89408,91948,126364r-54991,l,89408,,36957,36957,xe" fillcolor="silver" stroked="f" strokeweight="0">
                        <v:stroke miterlimit="66585f" joinstyle="miter" endcap="round"/>
                        <v:path arrowok="t" textboxrect="0,0,128905,126364"/>
                      </v:shape>
                      <v:shape id="Shape 81486" o:spid="_x0000_s2287" style="position:absolute;left:2419;top:12401;width:1289;height:1264;visibility:visible;mso-wrap-style:square;v-text-anchor:top" coordsize="128905,1263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Ry9VsUA&#10;AADeAAAADwAAAGRycy9kb3ducmV2LnhtbESP3YrCMBSE74V9h3AEb2RNKyKlaxR/ELy16wOcbY5p&#10;2eak20StPr0RhL0cZuYbZrHqbSOu1PnasYJ0koAgLp2u2Sg4fe8/MxA+IGtsHJOCO3lYLT8GC8y1&#10;u/GRrkUwIkLY56igCqHNpfRlRRb9xLXE0Tu7zmKIsjNSd3iLcNvIaZLMpcWa40KFLW0rKn+Li1Uw&#10;PZ2Pj/YnuYyLzd387dKGa7NXajTs118gAvXhP/xuH7SCLJ1lc3jdiVdAL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ZHL1WxQAAAN4AAAAPAAAAAAAAAAAAAAAAAJgCAABkcnMv&#10;ZG93bnJldi54bWxQSwUGAAAAAAQABAD1AAAAigMAAAAA&#10;" path="m36957,l,36957,,89408r36957,36956l91948,126364,128905,89408r,-52451l91948,,36957,xe" filled="f">
                        <v:stroke endcap="round"/>
                        <v:path arrowok="t" textboxrect="0,0,128905,126364"/>
                      </v:shape>
                      <v:shape id="Shape 81487" o:spid="_x0000_s2288" style="position:absolute;left:3439;top:2786;width:6317;height:9691;visibility:visible;mso-wrap-style:square;v-text-anchor:top" coordsize="631698,96913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SWFDsUA&#10;AADeAAAADwAAAGRycy9kb3ducmV2LnhtbESPQYvCMBSE74L/IbyFvcg2rYgt3UYRQVgQD+ri+dE8&#10;29LmpTRR6783wsIeh5n5hinWo+nEnQbXWFaQRDEI4tLqhisFv+fdVwbCeWSNnWVS8CQH69V0UmCu&#10;7YOPdD/5SgQIuxwV1N73uZSurMmgi2xPHLyrHQz6IIdK6gEfAW46OY/jpTTYcFiosadtTWV7uhkF&#10;42GettfE7n02ixez4/Nyay9Gqc+PcfMNwtPo/8N/7R+tIEsWWQrvO+EKyNU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VJYUOxQAAAN4AAAAPAAAAAAAAAAAAAAAAAJgCAABkcnMv&#10;ZG93bnJldi54bWxQSwUGAAAAAAQABAD1AAAAigMAAAAA&#10;" path="m628396,2159v2794,2159,3302,6096,1143,8890l622046,20574r-8128,10414l605282,41656r-9271,11557l576072,77597r-21590,26289l531241,131953r-24257,29591l481838,192151r-25781,31623l429895,256159r-26035,32893l377952,322072r-25400,33147l328041,387985r-23495,32258l282575,451739r-20320,30607l242824,513080r-19558,32766l203835,579755r-19177,34798l146939,685800r-18034,35560l111379,756285,94615,790448,78613,823087,63627,854329r-7239,14859l49530,883285r-6604,13843l39724,903671r28475,14158l254,969137,,883920r28397,14119l31623,891540r6477,-13716l44958,863600r7112,-14859l67183,817626,83185,784860,99949,750697r17526,-35052l135636,680085r37719,-71501l192659,573532r19558,-34036l231902,506603r19685,-31115l272034,444754r22225,-31750l317754,380492r24638,-32893l367919,314325r25908,-33147l419989,248285r26162,-32385l471932,184150r25273,-30734l521462,123825,544576,95758,566293,69469,586105,45085r9271,-11303l604012,22987r8001,-10287l619506,3175c621665,508,625602,,628396,2159xe" fillcolor="black" stroked="f" strokeweight="0">
                        <v:stroke endcap="round"/>
                        <v:path arrowok="t" textboxrect="0,0,631698,969137"/>
                      </v:shape>
                      <v:shape id="Shape 81488" o:spid="_x0000_s2289" style="position:absolute;left:24396;top:1221;width:7295;height:1134;visibility:visible;mso-wrap-style:square;v-text-anchor:top" coordsize="729488,11341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LZlPcEA&#10;AADeAAAADwAAAGRycy9kb3ducmV2LnhtbERPy6rCMBDdC/5DGMGdpj6QUo0iglA3F6yCuBubsS02&#10;k9JErX9/sxBcHs57telMLV7Uusqygsk4AkGcW11xoeB82o9iEM4ja6wtk4IPOdis+70VJtq++Uiv&#10;zBcihLBLUEHpfZNI6fKSDLqxbYgDd7etQR9gW0jd4juEm1pOo2ghDVYcGkpsaFdS/sieRkFx2l9u&#10;f9nicE5rjdNH2uSz21Wp4aDbLkF46vxP/HWnWkE8mcdhb7gTroBc/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i2ZT3BAAAA3gAAAA8AAAAAAAAAAAAAAAAAmAIAAGRycy9kb3du&#10;cmV2LnhtbFBLBQYAAAAABAAEAPUAAACGAwAAAAA=&#10;" path="m524637,r20066,508l563626,1651r18034,1651l598551,5461r16129,2667l629920,10922r14224,3048l657733,17018r12700,3048l682498,22987r11176,2667l704342,28067r9906,1905l723519,31369v3556,508,5969,3810,5334,7239c728345,42037,725170,44450,721741,43942r-9906,-1397l701548,40513,690753,38100,679323,35433,667512,32386,654939,29464,641604,26416,627507,23495,612648,20574,597027,18035,580390,16002,562864,14351,544322,13208r-19558,-508l504190,13081r-21844,1143l470789,15113r-12573,1270l444754,17907r-14097,1651l415925,21590r-15367,2159l367919,28702r-34036,5588l298704,40260r-35814,6476l226949,53213r-35433,6731l157099,66548r-32893,6350l108458,75946,93345,78740,78867,81661r-2705,496l82042,113411,,89916,67945,38481r5874,31222l76454,69215,90932,66294r15240,-2794l121793,60452r32893,-6477l189230,47498r35433,-6731l260604,34163r35814,-6350l331724,21717r34163,-5588l398526,11176,414020,9017,429006,6986,443230,5335,456692,3811,469519,2540,481330,1524,503555,381,524637,xe" fillcolor="black" stroked="f" strokeweight="0">
                        <v:stroke endcap="round"/>
                        <v:path arrowok="t" textboxrect="0,0,729488,113411"/>
                      </v:shape>
                      <v:shape id="Shape 81489" o:spid="_x0000_s2290" style="position:absolute;left:24644;top:2305;width:6934;height:9836;visibility:visible;mso-wrap-style:square;v-text-anchor:top" coordsize="693420,9836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B6PUMgA&#10;AADeAAAADwAAAGRycy9kb3ducmV2LnhtbESPQUvDQBSE74L/YXkFL9JuKhLStNuiguBFMdVSentk&#10;X7Ohu29DdttEf70rCB6HmfmGWW1GZ8WF+tB6VjCfZSCIa69bbhR8fjxPCxAhImu0nknBFwXYrK+v&#10;VlhqP3BFl21sRIJwKFGBibErpQy1IYdh5jvi5B197zAm2TdS9zgkuLPyLsty6bDltGCwoydD9Wl7&#10;dgpsde7ebx+H1708mu8q373l9kBK3UzGhyWISGP8D/+1X7SCYn5fLOD3TroCcv0D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AHo9QyAAAAN4AAAAPAAAAAAAAAAAAAAAAAJgCAABk&#10;cnMvZG93bnJldi54bWxQSwUGAAAAAAQABAD1AAAAjQMAAAAA&#10;" path="m690753,2412v2540,2414,2667,6350,254,8891l682498,20320r-9144,9525l663575,40005,653161,50673,642112,61722,630555,73152,605917,97662r-26162,25909l552196,150749r-28448,28448l494538,208534r-29464,30352l435610,269748r-29083,31241l378079,332486r-27432,31496l324612,395478r-24511,31242l288671,442087r-10922,15240l267208,472694r-10541,16129l235585,522859r-20955,35814l194056,595757r-20066,38227l154305,672592r-18923,38608l117094,749427,99695,786764,83058,822833,67437,857123r-7366,16383l52959,889254r-6858,15113l40081,917422r28880,13615l1905,983614,,898525r28567,13468l34544,899033r6731,-14986l48514,868299r7366,-16384l71374,817626,88138,781431r17399,-37466l123825,705612r19177,-38735l162687,628142r20193,-38355l203581,552450r21082,-36068l245872,482219r10668,-16510l267335,450087r11049,-15366l289941,419100r24638,-31369l340868,355981r27559,-31750l397129,292481r29210,-31370l455930,229997r29591,-30226l514604,170307r28702,-28575l570865,114427,597027,88519,621538,64261,633095,52705,644144,41656,654431,31114r9779,-10032l673354,11557r8509,-8890c684276,127,688213,,690753,2412xe" fillcolor="black" stroked="f" strokeweight="0">
                        <v:stroke endcap="round"/>
                        <v:path arrowok="t" textboxrect="0,0,693420,983614"/>
                      </v:shape>
                      <v:shape id="Shape 81490" o:spid="_x0000_s2291" style="position:absolute;left:34066;top:4978;width:759;height:6603;visibility:visible;mso-wrap-style:square;v-text-anchor:top" coordsize="75946,6602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Aw4V8YA&#10;AADeAAAADwAAAGRycy9kb3ducmV2LnhtbESPTWvCQBCG74X+h2UKvdWNRSRGV7EtrR8gWCt4HbPT&#10;JDQ7GzJbE/+9eyj0+PJ+8cwWvavVhVqpPBsYDhJQxLm3FRcGjl/vTykoCcgWa89k4EoCi/n93Qwz&#10;6zv+pMshFCqOsGRooAyhybSWvCSHMvANcfS+feswRNkW2rbYxXFX6+ckGWuHFceHEht6LSn/Ofw6&#10;Ax/9S3fapG8yEqn2y62E82pnjXl86JdTUIH68B/+a6+tgXQ4mkSAiBNRQM9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Aw4V8YAAADeAAAADwAAAAAAAAAAAAAAAACYAgAAZHJz&#10;L2Rvd25yZXYueG1sUEsFBgAAAAAEAAQA9QAAAIsDAAAAAA==&#10;" path="m27432,l75438,70485,44091,74706r3026,21179l50546,119761r3429,24765l57531,170052r6604,51944l67183,247650r2794,25527l72263,298069r1778,24003l75311,344805r635,21463l75946,387223r-635,21082l72263,450977r-4699,42164l64897,513715r-2794,19939l59055,552831r-2921,18288l53340,588518r-2667,16256l48133,619506r-2159,13208l44196,644271r-1270,10033c42545,657733,39370,660273,35814,659765v-3429,-381,-5969,-3556,-5461,-7113l31623,642747r1778,-11938l35560,617347r2540,-14732l40767,586486r2794,-17399l46609,550799r2921,-19050l52324,511937r2667,-20447l59690,449580r2921,-42037l63246,386715r,-20447l62611,345313,61341,322707,59563,299085,57277,274447,54483,249047,51562,223393,44958,171703,41402,146303,37973,121539,34544,97663,31507,76402,,80645,27432,xe" fillcolor="black" stroked="f" strokeweight="0">
                        <v:stroke endcap="round"/>
                        <v:path arrowok="t" textboxrect="0,0,75946,660273"/>
                      </v:shape>
                      <v:shape id="Shape 81499" o:spid="_x0000_s2292" style="position:absolute;left:1098;top:17151;width:1283;height:1264;visibility:visible;mso-wrap-style:square;v-text-anchor:top" coordsize="128270,1263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nwQnsUA&#10;AADeAAAADwAAAGRycy9kb3ducmV2LnhtbESPT2vCQBTE7wW/w/IEb3WTIKKpq2ihxZt/KT0+ss9s&#10;muzbkN1q/PbdguBxmJnfMItVbxtxpc5XjhWk4wQEceF0xaWC8+njdQbCB2SNjWNScCcPq+XgZYG5&#10;djc+0PUYShEh7HNUYEJocyl9YciiH7uWOHoX11kMUXal1B3eItw2MkuSqbRYcVww2NK7oaI+/loF&#10;ky+T2ak30u/26Xe22defP5daqdGwX7+BCNSHZ/jR3moFs3Qyn8P/nXgF5PI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efBCexQAAAN4AAAAPAAAAAAAAAAAAAAAAAJgCAABkcnMv&#10;ZG93bnJldi54bWxQSwUGAAAAAAQABAD1AAAAigMAAAAA&#10;" path="m36957,l91313,r36957,36957l128270,89408,91313,126365r-54356,l,89408,,36957,36957,xe" fillcolor="silver" stroked="f" strokeweight="0">
                        <v:stroke endcap="round"/>
                        <v:path arrowok="t" textboxrect="0,0,128270,126365"/>
                      </v:shape>
                      <v:shape id="Shape 81500" o:spid="_x0000_s2293" style="position:absolute;left:1098;top:17151;width:1283;height:1264;visibility:visible;mso-wrap-style:square;v-text-anchor:top" coordsize="128270,1263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UDZxMMA&#10;AADeAAAADwAAAGRycy9kb3ducmV2LnhtbESPy2rDMBBF94X+g5hCd43kQEtwI5tQCHQXmtpZj62p&#10;ZWKNjCXHzt9Xi0KXl/vi7MvVDeJGU+g9a8g2CgRx603PnYbq+/iyAxEissHBM2m4U4CyeHzYY278&#10;wl90O8dOpBEOOWqwMY65lKG15DBs/EicvB8/OYxJTp00Ey5p3A1yq9SbdNhzerA40oel9nqenYa5&#10;Vts5c1Vdrc1pqY/Wybq5aP38tB7eQURa43/4r/1pNOyyV5UAEk5CAVn8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UDZxMMAAADeAAAADwAAAAAAAAAAAAAAAACYAgAAZHJzL2Rv&#10;d25yZXYueG1sUEsFBgAAAAAEAAQA9QAAAIgDAAAAAA==&#10;" path="m36957,l,36957,,89408r36957,36957l91313,126365,128270,89408r,-52451l91313,,36957,xe" filled="f">
                        <v:stroke endcap="round"/>
                        <v:path arrowok="t" textboxrect="0,0,128270,126365"/>
                      </v:shape>
                      <v:shape id="Shape 387075" o:spid="_x0000_s2294" style="position:absolute;left:1098;top:19564;width:1207;height:1187;visibility:visible;mso-wrap-style:square;v-text-anchor:top" coordsize="120650,1187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4Nb3MgA&#10;AADfAAAADwAAAGRycy9kb3ducmV2LnhtbESPQUsDMRSE74L/ITyhF2mzttptt02LtAh607aw18fm&#10;dXd187Ik6Tb+eyMIHoeZ+YZZb6PpxEDOt5YVPEwyEMSV1S3XCk7Hl/EChA/IGjvLpOCbPGw3tzdr&#10;LLS98gcNh1CLBGFfoIImhL6Q0lcNGfQT2xMn72ydwZCkq6V2eE1w08lpls2lwZbTQoM97Rqqvg4X&#10;kyjlOd/F/Zu7rz7L+NguZzS8l0qN7uLzCkSgGP7Df+1XrWC2yLP8CX7/pC8gNz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vg1vcyAAAAN8AAAAPAAAAAAAAAAAAAAAAAJgCAABk&#10;cnMvZG93bnJldi54bWxQSwUGAAAAAAQABAD1AAAAjQMAAAAA&#10;" path="m,l120650,r,118745l,118745,,e" fillcolor="silver" stroked="f" strokeweight="0">
                        <v:stroke endcap="round"/>
                        <v:path arrowok="t" textboxrect="0,0,120650,118745"/>
                      </v:shape>
                      <v:shape id="Shape 81502" o:spid="_x0000_s2295" style="position:absolute;left:1098;top:19564;width:1207;height:1187;visibility:visible;mso-wrap-style:square;v-text-anchor:top" coordsize="120650,1187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B94TcYA&#10;AADeAAAADwAAAGRycy9kb3ducmV2LnhtbESPS2vDMBCE74X8B7GB3ho5oS3GiWxCHpBAC83rvlgb&#10;20RaGUtx3H9fFQo9DjPzDbMoBmtET51vHCuYThIQxKXTDVcKzqftSwrCB2SNxjEp+CYPRT56WmCm&#10;3YMP1B9DJSKEfYYK6hDaTEpf1mTRT1xLHL2r6yyGKLtK6g4fEW6NnCXJu7TYcFyosaVVTeXteLcK&#10;sAnD/mS+Xj/X6S7t7x9ms9pflHoeD8s5iEBD+A//tXdaQTp9S2bweydeAZn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B94TcYAAADeAAAADwAAAAAAAAAAAAAAAACYAgAAZHJz&#10;L2Rvd25yZXYueG1sUEsFBgAAAAAEAAQA9QAAAIsDAAAAAA==&#10;" path="m,118745r120650,l120650,,,,,118745xe" filled="f">
                        <v:stroke miterlimit="66585f" joinstyle="miter" endcap="round"/>
                        <v:path arrowok="t" textboxrect="0,0,120650,118745"/>
                      </v:shape>
                      <v:rect id="Rectangle 81504" o:spid="_x0000_s2296" style="position:absolute;left:3370;top:16747;width:4632;height:207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KmdzscA&#10;AADeAAAADwAAAGRycy9kb3ducmV2LnhtbESPT2vCQBTE70K/w/IK3nRjsRKjq0hV9OifgvX2yL4m&#10;odm3Ibua1E/vCoLHYWZ+w0znrSnFlWpXWFYw6EcgiFOrC84UfB/XvRiE88gaS8uk4J8czGdvnSkm&#10;2ja8p+vBZyJA2CWoIPe+SqR0aU4GXd9WxMH7tbVBH2SdSV1jE+CmlB9RNJIGCw4LOVb0lVP6d7gY&#10;BZu4Wvxs7a3JytV5c9qdxsvj2CvVfW8XExCeWv8KP9tbrSAefEZDeNwJV0DO7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Cpnc7HAAAA3gAAAA8AAAAAAAAAAAAAAAAAmAIAAGRy&#10;cy9kb3ducmV2LnhtbFBLBQYAAAAABAAEAPUAAACMAwAAAAA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Klient</w:t>
                              </w:r>
                            </w:p>
                          </w:txbxContent>
                        </v:textbox>
                      </v:rect>
                      <v:rect id="Rectangle 81505" o:spid="_x0000_s2297" style="position:absolute;left:6864;top:16747;width:518;height:207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+U4VcYA&#10;AADeAAAADwAAAGRycy9kb3ducmV2LnhtbESPT4vCMBTE78J+h/AWvGmqoNRqFNl10aP/QL09mrdt&#10;2ealNFlb/fRGEDwOM/MbZrZoTSmuVLvCsoJBPwJBnFpdcKbgePjpxSCcR9ZYWiYFN3KwmH90Zpho&#10;2/COrnufiQBhl6CC3PsqkdKlORl0fVsRB+/X1gZ9kHUmdY1NgJtSDqNoLA0WHBZyrOgrp/Rv/28U&#10;rONqed7Ye5OVq8v6tD1Nvg8Tr1T3s11OQXhq/Tv8am+0gngwikbwvBOugJw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+U4VcYAAADeAAAADwAAAAAAAAAAAAAAAACYAgAAZHJz&#10;L2Rvd25yZXYueG1sUEsFBgAAAAAEAAQA9QAAAIsDAAAAAA=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81507" o:spid="_x0000_s2298" style="position:absolute;left:3218;top:19094;width:5467;height:207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HsDuccA&#10;AADeAAAADwAAAGRycy9kb3ducmV2LnhtbESPT2vCQBTE70K/w/IK3nRjwRqjq0hV9OifgvX2yL4m&#10;odm3Ibua1E/vCoLHYWZ+w0znrSnFlWpXWFYw6EcgiFOrC84UfB/XvRiE88gaS8uk4J8czGdvnSkm&#10;2ja8p+vBZyJA2CWoIPe+SqR0aU4GXd9WxMH7tbVBH2SdSV1jE+CmlB9R9CkNFhwWcqzoK6f073Ax&#10;CjZxtfjZ2luTlavz5rQ7jZfHsVeq+94uJiA8tf4Vfra3WkE8GEYjeNwJV0DO7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B7A7nHAAAA3gAAAA8AAAAAAAAAAAAAAAAAmAIAAGRy&#10;cy9kb3ducmV2LnhtbFBLBQYAAAAABAAEAPUAAACMAwAAAAA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Server</w:t>
                              </w:r>
                            </w:p>
                          </w:txbxContent>
                        </v:textbox>
                      </v:rect>
                      <v:rect id="Rectangle 81508" o:spid="_x0000_s2299" style="position:absolute;left:7336;top:19094;width:518;height:207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eSXy8QA&#10;AADeAAAADwAAAGRycy9kb3ducmV2LnhtbERPTWvCQBC9F/wPyxR6azYKSkyzimhFj60RorchO01C&#10;s7MhuzWpv757KHh8vO9sPZpW3Kh3jWUF0ygGQVxa3XCl4JzvXxMQziNrbC2Tgl9ysF5NnjJMtR34&#10;k24nX4kQwi5FBbX3XSqlK2sy6CLbEQfuy/YGfYB9JXWPQwg3rZzF8UIabDg01NjRtqby+/RjFByS&#10;bnM52vtQte/XQ/FRLHf50iv18jxu3kB4Gv1D/O8+agXJdB6HveFOuAJy9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Hkl8vEAAAA3gAAAA8AAAAAAAAAAAAAAAAAmAIAAGRycy9k&#10;b3ducmV2LnhtbFBLBQYAAAAABAAEAPUAAACJAwAAAAA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w10:anchorlock/>
                    </v:group>
                  </w:pict>
                </mc:Fallback>
              </mc:AlternateContent>
            </w:r>
          </w:p>
        </w:tc>
      </w:tr>
      <w:tr w:rsidR="00D95518">
        <w:trPr>
          <w:trHeight w:val="293"/>
        </w:trPr>
        <w:tc>
          <w:tcPr>
            <w:tcW w:w="9872" w:type="dxa"/>
            <w:tcBorders>
              <w:top w:val="single" w:sz="8" w:space="0" w:color="000000"/>
              <w:left w:val="single" w:sz="6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right="585" w:firstLine="0"/>
              <w:jc w:val="center"/>
            </w:pPr>
            <w:r>
              <w:t>Klient v</w:t>
            </w:r>
            <w:r>
              <w:t>ə</w:t>
            </w:r>
            <w:r>
              <w:t xml:space="preserve"> server arasında mübadil</w:t>
            </w:r>
            <w:r>
              <w:t>ə</w:t>
            </w:r>
            <w:r>
              <w:t xml:space="preserve"> prosesi </w:t>
            </w:r>
          </w:p>
        </w:tc>
      </w:tr>
    </w:tbl>
    <w:p w:rsidR="00D95518" w:rsidRDefault="002F523A">
      <w:pPr>
        <w:spacing w:after="19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spacing w:after="19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spacing w:after="0" w:line="259" w:lineRule="auto"/>
        <w:ind w:left="43" w:firstLine="0"/>
        <w:jc w:val="left"/>
      </w:pPr>
      <w:r>
        <w:t xml:space="preserve"> </w:t>
      </w:r>
      <w:r>
        <w:tab/>
        <w:t xml:space="preserve"> </w:t>
      </w:r>
    </w:p>
    <w:p w:rsidR="00D95518" w:rsidRDefault="002F523A">
      <w:pPr>
        <w:pStyle w:val="Balq2"/>
        <w:ind w:left="1134"/>
      </w:pPr>
      <w:r>
        <w:lastRenderedPageBreak/>
        <w:t xml:space="preserve">6. INTERNET TEXNOLOGİYALARI </w:t>
      </w:r>
    </w:p>
    <w:p w:rsidR="00D95518" w:rsidRDefault="002F523A">
      <w:pPr>
        <w:spacing w:after="41" w:line="259" w:lineRule="auto"/>
        <w:ind w:left="610" w:firstLine="0"/>
        <w:jc w:val="left"/>
      </w:pPr>
      <w:r>
        <w:rPr>
          <w:b/>
        </w:rPr>
        <w:t xml:space="preserve"> </w:t>
      </w:r>
    </w:p>
    <w:p w:rsidR="00D95518" w:rsidRDefault="002F523A">
      <w:pPr>
        <w:ind w:left="28" w:right="137"/>
      </w:pPr>
      <w:r>
        <w:t>İlk kompyuter ş</w:t>
      </w:r>
      <w:r>
        <w:t>ə</w:t>
      </w:r>
      <w:r>
        <w:t>b</w:t>
      </w:r>
      <w:r>
        <w:t>ə</w:t>
      </w:r>
      <w:r>
        <w:t>k</w:t>
      </w:r>
      <w:r>
        <w:t>ə</w:t>
      </w:r>
      <w:r>
        <w:t>l</w:t>
      </w:r>
      <w:r>
        <w:t>ə</w:t>
      </w:r>
      <w:r>
        <w:t>ri faylların ötürülm</w:t>
      </w:r>
      <w:r>
        <w:t>ə</w:t>
      </w:r>
      <w:r>
        <w:t xml:space="preserve">si </w:t>
      </w:r>
      <w:r>
        <w:t>üçün birl</w:t>
      </w:r>
      <w:r>
        <w:t>ə</w:t>
      </w:r>
      <w:r>
        <w:t>şdirilmiş kompyuterl</w:t>
      </w:r>
      <w:r>
        <w:t>ə</w:t>
      </w:r>
      <w:r>
        <w:t>rd</w:t>
      </w:r>
      <w:r>
        <w:t>ə</w:t>
      </w:r>
      <w:r>
        <w:t>n ibar</w:t>
      </w:r>
      <w:r>
        <w:t>ə</w:t>
      </w:r>
      <w:r>
        <w:t xml:space="preserve">t idi. Maşınlar arası </w:t>
      </w:r>
      <w:r>
        <w:t>ə</w:t>
      </w:r>
      <w:r>
        <w:t>laq</w:t>
      </w:r>
      <w:r>
        <w:t>ə</w:t>
      </w:r>
      <w:r>
        <w:t xml:space="preserve">ni yaratmaq üçün </w:t>
      </w:r>
      <w:r>
        <w:t>ə</w:t>
      </w:r>
      <w:r>
        <w:t>m</w:t>
      </w:r>
      <w:r>
        <w:t>ə</w:t>
      </w:r>
      <w:r>
        <w:t>liyyat sisteminin t</w:t>
      </w:r>
      <w:r>
        <w:t>ə</w:t>
      </w:r>
      <w:r>
        <w:t>rkibin</w:t>
      </w:r>
      <w:r>
        <w:t>ə</w:t>
      </w:r>
      <w:r>
        <w:t xml:space="preserve"> lazımi proqram t</w:t>
      </w:r>
      <w:r>
        <w:t>ə</w:t>
      </w:r>
      <w:r>
        <w:t xml:space="preserve">minatı </w:t>
      </w:r>
      <w:r>
        <w:t>ə</w:t>
      </w:r>
      <w:r>
        <w:t>lav</w:t>
      </w:r>
      <w:r>
        <w:t>ə</w:t>
      </w:r>
      <w:r>
        <w:t xml:space="preserve"> olunurdu. Hal-hazırda ş</w:t>
      </w:r>
      <w:r>
        <w:t>ə</w:t>
      </w:r>
      <w:r>
        <w:t>b</w:t>
      </w:r>
      <w:r>
        <w:t>ə</w:t>
      </w:r>
      <w:r>
        <w:t>k</w:t>
      </w:r>
      <w:r>
        <w:t>ə</w:t>
      </w:r>
      <w:r>
        <w:t>l</w:t>
      </w:r>
      <w:r>
        <w:t>ə</w:t>
      </w:r>
      <w:r>
        <w:t>r vasit</w:t>
      </w:r>
      <w:r>
        <w:t>ə</w:t>
      </w:r>
      <w:r>
        <w:t>si il</w:t>
      </w:r>
      <w:r>
        <w:t>ə</w:t>
      </w:r>
      <w:r>
        <w:t xml:space="preserve"> kompyuterl</w:t>
      </w:r>
      <w:r>
        <w:t>ə</w:t>
      </w:r>
      <w:r>
        <w:t xml:space="preserve">rin </w:t>
      </w:r>
      <w:r>
        <w:t>ə</w:t>
      </w:r>
      <w:r>
        <w:t>laq</w:t>
      </w:r>
      <w:r>
        <w:t>ə</w:t>
      </w:r>
      <w:r>
        <w:t>l</w:t>
      </w:r>
      <w:r>
        <w:t>ə</w:t>
      </w:r>
      <w:r>
        <w:t>ndirilm</w:t>
      </w:r>
      <w:r>
        <w:t>ə</w:t>
      </w:r>
      <w:r>
        <w:t>si geniş istifad</w:t>
      </w:r>
      <w:r>
        <w:t>ə</w:t>
      </w:r>
      <w:r>
        <w:t xml:space="preserve"> olunur. Müasir si</w:t>
      </w:r>
      <w:r>
        <w:t>steml</w:t>
      </w:r>
      <w:r>
        <w:t>ə</w:t>
      </w:r>
      <w:r>
        <w:t xml:space="preserve">rin </w:t>
      </w:r>
      <w:r>
        <w:t>ə</w:t>
      </w:r>
      <w:r>
        <w:t>ks</w:t>
      </w:r>
      <w:r>
        <w:t>ə</w:t>
      </w:r>
      <w:r>
        <w:t>riyy</w:t>
      </w:r>
      <w:r>
        <w:t>ə</w:t>
      </w:r>
      <w:r>
        <w:t>ti, misal üçün, beyn</w:t>
      </w:r>
      <w:r>
        <w:t>ə</w:t>
      </w:r>
      <w:r>
        <w:t>lxalq axtarış sisteml</w:t>
      </w:r>
      <w:r>
        <w:t>ə</w:t>
      </w:r>
      <w:r>
        <w:t>ri, iri kompaniyaların mühasibat sisteml</w:t>
      </w:r>
      <w:r>
        <w:t>ə</w:t>
      </w:r>
      <w:r>
        <w:t>ri v</w:t>
      </w:r>
      <w:r>
        <w:t>ə</w:t>
      </w:r>
      <w:r>
        <w:t xml:space="preserve"> b</w:t>
      </w:r>
      <w:r>
        <w:t>ə</w:t>
      </w:r>
      <w:r>
        <w:t xml:space="preserve">zi kompyuter oyunları </w:t>
      </w:r>
      <w:r>
        <w:rPr>
          <w:b/>
          <w:i/>
        </w:rPr>
        <w:t>paylanmış sisteml</w:t>
      </w:r>
      <w:r>
        <w:rPr>
          <w:b/>
          <w:i/>
        </w:rPr>
        <w:t>ə</w:t>
      </w:r>
      <w:r>
        <w:rPr>
          <w:b/>
          <w:i/>
        </w:rPr>
        <w:t>rdir</w:t>
      </w:r>
      <w:r>
        <w:t xml:space="preserve"> (ing. </w:t>
      </w:r>
      <w:r>
        <w:rPr>
          <w:i/>
        </w:rPr>
        <w:t>distributed system</w:t>
      </w:r>
      <w:r>
        <w:t>), y</w:t>
      </w:r>
      <w:r>
        <w:t>ə</w:t>
      </w:r>
      <w:r>
        <w:t>ni onlar ayrı-ayrı kompyuterl</w:t>
      </w:r>
      <w:r>
        <w:t>ə</w:t>
      </w:r>
      <w:r>
        <w:t>rd</w:t>
      </w:r>
      <w:r>
        <w:t>ə</w:t>
      </w:r>
      <w:r>
        <w:t xml:space="preserve"> yerl</w:t>
      </w:r>
      <w:r>
        <w:t>ə</w:t>
      </w:r>
      <w:r>
        <w:t>ş</w:t>
      </w:r>
      <w:r>
        <w:t>ə</w:t>
      </w:r>
      <w:r>
        <w:t>n proqramlardan ibar</w:t>
      </w:r>
      <w:r>
        <w:t>ə</w:t>
      </w:r>
      <w:r>
        <w:t>tdir. Ona</w:t>
      </w:r>
      <w:r>
        <w:t xml:space="preserve"> gör</w:t>
      </w:r>
      <w:r>
        <w:t>ə</w:t>
      </w:r>
      <w:r>
        <w:t xml:space="preserve"> d</w:t>
      </w:r>
      <w:r>
        <w:t>ə</w:t>
      </w:r>
      <w:r>
        <w:t>, bu cür paylanmış sisteml</w:t>
      </w:r>
      <w:r>
        <w:t>ə</w:t>
      </w:r>
      <w:r>
        <w:t>rin idar</w:t>
      </w:r>
      <w:r>
        <w:t>ə</w:t>
      </w:r>
      <w:r>
        <w:t xml:space="preserve"> olunması üçün ş</w:t>
      </w:r>
      <w:r>
        <w:t>ə</w:t>
      </w:r>
      <w:r>
        <w:t>b</w:t>
      </w:r>
      <w:r>
        <w:t>ə</w:t>
      </w:r>
      <w:r>
        <w:t>k</w:t>
      </w:r>
      <w:r>
        <w:t>ə</w:t>
      </w:r>
      <w:r>
        <w:t xml:space="preserve"> tipli proqram t</w:t>
      </w:r>
      <w:r>
        <w:t>ə</w:t>
      </w:r>
      <w:r>
        <w:t xml:space="preserve">minatı olmalıdır.  </w:t>
      </w:r>
    </w:p>
    <w:p w:rsidR="00D95518" w:rsidRDefault="002F523A">
      <w:pPr>
        <w:spacing w:after="249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pStyle w:val="Balq3"/>
        <w:ind w:left="53"/>
      </w:pPr>
      <w:r>
        <w:t>6.1 Ş</w:t>
      </w:r>
      <w:r>
        <w:t>ə</w:t>
      </w:r>
      <w:r>
        <w:t>b</w:t>
      </w:r>
      <w:r>
        <w:t>ə</w:t>
      </w:r>
      <w:r>
        <w:t>k</w:t>
      </w:r>
      <w:r>
        <w:t>ə</w:t>
      </w:r>
      <w:r>
        <w:t>l</w:t>
      </w:r>
      <w:r>
        <w:t>ə</w:t>
      </w:r>
      <w:r>
        <w:t>rin t</w:t>
      </w:r>
      <w:r>
        <w:t>ə</w:t>
      </w:r>
      <w:r>
        <w:t>snifatı v</w:t>
      </w:r>
      <w:r>
        <w:t>ə</w:t>
      </w:r>
      <w:r>
        <w:t xml:space="preserve"> topologiyası </w:t>
      </w:r>
    </w:p>
    <w:p w:rsidR="00D95518" w:rsidRDefault="002F523A">
      <w:pPr>
        <w:spacing w:after="21" w:line="259" w:lineRule="auto"/>
        <w:ind w:left="610" w:firstLine="0"/>
        <w:jc w:val="left"/>
      </w:pPr>
      <w:r>
        <w:rPr>
          <w:b/>
        </w:rPr>
        <w:t xml:space="preserve"> </w:t>
      </w:r>
    </w:p>
    <w:p w:rsidR="00D95518" w:rsidRDefault="002F523A">
      <w:pPr>
        <w:ind w:left="28" w:right="137"/>
      </w:pPr>
      <w:r>
        <w:t>Kompyuter ş</w:t>
      </w:r>
      <w:r>
        <w:t>ə</w:t>
      </w:r>
      <w:r>
        <w:t>b</w:t>
      </w:r>
      <w:r>
        <w:t>ə</w:t>
      </w:r>
      <w:r>
        <w:t>k</w:t>
      </w:r>
      <w:r>
        <w:t>ə</w:t>
      </w:r>
      <w:r>
        <w:t>l</w:t>
      </w:r>
      <w:r>
        <w:t>ə</w:t>
      </w:r>
      <w:r>
        <w:t xml:space="preserve">ri </w:t>
      </w:r>
      <w:r>
        <w:rPr>
          <w:i/>
        </w:rPr>
        <w:t>lokal</w:t>
      </w:r>
      <w:r>
        <w:t xml:space="preserve"> (</w:t>
      </w:r>
      <w:r>
        <w:rPr>
          <w:b/>
        </w:rPr>
        <w:t>LAN</w:t>
      </w:r>
      <w:r>
        <w:t xml:space="preserve"> – local area networks), </w:t>
      </w:r>
      <w:r>
        <w:rPr>
          <w:i/>
        </w:rPr>
        <w:t>qlobal</w:t>
      </w:r>
      <w:r>
        <w:t xml:space="preserve">  (</w:t>
      </w:r>
      <w:r>
        <w:rPr>
          <w:b/>
        </w:rPr>
        <w:t>WAN</w:t>
      </w:r>
      <w:r>
        <w:t xml:space="preserve"> – wide area networks), </w:t>
      </w:r>
      <w:r>
        <w:rPr>
          <w:i/>
        </w:rPr>
        <w:t>f</w:t>
      </w:r>
      <w:r>
        <w:rPr>
          <w:i/>
        </w:rPr>
        <w:t>ə</w:t>
      </w:r>
      <w:r>
        <w:rPr>
          <w:i/>
        </w:rPr>
        <w:t>rdi</w:t>
      </w:r>
      <w:r>
        <w:t xml:space="preserve"> (</w:t>
      </w:r>
      <w:r>
        <w:rPr>
          <w:b/>
        </w:rPr>
        <w:t>PAN</w:t>
      </w:r>
      <w:r>
        <w:t xml:space="preserve"> – pe</w:t>
      </w:r>
      <w:r>
        <w:t>rsonal area networks) v</w:t>
      </w:r>
      <w:r>
        <w:t>ə</w:t>
      </w:r>
      <w:r>
        <w:t xml:space="preserve"> </w:t>
      </w:r>
      <w:r>
        <w:rPr>
          <w:i/>
        </w:rPr>
        <w:t>ş</w:t>
      </w:r>
      <w:r>
        <w:rPr>
          <w:i/>
        </w:rPr>
        <w:t>ə</w:t>
      </w:r>
      <w:r>
        <w:rPr>
          <w:i/>
        </w:rPr>
        <w:t>h</w:t>
      </w:r>
      <w:r>
        <w:rPr>
          <w:i/>
        </w:rPr>
        <w:t>ə</w:t>
      </w:r>
      <w:r>
        <w:rPr>
          <w:i/>
        </w:rPr>
        <w:t>r</w:t>
      </w:r>
      <w:r>
        <w:t xml:space="preserve"> ş</w:t>
      </w:r>
      <w:r>
        <w:t>ə</w:t>
      </w:r>
      <w:r>
        <w:t>b</w:t>
      </w:r>
      <w:r>
        <w:t>ə</w:t>
      </w:r>
      <w:r>
        <w:t>k</w:t>
      </w:r>
      <w:r>
        <w:t>ə</w:t>
      </w:r>
      <w:r>
        <w:t>l</w:t>
      </w:r>
      <w:r>
        <w:t>ə</w:t>
      </w:r>
      <w:r>
        <w:t>r (</w:t>
      </w:r>
      <w:r>
        <w:rPr>
          <w:b/>
        </w:rPr>
        <w:t>MAN</w:t>
      </w:r>
      <w:r>
        <w:t xml:space="preserve"> – metropolitan area  networks) olurlar. Lokal ş</w:t>
      </w:r>
      <w:r>
        <w:t>ə</w:t>
      </w:r>
      <w:r>
        <w:t>b</w:t>
      </w:r>
      <w:r>
        <w:t>ə</w:t>
      </w:r>
      <w:r>
        <w:t>k</w:t>
      </w:r>
      <w:r>
        <w:t>ə</w:t>
      </w:r>
      <w:r>
        <w:t xml:space="preserve"> ad</w:t>
      </w:r>
      <w:r>
        <w:t>ə</w:t>
      </w:r>
      <w:r>
        <w:t>t</w:t>
      </w:r>
      <w:r>
        <w:t>ə</w:t>
      </w:r>
      <w:r>
        <w:t>n, bir neç</w:t>
      </w:r>
      <w:r>
        <w:t>ə</w:t>
      </w:r>
      <w:r>
        <w:t xml:space="preserve"> kompyuterin bir kompleks ş</w:t>
      </w:r>
      <w:r>
        <w:t>ə</w:t>
      </w:r>
      <w:r>
        <w:t>klind</w:t>
      </w:r>
      <w:r>
        <w:t>ə</w:t>
      </w:r>
      <w:r>
        <w:t xml:space="preserve"> birl</w:t>
      </w:r>
      <w:r>
        <w:t>ə</w:t>
      </w:r>
      <w:r>
        <w:t>şm</w:t>
      </w:r>
      <w:r>
        <w:t>ə</w:t>
      </w:r>
      <w:r>
        <w:t>sind</w:t>
      </w:r>
      <w:r>
        <w:t>ə</w:t>
      </w:r>
      <w:r>
        <w:t>n ibar</w:t>
      </w:r>
      <w:r>
        <w:t>ə</w:t>
      </w:r>
      <w:r>
        <w:t>tdir. M</w:t>
      </w:r>
      <w:r>
        <w:t>ə</w:t>
      </w:r>
      <w:r>
        <w:t>s</w:t>
      </w:r>
      <w:r>
        <w:t>ə</w:t>
      </w:r>
      <w:r>
        <w:t>l</w:t>
      </w:r>
      <w:r>
        <w:t>ə</w:t>
      </w:r>
      <w:r>
        <w:t>n, universitetd</w:t>
      </w:r>
      <w:r>
        <w:t>ə</w:t>
      </w:r>
      <w:r>
        <w:t xml:space="preserve"> v</w:t>
      </w:r>
      <w:r>
        <w:t>ə</w:t>
      </w:r>
      <w:r>
        <w:t xml:space="preserve"> ya dig</w:t>
      </w:r>
      <w:r>
        <w:t>ə</w:t>
      </w:r>
      <w:r>
        <w:t>r mü</w:t>
      </w:r>
      <w:r>
        <w:t>ə</w:t>
      </w:r>
      <w:r>
        <w:t>ssis</w:t>
      </w:r>
      <w:r>
        <w:t>ə</w:t>
      </w:r>
      <w:r>
        <w:t>l</w:t>
      </w:r>
      <w:r>
        <w:t>ə</w:t>
      </w:r>
      <w:r>
        <w:t>rd</w:t>
      </w:r>
      <w:r>
        <w:t>ə</w:t>
      </w:r>
      <w:r>
        <w:t xml:space="preserve"> istifad</w:t>
      </w:r>
      <w:r>
        <w:t>ə</w:t>
      </w:r>
      <w:r>
        <w:t xml:space="preserve"> edil</w:t>
      </w:r>
      <w:r>
        <w:t>ə</w:t>
      </w:r>
      <w:r>
        <w:t>n kompyuterl</w:t>
      </w:r>
      <w:r>
        <w:t>ə</w:t>
      </w:r>
      <w:r>
        <w:t>r lo</w:t>
      </w:r>
      <w:r>
        <w:t>kal ş</w:t>
      </w:r>
      <w:r>
        <w:t>ə</w:t>
      </w:r>
      <w:r>
        <w:t>b</w:t>
      </w:r>
      <w:r>
        <w:t>ə</w:t>
      </w:r>
      <w:r>
        <w:t>k</w:t>
      </w:r>
      <w:r>
        <w:t>ə</w:t>
      </w:r>
      <w:r>
        <w:t xml:space="preserve"> kimi t</w:t>
      </w:r>
      <w:r>
        <w:t>ə</w:t>
      </w:r>
      <w:r>
        <w:t>şkil olunurlar. Qlobal ş</w:t>
      </w:r>
      <w:r>
        <w:t>ə</w:t>
      </w:r>
      <w:r>
        <w:t>b</w:t>
      </w:r>
      <w:r>
        <w:t>ə</w:t>
      </w:r>
      <w:r>
        <w:t>k</w:t>
      </w:r>
      <w:r>
        <w:t>ə</w:t>
      </w:r>
      <w:r>
        <w:t xml:space="preserve"> is</w:t>
      </w:r>
      <w:r>
        <w:t>ə</w:t>
      </w:r>
      <w:r>
        <w:t xml:space="preserve"> ayrı-ayrı ş</w:t>
      </w:r>
      <w:r>
        <w:t>ə</w:t>
      </w:r>
      <w:r>
        <w:t>h</w:t>
      </w:r>
      <w:r>
        <w:t>ə</w:t>
      </w:r>
      <w:r>
        <w:t>rl</w:t>
      </w:r>
      <w:r>
        <w:t>ə</w:t>
      </w:r>
      <w:r>
        <w:t>rd</w:t>
      </w:r>
      <w:r>
        <w:t>ə</w:t>
      </w:r>
      <w:r>
        <w:t xml:space="preserve"> v</w:t>
      </w:r>
      <w:r>
        <w:t>ə</w:t>
      </w:r>
      <w:r>
        <w:t xml:space="preserve"> ya müxt</w:t>
      </w:r>
      <w:r>
        <w:t>ə</w:t>
      </w:r>
      <w:r>
        <w:t>lif qit</w:t>
      </w:r>
      <w:r>
        <w:t>ə</w:t>
      </w:r>
      <w:r>
        <w:t>l</w:t>
      </w:r>
      <w:r>
        <w:t>ə</w:t>
      </w:r>
      <w:r>
        <w:t>rd</w:t>
      </w:r>
      <w:r>
        <w:t>ə</w:t>
      </w:r>
      <w:r>
        <w:t xml:space="preserve"> yerl</w:t>
      </w:r>
      <w:r>
        <w:t>ə</w:t>
      </w:r>
      <w:r>
        <w:t>ş</w:t>
      </w:r>
      <w:r>
        <w:t>ə</w:t>
      </w:r>
      <w:r>
        <w:t>n kompyuterl</w:t>
      </w:r>
      <w:r>
        <w:t>ə</w:t>
      </w:r>
      <w:r>
        <w:t>rin birl</w:t>
      </w:r>
      <w:r>
        <w:t>ə</w:t>
      </w:r>
      <w:r>
        <w:t>şm</w:t>
      </w:r>
      <w:r>
        <w:t>ə</w:t>
      </w:r>
      <w:r>
        <w:t>sidir. F</w:t>
      </w:r>
      <w:r>
        <w:t>ə</w:t>
      </w:r>
      <w:r>
        <w:t>rdi ş</w:t>
      </w:r>
      <w:r>
        <w:t>ə</w:t>
      </w:r>
      <w:r>
        <w:t>b</w:t>
      </w:r>
      <w:r>
        <w:t>ə</w:t>
      </w:r>
      <w:r>
        <w:t>k</w:t>
      </w:r>
      <w:r>
        <w:t>ə</w:t>
      </w:r>
      <w:r>
        <w:t xml:space="preserve"> bir insan üçün n</w:t>
      </w:r>
      <w:r>
        <w:t>ə</w:t>
      </w:r>
      <w:r>
        <w:t>z</w:t>
      </w:r>
      <w:r>
        <w:t>ə</w:t>
      </w:r>
      <w:r>
        <w:t>rd</w:t>
      </w:r>
      <w:r>
        <w:t>ə</w:t>
      </w:r>
      <w:r>
        <w:t xml:space="preserve"> tutulub. Misal olaraq, kompyuteri, mausu, klaviaturanı v</w:t>
      </w:r>
      <w:r>
        <w:t>ə</w:t>
      </w:r>
      <w:r>
        <w:t xml:space="preserve"> printeri birl</w:t>
      </w:r>
      <w:r>
        <w:t>ə</w:t>
      </w:r>
      <w:r>
        <w:t>şdir</w:t>
      </w:r>
      <w:r>
        <w:t>ə</w:t>
      </w:r>
      <w:r>
        <w:t>n sims</w:t>
      </w:r>
      <w:r>
        <w:t>iz (wireless) ş</w:t>
      </w:r>
      <w:r>
        <w:t>ə</w:t>
      </w:r>
      <w:r>
        <w:t>b</w:t>
      </w:r>
      <w:r>
        <w:t>ə</w:t>
      </w:r>
      <w:r>
        <w:t>k</w:t>
      </w:r>
      <w:r>
        <w:t>ə</w:t>
      </w:r>
      <w:r>
        <w:t>ni göst</w:t>
      </w:r>
      <w:r>
        <w:t>ə</w:t>
      </w:r>
      <w:r>
        <w:t>rm</w:t>
      </w:r>
      <w:r>
        <w:t>ə</w:t>
      </w:r>
      <w:r>
        <w:t>k olar. Ş</w:t>
      </w:r>
      <w:r>
        <w:t>ə</w:t>
      </w:r>
      <w:r>
        <w:t>h</w:t>
      </w:r>
      <w:r>
        <w:t>ə</w:t>
      </w:r>
      <w:r>
        <w:t>r ş</w:t>
      </w:r>
      <w:r>
        <w:t>ə</w:t>
      </w:r>
      <w:r>
        <w:t>b</w:t>
      </w:r>
      <w:r>
        <w:t>ə</w:t>
      </w:r>
      <w:r>
        <w:t>k</w:t>
      </w:r>
      <w:r>
        <w:t>ə</w:t>
      </w:r>
      <w:r>
        <w:t>l</w:t>
      </w:r>
      <w:r>
        <w:t>ə</w:t>
      </w:r>
      <w:r>
        <w:t>r, ad</w:t>
      </w:r>
      <w:r>
        <w:t>ə</w:t>
      </w:r>
      <w:r>
        <w:t>t</w:t>
      </w:r>
      <w:r>
        <w:t>ə</w:t>
      </w:r>
      <w:r>
        <w:t>n, mü</w:t>
      </w:r>
      <w:r>
        <w:t>ə</w:t>
      </w:r>
      <w:r>
        <w:t>yy</w:t>
      </w:r>
      <w:r>
        <w:t>ə</w:t>
      </w:r>
      <w:r>
        <w:t>n binaları v</w:t>
      </w:r>
      <w:r>
        <w:t>ə</w:t>
      </w:r>
      <w:r>
        <w:t xml:space="preserve"> f</w:t>
      </w:r>
      <w:r>
        <w:t>ə</w:t>
      </w:r>
      <w:r>
        <w:t>rdi evl</w:t>
      </w:r>
      <w:r>
        <w:t>ə</w:t>
      </w:r>
      <w:r>
        <w:t>ri birl</w:t>
      </w:r>
      <w:r>
        <w:t>ə</w:t>
      </w:r>
      <w:r>
        <w:t>şdirirl</w:t>
      </w:r>
      <w:r>
        <w:t>ə</w:t>
      </w:r>
      <w:r>
        <w:t xml:space="preserve">r. Onların </w:t>
      </w:r>
      <w:r>
        <w:t>ə</w:t>
      </w:r>
      <w:r>
        <w:t>sas m</w:t>
      </w:r>
      <w:r>
        <w:t>ə</w:t>
      </w:r>
      <w:r>
        <w:t>qs</w:t>
      </w:r>
      <w:r>
        <w:t>ə</w:t>
      </w:r>
      <w:r>
        <w:t>di kabel televiziyası vasit</w:t>
      </w:r>
      <w:r>
        <w:t>ə</w:t>
      </w:r>
      <w:r>
        <w:t>sil</w:t>
      </w:r>
      <w:r>
        <w:t>ə</w:t>
      </w:r>
      <w:r>
        <w:t xml:space="preserve"> seçilmiş kanalların v</w:t>
      </w:r>
      <w:r>
        <w:t>ə</w:t>
      </w:r>
      <w:r>
        <w:t xml:space="preserve"> sür</w:t>
      </w:r>
      <w:r>
        <w:t>ə</w:t>
      </w:r>
      <w:r>
        <w:t>tli İnternetin verilm</w:t>
      </w:r>
      <w:r>
        <w:t>ə</w:t>
      </w:r>
      <w:r>
        <w:t xml:space="preserve">sidir. </w:t>
      </w:r>
    </w:p>
    <w:p w:rsidR="00D95518" w:rsidRDefault="002F523A">
      <w:pPr>
        <w:ind w:left="28" w:right="137"/>
      </w:pPr>
      <w:r>
        <w:t>Ş</w:t>
      </w:r>
      <w:r>
        <w:t>ə</w:t>
      </w:r>
      <w:r>
        <w:t>b</w:t>
      </w:r>
      <w:r>
        <w:t>ə</w:t>
      </w:r>
      <w:r>
        <w:t>k</w:t>
      </w:r>
      <w:r>
        <w:t>ə</w:t>
      </w:r>
      <w:r>
        <w:t>l</w:t>
      </w:r>
      <w:r>
        <w:t>ə</w:t>
      </w:r>
      <w:r>
        <w:t xml:space="preserve">r </w:t>
      </w:r>
      <w:r>
        <w:rPr>
          <w:b/>
          <w:i/>
        </w:rPr>
        <w:t>açıq</w:t>
      </w:r>
      <w:r>
        <w:t xml:space="preserve"> (ing. </w:t>
      </w:r>
      <w:r>
        <w:rPr>
          <w:i/>
        </w:rPr>
        <w:t>open network</w:t>
      </w:r>
      <w:r>
        <w:t xml:space="preserve">) </w:t>
      </w:r>
      <w:r>
        <w:t>v</w:t>
      </w:r>
      <w:r>
        <w:t>ə</w:t>
      </w:r>
      <w:r>
        <w:t xml:space="preserve"> ya </w:t>
      </w:r>
      <w:r>
        <w:rPr>
          <w:b/>
          <w:i/>
        </w:rPr>
        <w:t>qapalı</w:t>
      </w:r>
      <w:r>
        <w:rPr>
          <w:b/>
        </w:rPr>
        <w:t xml:space="preserve"> </w:t>
      </w:r>
      <w:r>
        <w:t xml:space="preserve">(ing. </w:t>
      </w:r>
      <w:r>
        <w:rPr>
          <w:i/>
        </w:rPr>
        <w:t>closed network</w:t>
      </w:r>
      <w:r>
        <w:t>) olur. Internet açıq ş</w:t>
      </w:r>
      <w:r>
        <w:t>ə</w:t>
      </w:r>
      <w:r>
        <w:t>b</w:t>
      </w:r>
      <w:r>
        <w:t>ə</w:t>
      </w:r>
      <w:r>
        <w:t>k</w:t>
      </w:r>
      <w:r>
        <w:t>ə</w:t>
      </w:r>
      <w:r>
        <w:t>l</w:t>
      </w:r>
      <w:r>
        <w:t>ə</w:t>
      </w:r>
      <w:r>
        <w:t>r</w:t>
      </w:r>
      <w:r>
        <w:t>ə</w:t>
      </w:r>
      <w:r>
        <w:t xml:space="preserve"> aiddir. İnternet vasit</w:t>
      </w:r>
      <w:r>
        <w:t>ə</w:t>
      </w:r>
      <w:r>
        <w:t>si il</w:t>
      </w:r>
      <w:r>
        <w:t>ə</w:t>
      </w:r>
      <w:r>
        <w:t xml:space="preserve"> informasiyanın ötürülm</w:t>
      </w:r>
      <w:r>
        <w:t>ə</w:t>
      </w:r>
      <w:r>
        <w:t>si mü</w:t>
      </w:r>
      <w:r>
        <w:t>ə</w:t>
      </w:r>
      <w:r>
        <w:t>yy</w:t>
      </w:r>
      <w:r>
        <w:t>ə</w:t>
      </w:r>
      <w:r>
        <w:t>n standartlarla, daha d</w:t>
      </w:r>
      <w:r>
        <w:t>ə</w:t>
      </w:r>
      <w:r>
        <w:t xml:space="preserve">qiq, </w:t>
      </w:r>
      <w:r>
        <w:rPr>
          <w:b/>
          <w:i/>
        </w:rPr>
        <w:t>TCP/IP</w:t>
      </w:r>
      <w:r>
        <w:t xml:space="preserve"> adlanan protokollarla h</w:t>
      </w:r>
      <w:r>
        <w:t>ə</w:t>
      </w:r>
      <w:r>
        <w:t>yata keçirilir. Mü</w:t>
      </w:r>
      <w:r>
        <w:t>ə</w:t>
      </w:r>
      <w:r>
        <w:t>yy</w:t>
      </w:r>
      <w:r>
        <w:t>ə</w:t>
      </w:r>
      <w:r>
        <w:t>n kompaniyaların (</w:t>
      </w:r>
      <w:r>
        <w:rPr>
          <w:i/>
        </w:rPr>
        <w:t>korporativ</w:t>
      </w:r>
      <w:r>
        <w:t>) ş</w:t>
      </w:r>
      <w:r>
        <w:t>ə</w:t>
      </w:r>
      <w:r>
        <w:t>b</w:t>
      </w:r>
      <w:r>
        <w:t>ə</w:t>
      </w:r>
      <w:r>
        <w:t>k</w:t>
      </w:r>
      <w:r>
        <w:t>ə</w:t>
      </w:r>
      <w:r>
        <w:t>l</w:t>
      </w:r>
      <w:r>
        <w:t>ə</w:t>
      </w:r>
      <w:r>
        <w:t xml:space="preserve">ri </w:t>
      </w:r>
      <w:r>
        <w:t>qapalı olur, çünki bu ş</w:t>
      </w:r>
      <w:r>
        <w:t>ə</w:t>
      </w:r>
      <w:r>
        <w:t>b</w:t>
      </w:r>
      <w:r>
        <w:t>ə</w:t>
      </w:r>
      <w:r>
        <w:t>k</w:t>
      </w:r>
      <w:r>
        <w:t>ə</w:t>
      </w:r>
      <w:r>
        <w:t xml:space="preserve"> yalnız kompaniyanın işçil</w:t>
      </w:r>
      <w:r>
        <w:t>ə</w:t>
      </w:r>
      <w:r>
        <w:t>rin</w:t>
      </w:r>
      <w:r>
        <w:t>ə</w:t>
      </w:r>
      <w:r>
        <w:t xml:space="preserve"> xidm</w:t>
      </w:r>
      <w:r>
        <w:t>ə</w:t>
      </w:r>
      <w:r>
        <w:t>t göst</w:t>
      </w:r>
      <w:r>
        <w:t>ə</w:t>
      </w:r>
      <w:r>
        <w:t xml:space="preserve">rir. </w:t>
      </w:r>
    </w:p>
    <w:p w:rsidR="00D95518" w:rsidRDefault="002F523A">
      <w:pPr>
        <w:ind w:left="28" w:right="137"/>
      </w:pPr>
      <w:r>
        <w:t>Ş</w:t>
      </w:r>
      <w:r>
        <w:t>ə</w:t>
      </w:r>
      <w:r>
        <w:t>b</w:t>
      </w:r>
      <w:r>
        <w:t>ə</w:t>
      </w:r>
      <w:r>
        <w:t>k</w:t>
      </w:r>
      <w:r>
        <w:t>ə</w:t>
      </w:r>
      <w:r>
        <w:t>y</w:t>
      </w:r>
      <w:r>
        <w:t>ə</w:t>
      </w:r>
      <w:r>
        <w:t xml:space="preserve"> daxil olan kompyuterl</w:t>
      </w:r>
      <w:r>
        <w:t>ə</w:t>
      </w:r>
      <w:r>
        <w:t>rin birl</w:t>
      </w:r>
      <w:r>
        <w:t>ə</w:t>
      </w:r>
      <w:r>
        <w:t>şm</w:t>
      </w:r>
      <w:r>
        <w:t>ə</w:t>
      </w:r>
      <w:r>
        <w:t>sind</w:t>
      </w:r>
      <w:r>
        <w:t>ə</w:t>
      </w:r>
      <w:r>
        <w:t>n asılı olaraq, ş</w:t>
      </w:r>
      <w:r>
        <w:t>ə</w:t>
      </w:r>
      <w:r>
        <w:t>b</w:t>
      </w:r>
      <w:r>
        <w:t>ə</w:t>
      </w:r>
      <w:r>
        <w:t>k</w:t>
      </w:r>
      <w:r>
        <w:t>ə</w:t>
      </w:r>
      <w:r>
        <w:t>l</w:t>
      </w:r>
      <w:r>
        <w:t>ə</w:t>
      </w:r>
      <w:r>
        <w:t>rin birl</w:t>
      </w:r>
      <w:r>
        <w:t>ə</w:t>
      </w:r>
      <w:r>
        <w:t>şm</w:t>
      </w:r>
      <w:r>
        <w:t>ə</w:t>
      </w:r>
      <w:r>
        <w:t>si, y</w:t>
      </w:r>
      <w:r>
        <w:t>ə</w:t>
      </w:r>
      <w:r>
        <w:t xml:space="preserve">ni </w:t>
      </w:r>
      <w:r>
        <w:rPr>
          <w:b/>
          <w:i/>
        </w:rPr>
        <w:t>topologiyası</w:t>
      </w:r>
      <w:r>
        <w:t xml:space="preserve"> aşağıdakı kimi ola bil</w:t>
      </w:r>
      <w:r>
        <w:t>ə</w:t>
      </w:r>
      <w:r>
        <w:t xml:space="preserve">r:  </w:t>
      </w:r>
    </w:p>
    <w:p w:rsidR="00D95518" w:rsidRDefault="002F523A">
      <w:pPr>
        <w:numPr>
          <w:ilvl w:val="0"/>
          <w:numId w:val="59"/>
        </w:numPr>
        <w:ind w:right="137"/>
      </w:pPr>
      <w:r>
        <w:rPr>
          <w:i/>
        </w:rPr>
        <w:t>Halqavari birl</w:t>
      </w:r>
      <w:r>
        <w:rPr>
          <w:i/>
        </w:rPr>
        <w:t>ə</w:t>
      </w:r>
      <w:r>
        <w:rPr>
          <w:i/>
        </w:rPr>
        <w:t>şm</w:t>
      </w:r>
      <w:r>
        <w:rPr>
          <w:i/>
        </w:rPr>
        <w:t>ə</w:t>
      </w:r>
      <w:r>
        <w:t>. Bu ş</w:t>
      </w:r>
      <w:r>
        <w:t>ə</w:t>
      </w:r>
      <w:r>
        <w:t>b</w:t>
      </w:r>
      <w:r>
        <w:t>ə</w:t>
      </w:r>
      <w:r>
        <w:t>k</w:t>
      </w:r>
      <w:r>
        <w:t>ə</w:t>
      </w:r>
      <w:r>
        <w:t>d</w:t>
      </w:r>
      <w:r>
        <w:t>ə</w:t>
      </w:r>
      <w:r>
        <w:t xml:space="preserve"> kompyuterl</w:t>
      </w:r>
      <w:r>
        <w:t>ə</w:t>
      </w:r>
      <w:r>
        <w:t>r</w:t>
      </w:r>
      <w:r>
        <w:t xml:space="preserve"> bir-biri il</w:t>
      </w:r>
      <w:r>
        <w:t>ə</w:t>
      </w:r>
      <w:r>
        <w:t xml:space="preserve"> halqa ş</w:t>
      </w:r>
      <w:r>
        <w:t>ə</w:t>
      </w:r>
      <w:r>
        <w:t>klind</w:t>
      </w:r>
      <w:r>
        <w:t>ə</w:t>
      </w:r>
      <w:r>
        <w:t xml:space="preserve"> </w:t>
      </w:r>
    </w:p>
    <w:p w:rsidR="00D95518" w:rsidRDefault="002F523A">
      <w:pPr>
        <w:ind w:left="28" w:right="137" w:firstLine="0"/>
      </w:pPr>
      <w:r>
        <w:t>birl</w:t>
      </w:r>
      <w:r>
        <w:t>ə</w:t>
      </w:r>
      <w:r>
        <w:t>şirl</w:t>
      </w:r>
      <w:r>
        <w:t>ə</w:t>
      </w:r>
      <w:r>
        <w:t xml:space="preserve">r; </w:t>
      </w:r>
    </w:p>
    <w:p w:rsidR="00D95518" w:rsidRDefault="002F523A">
      <w:pPr>
        <w:numPr>
          <w:ilvl w:val="0"/>
          <w:numId w:val="59"/>
        </w:numPr>
        <w:ind w:right="137"/>
      </w:pPr>
      <w:r>
        <w:rPr>
          <w:i/>
        </w:rPr>
        <w:t>Şinli birl</w:t>
      </w:r>
      <w:r>
        <w:rPr>
          <w:i/>
        </w:rPr>
        <w:t>ə</w:t>
      </w:r>
      <w:r>
        <w:rPr>
          <w:i/>
        </w:rPr>
        <w:t>şm</w:t>
      </w:r>
      <w:r>
        <w:rPr>
          <w:i/>
        </w:rPr>
        <w:t>ə</w:t>
      </w:r>
      <w:r>
        <w:t>. Bu ş</w:t>
      </w:r>
      <w:r>
        <w:t>ə</w:t>
      </w:r>
      <w:r>
        <w:t>b</w:t>
      </w:r>
      <w:r>
        <w:t>ə</w:t>
      </w:r>
      <w:r>
        <w:t>k</w:t>
      </w:r>
      <w:r>
        <w:t>ə</w:t>
      </w:r>
      <w:r>
        <w:t>d</w:t>
      </w:r>
      <w:r>
        <w:t>ə</w:t>
      </w:r>
      <w:r>
        <w:t xml:space="preserve"> kompyuterl</w:t>
      </w:r>
      <w:r>
        <w:t>ə</w:t>
      </w:r>
      <w:r>
        <w:t xml:space="preserve">r </w:t>
      </w:r>
      <w:r>
        <w:rPr>
          <w:i/>
        </w:rPr>
        <w:t>şin</w:t>
      </w:r>
      <w:r>
        <w:t xml:space="preserve"> adlanan bir ötürücü x</w:t>
      </w:r>
      <w:r>
        <w:t>ə</w:t>
      </w:r>
      <w:r>
        <w:t>tt üz</w:t>
      </w:r>
      <w:r>
        <w:t>ə</w:t>
      </w:r>
      <w:r>
        <w:t>rind</w:t>
      </w:r>
      <w:r>
        <w:t>ə</w:t>
      </w:r>
      <w:r>
        <w:t xml:space="preserve"> </w:t>
      </w:r>
    </w:p>
    <w:p w:rsidR="00D95518" w:rsidRDefault="002F523A">
      <w:pPr>
        <w:ind w:left="28" w:right="137" w:firstLine="0"/>
      </w:pPr>
      <w:r>
        <w:t>birl</w:t>
      </w:r>
      <w:r>
        <w:t>ə</w:t>
      </w:r>
      <w:r>
        <w:t>şirl</w:t>
      </w:r>
      <w:r>
        <w:t>ə</w:t>
      </w:r>
      <w:r>
        <w:t xml:space="preserve">r; </w:t>
      </w:r>
    </w:p>
    <w:p w:rsidR="00D95518" w:rsidRDefault="002F523A">
      <w:pPr>
        <w:numPr>
          <w:ilvl w:val="0"/>
          <w:numId w:val="59"/>
        </w:numPr>
        <w:ind w:right="137"/>
      </w:pPr>
      <w:r>
        <w:rPr>
          <w:i/>
        </w:rPr>
        <w:t>Ulduzvari birl</w:t>
      </w:r>
      <w:r>
        <w:rPr>
          <w:i/>
        </w:rPr>
        <w:t>ə</w:t>
      </w:r>
      <w:r>
        <w:rPr>
          <w:i/>
        </w:rPr>
        <w:t>şm</w:t>
      </w:r>
      <w:r>
        <w:rPr>
          <w:i/>
        </w:rPr>
        <w:t>ə</w:t>
      </w:r>
      <w:r>
        <w:t>. Bu tipli ş</w:t>
      </w:r>
      <w:r>
        <w:t>ə</w:t>
      </w:r>
      <w:r>
        <w:t>b</w:t>
      </w:r>
      <w:r>
        <w:t>ə</w:t>
      </w:r>
      <w:r>
        <w:t>k</w:t>
      </w:r>
      <w:r>
        <w:t>ə</w:t>
      </w:r>
      <w:r>
        <w:t>d</w:t>
      </w:r>
      <w:r>
        <w:t>ə</w:t>
      </w:r>
      <w:r>
        <w:t xml:space="preserve"> bütün kompyuterl</w:t>
      </w:r>
      <w:r>
        <w:t>ə</w:t>
      </w:r>
      <w:r>
        <w:t xml:space="preserve">r </w:t>
      </w:r>
      <w:r>
        <w:rPr>
          <w:b/>
          <w:i/>
        </w:rPr>
        <w:t xml:space="preserve">Hab </w:t>
      </w:r>
      <w:r>
        <w:t xml:space="preserve"> adlanan bir </w:t>
      </w:r>
    </w:p>
    <w:p w:rsidR="00D95518" w:rsidRDefault="002F523A">
      <w:pPr>
        <w:ind w:left="28" w:right="137" w:firstLine="0"/>
      </w:pPr>
      <w:r>
        <w:t>qurğuya birl</w:t>
      </w:r>
      <w:r>
        <w:t>ə</w:t>
      </w:r>
      <w:r>
        <w:t>şirl</w:t>
      </w:r>
      <w:r>
        <w:t>ə</w:t>
      </w:r>
      <w:r>
        <w:t xml:space="preserve">r; </w:t>
      </w:r>
    </w:p>
    <w:p w:rsidR="00D95518" w:rsidRDefault="002F523A">
      <w:pPr>
        <w:numPr>
          <w:ilvl w:val="0"/>
          <w:numId w:val="59"/>
        </w:numPr>
        <w:ind w:right="137"/>
      </w:pPr>
      <w:r>
        <w:rPr>
          <w:i/>
        </w:rPr>
        <w:t>Qarışıq birl</w:t>
      </w:r>
      <w:r>
        <w:rPr>
          <w:i/>
        </w:rPr>
        <w:t>ə</w:t>
      </w:r>
      <w:r>
        <w:rPr>
          <w:i/>
        </w:rPr>
        <w:t>şm</w:t>
      </w:r>
      <w:r>
        <w:rPr>
          <w:i/>
        </w:rPr>
        <w:t>ə</w:t>
      </w:r>
      <w:r>
        <w:t xml:space="preserve">. Bu </w:t>
      </w:r>
      <w:r>
        <w:t>tipli ş</w:t>
      </w:r>
      <w:r>
        <w:t>ə</w:t>
      </w:r>
      <w:r>
        <w:t>b</w:t>
      </w:r>
      <w:r>
        <w:t>ə</w:t>
      </w:r>
      <w:r>
        <w:t>k</w:t>
      </w:r>
      <w:r>
        <w:t>ə</w:t>
      </w:r>
      <w:r>
        <w:t>d</w:t>
      </w:r>
      <w:r>
        <w:t>ə</w:t>
      </w:r>
      <w:r>
        <w:t xml:space="preserve"> kompyuterl</w:t>
      </w:r>
      <w:r>
        <w:t>ə</w:t>
      </w:r>
      <w:r>
        <w:t>r ixtiyari ş</w:t>
      </w:r>
      <w:r>
        <w:t>ə</w:t>
      </w:r>
      <w:r>
        <w:t>kild</w:t>
      </w:r>
      <w:r>
        <w:t>ə</w:t>
      </w:r>
      <w:r>
        <w:t xml:space="preserve"> bir-biri il</w:t>
      </w:r>
      <w:r>
        <w:t>ə</w:t>
      </w:r>
      <w:r>
        <w:t xml:space="preserve"> birl</w:t>
      </w:r>
      <w:r>
        <w:t>ə</w:t>
      </w:r>
      <w:r>
        <w:t>şirl</w:t>
      </w:r>
      <w:r>
        <w:t>ə</w:t>
      </w:r>
      <w:r>
        <w:t>r. Qlobal ş</w:t>
      </w:r>
      <w:r>
        <w:t>ə</w:t>
      </w:r>
      <w:r>
        <w:t>b</w:t>
      </w:r>
      <w:r>
        <w:t>ə</w:t>
      </w:r>
      <w:r>
        <w:t>k</w:t>
      </w:r>
      <w:r>
        <w:t>ə</w:t>
      </w:r>
      <w:r>
        <w:t>l</w:t>
      </w:r>
      <w:r>
        <w:t>ə</w:t>
      </w:r>
      <w:r>
        <w:t>r ad</w:t>
      </w:r>
      <w:r>
        <w:t>ə</w:t>
      </w:r>
      <w:r>
        <w:t>t</w:t>
      </w:r>
      <w:r>
        <w:t>ə</w:t>
      </w:r>
      <w:r>
        <w:t>n, qarışıq ş</w:t>
      </w:r>
      <w:r>
        <w:t>ə</w:t>
      </w:r>
      <w:r>
        <w:t>b</w:t>
      </w:r>
      <w:r>
        <w:t>ə</w:t>
      </w:r>
      <w:r>
        <w:t>k</w:t>
      </w:r>
      <w:r>
        <w:t>ə</w:t>
      </w:r>
      <w:r>
        <w:t>l</w:t>
      </w:r>
      <w:r>
        <w:t>ə</w:t>
      </w:r>
      <w:r>
        <w:t>rdir, lokal ş</w:t>
      </w:r>
      <w:r>
        <w:t>ə</w:t>
      </w:r>
      <w:r>
        <w:t>b</w:t>
      </w:r>
      <w:r>
        <w:t>ə</w:t>
      </w:r>
      <w:r>
        <w:t>k</w:t>
      </w:r>
      <w:r>
        <w:t>ə</w:t>
      </w:r>
      <w:r>
        <w:t>l</w:t>
      </w:r>
      <w:r>
        <w:t>ə</w:t>
      </w:r>
      <w:r>
        <w:t>r is</w:t>
      </w:r>
      <w:r>
        <w:t>ə</w:t>
      </w:r>
      <w:r>
        <w:t xml:space="preserve"> ya halqavari, ya da şinli olurlar. </w:t>
      </w:r>
    </w:p>
    <w:p w:rsidR="00D95518" w:rsidRDefault="002F523A">
      <w:pPr>
        <w:spacing w:after="19" w:line="259" w:lineRule="auto"/>
        <w:ind w:left="43" w:firstLine="0"/>
        <w:jc w:val="left"/>
      </w:pPr>
      <w:r>
        <w:t xml:space="preserve"> </w:t>
      </w:r>
    </w:p>
    <w:p w:rsidR="00D95518" w:rsidRDefault="002F523A">
      <w:pPr>
        <w:spacing w:after="19" w:line="259" w:lineRule="auto"/>
        <w:ind w:left="43" w:firstLine="0"/>
        <w:jc w:val="left"/>
      </w:pPr>
      <w:r>
        <w:t xml:space="preserve"> </w:t>
      </w:r>
    </w:p>
    <w:p w:rsidR="00D95518" w:rsidRDefault="002F523A">
      <w:pPr>
        <w:spacing w:after="19" w:line="259" w:lineRule="auto"/>
        <w:ind w:left="43" w:firstLine="0"/>
        <w:jc w:val="left"/>
      </w:pPr>
      <w:r>
        <w:t xml:space="preserve"> </w:t>
      </w:r>
    </w:p>
    <w:p w:rsidR="00D95518" w:rsidRDefault="002F523A">
      <w:pPr>
        <w:spacing w:after="21" w:line="259" w:lineRule="auto"/>
        <w:ind w:left="43" w:firstLine="0"/>
        <w:jc w:val="left"/>
      </w:pPr>
      <w:r>
        <w:lastRenderedPageBreak/>
        <w:t xml:space="preserve"> </w:t>
      </w:r>
    </w:p>
    <w:p w:rsidR="00D95518" w:rsidRDefault="002F523A">
      <w:pPr>
        <w:spacing w:after="19" w:line="259" w:lineRule="auto"/>
        <w:ind w:left="43" w:firstLine="0"/>
        <w:jc w:val="left"/>
      </w:pPr>
      <w:r>
        <w:t xml:space="preserve"> </w:t>
      </w:r>
    </w:p>
    <w:p w:rsidR="00D95518" w:rsidRDefault="002F523A">
      <w:pPr>
        <w:spacing w:after="0" w:line="259" w:lineRule="auto"/>
        <w:ind w:left="43" w:firstLine="0"/>
        <w:jc w:val="left"/>
      </w:pPr>
      <w:r>
        <w:t xml:space="preserve"> </w:t>
      </w:r>
    </w:p>
    <w:tbl>
      <w:tblPr>
        <w:tblStyle w:val="TableGrid"/>
        <w:tblW w:w="9854" w:type="dxa"/>
        <w:tblInd w:w="-62" w:type="dxa"/>
        <w:tblCellMar>
          <w:top w:w="7" w:type="dxa"/>
          <w:left w:w="106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9854"/>
      </w:tblGrid>
      <w:tr w:rsidR="00D95518">
        <w:trPr>
          <w:trHeight w:val="7184"/>
        </w:trPr>
        <w:tc>
          <w:tcPr>
            <w:tcW w:w="98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6D9F1"/>
          </w:tcPr>
          <w:p w:rsidR="00D95518" w:rsidRDefault="002F523A">
            <w:pPr>
              <w:spacing w:after="0" w:line="259" w:lineRule="auto"/>
              <w:ind w:left="0" w:firstLine="0"/>
              <w:jc w:val="left"/>
            </w:pPr>
            <w:r>
              <w:t xml:space="preserve"> </w:t>
            </w:r>
          </w:p>
          <w:p w:rsidR="00D95518" w:rsidRDefault="002F523A">
            <w:pPr>
              <w:spacing w:after="8" w:line="259" w:lineRule="auto"/>
              <w:ind w:left="0" w:firstLine="0"/>
              <w:jc w:val="left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inline distT="0" distB="0" distL="0" distR="0">
                      <wp:extent cx="5233162" cy="1397000"/>
                      <wp:effectExtent l="0" t="0" r="0" b="0"/>
                      <wp:docPr id="384999" name="Group 38499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233162" cy="1397000"/>
                                <a:chOff x="0" y="0"/>
                                <a:chExt cx="5233162" cy="1397000"/>
                              </a:xfrm>
                            </wpg:grpSpPr>
                            <wps:wsp>
                              <wps:cNvPr id="82596" name="Rectangle 82596"/>
                              <wps:cNvSpPr/>
                              <wps:spPr>
                                <a:xfrm>
                                  <a:off x="0" y="0"/>
                                  <a:ext cx="56314" cy="22600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2598" name="Rectangle 82598"/>
                              <wps:cNvSpPr/>
                              <wps:spPr>
                                <a:xfrm>
                                  <a:off x="0" y="175514"/>
                                  <a:ext cx="56314" cy="22600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2600" name="Rectangle 82600"/>
                              <wps:cNvSpPr/>
                              <wps:spPr>
                                <a:xfrm>
                                  <a:off x="0" y="350774"/>
                                  <a:ext cx="56314" cy="22600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2602" name="Rectangle 82602"/>
                              <wps:cNvSpPr/>
                              <wps:spPr>
                                <a:xfrm>
                                  <a:off x="0" y="526034"/>
                                  <a:ext cx="56314" cy="22600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2604" name="Rectangle 82604"/>
                              <wps:cNvSpPr/>
                              <wps:spPr>
                                <a:xfrm>
                                  <a:off x="0" y="701294"/>
                                  <a:ext cx="56314" cy="22600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2606" name="Rectangle 82606"/>
                              <wps:cNvSpPr/>
                              <wps:spPr>
                                <a:xfrm>
                                  <a:off x="0" y="876554"/>
                                  <a:ext cx="56314" cy="22600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2608" name="Rectangle 82608"/>
                              <wps:cNvSpPr/>
                              <wps:spPr>
                                <a:xfrm>
                                  <a:off x="0" y="1051814"/>
                                  <a:ext cx="56314" cy="22600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2610" name="Rectangle 82610"/>
                              <wps:cNvSpPr/>
                              <wps:spPr>
                                <a:xfrm>
                                  <a:off x="0" y="1227074"/>
                                  <a:ext cx="56314" cy="22600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3093" name="Shape 83093"/>
                              <wps:cNvSpPr/>
                              <wps:spPr>
                                <a:xfrm>
                                  <a:off x="432562" y="140208"/>
                                  <a:ext cx="1268730" cy="117602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268730" h="1176021">
                                      <a:moveTo>
                                        <a:pt x="634365" y="0"/>
                                      </a:moveTo>
                                      <a:cubicBezTo>
                                        <a:pt x="283972" y="0"/>
                                        <a:pt x="0" y="263272"/>
                                        <a:pt x="0" y="588010"/>
                                      </a:cubicBezTo>
                                      <a:cubicBezTo>
                                        <a:pt x="0" y="912749"/>
                                        <a:pt x="283972" y="1176021"/>
                                        <a:pt x="634365" y="1176021"/>
                                      </a:cubicBezTo>
                                      <a:cubicBezTo>
                                        <a:pt x="984758" y="1176021"/>
                                        <a:pt x="1268730" y="912749"/>
                                        <a:pt x="1268730" y="588010"/>
                                      </a:cubicBezTo>
                                      <a:cubicBezTo>
                                        <a:pt x="1268730" y="263272"/>
                                        <a:pt x="984758" y="0"/>
                                        <a:pt x="634365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12700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111" name="Shape 83111"/>
                              <wps:cNvSpPr/>
                              <wps:spPr>
                                <a:xfrm>
                                  <a:off x="428752" y="429514"/>
                                  <a:ext cx="268605" cy="4648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8605" h="46482">
                                      <a:moveTo>
                                        <a:pt x="41529" y="0"/>
                                      </a:moveTo>
                                      <a:lnTo>
                                        <a:pt x="227965" y="0"/>
                                      </a:lnTo>
                                      <a:lnTo>
                                        <a:pt x="268605" y="46482"/>
                                      </a:lnTo>
                                      <a:lnTo>
                                        <a:pt x="0" y="46482"/>
                                      </a:lnTo>
                                      <a:lnTo>
                                        <a:pt x="4152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miter lim="1016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C6D9F1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114" name="Shape 83114"/>
                              <wps:cNvSpPr/>
                              <wps:spPr>
                                <a:xfrm>
                                  <a:off x="465023" y="434086"/>
                                  <a:ext cx="196647" cy="546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96647" h="5461">
                                      <a:moveTo>
                                        <a:pt x="4991" y="0"/>
                                      </a:moveTo>
                                      <a:lnTo>
                                        <a:pt x="191694" y="0"/>
                                      </a:lnTo>
                                      <a:lnTo>
                                        <a:pt x="196647" y="5461"/>
                                      </a:lnTo>
                                      <a:lnTo>
                                        <a:pt x="0" y="5461"/>
                                      </a:lnTo>
                                      <a:lnTo>
                                        <a:pt x="499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miter lim="1016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C6D9F1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115" name="Shape 83115"/>
                              <wps:cNvSpPr/>
                              <wps:spPr>
                                <a:xfrm>
                                  <a:off x="502691" y="460883"/>
                                  <a:ext cx="122149" cy="533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22149" h="5335">
                                      <a:moveTo>
                                        <a:pt x="3327" y="0"/>
                                      </a:moveTo>
                                      <a:lnTo>
                                        <a:pt x="118847" y="0"/>
                                      </a:lnTo>
                                      <a:lnTo>
                                        <a:pt x="122149" y="5335"/>
                                      </a:lnTo>
                                      <a:lnTo>
                                        <a:pt x="0" y="5335"/>
                                      </a:lnTo>
                                      <a:lnTo>
                                        <a:pt x="332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miter lim="1016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C6D9F1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116" name="Shape 83116"/>
                              <wps:cNvSpPr/>
                              <wps:spPr>
                                <a:xfrm>
                                  <a:off x="458660" y="442976"/>
                                  <a:ext cx="209868" cy="584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9868" h="5842">
                                      <a:moveTo>
                                        <a:pt x="5258" y="0"/>
                                      </a:moveTo>
                                      <a:lnTo>
                                        <a:pt x="204407" y="0"/>
                                      </a:lnTo>
                                      <a:lnTo>
                                        <a:pt x="209868" y="5842"/>
                                      </a:lnTo>
                                      <a:lnTo>
                                        <a:pt x="0" y="5842"/>
                                      </a:lnTo>
                                      <a:lnTo>
                                        <a:pt x="525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miter lim="1016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C6D9F1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117" name="Shape 83117"/>
                              <wps:cNvSpPr/>
                              <wps:spPr>
                                <a:xfrm>
                                  <a:off x="452018" y="451485"/>
                                  <a:ext cx="223749" cy="584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3749" h="5842">
                                      <a:moveTo>
                                        <a:pt x="5537" y="0"/>
                                      </a:moveTo>
                                      <a:lnTo>
                                        <a:pt x="217907" y="0"/>
                                      </a:lnTo>
                                      <a:lnTo>
                                        <a:pt x="223749" y="5842"/>
                                      </a:lnTo>
                                      <a:lnTo>
                                        <a:pt x="0" y="5842"/>
                                      </a:lnTo>
                                      <a:lnTo>
                                        <a:pt x="553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miter lim="1016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C6D9F1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118" name="Shape 83118"/>
                              <wps:cNvSpPr/>
                              <wps:spPr>
                                <a:xfrm>
                                  <a:off x="470560" y="283769"/>
                                  <a:ext cx="186093" cy="13876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86093" h="138761">
                                      <a:moveTo>
                                        <a:pt x="0" y="138761"/>
                                      </a:moveTo>
                                      <a:lnTo>
                                        <a:pt x="186093" y="138761"/>
                                      </a:lnTo>
                                      <a:lnTo>
                                        <a:pt x="186093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119" name="Shape 83119"/>
                              <wps:cNvSpPr/>
                              <wps:spPr>
                                <a:xfrm>
                                  <a:off x="428752" y="429514"/>
                                  <a:ext cx="268605" cy="4648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8605" h="46482">
                                      <a:moveTo>
                                        <a:pt x="41529" y="0"/>
                                      </a:moveTo>
                                      <a:lnTo>
                                        <a:pt x="0" y="46482"/>
                                      </a:lnTo>
                                      <a:lnTo>
                                        <a:pt x="268605" y="46482"/>
                                      </a:lnTo>
                                      <a:lnTo>
                                        <a:pt x="227965" y="0"/>
                                      </a:lnTo>
                                      <a:lnTo>
                                        <a:pt x="4152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120" name="Shape 83120"/>
                              <wps:cNvSpPr/>
                              <wps:spPr>
                                <a:xfrm>
                                  <a:off x="428752" y="475968"/>
                                  <a:ext cx="268605" cy="1666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8605" h="16665">
                                      <a:moveTo>
                                        <a:pt x="0" y="16665"/>
                                      </a:moveTo>
                                      <a:lnTo>
                                        <a:pt x="268605" y="16665"/>
                                      </a:lnTo>
                                      <a:lnTo>
                                        <a:pt x="268605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121" name="Shape 83121"/>
                              <wps:cNvSpPr/>
                              <wps:spPr>
                                <a:xfrm>
                                  <a:off x="480809" y="298506"/>
                                  <a:ext cx="166154" cy="10852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66154" h="108529">
                                      <a:moveTo>
                                        <a:pt x="0" y="108529"/>
                                      </a:moveTo>
                                      <a:lnTo>
                                        <a:pt x="166154" y="108529"/>
                                      </a:lnTo>
                                      <a:lnTo>
                                        <a:pt x="166154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122" name="Shape 83122"/>
                              <wps:cNvSpPr/>
                              <wps:spPr>
                                <a:xfrm>
                                  <a:off x="465023" y="434086"/>
                                  <a:ext cx="196647" cy="546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96647" h="5461">
                                      <a:moveTo>
                                        <a:pt x="4991" y="0"/>
                                      </a:moveTo>
                                      <a:lnTo>
                                        <a:pt x="0" y="5461"/>
                                      </a:lnTo>
                                      <a:lnTo>
                                        <a:pt x="196647" y="5461"/>
                                      </a:lnTo>
                                      <a:lnTo>
                                        <a:pt x="191694" y="0"/>
                                      </a:lnTo>
                                      <a:lnTo>
                                        <a:pt x="499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123" name="Shape 83123"/>
                              <wps:cNvSpPr/>
                              <wps:spPr>
                                <a:xfrm>
                                  <a:off x="502691" y="460883"/>
                                  <a:ext cx="122149" cy="533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22149" h="5335">
                                      <a:moveTo>
                                        <a:pt x="3327" y="0"/>
                                      </a:moveTo>
                                      <a:lnTo>
                                        <a:pt x="0" y="5335"/>
                                      </a:lnTo>
                                      <a:lnTo>
                                        <a:pt x="122149" y="5335"/>
                                      </a:lnTo>
                                      <a:lnTo>
                                        <a:pt x="118847" y="0"/>
                                      </a:lnTo>
                                      <a:lnTo>
                                        <a:pt x="332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124" name="Shape 83124"/>
                              <wps:cNvSpPr/>
                              <wps:spPr>
                                <a:xfrm>
                                  <a:off x="458660" y="442976"/>
                                  <a:ext cx="209868" cy="584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9868" h="5842">
                                      <a:moveTo>
                                        <a:pt x="5258" y="0"/>
                                      </a:moveTo>
                                      <a:lnTo>
                                        <a:pt x="0" y="5842"/>
                                      </a:lnTo>
                                      <a:lnTo>
                                        <a:pt x="209868" y="5842"/>
                                      </a:lnTo>
                                      <a:lnTo>
                                        <a:pt x="204407" y="0"/>
                                      </a:lnTo>
                                      <a:lnTo>
                                        <a:pt x="525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125" name="Shape 83125"/>
                              <wps:cNvSpPr/>
                              <wps:spPr>
                                <a:xfrm>
                                  <a:off x="452018" y="451485"/>
                                  <a:ext cx="223749" cy="584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3749" h="5842">
                                      <a:moveTo>
                                        <a:pt x="5537" y="0"/>
                                      </a:moveTo>
                                      <a:lnTo>
                                        <a:pt x="0" y="5842"/>
                                      </a:lnTo>
                                      <a:lnTo>
                                        <a:pt x="223749" y="5842"/>
                                      </a:lnTo>
                                      <a:lnTo>
                                        <a:pt x="217907" y="0"/>
                                      </a:lnTo>
                                      <a:lnTo>
                                        <a:pt x="553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127" name="Shape 83127"/>
                              <wps:cNvSpPr/>
                              <wps:spPr>
                                <a:xfrm>
                                  <a:off x="469392" y="1190244"/>
                                  <a:ext cx="267970" cy="4648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7970" h="46482">
                                      <a:moveTo>
                                        <a:pt x="41440" y="0"/>
                                      </a:moveTo>
                                      <a:lnTo>
                                        <a:pt x="227330" y="0"/>
                                      </a:lnTo>
                                      <a:lnTo>
                                        <a:pt x="267970" y="46482"/>
                                      </a:lnTo>
                                      <a:lnTo>
                                        <a:pt x="0" y="46482"/>
                                      </a:lnTo>
                                      <a:lnTo>
                                        <a:pt x="4144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C6D9F1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130" name="Shape 83130"/>
                              <wps:cNvSpPr/>
                              <wps:spPr>
                                <a:xfrm>
                                  <a:off x="505574" y="1194816"/>
                                  <a:ext cx="196101" cy="546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96101" h="5461">
                                      <a:moveTo>
                                        <a:pt x="4978" y="0"/>
                                      </a:moveTo>
                                      <a:lnTo>
                                        <a:pt x="191148" y="0"/>
                                      </a:lnTo>
                                      <a:lnTo>
                                        <a:pt x="196101" y="5461"/>
                                      </a:lnTo>
                                      <a:lnTo>
                                        <a:pt x="0" y="5461"/>
                                      </a:lnTo>
                                      <a:lnTo>
                                        <a:pt x="497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C6D9F1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131" name="Shape 83131"/>
                              <wps:cNvSpPr/>
                              <wps:spPr>
                                <a:xfrm>
                                  <a:off x="543154" y="1221613"/>
                                  <a:ext cx="121818" cy="533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21818" h="5334">
                                      <a:moveTo>
                                        <a:pt x="3315" y="0"/>
                                      </a:moveTo>
                                      <a:lnTo>
                                        <a:pt x="118516" y="0"/>
                                      </a:lnTo>
                                      <a:lnTo>
                                        <a:pt x="121818" y="5334"/>
                                      </a:lnTo>
                                      <a:lnTo>
                                        <a:pt x="0" y="5334"/>
                                      </a:lnTo>
                                      <a:lnTo>
                                        <a:pt x="331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C6D9F1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132" name="Shape 83132"/>
                              <wps:cNvSpPr/>
                              <wps:spPr>
                                <a:xfrm>
                                  <a:off x="499224" y="1203706"/>
                                  <a:ext cx="209436" cy="584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9436" h="5842">
                                      <a:moveTo>
                                        <a:pt x="5258" y="0"/>
                                      </a:moveTo>
                                      <a:lnTo>
                                        <a:pt x="203848" y="0"/>
                                      </a:lnTo>
                                      <a:lnTo>
                                        <a:pt x="209436" y="5842"/>
                                      </a:lnTo>
                                      <a:lnTo>
                                        <a:pt x="0" y="5842"/>
                                      </a:lnTo>
                                      <a:lnTo>
                                        <a:pt x="525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C6D9F1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133" name="Shape 83133"/>
                              <wps:cNvSpPr/>
                              <wps:spPr>
                                <a:xfrm>
                                  <a:off x="492608" y="1212215"/>
                                  <a:ext cx="223164" cy="584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3164" h="5842">
                                      <a:moveTo>
                                        <a:pt x="5512" y="0"/>
                                      </a:moveTo>
                                      <a:lnTo>
                                        <a:pt x="217449" y="0"/>
                                      </a:lnTo>
                                      <a:lnTo>
                                        <a:pt x="223164" y="5842"/>
                                      </a:lnTo>
                                      <a:lnTo>
                                        <a:pt x="0" y="5842"/>
                                      </a:lnTo>
                                      <a:lnTo>
                                        <a:pt x="551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C6D9F1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134" name="Shape 83134"/>
                              <wps:cNvSpPr/>
                              <wps:spPr>
                                <a:xfrm>
                                  <a:off x="511099" y="1044498"/>
                                  <a:ext cx="185661" cy="13876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85661" h="138761">
                                      <a:moveTo>
                                        <a:pt x="0" y="138761"/>
                                      </a:moveTo>
                                      <a:lnTo>
                                        <a:pt x="185661" y="138761"/>
                                      </a:lnTo>
                                      <a:lnTo>
                                        <a:pt x="185661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135" name="Shape 83135"/>
                              <wps:cNvSpPr/>
                              <wps:spPr>
                                <a:xfrm>
                                  <a:off x="469392" y="1190244"/>
                                  <a:ext cx="267970" cy="4648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7970" h="46482">
                                      <a:moveTo>
                                        <a:pt x="41440" y="0"/>
                                      </a:moveTo>
                                      <a:lnTo>
                                        <a:pt x="0" y="46482"/>
                                      </a:lnTo>
                                      <a:lnTo>
                                        <a:pt x="267970" y="46482"/>
                                      </a:lnTo>
                                      <a:lnTo>
                                        <a:pt x="227330" y="0"/>
                                      </a:lnTo>
                                      <a:lnTo>
                                        <a:pt x="4144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136" name="Shape 83136"/>
                              <wps:cNvSpPr/>
                              <wps:spPr>
                                <a:xfrm>
                                  <a:off x="469392" y="1236698"/>
                                  <a:ext cx="267970" cy="1666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7970" h="16665">
                                      <a:moveTo>
                                        <a:pt x="0" y="16665"/>
                                      </a:moveTo>
                                      <a:lnTo>
                                        <a:pt x="267970" y="16665"/>
                                      </a:lnTo>
                                      <a:lnTo>
                                        <a:pt x="267970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137" name="Shape 83137"/>
                              <wps:cNvSpPr/>
                              <wps:spPr>
                                <a:xfrm>
                                  <a:off x="521322" y="1059236"/>
                                  <a:ext cx="165760" cy="10852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65760" h="108529">
                                      <a:moveTo>
                                        <a:pt x="0" y="108529"/>
                                      </a:moveTo>
                                      <a:lnTo>
                                        <a:pt x="165760" y="108529"/>
                                      </a:lnTo>
                                      <a:lnTo>
                                        <a:pt x="165760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138" name="Shape 83138"/>
                              <wps:cNvSpPr/>
                              <wps:spPr>
                                <a:xfrm>
                                  <a:off x="505574" y="1194816"/>
                                  <a:ext cx="196101" cy="546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96101" h="5461">
                                      <a:moveTo>
                                        <a:pt x="4978" y="0"/>
                                      </a:moveTo>
                                      <a:lnTo>
                                        <a:pt x="0" y="5461"/>
                                      </a:lnTo>
                                      <a:lnTo>
                                        <a:pt x="196101" y="5461"/>
                                      </a:lnTo>
                                      <a:lnTo>
                                        <a:pt x="191148" y="0"/>
                                      </a:lnTo>
                                      <a:lnTo>
                                        <a:pt x="497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139" name="Shape 83139"/>
                              <wps:cNvSpPr/>
                              <wps:spPr>
                                <a:xfrm>
                                  <a:off x="543154" y="1221613"/>
                                  <a:ext cx="121818" cy="533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21818" h="5334">
                                      <a:moveTo>
                                        <a:pt x="3315" y="0"/>
                                      </a:moveTo>
                                      <a:lnTo>
                                        <a:pt x="0" y="5334"/>
                                      </a:lnTo>
                                      <a:lnTo>
                                        <a:pt x="121818" y="5334"/>
                                      </a:lnTo>
                                      <a:lnTo>
                                        <a:pt x="118516" y="0"/>
                                      </a:lnTo>
                                      <a:lnTo>
                                        <a:pt x="331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140" name="Shape 83140"/>
                              <wps:cNvSpPr/>
                              <wps:spPr>
                                <a:xfrm>
                                  <a:off x="499224" y="1203706"/>
                                  <a:ext cx="209436" cy="584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9436" h="5842">
                                      <a:moveTo>
                                        <a:pt x="5258" y="0"/>
                                      </a:moveTo>
                                      <a:lnTo>
                                        <a:pt x="0" y="5842"/>
                                      </a:lnTo>
                                      <a:lnTo>
                                        <a:pt x="209436" y="5842"/>
                                      </a:lnTo>
                                      <a:lnTo>
                                        <a:pt x="203848" y="0"/>
                                      </a:lnTo>
                                      <a:lnTo>
                                        <a:pt x="525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141" name="Shape 83141"/>
                              <wps:cNvSpPr/>
                              <wps:spPr>
                                <a:xfrm>
                                  <a:off x="492608" y="1212215"/>
                                  <a:ext cx="223164" cy="584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3164" h="5842">
                                      <a:moveTo>
                                        <a:pt x="5512" y="0"/>
                                      </a:moveTo>
                                      <a:lnTo>
                                        <a:pt x="0" y="5842"/>
                                      </a:lnTo>
                                      <a:lnTo>
                                        <a:pt x="223164" y="5842"/>
                                      </a:lnTo>
                                      <a:lnTo>
                                        <a:pt x="217449" y="0"/>
                                      </a:lnTo>
                                      <a:lnTo>
                                        <a:pt x="551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143" name="Shape 83143"/>
                              <wps:cNvSpPr/>
                              <wps:spPr>
                                <a:xfrm>
                                  <a:off x="1209802" y="1293114"/>
                                  <a:ext cx="267970" cy="4648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7970" h="46482">
                                      <a:moveTo>
                                        <a:pt x="41402" y="0"/>
                                      </a:moveTo>
                                      <a:lnTo>
                                        <a:pt x="227330" y="0"/>
                                      </a:lnTo>
                                      <a:lnTo>
                                        <a:pt x="267970" y="46482"/>
                                      </a:lnTo>
                                      <a:lnTo>
                                        <a:pt x="0" y="46482"/>
                                      </a:lnTo>
                                      <a:lnTo>
                                        <a:pt x="4140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C6D9F1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146" name="Shape 83146"/>
                              <wps:cNvSpPr/>
                              <wps:spPr>
                                <a:xfrm>
                                  <a:off x="1245997" y="1297686"/>
                                  <a:ext cx="196088" cy="546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96088" h="5461">
                                      <a:moveTo>
                                        <a:pt x="4953" y="0"/>
                                      </a:moveTo>
                                      <a:lnTo>
                                        <a:pt x="191135" y="0"/>
                                      </a:lnTo>
                                      <a:lnTo>
                                        <a:pt x="196088" y="5461"/>
                                      </a:lnTo>
                                      <a:lnTo>
                                        <a:pt x="0" y="5461"/>
                                      </a:lnTo>
                                      <a:lnTo>
                                        <a:pt x="495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C6D9F1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148" name="Shape 83148"/>
                              <wps:cNvSpPr/>
                              <wps:spPr>
                                <a:xfrm>
                                  <a:off x="1239647" y="1306576"/>
                                  <a:ext cx="209423" cy="584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9423" h="5842">
                                      <a:moveTo>
                                        <a:pt x="5207" y="0"/>
                                      </a:moveTo>
                                      <a:lnTo>
                                        <a:pt x="203835" y="0"/>
                                      </a:lnTo>
                                      <a:lnTo>
                                        <a:pt x="209423" y="5842"/>
                                      </a:lnTo>
                                      <a:lnTo>
                                        <a:pt x="0" y="5842"/>
                                      </a:lnTo>
                                      <a:lnTo>
                                        <a:pt x="520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C6D9F1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149" name="Shape 83149"/>
                              <wps:cNvSpPr/>
                              <wps:spPr>
                                <a:xfrm>
                                  <a:off x="1233043" y="1315085"/>
                                  <a:ext cx="223139" cy="584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3139" h="5842">
                                      <a:moveTo>
                                        <a:pt x="5461" y="0"/>
                                      </a:moveTo>
                                      <a:lnTo>
                                        <a:pt x="217424" y="0"/>
                                      </a:lnTo>
                                      <a:lnTo>
                                        <a:pt x="223139" y="5842"/>
                                      </a:lnTo>
                                      <a:lnTo>
                                        <a:pt x="0" y="5842"/>
                                      </a:lnTo>
                                      <a:lnTo>
                                        <a:pt x="546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C6D9F1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150" name="Shape 83150"/>
                              <wps:cNvSpPr/>
                              <wps:spPr>
                                <a:xfrm>
                                  <a:off x="1251458" y="1147369"/>
                                  <a:ext cx="185661" cy="13876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85661" h="138761">
                                      <a:moveTo>
                                        <a:pt x="0" y="138761"/>
                                      </a:moveTo>
                                      <a:lnTo>
                                        <a:pt x="185661" y="138761"/>
                                      </a:lnTo>
                                      <a:lnTo>
                                        <a:pt x="185661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151" name="Shape 83151"/>
                              <wps:cNvSpPr/>
                              <wps:spPr>
                                <a:xfrm>
                                  <a:off x="1209802" y="1293114"/>
                                  <a:ext cx="267970" cy="4648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7970" h="46482">
                                      <a:moveTo>
                                        <a:pt x="41402" y="0"/>
                                      </a:moveTo>
                                      <a:lnTo>
                                        <a:pt x="0" y="46482"/>
                                      </a:lnTo>
                                      <a:lnTo>
                                        <a:pt x="267970" y="46482"/>
                                      </a:lnTo>
                                      <a:lnTo>
                                        <a:pt x="227330" y="0"/>
                                      </a:lnTo>
                                      <a:lnTo>
                                        <a:pt x="4140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152" name="Shape 83152"/>
                              <wps:cNvSpPr/>
                              <wps:spPr>
                                <a:xfrm>
                                  <a:off x="1209802" y="1339568"/>
                                  <a:ext cx="267970" cy="1666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7970" h="16665">
                                      <a:moveTo>
                                        <a:pt x="0" y="16665"/>
                                      </a:moveTo>
                                      <a:lnTo>
                                        <a:pt x="267970" y="16665"/>
                                      </a:lnTo>
                                      <a:lnTo>
                                        <a:pt x="267970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153" name="Shape 83153"/>
                              <wps:cNvSpPr/>
                              <wps:spPr>
                                <a:xfrm>
                                  <a:off x="1261745" y="1162106"/>
                                  <a:ext cx="165760" cy="10852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65760" h="108529">
                                      <a:moveTo>
                                        <a:pt x="0" y="108529"/>
                                      </a:moveTo>
                                      <a:lnTo>
                                        <a:pt x="165760" y="108529"/>
                                      </a:lnTo>
                                      <a:lnTo>
                                        <a:pt x="165760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154" name="Shape 83154"/>
                              <wps:cNvSpPr/>
                              <wps:spPr>
                                <a:xfrm>
                                  <a:off x="1245997" y="1297686"/>
                                  <a:ext cx="196088" cy="546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96088" h="5461">
                                      <a:moveTo>
                                        <a:pt x="4953" y="0"/>
                                      </a:moveTo>
                                      <a:lnTo>
                                        <a:pt x="0" y="5461"/>
                                      </a:lnTo>
                                      <a:lnTo>
                                        <a:pt x="196088" y="5461"/>
                                      </a:lnTo>
                                      <a:lnTo>
                                        <a:pt x="191135" y="0"/>
                                      </a:lnTo>
                                      <a:lnTo>
                                        <a:pt x="495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155" name="Shape 83155"/>
                              <wps:cNvSpPr/>
                              <wps:spPr>
                                <a:xfrm>
                                  <a:off x="1283589" y="1324483"/>
                                  <a:ext cx="121793" cy="533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21793" h="5335">
                                      <a:moveTo>
                                        <a:pt x="3302" y="0"/>
                                      </a:moveTo>
                                      <a:lnTo>
                                        <a:pt x="0" y="5335"/>
                                      </a:lnTo>
                                      <a:lnTo>
                                        <a:pt x="121793" y="5335"/>
                                      </a:lnTo>
                                      <a:lnTo>
                                        <a:pt x="118491" y="0"/>
                                      </a:lnTo>
                                      <a:lnTo>
                                        <a:pt x="330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156" name="Shape 83156"/>
                              <wps:cNvSpPr/>
                              <wps:spPr>
                                <a:xfrm>
                                  <a:off x="1239647" y="1306576"/>
                                  <a:ext cx="209423" cy="584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9423" h="5842">
                                      <a:moveTo>
                                        <a:pt x="5207" y="0"/>
                                      </a:moveTo>
                                      <a:lnTo>
                                        <a:pt x="0" y="5842"/>
                                      </a:lnTo>
                                      <a:lnTo>
                                        <a:pt x="209423" y="5842"/>
                                      </a:lnTo>
                                      <a:lnTo>
                                        <a:pt x="203835" y="0"/>
                                      </a:lnTo>
                                      <a:lnTo>
                                        <a:pt x="520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157" name="Shape 83157"/>
                              <wps:cNvSpPr/>
                              <wps:spPr>
                                <a:xfrm>
                                  <a:off x="1233043" y="1315085"/>
                                  <a:ext cx="223139" cy="584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3139" h="5842">
                                      <a:moveTo>
                                        <a:pt x="5461" y="0"/>
                                      </a:moveTo>
                                      <a:lnTo>
                                        <a:pt x="0" y="5842"/>
                                      </a:lnTo>
                                      <a:lnTo>
                                        <a:pt x="223139" y="5842"/>
                                      </a:lnTo>
                                      <a:lnTo>
                                        <a:pt x="217424" y="0"/>
                                      </a:lnTo>
                                      <a:lnTo>
                                        <a:pt x="546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159" name="Shape 83159"/>
                              <wps:cNvSpPr/>
                              <wps:spPr>
                                <a:xfrm>
                                  <a:off x="1556512" y="813054"/>
                                  <a:ext cx="267970" cy="4648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7970" h="46482">
                                      <a:moveTo>
                                        <a:pt x="41402" y="0"/>
                                      </a:moveTo>
                                      <a:lnTo>
                                        <a:pt x="227330" y="0"/>
                                      </a:lnTo>
                                      <a:lnTo>
                                        <a:pt x="267970" y="46482"/>
                                      </a:lnTo>
                                      <a:lnTo>
                                        <a:pt x="0" y="46482"/>
                                      </a:lnTo>
                                      <a:lnTo>
                                        <a:pt x="4140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C6D9F1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162" name="Shape 83162"/>
                              <wps:cNvSpPr/>
                              <wps:spPr>
                                <a:xfrm>
                                  <a:off x="1592707" y="817626"/>
                                  <a:ext cx="196088" cy="546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96088" h="5461">
                                      <a:moveTo>
                                        <a:pt x="4953" y="0"/>
                                      </a:moveTo>
                                      <a:lnTo>
                                        <a:pt x="191135" y="0"/>
                                      </a:lnTo>
                                      <a:lnTo>
                                        <a:pt x="196088" y="5461"/>
                                      </a:lnTo>
                                      <a:lnTo>
                                        <a:pt x="0" y="5461"/>
                                      </a:lnTo>
                                      <a:lnTo>
                                        <a:pt x="495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C6D9F1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163" name="Shape 83163"/>
                              <wps:cNvSpPr/>
                              <wps:spPr>
                                <a:xfrm>
                                  <a:off x="1630299" y="844423"/>
                                  <a:ext cx="121793" cy="533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21793" h="5334">
                                      <a:moveTo>
                                        <a:pt x="3302" y="0"/>
                                      </a:moveTo>
                                      <a:lnTo>
                                        <a:pt x="118491" y="0"/>
                                      </a:lnTo>
                                      <a:lnTo>
                                        <a:pt x="121793" y="5334"/>
                                      </a:lnTo>
                                      <a:lnTo>
                                        <a:pt x="0" y="5334"/>
                                      </a:lnTo>
                                      <a:lnTo>
                                        <a:pt x="330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C6D9F1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164" name="Shape 83164"/>
                              <wps:cNvSpPr/>
                              <wps:spPr>
                                <a:xfrm>
                                  <a:off x="1586357" y="826516"/>
                                  <a:ext cx="209423" cy="584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9423" h="5842">
                                      <a:moveTo>
                                        <a:pt x="5207" y="0"/>
                                      </a:moveTo>
                                      <a:lnTo>
                                        <a:pt x="203835" y="0"/>
                                      </a:lnTo>
                                      <a:lnTo>
                                        <a:pt x="209423" y="5842"/>
                                      </a:lnTo>
                                      <a:lnTo>
                                        <a:pt x="0" y="5842"/>
                                      </a:lnTo>
                                      <a:lnTo>
                                        <a:pt x="520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C6D9F1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165" name="Shape 83165"/>
                              <wps:cNvSpPr/>
                              <wps:spPr>
                                <a:xfrm>
                                  <a:off x="1579753" y="835025"/>
                                  <a:ext cx="223139" cy="584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3139" h="5842">
                                      <a:moveTo>
                                        <a:pt x="5461" y="0"/>
                                      </a:moveTo>
                                      <a:lnTo>
                                        <a:pt x="217424" y="0"/>
                                      </a:lnTo>
                                      <a:lnTo>
                                        <a:pt x="223139" y="5842"/>
                                      </a:lnTo>
                                      <a:lnTo>
                                        <a:pt x="0" y="5842"/>
                                      </a:lnTo>
                                      <a:lnTo>
                                        <a:pt x="546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C6D9F1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166" name="Shape 83166"/>
                              <wps:cNvSpPr/>
                              <wps:spPr>
                                <a:xfrm>
                                  <a:off x="1598168" y="667308"/>
                                  <a:ext cx="185661" cy="13876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85661" h="138761">
                                      <a:moveTo>
                                        <a:pt x="0" y="138761"/>
                                      </a:moveTo>
                                      <a:lnTo>
                                        <a:pt x="185661" y="138761"/>
                                      </a:lnTo>
                                      <a:lnTo>
                                        <a:pt x="185661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167" name="Shape 83167"/>
                              <wps:cNvSpPr/>
                              <wps:spPr>
                                <a:xfrm>
                                  <a:off x="1556512" y="813054"/>
                                  <a:ext cx="267970" cy="4648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7970" h="46482">
                                      <a:moveTo>
                                        <a:pt x="41402" y="0"/>
                                      </a:moveTo>
                                      <a:lnTo>
                                        <a:pt x="0" y="46482"/>
                                      </a:lnTo>
                                      <a:lnTo>
                                        <a:pt x="267970" y="46482"/>
                                      </a:lnTo>
                                      <a:lnTo>
                                        <a:pt x="227330" y="0"/>
                                      </a:lnTo>
                                      <a:lnTo>
                                        <a:pt x="4140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168" name="Shape 83168"/>
                              <wps:cNvSpPr/>
                              <wps:spPr>
                                <a:xfrm>
                                  <a:off x="1556512" y="859508"/>
                                  <a:ext cx="267970" cy="1666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7970" h="16665">
                                      <a:moveTo>
                                        <a:pt x="0" y="16665"/>
                                      </a:moveTo>
                                      <a:lnTo>
                                        <a:pt x="267970" y="16665"/>
                                      </a:lnTo>
                                      <a:lnTo>
                                        <a:pt x="267970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169" name="Shape 83169"/>
                              <wps:cNvSpPr/>
                              <wps:spPr>
                                <a:xfrm>
                                  <a:off x="1608455" y="682046"/>
                                  <a:ext cx="165760" cy="10852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65760" h="108529">
                                      <a:moveTo>
                                        <a:pt x="0" y="108529"/>
                                      </a:moveTo>
                                      <a:lnTo>
                                        <a:pt x="165760" y="108529"/>
                                      </a:lnTo>
                                      <a:lnTo>
                                        <a:pt x="165760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170" name="Shape 83170"/>
                              <wps:cNvSpPr/>
                              <wps:spPr>
                                <a:xfrm>
                                  <a:off x="1592707" y="817626"/>
                                  <a:ext cx="196088" cy="546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96088" h="5461">
                                      <a:moveTo>
                                        <a:pt x="4953" y="0"/>
                                      </a:moveTo>
                                      <a:lnTo>
                                        <a:pt x="0" y="5461"/>
                                      </a:lnTo>
                                      <a:lnTo>
                                        <a:pt x="196088" y="5461"/>
                                      </a:lnTo>
                                      <a:lnTo>
                                        <a:pt x="191135" y="0"/>
                                      </a:lnTo>
                                      <a:lnTo>
                                        <a:pt x="495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171" name="Shape 83171"/>
                              <wps:cNvSpPr/>
                              <wps:spPr>
                                <a:xfrm>
                                  <a:off x="1630299" y="844423"/>
                                  <a:ext cx="121793" cy="533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21793" h="5334">
                                      <a:moveTo>
                                        <a:pt x="3302" y="0"/>
                                      </a:moveTo>
                                      <a:lnTo>
                                        <a:pt x="0" y="5334"/>
                                      </a:lnTo>
                                      <a:lnTo>
                                        <a:pt x="121793" y="5334"/>
                                      </a:lnTo>
                                      <a:lnTo>
                                        <a:pt x="118491" y="0"/>
                                      </a:lnTo>
                                      <a:lnTo>
                                        <a:pt x="330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172" name="Shape 83172"/>
                              <wps:cNvSpPr/>
                              <wps:spPr>
                                <a:xfrm>
                                  <a:off x="1586357" y="826516"/>
                                  <a:ext cx="209423" cy="584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9423" h="5842">
                                      <a:moveTo>
                                        <a:pt x="5207" y="0"/>
                                      </a:moveTo>
                                      <a:lnTo>
                                        <a:pt x="0" y="5842"/>
                                      </a:lnTo>
                                      <a:lnTo>
                                        <a:pt x="209423" y="5842"/>
                                      </a:lnTo>
                                      <a:lnTo>
                                        <a:pt x="203835" y="0"/>
                                      </a:lnTo>
                                      <a:lnTo>
                                        <a:pt x="520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173" name="Shape 83173"/>
                              <wps:cNvSpPr/>
                              <wps:spPr>
                                <a:xfrm>
                                  <a:off x="1579753" y="835025"/>
                                  <a:ext cx="223139" cy="584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3139" h="5842">
                                      <a:moveTo>
                                        <a:pt x="5461" y="0"/>
                                      </a:moveTo>
                                      <a:lnTo>
                                        <a:pt x="0" y="5842"/>
                                      </a:lnTo>
                                      <a:lnTo>
                                        <a:pt x="223139" y="5842"/>
                                      </a:lnTo>
                                      <a:lnTo>
                                        <a:pt x="217424" y="0"/>
                                      </a:lnTo>
                                      <a:lnTo>
                                        <a:pt x="546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175" name="Shape 83175"/>
                              <wps:cNvSpPr/>
                              <wps:spPr>
                                <a:xfrm>
                                  <a:off x="1155827" y="248539"/>
                                  <a:ext cx="267970" cy="4648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7970" h="46482">
                                      <a:moveTo>
                                        <a:pt x="41402" y="0"/>
                                      </a:moveTo>
                                      <a:lnTo>
                                        <a:pt x="227330" y="0"/>
                                      </a:lnTo>
                                      <a:lnTo>
                                        <a:pt x="267970" y="46482"/>
                                      </a:lnTo>
                                      <a:lnTo>
                                        <a:pt x="0" y="46482"/>
                                      </a:lnTo>
                                      <a:lnTo>
                                        <a:pt x="4140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C6D9F1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178" name="Shape 83178"/>
                              <wps:cNvSpPr/>
                              <wps:spPr>
                                <a:xfrm>
                                  <a:off x="1192022" y="253111"/>
                                  <a:ext cx="196088" cy="546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96088" h="5461">
                                      <a:moveTo>
                                        <a:pt x="4953" y="0"/>
                                      </a:moveTo>
                                      <a:lnTo>
                                        <a:pt x="191135" y="0"/>
                                      </a:lnTo>
                                      <a:lnTo>
                                        <a:pt x="196088" y="5461"/>
                                      </a:lnTo>
                                      <a:lnTo>
                                        <a:pt x="0" y="5461"/>
                                      </a:lnTo>
                                      <a:lnTo>
                                        <a:pt x="495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C6D9F1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179" name="Shape 83179"/>
                              <wps:cNvSpPr/>
                              <wps:spPr>
                                <a:xfrm>
                                  <a:off x="1229614" y="279908"/>
                                  <a:ext cx="121793" cy="533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21793" h="5335">
                                      <a:moveTo>
                                        <a:pt x="3302" y="0"/>
                                      </a:moveTo>
                                      <a:lnTo>
                                        <a:pt x="118491" y="0"/>
                                      </a:lnTo>
                                      <a:lnTo>
                                        <a:pt x="121793" y="5335"/>
                                      </a:lnTo>
                                      <a:lnTo>
                                        <a:pt x="0" y="5335"/>
                                      </a:lnTo>
                                      <a:lnTo>
                                        <a:pt x="330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C6D9F1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180" name="Shape 83180"/>
                              <wps:cNvSpPr/>
                              <wps:spPr>
                                <a:xfrm>
                                  <a:off x="1185672" y="262001"/>
                                  <a:ext cx="209423" cy="584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9423" h="5842">
                                      <a:moveTo>
                                        <a:pt x="5207" y="0"/>
                                      </a:moveTo>
                                      <a:lnTo>
                                        <a:pt x="203835" y="0"/>
                                      </a:lnTo>
                                      <a:lnTo>
                                        <a:pt x="209423" y="5842"/>
                                      </a:lnTo>
                                      <a:lnTo>
                                        <a:pt x="0" y="5842"/>
                                      </a:lnTo>
                                      <a:lnTo>
                                        <a:pt x="520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C6D9F1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181" name="Shape 83181"/>
                              <wps:cNvSpPr/>
                              <wps:spPr>
                                <a:xfrm>
                                  <a:off x="1179068" y="270510"/>
                                  <a:ext cx="223139" cy="584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3139" h="5842">
                                      <a:moveTo>
                                        <a:pt x="5461" y="0"/>
                                      </a:moveTo>
                                      <a:lnTo>
                                        <a:pt x="217424" y="0"/>
                                      </a:lnTo>
                                      <a:lnTo>
                                        <a:pt x="223139" y="5842"/>
                                      </a:lnTo>
                                      <a:lnTo>
                                        <a:pt x="0" y="5842"/>
                                      </a:lnTo>
                                      <a:lnTo>
                                        <a:pt x="546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C6D9F1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182" name="Shape 83182"/>
                              <wps:cNvSpPr/>
                              <wps:spPr>
                                <a:xfrm>
                                  <a:off x="1197483" y="102794"/>
                                  <a:ext cx="185661" cy="13876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85661" h="138761">
                                      <a:moveTo>
                                        <a:pt x="0" y="138761"/>
                                      </a:moveTo>
                                      <a:lnTo>
                                        <a:pt x="185661" y="138761"/>
                                      </a:lnTo>
                                      <a:lnTo>
                                        <a:pt x="185661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183" name="Shape 83183"/>
                              <wps:cNvSpPr/>
                              <wps:spPr>
                                <a:xfrm>
                                  <a:off x="1155827" y="248539"/>
                                  <a:ext cx="267970" cy="4648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7970" h="46482">
                                      <a:moveTo>
                                        <a:pt x="41402" y="0"/>
                                      </a:moveTo>
                                      <a:lnTo>
                                        <a:pt x="0" y="46482"/>
                                      </a:lnTo>
                                      <a:lnTo>
                                        <a:pt x="267970" y="46482"/>
                                      </a:lnTo>
                                      <a:lnTo>
                                        <a:pt x="227330" y="0"/>
                                      </a:lnTo>
                                      <a:lnTo>
                                        <a:pt x="4140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184" name="Shape 83184"/>
                              <wps:cNvSpPr/>
                              <wps:spPr>
                                <a:xfrm>
                                  <a:off x="1155827" y="294993"/>
                                  <a:ext cx="267970" cy="1666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7970" h="16665">
                                      <a:moveTo>
                                        <a:pt x="0" y="16665"/>
                                      </a:moveTo>
                                      <a:lnTo>
                                        <a:pt x="267970" y="16665"/>
                                      </a:lnTo>
                                      <a:lnTo>
                                        <a:pt x="267970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185" name="Shape 83185"/>
                              <wps:cNvSpPr/>
                              <wps:spPr>
                                <a:xfrm>
                                  <a:off x="1207770" y="117531"/>
                                  <a:ext cx="165760" cy="10852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65760" h="108529">
                                      <a:moveTo>
                                        <a:pt x="0" y="108529"/>
                                      </a:moveTo>
                                      <a:lnTo>
                                        <a:pt x="165760" y="108529"/>
                                      </a:lnTo>
                                      <a:lnTo>
                                        <a:pt x="165760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186" name="Shape 83186"/>
                              <wps:cNvSpPr/>
                              <wps:spPr>
                                <a:xfrm>
                                  <a:off x="1192022" y="253111"/>
                                  <a:ext cx="196088" cy="546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96088" h="5461">
                                      <a:moveTo>
                                        <a:pt x="4953" y="0"/>
                                      </a:moveTo>
                                      <a:lnTo>
                                        <a:pt x="0" y="5461"/>
                                      </a:lnTo>
                                      <a:lnTo>
                                        <a:pt x="196088" y="5461"/>
                                      </a:lnTo>
                                      <a:lnTo>
                                        <a:pt x="191135" y="0"/>
                                      </a:lnTo>
                                      <a:lnTo>
                                        <a:pt x="495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187" name="Shape 83187"/>
                              <wps:cNvSpPr/>
                              <wps:spPr>
                                <a:xfrm>
                                  <a:off x="1229614" y="279908"/>
                                  <a:ext cx="121793" cy="533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21793" h="5335">
                                      <a:moveTo>
                                        <a:pt x="3302" y="0"/>
                                      </a:moveTo>
                                      <a:lnTo>
                                        <a:pt x="0" y="5335"/>
                                      </a:lnTo>
                                      <a:lnTo>
                                        <a:pt x="121793" y="5335"/>
                                      </a:lnTo>
                                      <a:lnTo>
                                        <a:pt x="118491" y="0"/>
                                      </a:lnTo>
                                      <a:lnTo>
                                        <a:pt x="330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188" name="Shape 83188"/>
                              <wps:cNvSpPr/>
                              <wps:spPr>
                                <a:xfrm>
                                  <a:off x="1185672" y="262001"/>
                                  <a:ext cx="209423" cy="584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9423" h="5842">
                                      <a:moveTo>
                                        <a:pt x="5207" y="0"/>
                                      </a:moveTo>
                                      <a:lnTo>
                                        <a:pt x="0" y="5842"/>
                                      </a:lnTo>
                                      <a:lnTo>
                                        <a:pt x="209423" y="5842"/>
                                      </a:lnTo>
                                      <a:lnTo>
                                        <a:pt x="203835" y="0"/>
                                      </a:lnTo>
                                      <a:lnTo>
                                        <a:pt x="520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189" name="Shape 83189"/>
                              <wps:cNvSpPr/>
                              <wps:spPr>
                                <a:xfrm>
                                  <a:off x="1179068" y="270510"/>
                                  <a:ext cx="223139" cy="584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3139" h="5842">
                                      <a:moveTo>
                                        <a:pt x="5461" y="0"/>
                                      </a:moveTo>
                                      <a:lnTo>
                                        <a:pt x="0" y="5842"/>
                                      </a:lnTo>
                                      <a:lnTo>
                                        <a:pt x="223139" y="5842"/>
                                      </a:lnTo>
                                      <a:lnTo>
                                        <a:pt x="217424" y="0"/>
                                      </a:lnTo>
                                      <a:lnTo>
                                        <a:pt x="546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190" name="Shape 83190"/>
                              <wps:cNvSpPr/>
                              <wps:spPr>
                                <a:xfrm>
                                  <a:off x="2616327" y="577088"/>
                                  <a:ext cx="2493645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493645">
                                      <a:moveTo>
                                        <a:pt x="0" y="0"/>
                                      </a:moveTo>
                                      <a:lnTo>
                                        <a:pt x="2493645" y="0"/>
                                      </a:lnTo>
                                    </a:path>
                                  </a:pathLst>
                                </a:custGeom>
                                <a:ln w="12700" cap="flat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191" name="Shape 83191"/>
                              <wps:cNvSpPr/>
                              <wps:spPr>
                                <a:xfrm>
                                  <a:off x="2616327" y="345948"/>
                                  <a:ext cx="0" cy="22796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h="227965">
                                      <a:moveTo>
                                        <a:pt x="0" y="227965"/>
                                      </a:move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12700" cap="flat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192" name="Shape 83192"/>
                              <wps:cNvSpPr/>
                              <wps:spPr>
                                <a:xfrm>
                                  <a:off x="3810762" y="342773"/>
                                  <a:ext cx="0" cy="22796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h="227965">
                                      <a:moveTo>
                                        <a:pt x="0" y="227965"/>
                                      </a:move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12700" cap="flat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193" name="Shape 83193"/>
                              <wps:cNvSpPr/>
                              <wps:spPr>
                                <a:xfrm>
                                  <a:off x="5102987" y="342773"/>
                                  <a:ext cx="0" cy="22796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h="227965">
                                      <a:moveTo>
                                        <a:pt x="0" y="227965"/>
                                      </a:move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12700" cap="flat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194" name="Shape 83194"/>
                              <wps:cNvSpPr/>
                              <wps:spPr>
                                <a:xfrm>
                                  <a:off x="3215132" y="579628"/>
                                  <a:ext cx="0" cy="22796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h="227964">
                                      <a:moveTo>
                                        <a:pt x="0" y="227964"/>
                                      </a:move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12700" cap="flat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195" name="Shape 83195"/>
                              <wps:cNvSpPr/>
                              <wps:spPr>
                                <a:xfrm>
                                  <a:off x="4423537" y="579628"/>
                                  <a:ext cx="0" cy="22796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h="227964">
                                      <a:moveTo>
                                        <a:pt x="0" y="227964"/>
                                      </a:move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12700" cap="flat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204" name="Shape 83204"/>
                              <wps:cNvSpPr/>
                              <wps:spPr>
                                <a:xfrm>
                                  <a:off x="2520188" y="133908"/>
                                  <a:ext cx="185661" cy="13876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85661" h="138761">
                                      <a:moveTo>
                                        <a:pt x="0" y="138761"/>
                                      </a:moveTo>
                                      <a:lnTo>
                                        <a:pt x="185661" y="138761"/>
                                      </a:lnTo>
                                      <a:lnTo>
                                        <a:pt x="185661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205" name="Shape 83205"/>
                              <wps:cNvSpPr/>
                              <wps:spPr>
                                <a:xfrm>
                                  <a:off x="2478532" y="279654"/>
                                  <a:ext cx="267970" cy="4648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7970" h="46482">
                                      <a:moveTo>
                                        <a:pt x="41402" y="0"/>
                                      </a:moveTo>
                                      <a:lnTo>
                                        <a:pt x="0" y="46482"/>
                                      </a:lnTo>
                                      <a:lnTo>
                                        <a:pt x="267970" y="46482"/>
                                      </a:lnTo>
                                      <a:lnTo>
                                        <a:pt x="227330" y="0"/>
                                      </a:lnTo>
                                      <a:lnTo>
                                        <a:pt x="4140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206" name="Shape 83206"/>
                              <wps:cNvSpPr/>
                              <wps:spPr>
                                <a:xfrm>
                                  <a:off x="2478532" y="326108"/>
                                  <a:ext cx="267970" cy="1666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7970" h="16665">
                                      <a:moveTo>
                                        <a:pt x="0" y="16665"/>
                                      </a:moveTo>
                                      <a:lnTo>
                                        <a:pt x="267970" y="16665"/>
                                      </a:lnTo>
                                      <a:lnTo>
                                        <a:pt x="267970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207" name="Shape 83207"/>
                              <wps:cNvSpPr/>
                              <wps:spPr>
                                <a:xfrm>
                                  <a:off x="2530475" y="148646"/>
                                  <a:ext cx="165760" cy="10852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65760" h="108529">
                                      <a:moveTo>
                                        <a:pt x="0" y="108529"/>
                                      </a:moveTo>
                                      <a:lnTo>
                                        <a:pt x="165760" y="108529"/>
                                      </a:lnTo>
                                      <a:lnTo>
                                        <a:pt x="165760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208" name="Shape 83208"/>
                              <wps:cNvSpPr/>
                              <wps:spPr>
                                <a:xfrm>
                                  <a:off x="2514727" y="284226"/>
                                  <a:ext cx="196088" cy="546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96088" h="5461">
                                      <a:moveTo>
                                        <a:pt x="4953" y="0"/>
                                      </a:moveTo>
                                      <a:lnTo>
                                        <a:pt x="0" y="5461"/>
                                      </a:lnTo>
                                      <a:lnTo>
                                        <a:pt x="196088" y="5461"/>
                                      </a:lnTo>
                                      <a:lnTo>
                                        <a:pt x="191135" y="0"/>
                                      </a:lnTo>
                                      <a:lnTo>
                                        <a:pt x="495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209" name="Shape 83209"/>
                              <wps:cNvSpPr/>
                              <wps:spPr>
                                <a:xfrm>
                                  <a:off x="2552319" y="311023"/>
                                  <a:ext cx="121793" cy="533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21793" h="5334">
                                      <a:moveTo>
                                        <a:pt x="3302" y="0"/>
                                      </a:moveTo>
                                      <a:lnTo>
                                        <a:pt x="0" y="5334"/>
                                      </a:lnTo>
                                      <a:lnTo>
                                        <a:pt x="121793" y="5334"/>
                                      </a:lnTo>
                                      <a:lnTo>
                                        <a:pt x="118491" y="0"/>
                                      </a:lnTo>
                                      <a:lnTo>
                                        <a:pt x="330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210" name="Shape 83210"/>
                              <wps:cNvSpPr/>
                              <wps:spPr>
                                <a:xfrm>
                                  <a:off x="2508377" y="293116"/>
                                  <a:ext cx="209423" cy="584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9423" h="5842">
                                      <a:moveTo>
                                        <a:pt x="5207" y="0"/>
                                      </a:moveTo>
                                      <a:lnTo>
                                        <a:pt x="0" y="5842"/>
                                      </a:lnTo>
                                      <a:lnTo>
                                        <a:pt x="209423" y="5842"/>
                                      </a:lnTo>
                                      <a:lnTo>
                                        <a:pt x="203835" y="0"/>
                                      </a:lnTo>
                                      <a:lnTo>
                                        <a:pt x="520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211" name="Shape 83211"/>
                              <wps:cNvSpPr/>
                              <wps:spPr>
                                <a:xfrm>
                                  <a:off x="2501773" y="301625"/>
                                  <a:ext cx="223139" cy="584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3139" h="5842">
                                      <a:moveTo>
                                        <a:pt x="5461" y="0"/>
                                      </a:moveTo>
                                      <a:lnTo>
                                        <a:pt x="0" y="5842"/>
                                      </a:lnTo>
                                      <a:lnTo>
                                        <a:pt x="223139" y="5842"/>
                                      </a:lnTo>
                                      <a:lnTo>
                                        <a:pt x="217424" y="0"/>
                                      </a:lnTo>
                                      <a:lnTo>
                                        <a:pt x="546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220" name="Shape 83220"/>
                              <wps:cNvSpPr/>
                              <wps:spPr>
                                <a:xfrm>
                                  <a:off x="3707638" y="133908"/>
                                  <a:ext cx="185661" cy="13876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85661" h="138761">
                                      <a:moveTo>
                                        <a:pt x="0" y="138761"/>
                                      </a:moveTo>
                                      <a:lnTo>
                                        <a:pt x="185661" y="138761"/>
                                      </a:lnTo>
                                      <a:lnTo>
                                        <a:pt x="185661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221" name="Shape 83221"/>
                              <wps:cNvSpPr/>
                              <wps:spPr>
                                <a:xfrm>
                                  <a:off x="3665982" y="279654"/>
                                  <a:ext cx="267970" cy="4648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7970" h="46482">
                                      <a:moveTo>
                                        <a:pt x="41402" y="0"/>
                                      </a:moveTo>
                                      <a:lnTo>
                                        <a:pt x="0" y="46482"/>
                                      </a:lnTo>
                                      <a:lnTo>
                                        <a:pt x="267970" y="46482"/>
                                      </a:lnTo>
                                      <a:lnTo>
                                        <a:pt x="227330" y="0"/>
                                      </a:lnTo>
                                      <a:lnTo>
                                        <a:pt x="4140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222" name="Shape 83222"/>
                              <wps:cNvSpPr/>
                              <wps:spPr>
                                <a:xfrm>
                                  <a:off x="3665982" y="326108"/>
                                  <a:ext cx="267970" cy="1666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7970" h="16665">
                                      <a:moveTo>
                                        <a:pt x="0" y="16665"/>
                                      </a:moveTo>
                                      <a:lnTo>
                                        <a:pt x="267970" y="16665"/>
                                      </a:lnTo>
                                      <a:lnTo>
                                        <a:pt x="267970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223" name="Shape 83223"/>
                              <wps:cNvSpPr/>
                              <wps:spPr>
                                <a:xfrm>
                                  <a:off x="3717925" y="148646"/>
                                  <a:ext cx="165760" cy="10852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65760" h="108529">
                                      <a:moveTo>
                                        <a:pt x="0" y="108529"/>
                                      </a:moveTo>
                                      <a:lnTo>
                                        <a:pt x="165760" y="108529"/>
                                      </a:lnTo>
                                      <a:lnTo>
                                        <a:pt x="165760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224" name="Shape 83224"/>
                              <wps:cNvSpPr/>
                              <wps:spPr>
                                <a:xfrm>
                                  <a:off x="3702177" y="284226"/>
                                  <a:ext cx="196088" cy="546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96088" h="5461">
                                      <a:moveTo>
                                        <a:pt x="4953" y="0"/>
                                      </a:moveTo>
                                      <a:lnTo>
                                        <a:pt x="0" y="5461"/>
                                      </a:lnTo>
                                      <a:lnTo>
                                        <a:pt x="196088" y="5461"/>
                                      </a:lnTo>
                                      <a:lnTo>
                                        <a:pt x="191135" y="0"/>
                                      </a:lnTo>
                                      <a:lnTo>
                                        <a:pt x="495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225" name="Shape 83225"/>
                              <wps:cNvSpPr/>
                              <wps:spPr>
                                <a:xfrm>
                                  <a:off x="3739769" y="311023"/>
                                  <a:ext cx="121793" cy="533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21793" h="5334">
                                      <a:moveTo>
                                        <a:pt x="3302" y="0"/>
                                      </a:moveTo>
                                      <a:lnTo>
                                        <a:pt x="0" y="5334"/>
                                      </a:lnTo>
                                      <a:lnTo>
                                        <a:pt x="121793" y="5334"/>
                                      </a:lnTo>
                                      <a:lnTo>
                                        <a:pt x="118491" y="0"/>
                                      </a:lnTo>
                                      <a:lnTo>
                                        <a:pt x="330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226" name="Shape 83226"/>
                              <wps:cNvSpPr/>
                              <wps:spPr>
                                <a:xfrm>
                                  <a:off x="3695827" y="293116"/>
                                  <a:ext cx="209423" cy="584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9423" h="5842">
                                      <a:moveTo>
                                        <a:pt x="5207" y="0"/>
                                      </a:moveTo>
                                      <a:lnTo>
                                        <a:pt x="0" y="5842"/>
                                      </a:lnTo>
                                      <a:lnTo>
                                        <a:pt x="209423" y="5842"/>
                                      </a:lnTo>
                                      <a:lnTo>
                                        <a:pt x="203835" y="0"/>
                                      </a:lnTo>
                                      <a:lnTo>
                                        <a:pt x="520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227" name="Shape 83227"/>
                              <wps:cNvSpPr/>
                              <wps:spPr>
                                <a:xfrm>
                                  <a:off x="3689223" y="301625"/>
                                  <a:ext cx="223139" cy="584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3139" h="5842">
                                      <a:moveTo>
                                        <a:pt x="5461" y="0"/>
                                      </a:moveTo>
                                      <a:lnTo>
                                        <a:pt x="0" y="5842"/>
                                      </a:lnTo>
                                      <a:lnTo>
                                        <a:pt x="223139" y="5842"/>
                                      </a:lnTo>
                                      <a:lnTo>
                                        <a:pt x="217424" y="0"/>
                                      </a:lnTo>
                                      <a:lnTo>
                                        <a:pt x="546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236" name="Shape 83236"/>
                              <wps:cNvSpPr/>
                              <wps:spPr>
                                <a:xfrm>
                                  <a:off x="5006848" y="133908"/>
                                  <a:ext cx="185661" cy="13876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85661" h="138761">
                                      <a:moveTo>
                                        <a:pt x="0" y="138761"/>
                                      </a:moveTo>
                                      <a:lnTo>
                                        <a:pt x="185661" y="138761"/>
                                      </a:lnTo>
                                      <a:lnTo>
                                        <a:pt x="185661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237" name="Shape 83237"/>
                              <wps:cNvSpPr/>
                              <wps:spPr>
                                <a:xfrm>
                                  <a:off x="4965193" y="279654"/>
                                  <a:ext cx="267970" cy="4648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7970" h="46482">
                                      <a:moveTo>
                                        <a:pt x="41402" y="0"/>
                                      </a:moveTo>
                                      <a:lnTo>
                                        <a:pt x="0" y="46482"/>
                                      </a:lnTo>
                                      <a:lnTo>
                                        <a:pt x="267970" y="46482"/>
                                      </a:lnTo>
                                      <a:lnTo>
                                        <a:pt x="227330" y="0"/>
                                      </a:lnTo>
                                      <a:lnTo>
                                        <a:pt x="4140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238" name="Shape 83238"/>
                              <wps:cNvSpPr/>
                              <wps:spPr>
                                <a:xfrm>
                                  <a:off x="4965193" y="326108"/>
                                  <a:ext cx="267970" cy="1666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7970" h="16665">
                                      <a:moveTo>
                                        <a:pt x="0" y="16665"/>
                                      </a:moveTo>
                                      <a:lnTo>
                                        <a:pt x="267970" y="16665"/>
                                      </a:lnTo>
                                      <a:lnTo>
                                        <a:pt x="267970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239" name="Shape 83239"/>
                              <wps:cNvSpPr/>
                              <wps:spPr>
                                <a:xfrm>
                                  <a:off x="5017135" y="148646"/>
                                  <a:ext cx="165760" cy="10852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65760" h="108529">
                                      <a:moveTo>
                                        <a:pt x="0" y="108529"/>
                                      </a:moveTo>
                                      <a:lnTo>
                                        <a:pt x="165760" y="108529"/>
                                      </a:lnTo>
                                      <a:lnTo>
                                        <a:pt x="165760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240" name="Shape 83240"/>
                              <wps:cNvSpPr/>
                              <wps:spPr>
                                <a:xfrm>
                                  <a:off x="5001387" y="284226"/>
                                  <a:ext cx="196088" cy="546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96088" h="5461">
                                      <a:moveTo>
                                        <a:pt x="4953" y="0"/>
                                      </a:moveTo>
                                      <a:lnTo>
                                        <a:pt x="0" y="5461"/>
                                      </a:lnTo>
                                      <a:lnTo>
                                        <a:pt x="196088" y="5461"/>
                                      </a:lnTo>
                                      <a:lnTo>
                                        <a:pt x="191135" y="0"/>
                                      </a:lnTo>
                                      <a:lnTo>
                                        <a:pt x="495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241" name="Shape 83241"/>
                              <wps:cNvSpPr/>
                              <wps:spPr>
                                <a:xfrm>
                                  <a:off x="5038979" y="311023"/>
                                  <a:ext cx="121793" cy="533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21793" h="5334">
                                      <a:moveTo>
                                        <a:pt x="3302" y="0"/>
                                      </a:moveTo>
                                      <a:lnTo>
                                        <a:pt x="0" y="5334"/>
                                      </a:lnTo>
                                      <a:lnTo>
                                        <a:pt x="121793" y="5334"/>
                                      </a:lnTo>
                                      <a:lnTo>
                                        <a:pt x="118491" y="0"/>
                                      </a:lnTo>
                                      <a:lnTo>
                                        <a:pt x="330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242" name="Shape 83242"/>
                              <wps:cNvSpPr/>
                              <wps:spPr>
                                <a:xfrm>
                                  <a:off x="4995037" y="293116"/>
                                  <a:ext cx="209423" cy="584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9423" h="5842">
                                      <a:moveTo>
                                        <a:pt x="5207" y="0"/>
                                      </a:moveTo>
                                      <a:lnTo>
                                        <a:pt x="0" y="5842"/>
                                      </a:lnTo>
                                      <a:lnTo>
                                        <a:pt x="209423" y="5842"/>
                                      </a:lnTo>
                                      <a:lnTo>
                                        <a:pt x="203835" y="0"/>
                                      </a:lnTo>
                                      <a:lnTo>
                                        <a:pt x="520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243" name="Shape 83243"/>
                              <wps:cNvSpPr/>
                              <wps:spPr>
                                <a:xfrm>
                                  <a:off x="4988433" y="301625"/>
                                  <a:ext cx="223139" cy="584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3139" h="5842">
                                      <a:moveTo>
                                        <a:pt x="5461" y="0"/>
                                      </a:moveTo>
                                      <a:lnTo>
                                        <a:pt x="0" y="5842"/>
                                      </a:lnTo>
                                      <a:lnTo>
                                        <a:pt x="223139" y="5842"/>
                                      </a:lnTo>
                                      <a:lnTo>
                                        <a:pt x="217424" y="0"/>
                                      </a:lnTo>
                                      <a:lnTo>
                                        <a:pt x="546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252" name="Shape 83252"/>
                              <wps:cNvSpPr/>
                              <wps:spPr>
                                <a:xfrm>
                                  <a:off x="3118993" y="794944"/>
                                  <a:ext cx="185661" cy="13876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85661" h="138761">
                                      <a:moveTo>
                                        <a:pt x="0" y="138761"/>
                                      </a:moveTo>
                                      <a:lnTo>
                                        <a:pt x="185661" y="138761"/>
                                      </a:lnTo>
                                      <a:lnTo>
                                        <a:pt x="185661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253" name="Shape 83253"/>
                              <wps:cNvSpPr/>
                              <wps:spPr>
                                <a:xfrm>
                                  <a:off x="3077337" y="940689"/>
                                  <a:ext cx="267970" cy="4648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7970" h="46482">
                                      <a:moveTo>
                                        <a:pt x="41402" y="0"/>
                                      </a:moveTo>
                                      <a:lnTo>
                                        <a:pt x="0" y="46482"/>
                                      </a:lnTo>
                                      <a:lnTo>
                                        <a:pt x="267970" y="46482"/>
                                      </a:lnTo>
                                      <a:lnTo>
                                        <a:pt x="227330" y="0"/>
                                      </a:lnTo>
                                      <a:lnTo>
                                        <a:pt x="4140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254" name="Shape 83254"/>
                              <wps:cNvSpPr/>
                              <wps:spPr>
                                <a:xfrm>
                                  <a:off x="3077337" y="987143"/>
                                  <a:ext cx="267970" cy="1666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7970" h="16665">
                                      <a:moveTo>
                                        <a:pt x="0" y="16665"/>
                                      </a:moveTo>
                                      <a:lnTo>
                                        <a:pt x="267970" y="16665"/>
                                      </a:lnTo>
                                      <a:lnTo>
                                        <a:pt x="267970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255" name="Shape 83255"/>
                              <wps:cNvSpPr/>
                              <wps:spPr>
                                <a:xfrm>
                                  <a:off x="3129280" y="809681"/>
                                  <a:ext cx="165760" cy="10852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65760" h="108529">
                                      <a:moveTo>
                                        <a:pt x="0" y="108529"/>
                                      </a:moveTo>
                                      <a:lnTo>
                                        <a:pt x="165760" y="108529"/>
                                      </a:lnTo>
                                      <a:lnTo>
                                        <a:pt x="165760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256" name="Shape 83256"/>
                              <wps:cNvSpPr/>
                              <wps:spPr>
                                <a:xfrm>
                                  <a:off x="3113532" y="945261"/>
                                  <a:ext cx="196088" cy="546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96088" h="5461">
                                      <a:moveTo>
                                        <a:pt x="4953" y="0"/>
                                      </a:moveTo>
                                      <a:lnTo>
                                        <a:pt x="0" y="5461"/>
                                      </a:lnTo>
                                      <a:lnTo>
                                        <a:pt x="196088" y="5461"/>
                                      </a:lnTo>
                                      <a:lnTo>
                                        <a:pt x="191135" y="0"/>
                                      </a:lnTo>
                                      <a:lnTo>
                                        <a:pt x="495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257" name="Shape 83257"/>
                              <wps:cNvSpPr/>
                              <wps:spPr>
                                <a:xfrm>
                                  <a:off x="3151124" y="972058"/>
                                  <a:ext cx="121793" cy="533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21793" h="5335">
                                      <a:moveTo>
                                        <a:pt x="3302" y="0"/>
                                      </a:moveTo>
                                      <a:lnTo>
                                        <a:pt x="0" y="5335"/>
                                      </a:lnTo>
                                      <a:lnTo>
                                        <a:pt x="121793" y="5335"/>
                                      </a:lnTo>
                                      <a:lnTo>
                                        <a:pt x="118491" y="0"/>
                                      </a:lnTo>
                                      <a:lnTo>
                                        <a:pt x="330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258" name="Shape 83258"/>
                              <wps:cNvSpPr/>
                              <wps:spPr>
                                <a:xfrm>
                                  <a:off x="3107182" y="954151"/>
                                  <a:ext cx="209423" cy="584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9423" h="5842">
                                      <a:moveTo>
                                        <a:pt x="5207" y="0"/>
                                      </a:moveTo>
                                      <a:lnTo>
                                        <a:pt x="0" y="5842"/>
                                      </a:lnTo>
                                      <a:lnTo>
                                        <a:pt x="209423" y="5842"/>
                                      </a:lnTo>
                                      <a:lnTo>
                                        <a:pt x="203835" y="0"/>
                                      </a:lnTo>
                                      <a:lnTo>
                                        <a:pt x="520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259" name="Shape 83259"/>
                              <wps:cNvSpPr/>
                              <wps:spPr>
                                <a:xfrm>
                                  <a:off x="3100578" y="962660"/>
                                  <a:ext cx="223139" cy="584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3139" h="5842">
                                      <a:moveTo>
                                        <a:pt x="5461" y="0"/>
                                      </a:moveTo>
                                      <a:lnTo>
                                        <a:pt x="0" y="5842"/>
                                      </a:lnTo>
                                      <a:lnTo>
                                        <a:pt x="223139" y="5842"/>
                                      </a:lnTo>
                                      <a:lnTo>
                                        <a:pt x="217424" y="0"/>
                                      </a:lnTo>
                                      <a:lnTo>
                                        <a:pt x="546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268" name="Shape 83268"/>
                              <wps:cNvSpPr/>
                              <wps:spPr>
                                <a:xfrm>
                                  <a:off x="4340733" y="794944"/>
                                  <a:ext cx="185661" cy="13876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85661" h="138761">
                                      <a:moveTo>
                                        <a:pt x="0" y="138761"/>
                                      </a:moveTo>
                                      <a:lnTo>
                                        <a:pt x="185661" y="138761"/>
                                      </a:lnTo>
                                      <a:lnTo>
                                        <a:pt x="185661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269" name="Shape 83269"/>
                              <wps:cNvSpPr/>
                              <wps:spPr>
                                <a:xfrm>
                                  <a:off x="4299077" y="940689"/>
                                  <a:ext cx="267970" cy="4648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7970" h="46482">
                                      <a:moveTo>
                                        <a:pt x="41402" y="0"/>
                                      </a:moveTo>
                                      <a:lnTo>
                                        <a:pt x="0" y="46482"/>
                                      </a:lnTo>
                                      <a:lnTo>
                                        <a:pt x="267970" y="46482"/>
                                      </a:lnTo>
                                      <a:lnTo>
                                        <a:pt x="227330" y="0"/>
                                      </a:lnTo>
                                      <a:lnTo>
                                        <a:pt x="4140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270" name="Shape 83270"/>
                              <wps:cNvSpPr/>
                              <wps:spPr>
                                <a:xfrm>
                                  <a:off x="4299077" y="987143"/>
                                  <a:ext cx="267970" cy="1666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7970" h="16665">
                                      <a:moveTo>
                                        <a:pt x="0" y="16665"/>
                                      </a:moveTo>
                                      <a:lnTo>
                                        <a:pt x="267970" y="16665"/>
                                      </a:lnTo>
                                      <a:lnTo>
                                        <a:pt x="267970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271" name="Shape 83271"/>
                              <wps:cNvSpPr/>
                              <wps:spPr>
                                <a:xfrm>
                                  <a:off x="4351020" y="809681"/>
                                  <a:ext cx="165760" cy="10852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65760" h="108529">
                                      <a:moveTo>
                                        <a:pt x="0" y="108529"/>
                                      </a:moveTo>
                                      <a:lnTo>
                                        <a:pt x="165760" y="108529"/>
                                      </a:lnTo>
                                      <a:lnTo>
                                        <a:pt x="165760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272" name="Shape 83272"/>
                              <wps:cNvSpPr/>
                              <wps:spPr>
                                <a:xfrm>
                                  <a:off x="4335272" y="945261"/>
                                  <a:ext cx="196088" cy="546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96088" h="5461">
                                      <a:moveTo>
                                        <a:pt x="4953" y="0"/>
                                      </a:moveTo>
                                      <a:lnTo>
                                        <a:pt x="0" y="5461"/>
                                      </a:lnTo>
                                      <a:lnTo>
                                        <a:pt x="196088" y="5461"/>
                                      </a:lnTo>
                                      <a:lnTo>
                                        <a:pt x="191135" y="0"/>
                                      </a:lnTo>
                                      <a:lnTo>
                                        <a:pt x="495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273" name="Shape 83273"/>
                              <wps:cNvSpPr/>
                              <wps:spPr>
                                <a:xfrm>
                                  <a:off x="4372864" y="972058"/>
                                  <a:ext cx="121793" cy="533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21793" h="5335">
                                      <a:moveTo>
                                        <a:pt x="3302" y="0"/>
                                      </a:moveTo>
                                      <a:lnTo>
                                        <a:pt x="0" y="5335"/>
                                      </a:lnTo>
                                      <a:lnTo>
                                        <a:pt x="121793" y="5335"/>
                                      </a:lnTo>
                                      <a:lnTo>
                                        <a:pt x="118491" y="0"/>
                                      </a:lnTo>
                                      <a:lnTo>
                                        <a:pt x="330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274" name="Shape 83274"/>
                              <wps:cNvSpPr/>
                              <wps:spPr>
                                <a:xfrm>
                                  <a:off x="4328922" y="954151"/>
                                  <a:ext cx="209423" cy="584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9423" h="5842">
                                      <a:moveTo>
                                        <a:pt x="5207" y="0"/>
                                      </a:moveTo>
                                      <a:lnTo>
                                        <a:pt x="0" y="5842"/>
                                      </a:lnTo>
                                      <a:lnTo>
                                        <a:pt x="209423" y="5842"/>
                                      </a:lnTo>
                                      <a:lnTo>
                                        <a:pt x="203835" y="0"/>
                                      </a:lnTo>
                                      <a:lnTo>
                                        <a:pt x="520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275" name="Shape 83275"/>
                              <wps:cNvSpPr/>
                              <wps:spPr>
                                <a:xfrm>
                                  <a:off x="4322319" y="962660"/>
                                  <a:ext cx="223139" cy="584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3139" h="5842">
                                      <a:moveTo>
                                        <a:pt x="5461" y="0"/>
                                      </a:moveTo>
                                      <a:lnTo>
                                        <a:pt x="0" y="5842"/>
                                      </a:lnTo>
                                      <a:lnTo>
                                        <a:pt x="223139" y="5842"/>
                                      </a:lnTo>
                                      <a:lnTo>
                                        <a:pt x="217424" y="0"/>
                                      </a:lnTo>
                                      <a:lnTo>
                                        <a:pt x="546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Group 384999" o:spid="_x0000_s2300" style="width:412.05pt;height:110pt;mso-position-horizontal-relative:char;mso-position-vertical-relative:line" coordsize="52331,139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">
                      <v:rect id="Rectangle 82596" o:spid="_x0000_s2301" style="position:absolute;width:563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ldOtMcA&#10;AADeAAAADwAAAGRycy9kb3ducmV2LnhtbESPQWvCQBSE74L/YXlCb7pRqCRpVhFb0WOrBdvbI/tM&#10;gtm3Ibsm0V/fLRR6HGbmGyZbD6YWHbWusqxgPotAEOdWV1wo+DztpjEI55E11pZJwZ0crFfjUYap&#10;tj1/UHf0hQgQdikqKL1vUildXpJBN7MNcfAutjXog2wLqVvsA9zUchFFS2mw4rBQYkPbkvLr8WYU&#10;7ONm83Wwj76o37735/dz8npKvFJPk2HzAsLT4P/Df+2DVhAvnpMl/N4JV0Cuf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5XTrTHAAAA3gAAAA8AAAAAAAAAAAAAAAAAmAIAAGRy&#10;cy9kb3ducmV2LnhtbFBLBQYAAAAABAAEAPUAAACMAwAAAAA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82598" o:spid="_x0000_s2302" style="position:absolute;top:1755;width:563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IR/XcUA&#10;AADeAAAADwAAAGRycy9kb3ducmV2LnhtbERPy2qDQBTdF/IPww10V8cGUtRkEkIe6LJNCra7i3Oj&#10;UueOOJNo+/WdRaHLw3mvt5PpxJ0G11pW8BzFIIgrq1uuFbxfTk8JCOeRNXaWScE3OdhuZg9rzLQd&#10;+Y3uZ1+LEMIuQwWN930mpasaMugi2xMH7moHgz7AoZZ6wDGEm04u4vhFGmw5NDTY076h6ut8Mwry&#10;pN99FPZnrLvjZ16+lunhknqlHufTbgXC0+T/xX/uQitIFss07A13whWQm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ghH9dxQAAAN4AAAAPAAAAAAAAAAAAAAAAAJgCAABkcnMv&#10;ZG93bnJldi54bWxQSwUGAAAAAAQABAD1AAAAigMAAAAA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82600" o:spid="_x0000_s2303" style="position:absolute;top:3507;width:563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d2HoMQA&#10;AADeAAAADwAAAGRycy9kb3ducmV2LnhtbESPy4rCMBSG9wO+QziCuzHVhdRqFPGCLr0MOO4OzbEt&#10;Nielibb69GYhuPz5b3zTeWtK8aDaFZYVDPoRCOLU6oIzBX+nzW8MwnlkjaVlUvAkB/NZ52eKibYN&#10;H+hx9JkII+wSVJB7XyVSujQng65vK+LgXW1t0AdZZ1LX2IRxU8phFI2kwYLDQ44VLXNKb8e7UbCN&#10;q8X/zr6arFxftuf9ebw6jb1SvW67mIDw1Ppv+NPeaQXxcBQFgIATUEDO3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3dh6DEAAAA3gAAAA8AAAAAAAAAAAAAAAAAmAIAAGRycy9k&#10;b3ducmV2LnhtbFBLBQYAAAAABAAEAPUAAACJAwAAAAA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82602" o:spid="_x0000_s2304" style="position:absolute;top:5260;width:563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kO8TMYA&#10;AADeAAAADwAAAGRycy9kb3ducmV2LnhtbESPS4vCQBCE7wv7H4Ze8LZOzEFi1lHEB3r0seDurcm0&#10;STDTEzKjif56RxA8FlX1FTWedqYSV2pcaVnBoB+BIM6sLjlX8HtYfScgnEfWWFkmBTdyMJ18fowx&#10;1bblHV33PhcBwi5FBYX3dSqlywoy6Pq2Jg7eyTYGfZBNLnWDbYCbSsZRNJQGSw4LBdY0Lyg77y9G&#10;wTqpZ38be2/zavm/Pm6Po8Vh5JXqfXWzHxCeOv8Ov9obrSCJh1EMzzvhCsjJ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kO8TMYAAADeAAAADwAAAAAAAAAAAAAAAACYAgAAZHJz&#10;L2Rvd25yZXYueG1sUEsFBgAAAAAEAAQA9QAAAIsDAAAAAA=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82604" o:spid="_x0000_s2305" style="position:absolute;top:7012;width:563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uaBo8gA&#10;AADeAAAADwAAAGRycy9kb3ducmV2LnhtbESPzWrDMBCE74W+g9hCb41cU4LjRDGmSXGO+SmkuS3W&#10;1ja1VsZSYydPHwUKPQ4z8w2zyEbTijP1rrGs4HUSgSAurW64UvB5+HhJQDiPrLG1TAou5CBbPj4s&#10;MNV24B2d974SAcIuRQW1910qpStrMugmtiMO3rftDfog+0rqHocAN62Mo2gqDTYcFmrs6L2m8mf/&#10;axQUSZd/bex1qNr1qThuj7PVYeaVen4a8zkIT6P/D/+1N1pBEk+jN7jfCVdALm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S5oGjyAAAAN4AAAAPAAAAAAAAAAAAAAAAAJgCAABk&#10;cnMvZG93bnJldi54bWxQSwUGAAAAAAQABAD1AAAAjQMAAAAA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82606" o:spid="_x0000_s2306" style="position:absolute;top:8765;width:563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Xi6T8YA&#10;AADeAAAADwAAAGRycy9kb3ducmV2LnhtbESPT4vCMBTE7wt+h/AEb2uqh1KrUcQ/6NFVQb09mrdt&#10;2ealNNFWP/1mYcHjMDO/YWaLzlTiQY0rLSsYDSMQxJnVJecKzqftZwLCeWSNlWVS8CQHi3nvY4ap&#10;ti1/0ePocxEg7FJUUHhfp1K6rCCDbmhr4uB928agD7LJpW6wDXBTyXEUxdJgyWGhwJpWBWU/x7tR&#10;sEvq5XVvX21ebW67y+EyWZ8mXqlBv1tOQXjq/Dv8395rBck4jmL4uxOugJz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Xi6T8YAAADeAAAADwAAAAAAAAAAAAAAAACYAgAAZHJz&#10;L2Rvd25yZXYueG1sUEsFBgAAAAAEAAQA9QAAAIsDAAAAAA=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82608" o:spid="_x0000_s2307" style="position:absolute;top:10518;width:563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6uLpsIA&#10;AADeAAAADwAAAGRycy9kb3ducmV2LnhtbERPy4rCMBTdD/gP4QruxlQXUqtRxAe69DHguLs017bY&#10;3JQm2urXm4Xg8nDe03lrSvGg2hWWFQz6EQji1OqCMwV/p81vDMJ5ZI2lZVLwJAfzWedniom2DR/o&#10;cfSZCCHsElSQe18lUro0J4OubyviwF1tbdAHWGdS19iEcFPKYRSNpMGCQ0OOFS1zSm/Hu1GwjavF&#10;/86+mqxcX7bn/Xm8Oo29Ur1uu5iA8NT6r/jj3mkF8XAUhb3hTrgCcvYG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Tq4umwgAAAN4AAAAPAAAAAAAAAAAAAAAAAJgCAABkcnMvZG93&#10;bnJldi54bWxQSwUGAAAAAAQABAD1AAAAhwMAAAAA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82610" o:spid="_x0000_s2308" style="position:absolute;top:12270;width:563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AQRfcYA&#10;AADeAAAADwAAAGRycy9kb3ducmV2LnhtbESPzWrCQBSF94W+w3AL7upEFyFGRxFb0WVrhOjukrkm&#10;wcydkBmT2KfvLApdHs4f32ozmkb01LnasoLZNAJBXFhdc6ngnO3fExDOI2tsLJOCJznYrF9fVphq&#10;O/A39SdfijDCLkUFlfdtKqUrKjLoprYlDt7NdgZ9kF0pdYdDGDeNnEdRLA3WHB4qbGlXUXE/PYyC&#10;Q9JuL0f7M5TN5/WQf+WLj2zhlZq8jdslCE+j/w//tY9aQTKPZwEg4AQUkOt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AQRfcYAAADeAAAADwAAAAAAAAAAAAAAAACYAgAAZHJz&#10;L2Rvd25yZXYueG1sUEsFBgAAAAAEAAQA9QAAAIsDAAAAAA=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83093" o:spid="_x0000_s2309" style="position:absolute;left:4325;top:1402;width:12687;height:11760;visibility:visible;mso-wrap-style:square;v-text-anchor:top" coordsize="1268730,11760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z17IcYA&#10;AADeAAAADwAAAGRycy9kb3ducmV2LnhtbESPQWsCMRSE7wX/Q3hCbzWxC0VXo4hQ8dBSaj14fG6e&#10;m8XNy7qJu9t/3xQKPQ4z8w2zXA+uFh21ofKsYTpRIIgLbyouNRy/Xp9mIEJENlh7Jg3fFGC9Gj0s&#10;MTe+50/qDrEUCcIhRw02xiaXMhSWHIaJb4iTd/Gtw5hkW0rTYp/grpbPSr1IhxWnBYsNbS0V18Pd&#10;aTif3j9svSv6zN3s/tSp7k1VUuvH8bBZgIg0xP/wX3tvNMwyNc/g9066AnL1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z17IcYAAADeAAAADwAAAAAAAAAAAAAAAACYAgAAZHJz&#10;L2Rvd25yZXYueG1sUEsFBgAAAAAEAAQA9QAAAIsDAAAAAA==&#10;" path="m634365,c283972,,,263272,,588010v,324739,283972,588011,634365,588011c984758,1176021,1268730,912749,1268730,588010,1268730,263272,984758,,634365,xe" filled="f" strokeweight="1pt">
                        <v:stroke endcap="round"/>
                        <v:path arrowok="t" textboxrect="0,0,1268730,1176021"/>
                      </v:shape>
                      <v:shape id="Shape 83111" o:spid="_x0000_s2310" style="position:absolute;left:4287;top:4295;width:2686;height:464;visibility:visible;mso-wrap-style:square;v-text-anchor:top" coordsize="268605,464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wY538QA&#10;AADeAAAADwAAAGRycy9kb3ducmV2LnhtbESPQYvCMBSE78L+h/AWvGlaBSldoyyygse1Wtnjo3m2&#10;1ealNlmt/94IgsdhZr5h5sveNOJKnastK4jHEQjiwuqaSwX73XqUgHAeWWNjmRTcycFy8TGYY6rt&#10;jbd0zXwpAoRdigoq79tUSldUZNCNbUscvKPtDPogu1LqDm8Bbho5iaKZNFhzWKiwpVVFxTn7Nwrs&#10;5jTT+QExT/TfZYKr7Of4Wys1/Oy/v0B46v07/GpvtIJkGscxPO+EKyAX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8GOd/EAAAA3gAAAA8AAAAAAAAAAAAAAAAAmAIAAGRycy9k&#10;b3ducmV2LnhtbFBLBQYAAAAABAAEAPUAAACJAwAAAAA=&#10;" path="m41529,l227965,r40640,46482l,46482,41529,xe" fillcolor="#c6d9f1" stroked="f" strokeweight="0">
                        <v:stroke miterlimit="66585f" joinstyle="miter" endcap="round"/>
                        <v:path arrowok="t" textboxrect="0,0,268605,46482"/>
                      </v:shape>
                      <v:shape id="Shape 83114" o:spid="_x0000_s2311" style="position:absolute;left:4650;top:4340;width:1966;height:55;visibility:visible;mso-wrap-style:square;v-text-anchor:top" coordsize="196647,54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JRgy8UA&#10;AADeAAAADwAAAGRycy9kb3ducmV2LnhtbESPT0sDMRTE74LfITzBm82uSv+sTYsKlXrTdun5uXlu&#10;FjcvIYlt/PaNIHgcZuY3zHKd7SiOFOLgWEE9qUAQd04P3Cto95ubOYiYkDWOjknBD0VYry4vltho&#10;d+J3Ou5SLwqEY4MKTEq+kTJ2hizGifPExft0wWIqMvRSBzwVuB3lbVVNpcWBy4JBT8+Guq/dt1Xw&#10;sd/4dtZOFznUxr+5fHh9OrwodX2VHx9AJMrpP/zX3moF87u6voffO+UKyNUZ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YlGDLxQAAAN4AAAAPAAAAAAAAAAAAAAAAAJgCAABkcnMv&#10;ZG93bnJldi54bWxQSwUGAAAAAAQABAD1AAAAigMAAAAA&#10;" path="m4991,l191694,r4953,5461l,5461,4991,xe" fillcolor="#c6d9f1" stroked="f" strokeweight="0">
                        <v:stroke miterlimit="66585f" joinstyle="miter" endcap="round"/>
                        <v:path arrowok="t" textboxrect="0,0,196647,5461"/>
                      </v:shape>
                      <v:shape id="Shape 83115" o:spid="_x0000_s2312" style="position:absolute;left:5026;top:4608;width:1222;height:54;visibility:visible;mso-wrap-style:square;v-text-anchor:top" coordsize="122149,53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LUFx8cA&#10;AADeAAAADwAAAGRycy9kb3ducmV2LnhtbESP3WrCQBSE7wt9h+UUvKubKLUhdRXxDy9EMO0DnGaP&#10;SWj27JJdNb59VxC8HGbmG2Y6700rLtT5xrKCdJiAIC6tbrhS8PO9ec9A+ICssbVMCm7kYT57fZli&#10;ru2Vj3QpQiUihH2OCuoQXC6lL2sy6IfWEUfvZDuDIcqukrrDa4SbVo6SZCINNhwXanS0rKn8K85G&#10;wX6Vff4uXXk47tZF5bLt+eS3B6UGb/3iC0SgPjzDj/ZOK8jGafoB9zvxCsj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S1BcfHAAAA3gAAAA8AAAAAAAAAAAAAAAAAmAIAAGRy&#10;cy9kb3ducmV2LnhtbFBLBQYAAAAABAAEAPUAAACMAwAAAAA=&#10;" path="m3327,l118847,r3302,5335l,5335,3327,xe" fillcolor="#c6d9f1" stroked="f" strokeweight="0">
                        <v:stroke miterlimit="66585f" joinstyle="miter" endcap="round"/>
                        <v:path arrowok="t" textboxrect="0,0,122149,5335"/>
                      </v:shape>
                      <v:shape id="Shape 83116" o:spid="_x0000_s2313" style="position:absolute;left:4586;top:4429;width:2099;height:59;visibility:visible;mso-wrap-style:square;v-text-anchor:top" coordsize="209868,58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GYnocUA&#10;AADeAAAADwAAAGRycy9kb3ducmV2LnhtbESP3WrCQBSE7wu+w3IEb4puYiHa1FWiIPRGqD8PcMie&#10;JqHZs2F3TeLbu4VCL4eZ+YbZ7EbTip6cbywrSBcJCOLS6oYrBbfrcb4G4QOyxtYyKXiQh9128rLB&#10;XNuBz9RfQiUihH2OCuoQulxKX9Zk0C9sRxy9b+sMhihdJbXDIcJNK5dJkkmDDceFGjs61FT+XO4m&#10;Uk7lkpvw/mVO+1eZ9UXhVsdBqdl0LD5ABBrDf/iv/akVrN/SNIPfO/EKyO0T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kZiehxQAAAN4AAAAPAAAAAAAAAAAAAAAAAJgCAABkcnMv&#10;ZG93bnJldi54bWxQSwUGAAAAAAQABAD1AAAAigMAAAAA&#10;" path="m5258,l204407,r5461,5842l,5842,5258,xe" fillcolor="#c6d9f1" stroked="f" strokeweight="0">
                        <v:stroke miterlimit="66585f" joinstyle="miter" endcap="round"/>
                        <v:path arrowok="t" textboxrect="0,0,209868,5842"/>
                      </v:shape>
                      <v:shape id="Shape 83117" o:spid="_x0000_s2314" style="position:absolute;left:4520;top:4514;width:2237;height:59;visibility:visible;mso-wrap-style:square;v-text-anchor:top" coordsize="223749,58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cG+nMgA&#10;AADeAAAADwAAAGRycy9kb3ducmV2LnhtbESPQWvCQBSE74X+h+UVvNVN1GpIXUUEsT0UNCpeX7Ov&#10;ydLs25jdavrvu4VCj8PMfMPMl71txJU6bxwrSIcJCOLSacOVguNh85iB8AFZY+OYFHyTh+Xi/m6O&#10;uXY33tO1CJWIEPY5KqhDaHMpfVmTRT90LXH0PlxnMUTZVVJ3eItw28hRkkylRcNxocaW1jWVn8WX&#10;VXApztklexuXhra7U3h9mpj3ZqLU4KFfPYMI1If/8F/7RSvIxmk6g9878QrIxQ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5wb6cyAAAAN4AAAAPAAAAAAAAAAAAAAAAAJgCAABk&#10;cnMvZG93bnJldi54bWxQSwUGAAAAAAQABAD1AAAAjQMAAAAA&#10;" path="m5537,l217907,r5842,5842l,5842,5537,xe" fillcolor="#c6d9f1" stroked="f" strokeweight="0">
                        <v:stroke miterlimit="66585f" joinstyle="miter" endcap="round"/>
                        <v:path arrowok="t" textboxrect="0,0,223749,5842"/>
                      </v:shape>
                      <v:shape id="Shape 83118" o:spid="_x0000_s2315" style="position:absolute;left:4705;top:2837;width:1861;height:1388;visibility:visible;mso-wrap-style:square;v-text-anchor:top" coordsize="186093,1387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D7OjsMA&#10;AADeAAAADwAAAGRycy9kb3ducmV2LnhtbERPu2rDMBTdC/kHcQvdatkplMSJYkqIS5cOTTJ0vLVu&#10;bGPrykjyI39fDYWOh/PeF4vpxUTOt5YVZEkKgriyuuVawfVSPm9A+ICssbdMCu7koTisHvaYazvz&#10;F03nUIsYwj5HBU0IQy6lrxoy6BM7EEfuZp3BEKGrpXY4x3DTy3WavkqDLceGBgc6NlR159EoOPH7&#10;6JZ71rP7tmlX/Wxl2X4q9fS4vO1ABFrCv/jP/aEVbF6yLO6Nd+IVkId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D7OjsMAAADeAAAADwAAAAAAAAAAAAAAAACYAgAAZHJzL2Rv&#10;d25yZXYueG1sUEsFBgAAAAAEAAQA9QAAAIgDAAAAAA==&#10;" path="m,138761r186093,l186093,,,,,138761xe" filled="f">
                        <v:stroke endcap="round"/>
                        <v:path arrowok="t" textboxrect="0,0,186093,138761"/>
                      </v:shape>
                      <v:shape id="Shape 83119" o:spid="_x0000_s2316" style="position:absolute;left:4287;top:4295;width:2686;height:464;visibility:visible;mso-wrap-style:square;v-text-anchor:top" coordsize="268605,464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5loE8YA&#10;AADeAAAADwAAAGRycy9kb3ducmV2LnhtbESPT2sCMRTE74LfITyhN81uRbGrUaQi9OJCXen5sXn7&#10;BzcvSxJ166dvCoUeh5n5DbPZDaYTd3K+tawgnSUgiEurW64VXIrjdAXCB2SNnWVS8E0edtvxaIOZ&#10;tg/+pPs51CJC2GeooAmhz6T0ZUMG/cz2xNGrrDMYonS11A4fEW46+ZokS2mw5bjQYE/vDZXX880o&#10;8EV+eR5Oz3nnlvlx3+ZVsfiqlHqZDPs1iEBD+A//tT+0gtU8Td/g9068AnL7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5loE8YAAADeAAAADwAAAAAAAAAAAAAAAACYAgAAZHJz&#10;L2Rvd25yZXYueG1sUEsFBgAAAAAEAAQA9QAAAIsDAAAAAA==&#10;" path="m41529,l,46482r268605,l227965,,41529,xe" filled="f">
                        <v:stroke endcap="round"/>
                        <v:path arrowok="t" textboxrect="0,0,268605,46482"/>
                      </v:shape>
                      <v:shape id="Shape 83120" o:spid="_x0000_s2317" style="position:absolute;left:4287;top:4759;width:2686;height:167;visibility:visible;mso-wrap-style:square;v-text-anchor:top" coordsize="268605,166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AB4+8YA&#10;AADeAAAADwAAAGRycy9kb3ducmV2LnhtbESPT2vCMBjG74N9h/AOvMhMW2FqZ5QxKM7DDuoOHl+a&#10;d02xeROaWOu3Xw7Cjg/PP37r7Wg7MVAfWscK8lkGgrh2uuVGwc+pel2CCBFZY+eYFNwpwHbz/LTG&#10;UrsbH2g4xkakEQ4lKjAx+lLKUBuyGGbOEyfv1/UWY5J9I3WPtzRuO1lk2Zu02HJ6MOjp01B9OV6t&#10;gun8Muy9WXU4LSqfLXb5+ZsqpSYv48c7iEhj/A8/2l9awXKeFwkg4SQUkJ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2AB4+8YAAADeAAAADwAAAAAAAAAAAAAAAACYAgAAZHJz&#10;L2Rvd25yZXYueG1sUEsFBgAAAAAEAAQA9QAAAIsDAAAAAA==&#10;" path="m,16665r268605,l268605,,,,,16665xe" filled="f">
                        <v:stroke endcap="round"/>
                        <v:path arrowok="t" textboxrect="0,0,268605,16665"/>
                      </v:shape>
                      <v:shape id="Shape 83121" o:spid="_x0000_s2318" style="position:absolute;left:4808;top:2985;width:1661;height:1085;visibility:visible;mso-wrap-style:square;v-text-anchor:top" coordsize="166154,1085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UnWT8UA&#10;AADeAAAADwAAAGRycy9kb3ducmV2LnhtbESP0WrCQBRE3wv+w3KFvtVN0lJCdJVYFFv6ZMwHXLLX&#10;bDB7N2S3Gv/eLRT6OMzMGWa1mWwvrjT6zrGCdJGAIG6c7rhVUJ/2LzkIH5A19o5JwZ08bNazpxUW&#10;2t34SNcqtCJC2BeowIQwFFL6xpBFv3ADcfTObrQYohxbqUe8RbjtZZYk79Jix3HB4EAfhppL9WMV&#10;SOkOpuy76ftLH9xbnR+HdrdV6nk+lUsQgabwH/5rf2oF+WuapfB7J14BuX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1SdZPxQAAAN4AAAAPAAAAAAAAAAAAAAAAAJgCAABkcnMv&#10;ZG93bnJldi54bWxQSwUGAAAAAAQABAD1AAAAigMAAAAA&#10;" path="m,108529r166154,l166154,,,,,108529xe" filled="f">
                        <v:stroke endcap="round"/>
                        <v:path arrowok="t" textboxrect="0,0,166154,108529"/>
                      </v:shape>
                      <v:shape id="Shape 83122" o:spid="_x0000_s2319" style="position:absolute;left:4650;top:4340;width:1966;height:55;visibility:visible;mso-wrap-style:square;v-text-anchor:top" coordsize="196647,54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9yRCscA&#10;AADeAAAADwAAAGRycy9kb3ducmV2LnhtbESPT2vCQBTE74LfYXkFb7oxgRJSV5GKaAseqiL09si+&#10;/CHZtyG7mvTbdwtCj8PM/IZZbUbTigf1rrasYLmIQBDnVtdcKrhe9vMUhPPIGlvLpOCHHGzW08kK&#10;M20H/qLH2ZciQNhlqKDyvsukdHlFBt3CdsTBK2xv0AfZl1L3OAS4aWUcRa/SYM1hocKO3ivKm/Pd&#10;KPDJ4fa5LcrmJKPvZLdPm2L4aJSavYzbNxCeRv8ffraPWkGaLOMY/u6EKyDX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vckQrHAAAA3gAAAA8AAAAAAAAAAAAAAAAAmAIAAGRy&#10;cy9kb3ducmV2LnhtbFBLBQYAAAAABAAEAPUAAACMAwAAAAA=&#10;" path="m4991,l,5461r196647,l191694,,4991,xe" filled="f">
                        <v:stroke endcap="round"/>
                        <v:path arrowok="t" textboxrect="0,0,196647,5461"/>
                      </v:shape>
                      <v:shape id="Shape 83123" o:spid="_x0000_s2320" style="position:absolute;left:5026;top:4608;width:1222;height:54;visibility:visible;mso-wrap-style:square;v-text-anchor:top" coordsize="122149,53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fARwsoA&#10;AADeAAAADwAAAGRycy9kb3ducmV2LnhtbESPT2vCQBTE74V+h+UJ3upGpTakrlKEYgqtxX+H3h7Z&#10;ZxKbfRt2V0376bsFweMwM79hpvPONOJMzteWFQwHCQjiwuqaSwW77etDCsIHZI2NZVLwQx7ms/u7&#10;KWbaXnhN500oRYSwz1BBFUKbSemLigz6gW2Jo3ewzmCI0pVSO7xEuGnkKEkm0mDNcaHClhYVFd+b&#10;k1Fw/Hz6WB5/H/O31dfCLfN16vbvhVL9XvfyDCJQF27hazvXCtLxcDSG/zvxCsjZHwA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PHwEcLKAAAA3gAAAA8AAAAAAAAAAAAAAAAAmAIA&#10;AGRycy9kb3ducmV2LnhtbFBLBQYAAAAABAAEAPUAAACPAwAAAAA=&#10;" path="m3327,l,5335r122149,l118847,,3327,xe" filled="f">
                        <v:stroke endcap="round"/>
                        <v:path arrowok="t" textboxrect="0,0,122149,5335"/>
                      </v:shape>
                      <v:shape id="Shape 83124" o:spid="_x0000_s2321" style="position:absolute;left:4586;top:4429;width:2099;height:59;visibility:visible;mso-wrap-style:square;v-text-anchor:top" coordsize="209868,58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jj2X8cA&#10;AADeAAAADwAAAGRycy9kb3ducmV2LnhtbESPQWvCQBSE7wX/w/IEb3VjtCrRVawgCBFK1YPHR/aZ&#10;BLNvQ3abxP76bqHQ4zAz3zDrbW8q0VLjSssKJuMIBHFmdcm5guvl8LoE4TyyxsoyKXiSg+1m8LLG&#10;RNuOP6k9+1wECLsEFRTe14mULivIoBvbmjh4d9sY9EE2udQNdgFuKhlH0VwaLDksFFjTvqDscf4y&#10;CmbH9PTRtbe4v52mafb9luJ7tVBqNOx3KxCeev8f/msftYLldBLP4PdOuAJy8w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I49l/HAAAA3gAAAA8AAAAAAAAAAAAAAAAAmAIAAGRy&#10;cy9kb3ducmV2LnhtbFBLBQYAAAAABAAEAPUAAACMAwAAAAA=&#10;" path="m5258,l,5842r209868,l204407,,5258,xe" filled="f">
                        <v:stroke endcap="round"/>
                        <v:path arrowok="t" textboxrect="0,0,209868,5842"/>
                      </v:shape>
                      <v:shape id="Shape 83125" o:spid="_x0000_s2322" style="position:absolute;left:4520;top:4514;width:2237;height:59;visibility:visible;mso-wrap-style:square;v-text-anchor:top" coordsize="223749,58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3qgvsgA&#10;AADeAAAADwAAAGRycy9kb3ducmV2LnhtbESPQWvCQBSE74L/YXkFb7ox1qKpq9hiQXqqaXvo7ZF9&#10;zQazb0N2TdL+ercg9DjMzDfMZjfYWnTU+sqxgvksAUFcOF1xqeDj/WW6AuEDssbaMSn4IQ+77Xi0&#10;wUy7nk/U5aEUEcI+QwUmhCaT0heGLPqZa4ij9+1aiyHKtpS6xT7CbS3TJHmQFiuOCwYbejZUnPOL&#10;VdCnn7/u9ZwfzHC6Xydr+uqe3hqlJnfD/hFEoCH8h2/to1awWszTJfzdiVdAbq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reqC+yAAAAN4AAAAPAAAAAAAAAAAAAAAAAJgCAABk&#10;cnMvZG93bnJldi54bWxQSwUGAAAAAAQABAD1AAAAjQMAAAAA&#10;" path="m5537,l,5842r223749,l217907,,5537,xe" filled="f">
                        <v:stroke endcap="round"/>
                        <v:path arrowok="t" textboxrect="0,0,223749,5842"/>
                      </v:shape>
                      <v:shape id="Shape 83127" o:spid="_x0000_s2323" style="position:absolute;left:4693;top:11902;width:2680;height:465;visibility:visible;mso-wrap-style:square;v-text-anchor:top" coordsize="267970,464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7aGbMUA&#10;AADeAAAADwAAAGRycy9kb3ducmV2LnhtbESPQYvCMBSE78L+h/AEb5qqoNI1iiwILotIa/H8tnm2&#10;xealNFnb/fdGEDwOM/MNs972phZ3al1lWcF0EoEgzq2uuFCQnffjFQjnkTXWlknBPznYbj4Ga4y1&#10;7Tihe+oLESDsYlRQet/EUrq8JINuYhvi4F1ta9AH2RZSt9gFuKnlLIoW0mDFYaHEhr5Kym/pn1Gw&#10;u1XfP1lX2CxZ9r+ni82OiyRSajTsd58gPPX+HX61D1rBaj6dLeF5J1wBuXk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XtoZsxQAAAN4AAAAPAAAAAAAAAAAAAAAAAJgCAABkcnMv&#10;ZG93bnJldi54bWxQSwUGAAAAAAQABAD1AAAAigMAAAAA&#10;" path="m41440,l227330,r40640,46482l,46482,41440,xe" fillcolor="#c6d9f1" stroked="f" strokeweight="0">
                        <v:stroke endcap="round"/>
                        <v:path arrowok="t" textboxrect="0,0,267970,46482"/>
                      </v:shape>
                      <v:shape id="Shape 83130" o:spid="_x0000_s2324" style="position:absolute;left:5055;top:11948;width:1961;height:54;visibility:visible;mso-wrap-style:square;v-text-anchor:top" coordsize="196101,54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O972McA&#10;AADeAAAADwAAAGRycy9kb3ducmV2LnhtbESPXUvDMBSG74X9h3AE77Z0m8xZm44hKLobdSrb5aE5&#10;bcqak9LErP57czHw8uX94ik2o+1EpMG3jhXMZxkI4srplhsFX59P0zUIH5A1do5JwS952JSTqwJz&#10;7c78QXEfGpFG2OeowITQ51L6ypBFP3M9cfJqN1gMSQ6N1AOe07jt5CLLVtJiy+nBYE+PhqrT/scq&#10;+N6Fw3GMz4v6/u3uNprXbfT1u1I31+P2AUSgMfyHL+0XrWC9nC8TQMJJKCDL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jve9jHAAAA3gAAAA8AAAAAAAAAAAAAAAAAmAIAAGRy&#10;cy9kb3ducmV2LnhtbFBLBQYAAAAABAAEAPUAAACMAwAAAAA=&#10;" path="m4978,l191148,r4953,5461l,5461,4978,xe" fillcolor="#c6d9f1" stroked="f" strokeweight="0">
                        <v:stroke endcap="round"/>
                        <v:path arrowok="t" textboxrect="0,0,196101,5461"/>
                      </v:shape>
                      <v:shape id="Shape 83131" o:spid="_x0000_s2325" style="position:absolute;left:5431;top:12216;width:1218;height:53;visibility:visible;mso-wrap-style:square;v-text-anchor:top" coordsize="121818,53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Rka68UA&#10;AADeAAAADwAAAGRycy9kb3ducmV2LnhtbESPQWvCQBSE7wX/w/IEb80mDRSJriKCVKGF1gheH9ln&#10;Esy+Ddl1k/77bqHQ4zDfzDDr7WQ6EWhwrWUFWZKCIK6sbrlWcCkPz0sQziNr7CyTgm9ysN3MntZY&#10;aDvyF4Wzr0UsYVeggsb7vpDSVQ0ZdIntiaN3s4NBH+VQSz3gGMtNJ1/S9FUabDkuNNjTvqHqfn4Y&#10;BfvQR+Sz9eFa3iV+hKt5P70ptZhPuxUIT5P/h//SR61gmWd5Br934hWQmx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pGRrrxQAAAN4AAAAPAAAAAAAAAAAAAAAAAJgCAABkcnMv&#10;ZG93bnJldi54bWxQSwUGAAAAAAQABAD1AAAAigMAAAAA&#10;" path="m3315,l118516,r3302,5334l,5334,3315,xe" fillcolor="#c6d9f1" stroked="f" strokeweight="0">
                        <v:stroke endcap="round"/>
                        <v:path arrowok="t" textboxrect="0,0,121818,5334"/>
                      </v:shape>
                      <v:shape id="Shape 83132" o:spid="_x0000_s2326" style="position:absolute;left:4992;top:12037;width:2094;height:58;visibility:visible;mso-wrap-style:square;v-text-anchor:top" coordsize="209436,58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a0JU8YA&#10;AADeAAAADwAAAGRycy9kb3ducmV2LnhtbESPQWsCMRSE7wX/Q3gFbzWrUllWoxSh1Uuhbgu9PjfP&#10;3cXNy5LEuO2vbwShx2FmvmFWm8F0IpLzrWUF00kGgriyuuVawdfn61MOwgdkjZ1lUvBDHjbr0cMK&#10;C22vfKBYhlokCPsCFTQh9IWUvmrIoJ/Ynjh5J+sMhiRdLbXDa4KbTs6ybCENtpwWGuxp21B1Li9G&#10;wccxj7vL2+43urJ8f/62niLnSo0fh5cliEBD+A/f23utIJ9P5zO43UlXQK7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+a0JU8YAAADeAAAADwAAAAAAAAAAAAAAAACYAgAAZHJz&#10;L2Rvd25yZXYueG1sUEsFBgAAAAAEAAQA9QAAAIsDAAAAAA==&#10;" path="m5258,l203848,r5588,5842l,5842,5258,xe" fillcolor="#c6d9f1" stroked="f" strokeweight="0">
                        <v:stroke endcap="round"/>
                        <v:path arrowok="t" textboxrect="0,0,209436,5842"/>
                      </v:shape>
                      <v:shape id="Shape 83133" o:spid="_x0000_s2327" style="position:absolute;left:4926;top:12122;width:2231;height:58;visibility:visible;mso-wrap-style:square;v-text-anchor:top" coordsize="223164,58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D/cbsYA&#10;AADeAAAADwAAAGRycy9kb3ducmV2LnhtbESPQWvCQBSE74L/YXmCN92koUWjq6hF6LVWRG/P7DMJ&#10;Zt+u2VXTf98tFHocZuYbZr7sTCMe1PrasoJ0nIAgLqyuuVSw/9qOJiB8QNbYWCYF3+Rhuej35phr&#10;++RPeuxCKSKEfY4KqhBcLqUvKjLox9YRR+9iW4MhyraUusVnhJtGviTJmzRYc1yo0NGmouK6uxsF&#10;bp9t0uZ8u9y78/o0PdLr7f3glBoOutUMRKAu/If/2h9awSRLswx+78QrIBc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D/cbsYAAADeAAAADwAAAAAAAAAAAAAAAACYAgAAZHJz&#10;L2Rvd25yZXYueG1sUEsFBgAAAAAEAAQA9QAAAIsDAAAAAA==&#10;" path="m5512,l217449,r5715,5842l,5842,5512,xe" fillcolor="#c6d9f1" stroked="f" strokeweight="0">
                        <v:stroke endcap="round"/>
                        <v:path arrowok="t" textboxrect="0,0,223164,5842"/>
                      </v:shape>
                      <v:shape id="Shape 83134" o:spid="_x0000_s2328" style="position:absolute;left:5110;top:10444;width:1857;height:1388;visibility:visible;mso-wrap-style:square;v-text-anchor:top" coordsize="185661,1387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BVvZMYA&#10;AADeAAAADwAAAGRycy9kb3ducmV2LnhtbESPT4vCMBTE7wt+h/AEb2uqXUSqqYggenAP68qCt0fz&#10;+gebl9rEWr+9WRA8DjPzG2a56k0tOmpdZVnBZByBIM6srrhQcPrdfs5BOI+ssbZMCh7kYJUOPpaY&#10;aHvnH+qOvhABwi5BBaX3TSKly0oy6Ma2IQ5ebluDPsi2kLrFe4CbWk6jaCYNVhwWSmxoU1J2Od6M&#10;gjgmv6a+u55Pf5dq923y2eEglRoN+/UChKfev8Ov9l4rmMeT+Av+74QrINMn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BVvZMYAAADeAAAADwAAAAAAAAAAAAAAAACYAgAAZHJz&#10;L2Rvd25yZXYueG1sUEsFBgAAAAAEAAQA9QAAAIsDAAAAAA==&#10;" path="m,138761r185661,l185661,,,,,138761xe" filled="f">
                        <v:stroke endcap="round"/>
                        <v:path arrowok="t" textboxrect="0,0,185661,138761"/>
                      </v:shape>
                      <v:shape id="Shape 83135" o:spid="_x0000_s2329" style="position:absolute;left:4693;top:11902;width:2680;height:465;visibility:visible;mso-wrap-style:square;v-text-anchor:top" coordsize="267970,464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n/Na8YA&#10;AADeAAAADwAAAGRycy9kb3ducmV2LnhtbESPQUvDQBSE7wX/w/IEb+0mBrXEbksQBA9CMW3w+si+&#10;ZkOzb+PumsZ/3xUEj8PMfMNsdrMdxEQ+9I4V5KsMBHHrdM+dguPhdbkGESKyxsExKfihALvtzWKD&#10;pXYX/qCpjp1IEA4lKjAxjqWUoTVkMazcSJy8k/MWY5K+k9rjJcHtIO+z7FFa7DktGBzpxVB7rr+t&#10;gi9fVOc9ncxn81ThO9Z5M42DUne3c/UMItIc/8N/7TetYF3kxQP83klXQG6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n/Na8YAAADeAAAADwAAAAAAAAAAAAAAAACYAgAAZHJz&#10;L2Rvd25yZXYueG1sUEsFBgAAAAAEAAQA9QAAAIsDAAAAAA==&#10;" path="m41440,l,46482r267970,l227330,,41440,xe" filled="f">
                        <v:stroke endcap="round"/>
                        <v:path arrowok="t" textboxrect="0,0,267970,46482"/>
                      </v:shape>
                      <v:shape id="Shape 83136" o:spid="_x0000_s2330" style="position:absolute;left:4693;top:12366;width:2680;height:167;visibility:visible;mso-wrap-style:square;v-text-anchor:top" coordsize="267970,166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CJXSccA&#10;AADeAAAADwAAAGRycy9kb3ducmV2LnhtbESPS4vCQBCE7wv+h6EFb+sk6wOJjiKygt7Wx8Fjk2mT&#10;YKYnZsYk+ut3FhY8FlX1FbVYdaYUDdWusKwgHkYgiFOrC84UnE/bzxkI55E1lpZJwZMcrJa9jwUm&#10;2rZ8oOboMxEg7BJUkHtfJVK6NCeDbmgr4uBdbW3QB1lnUtfYBrgp5VcUTaXBgsNCjhVtckpvx4dR&#10;8P18vOR18rO/vzbdrWlxHJ92F6UG/W49B+Gp8+/wf3unFcxG8WgKf3fCFZDL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wiV0nHAAAA3gAAAA8AAAAAAAAAAAAAAAAAmAIAAGRy&#10;cy9kb3ducmV2LnhtbFBLBQYAAAAABAAEAPUAAACMAwAAAAA=&#10;" path="m,16665r267970,l267970,,,,,16665xe" filled="f">
                        <v:stroke endcap="round"/>
                        <v:path arrowok="t" textboxrect="0,0,267970,16665"/>
                      </v:shape>
                      <v:shape id="Shape 83137" o:spid="_x0000_s2331" style="position:absolute;left:5213;top:10592;width:1657;height:1085;visibility:visible;mso-wrap-style:square;v-text-anchor:top" coordsize="165760,1085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k/BWMYA&#10;AADeAAAADwAAAGRycy9kb3ducmV2LnhtbESPT2vCQBTE74V+h+UJvekmDViJriKWQgUv/r8+sy/Z&#10;YPZtmt1q+u27BaHHYWZ+w8wWvW3EjTpfO1aQjhIQxIXTNVcKDvuP4QSED8gaG8ek4Ic8LObPTzPM&#10;tbvzlm67UIkIYZ+jAhNCm0vpC0MW/ci1xNErXWcxRNlVUnd4j3DbyNckGUuLNccFgy2tDBXX3bdV&#10;wHwx403Vr9Kv5nTM3kveluuzUi+DfjkFEagP/+FH+1MrmGRp9gZ/d+IVkPN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0k/BWMYAAADeAAAADwAAAAAAAAAAAAAAAACYAgAAZHJz&#10;L2Rvd25yZXYueG1sUEsFBgAAAAAEAAQA9QAAAIsDAAAAAA==&#10;" path="m,108529r165760,l165760,,,,,108529xe" filled="f">
                        <v:stroke endcap="round"/>
                        <v:path arrowok="t" textboxrect="0,0,165760,108529"/>
                      </v:shape>
                      <v:shape id="Shape 83138" o:spid="_x0000_s2332" style="position:absolute;left:5055;top:11948;width:1961;height:54;visibility:visible;mso-wrap-style:square;v-text-anchor:top" coordsize="196101,54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fi1PcMA&#10;AADeAAAADwAAAGRycy9kb3ducmV2LnhtbERP3WrCMBS+H/gO4QjezdTppHRGkaGgV07nA5wlZ02x&#10;OalNqvXtzcVglx/f/2LVu1rcqA2VZwWTcQaCWHtTcang/L19zUGEiGyw9kwKHhRgtRy8LLAw/s5H&#10;up1iKVIIhwIV2BibQsqgLTkMY98QJ+7Xtw5jgm0pTYv3FO5q+ZZlc+mw4tRgsaFPS/py6pwCvb3Y&#10;zfvPeWYPsptd95v8y3daqdGwX3+AiNTHf/Gfe2cU5NPJNO1Nd9IVkMsn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fi1PcMAAADeAAAADwAAAAAAAAAAAAAAAACYAgAAZHJzL2Rv&#10;d25yZXYueG1sUEsFBgAAAAAEAAQA9QAAAIgDAAAAAA==&#10;" path="m4978,l,5461r196101,l191148,,4978,xe" filled="f">
                        <v:stroke endcap="round"/>
                        <v:path arrowok="t" textboxrect="0,0,196101,5461"/>
                      </v:shape>
                      <v:shape id="Shape 83139" o:spid="_x0000_s2333" style="position:absolute;left:5431;top:12216;width:1218;height:53;visibility:visible;mso-wrap-style:square;v-text-anchor:top" coordsize="121818,53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vuXpckA&#10;AADeAAAADwAAAGRycy9kb3ducmV2LnhtbESPzW7CMBCE75X6DtZW6q04QCk0YBCiIIF6aaEcuK3i&#10;JT/E6xCbEN6+RqrU42hmvtFMZq0pRUO1yy0r6HYiEMSJ1TmnCn52q5cRCOeRNZaWScGNHMymjw8T&#10;jLW98jc1W5+KAGEXo4LM+yqW0iUZGXQdWxEH72hrgz7IOpW6xmuAm1L2ouhNGsw5LGRY0SKj5LS9&#10;GAWb83l/+Bj6oin2y+PX5+ugSO1Aqeendj4G4an1/+G/9lorGPW7/Xe43wlXQE5/AQ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KvuXpckAAADeAAAADwAAAAAAAAAAAAAAAACYAgAA&#10;ZHJzL2Rvd25yZXYueG1sUEsFBgAAAAAEAAQA9QAAAI4DAAAAAA==&#10;" path="m3315,l,5334r121818,l118516,,3315,xe" filled="f">
                        <v:stroke endcap="round"/>
                        <v:path arrowok="t" textboxrect="0,0,121818,5334"/>
                      </v:shape>
                      <v:shape id="Shape 83140" o:spid="_x0000_s2334" style="position:absolute;left:4992;top:12037;width:2094;height:58;visibility:visible;mso-wrap-style:square;v-text-anchor:top" coordsize="209436,58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NBc18YA&#10;AADeAAAADwAAAGRycy9kb3ducmV2LnhtbESPy2rCQBSG90LfYTgFN6KTmFZD6ihtodCtqaDLQ+aY&#10;xGbOhMzk0j59Z1Fw+fPf+HaHyTRioM7VlhXEqwgEcWF1zaWC09fHMgXhPLLGxjIp+CEHh/3DbIeZ&#10;tiMfach9KcIIuwwVVN63mZSuqMigW9mWOHhX2xn0QXal1B2OYdw0ch1FG2mw5vBQYUvvFRXfeW8U&#10;XE5+e/y9PCdv8YZu0S2nc7rolZo/Tq8vIDxN/h7+b39qBWkSPwWAgBNQQO7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NBc18YAAADeAAAADwAAAAAAAAAAAAAAAACYAgAAZHJz&#10;L2Rvd25yZXYueG1sUEsFBgAAAAAEAAQA9QAAAIsDAAAAAA==&#10;" path="m5258,l,5842r209436,l203848,,5258,xe" filled="f">
                        <v:stroke endcap="round"/>
                        <v:path arrowok="t" textboxrect="0,0,209436,5842"/>
                      </v:shape>
                      <v:shape id="Shape 83141" o:spid="_x0000_s2335" style="position:absolute;left:4926;top:12122;width:2231;height:58;visibility:visible;mso-wrap-style:square;v-text-anchor:top" coordsize="223164,58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xm1+ccA&#10;AADeAAAADwAAAGRycy9kb3ducmV2LnhtbESP3WoCMRSE7wXfIZyCd5pdW0S2RqlSoQgF/8B6d9gc&#10;d1c3J8smavr2TUHwcpiZb5jJLJha3Kh1lWUF6SABQZxbXXGhYL9b9scgnEfWWFsmBb/kYDbtdiaY&#10;aXvnDd22vhARwi5DBaX3TSaly0sy6Aa2IY7eybYGfZRtIXWL9wg3tRwmyUgarDgulNjQoqT8sr0a&#10;BeYnDWFHq9Xy+2zP88Nw/amPa6V6L+HjHYSn4J/hR/tLKxi/pm8p/N+JV0BO/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sZtfnHAAAA3gAAAA8AAAAAAAAAAAAAAAAAmAIAAGRy&#10;cy9kb3ducmV2LnhtbFBLBQYAAAAABAAEAPUAAACMAwAAAAA=&#10;" path="m5512,l,5842r223164,l217449,,5512,xe" filled="f">
                        <v:stroke endcap="round"/>
                        <v:path arrowok="t" textboxrect="0,0,223164,5842"/>
                      </v:shape>
                      <v:shape id="Shape 83143" o:spid="_x0000_s2336" style="position:absolute;left:12098;top:12931;width:2679;height:464;visibility:visible;mso-wrap-style:square;v-text-anchor:top" coordsize="267970,464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VJlz8YA&#10;AADeAAAADwAAAGRycy9kb3ducmV2LnhtbESP3YrCMBSE74V9h3AWvNPUH1SqUWRBWBGRumWvj83Z&#10;tticlCZr69sbQfBymJlvmNWmM5W4UeNKywpGwwgEcWZ1ybmC9Gc3WIBwHlljZZkU3MnBZv3RW2Gs&#10;bcsJ3c4+FwHCLkYFhfd1LKXLCjLohrYmDt6fbQz6IJtc6gbbADeVHEfRTBosOSwUWNNXQdn1/G8U&#10;bK/l/pC2uU2TeXc5/dr0OEsipfqf3XYJwlPn3+FX+1srWExG0wk874QrINc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9VJlz8YAAADeAAAADwAAAAAAAAAAAAAAAACYAgAAZHJz&#10;L2Rvd25yZXYueG1sUEsFBgAAAAAEAAQA9QAAAIsDAAAAAA==&#10;" path="m41402,l227330,r40640,46482l,46482,41402,xe" fillcolor="#c6d9f1" stroked="f" strokeweight="0">
                        <v:stroke endcap="round"/>
                        <v:path arrowok="t" textboxrect="0,0,267970,46482"/>
                      </v:shape>
                      <v:shape id="Shape 83146" o:spid="_x0000_s2337" style="position:absolute;left:12459;top:12976;width:1961;height:55;visibility:visible;mso-wrap-style:square;v-text-anchor:top" coordsize="196088,54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PBGC8UA&#10;AADeAAAADwAAAGRycy9kb3ducmV2LnhtbESPQWvCQBSE70L/w/IKvUjdJEoI0VVEEApFMLa9P7LP&#10;JCT7NmRXjf++Kwgeh5n5hlltRtOJKw2usawgnkUgiEurG64U/P7sPzMQziNr7CyTgjs52KzfJivM&#10;tb1xQdeTr0SAsMtRQe19n0vpypoMupntiYN3toNBH+RQST3gLcBNJ5MoSqXBhsNCjT3tairb08Uo&#10;mCZZOm+Lv+OhkLH5ru5lK5NMqY/3cbsE4Wn0r/Cz/aUVZPN4kcLjTrgCcv0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U8EYLxQAAAN4AAAAPAAAAAAAAAAAAAAAAAJgCAABkcnMv&#10;ZG93bnJldi54bWxQSwUGAAAAAAQABAD1AAAAigMAAAAA&#10;" path="m4953,l191135,r4953,5461l,5461,4953,xe" fillcolor="#c6d9f1" stroked="f" strokeweight="0">
                        <v:stroke endcap="round"/>
                        <v:path arrowok="t" textboxrect="0,0,196088,5461"/>
                      </v:shape>
                      <v:shape id="Shape 83148" o:spid="_x0000_s2338" style="position:absolute;left:12396;top:13065;width:2094;height:59;visibility:visible;mso-wrap-style:square;v-text-anchor:top" coordsize="209423,58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OonO8MA&#10;AADeAAAADwAAAGRycy9kb3ducmV2LnhtbERPy4rCMBTdD/gP4QruxtS3VKOUgYHBRUFnBJeX5toU&#10;m5vSpLXz92YxMMvDee+Pg61FT62vHCuYTRMQxIXTFZcKfr4/37cgfEDWWDsmBb/k4XgYve0x1e7J&#10;Z+ovoRQxhH2KCkwITSqlLwxZ9FPXEEfu7lqLIcK2lLrFZwy3tZwnyVparDg2GGzow1DxuHRWQd1v&#10;qM+63HVmlYVlfjtd88daqcl4yHYgAg3hX/zn/tIKtovZMu6Nd+IVkIcX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OonO8MAAADeAAAADwAAAAAAAAAAAAAAAACYAgAAZHJzL2Rv&#10;d25yZXYueG1sUEsFBgAAAAAEAAQA9QAAAIgDAAAAAA==&#10;" path="m5207,l203835,r5588,5842l,5842,5207,xe" fillcolor="#c6d9f1" stroked="f" strokeweight="0">
                        <v:stroke endcap="round"/>
                        <v:path arrowok="t" textboxrect="0,0,209423,5842"/>
                      </v:shape>
                      <v:shape id="Shape 83149" o:spid="_x0000_s2339" style="position:absolute;left:12330;top:13150;width:2231;height:59;visibility:visible;mso-wrap-style:square;v-text-anchor:top" coordsize="223139,58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tgJTcgA&#10;AADeAAAADwAAAGRycy9kb3ducmV2LnhtbESPS2/CMBCE75X4D9Yi9QYOD/EIGEQrIThVkPbg4yre&#10;JlHjdYhdSPvrcSWkHkcz841mve1sLa7U+sqxgtEwAUGcO1NxoeDjfT9YgPAB2WDtmBT8kIftpve0&#10;xtS4G5/pmoVCRAj7FBWUITSplD4vyaIfuoY4ep+utRiibAtpWrxFuK3lOElm0mLFcaHEhl5Lyr+y&#10;b6tAzuZJdnrrLtXhoC+Tl1rrX62Veu53uxWIQF34Dz/aR6NgMRlNl/B3J14BubkD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C2AlNyAAAAN4AAAAPAAAAAAAAAAAAAAAAAJgCAABk&#10;cnMvZG93bnJldi54bWxQSwUGAAAAAAQABAD1AAAAjQMAAAAA&#10;" path="m5461,l217424,r5715,5842l,5842,5461,xe" fillcolor="#c6d9f1" stroked="f" strokeweight="0">
                        <v:stroke endcap="round"/>
                        <v:path arrowok="t" textboxrect="0,0,223139,5842"/>
                      </v:shape>
                      <v:shape id="Shape 83150" o:spid="_x0000_s2340" style="position:absolute;left:12514;top:11473;width:1857;height:1388;visibility:visible;mso-wrap-style:square;v-text-anchor:top" coordsize="185661,1387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vGMx8YA&#10;AADeAAAADwAAAGRycy9kb3ducmV2LnhtbESPzWqDQBSF94W8w3AD3dUxlYRgMooESrtIF00kkN3F&#10;uVHRuWOdqbFv31kEujycP759PpteTDS61rKCVRSDIK6sbrlWUJ7fXrYgnEfW2FsmBb/kIM8WT3tM&#10;tb3zF00nX4swwi5FBY33Qyqlqxoy6CI7EAfvZkeDPsixlnrEexg3vXyN44002HJ4aHCgQ0NVd/ox&#10;CpKEfEHz9H0tL137/mlum+NRKvW8nIsdCE+z/w8/2h9awTZZrQNAwAkoIL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vGMx8YAAADeAAAADwAAAAAAAAAAAAAAAACYAgAAZHJz&#10;L2Rvd25yZXYueG1sUEsFBgAAAAAEAAQA9QAAAIsDAAAAAA==&#10;" path="m,138761r185661,l185661,,,,,138761xe" filled="f">
                        <v:stroke endcap="round"/>
                        <v:path arrowok="t" textboxrect="0,0,185661,138761"/>
                      </v:shape>
                      <v:shape id="Shape 83151" o:spid="_x0000_s2341" style="position:absolute;left:12098;top:12931;width:2679;height:464;visibility:visible;mso-wrap-style:square;v-text-anchor:top" coordsize="267970,464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JsuyMYA&#10;AADeAAAADwAAAGRycy9kb3ducmV2LnhtbESPQWvCQBSE74L/YXmF3nQTpVZSVwlCoYeCNK30+sg+&#10;s8Hs27i7jem/dwsFj8PMfMNsdqPtxEA+tI4V5PMMBHHtdMuNgq/P19kaRIjIGjvHpOCXAuy208kG&#10;C+2u/EFDFRuRIBwKVGBi7AspQ23IYpi7njh5J+ctxiR9I7XHa4LbTi6ybCUttpwWDPa0N1Sfqx+r&#10;4OKX5flAJ/N9fC7xHav8OPSdUo8PY/kCItIY7+H/9ptWsF7mTzn83UlXQG5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JsuyMYAAADeAAAADwAAAAAAAAAAAAAAAACYAgAAZHJz&#10;L2Rvd25yZXYueG1sUEsFBgAAAAAEAAQA9QAAAIsDAAAAAA==&#10;" path="m41402,l,46482r267970,l227330,,41402,xe" filled="f">
                        <v:stroke endcap="round"/>
                        <v:path arrowok="t" textboxrect="0,0,267970,46482"/>
                      </v:shape>
                      <v:shape id="Shape 83152" o:spid="_x0000_s2342" style="position:absolute;left:12098;top:13395;width:2679;height:167;visibility:visible;mso-wrap-style:square;v-text-anchor:top" coordsize="267970,166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sa06sYA&#10;AADeAAAADwAAAGRycy9kb3ducmV2LnhtbESPT4vCMBTE74LfITxhb5rWf0g1isgK7m1XPXh8NM+2&#10;2Lx0m9hWP71ZWPA4zMxvmNWmM6VoqHaFZQXxKAJBnFpdcKbgfNoPFyCcR9ZYWiYFD3KwWfd7K0y0&#10;bfmHmqPPRICwS1BB7n2VSOnSnAy6ka2Ig3e1tUEfZJ1JXWMb4KaU4yiaS4MFh4UcK9rllN6Od6Pg&#10;83F/yuvs++v3uetuTYvT+HS4KPUx6LZLEJ46/w7/tw9awWISz8bwdydcAbl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sa06sYAAADeAAAADwAAAAAAAAAAAAAAAACYAgAAZHJz&#10;L2Rvd25yZXYueG1sUEsFBgAAAAAEAAQA9QAAAIsDAAAAAA==&#10;" path="m,16665r267970,l267970,,,,,16665xe" filled="f">
                        <v:stroke endcap="round"/>
                        <v:path arrowok="t" textboxrect="0,0,267970,16665"/>
                      </v:shape>
                      <v:shape id="Shape 83153" o:spid="_x0000_s2343" style="position:absolute;left:12617;top:11621;width:1658;height:1085;visibility:visible;mso-wrap-style:square;v-text-anchor:top" coordsize="165760,1085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Ksi+8YA&#10;AADeAAAADwAAAGRycy9kb3ducmV2LnhtbESPQWvCQBSE7wX/w/IK3nSTBkWiqxSlUMGLtur1NfuS&#10;Dc2+TbOrxn/fLQg9DjPzDbNY9bYRV+p87VhBOk5AEBdO11wp+Px4G81A+ICssXFMCu7kYbUcPC0w&#10;1+7Ge7oeQiUihH2OCkwIbS6lLwxZ9GPXEkevdJ3FEGVXSd3hLcJtI1+SZCot1hwXDLa0NlR8Hy5W&#10;AfOXme6qfp3+NKdjtil5X27PSg2f+9c5iEB9+A8/2u9awSxLJxn83YlXQC5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Ksi+8YAAADeAAAADwAAAAAAAAAAAAAAAACYAgAAZHJz&#10;L2Rvd25yZXYueG1sUEsFBgAAAAAEAAQA9QAAAIsDAAAAAA==&#10;" path="m,108529r165760,l165760,,,,,108529xe" filled="f">
                        <v:stroke endcap="round"/>
                        <v:path arrowok="t" textboxrect="0,0,165760,108529"/>
                      </v:shape>
                      <v:shape id="Shape 83154" o:spid="_x0000_s2344" style="position:absolute;left:12459;top:12976;width:1961;height:55;visibility:visible;mso-wrap-style:square;v-text-anchor:top" coordsize="196088,54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vPnhMcA&#10;AADeAAAADwAAAGRycy9kb3ducmV2LnhtbESPQWvCQBSE74L/YXlCb7rRatDUVaTQUnprzKW31+wz&#10;Sc2+3Wa3Mf77bkHwOMzMN8x2P5hW9NT5xrKC+SwBQVxa3XCloDi+TNcgfEDW2FomBVfysN+NR1vM&#10;tL3wB/V5qESEsM9QQR2Cy6T0ZU0G/cw64uidbGcwRNlVUnd4iXDTykWSpNJgw3GhRkfPNZXn/Nco&#10;yKvFz+t7+ZW2YVnITf/96a6pU+phMhyeQAQawj18a79pBevH+WoJ/3fiFZC7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Lz54THAAAA3gAAAA8AAAAAAAAAAAAAAAAAmAIAAGRy&#10;cy9kb3ducmV2LnhtbFBLBQYAAAAABAAEAPUAAACMAwAAAAA=&#10;" path="m4953,l,5461r196088,l191135,,4953,xe" filled="f">
                        <v:stroke endcap="round"/>
                        <v:path arrowok="t" textboxrect="0,0,196088,5461"/>
                      </v:shape>
                      <v:shape id="Shape 83155" o:spid="_x0000_s2345" style="position:absolute;left:12835;top:13244;width:1218;height:54;visibility:visible;mso-wrap-style:square;v-text-anchor:top" coordsize="121793,53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7kx9McA&#10;AADeAAAADwAAAGRycy9kb3ducmV2LnhtbESPQWvCQBSE74X+h+UVequbWFI0ukoRBA9qMa33R/Y1&#10;mzb7NmY3Gv+9KxR6HGbmG2a+HGwjztT52rGCdJSAIC6drrlS8PW5fpmA8AFZY+OYFFzJw3Lx+DDH&#10;XLsLH+hchEpECPscFZgQ2lxKXxqy6EeuJY7et+sshii7SuoOLxFuGzlOkjdpsea4YLCllaHyt+it&#10;gqLaXg/bvemnfbY6mY+foz7uUqWen4b3GYhAQ/gP/7U3WsHkNc0yuN+JV0Aub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u5MfTHAAAA3gAAAA8AAAAAAAAAAAAAAAAAmAIAAGRy&#10;cy9kb3ducmV2LnhtbFBLBQYAAAAABAAEAPUAAACMAwAAAAA=&#10;" path="m3302,l,5335r121793,l118491,,3302,xe" filled="f">
                        <v:stroke endcap="round"/>
                        <v:path arrowok="t" textboxrect="0,0,121793,5335"/>
                      </v:shape>
                      <v:shape id="Shape 83156" o:spid="_x0000_s2346" style="position:absolute;left:12396;top:13065;width:2094;height:59;visibility:visible;mso-wrap-style:square;v-text-anchor:top" coordsize="209423,58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G+qWscA&#10;AADeAAAADwAAAGRycy9kb3ducmV2LnhtbESPQWsCMRSE74L/ITzBm2a3tiJbo1hBEYRKbUuvj83r&#10;ZunmZU2ibv+9KRQ8DjPzDTNfdrYRF/KhdqwgH2cgiEuna64UfLxvRjMQISJrbByTgl8KsFz0e3Ms&#10;tLvyG12OsRIJwqFABSbGtpAylIYshrFriZP37bzFmKSvpPZ4TXDbyIcsm0qLNacFgy2tDZU/x7NV&#10;4EvzuD1lk539rPLVy/Zr/7o+eKWGg271DCJSF+/h//ZOK5hN8qcp/N1JV0Aub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RvqlrHAAAA3gAAAA8AAAAAAAAAAAAAAAAAmAIAAGRy&#10;cy9kb3ducmV2LnhtbFBLBQYAAAAABAAEAPUAAACMAwAAAAA=&#10;" path="m5207,l,5842r209423,l203835,,5207,xe" filled="f">
                        <v:stroke endcap="round"/>
                        <v:path arrowok="t" textboxrect="0,0,209423,5842"/>
                      </v:shape>
                      <v:shape id="Shape 83157" o:spid="_x0000_s2347" style="position:absolute;left:12330;top:13150;width:2231;height:59;visibility:visible;mso-wrap-style:square;v-text-anchor:top" coordsize="223139,58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u5GQscA&#10;AADeAAAADwAAAGRycy9kb3ducmV2LnhtbESPQWvCQBSE74X+h+UVvNWN2lpJXaUoQtGDmLT3R/aZ&#10;hO6+jdlVE3+9Wyj0OMzMN8x82VkjLtT62rGC0TABQVw4XXOp4CvfPM9A+ICs0TgmBT15WC4eH+aY&#10;anflA12yUIoIYZ+igiqEJpXSFxVZ9EPXEEfv6FqLIcq2lLrFa4RbI8dJMpUWa44LFTa0qqj4yc5W&#10;wX6Hm2Of387f21Mw+Ytc95nJlRo8dR/vIAJ14T/81/7UCmaT0esb/N6JV0Au7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buRkLHAAAA3gAAAA8AAAAAAAAAAAAAAAAAmAIAAGRy&#10;cy9kb3ducmV2LnhtbFBLBQYAAAAABAAEAPUAAACMAwAAAAA=&#10;" path="m5461,l,5842r223139,l217424,,5461,xe" filled="f">
                        <v:stroke endcap="round"/>
                        <v:path arrowok="t" textboxrect="0,0,223139,5842"/>
                      </v:shape>
                      <v:shape id="Shape 83159" o:spid="_x0000_s2348" style="position:absolute;left:15565;top:8130;width:2679;height:465;visibility:visible;mso-wrap-style:square;v-text-anchor:top" coordsize="267970,464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WPE+McA&#10;AADeAAAADwAAAGRycy9kb3ducmV2LnhtbESPzWrDMBCE74W8g9hAb42chObHtRJCIJBQSrBret5Y&#10;W9vYWhlLjd23rwqFHoeZ+YZJ9qNpxZ16V1tWMJ9FIIgLq2suFeTvp6cNCOeRNbaWScE3OdjvJg8J&#10;xtoOnNI986UIEHYxKqi872IpXVGRQTezHXHwPm1v0AfZl1L3OAS4aeUiilbSYM1hocKOjhUVTfZl&#10;FBya+vKaD6XN0/V4u37Y/G2VRko9TsfDCwhPo/8P/7XPWsFmOX/ewu+dcAXk7g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FjxPjHAAAA3gAAAA8AAAAAAAAAAAAAAAAAmAIAAGRy&#10;cy9kb3ducmV2LnhtbFBLBQYAAAAABAAEAPUAAACMAwAAAAA=&#10;" path="m41402,l227330,r40640,46482l,46482,41402,xe" fillcolor="#c6d9f1" stroked="f" strokeweight="0">
                        <v:stroke endcap="round"/>
                        <v:path arrowok="t" textboxrect="0,0,267970,46482"/>
                      </v:shape>
                      <v:shape id="Shape 83162" o:spid="_x0000_s2349" style="position:absolute;left:15927;top:8176;width:1960;height:54;visibility:visible;mso-wrap-style:square;v-text-anchor:top" coordsize="196088,54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H4caMUA&#10;AADeAAAADwAAAGRycy9kb3ducmV2LnhtbESP3YrCMBSE7wXfIRxhb0TTViilGkUWFhYWwfpzf2iO&#10;bWlzUpqs1rc3wsJeDjPzDbPZjaYTdxpcY1lBvIxAEJdWN1wpuJy/FhkI55E1dpZJwZMc7LbTyQZz&#10;bR9c0P3kKxEg7HJUUHvf51K6siaDbml74uDd7GDQBzlUUg/4CHDTySSKUmmw4bBQY0+fNZXt6dco&#10;mCdZumqL6/FQyNj8VM+ylUmm1Mds3K9BeBr9f/iv/a0VZKs4TeB9J1wBuX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gfhxoxQAAAN4AAAAPAAAAAAAAAAAAAAAAAJgCAABkcnMv&#10;ZG93bnJldi54bWxQSwUGAAAAAAQABAD1AAAAigMAAAAA&#10;" path="m4953,l191135,r4953,5461l,5461,4953,xe" fillcolor="#c6d9f1" stroked="f" strokeweight="0">
                        <v:stroke endcap="round"/>
                        <v:path arrowok="t" textboxrect="0,0,196088,5461"/>
                      </v:shape>
                      <v:shape id="Shape 83163" o:spid="_x0000_s2350" style="position:absolute;left:16302;top:8444;width:1218;height:53;visibility:visible;mso-wrap-style:square;v-text-anchor:top" coordsize="121793,53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yNR3cQA&#10;AADeAAAADwAAAGRycy9kb3ducmV2LnhtbESPQWvCQBSE7wX/w/IEb3VjA0FSV2mVovRWW9DjI/ua&#10;Dcm+Dburif++Kwg9DjPzDbPajLYTV/KhcaxgMc9AEFdON1wr+Pn+eF6CCBFZY+eYFNwowGY9eVph&#10;qd3AX3Q9xlokCIcSFZgY+1LKUBmyGOauJ07er/MWY5K+ltrjkOC2ky9ZVkiLDacFgz1tDVXt8WIV&#10;vPuTv3wOks6xbWRb7PaFCblSs+n49goi0hj/w4/2QStY5osih/uddAXk+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MjUd3EAAAA3gAAAA8AAAAAAAAAAAAAAAAAmAIAAGRycy9k&#10;b3ducmV2LnhtbFBLBQYAAAAABAAEAPUAAACJAwAAAAA=&#10;" path="m3302,l118491,r3302,5334l,5334,3302,xe" fillcolor="#c6d9f1" stroked="f" strokeweight="0">
                        <v:stroke endcap="round"/>
                        <v:path arrowok="t" textboxrect="0,0,121793,5334"/>
                      </v:shape>
                      <v:shape id="Shape 83164" o:spid="_x0000_s2351" style="position:absolute;left:15863;top:8265;width:2094;height:58;visibility:visible;mso-wrap-style:square;v-text-anchor:top" coordsize="209423,58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hJxXsYA&#10;AADeAAAADwAAAGRycy9kb3ducmV2LnhtbESPQWvCQBSE74X+h+UVvNWN1aYSXSUUBOkhUG2hx0f2&#10;mQ1m34bsJsZ/7xYEj8PMfMOst6NtxECdrx0rmE0TEMSl0zVXCn6Ou9clCB+QNTaOScGVPGw3z09r&#10;zLS78DcNh1CJCGGfoQITQptJ6UtDFv3UtcTRO7nOYoiyq6Tu8BLhtpFvSZJKizXHBYMtfRoqz4fe&#10;KmiGDxryvnC9ec/Dovj7+i3OqVKTlzFfgQg0hkf43t5rBcv5LF3A/514BeTmB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1hJxXsYAAADeAAAADwAAAAAAAAAAAAAAAACYAgAAZHJz&#10;L2Rvd25yZXYueG1sUEsFBgAAAAAEAAQA9QAAAIsDAAAAAA==&#10;" path="m5207,l203835,r5588,5842l,5842,5207,xe" fillcolor="#c6d9f1" stroked="f" strokeweight="0">
                        <v:stroke endcap="round"/>
                        <v:path arrowok="t" textboxrect="0,0,209423,5842"/>
                      </v:shape>
                      <v:shape id="Shape 83165" o:spid="_x0000_s2352" style="position:absolute;left:15797;top:8350;width:2231;height:58;visibility:visible;mso-wrap-style:square;v-text-anchor:top" coordsize="223139,58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CBfKMcA&#10;AADeAAAADwAAAGRycy9kb3ducmV2LnhtbESPQWvCQBSE7wX/w/KE3urGiqlEV7FC0VNpo4c9PrLP&#10;JJh9G7OrRn99t1DocZiZb5jFqreNuFLna8cKxqMEBHHhTM2lgsP+42UGwgdkg41jUnAnD6vl4GmB&#10;mXE3/qZrHkoRIewzVFCF0GZS+qIii37kWuLoHV1nMUTZldJ0eItw28jXJEmlxZrjQoUtbSoqTvnF&#10;KpDpW5J/ffbnervV58l7o/VDa6Weh/16DiJQH/7Df+2dUTCbjNMp/N6JV0Au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ggXyjHAAAA3gAAAA8AAAAAAAAAAAAAAAAAmAIAAGRy&#10;cy9kb3ducmV2LnhtbFBLBQYAAAAABAAEAPUAAACMAwAAAAA=&#10;" path="m5461,l217424,r5715,5842l,5842,5461,xe" fillcolor="#c6d9f1" stroked="f" strokeweight="0">
                        <v:stroke endcap="round"/>
                        <v:path arrowok="t" textboxrect="0,0,223139,5842"/>
                      </v:shape>
                      <v:shape id="Shape 83166" o:spid="_x0000_s2353" style="position:absolute;left:15981;top:6673;width:1857;height:1387;visibility:visible;mso-wrap-style:square;v-text-anchor:top" coordsize="185661,1387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Dh7lcYA&#10;AADeAAAADwAAAGRycy9kb3ducmV2LnhtbESPQWuDQBSE74H+h+UFekvWVJBgs4oEQnqwh9oQ6O3h&#10;vqjovrXu1th/3y0Uehxm5hvmkC9mEDNNrrOsYLeNQBDXVnfcKLi8nzZ7EM4jaxwsk4JvcpBnD6sD&#10;ptre+Y3myjciQNilqKD1fkyldHVLBt3WjsTBu9nJoA9yaqSe8B7gZpBPUZRIgx2HhRZHOrZU99WX&#10;URDH5Ata5s+Py7Xvzq/mlpSlVOpxvRTPIDwt/j/8137RCvbxLkng9064AjL7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6Dh7lcYAAADeAAAADwAAAAAAAAAAAAAAAACYAgAAZHJz&#10;L2Rvd25yZXYueG1sUEsFBgAAAAAEAAQA9QAAAIsDAAAAAA==&#10;" path="m,138761r185661,l185661,,,,,138761xe" filled="f">
                        <v:stroke endcap="round"/>
                        <v:path arrowok="t" textboxrect="0,0,185661,138761"/>
                      </v:shape>
                      <v:shape id="Shape 83167" o:spid="_x0000_s2354" style="position:absolute;left:15565;top:8130;width:2679;height:465;visibility:visible;mso-wrap-style:square;v-text-anchor:top" coordsize="267970,464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lLZmsYA&#10;AADeAAAADwAAAGRycy9kb3ducmV2LnhtbESPwWrDMBBE74H+g9hCb4nsBhLjRgmmUOihUOIk9LpY&#10;G8vEWrmS6rh/HxUKOQ4z84bZ7Cbbi5F86BwryBcZCOLG6Y5bBcfD27wAESKyxt4xKfilALvtw2yD&#10;pXZX3tNYx1YkCIcSFZgYh1LK0BiyGBZuIE7e2XmLMUnfSu3xmuC2l89ZtpIWO04LBgd6NdRc6h+r&#10;4Nsvq8snnc3XaV3hB9b5aRx6pZ4ep+oFRKQp3sP/7XetoFjmqzX83UlXQG5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lLZmsYAAADeAAAADwAAAAAAAAAAAAAAAACYAgAAZHJz&#10;L2Rvd25yZXYueG1sUEsFBgAAAAAEAAQA9QAAAIsDAAAAAA==&#10;" path="m41402,l,46482r267970,l227330,,41402,xe" filled="f">
                        <v:stroke endcap="round"/>
                        <v:path arrowok="t" textboxrect="0,0,267970,46482"/>
                      </v:shape>
                      <v:shape id="Shape 83168" o:spid="_x0000_s2355" style="position:absolute;left:15565;top:8595;width:2679;height:166;visibility:visible;mso-wrap-style:square;v-text-anchor:top" coordsize="267970,166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UJJvcMA&#10;AADeAAAADwAAAGRycy9kb3ducmV2LnhtbERPTYvCMBC9C/sfwix407S6inSNsoiCe9PqwePQjG2x&#10;mdQmttVfbw4Le3y87+W6N5VoqXGlZQXxOAJBnFldcq7gfNqNFiCcR9ZYWSYFT3KwXn0Mlpho2/GR&#10;2tTnIoSwS1BB4X2dSOmyggy6sa2JA3e1jUEfYJNL3WAXwk0lJ1E0lwZLDg0F1rQpKLulD6Ng+3y8&#10;5HV2+L2/Nv2t7fArPu0vSg0/+59vEJ56/y/+c++1gsU0noe94U64AnL1B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8UJJvcMAAADeAAAADwAAAAAAAAAAAAAAAACYAgAAZHJzL2Rv&#10;d25yZXYueG1sUEsFBgAAAAAEAAQA9QAAAIgDAAAAAA==&#10;" path="m,16665r267970,l267970,,,,,16665xe" filled="f">
                        <v:stroke endcap="round"/>
                        <v:path arrowok="t" textboxrect="0,0,267970,16665"/>
                      </v:shape>
                      <v:shape id="Shape 83169" o:spid="_x0000_s2356" style="position:absolute;left:16084;top:6820;width:1658;height:1085;visibility:visible;mso-wrap-style:square;v-text-anchor:top" coordsize="165760,1085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y/frMYA&#10;AADeAAAADwAAAGRycy9kb3ducmV2LnhtbESPQWvCQBSE74X+h+UVvOkmFYJGVxFLQaEXbdXrM/uS&#10;DWbfptlV03/fLQg9DjPzDTNf9rYRN+p87VhBOkpAEBdO11wp+Pp8H05A+ICssXFMCn7Iw3Lx/DTH&#10;XLs77+i2D5WIEPY5KjAhtLmUvjBk0Y9cSxy90nUWQ5RdJXWH9wi3jXxNkkxarDkuGGxpbai47K9W&#10;AfPZZB9Vv06/m+Nh/FbyrtyelBq89KsZiEB9+A8/2hutYDJOsyn83YlXQC5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y/frMYAAADeAAAADwAAAAAAAAAAAAAAAACYAgAAZHJz&#10;L2Rvd25yZXYueG1sUEsFBgAAAAAEAAQA9QAAAIsDAAAAAA==&#10;" path="m,108529r165760,l165760,,,,,108529xe" filled="f">
                        <v:stroke endcap="round"/>
                        <v:path arrowok="t" textboxrect="0,0,165760,108529"/>
                      </v:shape>
                      <v:shape id="Shape 83170" o:spid="_x0000_s2357" style="position:absolute;left:15927;top:8176;width:1960;height:54;visibility:visible;mso-wrap-style:square;v-text-anchor:top" coordsize="196088,54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n2958UA&#10;AADeAAAADwAAAGRycy9kb3ducmV2LnhtbESPvW7CMBSF90q8g3WR2IoDVIGmGISQQBVbUxa22/g2&#10;CcTXJjYhvD0eKnU8On/6luveNKKj1teWFUzGCQjiwuqaSwXH793rAoQPyBoby6TgQR7Wq8HLEjNt&#10;7/xFXR5KEUfYZ6igCsFlUvqiIoN+bB1x9H5tazBE2ZZSt3iP46aR0yRJpcGa40OFjrYVFZf8ZhTk&#10;5fS6PxQ/aRPejvK9O5/cI3VKjYb95gNEoD78h//an1rBYjaZR4CIE1FArp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Wfb3nxQAAAN4AAAAPAAAAAAAAAAAAAAAAAJgCAABkcnMv&#10;ZG93bnJldi54bWxQSwUGAAAAAAQABAD1AAAAigMAAAAA&#10;" path="m4953,l,5461r196088,l191135,,4953,xe" filled="f">
                        <v:stroke endcap="round"/>
                        <v:path arrowok="t" textboxrect="0,0,196088,5461"/>
                      </v:shape>
                      <v:shape id="Shape 83171" o:spid="_x0000_s2358" style="position:absolute;left:16302;top:8444;width:1218;height:53;visibility:visible;mso-wrap-style:square;v-text-anchor:top" coordsize="121793,53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I3lU8YA&#10;AADeAAAADwAAAGRycy9kb3ducmV2LnhtbESPT2sCMRTE7wW/Q3iCt5pdBStbo4hQKHjwL+LxdfO6&#10;Wbp5WZK4bvvpTaHQ4zAzv2EWq942oiMfascK8nEGgrh0uuZKwfn09jwHESKyxsYxKfimAKvl4GmB&#10;hXZ3PlB3jJVIEA4FKjAxtoWUoTRkMYxdS5y8T+ctxiR9JbXHe4LbRk6ybCYt1pwWDLa0MVR+HW9W&#10;wWyro2y7y6W8/kzNxO8OH7g3So2G/foVRKQ+/of/2u9awXyav+TweyddAbl8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I3lU8YAAADeAAAADwAAAAAAAAAAAAAAAACYAgAAZHJz&#10;L2Rvd25yZXYueG1sUEsFBgAAAAAEAAQA9QAAAIsDAAAAAA==&#10;" path="m3302,l,5334r121793,l118491,,3302,xe" filled="f">
                        <v:stroke endcap="round"/>
                        <v:path arrowok="t" textboxrect="0,0,121793,5334"/>
                      </v:shape>
                      <v:shape id="Shape 83172" o:spid="_x0000_s2359" style="position:absolute;left:15863;top:8265;width:2094;height:58;visibility:visible;mso-wrap-style:square;v-text-anchor:top" coordsize="209423,58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OHwOccA&#10;AADeAAAADwAAAGRycy9kb3ducmV2LnhtbESPQWsCMRSE7wX/Q3iCt5pdlVa2RrGCIggVbUuvj81z&#10;s7h52SZR13/fFAo9DjPzDTNbdLYRV/KhdqwgH2YgiEuna64UfLyvH6cgQkTW2DgmBXcKsJj3HmZY&#10;aHfjA12PsRIJwqFABSbGtpAylIYshqFriZN3ct5iTNJXUnu8Jbht5CjLnqTFmtOCwZZWhsrz8WIV&#10;+NJMNt/ZeGs/q3z5uvnava32XqlBv1u+gIjUxf/wX3urFUzH+fMIfu+kKyDn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Dh8DnHAAAA3gAAAA8AAAAAAAAAAAAAAAAAmAIAAGRy&#10;cy9kb3ducmV2LnhtbFBLBQYAAAAABAAEAPUAAACMAwAAAAA=&#10;" path="m5207,l,5842r209423,l203835,,5207,xe" filled="f">
                        <v:stroke endcap="round"/>
                        <v:path arrowok="t" textboxrect="0,0,209423,5842"/>
                      </v:shape>
                      <v:shape id="Shape 83173" o:spid="_x0000_s2360" style="position:absolute;left:15797;top:8350;width:2231;height:58;visibility:visible;mso-wrap-style:square;v-text-anchor:top" coordsize="223139,58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mAcIcYA&#10;AADeAAAADwAAAGRycy9kb3ducmV2LnhtbESPQWvCQBSE7wX/w/IK3nRjLVVSV5EWQeqhmNj7I/tM&#10;QnffptlVE3+9Kwg9DjPzDbNYddaIM7W+dqxgMk5AEBdO11wqOOSb0RyED8gajWNS0JOH1XLwtMBU&#10;uwvv6ZyFUkQI+xQVVCE0qZS+qMiiH7uGOHpH11oMUbal1C1eItwa+ZIkb9JizXGhwoY+Kip+s5NV&#10;8L3DzbHPr6efr79g8lf52WcmV2r43K3fQQTqwn/40d5qBfPpZDaF+514BeTyB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mAcIcYAAADeAAAADwAAAAAAAAAAAAAAAACYAgAAZHJz&#10;L2Rvd25yZXYueG1sUEsFBgAAAAAEAAQA9QAAAIsDAAAAAA==&#10;" path="m5461,l,5842r223139,l217424,,5461,xe" filled="f">
                        <v:stroke endcap="round"/>
                        <v:path arrowok="t" textboxrect="0,0,223139,5842"/>
                      </v:shape>
                      <v:shape id="Shape 83175" o:spid="_x0000_s2361" style="position:absolute;left:11558;top:2485;width:2679;height:465;visibility:visible;mso-wrap-style:square;v-text-anchor:top" coordsize="267970,464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5uSncYA&#10;AADeAAAADwAAAGRycy9kb3ducmV2LnhtbESP3YrCMBSE74V9h3AWvNPUXfyhGkUWhBURqZa9Ptsc&#10;22JzUppo69sbQfBymJlvmMWqM5W4UeNKywpGwwgEcWZ1ybmC9LQZzEA4j6yxskwK7uRgtfzoLTDW&#10;tuWEbkefiwBhF6OCwvs6ltJlBRl0Q1sTB+9sG4M+yCaXusE2wE0lv6JoIg2WHBYKrOmnoOxyvBoF&#10;60u53aVtbtNk2v0f/my6nySRUv3Pbj0H4anz7/Cr/asVzL5H0zE874QrIJc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25uSncYAAADeAAAADwAAAAAAAAAAAAAAAACYAgAAZHJz&#10;L2Rvd25yZXYueG1sUEsFBgAAAAAEAAQA9QAAAIsDAAAAAA==&#10;" path="m41402,l227330,r40640,46482l,46482,41402,xe" fillcolor="#c6d9f1" stroked="f" strokeweight="0">
                        <v:stroke endcap="round"/>
                        <v:path arrowok="t" textboxrect="0,0,267970,46482"/>
                      </v:shape>
                      <v:shape id="Shape 83178" o:spid="_x0000_s2362" style="position:absolute;left:11920;top:2531;width:1961;height:54;visibility:visible;mso-wrap-style:square;v-text-anchor:top" coordsize="196088,54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E+9X8IA&#10;AADeAAAADwAAAGRycy9kb3ducmV2LnhtbERPTYvCMBC9C/6HMIIXWdNW0NI1igiCIAtW3fvQzLal&#10;zaQ0Ueu/N4cFj4/3vd4OphUP6l1tWUE8j0AQF1bXXCq4XQ9fKQjnkTW2lknBixxsN+PRGjNtn5zT&#10;4+JLEULYZaig8r7LpHRFRQbd3HbEgfuzvUEfYF9K3eMzhJtWJlG0lAZrDg0VdrSvqGgud6NglqTL&#10;RZP/nn9yGZtT+SoamaRKTSfD7huEp8F/xP/uo1aQLuJV2BvuhCsgN2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ET71fwgAAAN4AAAAPAAAAAAAAAAAAAAAAAJgCAABkcnMvZG93&#10;bnJldi54bWxQSwUGAAAAAAQABAD1AAAAhwMAAAAA&#10;" path="m4953,l191135,r4953,5461l,5461,4953,xe" fillcolor="#c6d9f1" stroked="f" strokeweight="0">
                        <v:stroke endcap="round"/>
                        <v:path arrowok="t" textboxrect="0,0,196088,5461"/>
                      </v:shape>
                      <v:shape id="Shape 83179" o:spid="_x0000_s2363" style="position:absolute;left:12296;top:2799;width:1218;height:53;visibility:visible;mso-wrap-style:square;v-text-anchor:top" coordsize="121793,53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la2JMYA&#10;AADeAAAADwAAAGRycy9kb3ducmV2LnhtbESPQWsCMRSE74X+h/AKvdWs2lZdjSKCIBYLRg8eH5vn&#10;ZnHzsmxSXf99IxR6HGbmG2a26FwtrtSGyrOCfi8DQVx4U3Gp4HhYv41BhIhssPZMCu4UYDF/fpph&#10;bvyN93TVsRQJwiFHBTbGJpcyFJYchp5viJN39q3DmGRbStPiLcFdLQdZ9ikdVpwWLDa0slRc9I9T&#10;UMmd/9b2/bQ9an/6uBjdfMm7Uq8v3XIKIlIX/8N/7Y1RMB72RxN43ElXQM5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la2JMYAAADeAAAADwAAAAAAAAAAAAAAAACYAgAAZHJz&#10;L2Rvd25yZXYueG1sUEsFBgAAAAAEAAQA9QAAAIsDAAAAAA==&#10;" path="m3302,l118491,r3302,5335l,5335,3302,xe" fillcolor="#c6d9f1" stroked="f" strokeweight="0">
                        <v:stroke endcap="round"/>
                        <v:path arrowok="t" textboxrect="0,0,121793,5335"/>
                      </v:shape>
                      <v:shape id="Shape 83180" o:spid="_x0000_s2364" style="position:absolute;left:11856;top:2620;width:2094;height:58;visibility:visible;mso-wrap-style:square;v-text-anchor:top" coordsize="209423,58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SWRp8UA&#10;AADeAAAADwAAAGRycy9kb3ducmV2LnhtbESPy2rCQBSG9wXfYTiCuzrRqg2powShIC4C3qDLQ+Y0&#10;E8ycCZlJTN++syh0+fPf+Lb70TZioM7XjhUs5gkI4tLpmisFt+vnawrCB2SNjWNS8EMe9rvJyxYz&#10;7Z58puESKhFH2GeowITQZlL60pBFP3ctcfS+XWcxRNlVUnf4jOO2kcsk2UiLNccHgy0dDJWPS28V&#10;NMM7DXlfuN6s87Aqvk734rFRajYd8w8QgcbwH/5rH7WC9G2RRoCIE1FA7n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ZJZGnxQAAAN4AAAAPAAAAAAAAAAAAAAAAAJgCAABkcnMv&#10;ZG93bnJldi54bWxQSwUGAAAAAAQABAD1AAAAigMAAAAA&#10;" path="m5207,l203835,r5588,5842l,5842,5207,xe" fillcolor="#c6d9f1" stroked="f" strokeweight="0">
                        <v:stroke endcap="round"/>
                        <v:path arrowok="t" textboxrect="0,0,209423,5842"/>
                      </v:shape>
                      <v:shape id="Shape 83181" o:spid="_x0000_s2365" style="position:absolute;left:11790;top:2705;width:2232;height:58;visibility:visible;mso-wrap-style:square;v-text-anchor:top" coordsize="223139,58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xe/0ccA&#10;AADeAAAADwAAAGRycy9kb3ducmV2LnhtbESPQWvCQBSE7wX/w/IEb3UTBRtSV6mC6Km00cMeH9nX&#10;JDT7NmZXjf313ULB4zAz3zDL9WBbcaXeN44VpNMEBHHpTMOVgtNx95yB8AHZYOuYFNzJw3o1elpi&#10;btyNP+lahEpECPscFdQhdLmUvqzJop+6jjh6X663GKLsK2l6vEW4beUsSRbSYsNxocaOtjWV38XF&#10;KpCLl6T4eB/OzX6vz/NNq/WP1kpNxsPbK4hAQ3iE/9sHoyCbp1kKf3fiFZCr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cXv9HHAAAA3gAAAA8AAAAAAAAAAAAAAAAAmAIAAGRy&#10;cy9kb3ducmV2LnhtbFBLBQYAAAAABAAEAPUAAACMAwAAAAA=&#10;" path="m5461,l217424,r5715,5842l,5842,5461,xe" fillcolor="#c6d9f1" stroked="f" strokeweight="0">
                        <v:stroke endcap="round"/>
                        <v:path arrowok="t" textboxrect="0,0,223139,5842"/>
                      </v:shape>
                      <v:shape id="Shape 83182" o:spid="_x0000_s2366" style="position:absolute;left:11974;top:1027;width:1857;height:1388;visibility:visible;mso-wrap-style:square;v-text-anchor:top" coordsize="185661,1387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w+bbMYA&#10;AADeAAAADwAAAGRycy9kb3ducmV2LnhtbESPQWuDQBSE74H8h+UFekvWRBCxWUUKpT0kh9pQ6O3h&#10;vqjovrXu1ph/3y0Uehxm5hvmWCxmEDNNrrOsYL+LQBDXVnfcKLi8P29TEM4jaxwsk4I7OSjy9eqI&#10;mbY3fqO58o0IEHYZKmi9HzMpXd2SQbezI3HwrnYy6IOcGqknvAW4GeQhihJpsOOw0OJITy3VffVt&#10;FMQx+ZKW+evz8tF3L2dzTU4nqdTDZikfQXha/H/4r/2qFaTxPj3A751wBWT+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w+bbMYAAADeAAAADwAAAAAAAAAAAAAAAACYAgAAZHJz&#10;L2Rvd25yZXYueG1sUEsFBgAAAAAEAAQA9QAAAIsDAAAAAA==&#10;" path="m,138761r185661,l185661,,,,,138761xe" filled="f">
                        <v:stroke endcap="round"/>
                        <v:path arrowok="t" textboxrect="0,0,185661,138761"/>
                      </v:shape>
                      <v:shape id="Shape 83183" o:spid="_x0000_s2367" style="position:absolute;left:11558;top:2485;width:2679;height:465;visibility:visible;mso-wrap-style:square;v-text-anchor:top" coordsize="267970,464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WU5Y8YA&#10;AADeAAAADwAAAGRycy9kb3ducmV2LnhtbESPwWrDMBBE74X8g9hAb43sGlrjRAkmUOihUOom5LpY&#10;G8vEWjmS6rh/XxUKPQ4z84bZ7GY7iIl86B0ryFcZCOLW6Z47BYfPl4cSRIjIGgfHpOCbAuy2i7sN&#10;Vtrd+IOmJnYiQThUqMDEOFZShtaQxbByI3Hyzs5bjEn6TmqPtwS3g3zMsidpsee0YHCkvaH20nxZ&#10;BVdf1Jd3OpvT8bnGN2zy4zQOSt0v53oNItIc/8N/7VetoCzysoDfO+kKyO0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5WU5Y8YAAADeAAAADwAAAAAAAAAAAAAAAACYAgAAZHJz&#10;L2Rvd25yZXYueG1sUEsFBgAAAAAEAAQA9QAAAIsDAAAAAA==&#10;" path="m41402,l,46482r267970,l227330,,41402,xe" filled="f">
                        <v:stroke endcap="round"/>
                        <v:path arrowok="t" textboxrect="0,0,267970,46482"/>
                      </v:shape>
                      <v:shape id="Shape 83184" o:spid="_x0000_s2368" style="position:absolute;left:11558;top:2949;width:2679;height:167;visibility:visible;mso-wrap-style:square;v-text-anchor:top" coordsize="267970,166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AOlQsYA&#10;AADeAAAADwAAAGRycy9kb3ducmV2LnhtbESPQWvCQBSE7wX/w/KE3uom1UqIriJSwd6sevD4yD6T&#10;YPZtzK5J9Ne7hYLHYWa+YebL3lSipcaVlhXEowgEcWZ1ybmC42HzkYBwHlljZZkU3MnBcjF4m2Oq&#10;bce/1O59LgKEXYoKCu/rVEqXFWTQjWxNHLyzbQz6IJtc6ga7ADeV/IyiqTRYclgosKZ1QdllfzMK&#10;vu+3hzx/7X6uj3V/aTucxIftSan3Yb+agfDU+1f4v73VCpJxnEzg7064AnLxB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AOlQsYAAADeAAAADwAAAAAAAAAAAAAAAACYAgAAZHJz&#10;L2Rvd25yZXYueG1sUEsFBgAAAAAEAAQA9QAAAIsDAAAAAA==&#10;" path="m,16665r267970,l267970,,,,,16665xe" filled="f">
                        <v:stroke endcap="round"/>
                        <v:path arrowok="t" textboxrect="0,0,267970,16665"/>
                      </v:shape>
                      <v:shape id="Shape 83185" o:spid="_x0000_s2369" style="position:absolute;left:12077;top:1175;width:1658;height:1085;visibility:visible;mso-wrap-style:square;v-text-anchor:top" coordsize="165760,1085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m4zU8YA&#10;AADeAAAADwAAAGRycy9kb3ducmV2LnhtbESPQWvCQBSE7wX/w/IK3nSTihKiqxSlUMGLtur1NfuS&#10;Dc2+TbOrxn/fLQg9DjPzDbNY9bYRV+p87VhBOk5AEBdO11wp+Px4G2UgfEDW2DgmBXfysFoOnhaY&#10;a3fjPV0PoRIRwj5HBSaENpfSF4Ys+rFriaNXus5iiLKrpO7wFuG2kS9JMpMWa44LBltaGyq+Dxer&#10;gPnLzHZVv05/mtNxsil5X27PSg2f+9c5iEB9+A8/2u9aQTZJsyn83YlXQC5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m4zU8YAAADeAAAADwAAAAAAAAAAAAAAAACYAgAAZHJz&#10;L2Rvd25yZXYueG1sUEsFBgAAAAAEAAQA9QAAAIsDAAAAAA==&#10;" path="m,108529r165760,l165760,,,,,108529xe" filled="f">
                        <v:stroke endcap="round"/>
                        <v:path arrowok="t" textboxrect="0,0,165760,108529"/>
                      </v:shape>
                      <v:shape id="Shape 83186" o:spid="_x0000_s2370" style="position:absolute;left:11920;top:2531;width:1961;height:54;visibility:visible;mso-wrap-style:square;v-text-anchor:top" coordsize="196088,54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w3wL8YA&#10;AADeAAAADwAAAGRycy9kb3ducmV2LnhtbESPT2vCQBTE74V+h+UVvNWNfwhpdJVSUMSbqZfentnX&#10;JG327Ta7xvjtXUHocZiZ3zDL9WBa0VPnG8sKJuMEBHFpdcOVguPn5jUD4QOyxtYyKbiSh/Xq+WmJ&#10;ubYXPlBfhEpECPscFdQhuFxKX9Zk0I+tI47et+0Mhii7SuoOLxFuWjlNklQabDgu1Ojoo6bytzgb&#10;BUU1/dvuy1PahvlRvvU/X+6aOqVGL8P7AkSgIfyHH+2dVpDNJlkK9zvxCsjVD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w3wL8YAAADeAAAADwAAAAAAAAAAAAAAAACYAgAAZHJz&#10;L2Rvd25yZXYueG1sUEsFBgAAAAAEAAQA9QAAAIsDAAAAAA==&#10;" path="m4953,l,5461r196088,l191135,,4953,xe" filled="f">
                        <v:stroke endcap="round"/>
                        <v:path arrowok="t" textboxrect="0,0,196088,5461"/>
                      </v:shape>
                      <v:shape id="Shape 83187" o:spid="_x0000_s2371" style="position:absolute;left:12296;top:2799;width:1218;height:53;visibility:visible;mso-wrap-style:square;v-text-anchor:top" coordsize="121793,53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kcmX8cA&#10;AADeAAAADwAAAGRycy9kb3ducmV2LnhtbESPQWvCQBSE70L/w/IK3nSTSmuMrlKEQg+2xaj3R/aZ&#10;TZt9m2Y3Gv99t1DocZiZb5jVZrCNuFDna8cK0mkCgrh0uuZKwfHwMslA+ICssXFMCm7kYbO+G60w&#10;1+7Ke7oUoRIRwj5HBSaENpfSl4Ys+qlriaN3dp3FEGVXSd3hNcJtIx+S5ElarDkuGGxpa6j8Knqr&#10;oKh2t/3u3fSL/nH7bT4+T/r0lio1vh+elyACDeE//Nd+1QqyWZrN4fdOvAJy/Q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pHJl/HAAAA3gAAAA8AAAAAAAAAAAAAAAAAmAIAAGRy&#10;cy9kb3ducmV2LnhtbFBLBQYAAAAABAAEAPUAAACMAwAAAAA=&#10;" path="m3302,l,5335r121793,l118491,,3302,xe" filled="f">
                        <v:stroke endcap="round"/>
                        <v:path arrowok="t" textboxrect="0,0,121793,5335"/>
                      </v:shape>
                      <v:shape id="Shape 83188" o:spid="_x0000_s2372" style="position:absolute;left:11856;top:2620;width:2094;height:58;visibility:visible;mso-wrap-style:square;v-text-anchor:top" coordsize="209423,58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Ny39MQA&#10;AADeAAAADwAAAGRycy9kb3ducmV2LnhtbERPXWvCMBR9F/wP4Qp707Q6RumMooIiDBxzG3u9NHdN&#10;WXNTk0zrvzcPgo+H8z1f9rYVZ/Khcawgn2QgiCunG64VfH1uxwWIEJE1to5JwZUCLBfDwRxL7S78&#10;QedjrEUK4VCiAhNjV0oZKkMWw8R1xIn7dd5iTNDXUnu8pHDbymmWvUiLDacGgx1tDFV/x3+rwFfm&#10;eXfKZnv7Xeer9e7n7bB590o9jfrVK4hIfXyI7+69VlDM8iLtTXfSFZCLG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Tct/TEAAAA3gAAAA8AAAAAAAAAAAAAAAAAmAIAAGRycy9k&#10;b3ducmV2LnhtbFBLBQYAAAAABAAEAPUAAACJAwAAAAA=&#10;" path="m5207,l,5842r209423,l203835,,5207,xe" filled="f">
                        <v:stroke endcap="round"/>
                        <v:path arrowok="t" textboxrect="0,0,209423,5842"/>
                      </v:shape>
                      <v:shape id="Shape 83189" o:spid="_x0000_s2373" style="position:absolute;left:11790;top:2705;width:2232;height:58;visibility:visible;mso-wrap-style:square;v-text-anchor:top" coordsize="223139,58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l1b7McA&#10;AADeAAAADwAAAGRycy9kb3ducmV2LnhtbESPQWvCQBSE74L/YXkFb7qxlpKmriIWobQHMWnvj+wz&#10;Cd19G7OrJv31XaHgcZiZb5jlurdGXKjzjWMF81kCgrh0uuFKwVexm6YgfEDWaByTgoE8rFfj0RIz&#10;7a58oEseKhEh7DNUUIfQZlL6siaLfuZa4ugdXWcxRNlVUnd4jXBr5GOSPEuLDceFGlva1lT+5Ger&#10;YP+Ju+NQ/J6/P07BFE/ybchNodTkod+8ggjUh3v4v/2uFaSLefoCtzvxCsjV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ZdW+zHAAAA3gAAAA8AAAAAAAAAAAAAAAAAmAIAAGRy&#10;cy9kb3ducmV2LnhtbFBLBQYAAAAABAAEAPUAAACMAwAAAAA=&#10;" path="m5461,l,5842r223139,l217424,,5461,xe" filled="f">
                        <v:stroke endcap="round"/>
                        <v:path arrowok="t" textboxrect="0,0,223139,5842"/>
                      </v:shape>
                      <v:shape id="Shape 83190" o:spid="_x0000_s2374" style="position:absolute;left:26163;top:5770;width:24936;height:0;visibility:visible;mso-wrap-style:square;v-text-anchor:top" coordsize="2493645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idK6MUA&#10;AADeAAAADwAAAGRycy9kb3ducmV2LnhtbESPTWvCQBCG74X+h2WE3uomisVGN1JKLT1IQa33ITsm&#10;IdnZkB1N7K93D4UeX94vnvVmdK26Uh9qzwbSaQKKuPC25tLAz3H7vAQVBNli65kM3CjAJn98WGNm&#10;/cB7uh6kVHGEQ4YGKpEu0zoUFTkMU98RR+/se4cSZV9q2+MQx12rZ0nyoh3WHB8q7Oi9oqI5XJyB&#10;5HOxkI/uONx4/32ZNenpdyepMU+T8W0FSmiU//Bf+8saWM7T1wgQcSIK6PwO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6J0roxQAAAN4AAAAPAAAAAAAAAAAAAAAAAJgCAABkcnMv&#10;ZG93bnJldi54bWxQSwUGAAAAAAQABAD1AAAAigMAAAAA&#10;" path="m,l2493645,e" filled="f" strokeweight="1pt">
                        <v:path arrowok="t" textboxrect="0,0,2493645,0"/>
                      </v:shape>
                      <v:shape id="Shape 83191" o:spid="_x0000_s2375" style="position:absolute;left:26163;top:3459;width:0;height:2280;visibility:visible;mso-wrap-style:square;v-text-anchor:top" coordsize="0,2279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epZO8gA&#10;AADeAAAADwAAAGRycy9kb3ducmV2LnhtbESPzWrDMBCE74G8g9hCLyWR3EASu1FCUyiUtJT8Qa+L&#10;tbVNrJWxVNt9+6hQyHGYmW+Y1Wawteio9ZVjDclUgSDOnam40HA+vU6WIHxANlg7Jg2/5GGzHo9W&#10;mBnX84G6YyhEhLDPUEMZQpNJ6fOSLPqpa4ij9+1aiyHKtpCmxT7CbS0flZpLixXHhRIbeikpvxx/&#10;rAaV7j+HvpvXC4Ufs91Dui2+3rda398Nz08gAg3hFv5vvxkNy1mSJvB3J14Bub4C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56lk7yAAAAN4AAAAPAAAAAAAAAAAAAAAAAJgCAABk&#10;cnMvZG93bnJldi54bWxQSwUGAAAAAAQABAD1AAAAjQMAAAAA&#10;" path="m,227965l,e" filled="f" strokeweight="1pt">
                        <v:path arrowok="t" textboxrect="0,0,0,227965"/>
                      </v:shape>
                      <v:shape id="Shape 83192" o:spid="_x0000_s2376" style="position:absolute;left:38107;top:3427;width:0;height:2280;visibility:visible;mso-wrap-style:square;v-text-anchor:top" coordsize="0,2279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TjHTMgA&#10;AADeAAAADwAAAGRycy9kb3ducmV2LnhtbESPQWvCQBSE74X+h+UVehHdVUFN6ipaKBQr0qrg9ZF9&#10;TYLZtyG7TdJ/7xaEHoeZ+YZZrntbiZYaXzrWMB4pEMSZMyXnGs6nt+EChA/IBivHpOGXPKxXjw9L&#10;TI3r+IvaY8hFhLBPUUMRQp1K6bOCLPqRq4mj9+0aiyHKJpemwS7CbSUnSs2kxZLjQoE1vRaUXY8/&#10;VoNKPg99186qucL9dDdItvnlY6v181O/eQERqA//4Xv73WhYTMfJBP7uxCsgVzc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JOMdMyAAAAN4AAAAPAAAAAAAAAAAAAAAAAJgCAABk&#10;cnMvZG93bnJldi54bWxQSwUGAAAAAAQABAD1AAAAjQMAAAAA&#10;" path="m,227965l,e" filled="f" strokeweight="1pt">
                        <v:path arrowok="t" textboxrect="0,0,0,227965"/>
                      </v:shape>
                      <v:shape id="Shape 83193" o:spid="_x0000_s2377" style="position:absolute;left:51029;top:3427;width:0;height:2280;visibility:visible;mso-wrap-style:square;v-text-anchor:top" coordsize="0,2279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nRi18gA&#10;AADeAAAADwAAAGRycy9kb3ducmV2LnhtbESPzWrDMBCE74W8g9hCLyWRUkMSu1FCUyiEppT8Qa+L&#10;tbVNrJWxVNt5+ypQ6HGYmW+Y5Xqwteio9ZVjDdOJAkGcO1NxoeF8ehsvQPiAbLB2TBqu5GG9Gt0t&#10;MTOu5wN1x1CICGGfoYYyhCaT0uclWfQT1xBH79u1FkOUbSFNi32E21o+KTWTFiuOCyU29FpSfjn+&#10;WA0q3X8OfTer5wo/kvfHdFN87TZaP9wPL88gAg3hP/zX3hoNi2SaJnC7E6+AXP0C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mdGLXyAAAAN4AAAAPAAAAAAAAAAAAAAAAAJgCAABk&#10;cnMvZG93bnJldi54bWxQSwUGAAAAAAQABAD1AAAAjQMAAAAA&#10;" path="m,227965l,e" filled="f" strokeweight="1pt">
                        <v:path arrowok="t" textboxrect="0,0,0,227965"/>
                      </v:shape>
                      <v:shape id="Shape 83194" o:spid="_x0000_s2378" style="position:absolute;left:32151;top:5796;width:0;height:2279;visibility:visible;mso-wrap-style:square;v-text-anchor:top" coordsize="0,2279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VdLh8gA&#10;AADeAAAADwAAAGRycy9kb3ducmV2LnhtbESPT2vCQBTE7wW/w/IEb3XjvxJTVymtBfFQ2tTa6yP7&#10;mgSzb9PdVeO37wpCj8PM/IZZrDrTiBM5X1tWMBomIIgLq2suFew+X+9TED4ga2wsk4ILeVgte3cL&#10;zLQ98wed8lCKCGGfoYIqhDaT0hcVGfRD2xJH78c6gyFKV0rt8BzhppHjJHmQBmuOCxW29FxRcciP&#10;RsHX7iW8/c72+3V6mKf59p1nY/et1KDfPT2CCNSF//CtvdEK0sloPoXrnXgF5PIP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pV0uHyAAAAN4AAAAPAAAAAAAAAAAAAAAAAJgCAABk&#10;cnMvZG93bnJldi54bWxQSwUGAAAAAAQABAD1AAAAjQMAAAAA&#10;" path="m,227964l,e" filled="f" strokeweight="1pt">
                        <v:path arrowok="t" textboxrect="0,0,0,227964"/>
                      </v:shape>
                      <v:shape id="Shape 83195" o:spid="_x0000_s2379" style="position:absolute;left:44235;top:5796;width:0;height:2279;visibility:visible;mso-wrap-style:square;v-text-anchor:top" coordsize="0,2279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hvuHMgA&#10;AADeAAAADwAAAGRycy9kb3ducmV2LnhtbESPT2vCQBTE74V+h+UJvdWNlpQYXaVoC6WHYuO/6yP7&#10;TILZt+nuVuO3dwuFHoeZ+Q0zW/SmFWdyvrGsYDRMQBCXVjdcKdhu3h4zED4ga2wtk4IreVjM7+9m&#10;mGt74S86F6ESEcI+RwV1CF0upS9rMuiHtiOO3tE6gyFKV0nt8BLhppXjJHmWBhuOCzV2tKypPBU/&#10;RsFuuwqf3+l+/5qdJlnxseZ07A5KPQz6lymIQH34D/+137WC7Gk0SeH3TrwCcn4D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GG+4cyAAAAN4AAAAPAAAAAAAAAAAAAAAAAJgCAABk&#10;cnMvZG93bnJldi54bWxQSwUGAAAAAAQABAD1AAAAjQMAAAAA&#10;" path="m,227964l,e" filled="f" strokeweight="1pt">
                        <v:path arrowok="t" textboxrect="0,0,0,227964"/>
                      </v:shape>
                      <v:shape id="Shape 83204" o:spid="_x0000_s2380" style="position:absolute;left:25201;top:1339;width:1857;height:1387;visibility:visible;mso-wrap-style:square;v-text-anchor:top" coordsize="185661,1387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VzEpccA&#10;AADeAAAADwAAAGRycy9kb3ducmV2LnhtbESPzWrDMBCE74W8g9hCbo3cOITgRjYhEJqDc2gaCr0t&#10;1voHWyvHUm337atCocdhZr5h9tlsOjHS4BrLCp5XEQjiwuqGKwW399PTDoTzyBo7y6Tgmxxk6eJh&#10;j4m2E7/RePWVCBB2CSqove8TKV1Rk0G3sj1x8Eo7GPRBDpXUA04Bbjq5jqKtNNhwWKixp2NNRXv9&#10;MgrimPyB5vH+eftom9eLKbd5LpVaPs6HFxCeZv8f/muftYJdvI428HsnXAGZ/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FcxKXHAAAA3gAAAA8AAAAAAAAAAAAAAAAAmAIAAGRy&#10;cy9kb3ducmV2LnhtbFBLBQYAAAAABAAEAPUAAACMAwAAAAA=&#10;" path="m,138761r185661,l185661,,,,,138761xe" filled="f">
                        <v:stroke endcap="round"/>
                        <v:path arrowok="t" textboxrect="0,0,185661,138761"/>
                      </v:shape>
                      <v:shape id="Shape 83205" o:spid="_x0000_s2381" style="position:absolute;left:24785;top:2796;width:2680;height:465;visibility:visible;mso-wrap-style:square;v-text-anchor:top" coordsize="267970,464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zZmqsYA&#10;AADeAAAADwAAAGRycy9kb3ducmV2LnhtbESPQWvCQBSE7wX/w/KE3upGRSupq4RCoYdCMTb0+sg+&#10;s8Hs23R3G9N/3xUEj8PMfMNs96PtxEA+tI4VzGcZCOLa6ZYbBV/Ht6cNiBCRNXaOScEfBdjvJg9b&#10;zLW78IGGMjYiQTjkqMDE2OdShtqQxTBzPXHyTs5bjEn6RmqPlwS3nVxk2VpabDktGOzp1VB9Ln+t&#10;gh+/LM6fdDLf1XOBH1jOq6HvlHqcjsULiEhjvIdv7XetYLNcZCu43klXQO7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zZmqsYAAADeAAAADwAAAAAAAAAAAAAAAACYAgAAZHJz&#10;L2Rvd25yZXYueG1sUEsFBgAAAAAEAAQA9QAAAIsDAAAAAA==&#10;" path="m41402,l,46482r267970,l227330,,41402,xe" filled="f">
                        <v:stroke endcap="round"/>
                        <v:path arrowok="t" textboxrect="0,0,267970,46482"/>
                      </v:shape>
                      <v:shape id="Shape 83206" o:spid="_x0000_s2382" style="position:absolute;left:24785;top:3261;width:2680;height:166;visibility:visible;mso-wrap-style:square;v-text-anchor:top" coordsize="267970,166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Wv8iMcA&#10;AADeAAAADwAAAGRycy9kb3ducmV2LnhtbESPQWvCQBSE70L/w/IKvZmNVkVSN6FIC3qrpoceH9ln&#10;Esy+TbNrEv31XUHocZiZb5hNNppG9NS52rKCWRSDIC6srrlU8J1/TtcgnEfW2FgmBVdykKVPkw0m&#10;2g58oP7oSxEg7BJUUHnfJlK6oiKDLrItcfBOtjPog+xKqTscAtw0ch7HK2mw5rBQYUvbiorz8WIU&#10;fFwvN3lafu1/b9vx3A+4mOW7H6Vensf3NxCeRv8ffrR3WsH6dR6v4H4nXAGZ/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lr/IjHAAAA3gAAAA8AAAAAAAAAAAAAAAAAmAIAAGRy&#10;cy9kb3ducmV2LnhtbFBLBQYAAAAABAAEAPUAAACMAwAAAAA=&#10;" path="m,16665r267970,l267970,,,,,16665xe" filled="f">
                        <v:stroke endcap="round"/>
                        <v:path arrowok="t" textboxrect="0,0,267970,16665"/>
                      </v:shape>
                      <v:shape id="Shape 83207" o:spid="_x0000_s2383" style="position:absolute;left:25304;top:1486;width:1658;height:1085;visibility:visible;mso-wrap-style:square;v-text-anchor:top" coordsize="165760,1085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wZqmcUA&#10;AADeAAAADwAAAGRycy9kb3ducmV2LnhtbESPT4vCMBTE78J+h/AWvGmqgivVKIuLoODF/9dn89qU&#10;bV66TdTut98sCB6HmfkNM1u0thJ3anzpWMGgn4AgzpwuuVBwPKx6ExA+IGusHJOCX/KwmL91Zphq&#10;9+Ad3fehEBHCPkUFJoQ6ldJnhiz6vquJo5e7xmKIsimkbvAR4baSwyQZS4slxwWDNS0NZd/7m1XA&#10;fDXjbdEuBz/V+TT6ynmXby5Kdd/bzymIQG14hZ/ttVYwGQ2TD/i/E6+AnP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HBmqZxQAAAN4AAAAPAAAAAAAAAAAAAAAAAJgCAABkcnMv&#10;ZG93bnJldi54bWxQSwUGAAAAAAQABAD1AAAAigMAAAAA&#10;" path="m,108529r165760,l165760,,,,,108529xe" filled="f">
                        <v:stroke endcap="round"/>
                        <v:path arrowok="t" textboxrect="0,0,165760,108529"/>
                      </v:shape>
                      <v:shape id="Shape 83208" o:spid="_x0000_s2384" style="position:absolute;left:25147;top:2842;width:1961;height:54;visibility:visible;mso-wrap-style:square;v-text-anchor:top" coordsize="196088,54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yij4MQA&#10;AADeAAAADwAAAGRycy9kb3ducmV2LnhtbERPPW/CMBDdkfofrENiA4e0imiKE1WVqFC3Bha2a3xN&#10;AvHZjU0I/74eKnV8et/bcjK9GGnwnWUF61UCgri2uuNGwfGwW25A+ICssbdMCu7koSweZlvMtb3x&#10;J41VaEQMYZ+jgjYEl0vp65YM+pV1xJH7toPBEOHQSD3gLYabXqZJkkmDHceGFh29tVRfqqtRUDXp&#10;z/tH/ZX14ekon8fzyd0zp9RiPr2+gAg0hX/xn3uvFWwe0yTujXfiFZDF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soo+DEAAAA3gAAAA8AAAAAAAAAAAAAAAAAmAIAAGRycy9k&#10;b3ducmV2LnhtbFBLBQYAAAAABAAEAPUAAACJAwAAAAA=&#10;" path="m4953,l,5461r196088,l191135,,4953,xe" filled="f">
                        <v:stroke endcap="round"/>
                        <v:path arrowok="t" textboxrect="0,0,196088,5461"/>
                      </v:shape>
                      <v:shape id="Shape 83209" o:spid="_x0000_s2385" style="position:absolute;left:25523;top:3110;width:1218;height:53;visibility:visible;mso-wrap-style:square;v-text-anchor:top" coordsize="121793,53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dj7VMYA&#10;AADeAAAADwAAAGRycy9kb3ducmV2LnhtbESPQWsCMRSE7wX/Q3iCt5rtCqKrUUqhUPBgtUU8PjfP&#10;zeLmZUnSde2vN0Khx2FmvmGW6942oiMfascKXsYZCOLS6ZorBd9f788zECEia2wck4IbBVivBk9L&#10;LLS78o66faxEgnAoUIGJsS2kDKUhi2HsWuLknZ23GJP0ldQerwluG5ln2VRarDktGGzpzVB52f9Y&#10;BdONjrLtDofy+Dsxud/uTvhplBoN+9cFiEh9/A//tT+0gtkkz+bwuJOugFzd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dj7VMYAAADeAAAADwAAAAAAAAAAAAAAAACYAgAAZHJz&#10;L2Rvd25yZXYueG1sUEsFBgAAAAAEAAQA9QAAAIsDAAAAAA==&#10;" path="m3302,l,5334r121793,l118491,,3302,xe" filled="f">
                        <v:stroke endcap="round"/>
                        <v:path arrowok="t" textboxrect="0,0,121793,5334"/>
                      </v:shape>
                      <v:shape id="Shape 83210" o:spid="_x0000_s2386" style="position:absolute;left:25083;top:2931;width:2095;height:58;visibility:visible;mso-wrap-style:square;v-text-anchor:top" coordsize="209423,58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YVPCcUA&#10;AADeAAAADwAAAGRycy9kb3ducmV2LnhtbESPy2oCMRSG9wXfIRyhu5oZLSKjUVSoCIVKveD2MDlO&#10;Bicn0yTV8e3NotDlz3/jmy0624gb+VA7VpAPMhDEpdM1VwqOh4+3CYgQkTU2jknBgwIs5r2XGRba&#10;3fmbbvtYiTTCoUAFJsa2kDKUhiyGgWuJk3dx3mJM0ldSe7yncdvIYZaNpcWa04PBltaGyuv+1yrw&#10;pXnf/GSjrT1V+XK1OX9+rXdeqdd+t5yCiNTF//Bfe6sVTEbDPAEknIQCcv4E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JhU8JxQAAAN4AAAAPAAAAAAAAAAAAAAAAAJgCAABkcnMv&#10;ZG93bnJldi54bWxQSwUGAAAAAAQABAD1AAAAigMAAAAA&#10;" path="m5207,l,5842r209423,l203835,,5207,xe" filled="f">
                        <v:stroke endcap="round"/>
                        <v:path arrowok="t" textboxrect="0,0,209423,5842"/>
                      </v:shape>
                      <v:shape id="Shape 83211" o:spid="_x0000_s2387" style="position:absolute;left:25017;top:3016;width:2232;height:58;visibility:visible;mso-wrap-style:square;v-text-anchor:top" coordsize="223139,58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wSjEcYA&#10;AADeAAAADwAAAGRycy9kb3ducmV2LnhtbESPQWvCQBSE7wX/w/IEb3UTLUWiq4hFKPZQmtT7I/tM&#10;grtvY3bVxF/fLRR6HGbmG2a16a0RN+p841hBOk1AEJdON1wp+C72zwsQPiBrNI5JwUAeNuvR0woz&#10;7e78Rbc8VCJC2GeooA6hzaT0ZU0W/dS1xNE7uc5iiLKrpO7wHuHWyFmSvEqLDceFGlva1VSe86tV&#10;8PmB+9NQPK7HwyWY4kW+DbkplJqM++0SRKA+/If/2u9awWI+S1P4vROvgFz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wSjEcYAAADeAAAADwAAAAAAAAAAAAAAAACYAgAAZHJz&#10;L2Rvd25yZXYueG1sUEsFBgAAAAAEAAQA9QAAAIsDAAAAAA==&#10;" path="m5461,l,5842r223139,l217424,,5461,xe" filled="f">
                        <v:stroke endcap="round"/>
                        <v:path arrowok="t" textboxrect="0,0,223139,5842"/>
                      </v:shape>
                      <v:shape id="Shape 83220" o:spid="_x0000_s2388" style="position:absolute;left:37076;top:1339;width:1856;height:1387;visibility:visible;mso-wrap-style:square;v-text-anchor:top" coordsize="185661,1387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dKexsUA&#10;AADeAAAADwAAAGRycy9kb3ducmV2LnhtbESPzWrCQBSF9wXfYbiCuzoxAQnRUYIgdmEXTUOhu0vm&#10;mgQzd2JmmsS37ywKXR7OH9/+OJtOjDS41rKCzToCQVxZ3XKtoPw8v6YgnEfW2FkmBU9ycDwsXvaY&#10;aTvxB42Fr0UYYZehgsb7PpPSVQ0ZdGvbEwfvZgeDPsihlnrAKYybTsZRtJUGWw4PDfZ0aqi6Fz9G&#10;QZKQz2keH9/l1729vJvb9nqVSq2Wc74D4Wn2/+G/9ptWkCZxHAACTkABefg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F0p7GxQAAAN4AAAAPAAAAAAAAAAAAAAAAAJgCAABkcnMv&#10;ZG93bnJldi54bWxQSwUGAAAAAAQABAD1AAAAigMAAAAA&#10;" path="m,138761r185661,l185661,,,,,138761xe" filled="f">
                        <v:stroke endcap="round"/>
                        <v:path arrowok="t" textboxrect="0,0,185661,138761"/>
                      </v:shape>
                      <v:shape id="Shape 83221" o:spid="_x0000_s2389" style="position:absolute;left:36659;top:2796;width:2680;height:465;visibility:visible;mso-wrap-style:square;v-text-anchor:top" coordsize="267970,464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7g8ycYA&#10;AADeAAAADwAAAGRycy9kb3ducmV2LnhtbESPwWrDMBBE74X+g9hCb41sB5rgRgkmEOihEOI09LpY&#10;G8vEWrmS6jh/HxUKPQ4z84ZZbSbbi5F86BwryGcZCOLG6Y5bBZ/H3csSRIjIGnvHpOBGATbrx4cV&#10;ltpd+UBjHVuRIBxKVGBiHEopQ2PIYpi5gTh5Z+ctxiR9K7XHa4LbXhZZ9iotdpwWDA60NdRc6h+r&#10;4NvPq8uezubrtKjwA+v8NA69Us9PU/UGItIU/8N/7XetYDkvihx+76QrINd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7g8ycYAAADeAAAADwAAAAAAAAAAAAAAAACYAgAAZHJz&#10;L2Rvd25yZXYueG1sUEsFBgAAAAAEAAQA9QAAAIsDAAAAAA==&#10;" path="m41402,l,46482r267970,l227330,,41402,xe" filled="f">
                        <v:stroke endcap="round"/>
                        <v:path arrowok="t" textboxrect="0,0,267970,46482"/>
                      </v:shape>
                      <v:shape id="Shape 83222" o:spid="_x0000_s2390" style="position:absolute;left:36659;top:3261;width:2680;height:166;visibility:visible;mso-wrap-style:square;v-text-anchor:top" coordsize="267970,166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eWm68YA&#10;AADeAAAADwAAAGRycy9kb3ducmV2LnhtbESPQYvCMBSE7wv+h/AEb2tq1UW6RhFR0Nuqe9jjo3m2&#10;xealNrGt/vqNIHgcZuYbZr7sTCkaql1hWcFoGIEgTq0uOFPwe9p+zkA4j6yxtEwK7uRgueh9zDHR&#10;tuUDNUefiQBhl6CC3PsqkdKlORl0Q1sRB+9sa4M+yDqTusY2wE0p4yj6kgYLDgs5VrTOKb0cb0bB&#10;5n57yPP0Z399rLtL0+JkdNr9KTXod6tvEJ46/w6/2jutYDaO4xied8IVkIt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eWm68YAAADeAAAADwAAAAAAAAAAAAAAAACYAgAAZHJz&#10;L2Rvd25yZXYueG1sUEsFBgAAAAAEAAQA9QAAAIsDAAAAAA==&#10;" path="m,16665r267970,l267970,,,,,16665xe" filled="f">
                        <v:stroke endcap="round"/>
                        <v:path arrowok="t" textboxrect="0,0,267970,16665"/>
                      </v:shape>
                      <v:shape id="Shape 83223" o:spid="_x0000_s2391" style="position:absolute;left:37179;top:1486;width:1657;height:1085;visibility:visible;mso-wrap-style:square;v-text-anchor:top" coordsize="165760,1085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4gw+sUA&#10;AADeAAAADwAAAGRycy9kb3ducmV2LnhtbESPQWvCQBSE7wX/w/IEb3VjAiLRVYoiWPCi1fb6zL5k&#10;Q7NvY3ar8d+7hUKPw8x8wyxWvW3EjTpfO1YwGScgiAuna64UnD62rzMQPiBrbByTggd5WC0HLwvM&#10;tbvzgW7HUIkIYZ+jAhNCm0vpC0MW/di1xNErXWcxRNlVUnd4j3DbyDRJptJizXHBYEtrQ8X38ccq&#10;YL6Y6b7q15Nr83nONiUfyvcvpUbD/m0OIlAf/sN/7Z1WMMvSNIPfO/EKyOUT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ziDD6xQAAAN4AAAAPAAAAAAAAAAAAAAAAAJgCAABkcnMv&#10;ZG93bnJldi54bWxQSwUGAAAAAAQABAD1AAAAigMAAAAA&#10;" path="m,108529r165760,l165760,,,,,108529xe" filled="f">
                        <v:stroke endcap="round"/>
                        <v:path arrowok="t" textboxrect="0,0,165760,108529"/>
                      </v:shape>
                      <v:shape id="Shape 83224" o:spid="_x0000_s2392" style="position:absolute;left:37021;top:2842;width:1961;height:54;visibility:visible;mso-wrap-style:square;v-text-anchor:top" coordsize="196088,54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dD1hcYA&#10;AADeAAAADwAAAGRycy9kb3ducmV2LnhtbESPQWvCQBSE7wX/w/KE3urGVIJGV5FCpfTW1Iu3Z/aZ&#10;RLNv1+wa47/vFgo9DjPzDbPaDKYVPXW+saxgOklAEJdWN1wp2H+/v8xB+ICssbVMCh7kYbMePa0w&#10;1/bOX9QXoRIRwj5HBXUILpfSlzUZ9BPriKN3sp3BEGVXSd3hPcJNK9MkyaTBhuNCjY7eaiovxc0o&#10;KKr0uvssj1kbZnu56M8H98icUs/jYbsEEWgI/+G/9odWMH9N0xn83olXQK5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4dD1hcYAAADeAAAADwAAAAAAAAAAAAAAAACYAgAAZHJz&#10;L2Rvd25yZXYueG1sUEsFBgAAAAAEAAQA9QAAAIsDAAAAAA==&#10;" path="m4953,l,5461r196088,l191135,,4953,xe" filled="f">
                        <v:stroke endcap="round"/>
                        <v:path arrowok="t" textboxrect="0,0,196088,5461"/>
                      </v:shape>
                      <v:shape id="Shape 83225" o:spid="_x0000_s2393" style="position:absolute;left:37397;top:3110;width:1218;height:53;visibility:visible;mso-wrap-style:square;v-text-anchor:top" coordsize="121793,53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yCtMcYA&#10;AADeAAAADwAAAGRycy9kb3ducmV2LnhtbESPQWsCMRSE7wX/Q3hCb5p1pSKrUUQoFDy02iIen5vn&#10;ZnHzsiRx3fbXNwWhx2FmvmGW6942oiMfascKJuMMBHHpdM2Vgq/P19EcRIjIGhvHpOCbAqxXg6cl&#10;FtrdeU/dIVYiQTgUqMDE2BZShtKQxTB2LXHyLs5bjEn6SmqP9wS3jcyzbCYt1pwWDLa0NVReDzer&#10;YLbTUbbd8ViefqYm9+/7M34YpZ6H/WYBIlIf/8OP9ptWMJ/m+Qv83UlXQK5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yCtMcYAAADeAAAADwAAAAAAAAAAAAAAAACYAgAAZHJz&#10;L2Rvd25yZXYueG1sUEsFBgAAAAAEAAQA9QAAAIsDAAAAAA==&#10;" path="m3302,l,5334r121793,l118491,,3302,xe" filled="f">
                        <v:stroke endcap="round"/>
                        <v:path arrowok="t" textboxrect="0,0,121793,5334"/>
                      </v:shape>
                      <v:shape id="Shape 83226" o:spid="_x0000_s2394" style="position:absolute;left:36958;top:2931;width:2094;height:58;visibility:visible;mso-wrap-style:square;v-text-anchor:top" coordsize="209423,58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0y4W8YA&#10;AADeAAAADwAAAGRycy9kb3ducmV2LnhtbESPQWsCMRSE7wX/Q3iF3mrWtYisRlGhIhSU2orXx+a5&#10;Wbp52Saprv/eCEKPw8x8w0znnW3EmXyoHSsY9DMQxKXTNVcKvr/eX8cgQkTW2DgmBVcKMJ/1nqZY&#10;aHfhTzrvYyUShEOBCkyMbSFlKA1ZDH3XEifv5LzFmKSvpPZ4SXDbyDzLRtJizWnBYEsrQ+XP/s8q&#10;8KV5W/9mw409VIPFcn382K52XqmX524xARGpi//hR3ujFYyHeT6C+510BeTsB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50y4W8YAAADeAAAADwAAAAAAAAAAAAAAAACYAgAAZHJz&#10;L2Rvd25yZXYueG1sUEsFBgAAAAAEAAQA9QAAAIsDAAAAAA==&#10;" path="m5207,l,5842r209423,l203835,,5207,xe" filled="f">
                        <v:stroke endcap="round"/>
                        <v:path arrowok="t" textboxrect="0,0,209423,5842"/>
                      </v:shape>
                      <v:shape id="Shape 83227" o:spid="_x0000_s2395" style="position:absolute;left:36892;top:3016;width:2231;height:58;visibility:visible;mso-wrap-style:square;v-text-anchor:top" coordsize="223139,58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c1UQ8cA&#10;AADeAAAADwAAAGRycy9kb3ducmV2LnhtbESPQWvCQBSE74L/YXkFb3XTtFSJriItgrSHYqL3R/aZ&#10;BHffptlVk/76bqHgcZiZb5jlurdGXKnzjWMFT9MEBHHpdMOVgkOxfZyD8AFZo3FMCgbysF6NR0vM&#10;tLvxnq55qESEsM9QQR1Cm0npy5os+qlriaN3cp3FEGVXSd3hLcKtkWmSvEqLDceFGlt6q6k85xer&#10;4OsTt6eh+LkcP76DKV7k+5CbQqnJQ79ZgAjUh3v4v73TCubPaTqDvzvxCsjV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XNVEPHAAAA3gAAAA8AAAAAAAAAAAAAAAAAmAIAAGRy&#10;cy9kb3ducmV2LnhtbFBLBQYAAAAABAAEAPUAAACMAwAAAAA=&#10;" path="m5461,l,5842r223139,l217424,,5461,xe" filled="f">
                        <v:stroke endcap="round"/>
                        <v:path arrowok="t" textboxrect="0,0,223139,5842"/>
                      </v:shape>
                      <v:shape id="Shape 83236" o:spid="_x0000_s2396" style="position:absolute;left:50068;top:1339;width:1857;height:1387;visibility:visible;mso-wrap-style:square;v-text-anchor:top" coordsize="185661,1387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K419MYA&#10;AADeAAAADwAAAGRycy9kb3ducmV2LnhtbESPQWuDQBSE74X+h+UVemvWRJBgs4oESnqwh9oQ6O3h&#10;vqjovrXuxth/3w0Eehxm5htmly9mEDNNrrOsYL2KQBDXVnfcKDh+vb1sQTiPrHGwTAp+yUGePT7s&#10;MNX2yp80V74RAcIuRQWt92MqpatbMuhWdiQO3tlOBn2QUyP1hNcAN4PcRFEiDXYcFlocad9S3VcX&#10;oyCOyRe0zD/fx1PfHT7MOSlLqdTz01K8gvC0+P/wvf2uFWzjTZzA7U64AjL7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K419MYAAADeAAAADwAAAAAAAAAAAAAAAACYAgAAZHJz&#10;L2Rvd25yZXYueG1sUEsFBgAAAAAEAAQA9QAAAIsDAAAAAA==&#10;" path="m,138761r185661,l185661,,,,,138761xe" filled="f">
                        <v:stroke endcap="round"/>
                        <v:path arrowok="t" textboxrect="0,0,185661,138761"/>
                      </v:shape>
                      <v:shape id="Shape 83237" o:spid="_x0000_s2397" style="position:absolute;left:49651;top:2796;width:2680;height:465;visibility:visible;mso-wrap-style:square;v-text-anchor:top" coordsize="267970,464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sSX+8YA&#10;AADeAAAADwAAAGRycy9kb3ducmV2LnhtbESPwWrDMBBE74H+g9hCb4mcGBLjRgmmUOihUOIk9LpY&#10;G8vEWrmS6rh/XxUKOQ4z84bZ7ifbi5F86BwrWC4yEMSN0x23Ck7H13kBIkRkjb1jUvBDAfa7h9kW&#10;S+1ufKCxjq1IEA4lKjAxDqWUoTFkMSzcQJy8i/MWY5K+ldrjLcFtL1dZtpYWO04LBgd6MdRc62+r&#10;4Mvn1fWDLubzvKnwHevleRx6pZ4ep+oZRKQp3sP/7TetoMhX+Qb+7qQrIH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4sSX+8YAAADeAAAADwAAAAAAAAAAAAAAAACYAgAAZHJz&#10;L2Rvd25yZXYueG1sUEsFBgAAAAAEAAQA9QAAAIsDAAAAAA==&#10;" path="m41402,l,46482r267970,l227330,,41402,xe" filled="f">
                        <v:stroke endcap="round"/>
                        <v:path arrowok="t" textboxrect="0,0,267970,46482"/>
                      </v:shape>
                      <v:shape id="Shape 83238" o:spid="_x0000_s2398" style="position:absolute;left:49651;top:3261;width:2680;height:166;visibility:visible;mso-wrap-style:square;v-text-anchor:top" coordsize="267970,166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dQH3MQA&#10;AADeAAAADwAAAGRycy9kb3ducmV2LnhtbERPTWvCQBC9F/oflil4qxtjK5K6kRIU7M2qB49DdkxC&#10;srMxuybRX+8eCj0+3vdqPZpG9NS5yrKC2TQCQZxbXXGh4HTcvi9BOI+ssbFMCu7kYJ2+vqww0Xbg&#10;X+oPvhAhhF2CCkrv20RKl5dk0E1tSxy4i+0M+gC7QuoOhxBuGhlH0UIarDg0lNhSVlJeH25GweZ+&#10;e8jL5/7n+sjGuh/wY3bcnZWavI3fXyA8jf5f/OfeaQXLeTwPe8OdcAVk+gQ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nUB9zEAAAA3gAAAA8AAAAAAAAAAAAAAAAAmAIAAGRycy9k&#10;b3ducmV2LnhtbFBLBQYAAAAABAAEAPUAAACJAwAAAAA=&#10;" path="m,16665r267970,l267970,,,,,16665xe" filled="f">
                        <v:stroke endcap="round"/>
                        <v:path arrowok="t" textboxrect="0,0,267970,16665"/>
                      </v:shape>
                      <v:shape id="Shape 83239" o:spid="_x0000_s2399" style="position:absolute;left:50171;top:1486;width:1657;height:1085;visibility:visible;mso-wrap-style:square;v-text-anchor:top" coordsize="165760,1085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7mRzcYA&#10;AADeAAAADwAAAGRycy9kb3ducmV2LnhtbESPT2vCQBTE7wW/w/IK3upGA6LRVYoiWPDin9bra/Yl&#10;G5p9G7Nbjd/eFQo9DjPzG2a+7GwtrtT6yrGC4SABQZw7XXGp4HTcvE1A+ICssXZMCu7kYbnovcwx&#10;0+7Ge7oeQikihH2GCkwITSalzw1Z9APXEEevcK3FEGVbSt3iLcJtLUdJMpYWK44LBhtaGcp/Dr9W&#10;AfO3Ge/KbjW81F+f6brgffFxVqr/2r3PQATqwn/4r73VCibpKJ3C8068AnLx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7mRzcYAAADeAAAADwAAAAAAAAAAAAAAAACYAgAAZHJz&#10;L2Rvd25yZXYueG1sUEsFBgAAAAAEAAQA9QAAAIsDAAAAAA==&#10;" path="m,108529r165760,l165760,,,,,108529xe" filled="f">
                        <v:stroke endcap="round"/>
                        <v:path arrowok="t" textboxrect="0,0,165760,108529"/>
                      </v:shape>
                      <v:shape id="Shape 83240" o:spid="_x0000_s2400" style="position:absolute;left:50013;top:2842;width:1961;height:54;visibility:visible;mso-wrap-style:square;v-text-anchor:top" coordsize="196088,54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zQWJsUA&#10;AADeAAAADwAAAGRycy9kb3ducmV2LnhtbESPvW7CMBSF90q8g3WRuhWHFEU0xYmqSq0QWwNLt9v4&#10;kgTiazd2Q3j7ekBiPDp/+jblZHox0uA7ywqWiwQEcW11x42Cw/7jaQ3CB2SNvWVScCUPZTF72GCu&#10;7YW/aKxCI+II+xwVtCG4XEpft2TQL6wjjt7RDgZDlEMj9YCXOG56mSZJJg12HB9adPTeUn2u/oyC&#10;qkl/P3f1T9aH1UG+jKdvd82cUo/z6e0VRKAp3MO39lYrWD+nqwgQcSIKyOI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DNBYmxQAAAN4AAAAPAAAAAAAAAAAAAAAAAJgCAABkcnMv&#10;ZG93bnJldi54bWxQSwUGAAAAAAQABAD1AAAAigMAAAAA&#10;" path="m4953,l,5461r196088,l191135,,4953,xe" filled="f">
                        <v:stroke endcap="round"/>
                        <v:path arrowok="t" textboxrect="0,0,196088,5461"/>
                      </v:shape>
                      <v:shape id="Shape 83241" o:spid="_x0000_s2401" style="position:absolute;left:50389;top:3110;width:1218;height:53;visibility:visible;mso-wrap-style:square;v-text-anchor:top" coordsize="121793,53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cROksYA&#10;AADeAAAADwAAAGRycy9kb3ducmV2LnhtbESPT2sCMRTE7wW/Q3iCt5p1FZGtUUQoFDz4F/H4unnd&#10;LN28LElct/30TaHQ4zAzv2GW6942oiMfascKJuMMBHHpdM2Vgsv59XkBIkRkjY1jUvBFAdarwdMS&#10;C+0efKTuFCuRIBwKVGBibAspQ2nIYhi7ljh5H85bjEn6SmqPjwS3jcyzbC4t1pwWDLa0NVR+nu5W&#10;wXyno2y767W8fU9N7vfHdzwYpUbDfvMCIlIf/8N/7TetYDHNZxP4vZOugFz9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1cROksYAAADeAAAADwAAAAAAAAAAAAAAAACYAgAAZHJz&#10;L2Rvd25yZXYueG1sUEsFBgAAAAAEAAQA9QAAAIsDAAAAAA==&#10;" path="m3302,l,5334r121793,l118491,,3302,xe" filled="f">
                        <v:stroke endcap="round"/>
                        <v:path arrowok="t" textboxrect="0,0,121793,5334"/>
                      </v:shape>
                      <v:shape id="Shape 83242" o:spid="_x0000_s2402" style="position:absolute;left:49950;top:2931;width:2094;height:58;visibility:visible;mso-wrap-style:square;v-text-anchor:top" coordsize="209423,58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ahb+MYA&#10;AADeAAAADwAAAGRycy9kb3ducmV2LnhtbESPQWsCMRSE74L/IbxCb5p1lSKrUVRQhIKltuL1sXlu&#10;lm5e1iTV7b83hUKPw8x8w8yXnW3EjXyoHSsYDTMQxKXTNVcKPj+2gymIEJE1No5JwQ8FWC76vTkW&#10;2t35nW7HWIkE4VCgAhNjW0gZSkMWw9C1xMm7OG8xJukrqT3eE9w2Ms+yF2mx5rRgsKWNofLr+G0V&#10;+NJMdtdsvLenarRa786vh82bV+r5qVvNQETq4n/4r73XCqbjfJLD7510BeTi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ahb+MYAAADeAAAADwAAAAAAAAAAAAAAAACYAgAAZHJz&#10;L2Rvd25yZXYueG1sUEsFBgAAAAAEAAQA9QAAAIsDAAAAAA==&#10;" path="m5207,l,5842r209423,l203835,,5207,xe" filled="f">
                        <v:stroke endcap="round"/>
                        <v:path arrowok="t" textboxrect="0,0,209423,5842"/>
                      </v:shape>
                      <v:shape id="Shape 83243" o:spid="_x0000_s2403" style="position:absolute;left:49884;top:3016;width:2231;height:58;visibility:visible;mso-wrap-style:square;v-text-anchor:top" coordsize="223139,58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ym34MYA&#10;AADeAAAADwAAAGRycy9kb3ducmV2LnhtbESPQWvCQBSE74L/YXlCb7qpikjqKsUilPYgJu39kX0m&#10;obtvY3bVpL/eFQSPw8x8w6w2nTXiQq2vHSt4nSQgiAunay4V/OS78RKED8gajWNS0JOHzXo4WGGq&#10;3ZUPdMlCKSKEfYoKqhCaVEpfVGTRT1xDHL2jay2GKNtS6havEW6NnCbJQlqsOS5U2NC2ouIvO1sF&#10;+2/cHfv8//z7dQomn8uPPjO5Ui+j7v0NRKAuPMOP9qdWsJxN5zO434lXQK5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ym34MYAAADeAAAADwAAAAAAAAAAAAAAAACYAgAAZHJz&#10;L2Rvd25yZXYueG1sUEsFBgAAAAAEAAQA9QAAAIsDAAAAAA==&#10;" path="m5461,l,5842r223139,l217424,,5461,xe" filled="f">
                        <v:stroke endcap="round"/>
                        <v:path arrowok="t" textboxrect="0,0,223139,5842"/>
                      </v:shape>
                      <v:shape id="Shape 83252" o:spid="_x0000_s2404" style="position:absolute;left:31189;top:7949;width:1857;height:1388;visibility:visible;mso-wrap-style:square;v-text-anchor:top" coordsize="185661,1387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krWV8cA&#10;AADeAAAADwAAAGRycy9kb3ducmV2LnhtbESPQWuDQBSE74H+h+UFeotrlASx2YRQCO3BHJpKobeH&#10;+6IS961xt2r/fbdQ6HGYmW+Y3WE2nRhpcK1lBesoBkFcWd1yraB8P60yEM4ja+wsk4JvcnDYPyx2&#10;mGs78RuNF1+LAGGXo4LG+z6X0lUNGXSR7YmDd7WDQR/kUEs94BTgppNJHG+lwZbDQoM9PTdU3S5f&#10;RkGakj/SPN4/y49b+3I2121RSKUel/PxCYSn2f+H/9qvWkGWJpsEfu+EKyD3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JK1lfHAAAA3gAAAA8AAAAAAAAAAAAAAAAAmAIAAGRy&#10;cy9kb3ducmV2LnhtbFBLBQYAAAAABAAEAPUAAACMAwAAAAA=&#10;" path="m,138761r185661,l185661,,,,,138761xe" filled="f">
                        <v:stroke endcap="round"/>
                        <v:path arrowok="t" textboxrect="0,0,185661,138761"/>
                      </v:shape>
                      <v:shape id="Shape 83253" o:spid="_x0000_s2405" style="position:absolute;left:30773;top:9406;width:2680;height:465;visibility:visible;mso-wrap-style:square;v-text-anchor:top" coordsize="267970,464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CB0WMYA&#10;AADeAAAADwAAAGRycy9kb3ducmV2LnhtbESPQWvCQBSE74X+h+UVeqsbDbaSukooFHoQxFjp9ZF9&#10;ZoPZt+nuNsZ/7wpCj8PMfMMs16PtxEA+tI4VTCcZCOLa6ZYbBd/7z5cFiBCRNXaOScGFAqxXjw9L&#10;LLQ7846GKjYiQTgUqMDE2BdShtqQxTBxPXHyjs5bjEn6RmqP5wS3nZxl2au02HJaMNjTh6H6VP1Z&#10;Bb8+L09bOpqfw1uJG6ymh6HvlHp+Gst3EJHG+B++t7+0gkU+m+dwu5OugFxd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CB0WMYAAADeAAAADwAAAAAAAAAAAAAAAACYAgAAZHJz&#10;L2Rvd25yZXYueG1sUEsFBgAAAAAEAAQA9QAAAIsDAAAAAA==&#10;" path="m41402,l,46482r267970,l227330,,41402,xe" filled="f">
                        <v:stroke endcap="round"/>
                        <v:path arrowok="t" textboxrect="0,0,267970,46482"/>
                      </v:shape>
                      <v:shape id="Shape 83254" o:spid="_x0000_s2406" style="position:absolute;left:30773;top:9871;width:2680;height:167;visibility:visible;mso-wrap-style:square;v-text-anchor:top" coordsize="267970,166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UboecYA&#10;AADeAAAADwAAAGRycy9kb3ducmV2LnhtbESPT4vCMBTE74LfITzBm6b+W6RrFBEFvbm6hz0+mmdb&#10;bF5qE9vqpzfCgsdhZn7DLFatKURNlcstKxgNIxDEidU5pwp+z7vBHITzyBoLy6TgQQ5Wy25ngbG2&#10;Df9QffKpCBB2MSrIvC9jKV2SkUE3tCVx8C62MuiDrFKpK2wC3BRyHEVf0mDOYSHDkjYZJdfT3SjY&#10;Pu5PeZkdD7fnpr3WDU5H5/2fUv1eu/4G4an1n/B/e68VzCfj2RTed8IVkMsX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UboecYAAADeAAAADwAAAAAAAAAAAAAAAACYAgAAZHJz&#10;L2Rvd25yZXYueG1sUEsFBgAAAAAEAAQA9QAAAIsDAAAAAA==&#10;" path="m,16665r267970,l267970,,,,,16665xe" filled="f">
                        <v:stroke endcap="round"/>
                        <v:path arrowok="t" textboxrect="0,0,267970,16665"/>
                      </v:shape>
                      <v:shape id="Shape 83255" o:spid="_x0000_s2407" style="position:absolute;left:31292;top:8096;width:1658;height:1086;visibility:visible;mso-wrap-style:square;v-text-anchor:top" coordsize="165760,1085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yt+aMUA&#10;AADeAAAADwAAAGRycy9kb3ducmV2LnhtbESPQWsCMRSE7wX/Q3iCN82qKLI1iiiCBS/aaq+vm7eb&#10;pZuXdZPq+u+NIPQ4zMw3zHzZ2kpcqfGlYwXDQQKCOHO65ELB1+e2PwPhA7LGyjEpuJOH5aLzNsdU&#10;uxsf6HoMhYgQ9ikqMCHUqZQ+M2TRD1xNHL3cNRZDlE0hdYO3CLeVHCXJVFosOS4YrGltKPs9/lkF&#10;zD9mui/a9fBSnU/jTc6H/ONbqV63Xb2DCNSG//CrvdMKZuPRZALPO/EKyMU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LK35oxQAAAN4AAAAPAAAAAAAAAAAAAAAAAJgCAABkcnMv&#10;ZG93bnJldi54bWxQSwUGAAAAAAQABAD1AAAAigMAAAAA&#10;" path="m,108529r165760,l165760,,,,,108529xe" filled="f">
                        <v:stroke endcap="round"/>
                        <v:path arrowok="t" textboxrect="0,0,165760,108529"/>
                      </v:shape>
                      <v:shape id="Shape 83256" o:spid="_x0000_s2408" style="position:absolute;left:31135;top:9452;width:1961;height:55;visibility:visible;mso-wrap-style:square;v-text-anchor:top" coordsize="196088,54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ki9FMYA&#10;AADeAAAADwAAAGRycy9kb3ducmV2LnhtbESPQWvCQBSE70L/w/IK3nRjbIOmriKFluLN1Etvr9ln&#10;kpp9u2a3Mf57Vyj0OMzMN8xqM5hW9NT5xrKC2TQBQVxa3XCl4PD5NlmA8AFZY2uZFFzJw2b9MFph&#10;ru2F99QXoRIRwj5HBXUILpfSlzUZ9FPriKN3tJ3BEGVXSd3hJcJNK9MkyaTBhuNCjY5eaypPxa9R&#10;UFTp+X1XfmdteDrIZf/z5a6ZU2r8OGxfQAQawn/4r/2hFSzm6XMG9zvxCsj1D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ki9FMYAAADeAAAADwAAAAAAAAAAAAAAAACYAgAAZHJz&#10;L2Rvd25yZXYueG1sUEsFBgAAAAAEAAQA9QAAAIsDAAAAAA==&#10;" path="m4953,l,5461r196088,l191135,,4953,xe" filled="f">
                        <v:stroke endcap="round"/>
                        <v:path arrowok="t" textboxrect="0,0,196088,5461"/>
                      </v:shape>
                      <v:shape id="Shape 83257" o:spid="_x0000_s2409" style="position:absolute;left:31511;top:9720;width:1218;height:53;visibility:visible;mso-wrap-style:square;v-text-anchor:top" coordsize="121793,53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wJrZMcA&#10;AADeAAAADwAAAGRycy9kb3ducmV2LnhtbESPQWvCQBSE70L/w/IK3nSjxdamriJCwYNVTOv9kX3N&#10;RrNvY3aj8d93hYLHYWa+YWaLzlbiQo0vHSsYDRMQxLnTJRcKfr4/B1MQPiBrrByTght5WMyfejNM&#10;tbvyni5ZKESEsE9RgQmhTqX0uSGLfuhq4uj9usZiiLIppG7wGuG2kuMkeZUWS44LBmtaGcpPWWsV&#10;ZMXmtt9sTfveTlZnszse9OFrpFT/uVt+gAjUhUf4v73WCqYv48kb3O/EKyDn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8Ca2THAAAA3gAAAA8AAAAAAAAAAAAAAAAAmAIAAGRy&#10;cy9kb3ducmV2LnhtbFBLBQYAAAAABAAEAPUAAACMAwAAAAA=&#10;" path="m3302,l,5335r121793,l118491,,3302,xe" filled="f">
                        <v:stroke endcap="round"/>
                        <v:path arrowok="t" textboxrect="0,0,121793,5335"/>
                      </v:shape>
                      <v:shape id="Shape 83258" o:spid="_x0000_s2410" style="position:absolute;left:31071;top:9541;width:2095;height:58;visibility:visible;mso-wrap-style:square;v-text-anchor:top" coordsize="209423,58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Zn6z8QA&#10;AADeAAAADwAAAGRycy9kb3ducmV2LnhtbERPXWvCMBR9F/YfwhX2NtPqHFKN0gkTYaDMTXy9NNem&#10;2Nx0Sabdv18eBj4ezvdi1dtWXMmHxrGCfJSBIK6cbrhW8PX59jQDESKyxtYxKfilAKvlw2CBhXY3&#10;/qDrIdYihXAoUIGJsSukDJUhi2HkOuLEnZ23GBP0tdQebynctnKcZS/SYsOpwWBHa0PV5fBjFfjK&#10;PG++s8nWHuu8fN2c3nfrvVfqcdiXcxCR+ngX/7u3WsFsMp6mvelOugJy+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GZ+s/EAAAA3gAAAA8AAAAAAAAAAAAAAAAAmAIAAGRycy9k&#10;b3ducmV2LnhtbFBLBQYAAAAABAAEAPUAAACJAwAAAAA=&#10;" path="m5207,l,5842r209423,l203835,,5207,xe" filled="f">
                        <v:stroke endcap="round"/>
                        <v:path arrowok="t" textboxrect="0,0,209423,5842"/>
                      </v:shape>
                      <v:shape id="Shape 83259" o:spid="_x0000_s2411" style="position:absolute;left:31005;top:9626;width:2232;height:59;visibility:visible;mso-wrap-style:square;v-text-anchor:top" coordsize="223139,58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xgW18cA&#10;AADeAAAADwAAAGRycy9kb3ducmV2LnhtbESPQWvCQBSE74L/YXlCb7pR22JTV5GKUOxBTNr7I/tM&#10;QnffptlVk/56t1DwOMzMN8xy3VkjLtT62rGC6SQBQVw4XXOp4DPfjRcgfEDWaByTgp48rFfDwRJT&#10;7a58pEsWShEh7FNUUIXQpFL6oiKLfuIa4uidXGsxRNmWUrd4jXBr5CxJnqXFmuNChQ29VVR8Z2er&#10;4PCBu1Of/56/9j/B5I9y22cmV+ph1G1eQQTqwj38337XChbz2dML/N2JV0Cub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MYFtfHAAAA3gAAAA8AAAAAAAAAAAAAAAAAmAIAAGRy&#10;cy9kb3ducmV2LnhtbFBLBQYAAAAABAAEAPUAAACMAwAAAAA=&#10;" path="m5461,l,5842r223139,l217424,,5461,xe" filled="f">
                        <v:stroke endcap="round"/>
                        <v:path arrowok="t" textboxrect="0,0,223139,5842"/>
                      </v:shape>
                      <v:shape id="Shape 83268" o:spid="_x0000_s2412" style="position:absolute;left:43407;top:7949;width:1856;height:1388;visibility:visible;mso-wrap-style:square;v-text-anchor:top" coordsize="185661,1387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c4rAMEA&#10;AADeAAAADwAAAGRycy9kb3ducmV2LnhtbERPTYvCMBC9C/6HMII3TbVQpBpFBHEP7kEtgrehGdti&#10;M6lNttZ/vzkIHh/ve7XpTS06al1lWcFsGoEgzq2uuFCQXfaTBQjnkTXWlknBmxxs1sPBClNtX3yi&#10;7uwLEULYpaig9L5JpXR5SQbd1DbEgbvb1qAPsC2kbvEVwk0t51GUSIMVh4YSG9qVlD/Of0ZBHJPf&#10;Ut89b9n1UR1+zT05HqVS41G/XYLw1Puv+OP+0QoW8TwJe8OdcAXk+h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3OKwDBAAAA3gAAAA8AAAAAAAAAAAAAAAAAmAIAAGRycy9kb3du&#10;cmV2LnhtbFBLBQYAAAAABAAEAPUAAACGAwAAAAA=&#10;" path="m,138761r185661,l185661,,,,,138761xe" filled="f">
                        <v:stroke endcap="round"/>
                        <v:path arrowok="t" textboxrect="0,0,185661,138761"/>
                      </v:shape>
                      <v:shape id="Shape 83269" o:spid="_x0000_s2413" style="position:absolute;left:42990;top:9406;width:2680;height:465;visibility:visible;mso-wrap-style:square;v-text-anchor:top" coordsize="267970,464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6SJD8YA&#10;AADeAAAADwAAAGRycy9kb3ducmV2LnhtbESPQWsCMRSE74X+h/AEbzWrgrWrURZB6EEQt5VeH5vn&#10;ZnHzsk3SdfvvG0HocZiZb5j1drCt6MmHxrGC6SQDQVw53XCt4PNj/7IEESKyxtYxKfilANvN89Ma&#10;c+1ufKK+jLVIEA45KjAxdrmUoTJkMUxcR5y8i/MWY5K+ltrjLcFtK2dZtpAWG04LBjvaGaqu5Y9V&#10;8O3nxfVIF/N1fi3wgOX03HetUuPRUKxARBrif/jRftcKlvPZ4g3ud9IVkJ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6SJD8YAAADeAAAADwAAAAAAAAAAAAAAAACYAgAAZHJz&#10;L2Rvd25yZXYueG1sUEsFBgAAAAAEAAQA9QAAAIsDAAAAAA==&#10;" path="m41402,l,46482r267970,l227330,,41402,xe" filled="f">
                        <v:stroke endcap="round"/>
                        <v:path arrowok="t" textboxrect="0,0,267970,46482"/>
                      </v:shape>
                      <v:shape id="Shape 83270" o:spid="_x0000_s2414" style="position:absolute;left:42990;top:9871;width:2680;height:167;visibility:visible;mso-wrap-style:square;v-text-anchor:top" coordsize="267970,166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ciyGsUA&#10;AADeAAAADwAAAGRycy9kb3ducmV2LnhtbESPzYrCMBSF98K8Q7jC7DTVGUepRhFxQHdaZ+Hy0lzb&#10;YnPTaWJbfXqzEFwezh/fYtWZUjRUu8KygtEwAkGcWl1wpuDv9DuYgXAeWWNpmRTcycFq+dFbYKxt&#10;y0dqEp+JMMIuRgW591UspUtzMuiGtiIO3sXWBn2QdSZ1jW0YN6UcR9GPNFhweMixok1O6TW5GQXb&#10;++0hL5PD/v+x6a5Ni9+j0+6s1Ge/W89BeOr8O/xq77SC2dd4GgACTkABuXw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RyLIaxQAAAN4AAAAPAAAAAAAAAAAAAAAAAJgCAABkcnMv&#10;ZG93bnJldi54bWxQSwUGAAAAAAQABAD1AAAAigMAAAAA&#10;" path="m,16665r267970,l267970,,,,,16665xe" filled="f">
                        <v:stroke endcap="round"/>
                        <v:path arrowok="t" textboxrect="0,0,267970,16665"/>
                      </v:shape>
                      <v:shape id="Shape 83271" o:spid="_x0000_s2415" style="position:absolute;left:43510;top:8096;width:1657;height:1086;visibility:visible;mso-wrap-style:square;v-text-anchor:top" coordsize="165760,1085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6UkC8UA&#10;AADeAAAADwAAAGRycy9kb3ducmV2LnhtbESPT2vCQBTE74V+h+UVequbKKhEVxGLoODF/9dn9iUb&#10;zL5Ns1tNv31XKPQ4zMxvmOm8s7W4U+srxwrSXgKCOHe64lLB8bD6GIPwAVlj7ZgU/JCH+ez1ZYqZ&#10;dg/e0X0fShEh7DNUYEJoMil9bsii77mGOHqFay2GKNtS6hYfEW5r2U+SobRYcVww2NDSUH7bf1sF&#10;zFcz3JbdMv2qz6fBZ8G7YnNR6v2tW0xABOrCf/ivvdYKxoP+KIXnnXgF5Ow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/pSQLxQAAAN4AAAAPAAAAAAAAAAAAAAAAAJgCAABkcnMv&#10;ZG93bnJldi54bWxQSwUGAAAAAAQABAD1AAAAigMAAAAA&#10;" path="m,108529r165760,l165760,,,,,108529xe" filled="f">
                        <v:stroke endcap="round"/>
                        <v:path arrowok="t" textboxrect="0,0,165760,108529"/>
                      </v:shape>
                      <v:shape id="Shape 83272" o:spid="_x0000_s2416" style="position:absolute;left:43352;top:9452;width:1961;height:55;visibility:visible;mso-wrap-style:square;v-text-anchor:top" coordsize="196088,54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sbnd8YA&#10;AADeAAAADwAAAGRycy9kb3ducmV2LnhtbESPQWvCQBSE7wX/w/KE3urGWKJGV5GCpfTW1Iu3Z/aZ&#10;RLNvt9ltjP++Wyj0OMzMN8x6O5hW9NT5xrKC6SQBQVxa3XCl4PC5f1qA8AFZY2uZFNzJw3Yzelhj&#10;ru2NP6gvQiUihH2OCuoQXC6lL2sy6CfWEUfvbDuDIcqukrrDW4SbVqZJkkmDDceFGh291FRei2+j&#10;oKjSr9f38pS14fkgl/3l6O6ZU+pxPOxWIAIN4T/8137TChazdJ7C7514BeTm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sbnd8YAAADeAAAADwAAAAAAAAAAAAAAAACYAgAAZHJz&#10;L2Rvd25yZXYueG1sUEsFBgAAAAAEAAQA9QAAAIsDAAAAAA==&#10;" path="m4953,l,5461r196088,l191135,,4953,xe" filled="f">
                        <v:stroke endcap="round"/>
                        <v:path arrowok="t" textboxrect="0,0,196088,5461"/>
                      </v:shape>
                      <v:shape id="Shape 83273" o:spid="_x0000_s2417" style="position:absolute;left:43728;top:9720;width:1218;height:53;visibility:visible;mso-wrap-style:square;v-text-anchor:top" coordsize="121793,53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4wxB8cA&#10;AADeAAAADwAAAGRycy9kb3ducmV2LnhtbESPQWvCQBSE70L/w/IK3nSj0lajq4gg9GBbTPX+yD6z&#10;0ezbmN1o/PfdQqHHYWa+YRarzlbiRo0vHSsYDRMQxLnTJRcKDt/bwRSED8gaK8ek4EEeVsun3gJT&#10;7e68p1sWChEh7FNUYEKoUyl9bsiiH7qaOHon11gMUTaF1A3eI9xWcpwkr9JiyXHBYE0bQ/kla62C&#10;rNg99rtP087al83VfJ2P+vgxUqr/3K3nIAJ14T/8137XCqaT8dsEfu/EKyCX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uMMQfHAAAA3gAAAA8AAAAAAAAAAAAAAAAAmAIAAGRy&#10;cy9kb3ducmV2LnhtbFBLBQYAAAAABAAEAPUAAACMAwAAAAA=&#10;" path="m3302,l,5335r121793,l118491,,3302,xe" filled="f">
                        <v:stroke endcap="round"/>
                        <v:path arrowok="t" textboxrect="0,0,121793,5335"/>
                      </v:shape>
                      <v:shape id="Shape 83274" o:spid="_x0000_s2418" style="position:absolute;left:43289;top:9541;width:2094;height:58;visibility:visible;mso-wrap-style:square;v-text-anchor:top" coordsize="209423,58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2GsqscA&#10;AADeAAAADwAAAGRycy9kb3ducmV2LnhtbESP3WoCMRSE7wu+QziF3mnWH1S2RlFBEYSKtqW3h83p&#10;ZunmZE1SXd++EYReDjPzDTNbtLYWF/Khcqyg38tAEBdOV1wq+HjfdKcgQkTWWDsmBTcKsJh3nmaY&#10;a3flI11OsRQJwiFHBSbGJpcyFIYshp5riJP37bzFmKQvpfZ4TXBby0GWjaXFitOCwYbWhoqf069V&#10;4Asz2p6z4c5+lv3lavu1f1sfvFIvz+3yFUSkNv6HH+2dVjAdDiYjuN9JV0DO/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thrKrHAAAA3gAAAA8AAAAAAAAAAAAAAAAAmAIAAGRy&#10;cy9kb3ducmV2LnhtbFBLBQYAAAAABAAEAPUAAACMAwAAAAA=&#10;" path="m5207,l,5842r209423,l203835,,5207,xe" filled="f">
                        <v:stroke endcap="round"/>
                        <v:path arrowok="t" textboxrect="0,0,209423,5842"/>
                      </v:shape>
                      <v:shape id="Shape 83275" o:spid="_x0000_s2419" style="position:absolute;left:43223;top:9626;width:2231;height:59;visibility:visible;mso-wrap-style:square;v-text-anchor:top" coordsize="223139,58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eBAsscA&#10;AADeAAAADwAAAGRycy9kb3ducmV2LnhtbESPQWvCQBSE74X+h+UVvNVNtbWSuoooQtGDmLT3R/aZ&#10;hO6+jdlVE3+9Wyj0OMzMN8xs0VkjLtT62rGCl2ECgrhwuuZSwVe+eZ6C8AFZo3FMCnrysJg/Psww&#10;1e7KB7pkoRQRwj5FBVUITSqlLyqy6IeuIY7e0bUWQ5RtKXWL1wi3Ro6SZCIt1hwXKmxoVVHxk52t&#10;gv0ON8c+v52/t6dg8le57jOTKzV46pYfIAJ14T/81/7UCqbj0fsb/N6JV0DO7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ngQLLHAAAA3gAAAA8AAAAAAAAAAAAAAAAAmAIAAGRy&#10;cy9kb3ducmV2LnhtbFBLBQYAAAAABAAEAPUAAACMAwAAAAA=&#10;" path="m5461,l,5842r223139,l217424,,5461,xe" filled="f">
                        <v:stroke endcap="round"/>
                        <v:path arrowok="t" textboxrect="0,0,223139,5842"/>
                      </v:shape>
                      <w10:anchorlock/>
                    </v:group>
                  </w:pict>
                </mc:Fallback>
              </mc:AlternateContent>
            </w:r>
          </w:p>
          <w:p w:rsidR="00D95518" w:rsidRDefault="002F523A">
            <w:pPr>
              <w:spacing w:after="0" w:line="259" w:lineRule="auto"/>
              <w:ind w:left="0" w:firstLine="0"/>
              <w:jc w:val="left"/>
            </w:pPr>
            <w:r>
              <w:t xml:space="preserve"> </w:t>
            </w:r>
          </w:p>
          <w:p w:rsidR="00D95518" w:rsidRDefault="002F523A">
            <w:pPr>
              <w:tabs>
                <w:tab w:val="center" w:pos="1986"/>
                <w:tab w:val="center" w:pos="5779"/>
              </w:tabs>
              <w:spacing w:after="123" w:line="259" w:lineRule="auto"/>
              <w:ind w:left="0" w:firstLine="0"/>
              <w:jc w:val="left"/>
            </w:pPr>
            <w:r>
              <w:t xml:space="preserve"> </w:t>
            </w:r>
            <w:r>
              <w:tab/>
            </w:r>
            <w:r>
              <w:rPr>
                <w:sz w:val="22"/>
              </w:rPr>
              <w:t>a) Halqavarı birl</w:t>
            </w:r>
            <w:r>
              <w:rPr>
                <w:sz w:val="22"/>
              </w:rPr>
              <w:t>ə</w:t>
            </w:r>
            <w:r>
              <w:rPr>
                <w:sz w:val="22"/>
              </w:rPr>
              <w:t>şm</w:t>
            </w:r>
            <w:r>
              <w:rPr>
                <w:sz w:val="22"/>
              </w:rPr>
              <w:t>ə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ab/>
              <w:t xml:space="preserve">        b) Şinli birl</w:t>
            </w:r>
            <w:r>
              <w:rPr>
                <w:sz w:val="22"/>
              </w:rPr>
              <w:t>ə</w:t>
            </w:r>
            <w:r>
              <w:rPr>
                <w:sz w:val="22"/>
              </w:rPr>
              <w:t>şm</w:t>
            </w:r>
            <w:r>
              <w:rPr>
                <w:sz w:val="22"/>
              </w:rPr>
              <w:t>ə</w:t>
            </w:r>
            <w:r>
              <w:rPr>
                <w:sz w:val="22"/>
              </w:rPr>
              <w:t xml:space="preserve"> </w:t>
            </w:r>
          </w:p>
          <w:p w:rsidR="00D95518" w:rsidRDefault="002F523A">
            <w:pPr>
              <w:spacing w:after="0" w:line="259" w:lineRule="auto"/>
              <w:ind w:left="0" w:firstLine="0"/>
              <w:jc w:val="left"/>
            </w:pPr>
            <w:r>
              <w:t xml:space="preserve"> </w:t>
            </w:r>
          </w:p>
          <w:p w:rsidR="00D95518" w:rsidRDefault="002F523A">
            <w:pPr>
              <w:spacing w:after="8" w:line="259" w:lineRule="auto"/>
              <w:ind w:left="0" w:firstLine="0"/>
              <w:jc w:val="left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inline distT="0" distB="0" distL="0" distR="0">
                      <wp:extent cx="5202683" cy="1747647"/>
                      <wp:effectExtent l="0" t="0" r="0" b="0"/>
                      <wp:docPr id="385002" name="Group 38500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202683" cy="1747647"/>
                                <a:chOff x="0" y="0"/>
                                <a:chExt cx="5202683" cy="1747647"/>
                              </a:xfrm>
                            </wpg:grpSpPr>
                            <wps:wsp>
                              <wps:cNvPr id="82618" name="Rectangle 82618"/>
                              <wps:cNvSpPr/>
                              <wps:spPr>
                                <a:xfrm>
                                  <a:off x="0" y="0"/>
                                  <a:ext cx="56314" cy="22600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2620" name="Rectangle 82620"/>
                              <wps:cNvSpPr/>
                              <wps:spPr>
                                <a:xfrm>
                                  <a:off x="0" y="175260"/>
                                  <a:ext cx="56314" cy="22600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2622" name="Rectangle 82622"/>
                              <wps:cNvSpPr/>
                              <wps:spPr>
                                <a:xfrm>
                                  <a:off x="0" y="350901"/>
                                  <a:ext cx="56314" cy="22600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2624" name="Rectangle 82624"/>
                              <wps:cNvSpPr/>
                              <wps:spPr>
                                <a:xfrm>
                                  <a:off x="0" y="526161"/>
                                  <a:ext cx="56314" cy="22600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2626" name="Rectangle 82626"/>
                              <wps:cNvSpPr/>
                              <wps:spPr>
                                <a:xfrm>
                                  <a:off x="0" y="701421"/>
                                  <a:ext cx="56314" cy="22600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2628" name="Rectangle 82628"/>
                              <wps:cNvSpPr/>
                              <wps:spPr>
                                <a:xfrm>
                                  <a:off x="0" y="876681"/>
                                  <a:ext cx="56314" cy="22600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2630" name="Rectangle 82630"/>
                              <wps:cNvSpPr/>
                              <wps:spPr>
                                <a:xfrm>
                                  <a:off x="0" y="1051941"/>
                                  <a:ext cx="56314" cy="22600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2632" name="Rectangle 82632"/>
                              <wps:cNvSpPr/>
                              <wps:spPr>
                                <a:xfrm>
                                  <a:off x="0" y="1227201"/>
                                  <a:ext cx="56314" cy="22600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2634" name="Rectangle 82634"/>
                              <wps:cNvSpPr/>
                              <wps:spPr>
                                <a:xfrm>
                                  <a:off x="0" y="1402461"/>
                                  <a:ext cx="56314" cy="22600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2636" name="Rectangle 82636"/>
                              <wps:cNvSpPr/>
                              <wps:spPr>
                                <a:xfrm>
                                  <a:off x="0" y="1577721"/>
                                  <a:ext cx="56314" cy="22600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3102" name="Shape 83102"/>
                              <wps:cNvSpPr/>
                              <wps:spPr>
                                <a:xfrm>
                                  <a:off x="4427856" y="847394"/>
                                  <a:ext cx="186093" cy="13876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86093" h="138761">
                                      <a:moveTo>
                                        <a:pt x="0" y="138761"/>
                                      </a:moveTo>
                                      <a:lnTo>
                                        <a:pt x="186093" y="138761"/>
                                      </a:lnTo>
                                      <a:lnTo>
                                        <a:pt x="186093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12700" cap="rnd">
                                  <a:miter lim="1016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103" name="Shape 83103"/>
                              <wps:cNvSpPr/>
                              <wps:spPr>
                                <a:xfrm>
                                  <a:off x="4386072" y="993140"/>
                                  <a:ext cx="268605" cy="4648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8605" h="46482">
                                      <a:moveTo>
                                        <a:pt x="41529" y="0"/>
                                      </a:moveTo>
                                      <a:lnTo>
                                        <a:pt x="0" y="46482"/>
                                      </a:lnTo>
                                      <a:lnTo>
                                        <a:pt x="268605" y="46482"/>
                                      </a:lnTo>
                                      <a:lnTo>
                                        <a:pt x="227965" y="0"/>
                                      </a:lnTo>
                                      <a:lnTo>
                                        <a:pt x="4152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12700" cap="rnd">
                                  <a:miter lim="1016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104" name="Shape 83104"/>
                              <wps:cNvSpPr/>
                              <wps:spPr>
                                <a:xfrm>
                                  <a:off x="4386072" y="1039594"/>
                                  <a:ext cx="268605" cy="1666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8605" h="16665">
                                      <a:moveTo>
                                        <a:pt x="0" y="16665"/>
                                      </a:moveTo>
                                      <a:lnTo>
                                        <a:pt x="268605" y="16665"/>
                                      </a:lnTo>
                                      <a:lnTo>
                                        <a:pt x="268605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12700" cap="rnd">
                                  <a:miter lim="1016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105" name="Shape 83105"/>
                              <wps:cNvSpPr/>
                              <wps:spPr>
                                <a:xfrm>
                                  <a:off x="4438143" y="862132"/>
                                  <a:ext cx="166154" cy="10852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66154" h="108529">
                                      <a:moveTo>
                                        <a:pt x="0" y="108529"/>
                                      </a:moveTo>
                                      <a:lnTo>
                                        <a:pt x="166154" y="108529"/>
                                      </a:lnTo>
                                      <a:lnTo>
                                        <a:pt x="166154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12700" cap="rnd">
                                  <a:miter lim="1016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106" name="Shape 83106"/>
                              <wps:cNvSpPr/>
                              <wps:spPr>
                                <a:xfrm>
                                  <a:off x="4422394" y="997712"/>
                                  <a:ext cx="196596" cy="546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96596" h="5461">
                                      <a:moveTo>
                                        <a:pt x="4953" y="0"/>
                                      </a:moveTo>
                                      <a:lnTo>
                                        <a:pt x="0" y="5461"/>
                                      </a:lnTo>
                                      <a:lnTo>
                                        <a:pt x="196596" y="5461"/>
                                      </a:lnTo>
                                      <a:lnTo>
                                        <a:pt x="191643" y="0"/>
                                      </a:lnTo>
                                      <a:lnTo>
                                        <a:pt x="495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12700" cap="rnd">
                                  <a:miter lim="1016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107" name="Shape 83107"/>
                              <wps:cNvSpPr/>
                              <wps:spPr>
                                <a:xfrm>
                                  <a:off x="4459986" y="1024509"/>
                                  <a:ext cx="122174" cy="533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22174" h="5334">
                                      <a:moveTo>
                                        <a:pt x="3302" y="0"/>
                                      </a:moveTo>
                                      <a:lnTo>
                                        <a:pt x="0" y="5334"/>
                                      </a:lnTo>
                                      <a:lnTo>
                                        <a:pt x="122174" y="5334"/>
                                      </a:lnTo>
                                      <a:lnTo>
                                        <a:pt x="118872" y="0"/>
                                      </a:lnTo>
                                      <a:lnTo>
                                        <a:pt x="330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12700" cap="rnd">
                                  <a:miter lim="1016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108" name="Shape 83108"/>
                              <wps:cNvSpPr/>
                              <wps:spPr>
                                <a:xfrm>
                                  <a:off x="4415918" y="1006602"/>
                                  <a:ext cx="209931" cy="584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9931" h="5842">
                                      <a:moveTo>
                                        <a:pt x="5334" y="0"/>
                                      </a:moveTo>
                                      <a:lnTo>
                                        <a:pt x="0" y="5842"/>
                                      </a:lnTo>
                                      <a:lnTo>
                                        <a:pt x="209931" y="5842"/>
                                      </a:lnTo>
                                      <a:lnTo>
                                        <a:pt x="204470" y="0"/>
                                      </a:lnTo>
                                      <a:lnTo>
                                        <a:pt x="533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12700" cap="rnd">
                                  <a:miter lim="1016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109" name="Shape 83109"/>
                              <wps:cNvSpPr/>
                              <wps:spPr>
                                <a:xfrm>
                                  <a:off x="4409313" y="1015111"/>
                                  <a:ext cx="223774" cy="584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3774" h="5842">
                                      <a:moveTo>
                                        <a:pt x="5588" y="0"/>
                                      </a:moveTo>
                                      <a:lnTo>
                                        <a:pt x="0" y="5842"/>
                                      </a:lnTo>
                                      <a:lnTo>
                                        <a:pt x="223774" y="5842"/>
                                      </a:lnTo>
                                      <a:lnTo>
                                        <a:pt x="217932" y="0"/>
                                      </a:lnTo>
                                      <a:lnTo>
                                        <a:pt x="558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12700" cap="rnd">
                                  <a:miter lim="1016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284" name="Shape 83284"/>
                              <wps:cNvSpPr/>
                              <wps:spPr>
                                <a:xfrm>
                                  <a:off x="1046353" y="835330"/>
                                  <a:ext cx="185661" cy="13876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85661" h="138761">
                                      <a:moveTo>
                                        <a:pt x="0" y="138761"/>
                                      </a:moveTo>
                                      <a:lnTo>
                                        <a:pt x="185661" y="138761"/>
                                      </a:lnTo>
                                      <a:lnTo>
                                        <a:pt x="185661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285" name="Shape 83285"/>
                              <wps:cNvSpPr/>
                              <wps:spPr>
                                <a:xfrm>
                                  <a:off x="1004697" y="981075"/>
                                  <a:ext cx="267970" cy="4648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7970" h="46482">
                                      <a:moveTo>
                                        <a:pt x="41402" y="0"/>
                                      </a:moveTo>
                                      <a:lnTo>
                                        <a:pt x="0" y="46482"/>
                                      </a:lnTo>
                                      <a:lnTo>
                                        <a:pt x="267970" y="46482"/>
                                      </a:lnTo>
                                      <a:lnTo>
                                        <a:pt x="227330" y="0"/>
                                      </a:lnTo>
                                      <a:lnTo>
                                        <a:pt x="4140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286" name="Shape 83286"/>
                              <wps:cNvSpPr/>
                              <wps:spPr>
                                <a:xfrm>
                                  <a:off x="1004697" y="1027529"/>
                                  <a:ext cx="267970" cy="1666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7970" h="16665">
                                      <a:moveTo>
                                        <a:pt x="0" y="16665"/>
                                      </a:moveTo>
                                      <a:lnTo>
                                        <a:pt x="267970" y="16665"/>
                                      </a:lnTo>
                                      <a:lnTo>
                                        <a:pt x="267970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287" name="Shape 83287"/>
                              <wps:cNvSpPr/>
                              <wps:spPr>
                                <a:xfrm>
                                  <a:off x="1056640" y="850067"/>
                                  <a:ext cx="165760" cy="10852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65760" h="108529">
                                      <a:moveTo>
                                        <a:pt x="0" y="108529"/>
                                      </a:moveTo>
                                      <a:lnTo>
                                        <a:pt x="165760" y="108529"/>
                                      </a:lnTo>
                                      <a:lnTo>
                                        <a:pt x="165760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288" name="Shape 83288"/>
                              <wps:cNvSpPr/>
                              <wps:spPr>
                                <a:xfrm>
                                  <a:off x="1040892" y="985647"/>
                                  <a:ext cx="196088" cy="546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96088" h="5461">
                                      <a:moveTo>
                                        <a:pt x="4953" y="0"/>
                                      </a:moveTo>
                                      <a:lnTo>
                                        <a:pt x="0" y="5461"/>
                                      </a:lnTo>
                                      <a:lnTo>
                                        <a:pt x="196088" y="5461"/>
                                      </a:lnTo>
                                      <a:lnTo>
                                        <a:pt x="191135" y="0"/>
                                      </a:lnTo>
                                      <a:lnTo>
                                        <a:pt x="495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289" name="Shape 83289"/>
                              <wps:cNvSpPr/>
                              <wps:spPr>
                                <a:xfrm>
                                  <a:off x="1078484" y="1012444"/>
                                  <a:ext cx="121793" cy="533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21793" h="5335">
                                      <a:moveTo>
                                        <a:pt x="3302" y="0"/>
                                      </a:moveTo>
                                      <a:lnTo>
                                        <a:pt x="0" y="5335"/>
                                      </a:lnTo>
                                      <a:lnTo>
                                        <a:pt x="121793" y="5335"/>
                                      </a:lnTo>
                                      <a:lnTo>
                                        <a:pt x="118491" y="0"/>
                                      </a:lnTo>
                                      <a:lnTo>
                                        <a:pt x="330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290" name="Shape 83290"/>
                              <wps:cNvSpPr/>
                              <wps:spPr>
                                <a:xfrm>
                                  <a:off x="1034542" y="994537"/>
                                  <a:ext cx="209423" cy="584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9423" h="5842">
                                      <a:moveTo>
                                        <a:pt x="5207" y="0"/>
                                      </a:moveTo>
                                      <a:lnTo>
                                        <a:pt x="0" y="5842"/>
                                      </a:lnTo>
                                      <a:lnTo>
                                        <a:pt x="209423" y="5842"/>
                                      </a:lnTo>
                                      <a:lnTo>
                                        <a:pt x="203835" y="0"/>
                                      </a:lnTo>
                                      <a:lnTo>
                                        <a:pt x="520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291" name="Shape 83291"/>
                              <wps:cNvSpPr/>
                              <wps:spPr>
                                <a:xfrm>
                                  <a:off x="1027938" y="1003046"/>
                                  <a:ext cx="223139" cy="584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3139" h="5842">
                                      <a:moveTo>
                                        <a:pt x="5461" y="0"/>
                                      </a:moveTo>
                                      <a:lnTo>
                                        <a:pt x="0" y="5842"/>
                                      </a:lnTo>
                                      <a:lnTo>
                                        <a:pt x="223139" y="5842"/>
                                      </a:lnTo>
                                      <a:lnTo>
                                        <a:pt x="217424" y="0"/>
                                      </a:lnTo>
                                      <a:lnTo>
                                        <a:pt x="546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300" name="Shape 83300"/>
                              <wps:cNvSpPr/>
                              <wps:spPr>
                                <a:xfrm>
                                  <a:off x="3734943" y="320344"/>
                                  <a:ext cx="185661" cy="13876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85661" h="138761">
                                      <a:moveTo>
                                        <a:pt x="0" y="138761"/>
                                      </a:moveTo>
                                      <a:lnTo>
                                        <a:pt x="185661" y="138761"/>
                                      </a:lnTo>
                                      <a:lnTo>
                                        <a:pt x="185661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12700" cap="rnd">
                                  <a:miter lim="1016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301" name="Shape 83301"/>
                              <wps:cNvSpPr/>
                              <wps:spPr>
                                <a:xfrm>
                                  <a:off x="3693287" y="466090"/>
                                  <a:ext cx="267970" cy="4648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7970" h="46482">
                                      <a:moveTo>
                                        <a:pt x="41402" y="0"/>
                                      </a:moveTo>
                                      <a:lnTo>
                                        <a:pt x="0" y="46482"/>
                                      </a:lnTo>
                                      <a:lnTo>
                                        <a:pt x="267970" y="46482"/>
                                      </a:lnTo>
                                      <a:lnTo>
                                        <a:pt x="227330" y="0"/>
                                      </a:lnTo>
                                      <a:lnTo>
                                        <a:pt x="4140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12700" cap="rnd">
                                  <a:miter lim="1016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302" name="Shape 83302"/>
                              <wps:cNvSpPr/>
                              <wps:spPr>
                                <a:xfrm>
                                  <a:off x="3693287" y="512544"/>
                                  <a:ext cx="267970" cy="1666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7970" h="16665">
                                      <a:moveTo>
                                        <a:pt x="0" y="16665"/>
                                      </a:moveTo>
                                      <a:lnTo>
                                        <a:pt x="267970" y="16665"/>
                                      </a:lnTo>
                                      <a:lnTo>
                                        <a:pt x="267970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12700" cap="rnd">
                                  <a:miter lim="1016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303" name="Shape 83303"/>
                              <wps:cNvSpPr/>
                              <wps:spPr>
                                <a:xfrm>
                                  <a:off x="3745230" y="335082"/>
                                  <a:ext cx="165760" cy="10852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65760" h="108529">
                                      <a:moveTo>
                                        <a:pt x="0" y="108529"/>
                                      </a:moveTo>
                                      <a:lnTo>
                                        <a:pt x="165760" y="108529"/>
                                      </a:lnTo>
                                      <a:lnTo>
                                        <a:pt x="165760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12700" cap="rnd">
                                  <a:miter lim="1016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304" name="Shape 83304"/>
                              <wps:cNvSpPr/>
                              <wps:spPr>
                                <a:xfrm>
                                  <a:off x="3729482" y="470662"/>
                                  <a:ext cx="196088" cy="546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96088" h="5461">
                                      <a:moveTo>
                                        <a:pt x="4953" y="0"/>
                                      </a:moveTo>
                                      <a:lnTo>
                                        <a:pt x="0" y="5461"/>
                                      </a:lnTo>
                                      <a:lnTo>
                                        <a:pt x="196088" y="5461"/>
                                      </a:lnTo>
                                      <a:lnTo>
                                        <a:pt x="191135" y="0"/>
                                      </a:lnTo>
                                      <a:lnTo>
                                        <a:pt x="495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12700" cap="rnd">
                                  <a:miter lim="1016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305" name="Shape 83305"/>
                              <wps:cNvSpPr/>
                              <wps:spPr>
                                <a:xfrm>
                                  <a:off x="3767074" y="497459"/>
                                  <a:ext cx="121793" cy="533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21793" h="5334">
                                      <a:moveTo>
                                        <a:pt x="3302" y="0"/>
                                      </a:moveTo>
                                      <a:lnTo>
                                        <a:pt x="0" y="5334"/>
                                      </a:lnTo>
                                      <a:lnTo>
                                        <a:pt x="121793" y="5334"/>
                                      </a:lnTo>
                                      <a:lnTo>
                                        <a:pt x="118491" y="0"/>
                                      </a:lnTo>
                                      <a:lnTo>
                                        <a:pt x="330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12700" cap="rnd">
                                  <a:miter lim="1016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306" name="Shape 83306"/>
                              <wps:cNvSpPr/>
                              <wps:spPr>
                                <a:xfrm>
                                  <a:off x="3723132" y="479552"/>
                                  <a:ext cx="209423" cy="584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9423" h="5842">
                                      <a:moveTo>
                                        <a:pt x="5207" y="0"/>
                                      </a:moveTo>
                                      <a:lnTo>
                                        <a:pt x="0" y="5842"/>
                                      </a:lnTo>
                                      <a:lnTo>
                                        <a:pt x="209423" y="5842"/>
                                      </a:lnTo>
                                      <a:lnTo>
                                        <a:pt x="203835" y="0"/>
                                      </a:lnTo>
                                      <a:lnTo>
                                        <a:pt x="520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12700" cap="rnd">
                                  <a:miter lim="1016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307" name="Shape 83307"/>
                              <wps:cNvSpPr/>
                              <wps:spPr>
                                <a:xfrm>
                                  <a:off x="3716528" y="488061"/>
                                  <a:ext cx="223139" cy="584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3139" h="5842">
                                      <a:moveTo>
                                        <a:pt x="5461" y="0"/>
                                      </a:moveTo>
                                      <a:lnTo>
                                        <a:pt x="0" y="5842"/>
                                      </a:lnTo>
                                      <a:lnTo>
                                        <a:pt x="223139" y="5842"/>
                                      </a:lnTo>
                                      <a:lnTo>
                                        <a:pt x="217424" y="0"/>
                                      </a:lnTo>
                                      <a:lnTo>
                                        <a:pt x="546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12700" cap="rnd">
                                  <a:miter lim="1016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316" name="Shape 83316"/>
                              <wps:cNvSpPr/>
                              <wps:spPr>
                                <a:xfrm>
                                  <a:off x="285674" y="264464"/>
                                  <a:ext cx="185661" cy="13876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85661" h="138761">
                                      <a:moveTo>
                                        <a:pt x="0" y="138761"/>
                                      </a:moveTo>
                                      <a:lnTo>
                                        <a:pt x="185661" y="138761"/>
                                      </a:lnTo>
                                      <a:lnTo>
                                        <a:pt x="185661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317" name="Shape 83317"/>
                              <wps:cNvSpPr/>
                              <wps:spPr>
                                <a:xfrm>
                                  <a:off x="243967" y="410210"/>
                                  <a:ext cx="267970" cy="4648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7970" h="46482">
                                      <a:moveTo>
                                        <a:pt x="41440" y="0"/>
                                      </a:moveTo>
                                      <a:lnTo>
                                        <a:pt x="0" y="46482"/>
                                      </a:lnTo>
                                      <a:lnTo>
                                        <a:pt x="267970" y="46482"/>
                                      </a:lnTo>
                                      <a:lnTo>
                                        <a:pt x="227368" y="0"/>
                                      </a:lnTo>
                                      <a:lnTo>
                                        <a:pt x="4144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318" name="Shape 83318"/>
                              <wps:cNvSpPr/>
                              <wps:spPr>
                                <a:xfrm>
                                  <a:off x="243967" y="456664"/>
                                  <a:ext cx="267970" cy="1666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7970" h="16665">
                                      <a:moveTo>
                                        <a:pt x="0" y="16665"/>
                                      </a:moveTo>
                                      <a:lnTo>
                                        <a:pt x="267970" y="16665"/>
                                      </a:lnTo>
                                      <a:lnTo>
                                        <a:pt x="267970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319" name="Shape 83319"/>
                              <wps:cNvSpPr/>
                              <wps:spPr>
                                <a:xfrm>
                                  <a:off x="295897" y="279202"/>
                                  <a:ext cx="165760" cy="10852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65760" h="108529">
                                      <a:moveTo>
                                        <a:pt x="0" y="108529"/>
                                      </a:moveTo>
                                      <a:lnTo>
                                        <a:pt x="165760" y="108529"/>
                                      </a:lnTo>
                                      <a:lnTo>
                                        <a:pt x="165760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320" name="Shape 83320"/>
                              <wps:cNvSpPr/>
                              <wps:spPr>
                                <a:xfrm>
                                  <a:off x="280149" y="414782"/>
                                  <a:ext cx="196152" cy="546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96152" h="5461">
                                      <a:moveTo>
                                        <a:pt x="4978" y="0"/>
                                      </a:moveTo>
                                      <a:lnTo>
                                        <a:pt x="0" y="5461"/>
                                      </a:lnTo>
                                      <a:lnTo>
                                        <a:pt x="196152" y="5461"/>
                                      </a:lnTo>
                                      <a:lnTo>
                                        <a:pt x="191186" y="0"/>
                                      </a:lnTo>
                                      <a:lnTo>
                                        <a:pt x="497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321" name="Shape 83321"/>
                              <wps:cNvSpPr/>
                              <wps:spPr>
                                <a:xfrm>
                                  <a:off x="317729" y="441578"/>
                                  <a:ext cx="121831" cy="533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21831" h="5335">
                                      <a:moveTo>
                                        <a:pt x="3315" y="0"/>
                                      </a:moveTo>
                                      <a:lnTo>
                                        <a:pt x="0" y="5335"/>
                                      </a:lnTo>
                                      <a:lnTo>
                                        <a:pt x="121831" y="5335"/>
                                      </a:lnTo>
                                      <a:lnTo>
                                        <a:pt x="118516" y="0"/>
                                      </a:lnTo>
                                      <a:lnTo>
                                        <a:pt x="331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322" name="Shape 83322"/>
                              <wps:cNvSpPr/>
                              <wps:spPr>
                                <a:xfrm>
                                  <a:off x="273799" y="423672"/>
                                  <a:ext cx="209410" cy="584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9410" h="5842">
                                      <a:moveTo>
                                        <a:pt x="5258" y="0"/>
                                      </a:moveTo>
                                      <a:lnTo>
                                        <a:pt x="0" y="5842"/>
                                      </a:lnTo>
                                      <a:lnTo>
                                        <a:pt x="209410" y="5842"/>
                                      </a:lnTo>
                                      <a:lnTo>
                                        <a:pt x="203886" y="0"/>
                                      </a:lnTo>
                                      <a:lnTo>
                                        <a:pt x="525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323" name="Shape 83323"/>
                              <wps:cNvSpPr/>
                              <wps:spPr>
                                <a:xfrm>
                                  <a:off x="267183" y="432181"/>
                                  <a:ext cx="223202" cy="584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3202" h="5842">
                                      <a:moveTo>
                                        <a:pt x="5512" y="0"/>
                                      </a:moveTo>
                                      <a:lnTo>
                                        <a:pt x="0" y="5842"/>
                                      </a:lnTo>
                                      <a:lnTo>
                                        <a:pt x="223202" y="5842"/>
                                      </a:lnTo>
                                      <a:lnTo>
                                        <a:pt x="217399" y="0"/>
                                      </a:lnTo>
                                      <a:lnTo>
                                        <a:pt x="551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332" name="Shape 83332"/>
                              <wps:cNvSpPr/>
                              <wps:spPr>
                                <a:xfrm>
                                  <a:off x="319329" y="1324915"/>
                                  <a:ext cx="185661" cy="1387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85661" h="138760">
                                      <a:moveTo>
                                        <a:pt x="0" y="138760"/>
                                      </a:moveTo>
                                      <a:lnTo>
                                        <a:pt x="185661" y="138760"/>
                                      </a:lnTo>
                                      <a:lnTo>
                                        <a:pt x="185661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333" name="Shape 83333"/>
                              <wps:cNvSpPr/>
                              <wps:spPr>
                                <a:xfrm>
                                  <a:off x="277622" y="1470660"/>
                                  <a:ext cx="267970" cy="4648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7970" h="46482">
                                      <a:moveTo>
                                        <a:pt x="41440" y="0"/>
                                      </a:moveTo>
                                      <a:lnTo>
                                        <a:pt x="0" y="46482"/>
                                      </a:lnTo>
                                      <a:lnTo>
                                        <a:pt x="267970" y="46482"/>
                                      </a:lnTo>
                                      <a:lnTo>
                                        <a:pt x="227368" y="0"/>
                                      </a:lnTo>
                                      <a:lnTo>
                                        <a:pt x="4144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334" name="Shape 83334"/>
                              <wps:cNvSpPr/>
                              <wps:spPr>
                                <a:xfrm>
                                  <a:off x="277622" y="1517114"/>
                                  <a:ext cx="267970" cy="1666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7970" h="16665">
                                      <a:moveTo>
                                        <a:pt x="0" y="16665"/>
                                      </a:moveTo>
                                      <a:lnTo>
                                        <a:pt x="267970" y="16665"/>
                                      </a:lnTo>
                                      <a:lnTo>
                                        <a:pt x="267970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335" name="Shape 83335"/>
                              <wps:cNvSpPr/>
                              <wps:spPr>
                                <a:xfrm>
                                  <a:off x="329552" y="1339651"/>
                                  <a:ext cx="165760" cy="10853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65760" h="108530">
                                      <a:moveTo>
                                        <a:pt x="0" y="108530"/>
                                      </a:moveTo>
                                      <a:lnTo>
                                        <a:pt x="165760" y="108530"/>
                                      </a:lnTo>
                                      <a:lnTo>
                                        <a:pt x="165760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336" name="Shape 83336"/>
                              <wps:cNvSpPr/>
                              <wps:spPr>
                                <a:xfrm>
                                  <a:off x="313804" y="1475232"/>
                                  <a:ext cx="196152" cy="546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96152" h="5461">
                                      <a:moveTo>
                                        <a:pt x="4978" y="0"/>
                                      </a:moveTo>
                                      <a:lnTo>
                                        <a:pt x="0" y="5461"/>
                                      </a:lnTo>
                                      <a:lnTo>
                                        <a:pt x="196152" y="5461"/>
                                      </a:lnTo>
                                      <a:lnTo>
                                        <a:pt x="191186" y="0"/>
                                      </a:lnTo>
                                      <a:lnTo>
                                        <a:pt x="497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337" name="Shape 83337"/>
                              <wps:cNvSpPr/>
                              <wps:spPr>
                                <a:xfrm>
                                  <a:off x="351384" y="1502029"/>
                                  <a:ext cx="121831" cy="533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21831" h="5334">
                                      <a:moveTo>
                                        <a:pt x="3315" y="0"/>
                                      </a:moveTo>
                                      <a:lnTo>
                                        <a:pt x="0" y="5334"/>
                                      </a:lnTo>
                                      <a:lnTo>
                                        <a:pt x="121831" y="5334"/>
                                      </a:lnTo>
                                      <a:lnTo>
                                        <a:pt x="118516" y="0"/>
                                      </a:lnTo>
                                      <a:lnTo>
                                        <a:pt x="331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338" name="Shape 83338"/>
                              <wps:cNvSpPr/>
                              <wps:spPr>
                                <a:xfrm>
                                  <a:off x="307454" y="1484122"/>
                                  <a:ext cx="209410" cy="584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9410" h="5842">
                                      <a:moveTo>
                                        <a:pt x="5258" y="0"/>
                                      </a:moveTo>
                                      <a:lnTo>
                                        <a:pt x="0" y="5842"/>
                                      </a:lnTo>
                                      <a:lnTo>
                                        <a:pt x="209410" y="5842"/>
                                      </a:lnTo>
                                      <a:lnTo>
                                        <a:pt x="203886" y="0"/>
                                      </a:lnTo>
                                      <a:lnTo>
                                        <a:pt x="525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339" name="Shape 83339"/>
                              <wps:cNvSpPr/>
                              <wps:spPr>
                                <a:xfrm>
                                  <a:off x="300838" y="1492631"/>
                                  <a:ext cx="223202" cy="584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3202" h="5842">
                                      <a:moveTo>
                                        <a:pt x="5512" y="0"/>
                                      </a:moveTo>
                                      <a:lnTo>
                                        <a:pt x="0" y="5842"/>
                                      </a:lnTo>
                                      <a:lnTo>
                                        <a:pt x="223202" y="5842"/>
                                      </a:lnTo>
                                      <a:lnTo>
                                        <a:pt x="217399" y="0"/>
                                      </a:lnTo>
                                      <a:lnTo>
                                        <a:pt x="551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348" name="Shape 83348"/>
                              <wps:cNvSpPr/>
                              <wps:spPr>
                                <a:xfrm>
                                  <a:off x="1513713" y="1514780"/>
                                  <a:ext cx="185661" cy="1387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85661" h="138760">
                                      <a:moveTo>
                                        <a:pt x="0" y="138760"/>
                                      </a:moveTo>
                                      <a:lnTo>
                                        <a:pt x="185661" y="138760"/>
                                      </a:lnTo>
                                      <a:lnTo>
                                        <a:pt x="185661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349" name="Shape 83349"/>
                              <wps:cNvSpPr/>
                              <wps:spPr>
                                <a:xfrm>
                                  <a:off x="1472057" y="1660525"/>
                                  <a:ext cx="267970" cy="4648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7970" h="46482">
                                      <a:moveTo>
                                        <a:pt x="41402" y="0"/>
                                      </a:moveTo>
                                      <a:lnTo>
                                        <a:pt x="0" y="46482"/>
                                      </a:lnTo>
                                      <a:lnTo>
                                        <a:pt x="267970" y="46482"/>
                                      </a:lnTo>
                                      <a:lnTo>
                                        <a:pt x="227330" y="0"/>
                                      </a:lnTo>
                                      <a:lnTo>
                                        <a:pt x="4140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350" name="Shape 83350"/>
                              <wps:cNvSpPr/>
                              <wps:spPr>
                                <a:xfrm>
                                  <a:off x="1472057" y="1706979"/>
                                  <a:ext cx="267970" cy="1666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7970" h="16665">
                                      <a:moveTo>
                                        <a:pt x="0" y="16665"/>
                                      </a:moveTo>
                                      <a:lnTo>
                                        <a:pt x="267970" y="16665"/>
                                      </a:lnTo>
                                      <a:lnTo>
                                        <a:pt x="267970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351" name="Shape 83351"/>
                              <wps:cNvSpPr/>
                              <wps:spPr>
                                <a:xfrm>
                                  <a:off x="1524000" y="1529515"/>
                                  <a:ext cx="165760" cy="10853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65760" h="108531">
                                      <a:moveTo>
                                        <a:pt x="0" y="108531"/>
                                      </a:moveTo>
                                      <a:lnTo>
                                        <a:pt x="165760" y="108531"/>
                                      </a:lnTo>
                                      <a:lnTo>
                                        <a:pt x="165760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352" name="Shape 83352"/>
                              <wps:cNvSpPr/>
                              <wps:spPr>
                                <a:xfrm>
                                  <a:off x="1508252" y="1665097"/>
                                  <a:ext cx="196088" cy="546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96088" h="5461">
                                      <a:moveTo>
                                        <a:pt x="4953" y="0"/>
                                      </a:moveTo>
                                      <a:lnTo>
                                        <a:pt x="0" y="5461"/>
                                      </a:lnTo>
                                      <a:lnTo>
                                        <a:pt x="196088" y="5461"/>
                                      </a:lnTo>
                                      <a:lnTo>
                                        <a:pt x="191135" y="0"/>
                                      </a:lnTo>
                                      <a:lnTo>
                                        <a:pt x="495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353" name="Shape 83353"/>
                              <wps:cNvSpPr/>
                              <wps:spPr>
                                <a:xfrm>
                                  <a:off x="1545844" y="1691894"/>
                                  <a:ext cx="121793" cy="533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21793" h="5334">
                                      <a:moveTo>
                                        <a:pt x="3302" y="0"/>
                                      </a:moveTo>
                                      <a:lnTo>
                                        <a:pt x="0" y="5334"/>
                                      </a:lnTo>
                                      <a:lnTo>
                                        <a:pt x="121793" y="5334"/>
                                      </a:lnTo>
                                      <a:lnTo>
                                        <a:pt x="118491" y="0"/>
                                      </a:lnTo>
                                      <a:lnTo>
                                        <a:pt x="330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354" name="Shape 83354"/>
                              <wps:cNvSpPr/>
                              <wps:spPr>
                                <a:xfrm>
                                  <a:off x="1501902" y="1673987"/>
                                  <a:ext cx="209423" cy="584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9423" h="5842">
                                      <a:moveTo>
                                        <a:pt x="5207" y="0"/>
                                      </a:moveTo>
                                      <a:lnTo>
                                        <a:pt x="0" y="5842"/>
                                      </a:lnTo>
                                      <a:lnTo>
                                        <a:pt x="209423" y="5842"/>
                                      </a:lnTo>
                                      <a:lnTo>
                                        <a:pt x="203835" y="0"/>
                                      </a:lnTo>
                                      <a:lnTo>
                                        <a:pt x="520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355" name="Shape 83355"/>
                              <wps:cNvSpPr/>
                              <wps:spPr>
                                <a:xfrm>
                                  <a:off x="1495298" y="1682496"/>
                                  <a:ext cx="223139" cy="584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3139" h="5842">
                                      <a:moveTo>
                                        <a:pt x="5461" y="0"/>
                                      </a:moveTo>
                                      <a:lnTo>
                                        <a:pt x="0" y="5842"/>
                                      </a:lnTo>
                                      <a:lnTo>
                                        <a:pt x="223139" y="5842"/>
                                      </a:lnTo>
                                      <a:lnTo>
                                        <a:pt x="217424" y="0"/>
                                      </a:lnTo>
                                      <a:lnTo>
                                        <a:pt x="546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364" name="Shape 83364"/>
                              <wps:cNvSpPr/>
                              <wps:spPr>
                                <a:xfrm>
                                  <a:off x="1920875" y="731773"/>
                                  <a:ext cx="186093" cy="13919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86093" h="139192">
                                      <a:moveTo>
                                        <a:pt x="0" y="139192"/>
                                      </a:moveTo>
                                      <a:lnTo>
                                        <a:pt x="186093" y="139192"/>
                                      </a:lnTo>
                                      <a:lnTo>
                                        <a:pt x="186093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365" name="Shape 83365"/>
                              <wps:cNvSpPr/>
                              <wps:spPr>
                                <a:xfrm>
                                  <a:off x="1879092" y="877951"/>
                                  <a:ext cx="268605" cy="4660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8605" h="46609">
                                      <a:moveTo>
                                        <a:pt x="41529" y="0"/>
                                      </a:moveTo>
                                      <a:lnTo>
                                        <a:pt x="0" y="46609"/>
                                      </a:lnTo>
                                      <a:lnTo>
                                        <a:pt x="268605" y="46609"/>
                                      </a:lnTo>
                                      <a:lnTo>
                                        <a:pt x="227965" y="0"/>
                                      </a:lnTo>
                                      <a:lnTo>
                                        <a:pt x="4152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366" name="Shape 83366"/>
                              <wps:cNvSpPr/>
                              <wps:spPr>
                                <a:xfrm>
                                  <a:off x="1879092" y="924608"/>
                                  <a:ext cx="268605" cy="1671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8605" h="16716">
                                      <a:moveTo>
                                        <a:pt x="0" y="16716"/>
                                      </a:moveTo>
                                      <a:lnTo>
                                        <a:pt x="268605" y="16716"/>
                                      </a:lnTo>
                                      <a:lnTo>
                                        <a:pt x="268605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367" name="Shape 83367"/>
                              <wps:cNvSpPr/>
                              <wps:spPr>
                                <a:xfrm>
                                  <a:off x="1931162" y="746485"/>
                                  <a:ext cx="166154" cy="10885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66154" h="108859">
                                      <a:moveTo>
                                        <a:pt x="0" y="108859"/>
                                      </a:moveTo>
                                      <a:lnTo>
                                        <a:pt x="166154" y="108859"/>
                                      </a:lnTo>
                                      <a:lnTo>
                                        <a:pt x="166154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368" name="Shape 83368"/>
                              <wps:cNvSpPr/>
                              <wps:spPr>
                                <a:xfrm>
                                  <a:off x="1915414" y="882650"/>
                                  <a:ext cx="196596" cy="546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96596" h="5461">
                                      <a:moveTo>
                                        <a:pt x="4953" y="0"/>
                                      </a:moveTo>
                                      <a:lnTo>
                                        <a:pt x="0" y="5461"/>
                                      </a:lnTo>
                                      <a:lnTo>
                                        <a:pt x="196596" y="5461"/>
                                      </a:lnTo>
                                      <a:lnTo>
                                        <a:pt x="191643" y="0"/>
                                      </a:lnTo>
                                      <a:lnTo>
                                        <a:pt x="495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369" name="Shape 83369"/>
                              <wps:cNvSpPr/>
                              <wps:spPr>
                                <a:xfrm>
                                  <a:off x="1953006" y="909447"/>
                                  <a:ext cx="122174" cy="546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22174" h="5461">
                                      <a:moveTo>
                                        <a:pt x="3302" y="0"/>
                                      </a:moveTo>
                                      <a:lnTo>
                                        <a:pt x="0" y="5461"/>
                                      </a:lnTo>
                                      <a:lnTo>
                                        <a:pt x="122174" y="5461"/>
                                      </a:lnTo>
                                      <a:lnTo>
                                        <a:pt x="118872" y="0"/>
                                      </a:lnTo>
                                      <a:lnTo>
                                        <a:pt x="330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370" name="Shape 83370"/>
                              <wps:cNvSpPr/>
                              <wps:spPr>
                                <a:xfrm>
                                  <a:off x="1908937" y="891540"/>
                                  <a:ext cx="209931" cy="584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9931" h="5842">
                                      <a:moveTo>
                                        <a:pt x="5334" y="0"/>
                                      </a:moveTo>
                                      <a:lnTo>
                                        <a:pt x="0" y="5842"/>
                                      </a:lnTo>
                                      <a:lnTo>
                                        <a:pt x="209931" y="5842"/>
                                      </a:lnTo>
                                      <a:lnTo>
                                        <a:pt x="204470" y="0"/>
                                      </a:lnTo>
                                      <a:lnTo>
                                        <a:pt x="533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371" name="Shape 83371"/>
                              <wps:cNvSpPr/>
                              <wps:spPr>
                                <a:xfrm>
                                  <a:off x="1902333" y="900176"/>
                                  <a:ext cx="223774" cy="571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3774" h="5714">
                                      <a:moveTo>
                                        <a:pt x="5588" y="0"/>
                                      </a:moveTo>
                                      <a:lnTo>
                                        <a:pt x="0" y="5714"/>
                                      </a:lnTo>
                                      <a:lnTo>
                                        <a:pt x="223774" y="5714"/>
                                      </a:lnTo>
                                      <a:lnTo>
                                        <a:pt x="217932" y="0"/>
                                      </a:lnTo>
                                      <a:lnTo>
                                        <a:pt x="558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380" name="Shape 83380"/>
                              <wps:cNvSpPr/>
                              <wps:spPr>
                                <a:xfrm>
                                  <a:off x="1412748" y="67614"/>
                                  <a:ext cx="185661" cy="13876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85661" h="138761">
                                      <a:moveTo>
                                        <a:pt x="0" y="138761"/>
                                      </a:moveTo>
                                      <a:lnTo>
                                        <a:pt x="185661" y="138761"/>
                                      </a:lnTo>
                                      <a:lnTo>
                                        <a:pt x="185661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381" name="Shape 83381"/>
                              <wps:cNvSpPr/>
                              <wps:spPr>
                                <a:xfrm>
                                  <a:off x="1371092" y="213360"/>
                                  <a:ext cx="267970" cy="4648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7970" h="46482">
                                      <a:moveTo>
                                        <a:pt x="41402" y="0"/>
                                      </a:moveTo>
                                      <a:lnTo>
                                        <a:pt x="0" y="46482"/>
                                      </a:lnTo>
                                      <a:lnTo>
                                        <a:pt x="267970" y="46482"/>
                                      </a:lnTo>
                                      <a:lnTo>
                                        <a:pt x="227330" y="0"/>
                                      </a:lnTo>
                                      <a:lnTo>
                                        <a:pt x="4140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382" name="Shape 83382"/>
                              <wps:cNvSpPr/>
                              <wps:spPr>
                                <a:xfrm>
                                  <a:off x="1371092" y="259814"/>
                                  <a:ext cx="267970" cy="1666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7970" h="16665">
                                      <a:moveTo>
                                        <a:pt x="0" y="16665"/>
                                      </a:moveTo>
                                      <a:lnTo>
                                        <a:pt x="267970" y="16665"/>
                                      </a:lnTo>
                                      <a:lnTo>
                                        <a:pt x="267970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383" name="Shape 83383"/>
                              <wps:cNvSpPr/>
                              <wps:spPr>
                                <a:xfrm>
                                  <a:off x="1423035" y="82352"/>
                                  <a:ext cx="165760" cy="10852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65760" h="108529">
                                      <a:moveTo>
                                        <a:pt x="0" y="108529"/>
                                      </a:moveTo>
                                      <a:lnTo>
                                        <a:pt x="165760" y="108529"/>
                                      </a:lnTo>
                                      <a:lnTo>
                                        <a:pt x="165760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384" name="Shape 83384"/>
                              <wps:cNvSpPr/>
                              <wps:spPr>
                                <a:xfrm>
                                  <a:off x="1407287" y="217932"/>
                                  <a:ext cx="196088" cy="546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96088" h="5461">
                                      <a:moveTo>
                                        <a:pt x="4953" y="0"/>
                                      </a:moveTo>
                                      <a:lnTo>
                                        <a:pt x="0" y="5461"/>
                                      </a:lnTo>
                                      <a:lnTo>
                                        <a:pt x="196088" y="5461"/>
                                      </a:lnTo>
                                      <a:lnTo>
                                        <a:pt x="191135" y="0"/>
                                      </a:lnTo>
                                      <a:lnTo>
                                        <a:pt x="495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385" name="Shape 83385"/>
                              <wps:cNvSpPr/>
                              <wps:spPr>
                                <a:xfrm>
                                  <a:off x="1444879" y="244728"/>
                                  <a:ext cx="121793" cy="533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21793" h="5335">
                                      <a:moveTo>
                                        <a:pt x="3302" y="0"/>
                                      </a:moveTo>
                                      <a:lnTo>
                                        <a:pt x="0" y="5335"/>
                                      </a:lnTo>
                                      <a:lnTo>
                                        <a:pt x="121793" y="5335"/>
                                      </a:lnTo>
                                      <a:lnTo>
                                        <a:pt x="118491" y="0"/>
                                      </a:lnTo>
                                      <a:lnTo>
                                        <a:pt x="330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386" name="Shape 83386"/>
                              <wps:cNvSpPr/>
                              <wps:spPr>
                                <a:xfrm>
                                  <a:off x="1400937" y="226822"/>
                                  <a:ext cx="209423" cy="584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9423" h="5842">
                                      <a:moveTo>
                                        <a:pt x="5207" y="0"/>
                                      </a:moveTo>
                                      <a:lnTo>
                                        <a:pt x="0" y="5842"/>
                                      </a:lnTo>
                                      <a:lnTo>
                                        <a:pt x="209423" y="5842"/>
                                      </a:lnTo>
                                      <a:lnTo>
                                        <a:pt x="203835" y="0"/>
                                      </a:lnTo>
                                      <a:lnTo>
                                        <a:pt x="520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387" name="Shape 83387"/>
                              <wps:cNvSpPr/>
                              <wps:spPr>
                                <a:xfrm>
                                  <a:off x="1394333" y="235331"/>
                                  <a:ext cx="223139" cy="584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3139" h="5842">
                                      <a:moveTo>
                                        <a:pt x="5461" y="0"/>
                                      </a:moveTo>
                                      <a:lnTo>
                                        <a:pt x="0" y="5842"/>
                                      </a:lnTo>
                                      <a:lnTo>
                                        <a:pt x="223139" y="5842"/>
                                      </a:lnTo>
                                      <a:lnTo>
                                        <a:pt x="217424" y="0"/>
                                      </a:lnTo>
                                      <a:lnTo>
                                        <a:pt x="546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388" name="Shape 83388"/>
                              <wps:cNvSpPr/>
                              <wps:spPr>
                                <a:xfrm>
                                  <a:off x="1165987" y="264414"/>
                                  <a:ext cx="346710" cy="56133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46710" h="561339">
                                      <a:moveTo>
                                        <a:pt x="0" y="561339"/>
                                      </a:moveTo>
                                      <a:lnTo>
                                        <a:pt x="346710" y="0"/>
                                      </a:lnTo>
                                    </a:path>
                                  </a:pathLst>
                                </a:custGeom>
                                <a:ln w="12700" cap="flat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389" name="Shape 83389"/>
                              <wps:cNvSpPr/>
                              <wps:spPr>
                                <a:xfrm>
                                  <a:off x="398907" y="473328"/>
                                  <a:ext cx="639445" cy="40195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39445" h="401955">
                                      <a:moveTo>
                                        <a:pt x="639445" y="401955"/>
                                      </a:move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12700" cap="flat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390" name="Shape 83390"/>
                              <wps:cNvSpPr/>
                              <wps:spPr>
                                <a:xfrm>
                                  <a:off x="513207" y="1025144"/>
                                  <a:ext cx="501650" cy="42735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01650" h="427355">
                                      <a:moveTo>
                                        <a:pt x="501650" y="0"/>
                                      </a:moveTo>
                                      <a:lnTo>
                                        <a:pt x="0" y="427355"/>
                                      </a:lnTo>
                                    </a:path>
                                  </a:pathLst>
                                </a:custGeom>
                                <a:ln w="12700" cap="flat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391" name="Shape 83391"/>
                              <wps:cNvSpPr/>
                              <wps:spPr>
                                <a:xfrm>
                                  <a:off x="1186307" y="1031494"/>
                                  <a:ext cx="326390" cy="5175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26390" h="517525">
                                      <a:moveTo>
                                        <a:pt x="0" y="0"/>
                                      </a:moveTo>
                                      <a:lnTo>
                                        <a:pt x="326390" y="517525"/>
                                      </a:lnTo>
                                    </a:path>
                                  </a:pathLst>
                                </a:custGeom>
                                <a:ln w="12700" cap="flat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392" name="Shape 83392"/>
                              <wps:cNvSpPr/>
                              <wps:spPr>
                                <a:xfrm>
                                  <a:off x="1233297" y="825754"/>
                                  <a:ext cx="693420" cy="9334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93420" h="93345">
                                      <a:moveTo>
                                        <a:pt x="0" y="93345"/>
                                      </a:moveTo>
                                      <a:lnTo>
                                        <a:pt x="693420" y="0"/>
                                      </a:lnTo>
                                    </a:path>
                                  </a:pathLst>
                                </a:custGeom>
                                <a:ln w="12700" cap="flat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401" name="Shape 83401"/>
                              <wps:cNvSpPr/>
                              <wps:spPr>
                                <a:xfrm>
                                  <a:off x="3226943" y="928674"/>
                                  <a:ext cx="185661" cy="13876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85661" h="138761">
                                      <a:moveTo>
                                        <a:pt x="0" y="138761"/>
                                      </a:moveTo>
                                      <a:lnTo>
                                        <a:pt x="185661" y="138761"/>
                                      </a:lnTo>
                                      <a:lnTo>
                                        <a:pt x="185661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402" name="Shape 83402"/>
                              <wps:cNvSpPr/>
                              <wps:spPr>
                                <a:xfrm>
                                  <a:off x="3185287" y="1074420"/>
                                  <a:ext cx="267970" cy="4648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7970" h="46482">
                                      <a:moveTo>
                                        <a:pt x="41402" y="0"/>
                                      </a:moveTo>
                                      <a:lnTo>
                                        <a:pt x="0" y="46482"/>
                                      </a:lnTo>
                                      <a:lnTo>
                                        <a:pt x="267970" y="46482"/>
                                      </a:lnTo>
                                      <a:lnTo>
                                        <a:pt x="227330" y="0"/>
                                      </a:lnTo>
                                      <a:lnTo>
                                        <a:pt x="4140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403" name="Shape 83403"/>
                              <wps:cNvSpPr/>
                              <wps:spPr>
                                <a:xfrm>
                                  <a:off x="3185287" y="1120874"/>
                                  <a:ext cx="267970" cy="1666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7970" h="16665">
                                      <a:moveTo>
                                        <a:pt x="0" y="16665"/>
                                      </a:moveTo>
                                      <a:lnTo>
                                        <a:pt x="267970" y="16665"/>
                                      </a:lnTo>
                                      <a:lnTo>
                                        <a:pt x="267970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404" name="Shape 83404"/>
                              <wps:cNvSpPr/>
                              <wps:spPr>
                                <a:xfrm>
                                  <a:off x="3237230" y="943411"/>
                                  <a:ext cx="165760" cy="10852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65760" h="108529">
                                      <a:moveTo>
                                        <a:pt x="0" y="108529"/>
                                      </a:moveTo>
                                      <a:lnTo>
                                        <a:pt x="165760" y="108529"/>
                                      </a:lnTo>
                                      <a:lnTo>
                                        <a:pt x="165760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405" name="Shape 83405"/>
                              <wps:cNvSpPr/>
                              <wps:spPr>
                                <a:xfrm>
                                  <a:off x="3221482" y="1078992"/>
                                  <a:ext cx="196088" cy="546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96088" h="5462">
                                      <a:moveTo>
                                        <a:pt x="4953" y="0"/>
                                      </a:moveTo>
                                      <a:lnTo>
                                        <a:pt x="0" y="5462"/>
                                      </a:lnTo>
                                      <a:lnTo>
                                        <a:pt x="196088" y="5462"/>
                                      </a:lnTo>
                                      <a:lnTo>
                                        <a:pt x="191135" y="0"/>
                                      </a:lnTo>
                                      <a:lnTo>
                                        <a:pt x="495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406" name="Shape 83406"/>
                              <wps:cNvSpPr/>
                              <wps:spPr>
                                <a:xfrm>
                                  <a:off x="3259074" y="1105789"/>
                                  <a:ext cx="121793" cy="533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21793" h="5334">
                                      <a:moveTo>
                                        <a:pt x="3302" y="0"/>
                                      </a:moveTo>
                                      <a:lnTo>
                                        <a:pt x="0" y="5334"/>
                                      </a:lnTo>
                                      <a:lnTo>
                                        <a:pt x="121793" y="5334"/>
                                      </a:lnTo>
                                      <a:lnTo>
                                        <a:pt x="118491" y="0"/>
                                      </a:lnTo>
                                      <a:lnTo>
                                        <a:pt x="330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407" name="Shape 83407"/>
                              <wps:cNvSpPr/>
                              <wps:spPr>
                                <a:xfrm>
                                  <a:off x="3215132" y="1087882"/>
                                  <a:ext cx="209423" cy="584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9423" h="5842">
                                      <a:moveTo>
                                        <a:pt x="5207" y="0"/>
                                      </a:moveTo>
                                      <a:lnTo>
                                        <a:pt x="0" y="5842"/>
                                      </a:lnTo>
                                      <a:lnTo>
                                        <a:pt x="209423" y="5842"/>
                                      </a:lnTo>
                                      <a:lnTo>
                                        <a:pt x="203835" y="0"/>
                                      </a:lnTo>
                                      <a:lnTo>
                                        <a:pt x="520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408" name="Shape 83408"/>
                              <wps:cNvSpPr/>
                              <wps:spPr>
                                <a:xfrm>
                                  <a:off x="3208528" y="1096391"/>
                                  <a:ext cx="223139" cy="584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3139" h="5842">
                                      <a:moveTo>
                                        <a:pt x="5461" y="0"/>
                                      </a:moveTo>
                                      <a:lnTo>
                                        <a:pt x="0" y="5842"/>
                                      </a:lnTo>
                                      <a:lnTo>
                                        <a:pt x="223139" y="5842"/>
                                      </a:lnTo>
                                      <a:lnTo>
                                        <a:pt x="217424" y="0"/>
                                      </a:lnTo>
                                      <a:lnTo>
                                        <a:pt x="546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417" name="Shape 83417"/>
                              <wps:cNvSpPr/>
                              <wps:spPr>
                                <a:xfrm>
                                  <a:off x="3893058" y="1402334"/>
                                  <a:ext cx="185661" cy="13919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85661" h="139192">
                                      <a:moveTo>
                                        <a:pt x="0" y="139192"/>
                                      </a:moveTo>
                                      <a:lnTo>
                                        <a:pt x="185661" y="139192"/>
                                      </a:lnTo>
                                      <a:lnTo>
                                        <a:pt x="185661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12700" cap="rnd">
                                  <a:miter lim="1016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418" name="Shape 83418"/>
                              <wps:cNvSpPr/>
                              <wps:spPr>
                                <a:xfrm>
                                  <a:off x="3851402" y="1548511"/>
                                  <a:ext cx="267970" cy="4660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7970" h="46609">
                                      <a:moveTo>
                                        <a:pt x="41402" y="0"/>
                                      </a:moveTo>
                                      <a:lnTo>
                                        <a:pt x="0" y="46609"/>
                                      </a:lnTo>
                                      <a:lnTo>
                                        <a:pt x="267970" y="46609"/>
                                      </a:lnTo>
                                      <a:lnTo>
                                        <a:pt x="227330" y="0"/>
                                      </a:lnTo>
                                      <a:lnTo>
                                        <a:pt x="4140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12700" cap="rnd">
                                  <a:miter lim="1016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419" name="Shape 83419"/>
                              <wps:cNvSpPr/>
                              <wps:spPr>
                                <a:xfrm>
                                  <a:off x="3851402" y="1595168"/>
                                  <a:ext cx="267970" cy="1671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7970" h="16716">
                                      <a:moveTo>
                                        <a:pt x="0" y="16716"/>
                                      </a:moveTo>
                                      <a:lnTo>
                                        <a:pt x="267970" y="16716"/>
                                      </a:lnTo>
                                      <a:lnTo>
                                        <a:pt x="267970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12700" cap="rnd">
                                  <a:miter lim="1016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420" name="Shape 83420"/>
                              <wps:cNvSpPr/>
                              <wps:spPr>
                                <a:xfrm>
                                  <a:off x="3903345" y="1417172"/>
                                  <a:ext cx="165760" cy="10885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65760" h="108859">
                                      <a:moveTo>
                                        <a:pt x="0" y="108859"/>
                                      </a:moveTo>
                                      <a:lnTo>
                                        <a:pt x="165760" y="108859"/>
                                      </a:lnTo>
                                      <a:lnTo>
                                        <a:pt x="165760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12700" cap="rnd">
                                  <a:miter lim="1016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421" name="Shape 83421"/>
                              <wps:cNvSpPr/>
                              <wps:spPr>
                                <a:xfrm>
                                  <a:off x="3887597" y="1553210"/>
                                  <a:ext cx="196088" cy="546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96088" h="5461">
                                      <a:moveTo>
                                        <a:pt x="4953" y="0"/>
                                      </a:moveTo>
                                      <a:lnTo>
                                        <a:pt x="0" y="5461"/>
                                      </a:lnTo>
                                      <a:lnTo>
                                        <a:pt x="196088" y="5461"/>
                                      </a:lnTo>
                                      <a:lnTo>
                                        <a:pt x="191135" y="0"/>
                                      </a:lnTo>
                                      <a:lnTo>
                                        <a:pt x="495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12700" cap="rnd">
                                  <a:miter lim="1016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422" name="Shape 83422"/>
                              <wps:cNvSpPr/>
                              <wps:spPr>
                                <a:xfrm>
                                  <a:off x="3925189" y="1580007"/>
                                  <a:ext cx="121793" cy="546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21793" h="5461">
                                      <a:moveTo>
                                        <a:pt x="3302" y="0"/>
                                      </a:moveTo>
                                      <a:lnTo>
                                        <a:pt x="0" y="5461"/>
                                      </a:lnTo>
                                      <a:lnTo>
                                        <a:pt x="121793" y="5461"/>
                                      </a:lnTo>
                                      <a:lnTo>
                                        <a:pt x="118491" y="0"/>
                                      </a:lnTo>
                                      <a:lnTo>
                                        <a:pt x="330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12700" cap="rnd">
                                  <a:miter lim="1016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423" name="Shape 83423"/>
                              <wps:cNvSpPr/>
                              <wps:spPr>
                                <a:xfrm>
                                  <a:off x="3881247" y="1562100"/>
                                  <a:ext cx="209423" cy="584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9423" h="5842">
                                      <a:moveTo>
                                        <a:pt x="5207" y="0"/>
                                      </a:moveTo>
                                      <a:lnTo>
                                        <a:pt x="0" y="5842"/>
                                      </a:lnTo>
                                      <a:lnTo>
                                        <a:pt x="209423" y="5842"/>
                                      </a:lnTo>
                                      <a:lnTo>
                                        <a:pt x="203835" y="0"/>
                                      </a:lnTo>
                                      <a:lnTo>
                                        <a:pt x="520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12700" cap="rnd">
                                  <a:miter lim="1016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424" name="Shape 83424"/>
                              <wps:cNvSpPr/>
                              <wps:spPr>
                                <a:xfrm>
                                  <a:off x="3874643" y="1570609"/>
                                  <a:ext cx="223139" cy="584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3139" h="5842">
                                      <a:moveTo>
                                        <a:pt x="5461" y="0"/>
                                      </a:moveTo>
                                      <a:lnTo>
                                        <a:pt x="0" y="5842"/>
                                      </a:lnTo>
                                      <a:lnTo>
                                        <a:pt x="223139" y="5842"/>
                                      </a:lnTo>
                                      <a:lnTo>
                                        <a:pt x="217424" y="0"/>
                                      </a:lnTo>
                                      <a:lnTo>
                                        <a:pt x="546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12700" cap="rnd">
                                  <a:miter lim="1016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433" name="Shape 83433"/>
                              <wps:cNvSpPr/>
                              <wps:spPr>
                                <a:xfrm>
                                  <a:off x="4976369" y="186359"/>
                                  <a:ext cx="185661" cy="13876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85661" h="138761">
                                      <a:moveTo>
                                        <a:pt x="0" y="138761"/>
                                      </a:moveTo>
                                      <a:lnTo>
                                        <a:pt x="185661" y="138761"/>
                                      </a:lnTo>
                                      <a:lnTo>
                                        <a:pt x="185661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12700" cap="rnd">
                                  <a:miter lim="1016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434" name="Shape 83434"/>
                              <wps:cNvSpPr/>
                              <wps:spPr>
                                <a:xfrm>
                                  <a:off x="4934712" y="332105"/>
                                  <a:ext cx="267970" cy="4648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7970" h="46482">
                                      <a:moveTo>
                                        <a:pt x="41402" y="0"/>
                                      </a:moveTo>
                                      <a:lnTo>
                                        <a:pt x="0" y="46482"/>
                                      </a:lnTo>
                                      <a:lnTo>
                                        <a:pt x="267970" y="46482"/>
                                      </a:lnTo>
                                      <a:lnTo>
                                        <a:pt x="227330" y="0"/>
                                      </a:lnTo>
                                      <a:lnTo>
                                        <a:pt x="4140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12700" cap="rnd">
                                  <a:miter lim="1016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435" name="Shape 83435"/>
                              <wps:cNvSpPr/>
                              <wps:spPr>
                                <a:xfrm>
                                  <a:off x="4934712" y="378559"/>
                                  <a:ext cx="267970" cy="1666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7970" h="16665">
                                      <a:moveTo>
                                        <a:pt x="0" y="16665"/>
                                      </a:moveTo>
                                      <a:lnTo>
                                        <a:pt x="267970" y="16665"/>
                                      </a:lnTo>
                                      <a:lnTo>
                                        <a:pt x="267970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12700" cap="rnd">
                                  <a:miter lim="1016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436" name="Shape 83436"/>
                              <wps:cNvSpPr/>
                              <wps:spPr>
                                <a:xfrm>
                                  <a:off x="4986656" y="201097"/>
                                  <a:ext cx="165760" cy="10852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65760" h="108529">
                                      <a:moveTo>
                                        <a:pt x="0" y="108529"/>
                                      </a:moveTo>
                                      <a:lnTo>
                                        <a:pt x="165760" y="108529"/>
                                      </a:lnTo>
                                      <a:lnTo>
                                        <a:pt x="165760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12700" cap="rnd">
                                  <a:miter lim="1016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437" name="Shape 83437"/>
                              <wps:cNvSpPr/>
                              <wps:spPr>
                                <a:xfrm>
                                  <a:off x="4970907" y="336677"/>
                                  <a:ext cx="196088" cy="546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96088" h="5461">
                                      <a:moveTo>
                                        <a:pt x="4953" y="0"/>
                                      </a:moveTo>
                                      <a:lnTo>
                                        <a:pt x="0" y="5461"/>
                                      </a:lnTo>
                                      <a:lnTo>
                                        <a:pt x="196088" y="5461"/>
                                      </a:lnTo>
                                      <a:lnTo>
                                        <a:pt x="191135" y="0"/>
                                      </a:lnTo>
                                      <a:lnTo>
                                        <a:pt x="495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12700" cap="rnd">
                                  <a:miter lim="1016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438" name="Shape 83438"/>
                              <wps:cNvSpPr/>
                              <wps:spPr>
                                <a:xfrm>
                                  <a:off x="5008499" y="363474"/>
                                  <a:ext cx="121793" cy="533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21793" h="5334">
                                      <a:moveTo>
                                        <a:pt x="3302" y="0"/>
                                      </a:moveTo>
                                      <a:lnTo>
                                        <a:pt x="0" y="5334"/>
                                      </a:lnTo>
                                      <a:lnTo>
                                        <a:pt x="121793" y="5334"/>
                                      </a:lnTo>
                                      <a:lnTo>
                                        <a:pt x="118491" y="0"/>
                                      </a:lnTo>
                                      <a:lnTo>
                                        <a:pt x="330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12700" cap="rnd">
                                  <a:miter lim="1016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439" name="Shape 83439"/>
                              <wps:cNvSpPr/>
                              <wps:spPr>
                                <a:xfrm>
                                  <a:off x="4964557" y="345567"/>
                                  <a:ext cx="209423" cy="584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9423" h="5842">
                                      <a:moveTo>
                                        <a:pt x="5207" y="0"/>
                                      </a:moveTo>
                                      <a:lnTo>
                                        <a:pt x="0" y="5842"/>
                                      </a:lnTo>
                                      <a:lnTo>
                                        <a:pt x="209423" y="5842"/>
                                      </a:lnTo>
                                      <a:lnTo>
                                        <a:pt x="203835" y="0"/>
                                      </a:lnTo>
                                      <a:lnTo>
                                        <a:pt x="520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12700" cap="rnd">
                                  <a:miter lim="1016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440" name="Shape 83440"/>
                              <wps:cNvSpPr/>
                              <wps:spPr>
                                <a:xfrm>
                                  <a:off x="4957953" y="354076"/>
                                  <a:ext cx="223139" cy="584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3139" h="5842">
                                      <a:moveTo>
                                        <a:pt x="5461" y="0"/>
                                      </a:moveTo>
                                      <a:lnTo>
                                        <a:pt x="0" y="5842"/>
                                      </a:lnTo>
                                      <a:lnTo>
                                        <a:pt x="223139" y="5842"/>
                                      </a:lnTo>
                                      <a:lnTo>
                                        <a:pt x="217424" y="0"/>
                                      </a:lnTo>
                                      <a:lnTo>
                                        <a:pt x="546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12700" cap="rnd">
                                  <a:miter lim="1016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449" name="Shape 83449"/>
                              <wps:cNvSpPr/>
                              <wps:spPr>
                                <a:xfrm>
                                  <a:off x="4845050" y="1527480"/>
                                  <a:ext cx="186093" cy="1387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86093" h="138760">
                                      <a:moveTo>
                                        <a:pt x="0" y="138760"/>
                                      </a:moveTo>
                                      <a:lnTo>
                                        <a:pt x="186093" y="138760"/>
                                      </a:lnTo>
                                      <a:lnTo>
                                        <a:pt x="186093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12700" cap="rnd">
                                  <a:miter lim="1016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450" name="Shape 83450"/>
                              <wps:cNvSpPr/>
                              <wps:spPr>
                                <a:xfrm>
                                  <a:off x="4803268" y="1673225"/>
                                  <a:ext cx="268605" cy="4648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8605" h="46482">
                                      <a:moveTo>
                                        <a:pt x="41529" y="0"/>
                                      </a:moveTo>
                                      <a:lnTo>
                                        <a:pt x="0" y="46482"/>
                                      </a:lnTo>
                                      <a:lnTo>
                                        <a:pt x="268605" y="46482"/>
                                      </a:lnTo>
                                      <a:lnTo>
                                        <a:pt x="227965" y="0"/>
                                      </a:lnTo>
                                      <a:lnTo>
                                        <a:pt x="4152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12700" cap="rnd">
                                  <a:miter lim="1016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451" name="Shape 83451"/>
                              <wps:cNvSpPr/>
                              <wps:spPr>
                                <a:xfrm>
                                  <a:off x="4803268" y="1719679"/>
                                  <a:ext cx="268605" cy="1666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8605" h="16665">
                                      <a:moveTo>
                                        <a:pt x="0" y="16665"/>
                                      </a:moveTo>
                                      <a:lnTo>
                                        <a:pt x="268605" y="16665"/>
                                      </a:lnTo>
                                      <a:lnTo>
                                        <a:pt x="268605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12700" cap="rnd">
                                  <a:miter lim="1016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452" name="Shape 83452"/>
                              <wps:cNvSpPr/>
                              <wps:spPr>
                                <a:xfrm>
                                  <a:off x="4855337" y="1542217"/>
                                  <a:ext cx="166154" cy="10852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66154" h="108529">
                                      <a:moveTo>
                                        <a:pt x="0" y="108529"/>
                                      </a:moveTo>
                                      <a:lnTo>
                                        <a:pt x="166154" y="108529"/>
                                      </a:lnTo>
                                      <a:lnTo>
                                        <a:pt x="166154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12700" cap="rnd">
                                  <a:miter lim="1016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453" name="Shape 83453"/>
                              <wps:cNvSpPr/>
                              <wps:spPr>
                                <a:xfrm>
                                  <a:off x="4839589" y="1677797"/>
                                  <a:ext cx="196596" cy="546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96596" h="5461">
                                      <a:moveTo>
                                        <a:pt x="4953" y="0"/>
                                      </a:moveTo>
                                      <a:lnTo>
                                        <a:pt x="0" y="5461"/>
                                      </a:lnTo>
                                      <a:lnTo>
                                        <a:pt x="196596" y="5461"/>
                                      </a:lnTo>
                                      <a:lnTo>
                                        <a:pt x="191643" y="0"/>
                                      </a:lnTo>
                                      <a:lnTo>
                                        <a:pt x="495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12700" cap="rnd">
                                  <a:miter lim="1016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454" name="Shape 83454"/>
                              <wps:cNvSpPr/>
                              <wps:spPr>
                                <a:xfrm>
                                  <a:off x="4877182" y="1704594"/>
                                  <a:ext cx="122174" cy="533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22174" h="5334">
                                      <a:moveTo>
                                        <a:pt x="3302" y="0"/>
                                      </a:moveTo>
                                      <a:lnTo>
                                        <a:pt x="0" y="5334"/>
                                      </a:lnTo>
                                      <a:lnTo>
                                        <a:pt x="122174" y="5334"/>
                                      </a:lnTo>
                                      <a:lnTo>
                                        <a:pt x="118872" y="0"/>
                                      </a:lnTo>
                                      <a:lnTo>
                                        <a:pt x="330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12700" cap="rnd">
                                  <a:miter lim="1016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455" name="Shape 83455"/>
                              <wps:cNvSpPr/>
                              <wps:spPr>
                                <a:xfrm>
                                  <a:off x="4833112" y="1686687"/>
                                  <a:ext cx="209931" cy="584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9931" h="5842">
                                      <a:moveTo>
                                        <a:pt x="5334" y="0"/>
                                      </a:moveTo>
                                      <a:lnTo>
                                        <a:pt x="0" y="5842"/>
                                      </a:lnTo>
                                      <a:lnTo>
                                        <a:pt x="209931" y="5842"/>
                                      </a:lnTo>
                                      <a:lnTo>
                                        <a:pt x="204470" y="0"/>
                                      </a:lnTo>
                                      <a:lnTo>
                                        <a:pt x="533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12700" cap="rnd">
                                  <a:miter lim="1016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456" name="Shape 83456"/>
                              <wps:cNvSpPr/>
                              <wps:spPr>
                                <a:xfrm>
                                  <a:off x="4826508" y="1695196"/>
                                  <a:ext cx="223774" cy="584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3774" h="5842">
                                      <a:moveTo>
                                        <a:pt x="5588" y="0"/>
                                      </a:moveTo>
                                      <a:lnTo>
                                        <a:pt x="0" y="5842"/>
                                      </a:lnTo>
                                      <a:lnTo>
                                        <a:pt x="223774" y="5842"/>
                                      </a:lnTo>
                                      <a:lnTo>
                                        <a:pt x="217932" y="0"/>
                                      </a:lnTo>
                                      <a:lnTo>
                                        <a:pt x="558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12700" cap="rnd">
                                  <a:miter lim="1016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457" name="Shape 83457"/>
                              <wps:cNvSpPr/>
                              <wps:spPr>
                                <a:xfrm>
                                  <a:off x="3396742" y="510794"/>
                                  <a:ext cx="407670" cy="5207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07670" h="520700">
                                      <a:moveTo>
                                        <a:pt x="0" y="520700"/>
                                      </a:moveTo>
                                      <a:lnTo>
                                        <a:pt x="407670" y="0"/>
                                      </a:lnTo>
                                    </a:path>
                                  </a:pathLst>
                                </a:custGeom>
                                <a:ln w="12700" cap="flat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458" name="Shape 83458"/>
                              <wps:cNvSpPr/>
                              <wps:spPr>
                                <a:xfrm>
                                  <a:off x="3838067" y="522859"/>
                                  <a:ext cx="578485" cy="4648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78485" h="464820">
                                      <a:moveTo>
                                        <a:pt x="0" y="0"/>
                                      </a:moveTo>
                                      <a:lnTo>
                                        <a:pt x="578485" y="464820"/>
                                      </a:lnTo>
                                    </a:path>
                                  </a:pathLst>
                                </a:custGeom>
                                <a:ln w="12700" cap="flat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459" name="Shape 83459"/>
                              <wps:cNvSpPr/>
                              <wps:spPr>
                                <a:xfrm>
                                  <a:off x="4083177" y="1037844"/>
                                  <a:ext cx="461010" cy="5302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61010" h="530225">
                                      <a:moveTo>
                                        <a:pt x="0" y="530225"/>
                                      </a:moveTo>
                                      <a:lnTo>
                                        <a:pt x="461010" y="0"/>
                                      </a:lnTo>
                                    </a:path>
                                  </a:pathLst>
                                </a:custGeom>
                                <a:ln w="12700" cap="flat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460" name="Shape 83460"/>
                              <wps:cNvSpPr/>
                              <wps:spPr>
                                <a:xfrm>
                                  <a:off x="4544187" y="1049909"/>
                                  <a:ext cx="367030" cy="48069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67030" h="480695">
                                      <a:moveTo>
                                        <a:pt x="0" y="0"/>
                                      </a:moveTo>
                                      <a:lnTo>
                                        <a:pt x="367030" y="480695"/>
                                      </a:lnTo>
                                    </a:path>
                                  </a:pathLst>
                                </a:custGeom>
                                <a:ln w="12700" cap="flat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461" name="Shape 83461"/>
                              <wps:cNvSpPr/>
                              <wps:spPr>
                                <a:xfrm>
                                  <a:off x="4911218" y="379349"/>
                                  <a:ext cx="165100" cy="114490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65100" h="1144905">
                                      <a:moveTo>
                                        <a:pt x="0" y="1144905"/>
                                      </a:moveTo>
                                      <a:lnTo>
                                        <a:pt x="165100" y="0"/>
                                      </a:lnTo>
                                    </a:path>
                                  </a:pathLst>
                                </a:custGeom>
                                <a:ln w="12700" cap="flat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462" name="Shape 83462"/>
                              <wps:cNvSpPr/>
                              <wps:spPr>
                                <a:xfrm>
                                  <a:off x="3914902" y="398399"/>
                                  <a:ext cx="1181100" cy="8128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181100" h="81280">
                                      <a:moveTo>
                                        <a:pt x="1181100" y="0"/>
                                      </a:moveTo>
                                      <a:lnTo>
                                        <a:pt x="0" y="81280"/>
                                      </a:lnTo>
                                    </a:path>
                                  </a:pathLst>
                                </a:custGeom>
                                <a:ln w="12700" cap="flat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463" name="Shape 83463"/>
                              <wps:cNvSpPr/>
                              <wps:spPr>
                                <a:xfrm>
                                  <a:off x="3430397" y="398399"/>
                                  <a:ext cx="1685925" cy="70485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685925" h="704850">
                                      <a:moveTo>
                                        <a:pt x="1685925" y="0"/>
                                      </a:moveTo>
                                      <a:lnTo>
                                        <a:pt x="0" y="704850"/>
                                      </a:lnTo>
                                    </a:path>
                                  </a:pathLst>
                                </a:custGeom>
                                <a:ln w="12700" cap="flat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464" name="Shape 83464"/>
                              <wps:cNvSpPr/>
                              <wps:spPr>
                                <a:xfrm>
                                  <a:off x="3430397" y="1049909"/>
                                  <a:ext cx="1107440" cy="5334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107440" h="53340">
                                      <a:moveTo>
                                        <a:pt x="0" y="53340"/>
                                      </a:moveTo>
                                      <a:lnTo>
                                        <a:pt x="1107440" y="0"/>
                                      </a:lnTo>
                                    </a:path>
                                  </a:pathLst>
                                </a:custGeom>
                                <a:ln w="12700" cap="flat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465" name="Shape 83465"/>
                              <wps:cNvSpPr/>
                              <wps:spPr>
                                <a:xfrm>
                                  <a:off x="4090162" y="1044194"/>
                                  <a:ext cx="447675" cy="5302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47675" h="530225">
                                      <a:moveTo>
                                        <a:pt x="447675" y="0"/>
                                      </a:moveTo>
                                      <a:lnTo>
                                        <a:pt x="0" y="530225"/>
                                      </a:lnTo>
                                    </a:path>
                                  </a:pathLst>
                                </a:custGeom>
                                <a:ln w="12700" cap="flat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pic:pic xmlns:pic="http://schemas.openxmlformats.org/drawingml/2006/picture">
                              <pic:nvPicPr>
                                <pic:cNvPr id="83494" name="Picture 83494"/>
                                <pic:cNvPicPr/>
                              </pic:nvPicPr>
                              <pic:blipFill>
                                <a:blip r:embed="rId31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859917" y="807339"/>
                                  <a:ext cx="513715" cy="21272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Group 385002" o:spid="_x0000_s2420" style="width:409.65pt;height:137.6pt;mso-position-horizontal-relative:char;mso-position-vertical-relative:line" coordsize="52026,17476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">
                      <v:rect id="Rectangle 82618" o:spid="_x0000_s2421" style="position:absolute;width:563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nIde8QA&#10;AADeAAAADwAAAGRycy9kb3ducmV2LnhtbERPTWvCQBC9F/oflil4qxs9hBhdRWxFj60RorchOybB&#10;7GzIrknsr+8eCj0+3vdqM5pG9NS52rKC2TQCQVxYXXOp4Jzt3xMQziNrbCyTgic52KxfX1aYajvw&#10;N/UnX4oQwi5FBZX3bSqlKyoy6Ka2JQ7czXYGfYBdKXWHQwg3jZxHUSwN1hwaKmxpV1FxPz2MgkPS&#10;bi9H+zOUzef1kH/li49s4ZWavI3bJQhPo/8X/7mPWkEyj2dhb7gTroBc/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ZyHXvEAAAA3gAAAA8AAAAAAAAAAAAAAAAAmAIAAGRycy9k&#10;b3ducmV2LnhtbFBLBQYAAAAABAAEAPUAAACJAwAAAAA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82620" o:spid="_x0000_s2422" style="position:absolute;top:1752;width:563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mjbwMYA&#10;AADeAAAADwAAAGRycy9kb3ducmV2LnhtbESPy2qDQBSG94G+w3AK3SVjXYixmYTQC7pMYiHt7uCc&#10;qMQ5I85UbZ4+syh0+fPf+Da72XRipMG1lhU8ryIQxJXVLdcKPsuPZQrCeWSNnWVS8EsOdtuHxQYz&#10;bSc+0njytQgj7DJU0HjfZ1K6qiGDbmV74uBd7GDQBznUUg84hXHTyTiKEmmw5fDQYE+vDVXX049R&#10;kKf9/quwt6nu3r/z8+G8fivXXqmnx3n/AsLT7P/Df+1CK0jjJA4AASeggNze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5mjbwMYAAADeAAAADwAAAAAAAAAAAAAAAACYAgAAZHJz&#10;L2Rvd25yZXYueG1sUEsFBgAAAAAEAAQA9QAAAIsDAAAAAA=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82622" o:spid="_x0000_s2423" style="position:absolute;top:3509;width:563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fbgLMYA&#10;AADeAAAADwAAAGRycy9kb3ducmV2LnhtbESPS4vCQBCE7wv7H4Ze8LZOzEFi1lHEB3r0seDurcm0&#10;STDTEzKjif56RxA8FlX1FTWedqYSV2pcaVnBoB+BIM6sLjlX8HtYfScgnEfWWFkmBTdyMJ18fowx&#10;1bblHV33PhcBwi5FBYX3dSqlywoy6Pq2Jg7eyTYGfZBNLnWDbYCbSsZRNJQGSw4LBdY0Lyg77y9G&#10;wTqpZ38be2/zavm/Pm6Po8Vh5JXqfXWzHxCeOv8Ov9obrSCJh3EMzzvhCsjJ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fbgLMYAAADeAAAADwAAAAAAAAAAAAAAAACYAgAAZHJz&#10;L2Rvd25yZXYueG1sUEsFBgAAAAAEAAQA9QAAAIsDAAAAAA=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82624" o:spid="_x0000_s2424" style="position:absolute;top:5261;width:563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VPdw8cA&#10;AADeAAAADwAAAGRycy9kb3ducmV2LnhtbESPQWvCQBSE74L/YXlCb7oxFIlpVhFb0WPVgu3tkX0m&#10;wezbkF2TtL++KxR6HGbmGyZbD6YWHbWusqxgPotAEOdWV1wo+DjvpgkI55E11pZJwTc5WK/GowxT&#10;bXs+UnfyhQgQdikqKL1vUildXpJBN7MNcfCutjXog2wLqVvsA9zUMo6ihTRYcVgosaFtSfntdDcK&#10;9kmz+TzYn76o3772l/fL8vW89Eo9TYbNCwhPg/8P/7UPWkESL+JneNwJV0Cuf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lT3cPHAAAA3gAAAA8AAAAAAAAAAAAAAAAAmAIAAGRy&#10;cy9kb3ducmV2LnhtbFBLBQYAAAAABAAEAPUAAACMAwAAAAA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82626" o:spid="_x0000_s2425" style="position:absolute;top:7014;width:563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s3mL8YA&#10;AADeAAAADwAAAGRycy9kb3ducmV2LnhtbESPT4vCMBTE74LfITzBm6bbQ6nVKLJ/0KOrgnp7NM+2&#10;2LyUJmurn36zsOBxmJnfMItVb2pxp9ZVlhW8TSMQxLnVFRcKjoevSQrCeWSNtWVS8CAHq+VwsMBM&#10;246/6b73hQgQdhkqKL1vMildXpJBN7UNcfCutjXog2wLqVvsAtzUMo6iRBqsOCyU2NB7Sflt/2MU&#10;bNJmfd7aZ1fUn5fNaXeafRxmXqnxqF/PQXjq/Sv8395qBWmcxAn83QlXQC5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s3mL8YAAADeAAAADwAAAAAAAAAAAAAAAACYAgAAZHJz&#10;L2Rvd25yZXYueG1sUEsFBgAAAAAEAAQA9QAAAIsDAAAAAA=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82628" o:spid="_x0000_s2426" style="position:absolute;top:8766;width:563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B7XxsQA&#10;AADeAAAADwAAAGRycy9kb3ducmV2LnhtbERPy2qDQBTdB/oPwy10l4x1IcZmEkIf6DKJhbS7i3Oj&#10;EueOOFO1+frMotDl4bw3u9l0YqTBtZYVPK8iEMSV1S3XCj7Lj2UKwnlkjZ1lUvBLDnbbh8UGM20n&#10;PtJ48rUIIewyVNB432dSuqohg25le+LAXexg0Ac41FIPOIVw08k4ihJpsOXQ0GBPrw1V19OPUZCn&#10;/f6rsLep7t6/8/PhvH4r116pp8d5/wLC0+z/xX/uQitI4yQOe8OdcAXk9g4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ge18bEAAAA3gAAAA8AAAAAAAAAAAAAAAAAmAIAAGRycy9k&#10;b3ducmV2LnhtbFBLBQYAAAAABAAEAPUAAACJAwAAAAA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82630" o:spid="_x0000_s2427" style="position:absolute;top:10519;width:563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7FNHcQA&#10;AADeAAAADwAAAGRycy9kb3ducmV2LnhtbESPzYrCMBSF94LvEK7gTlMVpFajiDOiyxkV1N2lubbF&#10;5qY00VaffrIYcHk4f3yLVWtK8aTaFZYVjIYRCOLU6oIzBafjdhCDcB5ZY2mZFLzIwWrZ7Sww0bbh&#10;X3oefCbCCLsEFeTeV4mULs3JoBvaijh4N1sb9EHWmdQ1NmHclHIcRVNpsODwkGNFm5zS++FhFOzi&#10;an3Z23eTld/X3fnnPPs6zrxS/V67noPw1PpP+L+91wri8XQSAAJOQAG5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OxTR3EAAAA3gAAAA8AAAAAAAAAAAAAAAAAmAIAAGRycy9k&#10;b3ducmV2LnhtbFBLBQYAAAAABAAEAPUAAACJAwAAAAA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82632" o:spid="_x0000_s2428" style="position:absolute;top:12272;width:563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C928ccA&#10;AADeAAAADwAAAGRycy9kb3ducmV2LnhtbESPQWvCQBSE74L/YXlCb7oxBYlpVhFb0WPVgu3tkX0m&#10;wezbkF2TtL++KxR6HGbmGyZbD6YWHbWusqxgPotAEOdWV1wo+DjvpgkI55E11pZJwTc5WK/GowxT&#10;bXs+UnfyhQgQdikqKL1vUildXpJBN7MNcfCutjXog2wLqVvsA9zUMo6ihTRYcVgosaFtSfntdDcK&#10;9kmz+TzYn76o3772l/fL8vW89Eo9TYbNCwhPg/8P/7UPWkESL55jeNwJV0Cuf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wvdvHHAAAA3gAAAA8AAAAAAAAAAAAAAAAAmAIAAGRy&#10;cy9kb3ducmV2LnhtbFBLBQYAAAAABAAEAPUAAACMAwAAAAA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82634" o:spid="_x0000_s2429" style="position:absolute;top:14024;width:563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IpLHsgA&#10;AADeAAAADwAAAGRycy9kb3ducmV2LnhtbESPQWvCQBSE7wX/w/KE3upGWySmriLakhw1Fmxvj+xr&#10;Esy+DdmtSfvrXUHocZiZb5jlejCNuFDnassKppMIBHFhdc2lgo/j+1MMwnlkjY1lUvBLDtar0cMS&#10;E217PtAl96UIEHYJKqi8bxMpXVGRQTexLXHwvm1n0AfZlVJ32Ae4aeQsiubSYM1hocKWthUV5/zH&#10;KEjjdvOZ2b++bN6+0tP+tNgdF16px/GweQXhafD/4Xs70wri2fz5BW53whWQqys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cikseyAAAAN4AAAAPAAAAAAAAAAAAAAAAAJgCAABk&#10;cnMvZG93bnJldi54bWxQSwUGAAAAAAQABAD1AAAAjQMAAAAA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82636" o:spid="_x0000_s2430" style="position:absolute;top:15777;width:563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xRw8sYA&#10;AADeAAAADwAAAGRycy9kb3ducmV2LnhtbESPT2vCQBTE74V+h+UVvNVNFUKMriJtRY/+A/X2yL4m&#10;odm3Ibua6Kd3BcHjMDO/YSazzlTiQo0rLSv46kcgiDOrS84V7HeLzwSE88gaK8uk4EoOZtP3twmm&#10;2ra8ocvW5yJA2KWooPC+TqV0WUEGXd/WxMH7s41BH2STS91gG+CmkoMoiqXBksNCgTV9F5T9b89G&#10;wTKp58eVvbV59XtaHtaH0c9u5JXqfXTzMQhPnX+Fn+2VVpAM4mEMjzvhCsjpH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xRw8sYAAADeAAAADwAAAAAAAAAAAAAAAACYAgAAZHJz&#10;L2Rvd25yZXYueG1sUEsFBgAAAAAEAAQA9QAAAIsDAAAAAA=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83102" o:spid="_x0000_s2431" style="position:absolute;left:44278;top:8473;width:1861;height:1388;visibility:visible;mso-wrap-style:square;v-text-anchor:top" coordsize="186093,1387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CRzE8UA&#10;AADeAAAADwAAAGRycy9kb3ducmV2LnhtbESP0YrCMBRE3wX/IVzBN02turpdo4gg+LKy1f2AS3Nt&#10;yzY3pYm1+vVmQfBxmJkzzGrTmUq01LjSsoLJOAJBnFldcq7g97wfLUE4j6yxskwK7uRgs+73Vpho&#10;e+OU2pPPRYCwS1BB4X2dSOmyggy6sa2Jg3exjUEfZJNL3eAtwE0l4yj6kAZLDgsF1rQrKPs7XY0C&#10;+t4/bNbFcXpsZ58/9LgsDnOp1HDQbb9AeOr8O/xqH7SC5XQSxfB/J1wBuX4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sJHMTxQAAAN4AAAAPAAAAAAAAAAAAAAAAAJgCAABkcnMv&#10;ZG93bnJldi54bWxQSwUGAAAAAAQABAD1AAAAigMAAAAA&#10;" path="m,138761r186093,l186093,,,,,138761xe" filled="f" strokeweight="1pt">
                        <v:stroke miterlimit="66585f" joinstyle="miter" endcap="round"/>
                        <v:path arrowok="t" textboxrect="0,0,186093,138761"/>
                      </v:shape>
                      <v:shape id="Shape 83103" o:spid="_x0000_s2432" style="position:absolute;left:43860;top:9931;width:2686;height:465;visibility:visible;mso-wrap-style:square;v-text-anchor:top" coordsize="268605,464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Hq9iMcA&#10;AADeAAAADwAAAGRycy9kb3ducmV2LnhtbESPT2sCMRTE7wW/Q3iF3mriH+y6GsWWFryI1Bbx+Ng8&#10;N0s3L+sm1fXbG6HQ4zAzv2Hmy87V4kxtqDxrGPQVCOLCm4pLDd9fH88ZiBCRDdaeScOVAiwXvYc5&#10;5sZf+JPOu1iKBOGQowYbY5NLGQpLDkPfN8TJO/rWYUyyLaVp8ZLgrpZDpSbSYcVpwWJDb5aKn92v&#10;03DydlqNs204qPfXuL8eNy8yM1o/PXarGYhIXfwP/7XXRkM2GqgR3O+kKyAXN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x6vYjHAAAA3gAAAA8AAAAAAAAAAAAAAAAAmAIAAGRy&#10;cy9kb3ducmV2LnhtbFBLBQYAAAAABAAEAPUAAACMAwAAAAA=&#10;" path="m41529,l,46482r268605,l227965,,41529,xe" filled="f" strokeweight="1pt">
                        <v:stroke miterlimit="66585f" joinstyle="miter" endcap="round"/>
                        <v:path arrowok="t" textboxrect="0,0,268605,46482"/>
                      </v:shape>
                      <v:shape id="Shape 83104" o:spid="_x0000_s2433" style="position:absolute;left:43860;top:10395;width:2686;height:167;visibility:visible;mso-wrap-style:square;v-text-anchor:top" coordsize="268605,166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xQ6McYA&#10;AADeAAAADwAAAGRycy9kb3ducmV2LnhtbESP3WoCMRSE7wu+QziCN0UTtcqyNcoiCIXaC38e4JAc&#10;d5duTpZN1O3bN4Lg5TAz3zCrTe8acaMu1J41TCcKBLHxtuZSw/m0G2cgQkS22HgmDX8UYLMevK0w&#10;t/7OB7odYykShEOOGqoY21zKYCpyGCa+JU7exXcOY5JdKW2H9wR3jZwptZQOa04LFba0rcj8Hq9O&#10;g9pfztfy51DM/busvwtjaLHMtB4N++ITRKQ+vsLP9pfVkM2n6gMed9IVkOt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xQ6McYAAADeAAAADwAAAAAAAAAAAAAAAACYAgAAZHJz&#10;L2Rvd25yZXYueG1sUEsFBgAAAAAEAAQA9QAAAIsDAAAAAA==&#10;" path="m,16665r268605,l268605,,,,,16665xe" filled="f" strokeweight="1pt">
                        <v:stroke miterlimit="66585f" joinstyle="miter" endcap="round"/>
                        <v:path arrowok="t" textboxrect="0,0,268605,16665"/>
                      </v:shape>
                      <v:shape id="Shape 83105" o:spid="_x0000_s2434" style="position:absolute;left:44381;top:8621;width:1661;height:1085;visibility:visible;mso-wrap-style:square;v-text-anchor:top" coordsize="166154,1085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NEgV8UA&#10;AADeAAAADwAAAGRycy9kb3ducmV2LnhtbESPT2vCQBTE7wW/w/IEb3VjRZHoKmK16a347/7IPpNg&#10;9m3Ibkzip+8WCh6HmfkNs9p0phQPql1hWcFkHIEgTq0uOFNwOR/eFyCcR9ZYWiYFPTnYrAdvK4y1&#10;bflIj5PPRICwi1FB7n0VS+nSnAy6sa2Ig3eztUEfZJ1JXWMb4KaUH1E0lwYLDgs5VrTLKb2fGqNg&#10;nrgk+emfxXU765u2ap5m//Wp1GjYbZcgPHX+Ff5vf2sFi+kkmsHfnXAF5Po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80SBXxQAAAN4AAAAPAAAAAAAAAAAAAAAAAJgCAABkcnMv&#10;ZG93bnJldi54bWxQSwUGAAAAAAQABAD1AAAAigMAAAAA&#10;" path="m,108529r166154,l166154,,,,,108529xe" filled="f" strokeweight="1pt">
                        <v:stroke miterlimit="66585f" joinstyle="miter" endcap="round"/>
                        <v:path arrowok="t" textboxrect="0,0,166154,108529"/>
                      </v:shape>
                      <v:shape id="Shape 83106" o:spid="_x0000_s2435" style="position:absolute;left:44223;top:9977;width:1966;height:54;visibility:visible;mso-wrap-style:square;v-text-anchor:top" coordsize="196596,54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LMFe8cA&#10;AADeAAAADwAAAGRycy9kb3ducmV2LnhtbESPT2vCQBTE7wW/w/IEL6XZWKlI6irSUvRk8U97ftl9&#10;JsHs25BdNfn2rlDocZiZ3zDzZWdrcaXWV44VjJMUBLF2puJCwfHw9TID4QOywdoxKejJw3IxeJpj&#10;ZtyNd3Tdh0JECPsMFZQhNJmUXpdk0SeuIY7eybUWQ5RtIU2Ltwi3tXxN06m0WHFcKLGhj5L0eX+x&#10;CuRWr59p8+knu+q3f/tZ5b3+zpUaDbvVO4hAXfgP/7U3RsFsMk6n8LgTr4Bc3A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yzBXvHAAAA3gAAAA8AAAAAAAAAAAAAAAAAmAIAAGRy&#10;cy9kb3ducmV2LnhtbFBLBQYAAAAABAAEAPUAAACMAwAAAAA=&#10;" path="m4953,l,5461r196596,l191643,,4953,xe" filled="f" strokeweight="1pt">
                        <v:stroke miterlimit="66585f" joinstyle="miter" endcap="round"/>
                        <v:path arrowok="t" textboxrect="0,0,196596,5461"/>
                      </v:shape>
                      <v:shape id="Shape 83107" o:spid="_x0000_s2436" style="position:absolute;left:44599;top:10245;width:1222;height:53;visibility:visible;mso-wrap-style:square;v-text-anchor:top" coordsize="122174,53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wM1dMgA&#10;AADeAAAADwAAAGRycy9kb3ducmV2LnhtbESPT2vCQBTE7wW/w/IKvdWNVq1NXaUU/HMSNB56fGRf&#10;k7TZt2F3jdFP7wqCx2FmfsPMFp2pRUvOV5YVDPoJCOLc6ooLBYds+ToF4QOyxtoyKTiTh8W89zTD&#10;VNsT76jdh0JECPsUFZQhNKmUPi/JoO/bhjh6v9YZDFG6QmqHpwg3tRwmyUQarDgulNjQd0n5//5o&#10;FKxHbvTTLjcHl41XK/PRXLbZ7k+pl+fu6xNEoC48wvf2RiuYvg2Sd7jdiVdAzq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nAzV0yAAAAN4AAAAPAAAAAAAAAAAAAAAAAJgCAABk&#10;cnMvZG93bnJldi54bWxQSwUGAAAAAAQABAD1AAAAjQMAAAAA&#10;" path="m3302,l,5334r122174,l118872,,3302,xe" filled="f" strokeweight="1pt">
                        <v:stroke miterlimit="66585f" joinstyle="miter" endcap="round"/>
                        <v:path arrowok="t" textboxrect="0,0,122174,5334"/>
                      </v:shape>
                      <v:shape id="Shape 83108" o:spid="_x0000_s2437" style="position:absolute;left:44159;top:10066;width:2099;height:58;visibility:visible;mso-wrap-style:square;v-text-anchor:top" coordsize="209931,58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eHxE8QA&#10;AADeAAAADwAAAGRycy9kb3ducmV2LnhtbERPyWrDMBC9F/oPYgq9NbKbpcGJHEygtMdmofQ4tSa2&#10;qDUylpIo+frqEMjx8fblKtpOnGjwxrGCfJSBIK6dNtwo2O/eX+YgfEDW2DkmBRfysCofH5ZYaHfm&#10;DZ22oREphH2BCtoQ+kJKX7dk0Y9cT5y4gxsshgSHRuoBzyncdvI1y2bSouHU0GJP65bqv+3RKnj7&#10;mm6q8Xf3YX4v/jqJponup1Lq+SlWCxCBYriLb+5PrWA+zrO0N91JV0CW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Xh8RPEAAAA3gAAAA8AAAAAAAAAAAAAAAAAmAIAAGRycy9k&#10;b3ducmV2LnhtbFBLBQYAAAAABAAEAPUAAACJAwAAAAA=&#10;" path="m5334,l,5842r209931,l204470,,5334,xe" filled="f" strokeweight="1pt">
                        <v:stroke miterlimit="66585f" joinstyle="miter" endcap="round"/>
                        <v:path arrowok="t" textboxrect="0,0,209931,5842"/>
                      </v:shape>
                      <v:shape id="Shape 83109" o:spid="_x0000_s2438" style="position:absolute;left:44093;top:10151;width:2237;height:58;visibility:visible;mso-wrap-style:square;v-text-anchor:top" coordsize="223774,58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5RncscA&#10;AADeAAAADwAAAGRycy9kb3ducmV2LnhtbESPUUvDMBSF3wf+h3AF37Z0Ctp2y8YUhPki2u0HXJq7&#10;pFtzU5usrf/eCIKPh3POdzjr7eRaMVAfGs8KlosMBHHtdcNGwfHwOs9BhIissfVMCr4pwHZzM1tj&#10;qf3InzRU0YgE4VCiAhtjV0oZaksOw8J3xMk7+d5hTLI3Uvc4Jrhr5X2WPUqHDacFix29WKov1dUp&#10;2L/H3dGc87fLYL+e2mthxur5Q6m722m3AhFpiv/hv/ZeK8gfllkBv3fSFZCb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uUZ3LHAAAA3gAAAA8AAAAAAAAAAAAAAAAAmAIAAGRy&#10;cy9kb3ducmV2LnhtbFBLBQYAAAAABAAEAPUAAACMAwAAAAA=&#10;" path="m5588,l,5842r223774,l217932,,5588,xe" filled="f" strokeweight="1pt">
                        <v:stroke miterlimit="66585f" joinstyle="miter" endcap="round"/>
                        <v:path arrowok="t" textboxrect="0,0,223774,5842"/>
                      </v:shape>
                      <v:shape id="Shape 83284" o:spid="_x0000_s2439" style="position:absolute;left:10463;top:8353;width:1857;height:1387;visibility:visible;mso-wrap-style:square;v-text-anchor:top" coordsize="185661,1387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I/H/8cA&#10;AADeAAAADwAAAGRycy9kb3ducmV2LnhtbESPzWrDMBCE74W+g9hAb40cuwTjRgmmUNqDe8gPgd4W&#10;a2ObWCvXUm3n7aNAIMdhZr5hVpvJtGKg3jWWFSzmEQji0uqGKwWH/edrCsJ5ZI2tZVJwIQeb9fPT&#10;CjNtR97SsPOVCBB2GSqove8yKV1Zk0E3tx1x8E62N+iD7CupexwD3LQyjqKlNNhwWKixo4+ayvPu&#10;3yhIEvI5TcPf7+F4br5+zGlZFFKpl9mUv4PwNPlH+N7+1grSJE7f4HYnXAG5vg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yPx//HAAAA3gAAAA8AAAAAAAAAAAAAAAAAmAIAAGRy&#10;cy9kb3ducmV2LnhtbFBLBQYAAAAABAAEAPUAAACMAwAAAAA=&#10;" path="m,138761r185661,l185661,,,,,138761xe" filled="f">
                        <v:stroke endcap="round"/>
                        <v:path arrowok="t" textboxrect="0,0,185661,138761"/>
                      </v:shape>
                      <v:shape id="Shape 83285" o:spid="_x0000_s2440" style="position:absolute;left:10046;top:9810;width:2680;height:465;visibility:visible;mso-wrap-style:square;v-text-anchor:top" coordsize="267970,464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uVl8MYA&#10;AADeAAAADwAAAGRycy9kb3ducmV2LnhtbESPQWvCQBSE74X+h+UVeqsbFduQukooCD0UxFjp9ZF9&#10;ZoPZt+nuGtN/7wpCj8PMfMMs16PtxEA+tI4VTCcZCOLa6ZYbBd/7zUsOIkRkjZ1jUvBHAdarx4cl&#10;FtpdeEdDFRuRIBwKVGBi7AspQ23IYpi4njh5R+ctxiR9I7XHS4LbTs6y7FVabDktGOzpw1B9qs5W&#10;wa+fl6ctHc3P4a3EL6ymh6HvlHp+Gst3EJHG+B++tz+1gnw+yxdwu5OugFxd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uVl8MYAAADeAAAADwAAAAAAAAAAAAAAAACYAgAAZHJz&#10;L2Rvd25yZXYueG1sUEsFBgAAAAAEAAQA9QAAAIsDAAAAAA==&#10;" path="m41402,l,46482r267970,l227330,,41402,xe" filled="f">
                        <v:stroke endcap="round"/>
                        <v:path arrowok="t" textboxrect="0,0,267970,46482"/>
                      </v:shape>
                      <v:shape id="Shape 83286" o:spid="_x0000_s2441" style="position:absolute;left:10046;top:10275;width:2680;height:166;visibility:visible;mso-wrap-style:square;v-text-anchor:top" coordsize="267970,166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Lj/0sYA&#10;AADeAAAADwAAAGRycy9kb3ducmV2LnhtbESPS4vCQBCE7wv7H4Ze8LZOfBKioyyioLf1cfDYZNok&#10;mOnJZsYk+ut3BMFjUVVfUfNlZ0rRUO0KywoG/QgEcWp1wZmC03HzHYNwHlljaZkU3MnBcvH5McdE&#10;25b31Bx8JgKEXYIKcu+rREqX5mTQ9W1FHLyLrQ36IOtM6hrbADelHEbRVBosOCzkWNEqp/R6uBkF&#10;6/vtIS+T393fY9VdmxbHg+P2rFTvq/uZgfDU+Xf41d5qBfFoGE/heSdcAbn4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Lj/0sYAAADeAAAADwAAAAAAAAAAAAAAAACYAgAAZHJz&#10;L2Rvd25yZXYueG1sUEsFBgAAAAAEAAQA9QAAAIsDAAAAAA==&#10;" path="m,16665r267970,l267970,,,,,16665xe" filled="f">
                        <v:stroke endcap="round"/>
                        <v:path arrowok="t" textboxrect="0,0,267970,16665"/>
                      </v:shape>
                      <v:shape id="Shape 83287" o:spid="_x0000_s2442" style="position:absolute;left:10566;top:8500;width:1658;height:1085;visibility:visible;mso-wrap-style:square;v-text-anchor:top" coordsize="165760,1085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tVpw8YA&#10;AADeAAAADwAAAGRycy9kb3ducmV2LnhtbESPT4vCMBTE74LfITzB25qq4JZqFHERFLyo++f6bF6b&#10;YvPSbaJ2v/1mYcHjMDO/YRarztbiTq2vHCsYjxIQxLnTFZcK3s/blxSED8gaa8ek4Ic8rJb93gIz&#10;7R58pPsplCJC2GeowITQZFL63JBFP3INcfQK11oMUbal1C0+ItzWcpIkM2mx4rhgsKGNofx6ulkF&#10;zBczO5TdZvxdf35M3wo+FvsvpYaDbj0HEagLz/B/e6cVpNNJ+gp/d+IVkMt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tVpw8YAAADeAAAADwAAAAAAAAAAAAAAAACYAgAAZHJz&#10;L2Rvd25yZXYueG1sUEsFBgAAAAAEAAQA9QAAAIsDAAAAAA==&#10;" path="m,108529r165760,l165760,,,,,108529xe" filled="f">
                        <v:stroke endcap="round"/>
                        <v:path arrowok="t" textboxrect="0,0,165760,108529"/>
                      </v:shape>
                      <v:shape id="Shape 83288" o:spid="_x0000_s2443" style="position:absolute;left:10408;top:9856;width:1961;height:55;visibility:visible;mso-wrap-style:square;v-text-anchor:top" coordsize="196088,54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vugusMA&#10;AADeAAAADwAAAGRycy9kb3ducmV2LnhtbERPPW/CMBDdkfofrKvUDZyGKkoDBlVIoKobKUu3a3wk&#10;aeOziU0I/x4PSIxP73u5Hk0nBup9a1nB6ywBQVxZ3XKt4PC9neYgfEDW2FkmBVfysF49TZZYaHvh&#10;PQ1lqEUMYV+ggiYEV0jpq4YM+pl1xJE72t5giLCvpe7xEsNNJ9MkyaTBlmNDg442DVX/5dkoKOv0&#10;tPuqfrMuvB3k+/D3466ZU+rlefxYgAg0hof47v7UCvJ5mse98U68AnJ1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vugusMAAADeAAAADwAAAAAAAAAAAAAAAACYAgAAZHJzL2Rv&#10;d25yZXYueG1sUEsFBgAAAAAEAAQA9QAAAIgDAAAAAA==&#10;" path="m4953,l,5461r196088,l191135,,4953,xe" filled="f">
                        <v:stroke endcap="round"/>
                        <v:path arrowok="t" textboxrect="0,0,196088,5461"/>
                      </v:shape>
                      <v:shape id="Shape 83289" o:spid="_x0000_s2444" style="position:absolute;left:10784;top:10124;width:1218;height:53;visibility:visible;mso-wrap-style:square;v-text-anchor:top" coordsize="121793,53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7F2yscA&#10;AADeAAAADwAAAGRycy9kb3ducmV2LnhtbESPQWvCQBSE74X+h+UVeqsbLZYYXaUIhR6sxaj3R/aZ&#10;jc2+TbMbjf/eFQSPw8x8w8wWva3FiVpfOVYwHCQgiAunKy4V7LZfbykIH5A11o5JwYU8LObPTzPM&#10;tDvzhk55KEWEsM9QgQmhyaT0hSGLfuAa4ugdXGsxRNmWUrd4jnBby1GSfEiLFccFgw0tDRV/eWcV&#10;5OXqslmtTTfpxst/83vc6/3PUKnXl/5zCiJQHx7he/tbK0jfR+kEbnfiFZDzK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+xdsrHAAAA3gAAAA8AAAAAAAAAAAAAAAAAmAIAAGRy&#10;cy9kb3ducmV2LnhtbFBLBQYAAAAABAAEAPUAAACMAwAAAAA=&#10;" path="m3302,l,5335r121793,l118491,,3302,xe" filled="f">
                        <v:stroke endcap="round"/>
                        <v:path arrowok="t" textboxrect="0,0,121793,5335"/>
                      </v:shape>
                      <v:shape id="Shape 83290" o:spid="_x0000_s2445" style="position:absolute;left:10345;top:9945;width:2094;height:58;visibility:visible;mso-wrap-style:square;v-text-anchor:top" coordsize="209423,58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FZMU8UA&#10;AADeAAAADwAAAGRycy9kb3ducmV2LnhtbESPy2oCMRSG94W+QzhCd5rxQtHRKFZQhEKlVnF7mBwn&#10;g5OTMUl1fPtmIXT589/4ZovW1uJGPlSOFfR7GQjiwumKSwWHn3V3DCJEZI21Y1LwoACL+evLDHPt&#10;7vxNt30sRRrhkKMCE2OTSxkKQxZDzzXEyTs7bzEm6UupPd7TuK3lIMvepcWK04PBhlaGisv+1yrw&#10;hRltrtlwa49lf/mxOX1+rXZeqbdOu5yCiNTG//CzvdUKxsPBJAEknIQCcv4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kVkxTxQAAAN4AAAAPAAAAAAAAAAAAAAAAAJgCAABkcnMv&#10;ZG93bnJldi54bWxQSwUGAAAAAAQABAD1AAAAigMAAAAA&#10;" path="m5207,l,5842r209423,l203835,,5207,xe" filled="f">
                        <v:stroke endcap="round"/>
                        <v:path arrowok="t" textboxrect="0,0,209423,5842"/>
                      </v:shape>
                      <v:shape id="Shape 83291" o:spid="_x0000_s2446" style="position:absolute;left:10279;top:10030;width:2231;height:58;visibility:visible;mso-wrap-style:square;v-text-anchor:top" coordsize="223139,58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tegS8YA&#10;AADeAAAADwAAAGRycy9kb3ducmV2LnhtbESPQWvCQBSE70L/w/IKvelGW4qNriItgtiDmNj7I/tM&#10;grtvY3bVpL++KxQ8DjPzDTNfdtaIK7W+dqxgPEpAEBdO11wqOOTr4RSED8gajWNS0JOH5eJpMMdU&#10;uxvv6ZqFUkQI+xQVVCE0qZS+qMiiH7mGOHpH11oMUbal1C3eItwaOUmSd2mx5rhQYUOfFRWn7GIV&#10;7L5xfezz38vP9hxM/ia/+szkSr08d6sZiEBdeIT/2xutYPo6+RjD/U68AnLx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5tegS8YAAADeAAAADwAAAAAAAAAAAAAAAACYAgAAZHJz&#10;L2Rvd25yZXYueG1sUEsFBgAAAAAEAAQA9QAAAIsDAAAAAA==&#10;" path="m5461,l,5842r223139,l217424,,5461,xe" filled="f">
                        <v:stroke endcap="round"/>
                        <v:path arrowok="t" textboxrect="0,0,223139,5842"/>
                      </v:shape>
                      <v:shape id="Shape 83300" o:spid="_x0000_s2447" style="position:absolute;left:37349;top:3203;width:1857;height:1388;visibility:visible;mso-wrap-style:square;v-text-anchor:top" coordsize="185661,1387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2pijcMA&#10;AADeAAAADwAAAGRycy9kb3ducmV2LnhtbESPzYrCMBSF9wO+Q7iCuzFVQaUapQgDyqxGfYBrc22K&#10;zU1NMrbO008WgsvD+eNbb3vbiAf5UDtWMBlnIIhLp2uuFJxPX59LECEia2wck4InBdhuBh9rzLXr&#10;+Icex1iJNMIhRwUmxjaXMpSGLIaxa4mTd3XeYkzSV1J77NK4beQ0y+bSYs3pwWBLO0Pl7fhrFUwL&#10;/y2Li6sXf/F5N4duft9fUanRsC9WICL18R1+tfdawXI2yxJAwkkoIDf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2pijcMAAADeAAAADwAAAAAAAAAAAAAAAACYAgAAZHJzL2Rv&#10;d25yZXYueG1sUEsFBgAAAAAEAAQA9QAAAIgDAAAAAA==&#10;" path="m,138761r185661,l185661,,,,,138761xe" filled="f" strokeweight="1pt">
                        <v:stroke miterlimit="66585f" joinstyle="miter" endcap="round"/>
                        <v:path arrowok="t" textboxrect="0,0,185661,138761"/>
                      </v:shape>
                      <v:shape id="Shape 83301" o:spid="_x0000_s2448" style="position:absolute;left:36932;top:4660;width:2680;height:465;visibility:visible;mso-wrap-style:square;v-text-anchor:top" coordsize="267970,464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3dGi8kA&#10;AADeAAAADwAAAGRycy9kb3ducmV2LnhtbESPW2sCMRSE34X+h3AKfdNkK4isRrH2SsGHekF9O25O&#10;d9duTpZNqtv++qYg+DjMzDfMeNraSpyo8aVjDUlPgSDOnCk517BePXeHIHxANlg5Jg0/5GE6uemM&#10;MTXuzB90WoZcRAj7FDUUIdSplD4ryKLvuZo4ep+usRiibHJpGjxHuK3kvVIDabHkuFBgTfOCsq/l&#10;t9VwWMiX/fvTNjuq34ftbsCb10dKtL67bWcjEIHacA1f2m9Gw7DfVwn834lXQE7+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C3dGi8kAAADeAAAADwAAAAAAAAAAAAAAAACYAgAA&#10;ZHJzL2Rvd25yZXYueG1sUEsFBgAAAAAEAAQA9QAAAI4DAAAAAA==&#10;" path="m41402,l,46482r267970,l227330,,41402,xe" filled="f" strokeweight="1pt">
                        <v:stroke miterlimit="66585f" joinstyle="miter" endcap="round"/>
                        <v:path arrowok="t" textboxrect="0,0,267970,46482"/>
                      </v:shape>
                      <v:shape id="Shape 83302" o:spid="_x0000_s2449" style="position:absolute;left:36932;top:5125;width:2680;height:167;visibility:visible;mso-wrap-style:square;v-text-anchor:top" coordsize="267970,166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03/VcIA&#10;AADeAAAADwAAAGRycy9kb3ducmV2LnhtbERP24rCMBB9F/yHMIJvmm4FKdUoy4JQEBEvHzA2s213&#10;m0ltYq379RtB8PFw7st1b2rRUesqywo+phEI4tzqigsF59NmkoBwHlljbZkUPMjBejUcLDHV9s4H&#10;6o6+ECGEXYoKSu+bVEqXl2TQTW1DHLhv2xr0AbaF1C3eQ7ipZRxFc2mw4tBQYkNfJeW/x5tRsLv+&#10;xJvuss+yZH/LrnbLfzbMU+NR/7kA4an3b/HLnWkFyWwWxfC8E66AXP0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LTf9VwgAAAN4AAAAPAAAAAAAAAAAAAAAAAJgCAABkcnMvZG93&#10;bnJldi54bWxQSwUGAAAAAAQABAD1AAAAhwMAAAAA&#10;" path="m,16665r267970,l267970,,,,,16665xe" filled="f" strokeweight="1pt">
                        <v:stroke miterlimit="66585f" joinstyle="miter" endcap="round"/>
                        <v:path arrowok="t" textboxrect="0,0,267970,16665"/>
                      </v:shape>
                      <v:shape id="Shape 83303" o:spid="_x0000_s2450" style="position:absolute;left:37452;top:3350;width:1657;height:1086;visibility:visible;mso-wrap-style:square;v-text-anchor:top" coordsize="165760,1085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YbV2McA&#10;AADeAAAADwAAAGRycy9kb3ducmV2LnhtbESPQUsDMRSE74L/ITzBi7RJjdiyNi22IIh4aS1dj4/N&#10;62Zx87LdxHb990YQehxm5htmvhx8K07UxyawgclYgSCugm24NrD7eBnNQMSEbLENTAZ+KMJycX01&#10;x8KGM2/otE21yBCOBRpwKXWFlLFy5DGOQ0ecvUPoPaYs+1raHs8Z7lt5r9Sj9NhwXnDY0dpR9bX9&#10;9gZoX94dVhNXPnwe1dv79Kil1aUxtzfD8xOIREO6hP/br9bATGul4e9OvgJy8Qs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mG1djHAAAA3gAAAA8AAAAAAAAAAAAAAAAAmAIAAGRy&#10;cy9kb3ducmV2LnhtbFBLBQYAAAAABAAEAPUAAACMAwAAAAA=&#10;" path="m,108529r165760,l165760,,,,,108529xe" filled="f" strokeweight="1pt">
                        <v:stroke miterlimit="66585f" joinstyle="miter" endcap="round"/>
                        <v:path arrowok="t" textboxrect="0,0,165760,108529"/>
                      </v:shape>
                      <v:shape id="Shape 83304" o:spid="_x0000_s2451" style="position:absolute;left:37294;top:4706;width:1961;height:55;visibility:visible;mso-wrap-style:square;v-text-anchor:top" coordsize="196088,54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MAJnMgA&#10;AADeAAAADwAAAGRycy9kb3ducmV2LnhtbESPzWrDMBCE74G+g9hCLqWR80MJruVQpyTkkDTE7QMs&#10;1tY2tVbGUmz37atAIcdhZr5hks1oGtFT52rLCuazCARxYXXNpYKvz93zGoTzyBoby6Tglxxs0odJ&#10;grG2A1+oz30pAoRdjAoq79tYSldUZNDNbEscvG/bGfRBdqXUHQ4Bbhq5iKIXabDmsFBhS9uKip/8&#10;ahQ8ZS0d/Txz/f79VAy7j+05z3Klpo/j2ysIT6O/h//bB61gvVxGK7jdCVdApn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8wAmcyAAAAN4AAAAPAAAAAAAAAAAAAAAAAJgCAABk&#10;cnMvZG93bnJldi54bWxQSwUGAAAAAAQABAD1AAAAjQMAAAAA&#10;" path="m4953,l,5461r196088,l191135,,4953,xe" filled="f" strokeweight="1pt">
                        <v:stroke miterlimit="66585f" joinstyle="miter" endcap="round"/>
                        <v:path arrowok="t" textboxrect="0,0,196088,5461"/>
                      </v:shape>
                      <v:shape id="Shape 83305" o:spid="_x0000_s2452" style="position:absolute;left:37670;top:4974;width:1218;height:53;visibility:visible;mso-wrap-style:square;v-text-anchor:top" coordsize="121793,53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n7bRcYA&#10;AADeAAAADwAAAGRycy9kb3ducmV2LnhtbESPUWvCMBSF3wf+h3AHe9N0Fp10jSK6wQQd6PoDLs01&#10;LTY3Jcm0+/dmMNjj4ZzzHU65GmwnruRD61jB8yQDQVw73bJRUH29jxcgQkTW2DkmBT8UYLUcPZRY&#10;aHfjI11P0YgE4VCggibGvpAy1A1ZDBPXEyfv7LzFmKQ3Unu8Jbjt5DTL5tJiy2mhwZ42DdWX07dV&#10;YNwuvFX5drs/7mh/6I0f7OeLUk+Pw/oVRKQh/of/2h9awSLPsxn83klXQC7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n7bRcYAAADeAAAADwAAAAAAAAAAAAAAAACYAgAAZHJz&#10;L2Rvd25yZXYueG1sUEsFBgAAAAAEAAQA9QAAAIsDAAAAAA==&#10;" path="m3302,l,5334r121793,l118491,,3302,xe" filled="f" strokeweight="1pt">
                        <v:stroke miterlimit="66585f" joinstyle="miter" endcap="round"/>
                        <v:path arrowok="t" textboxrect="0,0,121793,5334"/>
                      </v:shape>
                      <v:shape id="Shape 83306" o:spid="_x0000_s2453" style="position:absolute;left:37231;top:4795;width:2094;height:58;visibility:visible;mso-wrap-style:square;v-text-anchor:top" coordsize="209423,58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y+2NccA&#10;AADeAAAADwAAAGRycy9kb3ducmV2LnhtbESPQWvCQBSE7wX/w/KE3uquBqxEV7FCS0t7MQri7ZF9&#10;JtHs25BdNf57tyB4HGbmG2a26GwtLtT6yrGG4UCBIM6dqbjQsN18vk1A+IBssHZMGm7kYTHvvcww&#10;Ne7Ka7pkoRARwj5FDWUITSqlz0uy6AeuIY7ewbUWQ5RtIU2L1wi3tRwpNZYWK44LJTa0Kik/ZWer&#10;Ifmp13+/++Po6+M4tK7ZZe/qvNL6td8tpyACdeEZfrS/jYZJkqgx/N+JV0DO7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MvtjXHAAAA3gAAAA8AAAAAAAAAAAAAAAAAmAIAAGRy&#10;cy9kb3ducmV2LnhtbFBLBQYAAAAABAAEAPUAAACMAwAAAAA=&#10;" path="m5207,l,5842r209423,l203835,,5207,xe" filled="f" strokeweight="1pt">
                        <v:stroke miterlimit="66585f" joinstyle="miter" endcap="round"/>
                        <v:path arrowok="t" textboxrect="0,0,209423,5842"/>
                      </v:shape>
                      <v:shape id="Shape 83307" o:spid="_x0000_s2454" style="position:absolute;left:37165;top:4880;width:2231;height:59;visibility:visible;mso-wrap-style:square;v-text-anchor:top" coordsize="223139,58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fNSPccA&#10;AADeAAAADwAAAGRycy9kb3ducmV2LnhtbESPT2vCQBTE70K/w/IK3uqmjVhJXUNR/AOeTHtob4/s&#10;axKSfRt2V4399F2h4HGYmd8wi3wwnTiT841lBc+TBARxaXXDlYLPj83THIQPyBo7y6TgSh7y5cNo&#10;gZm2Fz7SuQiViBD2GSqoQ+gzKX1Zk0E/sT1x9H6sMxiidJXUDi8Rbjr5kiQzabDhuFBjT6uayrY4&#10;GQVhh9Py97CV7bdNh3S9WU3dV6HU+HF4fwMRaAj38H97rxXM0zR5hdudeAXk8g8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nzUj3HAAAA3gAAAA8AAAAAAAAAAAAAAAAAmAIAAGRy&#10;cy9kb3ducmV2LnhtbFBLBQYAAAAABAAEAPUAAACMAwAAAAA=&#10;" path="m5461,l,5842r223139,l217424,,5461,xe" filled="f" strokeweight="1pt">
                        <v:stroke miterlimit="66585f" joinstyle="miter" endcap="round"/>
                        <v:path arrowok="t" textboxrect="0,0,223139,5842"/>
                      </v:shape>
                      <v:shape id="Shape 83316" o:spid="_x0000_s2455" style="position:absolute;left:2856;top:2644;width:1857;height:1388;visibility:visible;mso-wrap-style:square;v-text-anchor:top" coordsize="185661,1387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fpmCcYA&#10;AADeAAAADwAAAGRycy9kb3ducmV2LnhtbESPT4vCMBTE78J+h/CEvWnqFop0TUUEcQ968A/C3h7N&#10;sy1tXrpNttZvbwTB4zAzv2EWy8E0oqfOVZYVzKYRCOLc6ooLBefTZjIH4TyyxsYyKbiTg2X2MVpg&#10;qu2ND9QffSEChF2KCkrv21RKl5dk0E1tSxy8q+0M+iC7QuoObwFuGvkVRYk0WHFYKLGldUl5ffw3&#10;CuKY/IqG/u/3fKmr7d5ck91OKvU5HlbfIDwN/h1+tX+0gnkczxJ43glXQGY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fpmCcYAAADeAAAADwAAAAAAAAAAAAAAAACYAgAAZHJz&#10;L2Rvd25yZXYueG1sUEsFBgAAAAAEAAQA9QAAAIsDAAAAAA==&#10;" path="m,138761r185661,l185661,,,,,138761xe" filled="f">
                        <v:stroke endcap="round"/>
                        <v:path arrowok="t" textboxrect="0,0,185661,138761"/>
                      </v:shape>
                      <v:shape id="Shape 83317" o:spid="_x0000_s2456" style="position:absolute;left:2439;top:4102;width:2680;height:464;visibility:visible;mso-wrap-style:square;v-text-anchor:top" coordsize="267970,464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5DEBsYA&#10;AADeAAAADwAAAGRycy9kb3ducmV2LnhtbESPwWrDMBBE74H+g9hCbonsGprgRgkmEOihEOo29LpY&#10;G8vEWrmS6jh/HxUKPQ4z84bZ7Cbbi5F86BwryJcZCOLG6Y5bBZ8fh8UaRIjIGnvHpOBGAXbbh9kG&#10;S+2u/E5jHVuRIBxKVGBiHEopQ2PIYli6gTh5Z+ctxiR9K7XHa4LbXj5l2bO02HFaMDjQ3lBzqX+s&#10;gm9fVJcjnc3XaVXhG9b5aRx6peaPU/UCItIU/8N/7VetYF0U+Qp+76QrILd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5DEBsYAAADeAAAADwAAAAAAAAAAAAAAAACYAgAAZHJz&#10;L2Rvd25yZXYueG1sUEsFBgAAAAAEAAQA9QAAAIsDAAAAAA==&#10;" path="m41440,l,46482r267970,l227368,,41440,xe" filled="f">
                        <v:stroke endcap="round"/>
                        <v:path arrowok="t" textboxrect="0,0,267970,46482"/>
                      </v:shape>
                      <v:shape id="Shape 83318" o:spid="_x0000_s2457" style="position:absolute;left:2439;top:4566;width:2680;height:167;visibility:visible;mso-wrap-style:square;v-text-anchor:top" coordsize="267970,166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IBUIcMA&#10;AADeAAAADwAAAGRycy9kb3ducmV2LnhtbERPy4rCMBTdC/5DuMLsNK0vpGOUQRzQnVYXs7w017bY&#10;3HSa2Fa/3iwGZnk47/W2N5VoqXGlZQXxJAJBnFldcq7gevker0A4j6yxskwKnuRguxkO1pho2/GZ&#10;2tTnIoSwS1BB4X2dSOmyggy6ia2JA3ezjUEfYJNL3WAXwk0lp1G0lAZLDg0F1rQrKLunD6Ng/3y8&#10;5G1xOv6+dv297XAeXw4/Sn2M+q9PEJ56/y/+cx+0gtVsFoe94U64AnLzB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IBUIcMAAADeAAAADwAAAAAAAAAAAAAAAACYAgAAZHJzL2Rv&#10;d25yZXYueG1sUEsFBgAAAAAEAAQA9QAAAIgDAAAAAA==&#10;" path="m,16665r267970,l267970,,,,,16665xe" filled="f">
                        <v:stroke endcap="round"/>
                        <v:path arrowok="t" textboxrect="0,0,267970,16665"/>
                      </v:shape>
                      <v:shape id="Shape 83319" o:spid="_x0000_s2458" style="position:absolute;left:2958;top:2792;width:1658;height:1085;visibility:visible;mso-wrap-style:square;v-text-anchor:top" coordsize="165760,1085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u3CMMYA&#10;AADeAAAADwAAAGRycy9kb3ducmV2LnhtbESPQWvCQBSE74X+h+UVetNNGhCNriKWQgUv2qrXZ/Yl&#10;G8y+TbOrxn/fLQg9DjPzDTNb9LYRV+p87VhBOkxAEBdO11wp+P76GIxB+ICssXFMCu7kYTF/fpph&#10;rt2Nt3TdhUpECPscFZgQ2lxKXxiy6IeuJY5e6TqLIcqukrrDW4TbRr4lyUharDkuGGxpZag47y5W&#10;AfPJjDZVv0p/msM+ey95W66PSr2+9MspiEB9+A8/2p9awTjL0gn83YlXQM5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u3CMMYAAADeAAAADwAAAAAAAAAAAAAAAACYAgAAZHJz&#10;L2Rvd25yZXYueG1sUEsFBgAAAAAEAAQA9QAAAIsDAAAAAA==&#10;" path="m,108529r165760,l165760,,,,,108529xe" filled="f">
                        <v:stroke endcap="round"/>
                        <v:path arrowok="t" textboxrect="0,0,165760,108529"/>
                      </v:shape>
                      <v:shape id="Shape 83320" o:spid="_x0000_s2459" style="position:absolute;left:2801;top:4147;width:1962;height:55;visibility:visible;mso-wrap-style:square;v-text-anchor:top" coordsize="196152,54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qV/VMMA&#10;AADeAAAADwAAAGRycy9kb3ducmV2LnhtbESPzYrCMBSF98K8Q7gD7jRVQaVjFJlBcOHG6ri+NNe2&#10;mNyUJNrOPL1ZCC4P549vtemtEQ/yoXGsYDLOQBCXTjdcKTifdqMliBCRNRrHpOCPAmzWH4MV5tp1&#10;fKRHESuRRjjkqKCOsc2lDGVNFsPYtcTJuzpvMSbpK6k9dmncGjnNsrm02HB6qLGl75rKW3G3Cg4/&#10;/H9ZVN6UWb9ouiLaXzO/KDX87LdfICL18R1+tfdawXI2myaAhJNQQK6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qV/VMMAAADeAAAADwAAAAAAAAAAAAAAAACYAgAAZHJzL2Rv&#10;d25yZXYueG1sUEsFBgAAAAAEAAQA9QAAAIgDAAAAAA==&#10;" path="m4978,l,5461r196152,l191186,,4978,xe" filled="f">
                        <v:stroke endcap="round"/>
                        <v:path arrowok="t" textboxrect="0,0,196152,5461"/>
                      </v:shape>
                      <v:shape id="Shape 83321" o:spid="_x0000_s2460" style="position:absolute;left:3177;top:4415;width:1218;height:54;visibility:visible;mso-wrap-style:square;v-text-anchor:top" coordsize="121831,53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7lKUMYA&#10;AADeAAAADwAAAGRycy9kb3ducmV2LnhtbESPQWvCQBSE7wX/w/KEXopuTKhKdBUr2Najse35NftM&#10;gtm3YXfV9N93CwWPw8x8wyzXvWnFlZxvLCuYjBMQxKXVDVcKPo670RyED8gaW8uk4Ic8rFeDhyXm&#10;2t74QNciVCJC2OeooA6hy6X0ZU0G/dh2xNE7WWcwROkqqR3eIty0Mk2SqTTYcFyosaNtTeW5uBgF&#10;20Nm9+4pvLrUvb0Ux+fZl/38Vupx2G8WIAL14R7+b79rBfMsSyfwdydeAbn6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67lKUMYAAADeAAAADwAAAAAAAAAAAAAAAACYAgAAZHJz&#10;L2Rvd25yZXYueG1sUEsFBgAAAAAEAAQA9QAAAIsDAAAAAA==&#10;" path="m3315,l,5335r121831,l118516,,3315,xe" filled="f">
                        <v:stroke endcap="round"/>
                        <v:path arrowok="t" textboxrect="0,0,121831,5335"/>
                      </v:shape>
                      <v:shape id="Shape 83322" o:spid="_x0000_s2461" style="position:absolute;left:2737;top:4236;width:2095;height:59;visibility:visible;mso-wrap-style:square;v-text-anchor:top" coordsize="209410,58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rZLUsUA&#10;AADeAAAADwAAAGRycy9kb3ducmV2LnhtbESPwWrDMBBE74X+g9hCb41sB0Jwo4RSMOSQUpL2AxZr&#10;azmRVsZSI/vvq0Cgx2Fm3jCb3eSsuNIYes8KykUBgrj1uudOwfdX87IGESKyRuuZFMwUYLd9fNhg&#10;rX3iI11PsRMZwqFGBSbGoZYytIYchoUfiLP340eHMcuxk3rElOHOyqooVtJhz3nB4EDvhtrL6dcp&#10;OF8Sfp5neUy2+GgOYWXNnEqlnp+mt1cQkab4H76391rBermsKrjdyVdAbv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itktSxQAAAN4AAAAPAAAAAAAAAAAAAAAAAJgCAABkcnMv&#10;ZG93bnJldi54bWxQSwUGAAAAAAQABAD1AAAAigMAAAAA&#10;" path="m5258,l,5842r209410,l203886,,5258,xe" filled="f">
                        <v:stroke endcap="round"/>
                        <v:path arrowok="t" textboxrect="0,0,209410,5842"/>
                      </v:shape>
                      <v:shape id="Shape 83323" o:spid="_x0000_s2462" style="position:absolute;left:2671;top:4321;width:2232;height:59;visibility:visible;mso-wrap-style:square;v-text-anchor:top" coordsize="223202,58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3dS2cgA&#10;AADeAAAADwAAAGRycy9kb3ducmV2LnhtbESPQWvCQBSE70L/w/IKvemmCZU0dRUVCqWHqNFLb8/s&#10;axKafRuya0z/fbcgeBxm5htmsRpNKwbqXWNZwfMsAkFcWt1wpeB0fJ+mIJxH1thaJgW/5GC1fJgs&#10;MNP2ygcaCl+JAGGXoYLa+y6T0pU1GXQz2xEH79v2Bn2QfSV1j9cAN62Mo2guDTYcFmrsaFtT+VNc&#10;jIIvOVyql/M2353yM8f5xu/Tz1elnh7H9RsIT6O/h2/tD60gTZI4gf874QrI5R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fd1LZyAAAAN4AAAAPAAAAAAAAAAAAAAAAAJgCAABk&#10;cnMvZG93bnJldi54bWxQSwUGAAAAAAQABAD1AAAAjQMAAAAA&#10;" path="m5512,l,5842r223202,l217399,,5512,xe" filled="f">
                        <v:stroke endcap="round"/>
                        <v:path arrowok="t" textboxrect="0,0,223202,5842"/>
                      </v:shape>
                      <v:shape id="Shape 83332" o:spid="_x0000_s2463" style="position:absolute;left:3193;top:13249;width:1856;height:1387;visibility:visible;mso-wrap-style:square;v-text-anchor:top" coordsize="185661,1387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7nxVscA&#10;AADeAAAADwAAAGRycy9kb3ducmV2LnhtbESPQWvCQBSE7wX/w/IEL0U3miISXUUsFo+tVc/P7DMJ&#10;yb5Nd1eN/fXdQqHHYWa+YRarzjTiRs5XlhWMRwkI4tzqigsFh8/tcAbCB2SNjWVS8CAPq2XvaYGZ&#10;tnf+oNs+FCJC2GeooAyhzaT0eUkG/ci2xNG7WGcwROkKqR3eI9w0cpIkU2mw4rhQYkubkvJ6fzUK&#10;Xr7PxeP1mF+f3/XG1fXu1H3JN6UG/W49BxGoC//hv/ZOK5ilaTqB3zvxCsjl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O58VbHAAAA3gAAAA8AAAAAAAAAAAAAAAAAmAIAAGRy&#10;cy9kb3ducmV2LnhtbFBLBQYAAAAABAAEAPUAAACMAwAAAAA=&#10;" path="m,138760r185661,l185661,,,,,138760xe" filled="f">
                        <v:stroke endcap="round"/>
                        <v:path arrowok="t" textboxrect="0,0,185661,138760"/>
                      </v:shape>
                      <v:shape id="Shape 83333" o:spid="_x0000_s2464" style="position:absolute;left:2776;top:14706;width:2679;height:465;visibility:visible;mso-wrap-style:square;v-text-anchor:top" coordsize="267970,464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x6eZcIA&#10;AADeAAAADwAAAGRycy9kb3ducmV2LnhtbERPXWvCMBR9F/Yfwh3sTVMnTKlGKYOBD4NhVXy9NNem&#10;2Nx0SazdvzcDwfN2OF+c1WawrejJh8axgukkA0FcOd1wreCw/xovQISIrLF1TAr+KMBm/TJaYa7d&#10;jXfUl7EWqYRDjgpMjF0uZagMWQwT1xEn7ey8xZior6X2eEvltpXvWfYhLTacFgx29GmoupRXq+DX&#10;z4rLD53N6Tgv8BvL6bHvWqXeXodiCSLSEJ/mR3qrFSxmCfB/J10Bub4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rHp5lwgAAAN4AAAAPAAAAAAAAAAAAAAAAAJgCAABkcnMvZG93&#10;bnJldi54bWxQSwUGAAAAAAQABAD1AAAAhwMAAAAA&#10;" path="m41440,l,46482r267970,l227368,,41440,xe" filled="f">
                        <v:stroke endcap="round"/>
                        <v:path arrowok="t" textboxrect="0,0,267970,46482"/>
                      </v:shape>
                      <v:shape id="Shape 83334" o:spid="_x0000_s2465" style="position:absolute;left:2776;top:15171;width:2679;height:166;visibility:visible;mso-wrap-style:square;v-text-anchor:top" coordsize="267970,166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ngCRMYA&#10;AADeAAAADwAAAGRycy9kb3ducmV2LnhtbESPQYvCMBSE7wv+h/AEb2uqdUWqUUR2QW+76sHjo3m2&#10;xealNrGt/vqNIHgcZuYbZrHqTCkaql1hWcFoGIEgTq0uOFNwPPx8zkA4j6yxtEwK7uRgtex9LDDR&#10;tuU/avY+EwHCLkEFufdVIqVLczLohrYiDt7Z1gZ9kHUmdY1tgJtSjqNoKg0WHBZyrGiTU3rZ34yC&#10;7/vtIc9fv7vrY9NdmhYno8P2pNSg363nIDx1/h1+tbdawSyO4wk874QrIJf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ngCRMYAAADeAAAADwAAAAAAAAAAAAAAAACYAgAAZHJz&#10;L2Rvd25yZXYueG1sUEsFBgAAAAAEAAQA9QAAAIsDAAAAAA==&#10;" path="m,16665r267970,l267970,,,,,16665xe" filled="f">
                        <v:stroke endcap="round"/>
                        <v:path arrowok="t" textboxrect="0,0,267970,16665"/>
                      </v:shape>
                      <v:shape id="Shape 83335" o:spid="_x0000_s2466" style="position:absolute;left:3295;top:13396;width:1658;height:1085;visibility:visible;mso-wrap-style:square;v-text-anchor:top" coordsize="165760,1085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1IJeMQA&#10;AADeAAAADwAAAGRycy9kb3ducmV2LnhtbESPX2vCQBDE3wv9DscW+lYvNSoSPaUVKn1r/QO+LrlN&#10;cjS3F7Knxm/fEwp9HGZ+M8xyPfhWXagXF9jA6ygDRVwG67g2cDx8vMxBSUS22AYmAzcSWK8eH5ZY&#10;2HDlHV32sVaphKVAA02MXaG1lA15lFHoiJNXhd5jTLKvte3xmsp9q8dZNtMeHaeFBjvaNFT+7M/e&#10;wHwQ/j5N47bCd5m4r7N2O6mMeX4a3hagIg3xP/xHf9rE5Xk+hfuddAX06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9SCXjEAAAA3gAAAA8AAAAAAAAAAAAAAAAAmAIAAGRycy9k&#10;b3ducmV2LnhtbFBLBQYAAAAABAAEAPUAAACJAwAAAAA=&#10;" path="m,108530r165760,l165760,,,,,108530xe" filled="f">
                        <v:stroke endcap="round"/>
                        <v:path arrowok="t" textboxrect="0,0,165760,108530"/>
                      </v:shape>
                      <v:shape id="Shape 83336" o:spid="_x0000_s2467" style="position:absolute;left:3138;top:14752;width:1961;height:54;visibility:visible;mso-wrap-style:square;v-text-anchor:top" coordsize="196152,54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9nUZsUA&#10;AADeAAAADwAAAGRycy9kb3ducmV2LnhtbESPwWrDMBBE74H8g9hAb7GcGpzgRAmhpdBDL3WTnBdr&#10;Y5tIKyOpsduvrwqFHoeZecPsDpM14k4+9I4VrLIcBHHjdM+tgtPHy3IDIkRkjcYxKfiiAIf9fLbD&#10;SruR3+lex1YkCIcKFXQxDpWUoenIYsjcQJy8q/MWY5K+ldrjmODWyMc8L6XFntNChwM9ddTc6k+r&#10;4O2Zvy/r1psmn9b9WEd7NuVFqYfFdNyCiDTF//Bf+1Ur2BRFUcLvnXQF5P4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D2dRmxQAAAN4AAAAPAAAAAAAAAAAAAAAAAJgCAABkcnMv&#10;ZG93bnJldi54bWxQSwUGAAAAAAQABAD1AAAAigMAAAAA&#10;" path="m4978,l,5461r196152,l191186,,4978,xe" filled="f">
                        <v:stroke endcap="round"/>
                        <v:path arrowok="t" textboxrect="0,0,196152,5461"/>
                      </v:shape>
                      <v:shape id="Shape 83337" o:spid="_x0000_s2468" style="position:absolute;left:3513;top:15020;width:1219;height:53;visibility:visible;mso-wrap-style:square;v-text-anchor:top" coordsize="121831,53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INzCccA&#10;AADeAAAADwAAAGRycy9kb3ducmV2LnhtbESPQWvCQBSE70L/w/IKvenGBqpEN0FKFb0UTRU8PrOv&#10;SWj2bZrdmvTfuwWhx2FmvmGW2WAacaXO1ZYVTCcRCOLC6ppLBceP9XgOwnlkjY1lUvBLDrL0YbTE&#10;RNueD3TNfSkChF2CCirv20RKV1Rk0E1sSxy8T9sZ9EF2pdQd9gFuGvkcRS/SYM1hocKWXisqvvIf&#10;o4DPRb9xuzw6TQ/9m7ysLt/v+5lST4/DagHC0+D/w/f2ViuYx3E8g7874QrI9AY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CDcwnHAAAA3gAAAA8AAAAAAAAAAAAAAAAAmAIAAGRy&#10;cy9kb3ducmV2LnhtbFBLBQYAAAAABAAEAPUAAACMAwAAAAA=&#10;" path="m3315,l,5334r121831,l118516,,3315,xe" filled="f">
                        <v:stroke endcap="round"/>
                        <v:path arrowok="t" textboxrect="0,0,121831,5334"/>
                      </v:shape>
                      <v:shape id="Shape 83338" o:spid="_x0000_s2469" style="position:absolute;left:3074;top:14841;width:2094;height:58;visibility:visible;mso-wrap-style:square;v-text-anchor:top" coordsize="209410,58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ofqZcIA&#10;AADeAAAADwAAAGRycy9kb3ducmV2LnhtbERP3UrDMBS+F3yHcAbe2XQrjFGXDhkMdqHIpg9waI5N&#10;1+SkNHFp395cCF5+fP/7w+ysuNMUes8K1kUJgrj1uudOwdfn6XkHIkRkjdYzKVgowKF5fNhjrX3i&#10;C92vsRM5hEONCkyMYy1laA05DIUfiTP37SeHMcOpk3rClMOdlZuy3EqHPecGgyMdDbXD9ccpuA0J&#10;P26LvCRbvp/ewtaaJa2VelrNry8gIs3xX/znPmsFu6qq8t58J18B2fw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Gh+plwgAAAN4AAAAPAAAAAAAAAAAAAAAAAJgCAABkcnMvZG93&#10;bnJldi54bWxQSwUGAAAAAAQABAD1AAAAhwMAAAAA&#10;" path="m5258,l,5842r209410,l203886,,5258,xe" filled="f">
                        <v:stroke endcap="round"/>
                        <v:path arrowok="t" textboxrect="0,0,209410,5842"/>
                      </v:shape>
                      <v:shape id="Shape 83339" o:spid="_x0000_s2470" style="position:absolute;left:3008;top:14926;width:2232;height:58;visibility:visible;mso-wrap-style:square;v-text-anchor:top" coordsize="223202,58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0bz7scA&#10;AADeAAAADwAAAGRycy9kb3ducmV2LnhtbESPQWvCQBSE7wX/w/IEb3WjoSVGV1FBEA9pq168PbPP&#10;JJh9G7JrTP99t1DocZiZb5jFqje16Kh1lWUFk3EEgji3uuJCwfm0e01AOI+ssbZMCr7JwWo5eFlg&#10;qu2Tv6g7+kIECLsUFZTeN6mULi/JoBvbhjh4N9sa9EG2hdQtPgPc1HIaRe/SYMVhocSGtiXl9+PD&#10;KLjI7lG8XbfZxzm78jTb+M/kMFNqNOzXcxCeev8f/mvvtYIkjuMZ/N4JV0Au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tG8+7HAAAA3gAAAA8AAAAAAAAAAAAAAAAAmAIAAGRy&#10;cy9kb3ducmV2LnhtbFBLBQYAAAAABAAEAPUAAACMAwAAAAA=&#10;" path="m5512,l,5842r223202,l217399,,5512,xe" filled="f">
                        <v:stroke endcap="round"/>
                        <v:path arrowok="t" textboxrect="0,0,223202,5842"/>
                      </v:shape>
                      <v:shape id="Shape 83348" o:spid="_x0000_s2471" style="position:absolute;left:15137;top:15147;width:1856;height:1388;visibility:visible;mso-wrap-style:square;v-text-anchor:top" coordsize="185661,1387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le1wcQA&#10;AADeAAAADwAAAGRycy9kb3ducmV2LnhtbERPz2vCMBS+C/sfwht4EZtOZUjXKMMx8bg59fzWvLWl&#10;zUuXpFr965fDwOPH9ztfD6YVZ3K+tqzgKUlBEBdW11wqOHy9T5cgfEDW2FomBVfysF49jHLMtL3w&#10;J533oRQxhH2GCqoQukxKX1Rk0Ce2I47cj3UGQ4SulNrhJYabVs7S9FkarDk2VNjRpqKi2fdGweL2&#10;XV7fjkU/+dAb1zS70/Art0qNH4fXFxCBhnAX/7t3WsFyPl/EvfFOvAJy9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pXtcHEAAAA3gAAAA8AAAAAAAAAAAAAAAAAmAIAAGRycy9k&#10;b3ducmV2LnhtbFBLBQYAAAAABAAEAPUAAACJAwAAAAA=&#10;" path="m,138760r185661,l185661,,,,,138760xe" filled="f">
                        <v:stroke endcap="round"/>
                        <v:path arrowok="t" textboxrect="0,0,185661,138760"/>
                      </v:shape>
                      <v:shape id="Shape 83349" o:spid="_x0000_s2472" style="position:absolute;left:14720;top:16605;width:2680;height:465;visibility:visible;mso-wrap-style:square;v-text-anchor:top" coordsize="267970,464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vDa8sYA&#10;AADeAAAADwAAAGRycy9kb3ducmV2LnhtbESPQUvDQBSE7wX/w/IEb+2mRjTGbksQBA9CMVq8PrKv&#10;2dDs27i7pvHfdwuFHoeZ+YZZbSbbi5F86BwrWC4yEMSN0x23Cr6/3uYFiBCRNfaOScE/Bdisb2Yr&#10;LLU78ieNdWxFgnAoUYGJcSilDI0hi2HhBuLk7Z23GJP0rdQejwlue3mfZY/SYsdpweBAr4aaQ/1n&#10;Ffz6vDpsaW9+dk8VfmC93I1Dr9Td7VS9gIg0xWv40n7XCoo8f3iG8510BeT6B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0vDa8sYAAADeAAAADwAAAAAAAAAAAAAAAACYAgAAZHJz&#10;L2Rvd25yZXYueG1sUEsFBgAAAAAEAAQA9QAAAIsDAAAAAA==&#10;" path="m41402,l,46482r267970,l227330,,41402,xe" filled="f">
                        <v:stroke endcap="round"/>
                        <v:path arrowok="t" textboxrect="0,0,267970,46482"/>
                      </v:shape>
                      <v:shape id="Shape 83350" o:spid="_x0000_s2473" style="position:absolute;left:14720;top:17069;width:2680;height:167;visibility:visible;mso-wrap-style:square;v-text-anchor:top" coordsize="267970,166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Jzh58MA&#10;AADeAAAADwAAAGRycy9kb3ducmV2LnhtbESPy4rCMBSG98K8QzgD7jT1inSMMoiC7rwtXB6aY1ts&#10;TmoT2+rTm4Xg8ue/8c2XrSlETZXLLSsY9CMQxInVOacKzqdNbwbCeWSNhWVS8CQHy8VPZ46xtg0f&#10;qD76VIQRdjEqyLwvYyldkpFB17clcfCutjLog6xSqStswrgp5DCKptJgzuEhw5JWGSW348MoWD8f&#10;L3md7Hf316q91Q2OB6ftRanub/v/B8JT67/hT3urFcxGo0kACDgBBeTiD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Jzh58MAAADeAAAADwAAAAAAAAAAAAAAAACYAgAAZHJzL2Rv&#10;d25yZXYueG1sUEsFBgAAAAAEAAQA9QAAAIgDAAAAAA==&#10;" path="m,16665r267970,l267970,,,,,16665xe" filled="f">
                        <v:stroke endcap="round"/>
                        <v:path arrowok="t" textboxrect="0,0,267970,16665"/>
                      </v:shape>
                      <v:shape id="Shape 83351" o:spid="_x0000_s2474" style="position:absolute;left:15240;top:15295;width:1657;height:1085;visibility:visible;mso-wrap-style:square;v-text-anchor:top" coordsize="165760,10853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rolV8YA&#10;AADeAAAADwAAAGRycy9kb3ducmV2LnhtbESPQWvCQBSE7wX/w/IEb3WjtlFSVxGloBQCRi+9PbKv&#10;SWj2bdxdNf33XaHQ4zAz3zDLdW9acSPnG8sKJuMEBHFpdcOVgvPp/XkBwgdkja1lUvBDHtarwdMS&#10;M23vfKRbESoRIewzVFCH0GVS+rImg35sO+LofVlnMETpKqkd3iPctHKaJKk02HBcqLGjbU3ld3E1&#10;Cg7yM9d8ao5UbD/2L/NdnvKFlBoN+80biEB9+A//tfdawWI2e53A4068AnL1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rolV8YAAADeAAAADwAAAAAAAAAAAAAAAACYAgAAZHJz&#10;L2Rvd25yZXYueG1sUEsFBgAAAAAEAAQA9QAAAIsDAAAAAA==&#10;" path="m,108531r165760,l165760,,,,,108531xe" filled="f">
                        <v:stroke endcap="round"/>
                        <v:path arrowok="t" textboxrect="0,0,165760,108531"/>
                      </v:shape>
                      <v:shape id="Shape 83352" o:spid="_x0000_s2475" style="position:absolute;left:15082;top:16650;width:1961;height:55;visibility:visible;mso-wrap-style:square;v-text-anchor:top" coordsize="196088,54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5K0iscA&#10;AADeAAAADwAAAGRycy9kb3ducmV2LnhtbESPQWvCQBSE74X+h+UVvNVNYw0aXaUIltKbqZfentln&#10;kjb7ds1uY/z3XUHwOMzMN8xyPZhW9NT5xrKCl3ECgri0uuFKwf5r+zwD4QOyxtYyKbiQh/Xq8WGJ&#10;ubZn3lFfhEpECPscFdQhuFxKX9Zk0I+tI47e0XYGQ5RdJXWH5wg3rUyTJJMGG44LNTra1FT+Fn9G&#10;QVGlp/fP8pC14XUv5/3Pt7tkTqnR0/C2ABFoCPfwrf2hFcwmk2kK1zvxCsjV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+StIrHAAAA3gAAAA8AAAAAAAAAAAAAAAAAmAIAAGRy&#10;cy9kb3ducmV2LnhtbFBLBQYAAAAABAAEAPUAAACMAwAAAAA=&#10;" path="m4953,l,5461r196088,l191135,,4953,xe" filled="f">
                        <v:stroke endcap="round"/>
                        <v:path arrowok="t" textboxrect="0,0,196088,5461"/>
                      </v:shape>
                      <v:shape id="Shape 83353" o:spid="_x0000_s2476" style="position:absolute;left:15458;top:16918;width:1218;height:54;visibility:visible;mso-wrap-style:square;v-text-anchor:top" coordsize="121793,53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WLsPsYA&#10;AADeAAAADwAAAGRycy9kb3ducmV2LnhtbESPT2sCMRTE7wW/Q3iCt5rVRZHVKEUoFHrwT4v0+Lp5&#10;bpZuXpYkXVc/vREKPQ4z8xtmteltIzryoXasYDLOQBCXTtdcKfj8eH1egAgRWWPjmBRcKcBmPXha&#10;YaHdhQ/UHWMlEoRDgQpMjG0hZSgNWQxj1xIn7+y8xZikr6T2eElw28hpls2lxZrTgsGWtobKn+Ov&#10;VTB/11G23elUft1yM/W7wzfujVKjYf+yBBGpj//hv/abVrDI81kOjzvpCsj1H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WLsPsYAAADeAAAADwAAAAAAAAAAAAAAAACYAgAAZHJz&#10;L2Rvd25yZXYueG1sUEsFBgAAAAAEAAQA9QAAAIsDAAAAAA==&#10;" path="m3302,l,5334r121793,l118491,,3302,xe" filled="f">
                        <v:stroke endcap="round"/>
                        <v:path arrowok="t" textboxrect="0,0,121793,5334"/>
                      </v:shape>
                      <v:shape id="Shape 83354" o:spid="_x0000_s2477" style="position:absolute;left:15019;top:16739;width:2094;height:59;visibility:visible;mso-wrap-style:square;v-text-anchor:top" coordsize="209423,58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jX/V8cA&#10;AADeAAAADwAAAGRycy9kb3ducmV2LnhtbESPQWsCMRSE74X+h/AKvdWsri2yGkWFiiAoWsXrY/O6&#10;Wbp52Saprv/eFAo9DjPzDTOZdbYRF/Khdqyg38tAEJdO11wpOH68v4xAhIissXFMCm4UYDZ9fJhg&#10;od2V93Q5xEokCIcCFZgY20LKUBqyGHquJU7ep/MWY5K+ktrjNcFtIwdZ9iYt1pwWDLa0NFR+HX6s&#10;Al+a4eo7y9f2VPXni9V5s13uvFLPT918DCJSF//Df+21VjDK89ch/N5JV0BO7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Y1/1fHAAAA3gAAAA8AAAAAAAAAAAAAAAAAmAIAAGRy&#10;cy9kb3ducmV2LnhtbFBLBQYAAAAABAAEAPUAAACMAwAAAAA=&#10;" path="m5207,l,5842r209423,l203835,,5207,xe" filled="f">
                        <v:stroke endcap="round"/>
                        <v:path arrowok="t" textboxrect="0,0,209423,5842"/>
                      </v:shape>
                      <v:shape id="Shape 83355" o:spid="_x0000_s2478" style="position:absolute;left:14952;top:16824;width:2232;height:59;visibility:visible;mso-wrap-style:square;v-text-anchor:top" coordsize="223139,58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LQTT8YA&#10;AADeAAAADwAAAGRycy9kb3ducmV2LnhtbESPQWvCQBSE74L/YXlCb3VjrSLRVUqLUNqDmOj9kX0m&#10;wd23aXbVpL++KxQ8DjPzDbPadNaIK7W+dqxgMk5AEBdO11wqOOTb5wUIH5A1GsekoCcPm/VwsMJU&#10;uxvv6ZqFUkQI+xQVVCE0qZS+qMiiH7uGOHon11oMUbal1C3eItwa+ZIkc2mx5rhQYUPvFRXn7GIV&#10;7L5xe+rz38vx6yeY/FV+9JnJlXoadW9LEIG68Aj/tz+1gsV0OpvB/U68AnL9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LQTT8YAAADeAAAADwAAAAAAAAAAAAAAAACYAgAAZHJz&#10;L2Rvd25yZXYueG1sUEsFBgAAAAAEAAQA9QAAAIsDAAAAAA==&#10;" path="m5461,l,5842r223139,l217424,,5461,xe" filled="f">
                        <v:stroke endcap="round"/>
                        <v:path arrowok="t" textboxrect="0,0,223139,5842"/>
                      </v:shape>
                      <v:shape id="Shape 83364" o:spid="_x0000_s2479" style="position:absolute;left:19208;top:7317;width:1861;height:1392;visibility:visible;mso-wrap-style:square;v-text-anchor:top" coordsize="186093,1391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4KrNsYA&#10;AADeAAAADwAAAGRycy9kb3ducmV2LnhtbESP0WrCQBRE34X+w3ILvunGKiLRVWxLQbBQjX7AJXtN&#10;YrJ3w+42xn59t1DwcZiZM8xq05tGdOR8ZVnBZJyAIM6trrhQcD59jBYgfEDW2FgmBXfysFk/DVaY&#10;anvjI3VZKESEsE9RQRlCm0rp85IM+rFtiaN3sc5giNIVUju8Rbhp5EuSzKXBiuNCiS29lZTX2bdR&#10;sK9/7MF9fb6768zZ1955zA5eqeFzv12CCNSHR/i/vdMKFtPpfAZ/d+IVkOt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44KrNsYAAADeAAAADwAAAAAAAAAAAAAAAACYAgAAZHJz&#10;L2Rvd25yZXYueG1sUEsFBgAAAAAEAAQA9QAAAIsDAAAAAA==&#10;" path="m,139192r186093,l186093,,,,,139192xe" filled="f">
                        <v:stroke endcap="round"/>
                        <v:path arrowok="t" textboxrect="0,0,186093,139192"/>
                      </v:shape>
                      <v:shape id="Shape 83365" o:spid="_x0000_s2480" style="position:absolute;left:18790;top:8779;width:2686;height:466;visibility:visible;mso-wrap-style:square;v-text-anchor:top" coordsize="268605,4660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tXGhsUA&#10;AADeAAAADwAAAGRycy9kb3ducmV2LnhtbESP3YrCMBSE7xd8h3AW9m5NtShSjbKIgnvl7wMcmmNb&#10;TE5qE2vXp98IgpfDzHzDzBadNaKlxleOFQz6CQji3OmKCwWn4/p7AsIHZI3GMSn4Iw+Lee9jhpl2&#10;d95TewiFiBD2GSooQ6gzKX1ekkXfdzVx9M6usRiibAqpG7xHuDVymCRjabHiuFBiTcuS8svhZhVs&#10;vBmOVqt2+7t77PCcXgeP7doo9fXZ/UxBBOrCO/xqb7SCSZqOR/C8E6+AnP8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u1caGxQAAAN4AAAAPAAAAAAAAAAAAAAAAAJgCAABkcnMv&#10;ZG93bnJldi54bWxQSwUGAAAAAAQABAD1AAAAigMAAAAA&#10;" path="m41529,l,46609r268605,l227965,,41529,xe" filled="f">
                        <v:stroke endcap="round"/>
                        <v:path arrowok="t" textboxrect="0,0,268605,46609"/>
                      </v:shape>
                      <v:shape id="Shape 83366" o:spid="_x0000_s2481" style="position:absolute;left:18790;top:9246;width:2686;height:167;visibility:visible;mso-wrap-style:square;v-text-anchor:top" coordsize="268605,167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YACLscA&#10;AADeAAAADwAAAGRycy9kb3ducmV2LnhtbESP3WrCQBSE7wu+w3KE3gTdtEII0VVEkAqlLf48wDF7&#10;kg1mz4bsGtO37xYKvRxm5htmtRltKwbqfeNYwcs8BUFcOt1wreBy3s9yED4ga2wdk4Jv8rBZT55W&#10;WGj34CMNp1CLCGFfoAITQldI6UtDFv3cdcTRq1xvMUTZ11L3+Ihw28rXNM2kxYbjgsGOdobK2+lu&#10;FZTu4+2z+kpuuzyphqSj921irko9T8ftEkSgMfyH/9oHrSBfLLIMfu/EKyDX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mAAi7HAAAA3gAAAA8AAAAAAAAAAAAAAAAAmAIAAGRy&#10;cy9kb3ducmV2LnhtbFBLBQYAAAAABAAEAPUAAACMAwAAAAA=&#10;" path="m,16716r268605,l268605,,,,,16716xe" filled="f">
                        <v:stroke endcap="round"/>
                        <v:path arrowok="t" textboxrect="0,0,268605,16716"/>
                      </v:shape>
                      <v:shape id="Shape 83367" o:spid="_x0000_s2482" style="position:absolute;left:19311;top:7464;width:1662;height:1089;visibility:visible;mso-wrap-style:square;v-text-anchor:top" coordsize="166154,10885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ygp98cA&#10;AADeAAAADwAAAGRycy9kb3ducmV2LnhtbESPQWvCQBSE7wX/w/IKXkrdVCGV1I2kEiEXD9X+gGf2&#10;NQnJvo3ZNcZ/3y0IPQ4z8w2z2U6mEyMNrrGs4G0RgSAurW64UvB92r+uQTiPrLGzTAru5GCbzp42&#10;mGh74y8aj74SAcIuQQW1930ipStrMugWticO3o8dDPogh0rqAW8Bbjq5jKJYGmw4LNTY066msj1e&#10;jYIXHPNiz7sqz7LD6Xxp8097zpWaP0/ZBwhPk/8PP9qFVrBereJ3+LsTroBMf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MoKffHAAAA3gAAAA8AAAAAAAAAAAAAAAAAmAIAAGRy&#10;cy9kb3ducmV2LnhtbFBLBQYAAAAABAAEAPUAAACMAwAAAAA=&#10;" path="m,108859r166154,l166154,,,,,108859xe" filled="f">
                        <v:stroke endcap="round"/>
                        <v:path arrowok="t" textboxrect="0,0,166154,108859"/>
                      </v:shape>
                      <v:shape id="Shape 83368" o:spid="_x0000_s2483" style="position:absolute;left:19154;top:8826;width:1966;height:55;visibility:visible;mso-wrap-style:square;v-text-anchor:top" coordsize="196596,54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UZQdcMA&#10;AADeAAAADwAAAGRycy9kb3ducmV2LnhtbERPy2rCQBTdF/oPwy10VyetRCQ6Sq0IdSMkBtxeMjcP&#10;zNyJM6Omf99ZCC4P571cj6YXN3K+s6zgc5KAIK6s7rhRUB53H3MQPiBr7C2Tgj/ysF69viwx0/bO&#10;Od2K0IgYwj5DBW0IQyalr1oy6Cd2II5cbZ3BEKFrpHZ4j+Gml19JMpMGO44NLQ7001J1Lq5Gwf6c&#10;b9NNepA+rV15ycvjqbZbpd7fxu8FiEBjeIof7l+tYD6dzuLeeCdeAbn6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UZQdcMAAADeAAAADwAAAAAAAAAAAAAAAACYAgAAZHJzL2Rv&#10;d25yZXYueG1sUEsFBgAAAAAEAAQA9QAAAIgDAAAAAA==&#10;" path="m4953,l,5461r196596,l191643,,4953,xe" filled="f">
                        <v:stroke endcap="round"/>
                        <v:path arrowok="t" textboxrect="0,0,196596,5461"/>
                      </v:shape>
                      <v:shape id="Shape 83369" o:spid="_x0000_s2484" style="position:absolute;left:19530;top:9094;width:1221;height:55;visibility:visible;mso-wrap-style:square;v-text-anchor:top" coordsize="122174,54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ThiJscA&#10;AADeAAAADwAAAGRycy9kb3ducmV2LnhtbESP0WrCQBRE34X+w3ILvplNKw1p6iaIWmlflKofcMne&#10;JqHZu2l2NfHvuwXBx2FmzjCLYjStuFDvGssKnqIYBHFpdcOVgtPxfZaCcB5ZY2uZFFzJQZE/TBaY&#10;aTvwF10OvhIBwi5DBbX3XSalK2sy6CLbEQfv2/YGfZB9JXWPQ4CbVj7HcSINNhwWauxoVVP5czgb&#10;Bf66L9N4ndh08+s+t9XLcrddDUpNH8flGwhPo7+Hb+0PrSCdz5NX+L8TroDM/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04YibHAAAA3gAAAA8AAAAAAAAAAAAAAAAAmAIAAGRy&#10;cy9kb3ducmV2LnhtbFBLBQYAAAAABAAEAPUAAACMAwAAAAA=&#10;" path="m3302,l,5461r122174,l118872,,3302,xe" filled="f">
                        <v:stroke endcap="round"/>
                        <v:path arrowok="t" textboxrect="0,0,122174,5461"/>
                      </v:shape>
                      <v:shape id="Shape 83370" o:spid="_x0000_s2485" style="position:absolute;left:19089;top:8915;width:2099;height:58;visibility:visible;mso-wrap-style:square;v-text-anchor:top" coordsize="209931,58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HVEgcYA&#10;AADeAAAADwAAAGRycy9kb3ducmV2LnhtbESPXWvCMBSG7wf+h3CE3WnqlE46o+hg4CYO7Abi3aE5&#10;a4vNSUmirf/eXAi7fHm/eBar3jTiSs7XlhVMxgkI4sLqmksFvz8fozkIH5A1NpZJwY08rJaDpwVm&#10;2nZ8oGseShFH2GeooAqhzaT0RUUG/di2xNH7s85giNKVUjvs4rhp5EuSpNJgzfGhwpbeKyrO+cUo&#10;+M7dPj1sZrPUGXm8dV+nfpd+KvU87NdvIAL14T/8aG+1gvl0+hoBIk5EAbm8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HVEgcYAAADeAAAADwAAAAAAAAAAAAAAAACYAgAAZHJz&#10;L2Rvd25yZXYueG1sUEsFBgAAAAAEAAQA9QAAAIsDAAAAAA==&#10;" path="m5334,l,5842r209931,l204470,,5334,xe" filled="f">
                        <v:stroke endcap="round"/>
                        <v:path arrowok="t" textboxrect="0,0,209931,5842"/>
                      </v:shape>
                      <v:shape id="Shape 83371" o:spid="_x0000_s2486" style="position:absolute;left:19023;top:9001;width:2238;height:57;visibility:visible;mso-wrap-style:square;v-text-anchor:top" coordsize="223774,57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udXeMcA&#10;AADeAAAADwAAAGRycy9kb3ducmV2LnhtbESPzU7DMBCE70i8g7VI3KhTKtEqrVvxo/AjxIHCA2zj&#10;JQ7E68jepOHtMRISx9HMfKPZ7CbfqZFiagMbmM8KUMR1sC03Bt7fqosVqCTIFrvAZOCbEuy2pycb&#10;LG048iuNe2lUhnAq0YAT6UutU+3IY5qFnjh7HyF6lCxjo23EY4b7Tl8WxZX22HJecNjTraP6az94&#10;A4dhuLEv/nN01Xgn8lA93z8tozHnZ9P1GpTQJP/hv/ajNbBaLJZz+L2Tr4De/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bnV3jHAAAA3gAAAA8AAAAAAAAAAAAAAAAAmAIAAGRy&#10;cy9kb3ducmV2LnhtbFBLBQYAAAAABAAEAPUAAACMAwAAAAA=&#10;" path="m5588,l,5714r223774,l217932,,5588,xe" filled="f">
                        <v:stroke endcap="round"/>
                        <v:path arrowok="t" textboxrect="0,0,223774,5714"/>
                      </v:shape>
                      <v:shape id="Shape 83380" o:spid="_x0000_s2487" style="position:absolute;left:14127;top:676;width:1857;height:1387;visibility:visible;mso-wrap-style:square;v-text-anchor:top" coordsize="185661,1387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VXOYcUA&#10;AADeAAAADwAAAGRycy9kb3ducmV2LnhtbESPzWrCQBSF9wXfYbhCd3WiAQnRMQRB7EIXtSK4u2Su&#10;SUjmTsxMk/TtnUWhy8P549tmk2nFQL2rLStYLiIQxIXVNZcKrt+HjwSE88gaW8uk4JccZLvZ2xZT&#10;bUf+ouHiSxFG2KWooPK+S6V0RUUG3cJ2xMF72N6gD7Ivpe5xDOOmlasoWkuDNYeHCjvaV1Q0lx+j&#10;II7J5zQNz/v11tTHs3msTyep1Pt8yjcgPE3+P/zX/tQKkjhOAkDACSggdy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VVc5hxQAAAN4AAAAPAAAAAAAAAAAAAAAAAJgCAABkcnMv&#10;ZG93bnJldi54bWxQSwUGAAAAAAQABAD1AAAAigMAAAAA&#10;" path="m,138761r185661,l185661,,,,,138761xe" filled="f">
                        <v:stroke endcap="round"/>
                        <v:path arrowok="t" textboxrect="0,0,185661,138761"/>
                      </v:shape>
                      <v:shape id="Shape 83381" o:spid="_x0000_s2488" style="position:absolute;left:13710;top:2133;width:2680;height:465;visibility:visible;mso-wrap-style:square;v-text-anchor:top" coordsize="267970,464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z9sbsYA&#10;AADeAAAADwAAAGRycy9kb3ducmV2LnhtbESPwWrDMBBE74X8g9hAb43sGlrjRAkmUOihUOom5LpY&#10;G8vEWjmS6rh/XxUKPQ4z84bZ7GY7iIl86B0ryFcZCOLW6Z47BYfPl4cSRIjIGgfHpOCbAuy2i7sN&#10;Vtrd+IOmJnYiQThUqMDEOFZShtaQxbByI3Hyzs5bjEn6TmqPtwS3g3zMsidpsee0YHCkvaH20nxZ&#10;BVdf1Jd3OpvT8bnGN2zy4zQOSt0v53oNItIc/8N/7VetoCyKMoffO+kKyO0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1z9sbsYAAADeAAAADwAAAAAAAAAAAAAAAACYAgAAZHJz&#10;L2Rvd25yZXYueG1sUEsFBgAAAAAEAAQA9QAAAIsDAAAAAA==&#10;" path="m41402,l,46482r267970,l227330,,41402,xe" filled="f">
                        <v:stroke endcap="round"/>
                        <v:path arrowok="t" textboxrect="0,0,267970,46482"/>
                      </v:shape>
                      <v:shape id="Shape 83382" o:spid="_x0000_s2489" style="position:absolute;left:13710;top:2598;width:2680;height:166;visibility:visible;mso-wrap-style:square;v-text-anchor:top" coordsize="267970,166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WL2TMYA&#10;AADeAAAADwAAAGRycy9kb3ducmV2LnhtbESPT4vCMBTE7wt+h/AEb2uqrkupRhFRcG/rn4PHR/Ns&#10;i81LbWJb/fQbQdjjMDO/YebLzpSiodoVlhWMhhEI4tTqgjMFp+P2MwbhPLLG0jIpeJCD5aL3McdE&#10;25b31Bx8JgKEXYIKcu+rREqX5mTQDW1FHLyLrQ36IOtM6hrbADelHEfRtzRYcFjIsaJ1Tun1cDcK&#10;No/7U16mvz+357q7Ni1+jY67s1KDfreagfDU+f/wu73TCuLJJB7D6064AnLx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WL2TMYAAADeAAAADwAAAAAAAAAAAAAAAACYAgAAZHJz&#10;L2Rvd25yZXYueG1sUEsFBgAAAAAEAAQA9QAAAIsDAAAAAA==&#10;" path="m,16665r267970,l267970,,,,,16665xe" filled="f">
                        <v:stroke endcap="round"/>
                        <v:path arrowok="t" textboxrect="0,0,267970,16665"/>
                      </v:shape>
                      <v:shape id="Shape 83383" o:spid="_x0000_s2490" style="position:absolute;left:14230;top:823;width:1657;height:1085;visibility:visible;mso-wrap-style:square;v-text-anchor:top" coordsize="165760,1085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w9gXcYA&#10;AADeAAAADwAAAGRycy9kb3ducmV2LnhtbESPzWrDMBCE74G8g9hCb4mcGoJxo4TiUGihl/z2urHW&#10;lom1ci01dt++KhRyHGbmG2a1GW0rbtT7xrGCxTwBQVw63XCt4Hh4nWUgfEDW2DomBT/kYbOeTlaY&#10;azfwjm77UIsIYZ+jAhNCl0vpS0MW/dx1xNGrXG8xRNnXUvc4RLht5VOSLKXFhuOCwY4KQ+V1/20V&#10;MF/M8qMei8VXez6l24p31funUo8P48sziEBjuIf/229aQZamWQp/d+IVkOt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w9gXcYAAADeAAAADwAAAAAAAAAAAAAAAACYAgAAZHJz&#10;L2Rvd25yZXYueG1sUEsFBgAAAAAEAAQA9QAAAIsDAAAAAA==&#10;" path="m,108529r165760,l165760,,,,,108529xe" filled="f">
                        <v:stroke endcap="round"/>
                        <v:path arrowok="t" textboxrect="0,0,165760,108529"/>
                      </v:shape>
                      <v:shape id="Shape 83384" o:spid="_x0000_s2491" style="position:absolute;left:14072;top:2179;width:1961;height:54;visibility:visible;mso-wrap-style:square;v-text-anchor:top" coordsize="196088,54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VelIsYA&#10;AADeAAAADwAAAGRycy9kb3ducmV2LnhtbESPQWvCQBSE74L/YXkFb7qpSkhTV5FCpfRmmktvr9nX&#10;JG327Ta7jfHfu4LgcZiZb5jNbjSdGKj3rWUFj4sEBHFldcu1gvLjdZ6B8AFZY2eZFJzJw247nWww&#10;1/bERxqKUIsIYZ+jgiYEl0vpq4YM+oV1xNH7tr3BEGVfS93jKcJNJ5dJkkqDLceFBh29NFT9Fv9G&#10;QVEv/w7v1VfahXUpn4afT3dOnVKzh3H/DCLQGO7hW/tNK8hWq2wN1zvxCsjt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VelIsYAAADeAAAADwAAAAAAAAAAAAAAAACYAgAAZHJz&#10;L2Rvd25yZXYueG1sUEsFBgAAAAAEAAQA9QAAAIsDAAAAAA==&#10;" path="m4953,l,5461r196088,l191135,,4953,xe" filled="f">
                        <v:stroke endcap="round"/>
                        <v:path arrowok="t" textboxrect="0,0,196088,5461"/>
                      </v:shape>
                      <v:shape id="Shape 83385" o:spid="_x0000_s2492" style="position:absolute;left:14448;top:2447;width:1218;height:53;visibility:visible;mso-wrap-style:square;v-text-anchor:top" coordsize="121793,53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B1zUscA&#10;AADeAAAADwAAAGRycy9kb3ducmV2LnhtbESPQWvCQBSE74X+h+UVeqsbK5YYXaUIQg/WYqr3R/aZ&#10;jWbfxuxG47/vCkKPw8x8w8wWva3FhVpfOVYwHCQgiAunKy4V7H5XbykIH5A11o5JwY08LObPTzPM&#10;tLvyli55KEWEsM9QgQmhyaT0hSGLfuAa4ugdXGsxRNmWUrd4jXBby/ck+ZAWK44LBhtaGipOeWcV&#10;5OX6tl1vTDfpxsuz+Tnu9f57qNTrS/85BRGoD//hR/tLK0hHo3QM9zvxCsj5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gdc1LHAAAA3gAAAA8AAAAAAAAAAAAAAAAAmAIAAGRy&#10;cy9kb3ducmV2LnhtbFBLBQYAAAAABAAEAPUAAACMAwAAAAA=&#10;" path="m3302,l,5335r121793,l118491,,3302,xe" filled="f">
                        <v:stroke endcap="round"/>
                        <v:path arrowok="t" textboxrect="0,0,121793,5335"/>
                      </v:shape>
                      <v:shape id="Shape 83386" o:spid="_x0000_s2493" style="position:absolute;left:14009;top:2268;width:2094;height:58;visibility:visible;mso-wrap-style:square;v-text-anchor:top" coordsize="209423,58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8vo/McA&#10;AADeAAAADwAAAGRycy9kb3ducmV2LnhtbESPQWsCMRSE74X+h/AK3mrWrsiyGsUKFUGw1CpeH5vX&#10;zdLNyzaJuv33jVDwOMzMN8xs0dtWXMiHxrGC0TADQVw53XCt4PD59lyACBFZY+uYFPxSgMX88WGG&#10;pXZX/qDLPtYiQTiUqMDE2JVShsqQxTB0HXHyvpy3GJP0tdQerwluW/mSZRNpseG0YLCjlaHqe3+2&#10;CnxlxuufLN/YYz1avq5P293q3Ss1eOqXUxCR+ngP/7c3WkGR58UEbnfSFZ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fL6PzHAAAA3gAAAA8AAAAAAAAAAAAAAAAAmAIAAGRy&#10;cy9kb3ducmV2LnhtbFBLBQYAAAAABAAEAPUAAACMAwAAAAA=&#10;" path="m5207,l,5842r209423,l203835,,5207,xe" filled="f">
                        <v:stroke endcap="round"/>
                        <v:path arrowok="t" textboxrect="0,0,209423,5842"/>
                      </v:shape>
                      <v:shape id="Shape 83387" o:spid="_x0000_s2494" style="position:absolute;left:13943;top:2353;width:2231;height:58;visibility:visible;mso-wrap-style:square;v-text-anchor:top" coordsize="223139,58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UoE5McA&#10;AADeAAAADwAAAGRycy9kb3ducmV2LnhtbESPQWvCQBSE7wX/w/IEb7qxljakriItgtRDadLeH9ln&#10;Err7Ns2umvjrXUHocZiZb5jlurdGnKjzjWMF81kCgrh0uuFKwXexnaYgfEDWaByTgoE8rFejhyVm&#10;2p35i055qESEsM9QQR1Cm0npy5os+plriaN3cJ3FEGVXSd3hOcKtkY9J8iwtNhwXamzprabyNz9a&#10;BZ973B6G4nL8+fgLpniS70NuCqUm437zCiJQH/7D9/ZOK0gXi/QFbnfiFZCrK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VKBOTHAAAA3gAAAA8AAAAAAAAAAAAAAAAAmAIAAGRy&#10;cy9kb3ducmV2LnhtbFBLBQYAAAAABAAEAPUAAACMAwAAAAA=&#10;" path="m5461,l,5842r223139,l217424,,5461,xe" filled="f">
                        <v:stroke endcap="round"/>
                        <v:path arrowok="t" textboxrect="0,0,223139,5842"/>
                      </v:shape>
                      <v:shape id="Shape 83388" o:spid="_x0000_s2495" style="position:absolute;left:11659;top:2644;width:3467;height:5613;visibility:visible;mso-wrap-style:square;v-text-anchor:top" coordsize="346710,5613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1nh7sUA&#10;AADeAAAADwAAAGRycy9kb3ducmV2LnhtbERPz2vCMBS+D/wfwhN2m+mUjlKNMuYGYypq3WW3R/Ns&#10;y5qX0mSm/vfmMPD48f1erAbTigv1rrGs4HmSgCAurW64UvB9+njKQDiPrLG1TAqu5GC1HD0sMNc2&#10;8JEuha9EDGGXo4La+y6X0pU1GXQT2xFH7mx7gz7CvpK6xxDDTSunSfIiDTYcG2rs6K2m8rf4MwoO&#10;2/0Q0mKdfm1+zmkIrS/f9zulHsfD6xyEp8Hfxf/uT60gm82yuDfeiVdALm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DWeHuxQAAAN4AAAAPAAAAAAAAAAAAAAAAAJgCAABkcnMv&#10;ZG93bnJldi54bWxQSwUGAAAAAAQABAD1AAAAigMAAAAA&#10;" path="m,561339l346710,e" filled="f" strokeweight="1pt">
                        <v:path arrowok="t" textboxrect="0,0,346710,561339"/>
                      </v:shape>
                      <v:shape id="Shape 83389" o:spid="_x0000_s2496" style="position:absolute;left:3989;top:4733;width:6394;height:4019;visibility:visible;mso-wrap-style:square;v-text-anchor:top" coordsize="639445,4019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/ORbMoA&#10;AADeAAAADwAAAGRycy9kb3ducmV2LnhtbESPS2vDMBCE74X+B7GFXkIi50FwXMuh5AGhtIE8oNet&#10;tbXdWCtjKYn776NCoMdhZr5h0nlnanGh1lWWFQwHEQji3OqKCwXHw7ofg3AeWWNtmRT8koN59viQ&#10;YqLtlXd02ftCBAi7BBWU3jeJlC4vyaAb2IY4eN+2NeiDbAupW7wGuKnlKIqm0mDFYaHEhhYl5af9&#10;2SiYfZ56k+V5u/pY//S+ht3b+8avnFLPT93rCwhPnf8P39sbrSAej+MZ/N0JV0BmNwA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APzkWzKAAAA3gAAAA8AAAAAAAAAAAAAAAAAmAIA&#10;AGRycy9kb3ducmV2LnhtbFBLBQYAAAAABAAEAPUAAACPAwAAAAA=&#10;" path="m639445,401955l,e" filled="f" strokeweight="1pt">
                        <v:path arrowok="t" textboxrect="0,0,639445,401955"/>
                      </v:shape>
                      <v:shape id="Shape 83390" o:spid="_x0000_s2497" style="position:absolute;left:5132;top:10251;width:5016;height:4273;visibility:visible;mso-wrap-style:square;v-text-anchor:top" coordsize="501650,4273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3i6oMUA&#10;AADeAAAADwAAAGRycy9kb3ducmV2LnhtbESP32rCMBTG7wXfIZyBd5rOgnSdUVRQBm4XdT7AoTlr&#10;q81JSWLbvb25GOzy4/vHb70dTSt6cr6xrOB1kYAgLq1uuFJw/T7OMxA+IGtsLZOCX/Kw3Uwna8y1&#10;Hbig/hIqEUfY56igDqHLpfRlTQb9wnbE0fuxzmCI0lVSOxziuGnlMklW0mDD8aHGjg41lffLwyjY&#10;N93q9nku0qy/uevpC6vHgQalZi/j7h1EoDH8h//aH1pBlqZvESDiRBSQm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TeLqgxQAAAN4AAAAPAAAAAAAAAAAAAAAAAJgCAABkcnMv&#10;ZG93bnJldi54bWxQSwUGAAAAAAQABAD1AAAAigMAAAAA&#10;" path="m501650,l,427355e" filled="f" strokeweight="1pt">
                        <v:path arrowok="t" textboxrect="0,0,501650,427355"/>
                      </v:shape>
                      <v:shape id="Shape 83391" o:spid="_x0000_s2498" style="position:absolute;left:11863;top:10314;width:3263;height:5176;visibility:visible;mso-wrap-style:square;v-text-anchor:top" coordsize="326390,5175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2yq2cYA&#10;AADeAAAADwAAAGRycy9kb3ducmV2LnhtbESPQWvCQBSE7wX/w/KEXopuUqHG6CoiCAq91Or9uftM&#10;gtm3Mbua+O+7hUKPw8x8wyxWva3Fg1pfOVaQjhMQxNqZigsFx+/tKAPhA7LB2jEpeJKH1XLwssDc&#10;uI6/6HEIhYgQ9jkqKENocim9LsmiH7uGOHoX11oMUbaFNC12EW5r+Z4kH9JixXGhxIY2Jenr4W4V&#10;1F3q9dtNZ5+z6fly3Rf6dtp5pV6H/XoOIlAf/sN/7Z1RkE0msxR+78QrIJc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2yq2cYAAADeAAAADwAAAAAAAAAAAAAAAACYAgAAZHJz&#10;L2Rvd25yZXYueG1sUEsFBgAAAAAEAAQA9QAAAIsDAAAAAA==&#10;" path="m,l326390,517525e" filled="f" strokeweight="1pt">
                        <v:path arrowok="t" textboxrect="0,0,326390,517525"/>
                      </v:shape>
                      <v:shape id="Shape 83392" o:spid="_x0000_s2499" style="position:absolute;left:12332;top:8257;width:6935;height:933;visibility:visible;mso-wrap-style:square;v-text-anchor:top" coordsize="693420,933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trb58cA&#10;AADeAAAADwAAAGRycy9kb3ducmV2LnhtbESPT2vCQBTE74LfYXmCN91UocToKqVY6MliNNDeHtmX&#10;P5p9G7Jbjf30XUHwOMzMb5jVpjeNuFDnassKXqYRCOLc6ppLBcfDxyQG4TyyxsYyKbiRg816OFhh&#10;ou2V93RJfSkChF2CCirv20RKl1dk0E1tSxy8wnYGfZBdKXWH1wA3jZxF0as0WHNYqLCl94ryc/pr&#10;FPyl8e2rOf3s6m2WnYvvTBd665Uaj/q3JQhPvX+GH+1PrSCezxczuN8JV0Cu/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7a2+fHAAAA3gAAAA8AAAAAAAAAAAAAAAAAmAIAAGRy&#10;cy9kb3ducmV2LnhtbFBLBQYAAAAABAAEAPUAAACMAwAAAAA=&#10;" path="m,93345l693420,e" filled="f" strokeweight="1pt">
                        <v:path arrowok="t" textboxrect="0,0,693420,93345"/>
                      </v:shape>
                      <v:shape id="Shape 83401" o:spid="_x0000_s2500" style="position:absolute;left:32269;top:9286;width:1857;height:1388;visibility:visible;mso-wrap-style:square;v-text-anchor:top" coordsize="185661,1387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2ClxcUA&#10;AADeAAAADwAAAGRycy9kb3ducmV2LnhtbESPzarCMBSE98J9h3AuuNNUKyK9RhFBdKELfxDu7tAc&#10;22JzUptY69sbQXA5zMw3zHTemlI0VLvCsoJBPwJBnFpdcKbgdFz1JiCcR9ZYWiYFT3Iwn/10ppho&#10;++A9NQefiQBhl6CC3PsqkdKlORl0fVsRB+9ia4M+yDqTusZHgJtSDqNoLA0WHBZyrGiZU3o93I2C&#10;OCa/oLa5/Z/O12K9M5fxdiuV6v62iz8Qnlr/DX/aG61gEo+iAbzvhCsgZy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XYKXFxQAAAN4AAAAPAAAAAAAAAAAAAAAAAJgCAABkcnMv&#10;ZG93bnJldi54bWxQSwUGAAAAAAQABAD1AAAAigMAAAAA&#10;" path="m,138761r185661,l185661,,,,,138761xe" filled="f">
                        <v:stroke endcap="round"/>
                        <v:path arrowok="t" textboxrect="0,0,185661,138761"/>
                      </v:shape>
                      <v:shape id="Shape 83402" o:spid="_x0000_s2501" style="position:absolute;left:31852;top:10744;width:2680;height:465;visibility:visible;mso-wrap-style:square;v-text-anchor:top" coordsize="267970,464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pQ8JsYA&#10;AADeAAAADwAAAGRycy9kb3ducmV2LnhtbESPzWrDMBCE74W8g9hAb42cH9LgRgmmUOihUOLU9LpY&#10;G8vEWrmS6rhvXwUCOQ4z8w2z3Y+2EwP50DpWMJ9lIIhrp1tuFHwd3542IEJE1tg5JgV/FGC/mzxs&#10;MdfuwgcaytiIBOGQowITY59LGWpDFsPM9cTJOzlvMSbpG6k9XhLcdnKRZWtpseW0YLCnV0P1ufy1&#10;Cn78sjh/0sl8V88FfmA5r4a+U+pxOhYvICKN8R6+td+1gs1ylS3geiddAbn7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pQ8JsYAAADeAAAADwAAAAAAAAAAAAAAAACYAgAAZHJz&#10;L2Rvd25yZXYueG1sUEsFBgAAAAAEAAQA9QAAAIsDAAAAAA==&#10;" path="m41402,l,46482r267970,l227330,,41402,xe" filled="f">
                        <v:stroke endcap="round"/>
                        <v:path arrowok="t" textboxrect="0,0,267970,46482"/>
                      </v:shape>
                      <v:shape id="Shape 83403" o:spid="_x0000_s2502" style="position:absolute;left:31852;top:11208;width:2680;height:167;visibility:visible;mso-wrap-style:square;v-text-anchor:top" coordsize="267970,166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1ed6McA&#10;AADeAAAADwAAAGRycy9kb3ducmV2LnhtbESPT2vCQBTE7wW/w/KE3urGxhaJriLSQnpr1YPHR/aZ&#10;BLNv0+yaf5++Kwg9DjPzG2a97U0lWmpcaVnBfBaBIM6sLjlXcDp+vixBOI+ssbJMCgZysN1MntaY&#10;aNvxD7UHn4sAYZeggsL7OpHSZQUZdDNbEwfvYhuDPsgml7rBLsBNJV+j6F0aLDksFFjTvqDsergZ&#10;BR/DbZSXt++v33HfX9sOF/NjelbqedrvViA89f4//GinWsEyXkQx3O+EKyA3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9XnejHAAAA3gAAAA8AAAAAAAAAAAAAAAAAmAIAAGRy&#10;cy9kb3ducmV2LnhtbFBLBQYAAAAABAAEAPUAAACMAwAAAAA=&#10;" path="m,16665r267970,l267970,,,,,16665xe" filled="f">
                        <v:stroke endcap="round"/>
                        <v:path arrowok="t" textboxrect="0,0,267970,16665"/>
                      </v:shape>
                      <v:shape id="Shape 83404" o:spid="_x0000_s2503" style="position:absolute;left:32372;top:9434;width:1657;height:1085;visibility:visible;mso-wrap-style:square;v-text-anchor:top" coordsize="165760,1085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Z82FsYA&#10;AADeAAAADwAAAGRycy9kb3ducmV2LnhtbESPT2vCQBTE74V+h+UVvNWNVUSim1AsBYVe/H99Zl+y&#10;odm3aXbV9Nu7QqHHYWZ+wyzy3jbiSp2vHSsYDRMQxIXTNVcK9rvP1xkIH5A1No5JwS95yLPnpwWm&#10;2t14Q9dtqESEsE9RgQmhTaX0hSGLfuha4uiVrrMYouwqqTu8Rbht5FuSTKXFmuOCwZaWhorv7cUq&#10;YD6b6VfVL0c/zfEw/ih5U65PSg1e+vc5iEB9+A//tVdawWw8SSbwuBOvgMz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Z82FsYAAADeAAAADwAAAAAAAAAAAAAAAACYAgAAZHJz&#10;L2Rvd25yZXYueG1sUEsFBgAAAAAEAAQA9QAAAIsDAAAAAA==&#10;" path="m,108529r165760,l165760,,,,,108529xe" filled="f">
                        <v:stroke endcap="round"/>
                        <v:path arrowok="t" textboxrect="0,0,165760,108529"/>
                      </v:shape>
                      <v:shape id="Shape 83405" o:spid="_x0000_s2504" style="position:absolute;left:32214;top:10789;width:1961;height:55;visibility:visible;mso-wrap-style:square;v-text-anchor:top" coordsize="196088,54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S+zkckA&#10;AADeAAAADwAAAGRycy9kb3ducmV2LnhtbESPQWvCQBSE70L/w/IKvYhurLVo6ioiWCySlqiX3h7Z&#10;1yQ0+zZk1yT9964g9DjMzDfMct2bSrTUuNKygsk4AkGcWV1yruB82o3mIJxH1lhZJgV/5GC9ehgs&#10;Mda245Tao89FgLCLUUHhfR1L6bKCDLqxrYmD92Mbgz7IJpe6wS7ATSWfo+hVGiw5LBRY07ag7Pd4&#10;MQqG7/vT5vDRL6afSeooSWaL7OtbqafHfvMGwlPv/8P39l4rmE9fohnc7oQrIFdX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FS+zkckAAADeAAAADwAAAAAAAAAAAAAAAACYAgAA&#10;ZHJzL2Rvd25yZXYueG1sUEsFBgAAAAAEAAQA9QAAAI4DAAAAAA==&#10;" path="m4953,l,5462r196088,l191135,,4953,xe" filled="f">
                        <v:stroke endcap="round"/>
                        <v:path arrowok="t" textboxrect="0,0,196088,5462"/>
                      </v:shape>
                      <v:shape id="Shape 83406" o:spid="_x0000_s2505" style="position:absolute;left:32590;top:11057;width:1218;height:54;visibility:visible;mso-wrap-style:square;v-text-anchor:top" coordsize="121793,53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gyt3scA&#10;AADeAAAADwAAAGRycy9kb3ducmV2LnhtbESPS2vDMBCE74X8B7GB3Bo5D0xwooQSKBR6yKMl9Li1&#10;NpaptTKS6jj59VGg0OMwM98wq01vG9GRD7VjBZNxBoK4dLrmSsHnx+vzAkSIyBobx6TgSgE268HT&#10;CgvtLnyg7hgrkSAcClRgYmwLKUNpyGIYu5Y4eWfnLcYkfSW1x0uC20ZOsyyXFmtOCwZb2hoqf46/&#10;VkH+rqNsu9Op/LrNzNTvDt+4N0qNhv3LEkSkPv6H/9pvWsFiNs9yeNxJV0Cu7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oMrd7HAAAA3gAAAA8AAAAAAAAAAAAAAAAAmAIAAGRy&#10;cy9kb3ducmV2LnhtbFBLBQYAAAAABAAEAPUAAACMAwAAAAA=&#10;" path="m3302,l,5334r121793,l118491,,3302,xe" filled="f">
                        <v:stroke endcap="round"/>
                        <v:path arrowok="t" textboxrect="0,0,121793,5334"/>
                      </v:shape>
                      <v:shape id="Shape 83407" o:spid="_x0000_s2506" style="position:absolute;left:32151;top:10878;width:2094;height:59;visibility:visible;mso-wrap-style:square;v-text-anchor:top" coordsize="209423,58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f6DWMcA&#10;AADeAAAADwAAAGRycy9kb3ducmV2LnhtbESPQWsCMRSE74X+h/AK3mpilVZWo1hBEQottYrXx+a5&#10;Wdy8rEnU7b9vCoUeh5n5hpnOO9eIK4VYe9Yw6CsQxKU3NVcadl+rxzGImJANNp5JwzdFmM/u76ZY&#10;GH/jT7puUyUyhGOBGmxKbSFlLC05jH3fEmfv6IPDlGWopAl4y3DXyCelnqXDmvOCxZaWlsrT9uI0&#10;hNKO1mc13Lh9NVi8rg9v78uPoHXvoVtMQCTq0n/4r70xGsbDkXqB3zv5CsjZ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X+g1jHAAAA3gAAAA8AAAAAAAAAAAAAAAAAmAIAAGRy&#10;cy9kb3ducmV2LnhtbFBLBQYAAAAABAAEAPUAAACMAwAAAAA=&#10;" path="m5207,l,5842r209423,l203835,,5207,xe" filled="f">
                        <v:stroke endcap="round"/>
                        <v:path arrowok="t" textboxrect="0,0,209423,5842"/>
                      </v:shape>
                      <v:shape id="Shape 83408" o:spid="_x0000_s2507" style="position:absolute;left:32085;top:10963;width:2231;height:59;visibility:visible;mso-wrap-style:square;v-text-anchor:top" coordsize="223139,58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axeqcMA&#10;AADeAAAADwAAAGRycy9kb3ducmV2LnhtbERPz2vCMBS+C/sfwhvspqlORKpRZCKMeRDb7f5onm0x&#10;eemaqK1/vTkIHj++38t1Z424UutrxwrGowQEceF0zaWC33w3nIPwAVmjcUwKevKwXr0Nlphqd+Mj&#10;XbNQihjCPkUFVQhNKqUvKrLoR64hjtzJtRZDhG0pdYu3GG6NnCTJTFqsOTZU2NBXRcU5u1gFhz3u&#10;Tn1+v/z9/AeTT+W2z0yu1Md7t1mACNSFl/jp/tYK5p/TJO6Nd+IVkKsH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axeqcMAAADeAAAADwAAAAAAAAAAAAAAAACYAgAAZHJzL2Rv&#10;d25yZXYueG1sUEsFBgAAAAAEAAQA9QAAAIgDAAAAAA==&#10;" path="m5461,l,5842r223139,l217424,,5461,xe" filled="f">
                        <v:stroke endcap="round"/>
                        <v:path arrowok="t" textboxrect="0,0,223139,5842"/>
                      </v:shape>
                      <v:shape id="Shape 83417" o:spid="_x0000_s2508" style="position:absolute;left:38930;top:14023;width:1857;height:1392;visibility:visible;mso-wrap-style:square;v-text-anchor:top" coordsize="185661,1391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3BZwscA&#10;AADeAAAADwAAAGRycy9kb3ducmV2LnhtbESPT0sDMRTE74LfITyhN5utVlu2TYtKKx5qof/uj81z&#10;s3TzsmzS7NZPbwTB4zAzv2Hmy97WIlLrK8cKRsMMBHHhdMWlguNhfT8F4QOyxtoxKbiSh+Xi9maO&#10;uXYd7yjuQykShH2OCkwITS6lLwxZ9EPXECfvy7UWQ5JtKXWLXYLbWj5k2bO0WHFaMNjQm6HivL9Y&#10;BRU9fcZoNtvYnV/H19PqwOb9W6nBXf8yAxGoD//hv/aHVjB9HI8m8HsnXQG5+A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9wWcLHAAAA3gAAAA8AAAAAAAAAAAAAAAAAmAIAAGRy&#10;cy9kb3ducmV2LnhtbFBLBQYAAAAABAAEAPUAAACMAwAAAAA=&#10;" path="m,139192r185661,l185661,,,,,139192xe" filled="f" strokeweight="1pt">
                        <v:stroke miterlimit="66585f" joinstyle="miter" endcap="round"/>
                        <v:path arrowok="t" textboxrect="0,0,185661,139192"/>
                      </v:shape>
                      <v:shape id="Shape 83418" o:spid="_x0000_s2509" style="position:absolute;left:38514;top:15485;width:2679;height:466;visibility:visible;mso-wrap-style:square;v-text-anchor:top" coordsize="267970,4660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HWmesQA&#10;AADeAAAADwAAAGRycy9kb3ducmV2LnhtbERPTWvCQBC9F/wPywje6kYtIaauIqKk0kM1lp6H7DQJ&#10;ZmdDdpuk/949FHp8vO/NbjSN6KlztWUFi3kEgriwuuZSweft9JyAcB5ZY2OZFPySg9128rTBVNuB&#10;r9TnvhQhhF2KCirv21RKV1Rk0M1tSxy4b9sZ9AF2pdQdDiHcNHIZRbE0WHNoqLClQ0XFPf8xCm4X&#10;vY8vmH2M7ftXlvvz0a6Tu1Kz6bh/BeFp9P/iP/ebVpCsXhZhb7gTroDcP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h1pnrEAAAA3gAAAA8AAAAAAAAAAAAAAAAAmAIAAGRycy9k&#10;b3ducmV2LnhtbFBLBQYAAAAABAAEAPUAAACJAwAAAAA=&#10;" path="m41402,l,46609r267970,l227330,,41402,xe" filled="f" strokeweight="1pt">
                        <v:stroke miterlimit="66585f" joinstyle="miter" endcap="round"/>
                        <v:path arrowok="t" textboxrect="0,0,267970,46609"/>
                      </v:shape>
                      <v:shape id="Shape 83419" o:spid="_x0000_s2510" style="position:absolute;left:38514;top:15951;width:2679;height:167;visibility:visible;mso-wrap-style:square;v-text-anchor:top" coordsize="267970,167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a0sb8YA&#10;AADeAAAADwAAAGRycy9kb3ducmV2LnhtbESPQWvCQBSE74L/YXlCb2YTK6LRNcQWoYdCrc3F2yP7&#10;TILZtyG7Nem/7xYKHoeZ+YbZZaNpxZ1611hWkEQxCOLS6oYrBcXXcb4G4TyyxtYyKfghB9l+Otlh&#10;qu3An3Q/+0oECLsUFdTed6mUrqzJoItsRxy8q+0N+iD7SuoehwA3rVzE8UoabDgs1NjRS03l7fxt&#10;FNgDDq09meXGfLwfh+KSvMo8UeppNuZbEJ5G/wj/t9+0gvXzMtnA351wBeT+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a0sb8YAAADeAAAADwAAAAAAAAAAAAAAAACYAgAAZHJz&#10;L2Rvd25yZXYueG1sUEsFBgAAAAAEAAQA9QAAAIsDAAAAAA==&#10;" path="m,16716r267970,l267970,,,,,16716xe" filled="f" strokeweight="1pt">
                        <v:stroke miterlimit="66585f" joinstyle="miter" endcap="round"/>
                        <v:path arrowok="t" textboxrect="0,0,267970,16716"/>
                      </v:shape>
                      <v:shape id="Shape 83420" o:spid="_x0000_s2511" style="position:absolute;left:39033;top:14171;width:1658;height:1089;visibility:visible;mso-wrap-style:square;v-text-anchor:top" coordsize="165760,10885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t4DucYA&#10;AADeAAAADwAAAGRycy9kb3ducmV2LnhtbESPTUsDMRCG7wX/QxihN5u1FU3XpkULlYJQtBb0OGxm&#10;P3QzWTZpu/575yD0+PJ+8SxWg2/VifrYBLZwO8lAERfBNVxZOHxsbgyomJAdtoHJwi9FWC2vRgvM&#10;XTjzO532qVIywjFHC3VKXa51LGryGCehIxavDL3HJLKvtOvxLOO+1dMsu9ceG5aHGjta11T87I9e&#10;Th52x9dPk7bPL1/lmynns823YWvH18PTI6hEQ7qE/9tbZ8HM7qYCIDiCAnr5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t4DucYAAADeAAAADwAAAAAAAAAAAAAAAACYAgAAZHJz&#10;L2Rvd25yZXYueG1sUEsFBgAAAAAEAAQA9QAAAIsDAAAAAA==&#10;" path="m,108859r165760,l165760,,,,,108859xe" filled="f" strokeweight="1pt">
                        <v:stroke miterlimit="66585f" joinstyle="miter" endcap="round"/>
                        <v:path arrowok="t" textboxrect="0,0,165760,108859"/>
                      </v:shape>
                      <v:shape id="Shape 83421" o:spid="_x0000_s2512" style="position:absolute;left:38875;top:15532;width:1961;height:54;visibility:visible;mso-wrap-style:square;v-text-anchor:top" coordsize="196088,54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6g7AccA&#10;AADeAAAADwAAAGRycy9kb3ducmV2LnhtbESP0WrCQBRE3wv9h+UWfBHdxBaR6CqNxdKHqhj9gEv2&#10;mgSzd0N2TdK/7xaEPg4zc4ZZbQZTi45aV1lWEE8jEMS51RUXCi7n3WQBwnlkjbVlUvBDDjbr56cV&#10;Jtr2fKIu84UIEHYJKii9bxIpXV6SQTe1DXHwrrY16INsC6lb7APc1HIWRXNpsOKwUGJD25LyW3Y3&#10;CsZpQ98+Tl33+bHP+91he8zSTKnRy/C+BOFp8P/hR/tLK1i8vs1i+LsTroBc/w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eoOwHHAAAA3gAAAA8AAAAAAAAAAAAAAAAAmAIAAGRy&#10;cy9kb3ducmV2LnhtbFBLBQYAAAAABAAEAPUAAACMAwAAAAA=&#10;" path="m4953,l,5461r196088,l191135,,4953,xe" filled="f" strokeweight="1pt">
                        <v:stroke miterlimit="66585f" joinstyle="miter" endcap="round"/>
                        <v:path arrowok="t" textboxrect="0,0,196088,5461"/>
                      </v:shape>
                      <v:shape id="Shape 83422" o:spid="_x0000_s2513" style="position:absolute;left:39251;top:15800;width:1218;height:54;visibility:visible;mso-wrap-style:square;v-text-anchor:top" coordsize="121793,54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FYF4cgA&#10;AADeAAAADwAAAGRycy9kb3ducmV2LnhtbESPQWsCMRSE7wX/Q3hCL0WzbktZtkaxBaEFoagV8faa&#10;PHeXbl6WTarx3zcFweMwM98w03m0rThR7xvHCibjDASxdqbhSsHXdjkqQPiAbLB1TAou5GE+G9xN&#10;sTTuzGs6bUIlEoR9iQrqELpSSq9rsujHriNO3tH1FkOSfSVNj+cEt63Ms+xZWmw4LdTY0VtN+mfz&#10;axWsG334/F7slnrysH8tjtvoP1ZRqfthXLyACBTDLXxtvxsFxeNTnsP/nXQF5OwP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EVgXhyAAAAN4AAAAPAAAAAAAAAAAAAAAAAJgCAABk&#10;cnMvZG93bnJldi54bWxQSwUGAAAAAAQABAD1AAAAjQMAAAAA&#10;" path="m3302,l,5461r121793,l118491,,3302,xe" filled="f" strokeweight="1pt">
                        <v:stroke miterlimit="66585f" joinstyle="miter" endcap="round"/>
                        <v:path arrowok="t" textboxrect="0,0,121793,5461"/>
                      </v:shape>
                      <v:shape id="Shape 83423" o:spid="_x0000_s2514" style="position:absolute;left:38812;top:15621;width:2094;height:58;visibility:visible;mso-wrap-style:square;v-text-anchor:top" coordsize="209423,58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EeEqMcA&#10;AADeAAAADwAAAGRycy9kb3ducmV2LnhtbESPQWvCQBSE70L/w/IKvenGpKhEV1GhpVIvRkG8PbKv&#10;SWz2bciumv57tyB4HGbmG2a26EwtrtS6yrKC4SACQZxbXXGh4LD/6E9AOI+ssbZMCv7IwWL+0pth&#10;qu2Nd3TNfCEChF2KCkrvm1RKl5dk0A1sQxy8H9sa9EG2hdQt3gLc1DKOopE0WHFYKLGhdUn5b3Yx&#10;CpJNvdt+n87x5+o8NLY5ZuPoslbq7bVbTkF46vwz/Gh/aQWT5D1O4P9OuAJyfg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hHhKjHAAAA3gAAAA8AAAAAAAAAAAAAAAAAmAIAAGRy&#10;cy9kb3ducmV2LnhtbFBLBQYAAAAABAAEAPUAAACMAwAAAAA=&#10;" path="m5207,l,5842r209423,l203835,,5207,xe" filled="f" strokeweight="1pt">
                        <v:stroke miterlimit="66585f" joinstyle="miter" endcap="round"/>
                        <v:path arrowok="t" textboxrect="0,0,209423,5842"/>
                      </v:shape>
                      <v:shape id="Shape 83424" o:spid="_x0000_s2515" style="position:absolute;left:38746;top:15706;width:2231;height:58;visibility:visible;mso-wrap-style:square;v-text-anchor:top" coordsize="223139,58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j5dT8YA&#10;AADeAAAADwAAAGRycy9kb3ducmV2LnhtbESPQWvCQBSE7wX/w/IEb3WjCUWiq4iiLfTU6EFvj+wz&#10;CWbfht1V0/76bqHgcZiZb5jFqjetuJPzjWUFk3ECgri0uuFKwfGwe52B8AFZY2uZFHyTh9Vy8LLA&#10;XNsHf9G9CJWIEPY5KqhD6HIpfVmTQT+2HXH0LtYZDFG6SmqHjwg3rZwmyZs02HBcqLGjTU3ltbgZ&#10;BeEds/Lncy+vZ5v26Xa3ydypUGo07NdzEIH68Az/tz+0glmaTTP4uxOvgFz+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j5dT8YAAADeAAAADwAAAAAAAAAAAAAAAACYAgAAZHJz&#10;L2Rvd25yZXYueG1sUEsFBgAAAAAEAAQA9QAAAIsDAAAAAA==&#10;" path="m5461,l,5842r223139,l217424,,5461,xe" filled="f" strokeweight="1pt">
                        <v:stroke miterlimit="66585f" joinstyle="miter" endcap="round"/>
                        <v:path arrowok="t" textboxrect="0,0,223139,5842"/>
                      </v:shape>
                      <v:shape id="Shape 83433" o:spid="_x0000_s2516" style="position:absolute;left:49763;top:1863;width:1857;height:1388;visibility:visible;mso-wrap-style:square;v-text-anchor:top" coordsize="185661,1387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X77IsYA&#10;AADeAAAADwAAAGRycy9kb3ducmV2LnhtbESP3WoCMRSE7wt9h3CE3tWsrljZGmUpFCxe+fMAp5vj&#10;ZunmZE1Sd/XpjVDo5TAz3zDL9WBbcSEfGscKJuMMBHHldMO1guPh83UBIkRkja1jUnClAOvV89MS&#10;C+163tFlH2uRIBwKVGBi7AopQ2XIYhi7jjh5J+ctxiR9LbXHPsFtK6dZNpcWG04LBjv6MFT97H+t&#10;gmnpt7L8ds3bLV7P5qufnzcnVOplNJTvICIN8T/8195oBYt8lufwuJOugFzd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X77IsYAAADeAAAADwAAAAAAAAAAAAAAAACYAgAAZHJz&#10;L2Rvd25yZXYueG1sUEsFBgAAAAAEAAQA9QAAAIsDAAAAAA==&#10;" path="m,138761r185661,l185661,,,,,138761xe" filled="f" strokeweight="1pt">
                        <v:stroke miterlimit="66585f" joinstyle="miter" endcap="round"/>
                        <v:path arrowok="t" textboxrect="0,0,185661,138761"/>
                      </v:shape>
                      <v:shape id="Shape 83434" o:spid="_x0000_s2517" style="position:absolute;left:49347;top:3321;width:2679;height:464;visibility:visible;mso-wrap-style:square;v-text-anchor:top" coordsize="267970,464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cbiy8kA&#10;AADeAAAADwAAAGRycy9kb3ducmV2LnhtbESPW2vCQBSE3wv9D8sp+FY3XhBJXaVeWwQfqi22b6fZ&#10;0ySaPRuyq0Z/vSsUfBxm5htmMKpNIY5UudyyglYzAkGcWJ1zquBzM3/ug3AeWWNhmRScycFo+Pgw&#10;wFjbE3/Qce1TESDsYlSQeV/GUrokI4OuaUvi4P3ZyqAPskqlrvAU4KaQ7SjqSYM5h4UMS5pklOzX&#10;B6PgdyUXP8vZNtlFl/H2u8dfb1NqKdV4ql9fQHiq/T38337XCvqdbqcLtzvhCsjhFQ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Fcbiy8kAAADeAAAADwAAAAAAAAAAAAAAAACYAgAA&#10;ZHJzL2Rvd25yZXYueG1sUEsFBgAAAAAEAAQA9QAAAI4DAAAAAA==&#10;" path="m41402,l,46482r267970,l227330,,41402,xe" filled="f" strokeweight="1pt">
                        <v:stroke miterlimit="66585f" joinstyle="miter" endcap="round"/>
                        <v:path arrowok="t" textboxrect="0,0,267970,46482"/>
                      </v:shape>
                      <v:shape id="Shape 83435" o:spid="_x0000_s2518" style="position:absolute;left:49347;top:3785;width:2679;height:167;visibility:visible;mso-wrap-style:square;v-text-anchor:top" coordsize="267970,166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mJg+cQA&#10;AADeAAAADwAAAGRycy9kb3ducmV2LnhtbERP3WrCMBS+F/YO4Qy8s+nslNIZZQhCQYZM9wBnzVnb&#10;rTmpTVrrnn4ZCF5+fP+rzWgaMVDnassKnqIYBHFhdc2lgo/TbpaCcB5ZY2OZFFzJwWb9MFlhpu2F&#10;32k4+lKEEHYZKqi8bzMpXVGRQRfZljhwX7Yz6APsSqk7vIRw08h5HC+lwZpDQ4UtbSsqfo69UfB2&#10;/p7vhs9DnqeHPj/bPf/aME9NH8fXFxCeRn8X39y5VpAmz8kC/u+EKyDX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piYPnEAAAA3gAAAA8AAAAAAAAAAAAAAAAAmAIAAGRycy9k&#10;b3ducmV2LnhtbFBLBQYAAAAABAAEAPUAAACJAwAAAAA=&#10;" path="m,16665r267970,l267970,,,,,16665xe" filled="f" strokeweight="1pt">
                        <v:stroke miterlimit="66585f" joinstyle="miter" endcap="round"/>
                        <v:path arrowok="t" textboxrect="0,0,267970,16665"/>
                      </v:shape>
                      <v:shape id="Shape 83436" o:spid="_x0000_s2519" style="position:absolute;left:49866;top:2010;width:1658;height:1086;visibility:visible;mso-wrap-style:square;v-text-anchor:top" coordsize="165760,1085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zdxmMcA&#10;AADeAAAADwAAAGRycy9kb3ducmV2LnhtbESPQWvCQBSE74X+h+UVeim60YhKdJVWKBTppSrG4yP7&#10;zAazb2N2q/Hfu0Khx2FmvmHmy87W4kKtrxwrGPQTEMSF0xWXCnbbz94UhA/IGmvHpOBGHpaL56c5&#10;Ztpd+Ycum1CKCGGfoQITQpNJ6QtDFn3fNcTRO7rWYoiyLaVu8RrhtpbDJBlLixXHBYMNrQwVp82v&#10;VUD7/O34MTD56HBO1t+Tcyp1miv1+tK9z0AE6sJ/+K/9pRVM01E6hsedeAXk4g4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c3cZjHAAAA3gAAAA8AAAAAAAAAAAAAAAAAmAIAAGRy&#10;cy9kb3ducmV2LnhtbFBLBQYAAAAABAAEAPUAAACMAwAAAAA=&#10;" path="m,108529r165760,l165760,,,,,108529xe" filled="f" strokeweight="1pt">
                        <v:stroke miterlimit="66585f" joinstyle="miter" endcap="round"/>
                        <v:path arrowok="t" textboxrect="0,0,165760,108529"/>
                      </v:shape>
                      <v:shape id="Shape 83437" o:spid="_x0000_s2520" style="position:absolute;left:49709;top:3366;width:1960;height:55;visibility:visible;mso-wrap-style:square;v-text-anchor:top" coordsize="196088,54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tSQM8gA&#10;AADeAAAADwAAAGRycy9kb3ducmV2LnhtbESP3WrCQBSE7wt9h+UUelN0Yy0aoqsYi6UX/mD0AQ7Z&#10;YxLMng3ZbZK+fbdQ6OUwM98wy/VgatFR6yrLCibjCARxbnXFhYLrZTeKQTiPrLG2TAq+ycF69fiw&#10;xETbns/UZb4QAcIuQQWl900ipctLMujGtiEO3s22Bn2QbSF1i32Am1q+RtFMGqw4LJTY0Lak/J59&#10;GQUvaUN7P0ld9/F+yPvdcXvK0kyp56dhswDhafD/4b/2p1YQT9+mc/i9E66AXP0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C1JAzyAAAAN4AAAAPAAAAAAAAAAAAAAAAAJgCAABk&#10;cnMvZG93bnJldi54bWxQSwUGAAAAAAQABAD1AAAAjQMAAAAA&#10;" path="m4953,l,5461r196088,l191135,,4953,xe" filled="f" strokeweight="1pt">
                        <v:stroke miterlimit="66585f" joinstyle="miter" endcap="round"/>
                        <v:path arrowok="t" textboxrect="0,0,196088,5461"/>
                      </v:shape>
                      <v:shape id="Shape 83438" o:spid="_x0000_s2521" style="position:absolute;left:50084;top:3634;width:1218;height:54;visibility:visible;mso-wrap-style:square;v-text-anchor:top" coordsize="121793,53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rlzA8MA&#10;AADeAAAADwAAAGRycy9kb3ducmV2LnhtbERP3WrCMBS+F3yHcATvbLpVVDqjiDpQcAN/HuDQnKVl&#10;zUlJMu3efrkYePnx/S/XvW3FnXxoHCt4yXIQxJXTDRsFt+v7ZAEiRGSNrWNS8EsB1qvhYImldg8+&#10;0/0SjUghHEpUUMfYlVKGqiaLIXMdceK+nLcYE/RGao+PFG5b+ZrnM2mx4dRQY0fbmqrvy49VYNwx&#10;7G/Fbnc6H+n00Rnf28+5UuNRv3kDEamPT/G/+6AVLIppkfamO+kKyNU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rlzA8MAAADeAAAADwAAAAAAAAAAAAAAAACYAgAAZHJzL2Rv&#10;d25yZXYueG1sUEsFBgAAAAAEAAQA9QAAAIgDAAAAAA==&#10;" path="m3302,l,5334r121793,l118491,,3302,xe" filled="f" strokeweight="1pt">
                        <v:stroke miterlimit="66585f" joinstyle="miter" endcap="round"/>
                        <v:path arrowok="t" textboxrect="0,0,121793,5334"/>
                      </v:shape>
                      <v:shape id="Shape 83439" o:spid="_x0000_s2522" style="position:absolute;left:49645;top:3455;width:2094;height:59;visibility:visible;mso-wrap-style:square;v-text-anchor:top" coordsize="209423,58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HYln8kA&#10;AADeAAAADwAAAGRycy9kb3ducmV2LnhtbESPT2vCQBTE74V+h+UVeqsbjfgndZVWaFHsxSiU3h7Z&#10;1yQ2+zZk1yR+e1cQehxm5jfMYtWbSrTUuNKyguEgAkGcWV1yruB4+HiZgXAeWWNlmRRcyMFq+fiw&#10;wETbjvfUpj4XAcIuQQWF93UipcsKMugGtiYO3q9tDPogm1zqBrsAN5UcRdFEGiw5LBRY07qg7C89&#10;GwXxttp/7X5Oo8/309DY+judRue1Us9P/dsrCE+9/w/f2xutYBaP4znc7oQrIJdX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PHYln8kAAADeAAAADwAAAAAAAAAAAAAAAACYAgAA&#10;ZHJzL2Rvd25yZXYueG1sUEsFBgAAAAAEAAQA9QAAAI4DAAAAAA==&#10;" path="m5207,l,5842r209423,l203835,,5207,xe" filled="f" strokeweight="1pt">
                        <v:stroke miterlimit="66585f" joinstyle="miter" endcap="round"/>
                        <v:path arrowok="t" textboxrect="0,0,209423,5842"/>
                      </v:shape>
                      <v:shape id="Shape 83440" o:spid="_x0000_s2523" style="position:absolute;left:49579;top:3540;width:2231;height:59;visibility:visible;mso-wrap-style:square;v-text-anchor:top" coordsize="223139,58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Nq+7MUA&#10;AADeAAAADwAAAGRycy9kb3ducmV2LnhtbESPy2rCQBSG9wXfYTiCuzqxCUVSRymKF3DV6MLuDpnT&#10;JJg5E2amGn16ZyG4/PlvfLNFb1pxIecbywom4wQEcWl1w5WC42H9PgXhA7LG1jIpuJGHxXzwNsNc&#10;2yv/0KUIlYgj7HNUUIfQ5VL6siaDfmw74uj9WWcwROkqqR1e47hp5UeSfEqDDceHGjta1lSei3+j&#10;IGwxK+/7jTz/2rRPV+tl5k6FUqNh//0FIlAfXuFne6cVTNMsiwARJ6KAnD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g2r7sxQAAAN4AAAAPAAAAAAAAAAAAAAAAAJgCAABkcnMv&#10;ZG93bnJldi54bWxQSwUGAAAAAAQABAD1AAAAigMAAAAA&#10;" path="m5461,l,5842r223139,l217424,,5461,xe" filled="f" strokeweight="1pt">
                        <v:stroke miterlimit="66585f" joinstyle="miter" endcap="round"/>
                        <v:path arrowok="t" textboxrect="0,0,223139,5842"/>
                      </v:shape>
                      <v:shape id="Shape 83449" o:spid="_x0000_s2524" style="position:absolute;left:48450;top:15274;width:1861;height:1388;visibility:visible;mso-wrap-style:square;v-text-anchor:top" coordsize="186093,1387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IeZ08cA&#10;AADeAAAADwAAAGRycy9kb3ducmV2LnhtbESPwU7DMBBE70j8g7VI3KgDRKikdauChAQ3KBx63MTb&#10;OCReG9ukoV+PkSpxHM3MG81yPdlBjBRi51jB9awAQdw43XGr4OP96WoOIiZkjYNjUvBDEdar87Ml&#10;Vtod+I3GbWpFhnCsUIFJyVdSxsaQxThznjh7excspixDK3XAQ4bbQd4UxZ202HFeMOjp0VDTb7+t&#10;guP4umlr/1V/vtTmwR93Zd+HnVKXF9NmASLRlP7Dp/azVjC/Lct7+LuTr4Bc/Q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SHmdPHAAAA3gAAAA8AAAAAAAAAAAAAAAAAmAIAAGRy&#10;cy9kb3ducmV2LnhtbFBLBQYAAAAABAAEAPUAAACMAwAAAAA=&#10;" path="m,138760r186093,l186093,,,,,138760xe" filled="f" strokeweight="1pt">
                        <v:stroke miterlimit="66585f" joinstyle="miter" endcap="round"/>
                        <v:path arrowok="t" textboxrect="0,0,186093,138760"/>
                      </v:shape>
                      <v:shape id="Shape 83450" o:spid="_x0000_s2525" style="position:absolute;left:48032;top:16732;width:2686;height:465;visibility:visible;mso-wrap-style:square;v-text-anchor:top" coordsize="268605,464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nWvZsYA&#10;AADeAAAADwAAAGRycy9kb3ducmV2LnhtbESPy2rCQBSG9wXfYThCd3XipTZGJ0FLhW5K0Zbi8pA5&#10;ZoKZMzEz1fj2zqLQ5c9/41sVvW3EhTpfO1YwHiUgiEuna64UfH9tn1IQPiBrbByTght5KPLBwwoz&#10;7a68o8s+VCKOsM9QgQmhzaT0pSGLfuRa4ugdXWcxRNlVUnd4jeO2kZMkmUuLNccHgy29GipP+1+r&#10;4OzMop6ln/6QvG3Cz+348SJTrdTjsF8vQQTqw3/4r/2uFaTT2XMEiDgRBWR+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nWvZsYAAADeAAAADwAAAAAAAAAAAAAAAACYAgAAZHJz&#10;L2Rvd25yZXYueG1sUEsFBgAAAAAEAAQA9QAAAIsDAAAAAA==&#10;" path="m41529,l,46482r268605,l227965,,41529,xe" filled="f" strokeweight="1pt">
                        <v:stroke miterlimit="66585f" joinstyle="miter" endcap="round"/>
                        <v:path arrowok="t" textboxrect="0,0,268605,46482"/>
                      </v:shape>
                      <v:shape id="Shape 83451" o:spid="_x0000_s2526" style="position:absolute;left:48032;top:17196;width:2686;height:167;visibility:visible;mso-wrap-style:square;v-text-anchor:top" coordsize="268605,166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b4VMMYA&#10;AADeAAAADwAAAGRycy9kb3ducmV2LnhtbESP3YrCMBSE74V9h3AW9kbW1PWHUo1SFhYE9aKuD3BI&#10;jm2xOSlN1Pr2RhC8HGbmG2a57m0jrtT52rGC8SgBQaydqblUcPz/+05B+IBssHFMCu7kYb36GCwx&#10;M+7GBV0PoRQRwj5DBVUIbSal1xVZ9CPXEkfv5DqLIcqulKbDW4TbRv4kyVxarDkuVNjSb0X6fLhY&#10;BcnudLyU+yKfuKGst7nWNJunSn199vkCRKA+vMOv9sYoSCfT2Ried+IVkKsH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b4VMMYAAADeAAAADwAAAAAAAAAAAAAAAACYAgAAZHJz&#10;L2Rvd25yZXYueG1sUEsFBgAAAAAEAAQA9QAAAIsDAAAAAA==&#10;" path="m,16665r268605,l268605,,,,,16665xe" filled="f" strokeweight="1pt">
                        <v:stroke miterlimit="66585f" joinstyle="miter" endcap="round"/>
                        <v:path arrowok="t" textboxrect="0,0,268605,16665"/>
                      </v:shape>
                      <v:shape id="Shape 83452" o:spid="_x0000_s2527" style="position:absolute;left:48553;top:15422;width:1661;height:1085;visibility:visible;mso-wrap-style:square;v-text-anchor:top" coordsize="166154,1085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eU0uscA&#10;AADeAAAADwAAAGRycy9kb3ducmV2LnhtbESPQWvCQBSE7wX/w/KE3nSjrSIxGxG1TW+ltt4f2dck&#10;NPs2ZDcm8dd3C0KPw8x8wyS7wdTiSq2rLCtYzCMQxLnVFRcKvj5fZhsQziNrrC2TgpEc7NLJQ4Kx&#10;tj1/0PXsCxEg7GJUUHrfxFK6vCSDbm4b4uB929agD7ItpG6xD3BTy2UUraXBisNCiQ0dSsp/zp1R&#10;sM5clr2Pt+qyX41d33Q3c3o9KvU4HfZbEJ4G/x++t9+0gs3T82oJf3fCFZDp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3lNLrHAAAA3gAAAA8AAAAAAAAAAAAAAAAAmAIAAGRy&#10;cy9kb3ducmV2LnhtbFBLBQYAAAAABAAEAPUAAACMAwAAAAA=&#10;" path="m,108529r166154,l166154,,,,,108529xe" filled="f" strokeweight="1pt">
                        <v:stroke miterlimit="66585f" joinstyle="miter" endcap="round"/>
                        <v:path arrowok="t" textboxrect="0,0,166154,108529"/>
                      </v:shape>
                      <v:shape id="Shape 83453" o:spid="_x0000_s2528" style="position:absolute;left:48395;top:16777;width:1966;height:55;visibility:visible;mso-wrap-style:square;v-text-anchor:top" coordsize="196596,54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hkqescA&#10;AADeAAAADwAAAGRycy9kb3ducmV2LnhtbESPT2vCQBTE74V+h+UVvBTd1KhIdBVRSj21+Pf83H0m&#10;odm3IbvV5Nt3C0KPw8z8hpkvW1uJGzW+dKzgbZCAINbOlJwrOB7e+1MQPiAbrByTgo48LBfPT3PM&#10;jLvzjm77kIsIYZ+hgiKEOpPS64Is+oGriaN3dY3FEGWTS9PgPcJtJYdJMpEWS44LBda0Lkh/73+s&#10;AvmpP15pu/Hprjx349Pq0umvi1K9l3Y1AxGoDf/hR3trFEzT0TiFvzvxCsjF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IZKnrHAAAA3gAAAA8AAAAAAAAAAAAAAAAAmAIAAGRy&#10;cy9kb3ducmV2LnhtbFBLBQYAAAAABAAEAPUAAACMAwAAAAA=&#10;" path="m4953,l,5461r196596,l191643,,4953,xe" filled="f" strokeweight="1pt">
                        <v:stroke miterlimit="66585f" joinstyle="miter" endcap="round"/>
                        <v:path arrowok="t" textboxrect="0,0,196596,5461"/>
                      </v:shape>
                      <v:shape id="Shape 83454" o:spid="_x0000_s2529" style="position:absolute;left:48771;top:17045;width:1222;height:54;visibility:visible;mso-wrap-style:square;v-text-anchor:top" coordsize="122174,53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QwnmscA&#10;AADeAAAADwAAAGRycy9kb3ducmV2LnhtbESPQWvCQBSE7wX/w/KE3uqmNoqmriIFraeCiQePj+wz&#10;SZt9G3a3Me2v7xYEj8PMfMOsNoNpRU/ON5YVPE8SEMSl1Q1XCk7F7mkBwgdkja1lUvBDHjbr0cMK&#10;M22vfKQ+D5WIEPYZKqhD6DIpfVmTQT+xHXH0LtYZDFG6SmqH1wg3rZwmyVwabDgu1NjRW03lV/5t&#10;FLynLj33u8PJFbP93iy734/i+KnU43jYvoIINIR7+NY+aAWLl3SWwv+deAXk+g8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kMJ5rHAAAA3gAAAA8AAAAAAAAAAAAAAAAAmAIAAGRy&#10;cy9kb3ducmV2LnhtbFBLBQYAAAAABAAEAPUAAACMAwAAAAA=&#10;" path="m3302,l,5334r122174,l118872,,3302,xe" filled="f" strokeweight="1pt">
                        <v:stroke miterlimit="66585f" joinstyle="miter" endcap="round"/>
                        <v:path arrowok="t" textboxrect="0,0,122174,5334"/>
                      </v:shape>
                      <v:shape id="Shape 83455" o:spid="_x0000_s2530" style="position:absolute;left:48331;top:16866;width:2099;height:59;visibility:visible;mso-wrap-style:square;v-text-anchor:top" coordsize="209931,58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T3SFMcA&#10;AADeAAAADwAAAGRycy9kb3ducmV2LnhtbESPT2sCMRTE74LfITyhN822uipboyyF0h7rH8Tjc/O6&#10;G7p5WTapxn76plDwOMzMb5jVJtpWXKj3xrGCx0kGgrhy2nCt4LB/HS9B+ICssXVMCm7kYbMeDlZY&#10;aHflLV12oRYJwr5ABU0IXSGlrxqy6CeuI07ep+sthiT7WuoerwluW/mUZXNp0XBaaLCjl4aqr923&#10;VbD4yLfl9Ni+mfPN/8yiqaM7lUo9jGL5DCJQDPfwf/tdK1hOZ3kOf3fSFZDr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U90hTHAAAA3gAAAA8AAAAAAAAAAAAAAAAAmAIAAGRy&#10;cy9kb3ducmV2LnhtbFBLBQYAAAAABAAEAPUAAACMAwAAAAA=&#10;" path="m5334,l,5842r209931,l204470,,5334,xe" filled="f" strokeweight="1pt">
                        <v:stroke miterlimit="66585f" joinstyle="miter" endcap="round"/>
                        <v:path arrowok="t" textboxrect="0,0,209931,5842"/>
                      </v:shape>
                      <v:shape id="Shape 83456" o:spid="_x0000_s2531" style="position:absolute;left:48265;top:16951;width:2237;height:59;visibility:visible;mso-wrap-style:square;v-text-anchor:top" coordsize="223774,58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NZ/mcgA&#10;AADeAAAADwAAAGRycy9kb3ducmV2LnhtbESPzU7DMBCE70h9B2srcaNO+SlpqFsVJKRyqSDtA6zi&#10;xU4br0PsJuHtMRISx9HMfKNZbUbXiJ66UHtWMJ9lIIgrr2s2Co6H15scRIjIGhvPpOCbAmzWk6sV&#10;FtoP/EF9GY1IEA4FKrAxtoWUobLkMMx8S5y8T985jEl2RuoOhwR3jbzNsoV0WHNasNjSi6XqXF6c&#10;gt0+bo/mlL+de/v12FyWZiif35W6no7bJxCRxvgf/mvvtIL87v5hAb930hWQ6x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U1n+ZyAAAAN4AAAAPAAAAAAAAAAAAAAAAAJgCAABk&#10;cnMvZG93bnJldi54bWxQSwUGAAAAAAQABAD1AAAAjQMAAAAA&#10;" path="m5588,l,5842r223774,l217932,,5588,xe" filled="f" strokeweight="1pt">
                        <v:stroke miterlimit="66585f" joinstyle="miter" endcap="round"/>
                        <v:path arrowok="t" textboxrect="0,0,223774,5842"/>
                      </v:shape>
                      <v:shape id="Shape 83457" o:spid="_x0000_s2532" style="position:absolute;left:33967;top:5107;width:4077;height:5207;visibility:visible;mso-wrap-style:square;v-text-anchor:top" coordsize="407670,5207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vuEksUA&#10;AADeAAAADwAAAGRycy9kb3ducmV2LnhtbERPy2rDMBC8F/oPYgu91XJerutaDqFQyKEXOz30uFhb&#10;28RaOZaSuPn6qBDIZWCYF5OvJ9OLE42us6xgFsUgiGurO24UfO8+X1IQziNr7C2Tgj9ysC4eH3LM&#10;tD1zSafKNyKUsMtQQev9kEnp6pYMusgOxEH7taNBH+jYSD3iOZSbXs7jOJEGOw4LLQ700VK9r45G&#10;gT8smvKQfL0N2wDLy/xn4s4q9fw0bd5BeJr83XxLb7WCdLFcvcL/nXAFZHE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i+4SSxQAAAN4AAAAPAAAAAAAAAAAAAAAAAJgCAABkcnMv&#10;ZG93bnJldi54bWxQSwUGAAAAAAQABAD1AAAAigMAAAAA&#10;" path="m,520700l407670,e" filled="f" strokeweight="1pt">
                        <v:path arrowok="t" textboxrect="0,0,407670,520700"/>
                      </v:shape>
                      <v:shape id="Shape 83458" o:spid="_x0000_s2533" style="position:absolute;left:38380;top:5228;width:5785;height:4648;visibility:visible;mso-wrap-style:square;v-text-anchor:top" coordsize="578485,4648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yy4Rb4A&#10;AADeAAAADwAAAGRycy9kb3ducmV2LnhtbERPuwrCMBTdBf8hXMHNpj6RahQRCg4ureJ8aa5tsbkp&#10;TdT692YQHA/nvd33phEv6lxtWcE0ikEQF1bXXCq4XtLJGoTzyBoby6TgQw72u+Fgi4m2b87olftS&#10;hBB2CSqovG8TKV1RkUEX2ZY4cHfbGfQBdqXUHb5DuGnkLI5X0mDNoaHClo4VFY/8aRRYf1o97k0a&#10;n+ssveVtZlyZGaXGo/6wAeGp93/xz33SCtbzxTLsDXfCFZC7LwA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O8suEW+AAAA3gAAAA8AAAAAAAAAAAAAAAAAmAIAAGRycy9kb3ducmV2&#10;LnhtbFBLBQYAAAAABAAEAPUAAACDAwAAAAA=&#10;" path="m,l578485,464820e" filled="f" strokeweight="1pt">
                        <v:path arrowok="t" textboxrect="0,0,578485,464820"/>
                      </v:shape>
                      <v:shape id="Shape 83459" o:spid="_x0000_s2534" style="position:absolute;left:40831;top:10378;width:4610;height:5302;visibility:visible;mso-wrap-style:square;v-text-anchor:top" coordsize="461010,5302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CwswccA&#10;AADeAAAADwAAAGRycy9kb3ducmV2LnhtbESPQWvCQBSE70L/w/IK3nRTqxKjq6QFQSgIRi/eHtln&#10;Epp9G7NbE/313ULB4zAz3zCrTW9qcaPWVZYVvI0jEMS51RUXCk7H7SgG4TyyxtoyKbiTg836ZbDC&#10;RNuOD3TLfCEChF2CCkrvm0RKl5dk0I1tQxy8i20N+iDbQuoWuwA3tZxE0VwarDgslNjQZ0n5d/Zj&#10;FOzTWUwf/nrYPc5fkevuTbovzkoNX/t0CcJT75/h//ZOK4jfp7MF/N0JV0Cuf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wsLMHHAAAA3gAAAA8AAAAAAAAAAAAAAAAAmAIAAGRy&#10;cy9kb3ducmV2LnhtbFBLBQYAAAAABAAEAPUAAACMAwAAAAA=&#10;" path="m,530225l461010,e" filled="f" strokeweight="1pt">
                        <v:path arrowok="t" textboxrect="0,0,461010,530225"/>
                      </v:shape>
                      <v:shape id="Shape 83460" o:spid="_x0000_s2535" style="position:absolute;left:45441;top:10499;width:3671;height:4807;visibility:visible;mso-wrap-style:square;v-text-anchor:top" coordsize="367030,4806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zpml8MA&#10;AADeAAAADwAAAGRycy9kb3ducmV2LnhtbESPyW7CMBCG75X6DtZU4laclj1gEKsEvbE8wCgekoh4&#10;HGID5u3xAanHX/+mbzILphJ3alxpWcFPOwFBnFldcq7gdNx8D0E4j6yxskwKnuRgNv38mGCq7YP3&#10;dD/4XMQRdikqKLyvUyldVpBB17Y1cfTOtjHoo2xyqRt8xHFTyd8k6UuDJceHAmtaFpRdDjejYHEd&#10;hHxV2fKyG53/1r3Qee62rFTrK8zHIDwF/x9+t7dawbDT7UeAiBNRQE5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zpml8MAAADeAAAADwAAAAAAAAAAAAAAAACYAgAAZHJzL2Rv&#10;d25yZXYueG1sUEsFBgAAAAAEAAQA9QAAAIgDAAAAAA==&#10;" path="m,l367030,480695e" filled="f" strokeweight="1pt">
                        <v:path arrowok="t" textboxrect="0,0,367030,480695"/>
                      </v:shape>
                      <v:shape id="Shape 83461" o:spid="_x0000_s2536" style="position:absolute;left:49112;top:3793;width:1651;height:11449;visibility:visible;mso-wrap-style:square;v-text-anchor:top" coordsize="165100,11449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yNcqscA&#10;AADeAAAADwAAAGRycy9kb3ducmV2LnhtbESPQWvCQBSE7wX/w/IKvdVNbBFJXaUIilCoJOqht0f2&#10;mQ1m38bsqum/dwXB4zAz3zDTeW8bcaHO144VpMMEBHHpdM2Vgt12+T4B4QOyxsYxKfgnD/PZ4GWK&#10;mXZXzulShEpECPsMFZgQ2kxKXxqy6IeuJY7ewXUWQ5RdJXWH1wi3jRwlyVharDkuGGxpYag8Fmer&#10;ID/uD7/VYrNNi79ilZc/eDJLVOrttf/+AhGoD8/wo73WCiYfn+MU7nfiFZCzG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sjXKrHAAAA3gAAAA8AAAAAAAAAAAAAAAAAmAIAAGRy&#10;cy9kb3ducmV2LnhtbFBLBQYAAAAABAAEAPUAAACMAwAAAAA=&#10;" path="m,1144905l165100,e" filled="f" strokeweight="1pt">
                        <v:path arrowok="t" textboxrect="0,0,165100,1144905"/>
                      </v:shape>
                      <v:shape id="Shape 83462" o:spid="_x0000_s2537" style="position:absolute;left:39149;top:3983;width:11811;height:813;visibility:visible;mso-wrap-style:square;v-text-anchor:top" coordsize="1181100,812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NHXSMYA&#10;AADeAAAADwAAAGRycy9kb3ducmV2LnhtbESPT2vCQBTE7wW/w/IEb3WjlhCiq4ggzanU+Ae8PbLP&#10;bDD7NmS3mn77bqHQ4zAzv2FWm8G24kG9bxwrmE0TEMSV0w3XCk7H/WsGwgdkja1jUvBNHjbr0csK&#10;c+2efKBHGWoRIexzVGBC6HIpfWXIop+6jjh6N9dbDFH2tdQ9PiPctnKeJKm02HBcMNjRzlB1L7+s&#10;gvJ6+fg81IU3pq2yYuCzfU/PSk3Gw3YJItAQ/sN/7UIryBZv6Rx+78QrINc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NHXSMYAAADeAAAADwAAAAAAAAAAAAAAAACYAgAAZHJz&#10;L2Rvd25yZXYueG1sUEsFBgAAAAAEAAQA9QAAAIsDAAAAAA==&#10;" path="m1181100,l,81280e" filled="f" strokeweight="1pt">
                        <v:path arrowok="t" textboxrect="0,0,1181100,81280"/>
                      </v:shape>
                      <v:shape id="Shape 83463" o:spid="_x0000_s2538" style="position:absolute;left:34303;top:3983;width:16860;height:7049;visibility:visible;mso-wrap-style:square;v-text-anchor:top" coordsize="1685925,704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d6cGsQA&#10;AADeAAAADwAAAGRycy9kb3ducmV2LnhtbESPwWrDMBBE74H+g9hCb4nUuBjXjRKakkKuTfwBW2lr&#10;G1srYymJ/fdVoNDjMDNvmM1ucr240hhazxqeVwoEsfG25VpDdf5cFiBCRLbYeyYNMwXYbR8WGyyt&#10;v/EXXU+xFgnCoUQNTYxDKWUwDTkMKz8QJ+/Hjw5jkmMt7Yi3BHe9XCuVS4ctp4UGB/poyHSni9Nw&#10;yPKZ96Yz86y+16F4PajQVVo/PU7vbyAiTfE//Nc+Wg1F9pJncL+TroDc/g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HenBrEAAAA3gAAAA8AAAAAAAAAAAAAAAAAmAIAAGRycy9k&#10;b3ducmV2LnhtbFBLBQYAAAAABAAEAPUAAACJAwAAAAA=&#10;" path="m1685925,l,704850e" filled="f" strokeweight="1pt">
                        <v:path arrowok="t" textboxrect="0,0,1685925,704850"/>
                      </v:shape>
                      <v:shape id="Shape 83464" o:spid="_x0000_s2539" style="position:absolute;left:34303;top:10499;width:11075;height:533;visibility:visible;mso-wrap-style:square;v-text-anchor:top" coordsize="1107440,533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6vMs8cA&#10;AADeAAAADwAAAGRycy9kb3ducmV2LnhtbESPT2vCQBTE74LfYXlCb7qpioToKkUsSKEU/xz09si+&#10;JqnZt2F3m8Rv3y0IHoeZ3wyz2vSmFi05X1lW8DpJQBDnVldcKDif3scpCB+QNdaWScGdPGzWw8EK&#10;M207PlB7DIWIJewzVFCG0GRS+rwkg35iG+LofVtnMETpCqkddrHc1HKaJAtpsOK4UGJD25Ly2/HX&#10;KEi79vpzzfvd59fdbU/d5ZwWHzelXkb92xJEoD48ww96ryM3my/m8H8nXgG5/g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urzLPHAAAA3gAAAA8AAAAAAAAAAAAAAAAAmAIAAGRy&#10;cy9kb3ducmV2LnhtbFBLBQYAAAAABAAEAPUAAACMAwAAAAA=&#10;" path="m,53340l1107440,e" filled="f" strokeweight="1pt">
                        <v:path arrowok="t" textboxrect="0,0,1107440,53340"/>
                      </v:shape>
                      <v:shape id="Shape 83465" o:spid="_x0000_s2540" style="position:absolute;left:40901;top:10441;width:4477;height:5303;visibility:visible;mso-wrap-style:square;v-text-anchor:top" coordsize="447675,5302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yB1PscA&#10;AADeAAAADwAAAGRycy9kb3ducmV2LnhtbESPQWsCMRSE7wX/Q3hCL6UmtnaR1Si2IoqnVr14e2ye&#10;m8XNy3aT6tZf3xQKPQ4z8w0znXeuFhdqQ+VZw3CgQBAX3lRcajjsV49jECEiG6w9k4ZvCjCf9e6m&#10;mBt/5Q+67GIpEoRDjhpsjE0uZSgsOQwD3xAn7+RbhzHJtpSmxWuCu1o+KZVJhxWnBYsNvVkqzrsv&#10;pyHbKvw8jiq8xbN6fdgs+d0e1lrf97vFBESkLv6H/9obo2H8PMpe4PdOugJy9g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cgdT7HAAAA3gAAAA8AAAAAAAAAAAAAAAAAmAIAAGRy&#10;cy9kb3ducmV2LnhtbFBLBQYAAAAABAAEAPUAAACMAwAAAAA=&#10;" path="m447675,l,530225e" filled="f" strokeweight="1pt">
                        <v:path arrowok="t" textboxrect="0,0,447675,530225"/>
                      </v:shape>
                      <v:shape id="Picture 83494" o:spid="_x0000_s2541" type="#_x0000_t75" style="position:absolute;left:8599;top:8073;width:5137;height:212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ANtcTGAAAA3gAAAA8AAABkcnMvZG93bnJldi54bWxEj09rwkAUxO+FfoflCV6kbqoiGl2lSKQe&#10;/VPvj+wzWcy+TbNrTPvpu4LQ4zAzv2GW685WoqXGG8cK3ocJCOLcacOFgq/T9m0GwgdkjZVjUvBD&#10;Htar15clptrd+UDtMRQiQtinqKAMoU6l9HlJFv3Q1cTRu7jGYoiyKaRu8B7htpKjJJlKi4bjQok1&#10;bUrKr8ebVZAVrclya/a/ppaDz+/xdp9kZ6X6ve5jASJQF/7Dz/ZOK5iNJ/MJPO7EKyBXf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YA21xMYAAADeAAAADwAAAAAAAAAAAAAA&#10;AACfAgAAZHJzL2Rvd25yZXYueG1sUEsFBgAAAAAEAAQA9wAAAJIDAAAAAA==&#10;">
                        <v:imagedata r:id="rId320" o:title=""/>
                      </v:shape>
                      <w10:anchorlock/>
                    </v:group>
                  </w:pict>
                </mc:Fallback>
              </mc:AlternateContent>
            </w:r>
          </w:p>
          <w:p w:rsidR="00D95518" w:rsidRDefault="002F523A">
            <w:pPr>
              <w:spacing w:after="86" w:line="259" w:lineRule="auto"/>
              <w:ind w:left="0" w:firstLine="0"/>
              <w:jc w:val="left"/>
            </w:pPr>
            <w:r>
              <w:t xml:space="preserve"> </w:t>
            </w:r>
          </w:p>
          <w:p w:rsidR="00D95518" w:rsidRDefault="002F523A">
            <w:pPr>
              <w:tabs>
                <w:tab w:val="center" w:pos="1683"/>
                <w:tab w:val="center" w:pos="6169"/>
              </w:tabs>
              <w:spacing w:after="0" w:line="259" w:lineRule="auto"/>
              <w:ind w:left="0" w:firstLine="0"/>
              <w:jc w:val="left"/>
            </w:pPr>
            <w:r>
              <w:t xml:space="preserve"> </w:t>
            </w:r>
            <w:r>
              <w:tab/>
            </w:r>
            <w:r>
              <w:rPr>
                <w:sz w:val="22"/>
              </w:rPr>
              <w:t xml:space="preserve">        c) Ulduzvari birl</w:t>
            </w:r>
            <w:r>
              <w:rPr>
                <w:sz w:val="22"/>
              </w:rPr>
              <w:t>ə</w:t>
            </w:r>
            <w:r>
              <w:rPr>
                <w:sz w:val="22"/>
              </w:rPr>
              <w:t>şm</w:t>
            </w:r>
            <w:r>
              <w:rPr>
                <w:sz w:val="22"/>
              </w:rPr>
              <w:t>ə</w:t>
            </w: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ab/>
              <w:t>d) Qarışıq birl</w:t>
            </w:r>
            <w:r>
              <w:rPr>
                <w:sz w:val="22"/>
              </w:rPr>
              <w:t>ə</w:t>
            </w:r>
            <w:r>
              <w:rPr>
                <w:sz w:val="22"/>
              </w:rPr>
              <w:t>şm</w:t>
            </w:r>
            <w:r>
              <w:rPr>
                <w:sz w:val="22"/>
              </w:rPr>
              <w:t>ə</w:t>
            </w:r>
            <w:r>
              <w:rPr>
                <w:sz w:val="22"/>
              </w:rPr>
              <w:t xml:space="preserve"> </w:t>
            </w:r>
          </w:p>
          <w:p w:rsidR="00D95518" w:rsidRDefault="002F523A">
            <w:pPr>
              <w:spacing w:after="0" w:line="259" w:lineRule="auto"/>
              <w:ind w:left="0" w:firstLine="0"/>
              <w:jc w:val="left"/>
            </w:pPr>
            <w:r>
              <w:t xml:space="preserve"> </w:t>
            </w:r>
          </w:p>
          <w:p w:rsidR="00D95518" w:rsidRDefault="002F523A">
            <w:pPr>
              <w:spacing w:after="0" w:line="259" w:lineRule="auto"/>
              <w:ind w:left="0" w:firstLine="0"/>
              <w:jc w:val="left"/>
            </w:pPr>
            <w:r>
              <w:t xml:space="preserve"> </w:t>
            </w:r>
          </w:p>
        </w:tc>
      </w:tr>
      <w:tr w:rsidR="00D95518">
        <w:trPr>
          <w:trHeight w:val="287"/>
        </w:trPr>
        <w:tc>
          <w:tcPr>
            <w:tcW w:w="98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6" w:firstLine="0"/>
              <w:jc w:val="center"/>
            </w:pPr>
            <w:r>
              <w:t>Ş</w:t>
            </w:r>
            <w:r>
              <w:t>ə</w:t>
            </w:r>
            <w:r>
              <w:t>b</w:t>
            </w:r>
            <w:r>
              <w:t>ə</w:t>
            </w:r>
            <w:r>
              <w:t>k</w:t>
            </w:r>
            <w:r>
              <w:t>ə</w:t>
            </w:r>
            <w:r>
              <w:t>l</w:t>
            </w:r>
            <w:r>
              <w:t>ə</w:t>
            </w:r>
            <w:r>
              <w:t xml:space="preserve">rin topologiyası </w:t>
            </w:r>
          </w:p>
        </w:tc>
      </w:tr>
    </w:tbl>
    <w:p w:rsidR="00D95518" w:rsidRDefault="002F523A">
      <w:pPr>
        <w:spacing w:after="28" w:line="259" w:lineRule="auto"/>
        <w:ind w:left="43" w:firstLine="0"/>
        <w:jc w:val="left"/>
      </w:pPr>
      <w:r>
        <w:t xml:space="preserve"> </w:t>
      </w:r>
    </w:p>
    <w:p w:rsidR="00D95518" w:rsidRDefault="002F523A">
      <w:pPr>
        <w:ind w:left="28" w:right="137"/>
      </w:pPr>
      <w:r>
        <w:t>Qeyd etm</w:t>
      </w:r>
      <w:r>
        <w:t>ə</w:t>
      </w:r>
      <w:r>
        <w:t>k lazımdır ki, kompyuterl</w:t>
      </w:r>
      <w:r>
        <w:t>ə</w:t>
      </w:r>
      <w:r>
        <w:t>rin bir-biri il</w:t>
      </w:r>
      <w:r>
        <w:t>ə</w:t>
      </w:r>
      <w:r>
        <w:t xml:space="preserve"> birl</w:t>
      </w:r>
      <w:r>
        <w:t>ə</w:t>
      </w:r>
      <w:r>
        <w:t>şm</w:t>
      </w:r>
      <w:r>
        <w:t>ə</w:t>
      </w:r>
      <w:r>
        <w:t>si naqilsiz (simsiz) da ola bil</w:t>
      </w:r>
      <w:r>
        <w:t>ə</w:t>
      </w:r>
      <w:r>
        <w:t>r</w:t>
      </w:r>
      <w:r>
        <w:t xml:space="preserve"> (</w:t>
      </w:r>
      <w:r>
        <w:rPr>
          <w:b/>
        </w:rPr>
        <w:t>wireless</w:t>
      </w:r>
      <w:r>
        <w:t>). Naqilsiz ş</w:t>
      </w:r>
      <w:r>
        <w:t>ə</w:t>
      </w:r>
      <w:r>
        <w:t>b</w:t>
      </w:r>
      <w:r>
        <w:t>ə</w:t>
      </w:r>
      <w:r>
        <w:t>k</w:t>
      </w:r>
      <w:r>
        <w:t>ə</w:t>
      </w:r>
      <w:r>
        <w:t>l</w:t>
      </w:r>
      <w:r>
        <w:t>ə</w:t>
      </w:r>
      <w:r>
        <w:t>rin sayı getdikç</w:t>
      </w:r>
      <w:r>
        <w:t>ə</w:t>
      </w:r>
      <w:r>
        <w:t xml:space="preserve"> artır. Radiosiqnalların ötürülm</w:t>
      </w:r>
      <w:r>
        <w:t>ə</w:t>
      </w:r>
      <w:r>
        <w:t xml:space="preserve"> texnologiyası şinli ş</w:t>
      </w:r>
      <w:r>
        <w:t>ə</w:t>
      </w:r>
      <w:r>
        <w:t>b</w:t>
      </w:r>
      <w:r>
        <w:t>ə</w:t>
      </w:r>
      <w:r>
        <w:t>k</w:t>
      </w:r>
      <w:r>
        <w:t>ə</w:t>
      </w:r>
      <w:r>
        <w:t>l</w:t>
      </w:r>
      <w:r>
        <w:t>ə</w:t>
      </w:r>
      <w:r>
        <w:t>rin yaradılmasında istifad</w:t>
      </w:r>
      <w:r>
        <w:t>ə</w:t>
      </w:r>
      <w:r>
        <w:t xml:space="preserve"> oluna bil</w:t>
      </w:r>
      <w:r>
        <w:t>ə</w:t>
      </w:r>
      <w:r>
        <w:t xml:space="preserve">r. Bu halda şin </w:t>
      </w:r>
      <w:r>
        <w:t>ə</w:t>
      </w:r>
      <w:r>
        <w:t>v</w:t>
      </w:r>
      <w:r>
        <w:t>ə</w:t>
      </w:r>
      <w:r>
        <w:t>zin</w:t>
      </w:r>
      <w:r>
        <w:t>ə</w:t>
      </w:r>
      <w:r>
        <w:t xml:space="preserve"> naqill</w:t>
      </w:r>
      <w:r>
        <w:t>ə</w:t>
      </w:r>
      <w:r>
        <w:t>rd</w:t>
      </w:r>
      <w:r>
        <w:t>ə</w:t>
      </w:r>
      <w:r>
        <w:t>n deyil, radio ötürücüsünün mü</w:t>
      </w:r>
      <w:r>
        <w:t>ə</w:t>
      </w:r>
      <w:r>
        <w:t>yy</w:t>
      </w:r>
      <w:r>
        <w:t>ə</w:t>
      </w:r>
      <w:r>
        <w:t>n tezliyind</w:t>
      </w:r>
      <w:r>
        <w:t>ə</w:t>
      </w:r>
      <w:r>
        <w:t>n istifad</w:t>
      </w:r>
      <w:r>
        <w:t>ə</w:t>
      </w:r>
      <w:r>
        <w:t xml:space="preserve"> edilir (m</w:t>
      </w:r>
      <w:r>
        <w:t>ə</w:t>
      </w:r>
      <w:r>
        <w:t>s</w:t>
      </w:r>
      <w:r>
        <w:t>ə</w:t>
      </w:r>
      <w:r>
        <w:t>l</w:t>
      </w:r>
      <w:r>
        <w:t>ə</w:t>
      </w:r>
      <w:r>
        <w:t>n, w</w:t>
      </w:r>
      <w:r>
        <w:t xml:space="preserve">i-fi texnologiyası). </w:t>
      </w:r>
    </w:p>
    <w:p w:rsidR="00D95518" w:rsidRDefault="002F523A">
      <w:pPr>
        <w:ind w:left="28" w:right="137"/>
      </w:pPr>
      <w:r>
        <w:t>B</w:t>
      </w:r>
      <w:r>
        <w:t>ə</w:t>
      </w:r>
      <w:r>
        <w:t>z</w:t>
      </w:r>
      <w:r>
        <w:t>ə</w:t>
      </w:r>
      <w:r>
        <w:t>n iki mövcüd ş</w:t>
      </w:r>
      <w:r>
        <w:t>ə</w:t>
      </w:r>
      <w:r>
        <w:t>b</w:t>
      </w:r>
      <w:r>
        <w:t>ə</w:t>
      </w:r>
      <w:r>
        <w:t>k</w:t>
      </w:r>
      <w:r>
        <w:t>ə</w:t>
      </w:r>
      <w:r>
        <w:t>ni birl</w:t>
      </w:r>
      <w:r>
        <w:t>ə</w:t>
      </w:r>
      <w:r>
        <w:t>şdirm</w:t>
      </w:r>
      <w:r>
        <w:t>ə</w:t>
      </w:r>
      <w:r>
        <w:t>k lazım g</w:t>
      </w:r>
      <w:r>
        <w:t>ə</w:t>
      </w:r>
      <w:r>
        <w:t>lir. Əg</w:t>
      </w:r>
      <w:r>
        <w:t>ə</w:t>
      </w:r>
      <w:r>
        <w:t>r bu ş</w:t>
      </w:r>
      <w:r>
        <w:t>ə</w:t>
      </w:r>
      <w:r>
        <w:t>b</w:t>
      </w:r>
      <w:r>
        <w:t>ə</w:t>
      </w:r>
      <w:r>
        <w:t>k</w:t>
      </w:r>
      <w:r>
        <w:t>ə</w:t>
      </w:r>
      <w:r>
        <w:t>l</w:t>
      </w:r>
      <w:r>
        <w:t>ə</w:t>
      </w:r>
      <w:r>
        <w:t xml:space="preserve">r eyni topologiyalıdırsa, onda onları </w:t>
      </w:r>
      <w:r>
        <w:rPr>
          <w:b/>
          <w:i/>
        </w:rPr>
        <w:t>körpü</w:t>
      </w:r>
      <w:r>
        <w:t xml:space="preserve"> (ing. </w:t>
      </w:r>
      <w:r>
        <w:rPr>
          <w:i/>
        </w:rPr>
        <w:t>bridge</w:t>
      </w:r>
      <w:r>
        <w:t xml:space="preserve">) adlanan </w:t>
      </w:r>
      <w:r>
        <w:t>ə</w:t>
      </w:r>
      <w:r>
        <w:t>laq</w:t>
      </w:r>
      <w:r>
        <w:t>ə</w:t>
      </w:r>
      <w:r>
        <w:t>l</w:t>
      </w:r>
      <w:r>
        <w:t>ə</w:t>
      </w:r>
      <w:r>
        <w:t>ndirici qurğu vasit</w:t>
      </w:r>
      <w:r>
        <w:t>ə</w:t>
      </w:r>
      <w:r>
        <w:t>si il</w:t>
      </w:r>
      <w:r>
        <w:t>ə</w:t>
      </w:r>
      <w:r>
        <w:t xml:space="preserve"> birl</w:t>
      </w:r>
      <w:r>
        <w:t>ə</w:t>
      </w:r>
      <w:r>
        <w:t>şdirm</w:t>
      </w:r>
      <w:r>
        <w:t>ə</w:t>
      </w:r>
      <w:r>
        <w:t>k olar. M</w:t>
      </w:r>
      <w:r>
        <w:t>ə</w:t>
      </w:r>
      <w:r>
        <w:t>s</w:t>
      </w:r>
      <w:r>
        <w:t>ə</w:t>
      </w:r>
      <w:r>
        <w:t>l</w:t>
      </w:r>
      <w:r>
        <w:t>ə</w:t>
      </w:r>
      <w:r>
        <w:t>n, iki şinli topologiyalı ş</w:t>
      </w:r>
      <w:r>
        <w:t>ə</w:t>
      </w:r>
      <w:r>
        <w:t>b</w:t>
      </w:r>
      <w:r>
        <w:t>ə</w:t>
      </w:r>
      <w:r>
        <w:t>k</w:t>
      </w:r>
      <w:r>
        <w:t>ə</w:t>
      </w:r>
      <w:r>
        <w:t xml:space="preserve">ni körpü </w:t>
      </w:r>
      <w:r>
        <w:t>vasit</w:t>
      </w:r>
      <w:r>
        <w:t>ə</w:t>
      </w:r>
      <w:r>
        <w:t>si il</w:t>
      </w:r>
      <w:r>
        <w:t>ə</w:t>
      </w:r>
      <w:r>
        <w:t xml:space="preserve"> birl</w:t>
      </w:r>
      <w:r>
        <w:t>ə</w:t>
      </w:r>
      <w:r>
        <w:t>şdirm</w:t>
      </w:r>
      <w:r>
        <w:t>ə</w:t>
      </w:r>
      <w:r>
        <w:t>k olar. N</w:t>
      </w:r>
      <w:r>
        <w:t>ə</w:t>
      </w:r>
      <w:r>
        <w:t>tic</w:t>
      </w:r>
      <w:r>
        <w:t>ə</w:t>
      </w:r>
      <w:r>
        <w:t>d</w:t>
      </w:r>
      <w:r>
        <w:t>ə</w:t>
      </w:r>
      <w:r>
        <w:t xml:space="preserve"> daha iri şinli ş</w:t>
      </w:r>
      <w:r>
        <w:t>ə</w:t>
      </w:r>
      <w:r>
        <w:t>b</w:t>
      </w:r>
      <w:r>
        <w:t>ə</w:t>
      </w:r>
      <w:r>
        <w:t>k</w:t>
      </w:r>
      <w:r>
        <w:t>ə</w:t>
      </w:r>
      <w:r>
        <w:t xml:space="preserve"> yaranmış olur. </w:t>
      </w:r>
    </w:p>
    <w:p w:rsidR="00D95518" w:rsidRDefault="002F523A">
      <w:pPr>
        <w:spacing w:after="0" w:line="259" w:lineRule="auto"/>
        <w:ind w:left="610" w:firstLine="0"/>
        <w:jc w:val="left"/>
      </w:pPr>
      <w:r>
        <w:t xml:space="preserve"> </w:t>
      </w:r>
    </w:p>
    <w:tbl>
      <w:tblPr>
        <w:tblStyle w:val="TableGrid"/>
        <w:tblW w:w="5358" w:type="dxa"/>
        <w:tblInd w:w="2184" w:type="dxa"/>
        <w:tblCellMar>
          <w:top w:w="8" w:type="dxa"/>
          <w:left w:w="110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5358"/>
      </w:tblGrid>
      <w:tr w:rsidR="00D95518">
        <w:trPr>
          <w:trHeight w:val="2237"/>
        </w:trPr>
        <w:tc>
          <w:tcPr>
            <w:tcW w:w="53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firstLine="0"/>
              <w:jc w:val="left"/>
            </w:pPr>
            <w:r>
              <w:lastRenderedPageBreak/>
              <w:t xml:space="preserve"> </w:t>
            </w:r>
          </w:p>
          <w:p w:rsidR="00D95518" w:rsidRDefault="002F523A">
            <w:pPr>
              <w:spacing w:after="8" w:line="259" w:lineRule="auto"/>
              <w:ind w:left="0" w:firstLine="0"/>
              <w:jc w:val="left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inline distT="0" distB="0" distL="0" distR="0">
                      <wp:extent cx="3137281" cy="1046226"/>
                      <wp:effectExtent l="0" t="0" r="0" b="0"/>
                      <wp:docPr id="378091" name="Group 37809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137281" cy="1046226"/>
                                <a:chOff x="0" y="0"/>
                                <a:chExt cx="3137281" cy="1046226"/>
                              </a:xfrm>
                            </wpg:grpSpPr>
                            <wps:wsp>
                              <wps:cNvPr id="82973" name="Rectangle 82973"/>
                              <wps:cNvSpPr/>
                              <wps:spPr>
                                <a:xfrm>
                                  <a:off x="0" y="0"/>
                                  <a:ext cx="56314" cy="22600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2974" name="Rectangle 82974"/>
                              <wps:cNvSpPr/>
                              <wps:spPr>
                                <a:xfrm>
                                  <a:off x="0" y="175260"/>
                                  <a:ext cx="56314" cy="22600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2975" name="Rectangle 82975"/>
                              <wps:cNvSpPr/>
                              <wps:spPr>
                                <a:xfrm>
                                  <a:off x="0" y="350520"/>
                                  <a:ext cx="56314" cy="22600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2976" name="Rectangle 82976"/>
                              <wps:cNvSpPr/>
                              <wps:spPr>
                                <a:xfrm>
                                  <a:off x="0" y="525780"/>
                                  <a:ext cx="56314" cy="22600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2977" name="Rectangle 82977"/>
                              <wps:cNvSpPr/>
                              <wps:spPr>
                                <a:xfrm>
                                  <a:off x="0" y="701040"/>
                                  <a:ext cx="56314" cy="22600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2978" name="Rectangle 82978"/>
                              <wps:cNvSpPr/>
                              <wps:spPr>
                                <a:xfrm>
                                  <a:off x="0" y="876300"/>
                                  <a:ext cx="56314" cy="22600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387076" name="Shape 387076"/>
                              <wps:cNvSpPr/>
                              <wps:spPr>
                                <a:xfrm>
                                  <a:off x="984885" y="98425"/>
                                  <a:ext cx="201498" cy="14973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1498" h="149734">
                                      <a:moveTo>
                                        <a:pt x="0" y="0"/>
                                      </a:moveTo>
                                      <a:lnTo>
                                        <a:pt x="201498" y="0"/>
                                      </a:lnTo>
                                      <a:lnTo>
                                        <a:pt x="201498" y="149734"/>
                                      </a:lnTo>
                                      <a:lnTo>
                                        <a:pt x="0" y="14973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FF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496" name="Shape 83496"/>
                              <wps:cNvSpPr/>
                              <wps:spPr>
                                <a:xfrm>
                                  <a:off x="940816" y="255651"/>
                                  <a:ext cx="290830" cy="5016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0830" h="50165">
                                      <a:moveTo>
                                        <a:pt x="44069" y="0"/>
                                      </a:moveTo>
                                      <a:lnTo>
                                        <a:pt x="245872" y="0"/>
                                      </a:lnTo>
                                      <a:lnTo>
                                        <a:pt x="290830" y="50165"/>
                                      </a:lnTo>
                                      <a:lnTo>
                                        <a:pt x="0" y="50165"/>
                                      </a:lnTo>
                                      <a:lnTo>
                                        <a:pt x="4406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FF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87077" name="Shape 387077"/>
                              <wps:cNvSpPr/>
                              <wps:spPr>
                                <a:xfrm>
                                  <a:off x="940816" y="305868"/>
                                  <a:ext cx="290830" cy="1798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0830" h="17982">
                                      <a:moveTo>
                                        <a:pt x="0" y="0"/>
                                      </a:moveTo>
                                      <a:lnTo>
                                        <a:pt x="290830" y="0"/>
                                      </a:lnTo>
                                      <a:lnTo>
                                        <a:pt x="290830" y="17982"/>
                                      </a:lnTo>
                                      <a:lnTo>
                                        <a:pt x="0" y="17982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FF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87078" name="Shape 387078"/>
                              <wps:cNvSpPr/>
                              <wps:spPr>
                                <a:xfrm>
                                  <a:off x="995426" y="114288"/>
                                  <a:ext cx="179896" cy="11710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79896" h="117106">
                                      <a:moveTo>
                                        <a:pt x="0" y="0"/>
                                      </a:moveTo>
                                      <a:lnTo>
                                        <a:pt x="179896" y="0"/>
                                      </a:lnTo>
                                      <a:lnTo>
                                        <a:pt x="179896" y="117106"/>
                                      </a:lnTo>
                                      <a:lnTo>
                                        <a:pt x="0" y="117106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FF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499" name="Shape 83499"/>
                              <wps:cNvSpPr/>
                              <wps:spPr>
                                <a:xfrm>
                                  <a:off x="979551" y="260731"/>
                                  <a:ext cx="212852" cy="584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2852" h="5842">
                                      <a:moveTo>
                                        <a:pt x="5334" y="0"/>
                                      </a:moveTo>
                                      <a:lnTo>
                                        <a:pt x="207391" y="0"/>
                                      </a:lnTo>
                                      <a:lnTo>
                                        <a:pt x="212852" y="5842"/>
                                      </a:lnTo>
                                      <a:lnTo>
                                        <a:pt x="0" y="5842"/>
                                      </a:lnTo>
                                      <a:lnTo>
                                        <a:pt x="533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FF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500" name="Shape 83500"/>
                              <wps:cNvSpPr/>
                              <wps:spPr>
                                <a:xfrm>
                                  <a:off x="1019429" y="289560"/>
                                  <a:ext cx="132207" cy="584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32207" h="5842">
                                      <a:moveTo>
                                        <a:pt x="3556" y="0"/>
                                      </a:moveTo>
                                      <a:lnTo>
                                        <a:pt x="128524" y="0"/>
                                      </a:lnTo>
                                      <a:lnTo>
                                        <a:pt x="132207" y="5842"/>
                                      </a:lnTo>
                                      <a:lnTo>
                                        <a:pt x="0" y="5842"/>
                                      </a:lnTo>
                                      <a:lnTo>
                                        <a:pt x="355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FF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501" name="Shape 83501"/>
                              <wps:cNvSpPr/>
                              <wps:spPr>
                                <a:xfrm>
                                  <a:off x="972058" y="270384"/>
                                  <a:ext cx="227203" cy="622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7203" h="6223">
                                      <a:moveTo>
                                        <a:pt x="5969" y="0"/>
                                      </a:moveTo>
                                      <a:lnTo>
                                        <a:pt x="221488" y="0"/>
                                      </a:lnTo>
                                      <a:lnTo>
                                        <a:pt x="227203" y="6223"/>
                                      </a:lnTo>
                                      <a:lnTo>
                                        <a:pt x="0" y="6223"/>
                                      </a:lnTo>
                                      <a:lnTo>
                                        <a:pt x="596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FF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502" name="Shape 83502"/>
                              <wps:cNvSpPr/>
                              <wps:spPr>
                                <a:xfrm>
                                  <a:off x="964184" y="279527"/>
                                  <a:ext cx="242316" cy="622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42316" h="6223">
                                      <a:moveTo>
                                        <a:pt x="6350" y="0"/>
                                      </a:moveTo>
                                      <a:lnTo>
                                        <a:pt x="236220" y="0"/>
                                      </a:lnTo>
                                      <a:lnTo>
                                        <a:pt x="242316" y="6223"/>
                                      </a:lnTo>
                                      <a:lnTo>
                                        <a:pt x="0" y="6223"/>
                                      </a:lnTo>
                                      <a:lnTo>
                                        <a:pt x="635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FF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503" name="Shape 83503"/>
                              <wps:cNvSpPr/>
                              <wps:spPr>
                                <a:xfrm>
                                  <a:off x="984885" y="98425"/>
                                  <a:ext cx="201498" cy="14973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1498" h="149734">
                                      <a:moveTo>
                                        <a:pt x="0" y="149734"/>
                                      </a:moveTo>
                                      <a:lnTo>
                                        <a:pt x="201498" y="149734"/>
                                      </a:lnTo>
                                      <a:lnTo>
                                        <a:pt x="201498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504" name="Shape 83504"/>
                              <wps:cNvSpPr/>
                              <wps:spPr>
                                <a:xfrm>
                                  <a:off x="940816" y="255651"/>
                                  <a:ext cx="290830" cy="5016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0830" h="50165">
                                      <a:moveTo>
                                        <a:pt x="245872" y="0"/>
                                      </a:moveTo>
                                      <a:lnTo>
                                        <a:pt x="290830" y="50165"/>
                                      </a:lnTo>
                                      <a:lnTo>
                                        <a:pt x="0" y="50165"/>
                                      </a:lnTo>
                                      <a:lnTo>
                                        <a:pt x="44069" y="0"/>
                                      </a:lnTo>
                                      <a:lnTo>
                                        <a:pt x="24587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505" name="Shape 83505"/>
                              <wps:cNvSpPr/>
                              <wps:spPr>
                                <a:xfrm>
                                  <a:off x="940816" y="305868"/>
                                  <a:ext cx="290830" cy="1798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0830" h="17982">
                                      <a:moveTo>
                                        <a:pt x="0" y="17982"/>
                                      </a:moveTo>
                                      <a:lnTo>
                                        <a:pt x="290830" y="17982"/>
                                      </a:lnTo>
                                      <a:lnTo>
                                        <a:pt x="290830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506" name="Shape 83506"/>
                              <wps:cNvSpPr/>
                              <wps:spPr>
                                <a:xfrm>
                                  <a:off x="995426" y="114288"/>
                                  <a:ext cx="179896" cy="11710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79896" h="117106">
                                      <a:moveTo>
                                        <a:pt x="0" y="117106"/>
                                      </a:moveTo>
                                      <a:lnTo>
                                        <a:pt x="179896" y="117106"/>
                                      </a:lnTo>
                                      <a:lnTo>
                                        <a:pt x="179896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507" name="Shape 83507"/>
                              <wps:cNvSpPr/>
                              <wps:spPr>
                                <a:xfrm>
                                  <a:off x="979551" y="260731"/>
                                  <a:ext cx="212852" cy="584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2852" h="5842">
                                      <a:moveTo>
                                        <a:pt x="207391" y="0"/>
                                      </a:moveTo>
                                      <a:lnTo>
                                        <a:pt x="212852" y="5842"/>
                                      </a:lnTo>
                                      <a:lnTo>
                                        <a:pt x="0" y="5842"/>
                                      </a:lnTo>
                                      <a:lnTo>
                                        <a:pt x="5334" y="0"/>
                                      </a:lnTo>
                                      <a:lnTo>
                                        <a:pt x="20739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508" name="Shape 83508"/>
                              <wps:cNvSpPr/>
                              <wps:spPr>
                                <a:xfrm>
                                  <a:off x="1019429" y="289560"/>
                                  <a:ext cx="132207" cy="584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32207" h="5842">
                                      <a:moveTo>
                                        <a:pt x="128524" y="0"/>
                                      </a:moveTo>
                                      <a:lnTo>
                                        <a:pt x="132207" y="5842"/>
                                      </a:lnTo>
                                      <a:lnTo>
                                        <a:pt x="0" y="5842"/>
                                      </a:lnTo>
                                      <a:lnTo>
                                        <a:pt x="3556" y="0"/>
                                      </a:lnTo>
                                      <a:lnTo>
                                        <a:pt x="12852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509" name="Shape 83509"/>
                              <wps:cNvSpPr/>
                              <wps:spPr>
                                <a:xfrm>
                                  <a:off x="972058" y="270384"/>
                                  <a:ext cx="227203" cy="622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7203" h="6223">
                                      <a:moveTo>
                                        <a:pt x="221488" y="0"/>
                                      </a:moveTo>
                                      <a:lnTo>
                                        <a:pt x="227203" y="6223"/>
                                      </a:lnTo>
                                      <a:lnTo>
                                        <a:pt x="0" y="6223"/>
                                      </a:lnTo>
                                      <a:lnTo>
                                        <a:pt x="5969" y="0"/>
                                      </a:lnTo>
                                      <a:lnTo>
                                        <a:pt x="22148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510" name="Shape 83510"/>
                              <wps:cNvSpPr/>
                              <wps:spPr>
                                <a:xfrm>
                                  <a:off x="964184" y="279527"/>
                                  <a:ext cx="242316" cy="622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42316" h="6223">
                                      <a:moveTo>
                                        <a:pt x="236220" y="0"/>
                                      </a:moveTo>
                                      <a:lnTo>
                                        <a:pt x="242316" y="6223"/>
                                      </a:lnTo>
                                      <a:lnTo>
                                        <a:pt x="0" y="6223"/>
                                      </a:lnTo>
                                      <a:lnTo>
                                        <a:pt x="6350" y="0"/>
                                      </a:lnTo>
                                      <a:lnTo>
                                        <a:pt x="23622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511" name="Shape 83511"/>
                              <wps:cNvSpPr/>
                              <wps:spPr>
                                <a:xfrm>
                                  <a:off x="319786" y="572770"/>
                                  <a:ext cx="2643505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43505">
                                      <a:moveTo>
                                        <a:pt x="0" y="0"/>
                                      </a:moveTo>
                                      <a:lnTo>
                                        <a:pt x="2643505" y="0"/>
                                      </a:lnTo>
                                    </a:path>
                                  </a:pathLst>
                                </a:custGeom>
                                <a:ln w="12700" cap="flat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512" name="Shape 83512"/>
                              <wps:cNvSpPr/>
                              <wps:spPr>
                                <a:xfrm>
                                  <a:off x="319786" y="335280"/>
                                  <a:ext cx="0" cy="24383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h="243839">
                                      <a:moveTo>
                                        <a:pt x="0" y="243839"/>
                                      </a:move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12700" cap="flat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513" name="Shape 83513"/>
                              <wps:cNvSpPr/>
                              <wps:spPr>
                                <a:xfrm>
                                  <a:off x="1088771" y="321945"/>
                                  <a:ext cx="0" cy="24320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h="243205">
                                      <a:moveTo>
                                        <a:pt x="0" y="243205"/>
                                      </a:move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12700" cap="flat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514" name="Shape 83514"/>
                              <wps:cNvSpPr/>
                              <wps:spPr>
                                <a:xfrm>
                                  <a:off x="688721" y="575945"/>
                                  <a:ext cx="0" cy="24320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h="243205">
                                      <a:moveTo>
                                        <a:pt x="0" y="243205"/>
                                      </a:move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12700" cap="flat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515" name="Shape 83515"/>
                              <wps:cNvSpPr/>
                              <wps:spPr>
                                <a:xfrm>
                                  <a:off x="1432306" y="575945"/>
                                  <a:ext cx="0" cy="24320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h="243205">
                                      <a:moveTo>
                                        <a:pt x="0" y="243205"/>
                                      </a:move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12700" cap="flat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516" name="Shape 83516"/>
                              <wps:cNvSpPr/>
                              <wps:spPr>
                                <a:xfrm>
                                  <a:off x="2213991" y="321945"/>
                                  <a:ext cx="0" cy="24320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h="243205">
                                      <a:moveTo>
                                        <a:pt x="0" y="243205"/>
                                      </a:move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12700" cap="flat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517" name="Shape 83517"/>
                              <wps:cNvSpPr/>
                              <wps:spPr>
                                <a:xfrm>
                                  <a:off x="2613406" y="575945"/>
                                  <a:ext cx="0" cy="24320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h="243205">
                                      <a:moveTo>
                                        <a:pt x="0" y="243205"/>
                                      </a:move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12700" cap="flat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518" name="Shape 83518"/>
                              <wps:cNvSpPr/>
                              <wps:spPr>
                                <a:xfrm>
                                  <a:off x="2953766" y="321945"/>
                                  <a:ext cx="0" cy="24320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h="243205">
                                      <a:moveTo>
                                        <a:pt x="0" y="243205"/>
                                      </a:move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12700" cap="flat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87079" name="Shape 387079"/>
                              <wps:cNvSpPr/>
                              <wps:spPr>
                                <a:xfrm>
                                  <a:off x="222250" y="98425"/>
                                  <a:ext cx="201498" cy="14973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1498" h="149734">
                                      <a:moveTo>
                                        <a:pt x="0" y="0"/>
                                      </a:moveTo>
                                      <a:lnTo>
                                        <a:pt x="201498" y="0"/>
                                      </a:lnTo>
                                      <a:lnTo>
                                        <a:pt x="201498" y="149734"/>
                                      </a:lnTo>
                                      <a:lnTo>
                                        <a:pt x="0" y="14973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FF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520" name="Shape 83520"/>
                              <wps:cNvSpPr/>
                              <wps:spPr>
                                <a:xfrm>
                                  <a:off x="178181" y="255651"/>
                                  <a:ext cx="290830" cy="5016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0830" h="50165">
                                      <a:moveTo>
                                        <a:pt x="44069" y="0"/>
                                      </a:moveTo>
                                      <a:lnTo>
                                        <a:pt x="245872" y="0"/>
                                      </a:lnTo>
                                      <a:lnTo>
                                        <a:pt x="290830" y="50165"/>
                                      </a:lnTo>
                                      <a:lnTo>
                                        <a:pt x="0" y="50165"/>
                                      </a:lnTo>
                                      <a:lnTo>
                                        <a:pt x="4406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FF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87080" name="Shape 387080"/>
                              <wps:cNvSpPr/>
                              <wps:spPr>
                                <a:xfrm>
                                  <a:off x="178181" y="305868"/>
                                  <a:ext cx="290830" cy="1798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0830" h="17982">
                                      <a:moveTo>
                                        <a:pt x="0" y="0"/>
                                      </a:moveTo>
                                      <a:lnTo>
                                        <a:pt x="290830" y="0"/>
                                      </a:lnTo>
                                      <a:lnTo>
                                        <a:pt x="290830" y="17982"/>
                                      </a:lnTo>
                                      <a:lnTo>
                                        <a:pt x="0" y="17982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FF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87081" name="Shape 387081"/>
                              <wps:cNvSpPr/>
                              <wps:spPr>
                                <a:xfrm>
                                  <a:off x="232791" y="114288"/>
                                  <a:ext cx="179895" cy="11710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79895" h="117106">
                                      <a:moveTo>
                                        <a:pt x="0" y="0"/>
                                      </a:moveTo>
                                      <a:lnTo>
                                        <a:pt x="179895" y="0"/>
                                      </a:lnTo>
                                      <a:lnTo>
                                        <a:pt x="179895" y="117106"/>
                                      </a:lnTo>
                                      <a:lnTo>
                                        <a:pt x="0" y="117106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FF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523" name="Shape 83523"/>
                              <wps:cNvSpPr/>
                              <wps:spPr>
                                <a:xfrm>
                                  <a:off x="216916" y="260731"/>
                                  <a:ext cx="212852" cy="584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2852" h="5842">
                                      <a:moveTo>
                                        <a:pt x="5334" y="0"/>
                                      </a:moveTo>
                                      <a:lnTo>
                                        <a:pt x="207391" y="0"/>
                                      </a:lnTo>
                                      <a:lnTo>
                                        <a:pt x="212852" y="5842"/>
                                      </a:lnTo>
                                      <a:lnTo>
                                        <a:pt x="0" y="5842"/>
                                      </a:lnTo>
                                      <a:lnTo>
                                        <a:pt x="533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FF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524" name="Shape 83524"/>
                              <wps:cNvSpPr/>
                              <wps:spPr>
                                <a:xfrm>
                                  <a:off x="256794" y="289560"/>
                                  <a:ext cx="132207" cy="584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32207" h="5842">
                                      <a:moveTo>
                                        <a:pt x="3556" y="0"/>
                                      </a:moveTo>
                                      <a:lnTo>
                                        <a:pt x="128524" y="0"/>
                                      </a:lnTo>
                                      <a:lnTo>
                                        <a:pt x="132207" y="5842"/>
                                      </a:lnTo>
                                      <a:lnTo>
                                        <a:pt x="0" y="5842"/>
                                      </a:lnTo>
                                      <a:lnTo>
                                        <a:pt x="355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FF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525" name="Shape 83525"/>
                              <wps:cNvSpPr/>
                              <wps:spPr>
                                <a:xfrm>
                                  <a:off x="209423" y="270384"/>
                                  <a:ext cx="227203" cy="622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7203" h="6223">
                                      <a:moveTo>
                                        <a:pt x="5969" y="0"/>
                                      </a:moveTo>
                                      <a:lnTo>
                                        <a:pt x="221488" y="0"/>
                                      </a:lnTo>
                                      <a:lnTo>
                                        <a:pt x="227203" y="6223"/>
                                      </a:lnTo>
                                      <a:lnTo>
                                        <a:pt x="0" y="6223"/>
                                      </a:lnTo>
                                      <a:lnTo>
                                        <a:pt x="596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FF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526" name="Shape 83526"/>
                              <wps:cNvSpPr/>
                              <wps:spPr>
                                <a:xfrm>
                                  <a:off x="201549" y="279527"/>
                                  <a:ext cx="242316" cy="622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42316" h="6223">
                                      <a:moveTo>
                                        <a:pt x="6350" y="0"/>
                                      </a:moveTo>
                                      <a:lnTo>
                                        <a:pt x="236220" y="0"/>
                                      </a:lnTo>
                                      <a:lnTo>
                                        <a:pt x="242316" y="6223"/>
                                      </a:lnTo>
                                      <a:lnTo>
                                        <a:pt x="0" y="6223"/>
                                      </a:lnTo>
                                      <a:lnTo>
                                        <a:pt x="635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FF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527" name="Shape 83527"/>
                              <wps:cNvSpPr/>
                              <wps:spPr>
                                <a:xfrm>
                                  <a:off x="222250" y="98425"/>
                                  <a:ext cx="201498" cy="14973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1498" h="149734">
                                      <a:moveTo>
                                        <a:pt x="0" y="149734"/>
                                      </a:moveTo>
                                      <a:lnTo>
                                        <a:pt x="201498" y="149734"/>
                                      </a:lnTo>
                                      <a:lnTo>
                                        <a:pt x="201498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528" name="Shape 83528"/>
                              <wps:cNvSpPr/>
                              <wps:spPr>
                                <a:xfrm>
                                  <a:off x="178181" y="255651"/>
                                  <a:ext cx="290830" cy="5016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0830" h="50165">
                                      <a:moveTo>
                                        <a:pt x="245872" y="0"/>
                                      </a:moveTo>
                                      <a:lnTo>
                                        <a:pt x="290830" y="50165"/>
                                      </a:lnTo>
                                      <a:lnTo>
                                        <a:pt x="0" y="50165"/>
                                      </a:lnTo>
                                      <a:lnTo>
                                        <a:pt x="44069" y="0"/>
                                      </a:lnTo>
                                      <a:lnTo>
                                        <a:pt x="24587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529" name="Shape 83529"/>
                              <wps:cNvSpPr/>
                              <wps:spPr>
                                <a:xfrm>
                                  <a:off x="178181" y="305868"/>
                                  <a:ext cx="290830" cy="1798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0830" h="17982">
                                      <a:moveTo>
                                        <a:pt x="0" y="17982"/>
                                      </a:moveTo>
                                      <a:lnTo>
                                        <a:pt x="290830" y="17982"/>
                                      </a:lnTo>
                                      <a:lnTo>
                                        <a:pt x="290830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530" name="Shape 83530"/>
                              <wps:cNvSpPr/>
                              <wps:spPr>
                                <a:xfrm>
                                  <a:off x="232791" y="114288"/>
                                  <a:ext cx="179895" cy="11710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79895" h="117106">
                                      <a:moveTo>
                                        <a:pt x="0" y="117106"/>
                                      </a:moveTo>
                                      <a:lnTo>
                                        <a:pt x="179895" y="117106"/>
                                      </a:lnTo>
                                      <a:lnTo>
                                        <a:pt x="179895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531" name="Shape 83531"/>
                              <wps:cNvSpPr/>
                              <wps:spPr>
                                <a:xfrm>
                                  <a:off x="216916" y="260731"/>
                                  <a:ext cx="212852" cy="584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2852" h="5842">
                                      <a:moveTo>
                                        <a:pt x="207391" y="0"/>
                                      </a:moveTo>
                                      <a:lnTo>
                                        <a:pt x="212852" y="5842"/>
                                      </a:lnTo>
                                      <a:lnTo>
                                        <a:pt x="0" y="5842"/>
                                      </a:lnTo>
                                      <a:lnTo>
                                        <a:pt x="5334" y="0"/>
                                      </a:lnTo>
                                      <a:lnTo>
                                        <a:pt x="20739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532" name="Shape 83532"/>
                              <wps:cNvSpPr/>
                              <wps:spPr>
                                <a:xfrm>
                                  <a:off x="256794" y="289560"/>
                                  <a:ext cx="132207" cy="584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32207" h="5842">
                                      <a:moveTo>
                                        <a:pt x="128524" y="0"/>
                                      </a:moveTo>
                                      <a:lnTo>
                                        <a:pt x="132207" y="5842"/>
                                      </a:lnTo>
                                      <a:lnTo>
                                        <a:pt x="0" y="5842"/>
                                      </a:lnTo>
                                      <a:lnTo>
                                        <a:pt x="3556" y="0"/>
                                      </a:lnTo>
                                      <a:lnTo>
                                        <a:pt x="12852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533" name="Shape 83533"/>
                              <wps:cNvSpPr/>
                              <wps:spPr>
                                <a:xfrm>
                                  <a:off x="209423" y="270384"/>
                                  <a:ext cx="227203" cy="622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7203" h="6223">
                                      <a:moveTo>
                                        <a:pt x="221488" y="0"/>
                                      </a:moveTo>
                                      <a:lnTo>
                                        <a:pt x="227203" y="6223"/>
                                      </a:lnTo>
                                      <a:lnTo>
                                        <a:pt x="0" y="6223"/>
                                      </a:lnTo>
                                      <a:lnTo>
                                        <a:pt x="5969" y="0"/>
                                      </a:lnTo>
                                      <a:lnTo>
                                        <a:pt x="22148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534" name="Shape 83534"/>
                              <wps:cNvSpPr/>
                              <wps:spPr>
                                <a:xfrm>
                                  <a:off x="201549" y="279527"/>
                                  <a:ext cx="242316" cy="622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42316" h="6223">
                                      <a:moveTo>
                                        <a:pt x="236220" y="0"/>
                                      </a:moveTo>
                                      <a:lnTo>
                                        <a:pt x="242316" y="6223"/>
                                      </a:lnTo>
                                      <a:lnTo>
                                        <a:pt x="0" y="6223"/>
                                      </a:lnTo>
                                      <a:lnTo>
                                        <a:pt x="6350" y="0"/>
                                      </a:lnTo>
                                      <a:lnTo>
                                        <a:pt x="23622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87082" name="Shape 387082"/>
                              <wps:cNvSpPr/>
                              <wps:spPr>
                                <a:xfrm>
                                  <a:off x="2096770" y="98425"/>
                                  <a:ext cx="201498" cy="14973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1498" h="149734">
                                      <a:moveTo>
                                        <a:pt x="0" y="0"/>
                                      </a:moveTo>
                                      <a:lnTo>
                                        <a:pt x="201498" y="0"/>
                                      </a:lnTo>
                                      <a:lnTo>
                                        <a:pt x="201498" y="149734"/>
                                      </a:lnTo>
                                      <a:lnTo>
                                        <a:pt x="0" y="14973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536" name="Shape 83536"/>
                              <wps:cNvSpPr/>
                              <wps:spPr>
                                <a:xfrm>
                                  <a:off x="2052701" y="255651"/>
                                  <a:ext cx="290830" cy="5016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0830" h="50165">
                                      <a:moveTo>
                                        <a:pt x="44069" y="0"/>
                                      </a:moveTo>
                                      <a:lnTo>
                                        <a:pt x="245872" y="0"/>
                                      </a:lnTo>
                                      <a:lnTo>
                                        <a:pt x="290830" y="50165"/>
                                      </a:lnTo>
                                      <a:lnTo>
                                        <a:pt x="0" y="50165"/>
                                      </a:lnTo>
                                      <a:lnTo>
                                        <a:pt x="4406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87083" name="Shape 387083"/>
                              <wps:cNvSpPr/>
                              <wps:spPr>
                                <a:xfrm>
                                  <a:off x="2052701" y="305868"/>
                                  <a:ext cx="290830" cy="1798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0830" h="17982">
                                      <a:moveTo>
                                        <a:pt x="0" y="0"/>
                                      </a:moveTo>
                                      <a:lnTo>
                                        <a:pt x="290830" y="0"/>
                                      </a:lnTo>
                                      <a:lnTo>
                                        <a:pt x="290830" y="17982"/>
                                      </a:lnTo>
                                      <a:lnTo>
                                        <a:pt x="0" y="17982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87084" name="Shape 387084"/>
                              <wps:cNvSpPr/>
                              <wps:spPr>
                                <a:xfrm>
                                  <a:off x="2107311" y="114288"/>
                                  <a:ext cx="179896" cy="11710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79896" h="117106">
                                      <a:moveTo>
                                        <a:pt x="0" y="0"/>
                                      </a:moveTo>
                                      <a:lnTo>
                                        <a:pt x="179896" y="0"/>
                                      </a:lnTo>
                                      <a:lnTo>
                                        <a:pt x="179896" y="117106"/>
                                      </a:lnTo>
                                      <a:lnTo>
                                        <a:pt x="0" y="117106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539" name="Shape 83539"/>
                              <wps:cNvSpPr/>
                              <wps:spPr>
                                <a:xfrm>
                                  <a:off x="2091436" y="260731"/>
                                  <a:ext cx="212852" cy="584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2852" h="5842">
                                      <a:moveTo>
                                        <a:pt x="5334" y="0"/>
                                      </a:moveTo>
                                      <a:lnTo>
                                        <a:pt x="207391" y="0"/>
                                      </a:lnTo>
                                      <a:lnTo>
                                        <a:pt x="212852" y="5842"/>
                                      </a:lnTo>
                                      <a:lnTo>
                                        <a:pt x="0" y="5842"/>
                                      </a:lnTo>
                                      <a:lnTo>
                                        <a:pt x="533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540" name="Shape 83540"/>
                              <wps:cNvSpPr/>
                              <wps:spPr>
                                <a:xfrm>
                                  <a:off x="2131314" y="289560"/>
                                  <a:ext cx="132207" cy="584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32207" h="5842">
                                      <a:moveTo>
                                        <a:pt x="3556" y="0"/>
                                      </a:moveTo>
                                      <a:lnTo>
                                        <a:pt x="128524" y="0"/>
                                      </a:lnTo>
                                      <a:lnTo>
                                        <a:pt x="132207" y="5842"/>
                                      </a:lnTo>
                                      <a:lnTo>
                                        <a:pt x="0" y="5842"/>
                                      </a:lnTo>
                                      <a:lnTo>
                                        <a:pt x="355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541" name="Shape 83541"/>
                              <wps:cNvSpPr/>
                              <wps:spPr>
                                <a:xfrm>
                                  <a:off x="2083943" y="270384"/>
                                  <a:ext cx="227203" cy="622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7203" h="6223">
                                      <a:moveTo>
                                        <a:pt x="5969" y="0"/>
                                      </a:moveTo>
                                      <a:lnTo>
                                        <a:pt x="221488" y="0"/>
                                      </a:lnTo>
                                      <a:lnTo>
                                        <a:pt x="227203" y="6223"/>
                                      </a:lnTo>
                                      <a:lnTo>
                                        <a:pt x="0" y="6223"/>
                                      </a:lnTo>
                                      <a:lnTo>
                                        <a:pt x="596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542" name="Shape 83542"/>
                              <wps:cNvSpPr/>
                              <wps:spPr>
                                <a:xfrm>
                                  <a:off x="2076069" y="279527"/>
                                  <a:ext cx="242316" cy="622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42316" h="6223">
                                      <a:moveTo>
                                        <a:pt x="6350" y="0"/>
                                      </a:moveTo>
                                      <a:lnTo>
                                        <a:pt x="236220" y="0"/>
                                      </a:lnTo>
                                      <a:lnTo>
                                        <a:pt x="242316" y="6223"/>
                                      </a:lnTo>
                                      <a:lnTo>
                                        <a:pt x="0" y="6223"/>
                                      </a:lnTo>
                                      <a:lnTo>
                                        <a:pt x="635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543" name="Shape 83543"/>
                              <wps:cNvSpPr/>
                              <wps:spPr>
                                <a:xfrm>
                                  <a:off x="2096770" y="98425"/>
                                  <a:ext cx="201498" cy="14973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1498" h="149734">
                                      <a:moveTo>
                                        <a:pt x="0" y="149734"/>
                                      </a:moveTo>
                                      <a:lnTo>
                                        <a:pt x="201498" y="149734"/>
                                      </a:lnTo>
                                      <a:lnTo>
                                        <a:pt x="201498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544" name="Shape 83544"/>
                              <wps:cNvSpPr/>
                              <wps:spPr>
                                <a:xfrm>
                                  <a:off x="2052701" y="255651"/>
                                  <a:ext cx="290830" cy="5016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0830" h="50165">
                                      <a:moveTo>
                                        <a:pt x="245872" y="0"/>
                                      </a:moveTo>
                                      <a:lnTo>
                                        <a:pt x="290830" y="50165"/>
                                      </a:lnTo>
                                      <a:lnTo>
                                        <a:pt x="0" y="50165"/>
                                      </a:lnTo>
                                      <a:lnTo>
                                        <a:pt x="44069" y="0"/>
                                      </a:lnTo>
                                      <a:lnTo>
                                        <a:pt x="24587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545" name="Shape 83545"/>
                              <wps:cNvSpPr/>
                              <wps:spPr>
                                <a:xfrm>
                                  <a:off x="2052701" y="305868"/>
                                  <a:ext cx="290830" cy="1798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0830" h="17982">
                                      <a:moveTo>
                                        <a:pt x="0" y="17982"/>
                                      </a:moveTo>
                                      <a:lnTo>
                                        <a:pt x="290830" y="17982"/>
                                      </a:lnTo>
                                      <a:lnTo>
                                        <a:pt x="290830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546" name="Shape 83546"/>
                              <wps:cNvSpPr/>
                              <wps:spPr>
                                <a:xfrm>
                                  <a:off x="2107311" y="114288"/>
                                  <a:ext cx="179896" cy="11710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79896" h="117106">
                                      <a:moveTo>
                                        <a:pt x="0" y="117106"/>
                                      </a:moveTo>
                                      <a:lnTo>
                                        <a:pt x="179896" y="117106"/>
                                      </a:lnTo>
                                      <a:lnTo>
                                        <a:pt x="179896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547" name="Shape 83547"/>
                              <wps:cNvSpPr/>
                              <wps:spPr>
                                <a:xfrm>
                                  <a:off x="2091436" y="260731"/>
                                  <a:ext cx="212852" cy="584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2852" h="5842">
                                      <a:moveTo>
                                        <a:pt x="207391" y="0"/>
                                      </a:moveTo>
                                      <a:lnTo>
                                        <a:pt x="212852" y="5842"/>
                                      </a:lnTo>
                                      <a:lnTo>
                                        <a:pt x="0" y="5842"/>
                                      </a:lnTo>
                                      <a:lnTo>
                                        <a:pt x="5334" y="0"/>
                                      </a:lnTo>
                                      <a:lnTo>
                                        <a:pt x="20739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548" name="Shape 83548"/>
                              <wps:cNvSpPr/>
                              <wps:spPr>
                                <a:xfrm>
                                  <a:off x="2131314" y="289560"/>
                                  <a:ext cx="132207" cy="584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32207" h="5842">
                                      <a:moveTo>
                                        <a:pt x="128524" y="0"/>
                                      </a:moveTo>
                                      <a:lnTo>
                                        <a:pt x="132207" y="5842"/>
                                      </a:lnTo>
                                      <a:lnTo>
                                        <a:pt x="0" y="5842"/>
                                      </a:lnTo>
                                      <a:lnTo>
                                        <a:pt x="3556" y="0"/>
                                      </a:lnTo>
                                      <a:lnTo>
                                        <a:pt x="12852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549" name="Shape 83549"/>
                              <wps:cNvSpPr/>
                              <wps:spPr>
                                <a:xfrm>
                                  <a:off x="2083943" y="270384"/>
                                  <a:ext cx="227203" cy="622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7203" h="6223">
                                      <a:moveTo>
                                        <a:pt x="221488" y="0"/>
                                      </a:moveTo>
                                      <a:lnTo>
                                        <a:pt x="227203" y="6223"/>
                                      </a:lnTo>
                                      <a:lnTo>
                                        <a:pt x="0" y="6223"/>
                                      </a:lnTo>
                                      <a:lnTo>
                                        <a:pt x="5969" y="0"/>
                                      </a:lnTo>
                                      <a:lnTo>
                                        <a:pt x="22148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550" name="Shape 83550"/>
                              <wps:cNvSpPr/>
                              <wps:spPr>
                                <a:xfrm>
                                  <a:off x="2076069" y="279527"/>
                                  <a:ext cx="242316" cy="622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42316" h="6223">
                                      <a:moveTo>
                                        <a:pt x="236220" y="0"/>
                                      </a:moveTo>
                                      <a:lnTo>
                                        <a:pt x="242316" y="6223"/>
                                      </a:lnTo>
                                      <a:lnTo>
                                        <a:pt x="0" y="6223"/>
                                      </a:lnTo>
                                      <a:lnTo>
                                        <a:pt x="6350" y="0"/>
                                      </a:lnTo>
                                      <a:lnTo>
                                        <a:pt x="23622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87085" name="Shape 387085"/>
                              <wps:cNvSpPr/>
                              <wps:spPr>
                                <a:xfrm>
                                  <a:off x="2840355" y="98425"/>
                                  <a:ext cx="201498" cy="14973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1498" h="149734">
                                      <a:moveTo>
                                        <a:pt x="0" y="0"/>
                                      </a:moveTo>
                                      <a:lnTo>
                                        <a:pt x="201498" y="0"/>
                                      </a:lnTo>
                                      <a:lnTo>
                                        <a:pt x="201498" y="149734"/>
                                      </a:lnTo>
                                      <a:lnTo>
                                        <a:pt x="0" y="14973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552" name="Shape 83552"/>
                              <wps:cNvSpPr/>
                              <wps:spPr>
                                <a:xfrm>
                                  <a:off x="2796286" y="255651"/>
                                  <a:ext cx="290830" cy="5016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0830" h="50165">
                                      <a:moveTo>
                                        <a:pt x="44069" y="0"/>
                                      </a:moveTo>
                                      <a:lnTo>
                                        <a:pt x="245872" y="0"/>
                                      </a:lnTo>
                                      <a:lnTo>
                                        <a:pt x="290830" y="50165"/>
                                      </a:lnTo>
                                      <a:lnTo>
                                        <a:pt x="0" y="50165"/>
                                      </a:lnTo>
                                      <a:lnTo>
                                        <a:pt x="4406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87086" name="Shape 387086"/>
                              <wps:cNvSpPr/>
                              <wps:spPr>
                                <a:xfrm>
                                  <a:off x="2796286" y="305868"/>
                                  <a:ext cx="290830" cy="1798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0830" h="17982">
                                      <a:moveTo>
                                        <a:pt x="0" y="0"/>
                                      </a:moveTo>
                                      <a:lnTo>
                                        <a:pt x="290830" y="0"/>
                                      </a:lnTo>
                                      <a:lnTo>
                                        <a:pt x="290830" y="17982"/>
                                      </a:lnTo>
                                      <a:lnTo>
                                        <a:pt x="0" y="17982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87087" name="Shape 387087"/>
                              <wps:cNvSpPr/>
                              <wps:spPr>
                                <a:xfrm>
                                  <a:off x="2850896" y="114288"/>
                                  <a:ext cx="179896" cy="11710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79896" h="117106">
                                      <a:moveTo>
                                        <a:pt x="0" y="0"/>
                                      </a:moveTo>
                                      <a:lnTo>
                                        <a:pt x="179896" y="0"/>
                                      </a:lnTo>
                                      <a:lnTo>
                                        <a:pt x="179896" y="117106"/>
                                      </a:lnTo>
                                      <a:lnTo>
                                        <a:pt x="0" y="117106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555" name="Shape 83555"/>
                              <wps:cNvSpPr/>
                              <wps:spPr>
                                <a:xfrm>
                                  <a:off x="2835021" y="260731"/>
                                  <a:ext cx="212852" cy="584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2852" h="5842">
                                      <a:moveTo>
                                        <a:pt x="5334" y="0"/>
                                      </a:moveTo>
                                      <a:lnTo>
                                        <a:pt x="207391" y="0"/>
                                      </a:lnTo>
                                      <a:lnTo>
                                        <a:pt x="212852" y="5842"/>
                                      </a:lnTo>
                                      <a:lnTo>
                                        <a:pt x="0" y="5842"/>
                                      </a:lnTo>
                                      <a:lnTo>
                                        <a:pt x="533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556" name="Shape 83556"/>
                              <wps:cNvSpPr/>
                              <wps:spPr>
                                <a:xfrm>
                                  <a:off x="2874899" y="289560"/>
                                  <a:ext cx="132207" cy="584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32207" h="5842">
                                      <a:moveTo>
                                        <a:pt x="3556" y="0"/>
                                      </a:moveTo>
                                      <a:lnTo>
                                        <a:pt x="128524" y="0"/>
                                      </a:lnTo>
                                      <a:lnTo>
                                        <a:pt x="132207" y="5842"/>
                                      </a:lnTo>
                                      <a:lnTo>
                                        <a:pt x="0" y="5842"/>
                                      </a:lnTo>
                                      <a:lnTo>
                                        <a:pt x="355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557" name="Shape 83557"/>
                              <wps:cNvSpPr/>
                              <wps:spPr>
                                <a:xfrm>
                                  <a:off x="2827528" y="270384"/>
                                  <a:ext cx="227203" cy="622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7203" h="6223">
                                      <a:moveTo>
                                        <a:pt x="5969" y="0"/>
                                      </a:moveTo>
                                      <a:lnTo>
                                        <a:pt x="221488" y="0"/>
                                      </a:lnTo>
                                      <a:lnTo>
                                        <a:pt x="227203" y="6223"/>
                                      </a:lnTo>
                                      <a:lnTo>
                                        <a:pt x="0" y="6223"/>
                                      </a:lnTo>
                                      <a:lnTo>
                                        <a:pt x="596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558" name="Shape 83558"/>
                              <wps:cNvSpPr/>
                              <wps:spPr>
                                <a:xfrm>
                                  <a:off x="2819654" y="279527"/>
                                  <a:ext cx="242316" cy="622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42316" h="6223">
                                      <a:moveTo>
                                        <a:pt x="6350" y="0"/>
                                      </a:moveTo>
                                      <a:lnTo>
                                        <a:pt x="236220" y="0"/>
                                      </a:lnTo>
                                      <a:lnTo>
                                        <a:pt x="242316" y="6223"/>
                                      </a:lnTo>
                                      <a:lnTo>
                                        <a:pt x="0" y="6223"/>
                                      </a:lnTo>
                                      <a:lnTo>
                                        <a:pt x="635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559" name="Shape 83559"/>
                              <wps:cNvSpPr/>
                              <wps:spPr>
                                <a:xfrm>
                                  <a:off x="2840355" y="98425"/>
                                  <a:ext cx="201498" cy="14973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1498" h="149734">
                                      <a:moveTo>
                                        <a:pt x="0" y="149734"/>
                                      </a:moveTo>
                                      <a:lnTo>
                                        <a:pt x="201498" y="149734"/>
                                      </a:lnTo>
                                      <a:lnTo>
                                        <a:pt x="201498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560" name="Shape 83560"/>
                              <wps:cNvSpPr/>
                              <wps:spPr>
                                <a:xfrm>
                                  <a:off x="2796286" y="255651"/>
                                  <a:ext cx="290830" cy="5016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0830" h="50165">
                                      <a:moveTo>
                                        <a:pt x="245872" y="0"/>
                                      </a:moveTo>
                                      <a:lnTo>
                                        <a:pt x="290830" y="50165"/>
                                      </a:lnTo>
                                      <a:lnTo>
                                        <a:pt x="0" y="50165"/>
                                      </a:lnTo>
                                      <a:lnTo>
                                        <a:pt x="44069" y="0"/>
                                      </a:lnTo>
                                      <a:lnTo>
                                        <a:pt x="24587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561" name="Shape 83561"/>
                              <wps:cNvSpPr/>
                              <wps:spPr>
                                <a:xfrm>
                                  <a:off x="2796286" y="305868"/>
                                  <a:ext cx="290830" cy="1798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0830" h="17982">
                                      <a:moveTo>
                                        <a:pt x="0" y="17982"/>
                                      </a:moveTo>
                                      <a:lnTo>
                                        <a:pt x="290830" y="17982"/>
                                      </a:lnTo>
                                      <a:lnTo>
                                        <a:pt x="290830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562" name="Shape 83562"/>
                              <wps:cNvSpPr/>
                              <wps:spPr>
                                <a:xfrm>
                                  <a:off x="2850896" y="114288"/>
                                  <a:ext cx="179896" cy="11710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79896" h="117106">
                                      <a:moveTo>
                                        <a:pt x="0" y="117106"/>
                                      </a:moveTo>
                                      <a:lnTo>
                                        <a:pt x="179896" y="117106"/>
                                      </a:lnTo>
                                      <a:lnTo>
                                        <a:pt x="179896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563" name="Shape 83563"/>
                              <wps:cNvSpPr/>
                              <wps:spPr>
                                <a:xfrm>
                                  <a:off x="2835021" y="260731"/>
                                  <a:ext cx="212852" cy="584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2852" h="5842">
                                      <a:moveTo>
                                        <a:pt x="207391" y="0"/>
                                      </a:moveTo>
                                      <a:lnTo>
                                        <a:pt x="212852" y="5842"/>
                                      </a:lnTo>
                                      <a:lnTo>
                                        <a:pt x="0" y="5842"/>
                                      </a:lnTo>
                                      <a:lnTo>
                                        <a:pt x="5334" y="0"/>
                                      </a:lnTo>
                                      <a:lnTo>
                                        <a:pt x="20739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564" name="Shape 83564"/>
                              <wps:cNvSpPr/>
                              <wps:spPr>
                                <a:xfrm>
                                  <a:off x="2874899" y="289560"/>
                                  <a:ext cx="132207" cy="584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32207" h="5842">
                                      <a:moveTo>
                                        <a:pt x="128524" y="0"/>
                                      </a:moveTo>
                                      <a:lnTo>
                                        <a:pt x="132207" y="5842"/>
                                      </a:lnTo>
                                      <a:lnTo>
                                        <a:pt x="0" y="5842"/>
                                      </a:lnTo>
                                      <a:lnTo>
                                        <a:pt x="3556" y="0"/>
                                      </a:lnTo>
                                      <a:lnTo>
                                        <a:pt x="12852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565" name="Shape 83565"/>
                              <wps:cNvSpPr/>
                              <wps:spPr>
                                <a:xfrm>
                                  <a:off x="2827528" y="270384"/>
                                  <a:ext cx="227203" cy="622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7203" h="6223">
                                      <a:moveTo>
                                        <a:pt x="221488" y="0"/>
                                      </a:moveTo>
                                      <a:lnTo>
                                        <a:pt x="227203" y="6223"/>
                                      </a:lnTo>
                                      <a:lnTo>
                                        <a:pt x="0" y="6223"/>
                                      </a:lnTo>
                                      <a:lnTo>
                                        <a:pt x="5969" y="0"/>
                                      </a:lnTo>
                                      <a:lnTo>
                                        <a:pt x="22148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566" name="Shape 83566"/>
                              <wps:cNvSpPr/>
                              <wps:spPr>
                                <a:xfrm>
                                  <a:off x="2819654" y="279527"/>
                                  <a:ext cx="242316" cy="622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42316" h="6223">
                                      <a:moveTo>
                                        <a:pt x="236220" y="0"/>
                                      </a:moveTo>
                                      <a:lnTo>
                                        <a:pt x="242316" y="6223"/>
                                      </a:lnTo>
                                      <a:lnTo>
                                        <a:pt x="0" y="6223"/>
                                      </a:lnTo>
                                      <a:lnTo>
                                        <a:pt x="6350" y="0"/>
                                      </a:lnTo>
                                      <a:lnTo>
                                        <a:pt x="23622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87088" name="Shape 387088"/>
                              <wps:cNvSpPr/>
                              <wps:spPr>
                                <a:xfrm>
                                  <a:off x="2515870" y="819150"/>
                                  <a:ext cx="201498" cy="14973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1498" h="149734">
                                      <a:moveTo>
                                        <a:pt x="0" y="0"/>
                                      </a:moveTo>
                                      <a:lnTo>
                                        <a:pt x="201498" y="0"/>
                                      </a:lnTo>
                                      <a:lnTo>
                                        <a:pt x="201498" y="149734"/>
                                      </a:lnTo>
                                      <a:lnTo>
                                        <a:pt x="0" y="14973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568" name="Shape 83568"/>
                              <wps:cNvSpPr/>
                              <wps:spPr>
                                <a:xfrm>
                                  <a:off x="2471801" y="976376"/>
                                  <a:ext cx="290830" cy="5016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0830" h="50165">
                                      <a:moveTo>
                                        <a:pt x="44069" y="0"/>
                                      </a:moveTo>
                                      <a:lnTo>
                                        <a:pt x="245872" y="0"/>
                                      </a:lnTo>
                                      <a:lnTo>
                                        <a:pt x="290830" y="50165"/>
                                      </a:lnTo>
                                      <a:lnTo>
                                        <a:pt x="0" y="50165"/>
                                      </a:lnTo>
                                      <a:lnTo>
                                        <a:pt x="4406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87089" name="Shape 387089"/>
                              <wps:cNvSpPr/>
                              <wps:spPr>
                                <a:xfrm>
                                  <a:off x="2471801" y="1026595"/>
                                  <a:ext cx="290830" cy="1798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0830" h="17980">
                                      <a:moveTo>
                                        <a:pt x="0" y="0"/>
                                      </a:moveTo>
                                      <a:lnTo>
                                        <a:pt x="290830" y="0"/>
                                      </a:lnTo>
                                      <a:lnTo>
                                        <a:pt x="290830" y="17980"/>
                                      </a:lnTo>
                                      <a:lnTo>
                                        <a:pt x="0" y="17980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87090" name="Shape 387090"/>
                              <wps:cNvSpPr/>
                              <wps:spPr>
                                <a:xfrm>
                                  <a:off x="2526411" y="835013"/>
                                  <a:ext cx="179896" cy="11710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79896" h="117105">
                                      <a:moveTo>
                                        <a:pt x="0" y="0"/>
                                      </a:moveTo>
                                      <a:lnTo>
                                        <a:pt x="179896" y="0"/>
                                      </a:lnTo>
                                      <a:lnTo>
                                        <a:pt x="179896" y="117105"/>
                                      </a:lnTo>
                                      <a:lnTo>
                                        <a:pt x="0" y="117105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571" name="Shape 83571"/>
                              <wps:cNvSpPr/>
                              <wps:spPr>
                                <a:xfrm>
                                  <a:off x="2510536" y="981456"/>
                                  <a:ext cx="212852" cy="584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2852" h="5842">
                                      <a:moveTo>
                                        <a:pt x="5334" y="0"/>
                                      </a:moveTo>
                                      <a:lnTo>
                                        <a:pt x="207391" y="0"/>
                                      </a:lnTo>
                                      <a:lnTo>
                                        <a:pt x="212852" y="5842"/>
                                      </a:lnTo>
                                      <a:lnTo>
                                        <a:pt x="0" y="5842"/>
                                      </a:lnTo>
                                      <a:lnTo>
                                        <a:pt x="533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572" name="Shape 83572"/>
                              <wps:cNvSpPr/>
                              <wps:spPr>
                                <a:xfrm>
                                  <a:off x="2550414" y="1010285"/>
                                  <a:ext cx="132207" cy="584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32207" h="5842">
                                      <a:moveTo>
                                        <a:pt x="3556" y="0"/>
                                      </a:moveTo>
                                      <a:lnTo>
                                        <a:pt x="128524" y="0"/>
                                      </a:lnTo>
                                      <a:lnTo>
                                        <a:pt x="132207" y="5842"/>
                                      </a:lnTo>
                                      <a:lnTo>
                                        <a:pt x="0" y="5842"/>
                                      </a:lnTo>
                                      <a:lnTo>
                                        <a:pt x="355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573" name="Shape 83573"/>
                              <wps:cNvSpPr/>
                              <wps:spPr>
                                <a:xfrm>
                                  <a:off x="2503043" y="991109"/>
                                  <a:ext cx="227203" cy="622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7203" h="6223">
                                      <a:moveTo>
                                        <a:pt x="5969" y="0"/>
                                      </a:moveTo>
                                      <a:lnTo>
                                        <a:pt x="221488" y="0"/>
                                      </a:lnTo>
                                      <a:lnTo>
                                        <a:pt x="227203" y="6223"/>
                                      </a:lnTo>
                                      <a:lnTo>
                                        <a:pt x="0" y="6223"/>
                                      </a:lnTo>
                                      <a:lnTo>
                                        <a:pt x="596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574" name="Shape 83574"/>
                              <wps:cNvSpPr/>
                              <wps:spPr>
                                <a:xfrm>
                                  <a:off x="2495169" y="1000252"/>
                                  <a:ext cx="242316" cy="622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42316" h="6223">
                                      <a:moveTo>
                                        <a:pt x="6350" y="0"/>
                                      </a:moveTo>
                                      <a:lnTo>
                                        <a:pt x="236220" y="0"/>
                                      </a:lnTo>
                                      <a:lnTo>
                                        <a:pt x="242316" y="6223"/>
                                      </a:lnTo>
                                      <a:lnTo>
                                        <a:pt x="0" y="6223"/>
                                      </a:lnTo>
                                      <a:lnTo>
                                        <a:pt x="635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575" name="Shape 83575"/>
                              <wps:cNvSpPr/>
                              <wps:spPr>
                                <a:xfrm>
                                  <a:off x="2515870" y="819150"/>
                                  <a:ext cx="201498" cy="14973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1498" h="149734">
                                      <a:moveTo>
                                        <a:pt x="0" y="149734"/>
                                      </a:moveTo>
                                      <a:lnTo>
                                        <a:pt x="201498" y="149734"/>
                                      </a:lnTo>
                                      <a:lnTo>
                                        <a:pt x="201498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576" name="Shape 83576"/>
                              <wps:cNvSpPr/>
                              <wps:spPr>
                                <a:xfrm>
                                  <a:off x="2471801" y="976376"/>
                                  <a:ext cx="290830" cy="5016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0830" h="50165">
                                      <a:moveTo>
                                        <a:pt x="245872" y="0"/>
                                      </a:moveTo>
                                      <a:lnTo>
                                        <a:pt x="290830" y="50165"/>
                                      </a:lnTo>
                                      <a:lnTo>
                                        <a:pt x="0" y="50165"/>
                                      </a:lnTo>
                                      <a:lnTo>
                                        <a:pt x="44069" y="0"/>
                                      </a:lnTo>
                                      <a:lnTo>
                                        <a:pt x="24587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577" name="Shape 83577"/>
                              <wps:cNvSpPr/>
                              <wps:spPr>
                                <a:xfrm>
                                  <a:off x="2471801" y="1026595"/>
                                  <a:ext cx="290830" cy="1798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0830" h="17980">
                                      <a:moveTo>
                                        <a:pt x="0" y="17980"/>
                                      </a:moveTo>
                                      <a:lnTo>
                                        <a:pt x="290830" y="17980"/>
                                      </a:lnTo>
                                      <a:lnTo>
                                        <a:pt x="290830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578" name="Shape 83578"/>
                              <wps:cNvSpPr/>
                              <wps:spPr>
                                <a:xfrm>
                                  <a:off x="2526411" y="835013"/>
                                  <a:ext cx="179896" cy="11710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79896" h="117105">
                                      <a:moveTo>
                                        <a:pt x="0" y="117105"/>
                                      </a:moveTo>
                                      <a:lnTo>
                                        <a:pt x="179896" y="117105"/>
                                      </a:lnTo>
                                      <a:lnTo>
                                        <a:pt x="179896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579" name="Shape 83579"/>
                              <wps:cNvSpPr/>
                              <wps:spPr>
                                <a:xfrm>
                                  <a:off x="2510536" y="981456"/>
                                  <a:ext cx="212852" cy="584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2852" h="5842">
                                      <a:moveTo>
                                        <a:pt x="207391" y="0"/>
                                      </a:moveTo>
                                      <a:lnTo>
                                        <a:pt x="212852" y="5842"/>
                                      </a:lnTo>
                                      <a:lnTo>
                                        <a:pt x="0" y="5842"/>
                                      </a:lnTo>
                                      <a:lnTo>
                                        <a:pt x="5334" y="0"/>
                                      </a:lnTo>
                                      <a:lnTo>
                                        <a:pt x="20739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580" name="Shape 83580"/>
                              <wps:cNvSpPr/>
                              <wps:spPr>
                                <a:xfrm>
                                  <a:off x="2550414" y="1010285"/>
                                  <a:ext cx="132207" cy="584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32207" h="5842">
                                      <a:moveTo>
                                        <a:pt x="128524" y="0"/>
                                      </a:moveTo>
                                      <a:lnTo>
                                        <a:pt x="132207" y="5842"/>
                                      </a:lnTo>
                                      <a:lnTo>
                                        <a:pt x="0" y="5842"/>
                                      </a:lnTo>
                                      <a:lnTo>
                                        <a:pt x="3556" y="0"/>
                                      </a:lnTo>
                                      <a:lnTo>
                                        <a:pt x="12852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581" name="Shape 83581"/>
                              <wps:cNvSpPr/>
                              <wps:spPr>
                                <a:xfrm>
                                  <a:off x="2503043" y="991109"/>
                                  <a:ext cx="227203" cy="622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7203" h="6223">
                                      <a:moveTo>
                                        <a:pt x="221488" y="0"/>
                                      </a:moveTo>
                                      <a:lnTo>
                                        <a:pt x="227203" y="6223"/>
                                      </a:lnTo>
                                      <a:lnTo>
                                        <a:pt x="0" y="6223"/>
                                      </a:lnTo>
                                      <a:lnTo>
                                        <a:pt x="5969" y="0"/>
                                      </a:lnTo>
                                      <a:lnTo>
                                        <a:pt x="22148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582" name="Shape 83582"/>
                              <wps:cNvSpPr/>
                              <wps:spPr>
                                <a:xfrm>
                                  <a:off x="2495169" y="1000252"/>
                                  <a:ext cx="242316" cy="622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42316" h="6223">
                                      <a:moveTo>
                                        <a:pt x="236220" y="0"/>
                                      </a:moveTo>
                                      <a:lnTo>
                                        <a:pt x="242316" y="6223"/>
                                      </a:lnTo>
                                      <a:lnTo>
                                        <a:pt x="0" y="6223"/>
                                      </a:lnTo>
                                      <a:lnTo>
                                        <a:pt x="6350" y="0"/>
                                      </a:lnTo>
                                      <a:lnTo>
                                        <a:pt x="23622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87091" name="Shape 387091"/>
                              <wps:cNvSpPr/>
                              <wps:spPr>
                                <a:xfrm>
                                  <a:off x="1334135" y="819150"/>
                                  <a:ext cx="201498" cy="14973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1498" h="149734">
                                      <a:moveTo>
                                        <a:pt x="0" y="0"/>
                                      </a:moveTo>
                                      <a:lnTo>
                                        <a:pt x="201498" y="0"/>
                                      </a:lnTo>
                                      <a:lnTo>
                                        <a:pt x="201498" y="149734"/>
                                      </a:lnTo>
                                      <a:lnTo>
                                        <a:pt x="0" y="14973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FF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584" name="Shape 83584"/>
                              <wps:cNvSpPr/>
                              <wps:spPr>
                                <a:xfrm>
                                  <a:off x="1290066" y="976376"/>
                                  <a:ext cx="290830" cy="5016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0830" h="50165">
                                      <a:moveTo>
                                        <a:pt x="44069" y="0"/>
                                      </a:moveTo>
                                      <a:lnTo>
                                        <a:pt x="245872" y="0"/>
                                      </a:lnTo>
                                      <a:lnTo>
                                        <a:pt x="290830" y="50165"/>
                                      </a:lnTo>
                                      <a:lnTo>
                                        <a:pt x="0" y="50165"/>
                                      </a:lnTo>
                                      <a:lnTo>
                                        <a:pt x="4406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FF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87092" name="Shape 387092"/>
                              <wps:cNvSpPr/>
                              <wps:spPr>
                                <a:xfrm>
                                  <a:off x="1290066" y="1026595"/>
                                  <a:ext cx="290830" cy="1798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0830" h="17980">
                                      <a:moveTo>
                                        <a:pt x="0" y="0"/>
                                      </a:moveTo>
                                      <a:lnTo>
                                        <a:pt x="290830" y="0"/>
                                      </a:lnTo>
                                      <a:lnTo>
                                        <a:pt x="290830" y="17980"/>
                                      </a:lnTo>
                                      <a:lnTo>
                                        <a:pt x="0" y="17980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FF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87093" name="Shape 387093"/>
                              <wps:cNvSpPr/>
                              <wps:spPr>
                                <a:xfrm>
                                  <a:off x="1344676" y="835013"/>
                                  <a:ext cx="179896" cy="11710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79896" h="117105">
                                      <a:moveTo>
                                        <a:pt x="0" y="0"/>
                                      </a:moveTo>
                                      <a:lnTo>
                                        <a:pt x="179896" y="0"/>
                                      </a:lnTo>
                                      <a:lnTo>
                                        <a:pt x="179896" y="117105"/>
                                      </a:lnTo>
                                      <a:lnTo>
                                        <a:pt x="0" y="117105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FF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587" name="Shape 83587"/>
                              <wps:cNvSpPr/>
                              <wps:spPr>
                                <a:xfrm>
                                  <a:off x="1328801" y="981456"/>
                                  <a:ext cx="212852" cy="584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2852" h="5842">
                                      <a:moveTo>
                                        <a:pt x="5334" y="0"/>
                                      </a:moveTo>
                                      <a:lnTo>
                                        <a:pt x="207391" y="0"/>
                                      </a:lnTo>
                                      <a:lnTo>
                                        <a:pt x="212852" y="5842"/>
                                      </a:lnTo>
                                      <a:lnTo>
                                        <a:pt x="0" y="5842"/>
                                      </a:lnTo>
                                      <a:lnTo>
                                        <a:pt x="533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FF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588" name="Shape 83588"/>
                              <wps:cNvSpPr/>
                              <wps:spPr>
                                <a:xfrm>
                                  <a:off x="1368679" y="1010285"/>
                                  <a:ext cx="132207" cy="584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32207" h="5842">
                                      <a:moveTo>
                                        <a:pt x="3556" y="0"/>
                                      </a:moveTo>
                                      <a:lnTo>
                                        <a:pt x="128524" y="0"/>
                                      </a:lnTo>
                                      <a:lnTo>
                                        <a:pt x="132207" y="5842"/>
                                      </a:lnTo>
                                      <a:lnTo>
                                        <a:pt x="0" y="5842"/>
                                      </a:lnTo>
                                      <a:lnTo>
                                        <a:pt x="355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FF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589" name="Shape 83589"/>
                              <wps:cNvSpPr/>
                              <wps:spPr>
                                <a:xfrm>
                                  <a:off x="1321308" y="991109"/>
                                  <a:ext cx="227203" cy="622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7203" h="6223">
                                      <a:moveTo>
                                        <a:pt x="5969" y="0"/>
                                      </a:moveTo>
                                      <a:lnTo>
                                        <a:pt x="221488" y="0"/>
                                      </a:lnTo>
                                      <a:lnTo>
                                        <a:pt x="227203" y="6223"/>
                                      </a:lnTo>
                                      <a:lnTo>
                                        <a:pt x="0" y="6223"/>
                                      </a:lnTo>
                                      <a:lnTo>
                                        <a:pt x="596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FF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590" name="Shape 83590"/>
                              <wps:cNvSpPr/>
                              <wps:spPr>
                                <a:xfrm>
                                  <a:off x="1313434" y="1000252"/>
                                  <a:ext cx="242316" cy="622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42316" h="6223">
                                      <a:moveTo>
                                        <a:pt x="6350" y="0"/>
                                      </a:moveTo>
                                      <a:lnTo>
                                        <a:pt x="236220" y="0"/>
                                      </a:lnTo>
                                      <a:lnTo>
                                        <a:pt x="242316" y="6223"/>
                                      </a:lnTo>
                                      <a:lnTo>
                                        <a:pt x="0" y="6223"/>
                                      </a:lnTo>
                                      <a:lnTo>
                                        <a:pt x="635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FF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591" name="Shape 83591"/>
                              <wps:cNvSpPr/>
                              <wps:spPr>
                                <a:xfrm>
                                  <a:off x="1334135" y="819150"/>
                                  <a:ext cx="201498" cy="14973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1498" h="149734">
                                      <a:moveTo>
                                        <a:pt x="0" y="149734"/>
                                      </a:moveTo>
                                      <a:lnTo>
                                        <a:pt x="201498" y="149734"/>
                                      </a:lnTo>
                                      <a:lnTo>
                                        <a:pt x="201498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592" name="Shape 83592"/>
                              <wps:cNvSpPr/>
                              <wps:spPr>
                                <a:xfrm>
                                  <a:off x="1290066" y="976376"/>
                                  <a:ext cx="290830" cy="5016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0830" h="50165">
                                      <a:moveTo>
                                        <a:pt x="245872" y="0"/>
                                      </a:moveTo>
                                      <a:lnTo>
                                        <a:pt x="290830" y="50165"/>
                                      </a:lnTo>
                                      <a:lnTo>
                                        <a:pt x="0" y="50165"/>
                                      </a:lnTo>
                                      <a:lnTo>
                                        <a:pt x="44069" y="0"/>
                                      </a:lnTo>
                                      <a:lnTo>
                                        <a:pt x="24587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593" name="Shape 83593"/>
                              <wps:cNvSpPr/>
                              <wps:spPr>
                                <a:xfrm>
                                  <a:off x="1290066" y="1026595"/>
                                  <a:ext cx="290830" cy="1798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0830" h="17980">
                                      <a:moveTo>
                                        <a:pt x="0" y="17980"/>
                                      </a:moveTo>
                                      <a:lnTo>
                                        <a:pt x="290830" y="17980"/>
                                      </a:lnTo>
                                      <a:lnTo>
                                        <a:pt x="290830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594" name="Shape 83594"/>
                              <wps:cNvSpPr/>
                              <wps:spPr>
                                <a:xfrm>
                                  <a:off x="1344676" y="835013"/>
                                  <a:ext cx="179896" cy="11710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79896" h="117105">
                                      <a:moveTo>
                                        <a:pt x="0" y="117105"/>
                                      </a:moveTo>
                                      <a:lnTo>
                                        <a:pt x="179896" y="117105"/>
                                      </a:lnTo>
                                      <a:lnTo>
                                        <a:pt x="179896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595" name="Shape 83595"/>
                              <wps:cNvSpPr/>
                              <wps:spPr>
                                <a:xfrm>
                                  <a:off x="1328801" y="981456"/>
                                  <a:ext cx="212852" cy="584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2852" h="5842">
                                      <a:moveTo>
                                        <a:pt x="207391" y="0"/>
                                      </a:moveTo>
                                      <a:lnTo>
                                        <a:pt x="212852" y="5842"/>
                                      </a:lnTo>
                                      <a:lnTo>
                                        <a:pt x="0" y="5842"/>
                                      </a:lnTo>
                                      <a:lnTo>
                                        <a:pt x="5334" y="0"/>
                                      </a:lnTo>
                                      <a:lnTo>
                                        <a:pt x="20739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596" name="Shape 83596"/>
                              <wps:cNvSpPr/>
                              <wps:spPr>
                                <a:xfrm>
                                  <a:off x="1368679" y="1010285"/>
                                  <a:ext cx="132207" cy="584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32207" h="5842">
                                      <a:moveTo>
                                        <a:pt x="128524" y="0"/>
                                      </a:moveTo>
                                      <a:lnTo>
                                        <a:pt x="132207" y="5842"/>
                                      </a:lnTo>
                                      <a:lnTo>
                                        <a:pt x="0" y="5842"/>
                                      </a:lnTo>
                                      <a:lnTo>
                                        <a:pt x="3556" y="0"/>
                                      </a:lnTo>
                                      <a:lnTo>
                                        <a:pt x="12852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597" name="Shape 83597"/>
                              <wps:cNvSpPr/>
                              <wps:spPr>
                                <a:xfrm>
                                  <a:off x="1321308" y="991109"/>
                                  <a:ext cx="227203" cy="622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7203" h="6223">
                                      <a:moveTo>
                                        <a:pt x="221488" y="0"/>
                                      </a:moveTo>
                                      <a:lnTo>
                                        <a:pt x="227203" y="6223"/>
                                      </a:lnTo>
                                      <a:lnTo>
                                        <a:pt x="0" y="6223"/>
                                      </a:lnTo>
                                      <a:lnTo>
                                        <a:pt x="5969" y="0"/>
                                      </a:lnTo>
                                      <a:lnTo>
                                        <a:pt x="22148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598" name="Shape 83598"/>
                              <wps:cNvSpPr/>
                              <wps:spPr>
                                <a:xfrm>
                                  <a:off x="1313434" y="1000252"/>
                                  <a:ext cx="242316" cy="622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42316" h="6223">
                                      <a:moveTo>
                                        <a:pt x="236220" y="0"/>
                                      </a:moveTo>
                                      <a:lnTo>
                                        <a:pt x="242316" y="6223"/>
                                      </a:lnTo>
                                      <a:lnTo>
                                        <a:pt x="0" y="6223"/>
                                      </a:lnTo>
                                      <a:lnTo>
                                        <a:pt x="6350" y="0"/>
                                      </a:lnTo>
                                      <a:lnTo>
                                        <a:pt x="23622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87094" name="Shape 387094"/>
                              <wps:cNvSpPr/>
                              <wps:spPr>
                                <a:xfrm>
                                  <a:off x="578485" y="819150"/>
                                  <a:ext cx="201498" cy="14973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1498" h="149734">
                                      <a:moveTo>
                                        <a:pt x="0" y="0"/>
                                      </a:moveTo>
                                      <a:lnTo>
                                        <a:pt x="201498" y="0"/>
                                      </a:lnTo>
                                      <a:lnTo>
                                        <a:pt x="201498" y="149734"/>
                                      </a:lnTo>
                                      <a:lnTo>
                                        <a:pt x="0" y="14973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FF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600" name="Shape 83600"/>
                              <wps:cNvSpPr/>
                              <wps:spPr>
                                <a:xfrm>
                                  <a:off x="534416" y="976376"/>
                                  <a:ext cx="290830" cy="5016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0830" h="50165">
                                      <a:moveTo>
                                        <a:pt x="44069" y="0"/>
                                      </a:moveTo>
                                      <a:lnTo>
                                        <a:pt x="245872" y="0"/>
                                      </a:lnTo>
                                      <a:lnTo>
                                        <a:pt x="290830" y="50165"/>
                                      </a:lnTo>
                                      <a:lnTo>
                                        <a:pt x="0" y="50165"/>
                                      </a:lnTo>
                                      <a:lnTo>
                                        <a:pt x="4406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FF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87095" name="Shape 387095"/>
                              <wps:cNvSpPr/>
                              <wps:spPr>
                                <a:xfrm>
                                  <a:off x="534416" y="1026595"/>
                                  <a:ext cx="290830" cy="1798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0830" h="17980">
                                      <a:moveTo>
                                        <a:pt x="0" y="0"/>
                                      </a:moveTo>
                                      <a:lnTo>
                                        <a:pt x="290830" y="0"/>
                                      </a:lnTo>
                                      <a:lnTo>
                                        <a:pt x="290830" y="17980"/>
                                      </a:lnTo>
                                      <a:lnTo>
                                        <a:pt x="0" y="17980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FF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87096" name="Shape 387096"/>
                              <wps:cNvSpPr/>
                              <wps:spPr>
                                <a:xfrm>
                                  <a:off x="589026" y="835013"/>
                                  <a:ext cx="179895" cy="11710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79895" h="117105">
                                      <a:moveTo>
                                        <a:pt x="0" y="0"/>
                                      </a:moveTo>
                                      <a:lnTo>
                                        <a:pt x="179895" y="0"/>
                                      </a:lnTo>
                                      <a:lnTo>
                                        <a:pt x="179895" y="117105"/>
                                      </a:lnTo>
                                      <a:lnTo>
                                        <a:pt x="0" y="117105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FF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603" name="Shape 83603"/>
                              <wps:cNvSpPr/>
                              <wps:spPr>
                                <a:xfrm>
                                  <a:off x="573151" y="981456"/>
                                  <a:ext cx="212852" cy="584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2852" h="5842">
                                      <a:moveTo>
                                        <a:pt x="5334" y="0"/>
                                      </a:moveTo>
                                      <a:lnTo>
                                        <a:pt x="207391" y="0"/>
                                      </a:lnTo>
                                      <a:lnTo>
                                        <a:pt x="212852" y="5842"/>
                                      </a:lnTo>
                                      <a:lnTo>
                                        <a:pt x="0" y="5842"/>
                                      </a:lnTo>
                                      <a:lnTo>
                                        <a:pt x="533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FF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604" name="Shape 83604"/>
                              <wps:cNvSpPr/>
                              <wps:spPr>
                                <a:xfrm>
                                  <a:off x="613029" y="1010285"/>
                                  <a:ext cx="132207" cy="584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32207" h="5842">
                                      <a:moveTo>
                                        <a:pt x="3556" y="0"/>
                                      </a:moveTo>
                                      <a:lnTo>
                                        <a:pt x="128524" y="0"/>
                                      </a:lnTo>
                                      <a:lnTo>
                                        <a:pt x="132207" y="5842"/>
                                      </a:lnTo>
                                      <a:lnTo>
                                        <a:pt x="0" y="5842"/>
                                      </a:lnTo>
                                      <a:lnTo>
                                        <a:pt x="355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FF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605" name="Shape 83605"/>
                              <wps:cNvSpPr/>
                              <wps:spPr>
                                <a:xfrm>
                                  <a:off x="565658" y="991109"/>
                                  <a:ext cx="227203" cy="622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7203" h="6223">
                                      <a:moveTo>
                                        <a:pt x="5969" y="0"/>
                                      </a:moveTo>
                                      <a:lnTo>
                                        <a:pt x="221488" y="0"/>
                                      </a:lnTo>
                                      <a:lnTo>
                                        <a:pt x="227203" y="6223"/>
                                      </a:lnTo>
                                      <a:lnTo>
                                        <a:pt x="0" y="6223"/>
                                      </a:lnTo>
                                      <a:lnTo>
                                        <a:pt x="596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FF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606" name="Shape 83606"/>
                              <wps:cNvSpPr/>
                              <wps:spPr>
                                <a:xfrm>
                                  <a:off x="557784" y="1000252"/>
                                  <a:ext cx="242316" cy="622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42316" h="6223">
                                      <a:moveTo>
                                        <a:pt x="6350" y="0"/>
                                      </a:moveTo>
                                      <a:lnTo>
                                        <a:pt x="236220" y="0"/>
                                      </a:lnTo>
                                      <a:lnTo>
                                        <a:pt x="242316" y="6223"/>
                                      </a:lnTo>
                                      <a:lnTo>
                                        <a:pt x="0" y="6223"/>
                                      </a:lnTo>
                                      <a:lnTo>
                                        <a:pt x="635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FF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607" name="Shape 83607"/>
                              <wps:cNvSpPr/>
                              <wps:spPr>
                                <a:xfrm>
                                  <a:off x="578485" y="819150"/>
                                  <a:ext cx="201498" cy="14973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1498" h="149734">
                                      <a:moveTo>
                                        <a:pt x="0" y="149734"/>
                                      </a:moveTo>
                                      <a:lnTo>
                                        <a:pt x="201498" y="149734"/>
                                      </a:lnTo>
                                      <a:lnTo>
                                        <a:pt x="201498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608" name="Shape 83608"/>
                              <wps:cNvSpPr/>
                              <wps:spPr>
                                <a:xfrm>
                                  <a:off x="534416" y="976376"/>
                                  <a:ext cx="290830" cy="5016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0830" h="50165">
                                      <a:moveTo>
                                        <a:pt x="245872" y="0"/>
                                      </a:moveTo>
                                      <a:lnTo>
                                        <a:pt x="290830" y="50165"/>
                                      </a:lnTo>
                                      <a:lnTo>
                                        <a:pt x="0" y="50165"/>
                                      </a:lnTo>
                                      <a:lnTo>
                                        <a:pt x="44069" y="0"/>
                                      </a:lnTo>
                                      <a:lnTo>
                                        <a:pt x="24587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609" name="Shape 83609"/>
                              <wps:cNvSpPr/>
                              <wps:spPr>
                                <a:xfrm>
                                  <a:off x="534416" y="1026595"/>
                                  <a:ext cx="290830" cy="1798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0830" h="17980">
                                      <a:moveTo>
                                        <a:pt x="0" y="17980"/>
                                      </a:moveTo>
                                      <a:lnTo>
                                        <a:pt x="290830" y="17980"/>
                                      </a:lnTo>
                                      <a:lnTo>
                                        <a:pt x="290830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610" name="Shape 83610"/>
                              <wps:cNvSpPr/>
                              <wps:spPr>
                                <a:xfrm>
                                  <a:off x="589026" y="835013"/>
                                  <a:ext cx="179895" cy="11710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79895" h="117105">
                                      <a:moveTo>
                                        <a:pt x="0" y="117105"/>
                                      </a:moveTo>
                                      <a:lnTo>
                                        <a:pt x="179895" y="117105"/>
                                      </a:lnTo>
                                      <a:lnTo>
                                        <a:pt x="179895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611" name="Shape 83611"/>
                              <wps:cNvSpPr/>
                              <wps:spPr>
                                <a:xfrm>
                                  <a:off x="573151" y="981456"/>
                                  <a:ext cx="212852" cy="584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2852" h="5842">
                                      <a:moveTo>
                                        <a:pt x="207391" y="0"/>
                                      </a:moveTo>
                                      <a:lnTo>
                                        <a:pt x="212852" y="5842"/>
                                      </a:lnTo>
                                      <a:lnTo>
                                        <a:pt x="0" y="5842"/>
                                      </a:lnTo>
                                      <a:lnTo>
                                        <a:pt x="5334" y="0"/>
                                      </a:lnTo>
                                      <a:lnTo>
                                        <a:pt x="20739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612" name="Shape 83612"/>
                              <wps:cNvSpPr/>
                              <wps:spPr>
                                <a:xfrm>
                                  <a:off x="613029" y="1010285"/>
                                  <a:ext cx="132207" cy="584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32207" h="5842">
                                      <a:moveTo>
                                        <a:pt x="128524" y="0"/>
                                      </a:moveTo>
                                      <a:lnTo>
                                        <a:pt x="132207" y="5842"/>
                                      </a:lnTo>
                                      <a:lnTo>
                                        <a:pt x="0" y="5842"/>
                                      </a:lnTo>
                                      <a:lnTo>
                                        <a:pt x="3556" y="0"/>
                                      </a:lnTo>
                                      <a:lnTo>
                                        <a:pt x="12852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613" name="Shape 83613"/>
                              <wps:cNvSpPr/>
                              <wps:spPr>
                                <a:xfrm>
                                  <a:off x="565658" y="991109"/>
                                  <a:ext cx="227203" cy="622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7203" h="6223">
                                      <a:moveTo>
                                        <a:pt x="221488" y="0"/>
                                      </a:moveTo>
                                      <a:lnTo>
                                        <a:pt x="227203" y="6223"/>
                                      </a:lnTo>
                                      <a:lnTo>
                                        <a:pt x="0" y="6223"/>
                                      </a:lnTo>
                                      <a:lnTo>
                                        <a:pt x="5969" y="0"/>
                                      </a:lnTo>
                                      <a:lnTo>
                                        <a:pt x="22148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614" name="Shape 83614"/>
                              <wps:cNvSpPr/>
                              <wps:spPr>
                                <a:xfrm>
                                  <a:off x="557784" y="1000252"/>
                                  <a:ext cx="242316" cy="622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42316" h="6223">
                                      <a:moveTo>
                                        <a:pt x="236220" y="0"/>
                                      </a:moveTo>
                                      <a:lnTo>
                                        <a:pt x="242316" y="6223"/>
                                      </a:lnTo>
                                      <a:lnTo>
                                        <a:pt x="0" y="6223"/>
                                      </a:lnTo>
                                      <a:lnTo>
                                        <a:pt x="6350" y="0"/>
                                      </a:lnTo>
                                      <a:lnTo>
                                        <a:pt x="23622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615" name="Shape 83615"/>
                              <wps:cNvSpPr/>
                              <wps:spPr>
                                <a:xfrm>
                                  <a:off x="1627251" y="501015"/>
                                  <a:ext cx="310515" cy="1619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10515" h="161925">
                                      <a:moveTo>
                                        <a:pt x="42291" y="0"/>
                                      </a:moveTo>
                                      <a:lnTo>
                                        <a:pt x="267716" y="0"/>
                                      </a:lnTo>
                                      <a:lnTo>
                                        <a:pt x="310515" y="38608"/>
                                      </a:lnTo>
                                      <a:lnTo>
                                        <a:pt x="310515" y="161925"/>
                                      </a:lnTo>
                                      <a:lnTo>
                                        <a:pt x="0" y="161925"/>
                                      </a:lnTo>
                                      <a:lnTo>
                                        <a:pt x="0" y="38608"/>
                                      </a:lnTo>
                                      <a:lnTo>
                                        <a:pt x="4229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C0C0C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87097" name="Shape 387097"/>
                              <wps:cNvSpPr/>
                              <wps:spPr>
                                <a:xfrm>
                                  <a:off x="1655445" y="589407"/>
                                  <a:ext cx="12192" cy="1854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2192" h="18542">
                                      <a:moveTo>
                                        <a:pt x="0" y="0"/>
                                      </a:moveTo>
                                      <a:lnTo>
                                        <a:pt x="12192" y="0"/>
                                      </a:lnTo>
                                      <a:lnTo>
                                        <a:pt x="12192" y="18542"/>
                                      </a:lnTo>
                                      <a:lnTo>
                                        <a:pt x="0" y="18542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C0C0C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617" name="Shape 83617"/>
                              <wps:cNvSpPr/>
                              <wps:spPr>
                                <a:xfrm>
                                  <a:off x="1627251" y="540385"/>
                                  <a:ext cx="310515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10515">
                                      <a:moveTo>
                                        <a:pt x="310515" y="0"/>
                                      </a:move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C0C0C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87098" name="Shape 387098"/>
                              <wps:cNvSpPr/>
                              <wps:spPr>
                                <a:xfrm>
                                  <a:off x="1680210" y="589379"/>
                                  <a:ext cx="12148" cy="185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2148" h="18570">
                                      <a:moveTo>
                                        <a:pt x="0" y="0"/>
                                      </a:moveTo>
                                      <a:lnTo>
                                        <a:pt x="12148" y="0"/>
                                      </a:lnTo>
                                      <a:lnTo>
                                        <a:pt x="12148" y="18570"/>
                                      </a:lnTo>
                                      <a:lnTo>
                                        <a:pt x="0" y="18570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C0C0C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87099" name="Shape 387099"/>
                              <wps:cNvSpPr/>
                              <wps:spPr>
                                <a:xfrm>
                                  <a:off x="1704975" y="589379"/>
                                  <a:ext cx="12162" cy="185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2162" h="18570">
                                      <a:moveTo>
                                        <a:pt x="0" y="0"/>
                                      </a:moveTo>
                                      <a:lnTo>
                                        <a:pt x="12162" y="0"/>
                                      </a:lnTo>
                                      <a:lnTo>
                                        <a:pt x="12162" y="18570"/>
                                      </a:lnTo>
                                      <a:lnTo>
                                        <a:pt x="0" y="18570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C0C0C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87100" name="Shape 387100"/>
                              <wps:cNvSpPr/>
                              <wps:spPr>
                                <a:xfrm>
                                  <a:off x="1729740" y="589379"/>
                                  <a:ext cx="12148" cy="185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2148" h="18570">
                                      <a:moveTo>
                                        <a:pt x="0" y="0"/>
                                      </a:moveTo>
                                      <a:lnTo>
                                        <a:pt x="12148" y="0"/>
                                      </a:lnTo>
                                      <a:lnTo>
                                        <a:pt x="12148" y="18570"/>
                                      </a:lnTo>
                                      <a:lnTo>
                                        <a:pt x="0" y="18570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C0C0C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621" name="Shape 83621"/>
                              <wps:cNvSpPr/>
                              <wps:spPr>
                                <a:xfrm>
                                  <a:off x="1627251" y="501015"/>
                                  <a:ext cx="310515" cy="1619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10515" h="161925">
                                      <a:moveTo>
                                        <a:pt x="0" y="38608"/>
                                      </a:moveTo>
                                      <a:lnTo>
                                        <a:pt x="42291" y="0"/>
                                      </a:lnTo>
                                      <a:lnTo>
                                        <a:pt x="267716" y="0"/>
                                      </a:lnTo>
                                      <a:lnTo>
                                        <a:pt x="310515" y="38608"/>
                                      </a:lnTo>
                                      <a:lnTo>
                                        <a:pt x="310515" y="161925"/>
                                      </a:lnTo>
                                      <a:lnTo>
                                        <a:pt x="0" y="161925"/>
                                      </a:lnTo>
                                      <a:lnTo>
                                        <a:pt x="0" y="38608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622" name="Shape 83622"/>
                              <wps:cNvSpPr/>
                              <wps:spPr>
                                <a:xfrm>
                                  <a:off x="1627251" y="540385"/>
                                  <a:ext cx="310515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10515">
                                      <a:moveTo>
                                        <a:pt x="0" y="0"/>
                                      </a:moveTo>
                                      <a:lnTo>
                                        <a:pt x="310515" y="0"/>
                                      </a:lnTo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623" name="Shape 83623"/>
                              <wps:cNvSpPr/>
                              <wps:spPr>
                                <a:xfrm>
                                  <a:off x="1655445" y="589407"/>
                                  <a:ext cx="12192" cy="1854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2192" h="18542">
                                      <a:moveTo>
                                        <a:pt x="0" y="0"/>
                                      </a:moveTo>
                                      <a:lnTo>
                                        <a:pt x="0" y="18542"/>
                                      </a:lnTo>
                                      <a:lnTo>
                                        <a:pt x="12192" y="18542"/>
                                      </a:lnTo>
                                      <a:lnTo>
                                        <a:pt x="12192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624" name="Shape 83624"/>
                              <wps:cNvSpPr/>
                              <wps:spPr>
                                <a:xfrm>
                                  <a:off x="1680210" y="589379"/>
                                  <a:ext cx="12148" cy="185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2148" h="18570">
                                      <a:moveTo>
                                        <a:pt x="0" y="18570"/>
                                      </a:moveTo>
                                      <a:lnTo>
                                        <a:pt x="12148" y="18570"/>
                                      </a:lnTo>
                                      <a:lnTo>
                                        <a:pt x="12148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625" name="Shape 83625"/>
                              <wps:cNvSpPr/>
                              <wps:spPr>
                                <a:xfrm>
                                  <a:off x="1704975" y="589379"/>
                                  <a:ext cx="12162" cy="185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2162" h="18570">
                                      <a:moveTo>
                                        <a:pt x="0" y="18570"/>
                                      </a:moveTo>
                                      <a:lnTo>
                                        <a:pt x="12162" y="18570"/>
                                      </a:lnTo>
                                      <a:lnTo>
                                        <a:pt x="12162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626" name="Shape 83626"/>
                              <wps:cNvSpPr/>
                              <wps:spPr>
                                <a:xfrm>
                                  <a:off x="1729740" y="589379"/>
                                  <a:ext cx="12148" cy="185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2148" h="18570">
                                      <a:moveTo>
                                        <a:pt x="0" y="18570"/>
                                      </a:moveTo>
                                      <a:lnTo>
                                        <a:pt x="12148" y="18570"/>
                                      </a:lnTo>
                                      <a:lnTo>
                                        <a:pt x="12148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627" name="Shape 83627"/>
                              <wps:cNvSpPr/>
                              <wps:spPr>
                                <a:xfrm>
                                  <a:off x="2953766" y="573405"/>
                                  <a:ext cx="183515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83515">
                                      <a:moveTo>
                                        <a:pt x="0" y="0"/>
                                      </a:moveTo>
                                      <a:lnTo>
                                        <a:pt x="183515" y="0"/>
                                      </a:lnTo>
                                    </a:path>
                                  </a:pathLst>
                                </a:custGeom>
                                <a:ln w="12700" cap="flat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628" name="Shape 83628"/>
                              <wps:cNvSpPr/>
                              <wps:spPr>
                                <a:xfrm>
                                  <a:off x="138176" y="573405"/>
                                  <a:ext cx="183515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83515">
                                      <a:moveTo>
                                        <a:pt x="0" y="0"/>
                                      </a:moveTo>
                                      <a:lnTo>
                                        <a:pt x="183515" y="0"/>
                                      </a:lnTo>
                                    </a:path>
                                  </a:pathLst>
                                </a:custGeom>
                                <a:ln w="12700" cap="flat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Group 378091" o:spid="_x0000_s2542" style="width:247.05pt;height:82.4pt;mso-position-horizontal-relative:char;mso-position-vertical-relative:line" coordsize="31372,104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">
                      <v:rect id="Rectangle 82973" o:spid="_x0000_s2543" style="position:absolute;width:563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73+/McA&#10;AADeAAAADwAAAGRycy9kb3ducmV2LnhtbESPQWvCQBSE74L/YXmCN92oUJPUVcRW9NiqoL09sq9J&#10;aPZtyK4m9de7BaHHYWa+YRarzlTiRo0rLSuYjCMQxJnVJecKTsftKAbhPLLGyjIp+CUHq2W/t8BU&#10;25Y/6XbwuQgQdikqKLyvUyldVpBBN7Y1cfC+bWPQB9nkUjfYBrip5DSKXqTBksNCgTVtCsp+Dlej&#10;YBfX68ve3tu8ev/anT/Oydsx8UoNB936FYSnzv+Hn+29VhBPk/kM/u6EKyCX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O9/vzHAAAA3gAAAA8AAAAAAAAAAAAAAAAAmAIAAGRy&#10;cy9kb3ducmV2LnhtbFBLBQYAAAAABAAEAPUAAACMAwAAAAA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82974" o:spid="_x0000_s2544" style="position:absolute;top:1752;width:563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FRmiMcA&#10;AADeAAAADwAAAGRycy9kb3ducmV2LnhtbESPQWvCQBSE74L/YXmCN90oUpPUVcRW9NiqoL09sq9J&#10;aPZtyK4m9de7BaHHYWa+YRarzlTiRo0rLSuYjCMQxJnVJecKTsftKAbhPLLGyjIp+CUHq2W/t8BU&#10;25Y/6XbwuQgQdikqKLyvUyldVpBBN7Y1cfC+bWPQB9nkUjfYBrip5DSKXqTBksNCgTVtCsp+Dlej&#10;YBfX68ve3tu8ev/anT/Oydsx8UoNB936FYSnzv+Hn+29VhBPk/kM/u6EKyCX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xUZojHAAAA3gAAAA8AAAAAAAAAAAAAAAAAmAIAAGRy&#10;cy9kb3ducmV2LnhtbFBLBQYAAAAABAAEAPUAAACMAwAAAAA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82975" o:spid="_x0000_s2545" style="position:absolute;top:3505;width:563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xjDE8cA&#10;AADeAAAADwAAAGRycy9kb3ducmV2LnhtbESPQWvCQBSE74L/YXmCN90oWJPUVcRW9NiqoL09sq9J&#10;aPZtyK4m9de7BaHHYWa+YRarzlTiRo0rLSuYjCMQxJnVJecKTsftKAbhPLLGyjIp+CUHq2W/t8BU&#10;25Y/6XbwuQgQdikqKLyvUyldVpBBN7Y1cfC+bWPQB9nkUjfYBrip5DSKXqTBksNCgTVtCsp+Dlej&#10;YBfX68ve3tu8ev/anT/Oydsx8UoNB936FYSnzv+Hn+29VhBPk/kM/u6EKyCX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MYwxPHAAAA3gAAAA8AAAAAAAAAAAAAAAAAmAIAAGRy&#10;cy9kb3ducmV2LnhtbFBLBQYAAAAABAAEAPUAAACMAwAAAAA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82976" o:spid="_x0000_s2546" style="position:absolute;top:5257;width:563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8pdZMcA&#10;AADeAAAADwAAAGRycy9kb3ducmV2LnhtbESPQWvCQBSE7wX/w/IEb3WjB5uk2YjYFj1WU7C9PbKv&#10;SWj2bchuTeyv7wqCx2FmvmGy9WhacabeNZYVLOYRCOLS6oYrBR/F22MMwnlkja1lUnAhB+t88pBh&#10;qu3ABzoffSUChF2KCmrvu1RKV9Zk0M1tRxy8b9sb9EH2ldQ9DgFuWrmMopU02HBYqLGjbU3lz/HX&#10;KNjF3eZzb/+Gqn392p3eT8lLkXilZtNx8wzC0+jv4Vt7rxXEy+RpBdc74QrI/B8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PKXWTHAAAA3gAAAA8AAAAAAAAAAAAAAAAAmAIAAGRy&#10;cy9kb3ducmV2LnhtbFBLBQYAAAAABAAEAPUAAACMAwAAAAA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82977" o:spid="_x0000_s2547" style="position:absolute;top:7010;width:563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Ib4/8cA&#10;AADeAAAADwAAAGRycy9kb3ducmV2LnhtbESPQWvCQBSE74L/YXlCb7rRQ03SrCK2osdWC7a3R/aZ&#10;BLNvQ3ZNor++Wyj0OMzMN0y2HkwtOmpdZVnBfBaBIM6trrhQ8HnaTWMQziNrrC2Tgjs5WK/GowxT&#10;bXv+oO7oCxEg7FJUUHrfpFK6vCSDbmYb4uBdbGvQB9kWUrfYB7ip5SKKnqXBisNCiQ1tS8qvx5tR&#10;sI+bzdfBPvqifvven9/Pyesp8Uo9TYbNCwhPg/8P/7UPWkG8SJZL+L0TroBc/Q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yG+P/HAAAA3gAAAA8AAAAAAAAAAAAAAAAAmAIAAGRy&#10;cy9kb3ducmV2LnhtbFBLBQYAAAAABAAEAPUAAACMAwAAAAA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82978" o:spid="_x0000_s2548" style="position:absolute;top:8763;width:563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RlsjcUA&#10;AADeAAAADwAAAGRycy9kb3ducmV2LnhtbERPu26DMBTdK+UfrBupWzHNkAKJE0V5CMY2qUS7XeEb&#10;QMXXCDuB9uvroVLHo/NebyfTiTsNrrWs4DmKQRBXVrdcK3i/nJ4SEM4ja+wsk4JvcrDdzB7WmGk7&#10;8hvdz74WIYRdhgoa7/tMSlc1ZNBFticO3NUOBn2AQy31gGMIN51cxPFSGmw5NDTY076h6ut8Mwry&#10;pN99FPZnrLvjZ16+lunhknqlHufTbgXC0+T/xX/uQitIFulL2BvuhCsgN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9GWyNxQAAAN4AAAAPAAAAAAAAAAAAAAAAAJgCAABkcnMv&#10;ZG93bnJldi54bWxQSwUGAAAAAAQABAD1AAAAigMAAAAA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387076" o:spid="_x0000_s2549" style="position:absolute;left:9848;top:984;width:2015;height:1497;visibility:visible;mso-wrap-style:square;v-text-anchor:top" coordsize="201498,1497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wdxGccA&#10;AADfAAAADwAAAGRycy9kb3ducmV2LnhtbESPQWvCQBSE74L/YXlCb7qxLUaiq2ixUOpBo+L5kX0m&#10;0ezbmN1q+u+7BcHjMDPfMNN5aypxo8aVlhUMBxEI4szqknMFh/1nfwzCeWSNlWVS8EsO5rNuZ4qJ&#10;tndO6bbzuQgQdgkqKLyvEyldVpBBN7A1cfBOtjHog2xyqRu8B7ip5GsUjaTBksNCgTV9FJRddj9G&#10;wXZ7fk/Xq2W6oWrpzPU7PprLWqmXXruYgPDU+mf40f7SCt7GcRSP4P9P+AJy9g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cHcRnHAAAA3wAAAA8AAAAAAAAAAAAAAAAAmAIAAGRy&#10;cy9kb3ducmV2LnhtbFBLBQYAAAAABAAEAPUAAACMAwAAAAA=&#10;" path="m,l201498,r,149734l,149734,,e" fillcolor="lime" stroked="f" strokeweight="0">
                        <v:path arrowok="t" textboxrect="0,0,201498,149734"/>
                      </v:shape>
                      <v:shape id="Shape 83496" o:spid="_x0000_s2550" style="position:absolute;left:9408;top:2556;width:2908;height:502;visibility:visible;mso-wrap-style:square;v-text-anchor:top" coordsize="290830,501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kuOWMMA&#10;AADeAAAADwAAAGRycy9kb3ducmV2LnhtbESPQYvCMBSE74L/IbwFb5qqi9SuUVRwEW+24vnRvG3L&#10;Ni+1ibb7782C4HGYmW+Y1aY3tXhQ6yrLCqaTCARxbnXFhYJLdhjHIJxH1lhbJgV/5GCzHg5WmGjb&#10;8ZkeqS9EgLBLUEHpfZNI6fKSDLqJbYiD92Nbgz7ItpC6xS7ATS1nUbSQBisOCyU2tC8p/03vRsG9&#10;yU6xNansdwV9X83Nb7upVmr00W+/QHjq/Tv8ah+1gnj+uVzA/51wBeT6C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kuOWMMAAADeAAAADwAAAAAAAAAAAAAAAACYAgAAZHJzL2Rv&#10;d25yZXYueG1sUEsFBgAAAAAEAAQA9QAAAIgDAAAAAA==&#10;" path="m44069,l245872,r44958,50165l,50165,44069,xe" fillcolor="lime" stroked="f" strokeweight="0">
                        <v:path arrowok="t" textboxrect="0,0,290830,50165"/>
                      </v:shape>
                      <v:shape id="Shape 387077" o:spid="_x0000_s2551" style="position:absolute;left:9408;top:3058;width:2908;height:180;visibility:visible;mso-wrap-style:square;v-text-anchor:top" coordsize="290830,179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SphPscA&#10;AADfAAAADwAAAGRycy9kb3ducmV2LnhtbESPQWvCQBSE74X+h+UVeil10wqNRFeRgtDmYmvt/ZF9&#10;2QSzb0N2Neu/dwXB4zAz3zCLVbSdONHgW8cK3iYZCOLK6ZaNgv3f5nUGwgdkjZ1jUnAmD6vl48MC&#10;C+1G/qXTLhiRIOwLVNCE0BdS+qohi37ieuLk1W6wGJIcjNQDjgluO/meZR/SYstpocGePhuqDruj&#10;VVDz3vwYsz7/j7WM/XdZvsRtqdTzU1zPQQSK4R6+tb+0guksz/Icrn/SF5DLC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UqYT7HAAAA3wAAAA8AAAAAAAAAAAAAAAAAmAIAAGRy&#10;cy9kb3ducmV2LnhtbFBLBQYAAAAABAAEAPUAAACMAwAAAAA=&#10;" path="m,l290830,r,17982l,17982,,e" fillcolor="lime" stroked="f" strokeweight="0">
                        <v:path arrowok="t" textboxrect="0,0,290830,17982"/>
                      </v:shape>
                      <v:shape id="Shape 387078" o:spid="_x0000_s2552" style="position:absolute;left:9954;top:1142;width:1799;height:1171;visibility:visible;mso-wrap-style:square;v-text-anchor:top" coordsize="179896,1171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CJ6qMcA&#10;AADfAAAADwAAAGRycy9kb3ducmV2LnhtbERPy0oDMRTdC/5DuEI3YjN90CnTpkUKFjcVWkVxd2dy&#10;OzOY3IxJbEe/3iwKXR7Oe7nurREn8qF1rGA0zEAQV063XCt4e316mIMIEVmjcUwKfinAenV7s8RC&#10;uzPv6XSItUghHApU0MTYFVKGqiGLYeg64sQdnbcYE/S11B7PKdwaOc6ymbTYcmposKNNQ9XX4ccq&#10;yMfv36XfvZi66rd/H0aWn9P7UqnBXf+4ABGpj1fxxf2sFUzmeZanwelP+gJy9Q8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QieqjHAAAA3wAAAA8AAAAAAAAAAAAAAAAAmAIAAGRy&#10;cy9kb3ducmV2LnhtbFBLBQYAAAAABAAEAPUAAACMAwAAAAA=&#10;" path="m,l179896,r,117106l,117106,,e" fillcolor="lime" stroked="f" strokeweight="0">
                        <v:path arrowok="t" textboxrect="0,0,179896,117106"/>
                      </v:shape>
                      <v:shape id="Shape 83499" o:spid="_x0000_s2553" style="position:absolute;left:9795;top:2607;width:2129;height:58;visibility:visible;mso-wrap-style:square;v-text-anchor:top" coordsize="212852,58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JxVwcQA&#10;AADeAAAADwAAAGRycy9kb3ducmV2LnhtbESPT4vCMBTE7wt+h/AEb2vqHxatRhFBUTwsuuv90Tyb&#10;YvNSmljrtzeC4HGYmd8w82VrS9FQ7QvHCgb9BARx5nTBuYL/v833BIQPyBpLx6TgQR6Wi87XHFPt&#10;7nyk5hRyESHsU1RgQqhSKX1myKLvu4o4ehdXWwxR1rnUNd4j3JZymCQ/0mLBccFgRWtD2fV0swps&#10;s8dmdeAH7tfbTXb8HRjZnpXqddvVDESgNnzC7/ZOK5iMxtMpvO7EKyAXT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ScVcHEAAAA3gAAAA8AAAAAAAAAAAAAAAAAmAIAAGRycy9k&#10;b3ducmV2LnhtbFBLBQYAAAAABAAEAPUAAACJAwAAAAA=&#10;" path="m5334,l207391,r5461,5842l,5842,5334,xe" fillcolor="lime" stroked="f" strokeweight="0">
                        <v:path arrowok="t" textboxrect="0,0,212852,5842"/>
                      </v:shape>
                      <v:shape id="Shape 83500" o:spid="_x0000_s2554" style="position:absolute;left:10194;top:2895;width:1322;height:59;visibility:visible;mso-wrap-style:square;v-text-anchor:top" coordsize="132207,58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KXe5MYA&#10;AADeAAAADwAAAGRycy9kb3ducmV2LnhtbESPzWoCMRSF9wXfIVzBjdSMlloZjWKrA12U2qoPcJlc&#10;ZwYnNyGJOu3TNwuhy8P541usOtOKK/nQWFYwHmUgiEurG64UHA/F4wxEiMgaW8uk4IcCrJa9hwXm&#10;2t74m677WIk0wiFHBXWMLpcylDUZDCPriJN3st5gTNJXUnu8pXHTykmWTaXBhtNDjY7eairP+4tR&#10;8Ps6wU/8KI6bodwVxm/dy5d2Sg363XoOIlIX/8P39rtWMHt6zhJAwkkoIJ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KXe5MYAAADeAAAADwAAAAAAAAAAAAAAAACYAgAAZHJz&#10;L2Rvd25yZXYueG1sUEsFBgAAAAAEAAQA9QAAAIsDAAAAAA==&#10;" path="m3556,l128524,r3683,5842l,5842,3556,xe" fillcolor="lime" stroked="f" strokeweight="0">
                        <v:path arrowok="t" textboxrect="0,0,132207,5842"/>
                      </v:shape>
                      <v:shape id="Shape 83501" o:spid="_x0000_s2555" style="position:absolute;left:9720;top:2703;width:2272;height:63;visibility:visible;mso-wrap-style:square;v-text-anchor:top" coordsize="227203,62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BWa1sQA&#10;AADeAAAADwAAAGRycy9kb3ducmV2LnhtbESP0WoCMRRE3wv9h3ALvtXEiiKrUXRB8EGKrn7AZXO7&#10;G9zcbDeprn/fCIKPw8ycYRar3jXiSl2wnjWMhgoEcemN5UrD+bT9nIEIEdlg45k03CnAavn+tsDM&#10;+Bsf6VrESiQIhww11DG2mZShrMlhGPqWOHk/vnMYk+wqaTq8Jbhr5JdSU+nQclqosaW8pvJS/DkN&#10;Tkm7OVzwlw5si/33JN8c17nWg49+PQcRqY+v8LO9Mxpm44kaweNOugJy+Q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AVmtbEAAAA3gAAAA8AAAAAAAAAAAAAAAAAmAIAAGRycy9k&#10;b3ducmV2LnhtbFBLBQYAAAAABAAEAPUAAACJAwAAAAA=&#10;" path="m5969,l221488,r5715,6223l,6223,5969,xe" fillcolor="lime" stroked="f" strokeweight="0">
                        <v:path arrowok="t" textboxrect="0,0,227203,6223"/>
                      </v:shape>
                      <v:shape id="Shape 83502" o:spid="_x0000_s2556" style="position:absolute;left:9641;top:2795;width:2424;height:62;visibility:visible;mso-wrap-style:square;v-text-anchor:top" coordsize="242316,62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MUtWsYA&#10;AADeAAAADwAAAGRycy9kb3ducmV2LnhtbESPT4vCMBTE7wt+h/AEb2tqRdFqFFlYUPbkHxRvj+bZ&#10;VpuX0sS2++03C4LHYWZ+wyzXnSlFQ7UrLCsYDSMQxKnVBWcKTsfvzxkI55E1lpZJwS85WK96H0tM&#10;tG15T83BZyJA2CWoIPe+SqR0aU4G3dBWxMG72dqgD7LOpK6xDXBTyjiKptJgwWEhx4q+ckofh6dR&#10;0MxHd3fB/eR+Qtodf9pddo6vSg363WYBwlPn3+FXe6sVzMaTKIb/O+EKyNU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MUtWsYAAADeAAAADwAAAAAAAAAAAAAAAACYAgAAZHJz&#10;L2Rvd25yZXYueG1sUEsFBgAAAAAEAAQA9QAAAIsDAAAAAA==&#10;" path="m6350,l236220,r6096,6223l,6223,6350,xe" fillcolor="lime" stroked="f" strokeweight="0">
                        <v:path arrowok="t" textboxrect="0,0,242316,6223"/>
                      </v:shape>
                      <v:shape id="Shape 83503" o:spid="_x0000_s2557" style="position:absolute;left:9848;top:984;width:2015;height:1497;visibility:visible;mso-wrap-style:square;v-text-anchor:top" coordsize="201498,1497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uwR+ccA&#10;AADeAAAADwAAAGRycy9kb3ducmV2LnhtbESPzWrDMBCE74W+g9hAb42chAbjRjYltG4PueSn5LpY&#10;G9uptTKWYrt9+ioQyHGY+WaYVTaaRvTUudqygtk0AkFcWF1zqeCw/3iOQTiPrLGxTAp+yUGWPj6s&#10;MNF24C31O1+KUMIuQQWV920ipSsqMuimtiUO3sl2Bn2QXSl1h0MoN42cR9FSGqw5LFTY0rqi4md3&#10;MQriv/M+l5KOn/b4/X4pNjk267lST5Px7RWEp9Hfwzf6Swdu8RIt4HonXAGZ/g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bsEfnHAAAA3gAAAA8AAAAAAAAAAAAAAAAAmAIAAGRy&#10;cy9kb3ducmV2LnhtbFBLBQYAAAAABAAEAPUAAACMAwAAAAA=&#10;" path="m,149734r201498,l201498,,,,,149734xe" filled="f">
                        <v:stroke endcap="round"/>
                        <v:path arrowok="t" textboxrect="0,0,201498,149734"/>
                      </v:shape>
                      <v:shape id="Shape 83504" o:spid="_x0000_s2558" style="position:absolute;left:9408;top:2556;width:2908;height:502;visibility:visible;mso-wrap-style:square;v-text-anchor:top" coordsize="290830,501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FuwSMUA&#10;AADeAAAADwAAAGRycy9kb3ducmV2LnhtbESPzWoCQRCE7wHfYWjBW5yNRtGNo0hA8KAHf/Dc2Wl3&#10;l+x0LzMT3bx9JiB4LKrqK2qx6lyjbuRDLWzgbZiBIi7E1lwaOJ82rzNQISJbbITJwC8FWC17LwvM&#10;rdz5QLdjLFWCcMjRQBVjm2sdioochqG0xMm7incYk/Slth7vCe4aPcqyqXZYc1qosKXPiorv448z&#10;wOVF69187uP4a3/dyVT2WxRjBv1u/QEqUhef4Ud7aw3MxpPsHf7vpCugl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MW7BIxQAAAN4AAAAPAAAAAAAAAAAAAAAAAJgCAABkcnMv&#10;ZG93bnJldi54bWxQSwUGAAAAAAQABAD1AAAAigMAAAAA&#10;" path="m245872,r44958,50165l,50165,44069,,245872,xe" filled="f">
                        <v:stroke endcap="round"/>
                        <v:path arrowok="t" textboxrect="0,0,290830,50165"/>
                      </v:shape>
                      <v:shape id="Shape 83505" o:spid="_x0000_s2559" style="position:absolute;left:9408;top:3058;width:2908;height:180;visibility:visible;mso-wrap-style:square;v-text-anchor:top" coordsize="290830,179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d5E/McA&#10;AADeAAAADwAAAGRycy9kb3ducmV2LnhtbESP3WoCMRSE7wu+QziCdzVr7YqsRrGFgrYI/uPlYXPc&#10;XdychE3U7ds3hUIvh5n5hpnOW1OLOzW+sqxg0E9AEOdWV1woOOw/nscgfEDWWFsmBd/kYT7rPE0x&#10;0/bBW7rvQiEihH2GCsoQXCalz0sy6PvWEUfvYhuDIcqmkLrBR4SbWr4kyUgarDgulOjovaT8ursZ&#10;BennYr16PZyWeH67br7ykTtupFOq120XExCB2vAf/msvtYLxME1S+L0Tr4Cc/Q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neRPzHAAAA3gAAAA8AAAAAAAAAAAAAAAAAmAIAAGRy&#10;cy9kb3ducmV2LnhtbFBLBQYAAAAABAAEAPUAAACMAwAAAAA=&#10;" path="m,17982r290830,l290830,,,,,17982xe" filled="f">
                        <v:stroke endcap="round"/>
                        <v:path arrowok="t" textboxrect="0,0,290830,17982"/>
                      </v:shape>
                      <v:shape id="Shape 83506" o:spid="_x0000_s2560" style="position:absolute;left:9954;top:1142;width:1799;height:1171;visibility:visible;mso-wrap-style:square;v-text-anchor:top" coordsize="179896,1171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53xhcUA&#10;AADeAAAADwAAAGRycy9kb3ducmV2LnhtbESPT2vCQBDF74V+h2UEb3VjpSGkrqIFwUspVdHrNDsm&#10;wexsmh01+fbdQqHHx/vz482XvWvUjbpQezYwnSSgiAtvay4NHPabpwxUEGSLjWcyMFCA5eLxYY65&#10;9Xf+pNtOShVHOORooBJpc61DUZHDMPEtcfTOvnMoUXalth3e47hr9HOSpNphzZFQYUtvFRWX3dVF&#10;7jFdl+/+6/vSZ7OTk/UgH6fBmPGoX72CEurlP/zX3loD2ewlSeH3TrwCevE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XnfGFxQAAAN4AAAAPAAAAAAAAAAAAAAAAAJgCAABkcnMv&#10;ZG93bnJldi54bWxQSwUGAAAAAAQABAD1AAAAigMAAAAA&#10;" path="m,117106r179896,l179896,,,,,117106xe" filled="f">
                        <v:stroke endcap="round"/>
                        <v:path arrowok="t" textboxrect="0,0,179896,117106"/>
                      </v:shape>
                      <v:shape id="Shape 83507" o:spid="_x0000_s2561" style="position:absolute;left:9795;top:2607;width:2129;height:58;visibility:visible;mso-wrap-style:square;v-text-anchor:top" coordsize="212852,58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GatPMcA&#10;AADeAAAADwAAAGRycy9kb3ducmV2LnhtbESP0WrCQBRE34X+w3ILvunGSluNrhIKlWJRaOwHXLPX&#10;JDV7N+yuMf69Wyj0cZiZM8xy3ZtGdOR8bVnBZJyAIC6srrlU8H14H81A+ICssbFMCm7kYb16GCwx&#10;1fbKX9TloRQRwj5FBVUIbSqlLyoy6Me2JY7eyTqDIUpXSu3wGuGmkU9J8iIN1hwXKmzpraLinF+M&#10;gpDl8/1hM5mXx/PP/tPdumy7Oyk1fOyzBYhAffgP/7U/tILZ9Dl5hd878QrI1R0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xmrTzHAAAA3gAAAA8AAAAAAAAAAAAAAAAAmAIAAGRy&#10;cy9kb3ducmV2LnhtbFBLBQYAAAAABAAEAPUAAACMAwAAAAA=&#10;" path="m207391,r5461,5842l,5842,5334,,207391,xe" filled="f">
                        <v:stroke endcap="round"/>
                        <v:path arrowok="t" textboxrect="0,0,212852,5842"/>
                      </v:shape>
                      <v:shape id="Shape 83508" o:spid="_x0000_s2562" style="position:absolute;left:10194;top:2895;width:1322;height:59;visibility:visible;mso-wrap-style:square;v-text-anchor:top" coordsize="132207,58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trm6cQA&#10;AADeAAAADwAAAGRycy9kb3ducmV2LnhtbERPTWuDQBC9B/oflin0Fldb0gSTjZSWQMFL1UB7HNyJ&#10;StxZcddo/332UOjx8b4P2WJ6caPRdZYVJFEMgri2uuNGwbk6rXcgnEfW2FsmBb/kIDs+rA6Yajtz&#10;QbfSNyKEsEtRQev9kErp6pYMusgOxIG72NGgD3BspB5xDuGml89x/CoNdhwaWhzovaX6Wk5Ggf1I&#10;Eufq75/8NE/bvCiry5evlHp6XN72IDwt/l/85/7UCnYvmzjsDXfCFZDHO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La5unEAAAA3gAAAA8AAAAAAAAAAAAAAAAAmAIAAGRycy9k&#10;b3ducmV2LnhtbFBLBQYAAAAABAAEAPUAAACJAwAAAAA=&#10;" path="m128524,r3683,5842l,5842,3556,,128524,xe" filled="f">
                        <v:stroke endcap="round"/>
                        <v:path arrowok="t" textboxrect="0,0,132207,5842"/>
                      </v:shape>
                      <v:shape id="Shape 83509" o:spid="_x0000_s2563" style="position:absolute;left:9720;top:2703;width:2272;height:63;visibility:visible;mso-wrap-style:square;v-text-anchor:top" coordsize="227203,62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Vzy/McA&#10;AADeAAAADwAAAGRycy9kb3ducmV2LnhtbESPQWvCQBSE74X+h+UVequ7tioxuoqUCsWDYhS8PrOv&#10;STD7NmS3Mf57Vyj0OMzMN8x82dtadNT6yrGG4UCBIM6dqbjQcDys3xIQPiAbrB2Thht5WC6en+aY&#10;GnflPXVZKESEsE9RQxlCk0rp85Is+oFriKP341qLIcq2kKbFa4TbWr4rNZEWK44LJTb0WVJ+yX6t&#10;htWwO003Jtl125EqRrj+ys6Ti9avL/1qBiJQH/7Df+1voyH5GKspPO7EKyAX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Fc8vzHAAAA3gAAAA8AAAAAAAAAAAAAAAAAmAIAAGRy&#10;cy9kb3ducmV2LnhtbFBLBQYAAAAABAAEAPUAAACMAwAAAAA=&#10;" path="m221488,r5715,6223l,6223,5969,,221488,xe" filled="f">
                        <v:stroke endcap="round"/>
                        <v:path arrowok="t" textboxrect="0,0,227203,6223"/>
                      </v:shape>
                      <v:shape id="Shape 83510" o:spid="_x0000_s2564" style="position:absolute;left:9641;top:2795;width:2424;height:62;visibility:visible;mso-wrap-style:square;v-text-anchor:top" coordsize="242316,62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2ehuMUA&#10;AADeAAAADwAAAGRycy9kb3ducmV2LnhtbESPzYrCMBSF9wO+Q7iCuzFVUWo1igiKA25GXbi8NNe2&#10;2tzUJtY6T28WAy4P549vvmxNKRqqXWFZwaAfgSBOrS44U3A6br5jEM4jaywtk4IXOVguOl9zTLR9&#10;8i81B5+JMMIuQQW591UipUtzMuj6tiIO3sXWBn2QdSZ1jc8wbko5jKKJNFhweMixonVO6e3wMAru&#10;f/tN/DM+T4ejuDluJU2up+KuVK/brmYgPLX+E/5v77SCeDQeBICAE1BALt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zZ6G4xQAAAN4AAAAPAAAAAAAAAAAAAAAAAJgCAABkcnMv&#10;ZG93bnJldi54bWxQSwUGAAAAAAQABAD1AAAAigMAAAAA&#10;" path="m236220,r6096,6223l,6223,6350,,236220,xe" filled="f">
                        <v:stroke endcap="round"/>
                        <v:path arrowok="t" textboxrect="0,0,242316,6223"/>
                      </v:shape>
                      <v:shape id="Shape 83511" o:spid="_x0000_s2565" style="position:absolute;left:3197;top:5727;width:26435;height:0;visibility:visible;mso-wrap-style:square;v-text-anchor:top" coordsize="2643505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1FHmsQA&#10;AADeAAAADwAAAGRycy9kb3ducmV2LnhtbESPT4vCMBTE78J+h/CEvYimXVHcapR1F8GrVfD6aN62&#10;xealNLF/vr0RBI/DzPyG2ex6U4mWGldaVhDPIhDEmdUl5wou58N0BcJ5ZI2VZVIwkIPd9mO0wUTb&#10;jk/Upj4XAcIuQQWF93UipcsKMuhmtiYO3r9tDPogm1zqBrsAN5X8iqKlNFhyWCiwpt+Cslt6Nwq6&#10;S/s33E7nSb1vnTX6+0o8XJX6HPc/axCeev8Ov9pHrWA1X8QxPO+EKyC3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dRR5rEAAAA3gAAAA8AAAAAAAAAAAAAAAAAmAIAAGRycy9k&#10;b3ducmV2LnhtbFBLBQYAAAAABAAEAPUAAACJAwAAAAA=&#10;" path="m,l2643505,e" filled="f" strokeweight="1pt">
                        <v:path arrowok="t" textboxrect="0,0,2643505,0"/>
                      </v:shape>
                      <v:shape id="Shape 83512" o:spid="_x0000_s2566" style="position:absolute;left:3197;top:3352;width:0;height:2439;visibility:visible;mso-wrap-style:square;v-text-anchor:top" coordsize="0,2438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2vS4cYA&#10;AADeAAAADwAAAGRycy9kb3ducmV2LnhtbESPQUvDQBSE74L/YXlCb/Ztay0hdlusUuhNbQvt8ZF9&#10;JsHs25jdpum/dwXB4zAz3zCL1eAa1XMXai8GJmMNiqXwtpbSwGG/uc9AhUhiqfHCBq4cYLW8vVlQ&#10;bv1FPrjfxVIliIScDFQxtjliKCp2FMa+ZUnep+8cxSS7Em1HlwR3DU61nqOjWtJCRS2/VFx87c7O&#10;wNvcRq2zb5zhel2c+9fT+xFnxozuhucnUJGH+B/+a2+tgezhcTKF3zvpCuDy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2vS4cYAAADeAAAADwAAAAAAAAAAAAAAAACYAgAAZHJz&#10;L2Rvd25yZXYueG1sUEsFBgAAAAAEAAQA9QAAAIsDAAAAAA==&#10;" path="m,243839l,e" filled="f" strokeweight="1pt">
                        <v:path arrowok="t" textboxrect="0,0,0,243839"/>
                      </v:shape>
                      <v:shape id="Shape 83513" o:spid="_x0000_s2567" style="position:absolute;left:10887;top:3219;width:0;height:2432;visibility:visible;mso-wrap-style:square;v-text-anchor:top" coordsize="0,2432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/EDhsUA&#10;AADeAAAADwAAAGRycy9kb3ducmV2LnhtbESPT4vCMBTE7wt+h/CEva1pLYpUo8jCLsve/NP7s3m2&#10;xealJLF299MbQfA4zMxvmNVmMK3oyfnGsoJ0koAgLq1uuFJwPHx9LED4gKyxtUwK/sjDZj16W2Gu&#10;7Y131O9DJSKEfY4K6hC6XEpf1mTQT2xHHL2zdQZDlK6S2uEtwk0rp0kylwYbjgs1dvRZU3nZX42C&#10;fl6mIfv+t9Vvctq5omibS1co9T4etksQgYbwCj/bP1rBIpulGTzuxCsg13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X8QOGxQAAAN4AAAAPAAAAAAAAAAAAAAAAAJgCAABkcnMv&#10;ZG93bnJldi54bWxQSwUGAAAAAAQABAD1AAAAigMAAAAA&#10;" path="m,243205l,e" filled="f" strokeweight="1pt">
                        <v:path arrowok="t" textboxrect="0,0,0,243205"/>
                      </v:shape>
                      <v:shape id="Shape 83514" o:spid="_x0000_s2568" style="position:absolute;left:6887;top:5759;width:0;height:2432;visibility:visible;mso-wrap-style:square;v-text-anchor:top" coordsize="0,2432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Bib8sYA&#10;AADeAAAADwAAAGRycy9kb3ducmV2LnhtbESPS2vDMBCE74X+B7GB3mrZzYPgRAml0BJyy8P3jbWx&#10;TayVkVTH6a+vAoEch5n5hlmuB9OKnpxvLCvIkhQEcWl1w5WC4+H7fQ7CB2SNrWVScCMP69XryxJz&#10;ba+8o34fKhEh7HNUUIfQ5VL6siaDPrEdcfTO1hkMUbpKaofXCDet/EjTmTTYcFyosaOvmsrL/tco&#10;6GdlFsY/f7bapqedK4q2uXSFUm+j4XMBItAQnuFHe6MVzMfTbAL3O/EKyNU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2Bib8sYAAADeAAAADwAAAAAAAAAAAAAAAACYAgAAZHJz&#10;L2Rvd25yZXYueG1sUEsFBgAAAAAEAAQA9QAAAIsDAAAAAA==&#10;" path="m,243205l,e" filled="f" strokeweight="1pt">
                        <v:path arrowok="t" textboxrect="0,0,0,243205"/>
                      </v:shape>
                      <v:shape id="Shape 83515" o:spid="_x0000_s2569" style="position:absolute;left:14323;top:5759;width:0;height:2432;visibility:visible;mso-wrap-style:square;v-text-anchor:top" coordsize="0,2432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1Q+acUA&#10;AADeAAAADwAAAGRycy9kb3ducmV2LnhtbESPwWrDMBBE74X8g9hAbo3sGofgRAkh0BJ6c1rft9bG&#10;NrFWRlJtt19fFQo9DjPzhtkfZ9OLkZzvLCtI1wkI4trqjhsF72/Pj1sQPiBr7C2Tgi/ycDwsHvZY&#10;aDtxSeM1NCJC2BeooA1hKKT0dUsG/doOxNG7WWcwROkaqR1OEW56+ZQkG2mw47jQ4kDnlur79dMo&#10;GDd1GrKXb9u8Jh+lq6q+uw+VUqvlfNqBCDSH//Bf+6IVbLM8zeH3TrwC8vA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3VD5pxQAAAN4AAAAPAAAAAAAAAAAAAAAAAJgCAABkcnMv&#10;ZG93bnJldi54bWxQSwUGAAAAAAQABAD1AAAAigMAAAAA&#10;" path="m,243205l,e" filled="f" strokeweight="1pt">
                        <v:path arrowok="t" textboxrect="0,0,0,243205"/>
                      </v:shape>
                      <v:shape id="Shape 83516" o:spid="_x0000_s2570" style="position:absolute;left:22139;top:3219;width:0;height:2432;visibility:visible;mso-wrap-style:square;v-text-anchor:top" coordsize="0,2432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4agHsUA&#10;AADeAAAADwAAAGRycy9kb3ducmV2LnhtbESPT2vCQBTE7wW/w/KE3uomFUOIriKFltKbf3J/Zp9J&#10;MPs27G5j2k/vCoLHYWZ+w6w2o+nEQM63lhWkswQEcWV1y7WC4+HzLQfhA7LGzjIp+CMPm/XkZYWF&#10;tlfe0bAPtYgQ9gUqaELoCyl91ZBBP7M9cfTO1hkMUbpaaofXCDedfE+STBpsOS402NNHQ9Vl/2sU&#10;DFmVhvnXv61/ktPOlWXXXvpSqdfpuF2CCDSGZ/jR/tYK8vkizeB+J14Bub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HhqAexQAAAN4AAAAPAAAAAAAAAAAAAAAAAJgCAABkcnMv&#10;ZG93bnJldi54bWxQSwUGAAAAAAQABAD1AAAAigMAAAAA&#10;" path="m,243205l,e" filled="f" strokeweight="1pt">
                        <v:path arrowok="t" textboxrect="0,0,0,243205"/>
                      </v:shape>
                      <v:shape id="Shape 83517" o:spid="_x0000_s2571" style="position:absolute;left:26134;top:5759;width:0;height:2432;visibility:visible;mso-wrap-style:square;v-text-anchor:top" coordsize="0,2432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MoFhcYA&#10;AADeAAAADwAAAGRycy9kb3ducmV2LnhtbESPzWrDMBCE74W+g9hCbrXshqbBiWJKoSXklh/ft9bG&#10;NrFWRlJtJ08fFQo9DjPzDbMuJtOJgZxvLSvIkhQEcWV1y7WC0/HzeQnCB2SNnWVScCUPxebxYY25&#10;tiPvaTiEWkQI+xwVNCH0uZS+asigT2xPHL2zdQZDlK6W2uEY4aaTL2m6kAZbjgsN9vTRUHU5/BgF&#10;w6LKwvzrZutd+r13Zdm1l75UavY0va9ABJrCf/ivvdUKlvPX7A1+78QrIDd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MoFhcYAAADeAAAADwAAAAAAAAAAAAAAAACYAgAAZHJz&#10;L2Rvd25yZXYueG1sUEsFBgAAAAAEAAQA9QAAAIsDAAAAAA==&#10;" path="m,243205l,e" filled="f" strokeweight="1pt">
                        <v:path arrowok="t" textboxrect="0,0,0,243205"/>
                      </v:shape>
                      <v:shape id="Shape 83518" o:spid="_x0000_s2572" style="position:absolute;left:29537;top:3219;width:0;height:2432;visibility:visible;mso-wrap-style:square;v-text-anchor:top" coordsize="0,2432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VWR98EA&#10;AADeAAAADwAAAGRycy9kb3ducmV2LnhtbERPTYvCMBC9C/sfwgh707SKUrpGkQVl8aZr72Mz2xab&#10;SUlirf56cxD2+Hjfq81gWtGT841lBek0AUFcWt1wpeD8u5tkIHxA1thaJgUP8rBZf4xWmGt75yP1&#10;p1CJGMI+RwV1CF0upS9rMuintiOO3J91BkOErpLa4T2Gm1bOkmQpDTYcG2rs6Lum8nq6GQX9skzD&#10;fP+01SG5HF1RtM21K5T6HA/bLxCBhvAvfrt/tIJsvkjj3ngnXgG5fg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lVkffBAAAA3gAAAA8AAAAAAAAAAAAAAAAAmAIAAGRycy9kb3du&#10;cmV2LnhtbFBLBQYAAAAABAAEAPUAAACGAwAAAAA=&#10;" path="m,243205l,e" filled="f" strokeweight="1pt">
                        <v:path arrowok="t" textboxrect="0,0,0,243205"/>
                      </v:shape>
                      <v:shape id="Shape 387079" o:spid="_x0000_s2573" style="position:absolute;left:2222;top:984;width:2015;height:1497;visibility:visible;mso-wrap-style:square;v-text-anchor:top" coordsize="201498,1497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pjla8gA&#10;AADfAAAADwAAAGRycy9kb3ducmV2LnhtbESPQWvCQBSE74X+h+UVvNVNrTQxdZVaFKQealR6fmRf&#10;k9Ts25hdNf57Vyh4HGbmG2Y87UwtTtS6yrKCl34Egji3uuJCwW67eE5AOI+ssbZMCi7kYDp5fBhj&#10;qu2ZMzptfCEChF2KCkrvm1RKl5dk0PVtQxy8X9sa9EG2hdQtngPc1HIQRW/SYMVhocSGPkvK95uj&#10;UbBe/w2z1XyWfVM9c+bwFf+Y/Uqp3lP38Q7CU+fv4f/2Uit4TeIoHsHtT/gCcnIF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mmOVryAAAAN8AAAAPAAAAAAAAAAAAAAAAAJgCAABk&#10;cnMvZG93bnJldi54bWxQSwUGAAAAAAQABAD1AAAAjQMAAAAA&#10;" path="m,l201498,r,149734l,149734,,e" fillcolor="lime" stroked="f" strokeweight="0">
                        <v:path arrowok="t" textboxrect="0,0,201498,149734"/>
                      </v:shape>
                      <v:shape id="Shape 83520" o:spid="_x0000_s2574" style="position:absolute;left:1781;top:2556;width:2909;height:502;visibility:visible;mso-wrap-style:square;v-text-anchor:top" coordsize="290830,501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7B1zcIA&#10;AADeAAAADwAAAGRycy9kb3ducmV2LnhtbESPzYrCMBSF94LvEK7gTlOVGUo1LTowMsxuWnF9aa5t&#10;sbmpTbT17ScLweXh/PHtstG04kG9aywrWC0jEMSl1Q1XCk7F9yIG4TyyxtYyKXiSgyydTnaYaDvw&#10;Hz1yX4kwwi5BBbX3XSKlK2sy6Ja2Iw7exfYGfZB9JXWPQxg3rVxH0ac02HB4qLGjr5rKa343Cu5d&#10;8Rtbk8vxUNHxbG5+P6y0UvPZuN+C8DT6d/jV/tEK4s3HOgAEnIACMv0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bsHXNwgAAAN4AAAAPAAAAAAAAAAAAAAAAAJgCAABkcnMvZG93&#10;bnJldi54bWxQSwUGAAAAAAQABAD1AAAAhwMAAAAA&#10;" path="m44069,l245872,r44958,50165l,50165,44069,xe" fillcolor="lime" stroked="f" strokeweight="0">
                        <v:path arrowok="t" textboxrect="0,0,290830,50165"/>
                      </v:shape>
                      <v:shape id="Shape 387080" o:spid="_x0000_s2575" style="position:absolute;left:1781;top:3058;width:2909;height:180;visibility:visible;mso-wrap-style:square;v-text-anchor:top" coordsize="290830,179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xaJbcUA&#10;AADfAAAADwAAAGRycy9kb3ducmV2LnhtbESPXWvCMBSG7wf+h3AGuxmabsIsnVFEGLjeOD92f2hO&#10;07LmpDTRxn+/XAhevrxfPMt1tJ240uBbxwreZhkI4srplo2C8+lrmoPwAVlj55gU3MjDejV5WmKh&#10;3cgHuh6DEWmEfYEKmhD6QkpfNWTRz1xPnLzaDRZDkoOResAxjdtOvmfZh7TYcnposKdtQ9Xf8WIV&#10;1Hw2P8Zsbr9jLWP/XZavcV8q9fIcN58gAsXwCN/bO61gni+yPBEknsQCcvU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fFoltxQAAAN8AAAAPAAAAAAAAAAAAAAAAAJgCAABkcnMv&#10;ZG93bnJldi54bWxQSwUGAAAAAAQABAD1AAAAigMAAAAA&#10;" path="m,l290830,r,17982l,17982,,e" fillcolor="lime" stroked="f" strokeweight="0">
                        <v:path arrowok="t" textboxrect="0,0,290830,17982"/>
                      </v:shape>
                      <v:shape id="Shape 387081" o:spid="_x0000_s2576" style="position:absolute;left:2327;top:1142;width:1799;height:1171;visibility:visible;mso-wrap-style:square;v-text-anchor:top" coordsize="179895,1171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ZBXFcgA&#10;AADfAAAADwAAAGRycy9kb3ducmV2LnhtbESP0WrCQBRE34X+w3ILvunGChrSrNKWWgtaipoPuGRv&#10;k9Ds3bC71divdwXBx2FmzjD5sjetOJLzjWUFk3ECgri0uuFKQXFYjVIQPiBrbC2TgjN5WC4eBjlm&#10;2p54R8d9qESEsM9QQR1Cl0npy5oM+rHtiKP3Y53BEKWrpHZ4inDTyqckmUmDDceFGjt6q6n83f8Z&#10;BTNdbLbtlzMH+bFa/+9K9/r+vVFq+Ni/PIMI1Id7+Nb+1Aqm6TxJJ3D9E7+AXFw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JkFcVyAAAAN8AAAAPAAAAAAAAAAAAAAAAAJgCAABk&#10;cnMvZG93bnJldi54bWxQSwUGAAAAAAQABAD1AAAAjQMAAAAA&#10;" path="m,l179895,r,117106l,117106,,e" fillcolor="lime" stroked="f" strokeweight="0">
                        <v:path arrowok="t" textboxrect="0,0,179895,117106"/>
                      </v:shape>
                      <v:shape id="Shape 83523" o:spid="_x0000_s2577" style="position:absolute;left:2169;top:2607;width:2128;height:58;visibility:visible;mso-wrap-style:square;v-text-anchor:top" coordsize="212852,58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CqkUcQA&#10;AADeAAAADwAAAGRycy9kb3ducmV2LnhtbESPT4vCMBTE78J+h/AWvGmqokjXtIjgouxB/LP3R/Ns&#10;is1LabK1fvuNIHgcZuY3zCrvbS06an3lWMFknIAgLpyuuFRwOW9HSxA+IGusHZOCB3nIs4/BClPt&#10;7nyk7hRKESHsU1RgQmhSKX1hyKIfu4Y4elfXWgxRtqXULd4j3NZymiQLabHiuGCwoY2h4nb6swps&#10;t8du/cMP3G++t8XxMDGy/1Vq+Nmvv0AE6sM7/GrvtILlbD6dwfNOvAIy+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AqpFHEAAAA3gAAAA8AAAAAAAAAAAAAAAAAmAIAAGRycy9k&#10;b3ducmV2LnhtbFBLBQYAAAAABAAEAPUAAACJAwAAAAA=&#10;" path="m5334,l207391,r5461,5842l,5842,5334,xe" fillcolor="lime" stroked="f" strokeweight="0">
                        <v:path arrowok="t" textboxrect="0,0,212852,5842"/>
                      </v:shape>
                      <v:shape id="Shape 83524" o:spid="_x0000_s2578" style="position:absolute;left:2567;top:2895;width:1323;height:59;visibility:visible;mso-wrap-style:square;v-text-anchor:top" coordsize="132207,58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CuEh8gA&#10;AADeAAAADwAAAGRycy9kb3ducmV2LnhtbESP3WoCMRSE7wu+QziF3kjNdltbWY3SHxd6UWyrPsBh&#10;c7q7uDkJSaqrT28KQi+HmfmGmS1604k9+dBaVnA3ykAQV1a3XCvYbsrbCYgQkTV2lknBkQIs5oOr&#10;GRbaHvib9utYiwThUKCCJkZXSBmqhgyGkXXEyfux3mBM0tdSezwkuOlknmWP0mDLaaFBR68NVbv1&#10;r1FweslxhR/l9m0oP0vjl+7pSzulbq775ymISH38D1/a71rB5H6cP8DfnXQF5PwM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gK4SHyAAAAN4AAAAPAAAAAAAAAAAAAAAAAJgCAABk&#10;cnMvZG93bnJldi54bWxQSwUGAAAAAAQABAD1AAAAjQMAAAAA&#10;" path="m3556,l128524,r3683,5842l,5842,3556,xe" fillcolor="lime" stroked="f" strokeweight="0">
                        <v:path arrowok="t" textboxrect="0,0,132207,5842"/>
                      </v:shape>
                      <v:shape id="Shape 83525" o:spid="_x0000_s2579" style="position:absolute;left:2094;top:2703;width:2272;height:63;visibility:visible;mso-wrap-style:square;v-text-anchor:top" coordsize="227203,62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JvAtcQA&#10;AADeAAAADwAAAGRycy9kb3ducmV2LnhtbESP0YrCMBRE3xf8h3AF39ZUpYtUo2hB8EEWrX7Apbm2&#10;weamNlHr328WFvZxmJkzzHLd20Y8qfPGsYLJOAFBXDptuFJwOe8+5yB8QNbYOCYFb/KwXg0+lphp&#10;9+ITPYtQiQhhn6GCOoQ2k9KXNVn0Y9cSR+/qOoshyq6SusNXhNtGTpPkS1o0HBdqbCmvqbwVD6vA&#10;JtJsjze805FNcfhO8+1pkys1GvabBYhAffgP/7X3WsF8lk5T+L0Tr4Bc/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SbwLXEAAAA3gAAAA8AAAAAAAAAAAAAAAAAmAIAAGRycy9k&#10;b3ducmV2LnhtbFBLBQYAAAAABAAEAPUAAACJAwAAAAA=&#10;" path="m5969,l221488,r5715,6223l,6223,5969,xe" fillcolor="lime" stroked="f" strokeweight="0">
                        <v:path arrowok="t" textboxrect="0,0,227203,6223"/>
                      </v:shape>
                      <v:shape id="Shape 83526" o:spid="_x0000_s2580" style="position:absolute;left:2015;top:2795;width:2423;height:62;visibility:visible;mso-wrap-style:square;v-text-anchor:top" coordsize="242316,62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Et3OcYA&#10;AADeAAAADwAAAGRycy9kb3ducmV2LnhtbESPT4vCMBTE78J+h/AWvGlqF0WrUZYFYcWTf1C8PZq3&#10;bd3mpTSxrd/eCILHYWZ+wyxWnSlFQ7UrLCsYDSMQxKnVBWcKjof1YArCeWSNpWVScCcHq+VHb4GJ&#10;ti3vqNn7TAQIuwQV5N5XiZQuzcmgG9qKOHh/tjbog6wzqWtsA9yUMo6iiTRYcFjIsaKfnNL//c0o&#10;aGajqzvjbnw9Im0O23aTneKLUv3P7nsOwlPn3+FX+1crmH6N4wk874QrIJc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8Et3OcYAAADeAAAADwAAAAAAAAAAAAAAAACYAgAAZHJz&#10;L2Rvd25yZXYueG1sUEsFBgAAAAAEAAQA9QAAAIsDAAAAAA==&#10;" path="m6350,l236220,r6096,6223l,6223,6350,xe" fillcolor="lime" stroked="f" strokeweight="0">
                        <v:path arrowok="t" textboxrect="0,0,242316,6223"/>
                      </v:shape>
                      <v:shape id="Shape 83527" o:spid="_x0000_s2581" style="position:absolute;left:2222;top:984;width:2015;height:1497;visibility:visible;mso-wrap-style:square;v-text-anchor:top" coordsize="201498,1497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mJLmscA&#10;AADeAAAADwAAAGRycy9kb3ducmV2LnhtbESPQWvCQBSE7wX/w/IEb3VjpDWkriKiaQ+9aFq8PrKv&#10;STT7NmRXk/bXdwsFj8PMN8Ms14NpxI06V1tWMJtGIIgLq2suFXzk+8cEhPPIGhvLpOCbHKxXo4cl&#10;ptr2fKDb0ZcilLBLUUHlfZtK6YqKDLqpbYmD92U7gz7IrpS6wz6Um0bGUfQsDdYcFipsaVtRcTle&#10;jYLk55xnUtLp1Z4+d9fiPcNmGys1GQ+bFxCeBn8P/9NvOnDzp3gBf3fCFZCr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JiS5rHAAAA3gAAAA8AAAAAAAAAAAAAAAAAmAIAAGRy&#10;cy9kb3ducmV2LnhtbFBLBQYAAAAABAAEAPUAAACMAwAAAAA=&#10;" path="m,149734r201498,l201498,,,,,149734xe" filled="f">
                        <v:stroke endcap="round"/>
                        <v:path arrowok="t" textboxrect="0,0,201498,149734"/>
                      </v:shape>
                      <v:shape id="Shape 83528" o:spid="_x0000_s2582" style="position:absolute;left:1781;top:2556;width:2909;height:502;visibility:visible;mso-wrap-style:square;v-text-anchor:top" coordsize="290830,501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qPmLcEA&#10;AADeAAAADwAAAGRycy9kb3ducmV2LnhtbERPTYvCMBC9L/gfwgje1lRlRatRZEHwoAfdxfPYjG2x&#10;mSlJVuu/N4cFj4/3vVx3rlF38qEWNjAaZqCIC7E1lwZ+f7afM1AhIltshMnAkwKsV72PJeZWHnyk&#10;+ymWKoVwyNFAFWObax2KihyGobTEibuKdxgT9KW2Hh8p3DV6nGVT7bDm1FBhS98VFbfTnzPA5Vnr&#10;/Xzu4+RyuO5lKocdijGDfrdZgIrUxbf4372zBmaTr3Ham+6kK6BXL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aj5i3BAAAA3gAAAA8AAAAAAAAAAAAAAAAAmAIAAGRycy9kb3du&#10;cmV2LnhtbFBLBQYAAAAABAAEAPUAAACGAwAAAAA=&#10;" path="m245872,r44958,50165l,50165,44069,,245872,xe" filled="f">
                        <v:stroke endcap="round"/>
                        <v:path arrowok="t" textboxrect="0,0,290830,50165"/>
                      </v:shape>
                      <v:shape id="Shape 83529" o:spid="_x0000_s2583" style="position:absolute;left:1781;top:3058;width:2909;height:180;visibility:visible;mso-wrap-style:square;v-text-anchor:top" coordsize="290830,179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yYSmccA&#10;AADeAAAADwAAAGRycy9kb3ducmV2LnhtbESPW2sCMRSE3wv9D+EUfKvZekO3RrEFwSoF7/TxsDnd&#10;XdychE3U9d+bQsHHYWa+YcbTxlTiQrUvLSt4aycgiDOrS84V7Hfz1yEIH5A1VpZJwY08TCfPT2NM&#10;tb3yhi7bkIsIYZ+igiIEl0rps4IM+rZ1xNH7tbXBEGWdS13jNcJNJTtJMpAGS44LBTr6LCg7bc9G&#10;QX85+/7q7Y8L/Pk4rVfZwB3W0inVemlm7yACNeER/m8vtIJht98Zwd+deAXk5A4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MmEpnHAAAA3gAAAA8AAAAAAAAAAAAAAAAAmAIAAGRy&#10;cy9kb3ducmV2LnhtbFBLBQYAAAAABAAEAPUAAACMAwAAAAA=&#10;" path="m,17982r290830,l290830,,,,,17982xe" filled="f">
                        <v:stroke endcap="round"/>
                        <v:path arrowok="t" textboxrect="0,0,290830,17982"/>
                      </v:shape>
                      <v:shape id="Shape 83530" o:spid="_x0000_s2584" style="position:absolute;left:2327;top:1142;width:1799;height:1171;visibility:visible;mso-wrap-style:square;v-text-anchor:top" coordsize="179895,1171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2Y3dsUA&#10;AADeAAAADwAAAGRycy9kb3ducmV2LnhtbESPzYrCMBSF9wO+Q7gD7sZ0RhSpRhkcCi6kYhXcXppr&#10;U6a5KU3U6tObheDycP74FqveNuJKna8dK/geJSCIS6drrhQcD9nXDIQPyBobx6TgTh5Wy8HHAlPt&#10;brynaxEqEUfYp6jAhNCmUvrSkEU/ci1x9M6usxii7CqpO7zFcdvInySZSos1xweDLa0Nlf/FxSrI&#10;JtPtdvf4y07FIT+5yz4/NiZXavjZ/85BBOrDO/xqb7SC2XgyjgARJ6KAXD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XZjd2xQAAAN4AAAAPAAAAAAAAAAAAAAAAAJgCAABkcnMv&#10;ZG93bnJldi54bWxQSwUGAAAAAAQABAD1AAAAigMAAAAA&#10;" path="m,117106r179895,l179895,,,,,117106xe" filled="f">
                        <v:stroke endcap="round"/>
                        <v:path arrowok="t" textboxrect="0,0,179895,117106"/>
                      </v:shape>
                      <v:shape id="Shape 83531" o:spid="_x0000_s2585" style="position:absolute;left:2169;top:2607;width:2128;height:58;visibility:visible;mso-wrap-style:square;v-text-anchor:top" coordsize="212852,58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q9abscA&#10;AADeAAAADwAAAGRycy9kb3ducmV2LnhtbESP0WrCQBRE3wv9h+UW+lY3qbRodJVQUEqlQqMfcM1e&#10;k2j2btjdxvj3XUHo4zAzZ5j5cjCt6Mn5xrKCdJSAIC6tbrhSsN+tXiYgfEDW2FomBVfysFw8Pswx&#10;0/bCP9QXoRIRwj5DBXUIXSalL2sy6Ee2I47e0TqDIUpXSe3wEuGmla9J8i4NNhwXauzoo6byXPwa&#10;BSEvptvdOp1Wh/Npu3HXPv/6Pir1/DTkMxCBhvAfvrc/tYLJ+G2cwu1OvAJy8Q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KvWm7HAAAA3gAAAA8AAAAAAAAAAAAAAAAAmAIAAGRy&#10;cy9kb3ducmV2LnhtbFBLBQYAAAAABAAEAPUAAACMAwAAAAA=&#10;" path="m207391,r5461,5842l,5842,5334,,207391,xe" filled="f">
                        <v:stroke endcap="round"/>
                        <v:path arrowok="t" textboxrect="0,0,212852,5842"/>
                      </v:shape>
                      <v:shape id="Shape 83532" o:spid="_x0000_s2586" style="position:absolute;left:2567;top:2895;width:1323;height:59;visibility:visible;mso-wrap-style:square;v-text-anchor:top" coordsize="132207,58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V4bvsUA&#10;AADeAAAADwAAAGRycy9kb3ducmV2LnhtbESPQYvCMBSE74L/IbyFvWlaZVWqUUQRFrxoK+jx0Tzb&#10;ss1LaaLt/vvNguBxmJlvmNWmN7V4UusqywricQSCOLe64kLBJTuMFiCcR9ZYWyYFv+Rgsx4OVpho&#10;2/GZnqkvRICwS1BB6X2TSOnykgy6sW2Ig3e3rUEfZFtI3WIX4KaWkyiaSYMVh4USG9qVlP+kD6PA&#10;7uPYufx6Ox66x/x4TrP7yWdKfX702yUIT71/h1/tb61gMf2aTuD/TrgCcv0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9Xhu+xQAAAN4AAAAPAAAAAAAAAAAAAAAAAJgCAABkcnMv&#10;ZG93bnJldi54bWxQSwUGAAAAAAQABAD1AAAAigMAAAAA&#10;" path="m128524,r3683,5842l,5842,3556,,128524,xe" filled="f">
                        <v:stroke endcap="round"/>
                        <v:path arrowok="t" textboxrect="0,0,132207,5842"/>
                      </v:shape>
                      <v:shape id="Shape 83533" o:spid="_x0000_s2587" style="position:absolute;left:2094;top:2703;width:2272;height:63;visibility:visible;mso-wrap-style:square;v-text-anchor:top" coordsize="227203,62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tgPq8cA&#10;AADeAAAADwAAAGRycy9kb3ducmV2LnhtbESPQWvCQBSE7wX/w/IEb3WjsRKjq4goSA8VY6HXZ/aZ&#10;BLNvQ3aN6b/vFgo9DjPzDbPa9KYWHbWusqxgMo5AEOdWV1wo+LwcXhMQziNrrC2Tgm9ysFkPXlaY&#10;avvkM3WZL0SAsEtRQel9k0rp8pIMurFtiIN3s61BH2RbSN3iM8BNLadRNJcGKw4LJTa0Kym/Zw+j&#10;YDvpvhbvOjl1H7OomOFhn13nd6VGw367BOGp9//hv/ZRK0jitziG3zvhCsj1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7YD6vHAAAA3gAAAA8AAAAAAAAAAAAAAAAAmAIAAGRy&#10;cy9kb3ducmV2LnhtbFBLBQYAAAAABAAEAPUAAACMAwAAAAA=&#10;" path="m221488,r5715,6223l,6223,5969,,221488,xe" filled="f">
                        <v:stroke endcap="round"/>
                        <v:path arrowok="t" textboxrect="0,0,227203,6223"/>
                      </v:shape>
                      <v:shape id="Shape 83534" o:spid="_x0000_s2588" style="position:absolute;left:2015;top:2795;width:2423;height:62;visibility:visible;mso-wrap-style:square;v-text-anchor:top" coordsize="242316,62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+n728gA&#10;AADeAAAADwAAAGRycy9kb3ducmV2LnhtbESPT2vCQBTE74LfYXmF3nRTo5JGV5GCRaEX/xx6fGSf&#10;Sdrs25jdxuin7wqCx2FmfsPMl52pREuNKy0reBtGIIgzq0vOFRwP60ECwnlkjZVlUnAlB8tFvzfH&#10;VNsL76jd+1wECLsUFRTe16mULivIoBvamjh4J9sY9EE2udQNXgLcVHIURVNpsOSwUGBNHwVlv/s/&#10;o+B8+1on28n3+yhO2sOnpOnPsTwr9frSrWYgPHX+GX60N1pBEk/iMdzvhCsgF/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H6fvbyAAAAN4AAAAPAAAAAAAAAAAAAAAAAJgCAABk&#10;cnMvZG93bnJldi54bWxQSwUGAAAAAAQABAD1AAAAjQMAAAAA&#10;" path="m236220,r6096,6223l,6223,6350,,236220,xe" filled="f">
                        <v:stroke endcap="round"/>
                        <v:path arrowok="t" textboxrect="0,0,242316,6223"/>
                      </v:shape>
                      <v:shape id="Shape 387082" o:spid="_x0000_s2589" style="position:absolute;left:20967;top:984;width:2015;height:1497;visibility:visible;mso-wrap-style:square;v-text-anchor:top" coordsize="201498,1497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iLQU8cA&#10;AADfAAAADwAAAGRycy9kb3ducmV2LnhtbESPT2sCMRTE74V+h/AK3mqihbquRukfCr2qZdHbc/Pc&#10;rN28LJu4br+9KRR6HGZ+M8xyPbhG9NSF2rOGyViBIC69qbnS8LX7eMxAhIhssPFMGn4owHp1f7fE&#10;3Pgrb6jfxkqkEg45arAxtrmUobTkMIx9S5y8k+8cxiS7SpoOr6ncNXKq1LN0WHNasNjSm6Xye3tx&#10;Gp7e+/Ba7ou2OB/UYTa3brI7FlqPHoaXBYhIQ/wP/9GfJnHZTGVT+P2TvoBc3Q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oi0FPHAAAA3wAAAA8AAAAAAAAAAAAAAAAAmAIAAGRy&#10;cy9kb3ducmV2LnhtbFBLBQYAAAAABAAEAPUAAACMAwAAAAA=&#10;" path="m,l201498,r,149734l,149734,,e" fillcolor="yellow" stroked="f" strokeweight="0">
                        <v:stroke endcap="round"/>
                        <v:path arrowok="t" textboxrect="0,0,201498,149734"/>
                      </v:shape>
                      <v:shape id="Shape 83536" o:spid="_x0000_s2590" style="position:absolute;left:20527;top:2556;width:2908;height:502;visibility:visible;mso-wrap-style:square;v-text-anchor:top" coordsize="290830,501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/pRvMYA&#10;AADeAAAADwAAAGRycy9kb3ducmV2LnhtbESPQWvCQBSE7wX/w/IK3uomiktMXcUKQnsRquL5kX0m&#10;abNv0+xq0n/fFQoeh5n5hlmuB9uIG3W+dqwhnSQgiAtnai41nI67lwyED8gGG8ek4Zc8rFejpyXm&#10;xvX8SbdDKEWEsM9RQxVCm0vpi4os+olriaN3cZ3FEGVXStNhH+G2kdMkUdJizXGhwpa2FRXfh6vV&#10;MP/5uKT9bv+WLlSimszhVzgrrcfPw+YVRKAhPML/7XejIZvNZwrud+IVkK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/pRvMYAAADeAAAADwAAAAAAAAAAAAAAAACYAgAAZHJz&#10;L2Rvd25yZXYueG1sUEsFBgAAAAAEAAQA9QAAAIsDAAAAAA==&#10;" path="m44069,l245872,r44958,50165l,50165,44069,xe" fillcolor="yellow" stroked="f" strokeweight="0">
                        <v:stroke endcap="round"/>
                        <v:path arrowok="t" textboxrect="0,0,290830,50165"/>
                      </v:shape>
                      <v:shape id="Shape 387083" o:spid="_x0000_s2591" style="position:absolute;left:20527;top:3058;width:2908;height:180;visibility:visible;mso-wrap-style:square;v-text-anchor:top" coordsize="290830,179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FQ4Z8kA&#10;AADfAAAADwAAAGRycy9kb3ducmV2LnhtbESPT08CMRTE7yZ+h+aZcJMWibIuFIJGooST+Pf42D52&#10;N2xfN21l129PSUw8TmbmN5nZoreNOJIPtWMNo6ECQVw4U3Op4f1tdZ2BCBHZYOOYNPxSgMX88mKG&#10;uXEdv9JxG0uRIBxy1FDF2OZShqIii2HoWuLk7Z23GJP0pTQeuwS3jbxR6k5arDktVNjSY0XFYftj&#10;NXxu+GG1+77vbp963uye1yP15T+0Hlz1yymISH38D/+1X4yGcTZR2RjOf9IXkPMT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NFQ4Z8kAAADfAAAADwAAAAAAAAAAAAAAAACYAgAA&#10;ZHJzL2Rvd25yZXYueG1sUEsFBgAAAAAEAAQA9QAAAI4DAAAAAA==&#10;" path="m,l290830,r,17982l,17982,,e" fillcolor="yellow" stroked="f" strokeweight="0">
                        <v:stroke endcap="round"/>
                        <v:path arrowok="t" textboxrect="0,0,290830,17982"/>
                      </v:shape>
                      <v:shape id="Shape 387084" o:spid="_x0000_s2592" style="position:absolute;left:21073;top:1142;width:1799;height:1171;visibility:visible;mso-wrap-style:square;v-text-anchor:top" coordsize="179896,1171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oPS0cgA&#10;AADfAAAADwAAAGRycy9kb3ducmV2LnhtbESPW2sCMRSE3wv9D+EUfKvZel22RhFRWigK3vD1sDnd&#10;XZqcrJtUt/31plDwcZiZb5jJrLVGXKjxlWMFL90EBHHudMWFgsN+9ZyC8AFZo3FMCn7Iw2z6+DDB&#10;TLsrb+myC4WIEPYZKihDqDMpfV6SRd91NXH0Pl1jMUTZFFI3eI1wa2QvSUbSYsVxocSaFiXlX7tv&#10;q+A0HH6cN4Pz0SzXxVv1y2uzdEGpzlM7fwURqA338H/7XSvop+MkHcDfn/gF5PQG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qg9LRyAAAAN8AAAAPAAAAAAAAAAAAAAAAAJgCAABk&#10;cnMvZG93bnJldi54bWxQSwUGAAAAAAQABAD1AAAAjQMAAAAA&#10;" path="m,l179896,r,117106l,117106,,e" fillcolor="yellow" stroked="f" strokeweight="0">
                        <v:stroke endcap="round"/>
                        <v:path arrowok="t" textboxrect="0,0,179896,117106"/>
                      </v:shape>
                      <v:shape id="Shape 83539" o:spid="_x0000_s2593" style="position:absolute;left:20914;top:2607;width:2128;height:58;visibility:visible;mso-wrap-style:square;v-text-anchor:top" coordsize="212852,58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FOaP8QA&#10;AADeAAAADwAAAGRycy9kb3ducmV2LnhtbESPQYvCMBSE78L+h/AWvGnqilqrUURQPIm6i+dH82y7&#10;27yUJKv13xtB8DjMzDfMfNmaWlzJ+cqygkE/AUGcW11xoeDne9NLQfiArLG2TAru5GG5+OjMMdP2&#10;xke6nkIhIoR9hgrKEJpMSp+XZND3bUMcvYt1BkOUrpDa4S3CTS2/kmQsDVYcF0psaF1S/nf6NwpW&#10;+lxN/H7wO83XvNWtO+hLelCq+9muZiACteEdfrV3WkE6HA2n8LwTr4BcPA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hTmj/EAAAA3gAAAA8AAAAAAAAAAAAAAAAAmAIAAGRycy9k&#10;b3ducmV2LnhtbFBLBQYAAAAABAAEAPUAAACJAwAAAAA=&#10;" path="m5334,l207391,r5461,5842l,5842,5334,xe" fillcolor="yellow" stroked="f" strokeweight="0">
                        <v:stroke endcap="round"/>
                        <v:path arrowok="t" textboxrect="0,0,212852,5842"/>
                      </v:shape>
                      <v:shape id="Shape 83540" o:spid="_x0000_s2594" style="position:absolute;left:21313;top:2895;width:1322;height:59;visibility:visible;mso-wrap-style:square;v-text-anchor:top" coordsize="132207,58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I5uKsUA&#10;AADeAAAADwAAAGRycy9kb3ducmV2LnhtbESPy2oCMRSG9wXfIRyhm6KZaqsyNYoIoptWvHR/mpxO&#10;hk5OwiTV8e3NotDlz3/jmy8714gLtbH2rOB5WIAg1t7UXCk4nzaDGYiYkA02nknBjSIsF72HOZbG&#10;X/lAl2OqRB7hWKICm1IopYzaksM49IE4e9++dZiybCtpWrzmcdfIUVFMpMOa84PFQGtL+uf46xS8&#10;2+nnF4fR02m/r6f40eltqLRSj/1u9QYiUZf+w3/tnVEwG7++ZICMk1FALu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ojm4qxQAAAN4AAAAPAAAAAAAAAAAAAAAAAJgCAABkcnMv&#10;ZG93bnJldi54bWxQSwUGAAAAAAQABAD1AAAAigMAAAAA&#10;" path="m3556,l128524,r3683,5842l,5842,3556,xe" fillcolor="yellow" stroked="f" strokeweight="0">
                        <v:stroke endcap="round"/>
                        <v:path arrowok="t" textboxrect="0,0,132207,5842"/>
                      </v:shape>
                      <v:shape id="Shape 83541" o:spid="_x0000_s2595" style="position:absolute;left:20839;top:2703;width:2272;height:63;visibility:visible;mso-wrap-style:square;v-text-anchor:top" coordsize="227203,62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vaz88YA&#10;AADeAAAADwAAAGRycy9kb3ducmV2LnhtbESPzW7CMBCE75V4B2uReqnAScufAgbRSrRc+XmAVbwk&#10;AXsdxSaEPn1dCYnjaGa+0SxWnTWipcZXjhWkwwQEce50xYWC42EzmIHwAVmjcUwK7uRhtey9LDDT&#10;7sY7avehEBHCPkMFZQh1JqXPS7Loh64mjt7JNRZDlE0hdYO3CLdGvifJRFqsOC6UWNNXSfllf7UK&#10;8qI9vX1+b3/POKXDdVoZND+pUq/9bj0HEagLz/CjvdUKZh/jUQr/d+IVkM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vaz88YAAADeAAAADwAAAAAAAAAAAAAAAACYAgAAZHJz&#10;L2Rvd25yZXYueG1sUEsFBgAAAAAEAAQA9QAAAIsDAAAAAA==&#10;" path="m5969,l221488,r5715,6223l,6223,5969,xe" fillcolor="yellow" stroked="f" strokeweight="0">
                        <v:stroke endcap="round"/>
                        <v:path arrowok="t" textboxrect="0,0,227203,6223"/>
                      </v:shape>
                      <v:shape id="Shape 83542" o:spid="_x0000_s2596" style="position:absolute;left:20760;top:2795;width:2423;height:62;visibility:visible;mso-wrap-style:square;v-text-anchor:top" coordsize="242316,62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jMfcscA&#10;AADeAAAADwAAAGRycy9kb3ducmV2LnhtbESPQWvCQBSE7wX/w/KE3urGxBaJriKlLYKgVD14fGSf&#10;SXD3bZrdaPrvu0LB4zAz3zDzZW+NuFLra8cKxqMEBHHhdM2lguPh82UKwgdkjcYxKfglD8vF4GmO&#10;uXY3/qbrPpQiQtjnqKAKocml9EVFFv3INcTRO7vWYoiyLaVu8Rbh1sg0Sd6kxZrjQoUNvVdUXPad&#10;VfBz2mSdzJpduiFz3BncfnwdOqWeh/1qBiJQHx7h//ZaK5hmr5MU7nfiFZCL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4zH3LHAAAA3gAAAA8AAAAAAAAAAAAAAAAAmAIAAGRy&#10;cy9kb3ducmV2LnhtbFBLBQYAAAAABAAEAPUAAACMAwAAAAA=&#10;" path="m6350,l236220,r6096,6223l,6223,6350,xe" fillcolor="yellow" stroked="f" strokeweight="0">
                        <v:stroke endcap="round"/>
                        <v:path arrowok="t" textboxrect="0,0,242316,6223"/>
                      </v:shape>
                      <v:shape id="Shape 83543" o:spid="_x0000_s2597" style="position:absolute;left:20967;top:984;width:2015;height:1497;visibility:visible;mso-wrap-style:square;v-text-anchor:top" coordsize="201498,1497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IaoOccA&#10;AADeAAAADwAAAGRycy9kb3ducmV2LnhtbESPQWvCQBSE70L/w/IKvenGaIukrkHExh56qWnx+sg+&#10;k2j2bciuMfrru4VCj8PMN8Ms08E0oqfO1ZYVTCcRCOLC6ppLBV/523gBwnlkjY1lUnAjB+nqYbTE&#10;RNsrf1K/96UIJewSVFB53yZSuqIig25iW+LgHW1n0AfZlVJ3eA3lppFxFL1IgzWHhQpb2lRUnPcX&#10;o2BxP+WZlHTY2cP39lJ8ZNhsYqWeHof1KwhPg/8P/9HvOnCz5/kMfu+EKyBX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CGqDnHAAAA3gAAAA8AAAAAAAAAAAAAAAAAmAIAAGRy&#10;cy9kb3ducmV2LnhtbFBLBQYAAAAABAAEAPUAAACMAwAAAAA=&#10;" path="m,149734r201498,l201498,,,,,149734xe" filled="f">
                        <v:stroke endcap="round"/>
                        <v:path arrowok="t" textboxrect="0,0,201498,149734"/>
                      </v:shape>
                      <v:shape id="Shape 83544" o:spid="_x0000_s2598" style="position:absolute;left:20527;top:2556;width:2908;height:502;visibility:visible;mso-wrap-style:square;v-text-anchor:top" coordsize="290830,501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jEJiMUA&#10;AADeAAAADwAAAGRycy9kb3ducmV2LnhtbESPzWoCQRCE7wHfYWghtzjrT0Q3jiKC4EEPUfHc7rS7&#10;S3a6l5lRN2+fCQRyLKrqK2qx6lyjHuRDLWxgOMhAERdiay4NnE/btxmoEJEtNsJk4JsCrJa9lwXm&#10;Vp78SY9jLFWCcMjRQBVjm2sdioochoG0xMm7iXcYk/Slth6fCe4aPcqyqXZYc1qosKVNRcXX8e4M&#10;cHnRej+f+zi+Hm57mcphh2LMa79bf4CK1MX/8F97Zw3Mxu+TCfzeSVdAL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aMQmIxQAAAN4AAAAPAAAAAAAAAAAAAAAAAJgCAABkcnMv&#10;ZG93bnJldi54bWxQSwUGAAAAAAQABAD1AAAAigMAAAAA&#10;" path="m245872,r44958,50165l,50165,44069,,245872,xe" filled="f">
                        <v:stroke endcap="round"/>
                        <v:path arrowok="t" textboxrect="0,0,290830,50165"/>
                      </v:shape>
                      <v:shape id="Shape 83545" o:spid="_x0000_s2599" style="position:absolute;left:20527;top:3058;width:2908;height:180;visibility:visible;mso-wrap-style:square;v-text-anchor:top" coordsize="290830,179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7T9PMcA&#10;AADeAAAADwAAAGRycy9kb3ducmV2LnhtbESPQWsCMRSE7wX/Q3hCbzVrdUVWo2hBUEtBrZUeH5vX&#10;3cXNS9ikuv77Rih4HGbmG2Y6b00tLtT4yrKCfi8BQZxbXXGh4Pi5ehmD8AFZY22ZFNzIw3zWeZpi&#10;pu2V93Q5hEJECPsMFZQhuExKn5dk0PesI47ej20MhiibQuoGrxFuavmaJCNpsOK4UKKjt5Ly8+HX&#10;KEi3i4/N8Hha4/fyvHvPR+5rJ51Sz912MQERqA2P8H97rRWMB+kwhfudeAXk7A8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+0/TzHAAAA3gAAAA8AAAAAAAAAAAAAAAAAmAIAAGRy&#10;cy9kb3ducmV2LnhtbFBLBQYAAAAABAAEAPUAAACMAwAAAAA=&#10;" path="m,17982r290830,l290830,,,,,17982xe" filled="f">
                        <v:stroke endcap="round"/>
                        <v:path arrowok="t" textboxrect="0,0,290830,17982"/>
                      </v:shape>
                      <v:shape id="Shape 83546" o:spid="_x0000_s2600" style="position:absolute;left:21073;top:1142;width:1799;height:1171;visibility:visible;mso-wrap-style:square;v-text-anchor:top" coordsize="179896,1171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fdIRcYA&#10;AADeAAAADwAAAGRycy9kb3ducmV2LnhtbESPT2vCQBDF7wW/wzKCt7qptiFEV9GC0Esp2lKvY3aa&#10;BLOzaXaqybfvCoUeH+/Pj7dc965RF+pC7dnAwzQBRVx4W3Np4ON9d5+BCoJssfFMBgYKsF6N7paY&#10;W3/lPV0OUqo4wiFHA5VIm2sdioochqlviaP35TuHEmVXatvhNY67Rs+SJNUOa46EClt6rqg4H35c&#10;5H6m2/LVn77PfTY/OtkO8nYcjJmM+80ClFAv/+G/9os1kM2fHlO43YlXQK9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fdIRcYAAADeAAAADwAAAAAAAAAAAAAAAACYAgAAZHJz&#10;L2Rvd25yZXYueG1sUEsFBgAAAAAEAAQA9QAAAIsDAAAAAA==&#10;" path="m,117106r179896,l179896,,,,,117106xe" filled="f">
                        <v:stroke endcap="round"/>
                        <v:path arrowok="t" textboxrect="0,0,179896,117106"/>
                      </v:shape>
                      <v:shape id="Shape 83547" o:spid="_x0000_s2601" style="position:absolute;left:20914;top:2607;width:2128;height:58;visibility:visible;mso-wrap-style:square;v-text-anchor:top" coordsize="212852,58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gwU/MgA&#10;AADeAAAADwAAAGRycy9kb3ducmV2LnhtbESP3WrCQBSE7wt9h+UUelc3ttaf6Cqh0CKWCkYf4Jg9&#10;JqnZs2F3G+Pbu4VCL4eZ+YZZrHrTiI6cry0rGA4SEMSF1TWXCg7796cpCB+QNTaWScGVPKyW93cL&#10;TLW98I66PJQiQtinqKAKoU2l9EVFBv3AtsTRO1lnMETpSqkdXiLcNPI5ScbSYM1xocKW3ioqzvmP&#10;URCyfLbdfwxn5fH8vf101y7bfJ2UenzoszmIQH34D/+111rB9OV1NIHfO/EKyOUN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qDBT8yAAAAN4AAAAPAAAAAAAAAAAAAAAAAJgCAABk&#10;cnMvZG93bnJldi54bWxQSwUGAAAAAAQABAD1AAAAjQMAAAAA&#10;" path="m207391,r5461,5842l,5842,5334,,207391,xe" filled="f">
                        <v:stroke endcap="round"/>
                        <v:path arrowok="t" textboxrect="0,0,212852,5842"/>
                      </v:shape>
                      <v:shape id="Shape 83548" o:spid="_x0000_s2602" style="position:absolute;left:21313;top:2895;width:1322;height:59;visibility:visible;mso-wrap-style:square;v-text-anchor:top" coordsize="132207,58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LBfKcMA&#10;AADeAAAADwAAAGRycy9kb3ducmV2LnhtbERPy4rCMBTdC/5DuII7TTs+RjpGGRRBcKPtwMzy0lzb&#10;Ms1NaaKtf28WgsvDea+3vanFnVpXWVYQTyMQxLnVFRcKfrLDZAXCeWSNtWVS8CAH281wsMZE244v&#10;dE99IUIIuwQVlN43iZQuL8mgm9qGOHBX2xr0AbaF1C12IdzU8iOKltJgxaGhxIZ2JeX/6c0osPs4&#10;di7//Tsdutvn6ZJm17PPlBqP+u8vEJ56/xa/3EetYDVbzMPecCdcAbl5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LBfKcMAAADeAAAADwAAAAAAAAAAAAAAAACYAgAAZHJzL2Rv&#10;d25yZXYueG1sUEsFBgAAAAAEAAQA9QAAAIgDAAAAAA==&#10;" path="m128524,r3683,5842l,5842,3556,,128524,xe" filled="f">
                        <v:stroke endcap="round"/>
                        <v:path arrowok="t" textboxrect="0,0,132207,5842"/>
                      </v:shape>
                      <v:shape id="Shape 83549" o:spid="_x0000_s2603" style="position:absolute;left:20839;top:2703;width:2272;height:63;visibility:visible;mso-wrap-style:square;v-text-anchor:top" coordsize="227203,62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zZLPMcA&#10;AADeAAAADwAAAGRycy9kb3ducmV2LnhtbESPQWvCQBSE74L/YXmF3nSjjRKjq4goFA9K00Kvz+xr&#10;Esy+DdltTP99VxA8DjPzDbPa9KYWHbWusqxgMo5AEOdWV1wo+Po8jBIQziNrrC2Tgj9ysFkPBytM&#10;tb3xB3WZL0SAsEtRQel9k0rp8pIMurFtiIP3Y1uDPsi2kLrFW4CbWk6jaC4NVhwWSmxoV1J+zX6N&#10;gu2k+14cdXLuTnFUxHjYZ5f5VanXl367BOGp98/wo/2uFSRvs3gB9zvhCsj1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c2SzzHAAAA3gAAAA8AAAAAAAAAAAAAAAAAmAIAAGRy&#10;cy9kb3ducmV2LnhtbFBLBQYAAAAABAAEAPUAAACMAwAAAAA=&#10;" path="m221488,r5715,6223l,6223,5969,,221488,xe" filled="f">
                        <v:stroke endcap="round"/>
                        <v:path arrowok="t" textboxrect="0,0,227203,6223"/>
                      </v:shape>
                      <v:shape id="Shape 83550" o:spid="_x0000_s2604" style="position:absolute;left:20760;top:2795;width:2423;height:62;visibility:visible;mso-wrap-style:square;v-text-anchor:top" coordsize="242316,62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Q0YeMcA&#10;AADeAAAADwAAAGRycy9kb3ducmV2LnhtbESPzWrCQBSF9wXfYbiCuzrREImpY5CC0kI3VRcuL5nb&#10;JG3mTpKZJmmfvrMouDycP75dPplGDNS72rKC1TICQVxYXXOp4Ho5PqYgnEfW2FgmBT/kIN/PHnaY&#10;aTvyOw1nX4owwi5DBZX3bSalKyoy6Ja2JQ7eh+0N+iD7UuoexzBuGrmOoo00WHN4qLCl54qKr/O3&#10;UdD9vh3T1+S2XcfpcDlJ2nxe606pxXw6PIHwNPl7+L/9ohWkcZIEgIATUEDu/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UNGHjHAAAA3gAAAA8AAAAAAAAAAAAAAAAAmAIAAGRy&#10;cy9kb3ducmV2LnhtbFBLBQYAAAAABAAEAPUAAACMAwAAAAA=&#10;" path="m236220,r6096,6223l,6223,6350,,236220,xe" filled="f">
                        <v:stroke endcap="round"/>
                        <v:path arrowok="t" textboxrect="0,0,242316,6223"/>
                      </v:shape>
                      <v:shape id="Shape 387085" o:spid="_x0000_s2605" style="position:absolute;left:28403;top:984;width:2015;height:1497;visibility:visible;mso-wrap-style:square;v-text-anchor:top" coordsize="201498,1497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ctIJ8cA&#10;AADfAAAADwAAAGRycy9kb3ducmV2LnhtbESPQU8CMRSE7yb+h+aZcJMWibKsFCIYE66C2cjtsX1u&#10;V7evm21dln9PSUw8Tma+mcxiNbhG9NSF2rOGyViBIC69qbnS8LF/u89AhIhssPFMGs4UYLW8vVlg&#10;bvyJ36nfxUqkEg45arAxtrmUobTkMIx9S5y8L985jEl2lTQdnlK5a+SDUk/SYc1pwWJLG0vlz+7X&#10;aZi+9mFdfhZt8X1Qh9ncusn+WGg9uhtenkFEGuJ/+I/emsRlM5U9wvVP+gJyeQ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XLSCfHAAAA3wAAAA8AAAAAAAAAAAAAAAAAmAIAAGRy&#10;cy9kb3ducmV2LnhtbFBLBQYAAAAABAAEAPUAAACMAwAAAAA=&#10;" path="m,l201498,r,149734l,149734,,e" fillcolor="yellow" stroked="f" strokeweight="0">
                        <v:stroke endcap="round"/>
                        <v:path arrowok="t" textboxrect="0,0,201498,149734"/>
                      </v:shape>
                      <v:shape id="Shape 83552" o:spid="_x0000_s2606" style="position:absolute;left:27962;top:2556;width:2909;height:502;visibility:visible;mso-wrap-style:square;v-text-anchor:top" coordsize="290830,501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R6yH8cA&#10;AADeAAAADwAAAGRycy9kb3ducmV2LnhtbESPzWrDMBCE74G8g9hCb4lsFxvXiWLSQqC9FPJDz4u1&#10;sZ1aK9dSY/ftq0Igx2FmvmHW5WQ6caXBtZYVxMsIBHFldcu1gtNxt8hBOI+ssbNMCn7JQbmZz9ZY&#10;aDvynq4HX4sAYVeggsb7vpDSVQ0ZdEvbEwfvbAeDPsihlnrAMcBNJ5MoyqTBlsNCgz29NlR9HX6M&#10;gvT7/RyPu4+X+DmLsi63ePGfmVKPD9N2BcLT5O/hW/tNK8if0jSB/zvhCsjN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Eesh/HAAAA3gAAAA8AAAAAAAAAAAAAAAAAmAIAAGRy&#10;cy9kb3ducmV2LnhtbFBLBQYAAAAABAAEAPUAAACMAwAAAAA=&#10;" path="m44069,l245872,r44958,50165l,50165,44069,xe" fillcolor="yellow" stroked="f" strokeweight="0">
                        <v:stroke endcap="round"/>
                        <v:path arrowok="t" textboxrect="0,0,290830,50165"/>
                      </v:shape>
                      <v:shape id="Shape 387086" o:spid="_x0000_s2607" style="position:absolute;left:27962;top:3058;width:2909;height:180;visibility:visible;mso-wrap-style:square;v-text-anchor:top" coordsize="290830,179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COb/8kA&#10;AADfAAAADwAAAGRycy9kb3ducmV2LnhtbESPT08CMRTE7yZ+h+aZeJMWjbAuFIJEooST+Pf42D52&#10;N2xfN21ll29vSUw8TmbmN5npvLeNOJIPtWMNw4ECQVw4U3Op4f1tdZOBCBHZYOOYNJwowHx2eTHF&#10;3LiOX+m4jaVIEA45aqhibHMpQ1GRxTBwLXHy9s5bjEn6UhqPXYLbRt4qNZIWa04LFba0rKg4bH+s&#10;hs8NP6523w/d/VPPm93zeqi+/IfW11f9YgIiUh//w3/tF6PhLhurbATnP+kLyNkv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JCOb/8kAAADfAAAADwAAAAAAAAAAAAAAAACYAgAA&#10;ZHJzL2Rvd25yZXYueG1sUEsFBgAAAAAEAAQA9QAAAI4DAAAAAA==&#10;" path="m,l290830,r,17982l,17982,,e" fillcolor="yellow" stroked="f" strokeweight="0">
                        <v:stroke endcap="round"/>
                        <v:path arrowok="t" textboxrect="0,0,290830,17982"/>
                      </v:shape>
                      <v:shape id="Shape 387087" o:spid="_x0000_s2608" style="position:absolute;left:28508;top:1142;width:1799;height:1171;visibility:visible;mso-wrap-style:square;v-text-anchor:top" coordsize="179896,1171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lFMpsgA&#10;AADfAAAADwAAAGRycy9kb3ducmV2LnhtbESPQWsCMRSE70L/Q3iF3jSrrbqsRimiVBALtS1eH5vn&#10;7tLkZd1EXfvrm4LgcZiZb5jpvLVGnKnxlWMF/V4Cgjh3uuJCwdfnqpuC8AFZo3FMCq7kYT576Ewx&#10;0+7CH3TehUJECPsMFZQh1JmUPi/Jou+5mjh6B9dYDFE2hdQNXiLcGjlIkpG0WHFcKLGmRUn5z+5k&#10;FeyHw83x/eX4bZbb4q365a1ZuqDU02P7OgERqA338K291gqe03GSjuH/T/wCcvYH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aUUymyAAAAN8AAAAPAAAAAAAAAAAAAAAAAJgCAABk&#10;cnMvZG93bnJldi54bWxQSwUGAAAAAAQABAD1AAAAjQMAAAAA&#10;" path="m,l179896,r,117106l,117106,,e" fillcolor="yellow" stroked="f" strokeweight="0">
                        <v:stroke endcap="round"/>
                        <v:path arrowok="t" textboxrect="0,0,179896,117106"/>
                      </v:shape>
                      <v:shape id="Shape 83555" o:spid="_x0000_s2609" style="position:absolute;left:28350;top:2607;width:2128;height:58;visibility:visible;mso-wrap-style:square;v-text-anchor:top" coordsize="212852,58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MF1msUA&#10;AADeAAAADwAAAGRycy9kb3ducmV2LnhtbESPQWvCQBSE74L/YXlCb7rREk1TVxGhpaeisfT8yD6T&#10;aPZt2F01/fddQfA4zMw3zHLdm1ZcyfnGsoLpJAFBXFrdcKXg5/AxzkD4gKyxtUwK/sjDejUcLDHX&#10;9sZ7uhahEhHCPkcFdQhdLqUvazLoJ7Yjjt7ROoMhSldJ7fAW4aaVsySZS4MNx4UaO9rWVJ6Li1Gw&#10;0b/Nwn9PT2/llj9173b6mO2Uehn1m3cQgfrwDD/aX1pB9pqmKdzvxCsgV/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UwXWaxQAAAN4AAAAPAAAAAAAAAAAAAAAAAJgCAABkcnMv&#10;ZG93bnJldi54bWxQSwUGAAAAAAQABAD1AAAAigMAAAAA&#10;" path="m5334,l207391,r5461,5842l,5842,5334,xe" fillcolor="yellow" stroked="f" strokeweight="0">
                        <v:stroke endcap="round"/>
                        <v:path arrowok="t" textboxrect="0,0,212852,5842"/>
                      </v:shape>
                      <v:shape id="Shape 83556" o:spid="_x0000_s2610" style="position:absolute;left:28748;top:2895;width:1323;height:59;visibility:visible;mso-wrap-style:square;v-text-anchor:top" coordsize="132207,58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fLFGMYA&#10;AADeAAAADwAAAGRycy9kb3ducmV2LnhtbESPT2sCMRTE7wW/Q3iFXkrN1uIfVqNIodiLitreX5Pn&#10;ZunmJWyibr99Iwgeh5n5DTNbdK4RZ2pj7VnBa78AQay9qblS8HX4eJmAiAnZYOOZFPxRhMW89zDD&#10;0vgL7+i8T5XIEI4lKrAphVLKqC05jH0fiLN39K3DlGVbSdPiJcNdIwdFMZIOa84LFgO9W9K/+5NT&#10;sLbj7x8Og+fDdluPcdPpVai0Uk+P3XIKIlGX7uFb+9MomLwNhyO43slXQM7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fLFGMYAAADeAAAADwAAAAAAAAAAAAAAAACYAgAAZHJz&#10;L2Rvd25yZXYueG1sUEsFBgAAAAAEAAQA9QAAAIsDAAAAAA==&#10;" path="m3556,l128524,r3683,5842l,5842,3556,xe" fillcolor="yellow" stroked="f" strokeweight="0">
                        <v:stroke endcap="round"/>
                        <v:path arrowok="t" textboxrect="0,0,132207,5842"/>
                      </v:shape>
                      <v:shape id="Shape 83557" o:spid="_x0000_s2611" style="position:absolute;left:28275;top:2703;width:2272;height:63;visibility:visible;mso-wrap-style:square;v-text-anchor:top" coordsize="227203,62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4oYwcYA&#10;AADeAAAADwAAAGRycy9kb3ducmV2LnhtbESP3WoCMRSE74W+QziF3hQ3a8WurEZpC1Vvqz7AYXP2&#10;xyYnyyauW5/eCAUvh5n5hlmuB2tET51vHCuYJCkI4sLphisFx8P3eA7CB2SNxjEp+CMP69XTaIm5&#10;dhf+oX4fKhEh7HNUUIfQ5lL6oiaLPnEtcfRK11kMUXaV1B1eItwa+Zam79Jiw3Ghxpa+aip+92er&#10;oKj68vVzs7ueMKPDOWsMmu1EqZfn4WMBItAQHuH/9k4rmE9nswzud+IVkKsb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+4oYwcYAAADeAAAADwAAAAAAAAAAAAAAAACYAgAAZHJz&#10;L2Rvd25yZXYueG1sUEsFBgAAAAAEAAQA9QAAAIsDAAAAAA==&#10;" path="m5969,l221488,r5715,6223l,6223,5969,xe" fillcolor="yellow" stroked="f" strokeweight="0">
                        <v:stroke endcap="round"/>
                        <v:path arrowok="t" textboxrect="0,0,227203,6223"/>
                      </v:shape>
                      <v:shape id="Shape 83558" o:spid="_x0000_s2612" style="position:absolute;left:28196;top:2795;width:2423;height:62;visibility:visible;mso-wrap-style:square;v-text-anchor:top" coordsize="242316,62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gK+RcMA&#10;AADeAAAADwAAAGRycy9kb3ducmV2LnhtbERPy4rCMBTdC/MP4Q7MTtOxKFKNIoMzDAiKj4XLS3Nt&#10;i8lNbVKtf28WgsvDec8WnTXiRo2vHCv4HiQgiHOnKy4UHA+//QkIH5A1Gsek4EEeFvOP3gwz7e68&#10;o9s+FCKGsM9QQRlCnUnp85Is+oGriSN3do3FEGFTSN3gPYZbI4dJMpYWK44NJdb0U1J+2bdWwfW0&#10;TluZ1tvhmsxxa3Cz+ju0Sn19dsspiEBdeItf7n+tYJKORnFvvBOvgJw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gK+RcMAAADeAAAADwAAAAAAAAAAAAAAAACYAgAAZHJzL2Rv&#10;d25yZXYueG1sUEsFBgAAAAAEAAQA9QAAAIgDAAAAAA==&#10;" path="m6350,l236220,r6096,6223l,6223,6350,xe" fillcolor="yellow" stroked="f" strokeweight="0">
                        <v:stroke endcap="round"/>
                        <v:path arrowok="t" textboxrect="0,0,242316,6223"/>
                      </v:shape>
                      <v:shape id="Shape 83559" o:spid="_x0000_s2613" style="position:absolute;left:28403;top:984;width:2015;height:1497;visibility:visible;mso-wrap-style:square;v-text-anchor:top" coordsize="201498,1497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LcJDsYA&#10;AADeAAAADwAAAGRycy9kb3ducmV2LnhtbESPS4vCQBCE7wv+h6EFb+tExSVGRxHxsQcvvvDaZNok&#10;mukJmVGz++t3hAWPRdVXRU1mjSnFg2pXWFbQ60YgiFOrC84UHA+rzxiE88gaS8uk4IcczKatjwkm&#10;2j55R4+9z0QoYZeggtz7KpHSpTkZdF1bEQfvYmuDPsg6k7rGZyg3pexH0Zc0WHBYyLGiRU7pbX83&#10;CuLf62EtJZ039nxa3tPtGstFX6lOu5mPQXhq/Dv8T3/rwA2GwxG87oQrIK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1LcJDsYAAADeAAAADwAAAAAAAAAAAAAAAACYAgAAZHJz&#10;L2Rvd25yZXYueG1sUEsFBgAAAAAEAAQA9QAAAIsDAAAAAA==&#10;" path="m,149734r201498,l201498,,,,,149734xe" filled="f">
                        <v:stroke endcap="round"/>
                        <v:path arrowok="t" textboxrect="0,0,201498,149734"/>
                      </v:shape>
                      <v:shape id="Shape 83560" o:spid="_x0000_s2614" style="position:absolute;left:27962;top:2556;width:2909;height:502;visibility:visible;mso-wrap-style:square;v-text-anchor:top" coordsize="290830,501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r9T68MA&#10;AADeAAAADwAAAGRycy9kb3ducmV2LnhtbESPTWvCQBCG7wX/wzKCt7qp0qCpq4ggeNCDH3ieZsck&#10;NDsTdldN/333UPD48n7xLFa9a9WDfGiEDXyMM1DEpdiGKwOX8/Z9BipEZIutMBn4pQCr5eBtgYWV&#10;Jx/pcYqVSiMcCjRQx9gVWoeyJodhLB1x8m7iHcYkfaWtx2cad62eZFmuHTacHmrsaFNT+XO6OwNc&#10;XbXez+c+Tr8Pt73kctihGDMa9usvUJH6+Ar/t3fWwGz6mSeAhJNQQC/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r9T68MAAADeAAAADwAAAAAAAAAAAAAAAACYAgAAZHJzL2Rv&#10;d25yZXYueG1sUEsFBgAAAAAEAAQA9QAAAIgDAAAAAA==&#10;" path="m245872,r44958,50165l,50165,44069,,245872,xe" filled="f">
                        <v:stroke endcap="round"/>
                        <v:path arrowok="t" textboxrect="0,0,290830,50165"/>
                      </v:shape>
                      <v:shape id="Shape 83561" o:spid="_x0000_s2615" style="position:absolute;left:27962;top:3058;width:2909;height:180;visibility:visible;mso-wrap-style:square;v-text-anchor:top" coordsize="290830,179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zqnX8cA&#10;AADeAAAADwAAAGRycy9kb3ducmV2LnhtbESP3WoCMRSE74W+QziF3mnWVhdZjWILBasU/MfLw+a4&#10;u7g5CZtUt29vCgUvh5n5hpnMWlOLKzW+sqyg30tAEOdWV1wo2O8+uyMQPiBrrC2Tgl/yMJs+dSaY&#10;aXvjDV23oRARwj5DBWUILpPS5yUZ9D3riKN3to3BEGVTSN3gLcJNLV+TJJUGK44LJTr6KCm/bH+M&#10;guFy/v012B8XeHq/rFd56g5r6ZR6eW7nYxCB2vAI/7cXWsHobZj24e9OvAJyeg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s6p1/HAAAA3gAAAA8AAAAAAAAAAAAAAAAAmAIAAGRy&#10;cy9kb3ducmV2LnhtbFBLBQYAAAAABAAEAPUAAACMAwAAAAA=&#10;" path="m,17982r290830,l290830,,,,,17982xe" filled="f">
                        <v:stroke endcap="round"/>
                        <v:path arrowok="t" textboxrect="0,0,290830,17982"/>
                      </v:shape>
                      <v:shape id="Shape 83562" o:spid="_x0000_s2616" style="position:absolute;left:28508;top:1142;width:1799;height:1171;visibility:visible;mso-wrap-style:square;v-text-anchor:top" coordsize="179896,1171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XkSJsUA&#10;AADeAAAADwAAAGRycy9kb3ducmV2LnhtbESPT2vCQBDF74V+h2UKvdWNSkOIrqIFoZdStEWvY3ZM&#10;gtnZNDtq8u27QqHHx/vz482XvWvUlbpQezYwHiWgiAtvay4NfH9tXjJQQZAtNp7JwEABlovHhznm&#10;1t94S9edlCqOcMjRQCXS5lqHoiKHYeRb4uidfOdQouxKbTu8xXHX6EmSpNphzZFQYUtvFRXn3cVF&#10;7j5dlx/++HPus+nByXqQz8NgzPNTv5qBEurlP/zXfrcGsulrOoH7nXgF9OI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1eRImxQAAAN4AAAAPAAAAAAAAAAAAAAAAAJgCAABkcnMv&#10;ZG93bnJldi54bWxQSwUGAAAAAAQABAD1AAAAigMAAAAA&#10;" path="m,117106r179896,l179896,,,,,117106xe" filled="f">
                        <v:stroke endcap="round"/>
                        <v:path arrowok="t" textboxrect="0,0,179896,117106"/>
                      </v:shape>
                      <v:shape id="Shape 83563" o:spid="_x0000_s2617" style="position:absolute;left:28350;top:2607;width:2128;height:58;visibility:visible;mso-wrap-style:square;v-text-anchor:top" coordsize="212852,58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oJOn8cA&#10;AADeAAAADwAAAGRycy9kb3ducmV2LnhtbESP0WrCQBRE34X+w3ILfdONlYpGVwmFFqkoNPYDrtlr&#10;kpq9G3bXGP/eFQp9HGbmDLNc96YRHTlfW1YwHiUgiAuray4V/Bw+hjMQPiBrbCyTght5WK+eBktM&#10;tb3yN3V5KEWEsE9RQRVCm0rpi4oM+pFtiaN3ss5giNKVUju8Rrhp5GuSTKXBmuNChS29V1Sc84tR&#10;ELJ8vj98jufl8fy737pbl33tTkq9PPfZAkSgPvyH/9obrWA2eZtO4HEnXgG5ug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6CTp/HAAAA3gAAAA8AAAAAAAAAAAAAAAAAmAIAAGRy&#10;cy9kb3ducmV2LnhtbFBLBQYAAAAABAAEAPUAAACMAwAAAAA=&#10;" path="m207391,r5461,5842l,5842,5334,,207391,xe" filled="f">
                        <v:stroke endcap="round"/>
                        <v:path arrowok="t" textboxrect="0,0,212852,5842"/>
                      </v:shape>
                      <v:shape id="Shape 83564" o:spid="_x0000_s2618" style="position:absolute;left:28748;top:2895;width:1323;height:59;visibility:visible;mso-wrap-style:square;v-text-anchor:top" coordsize="132207,58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kgJTMYA&#10;AADeAAAADwAAAGRycy9kb3ducmV2LnhtbESPQWvCQBSE7wX/w/IEb3UTbVWiq0iLIHipiaDHR/aZ&#10;BLNvQ3Y18d93CwWPw8x8w6w2vanFg1pXWVYQjyMQxLnVFRcKTtnufQHCeWSNtWVS8CQHm/XgbYWJ&#10;th0f6ZH6QgQIuwQVlN43iZQuL8mgG9uGOHhX2xr0QbaF1C12AW5qOYmimTRYcVgosaGvkvJbejcK&#10;7HccO5efL4ddd58fjml2/fGZUqNhv12C8NT7V/i/vdcKFtPP2Qf83QlXQK5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kgJTMYAAADeAAAADwAAAAAAAAAAAAAAAACYAgAAZHJz&#10;L2Rvd25yZXYueG1sUEsFBgAAAAAEAAQA9QAAAIsDAAAAAA==&#10;" path="m128524,r3683,5842l,5842,3556,,128524,xe" filled="f">
                        <v:stroke endcap="round"/>
                        <v:path arrowok="t" textboxrect="0,0,132207,5842"/>
                      </v:shape>
                      <v:shape id="Shape 83565" o:spid="_x0000_s2619" style="position:absolute;left:28275;top:2703;width:2272;height:63;visibility:visible;mso-wrap-style:square;v-text-anchor:top" coordsize="227203,62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c4dWccA&#10;AADeAAAADwAAAGRycy9kb3ducmV2LnhtbESPT2vCQBTE7wW/w/KE3urGfyFGVxFRKD1UjILXZ/aZ&#10;BLNvQ3Yb02/fLRR6HGbmN8xq05tadNS6yrKC8SgCQZxbXXGh4HI+vCUgnEfWWFsmBd/kYLMevKww&#10;1fbJJ+oyX4gAYZeigtL7JpXS5SUZdCPbEAfvbluDPsi2kLrFZ4CbWk6iKJYGKw4LJTa0Kyl/ZF9G&#10;wXbcXRcfOjl2n7OomOFhn93ih1Kvw367BOGp9//hv/a7VpBM5/Ecfu+EKyDX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3OHVnHAAAA3gAAAA8AAAAAAAAAAAAAAAAAmAIAAGRy&#10;cy9kb3ducmV2LnhtbFBLBQYAAAAABAAEAPUAAACMAwAAAAA=&#10;" path="m221488,r5715,6223l,6223,5969,,221488,xe" filled="f">
                        <v:stroke endcap="round"/>
                        <v:path arrowok="t" textboxrect="0,0,227203,6223"/>
                      </v:shape>
                      <v:shape id="Shape 83566" o:spid="_x0000_s2620" style="position:absolute;left:28196;top:2795;width:2423;height:62;visibility:visible;mso-wrap-style:square;v-text-anchor:top" coordsize="242316,62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8TvKsgA&#10;AADeAAAADwAAAGRycy9kb3ducmV2LnhtbESPQWvCQBSE70L/w/IK3nRTxZCm2UgpKBV60Xjo8ZF9&#10;TdJm38bsNqb++q4geBxm5hsmW4+mFQP1rrGs4GkegSAurW64UnAsNrMEhPPIGlvLpOCPHKzzh0mG&#10;qbZn3tNw8JUIEHYpKqi971IpXVmTQTe3HXHwvmxv0AfZV1L3eA5w08pFFMXSYMNhocaO3moqfw6/&#10;RsHp8rFJdqvP58UyGYqtpPj72JyUmj6Ory8gPI3+Hr6137WCZLmKY7jeCVdA5v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LxO8qyAAAAN4AAAAPAAAAAAAAAAAAAAAAAJgCAABk&#10;cnMvZG93bnJldi54bWxQSwUGAAAAAAQABAD1AAAAjQMAAAAA&#10;" path="m236220,r6096,6223l,6223,6350,,236220,xe" filled="f">
                        <v:stroke endcap="round"/>
                        <v:path arrowok="t" textboxrect="0,0,242316,6223"/>
                      </v:shape>
                      <v:shape id="Shape 387088" o:spid="_x0000_s2621" style="position:absolute;left:25158;top:8191;width:2015;height:1497;visibility:visible;mso-wrap-style:square;v-text-anchor:top" coordsize="201498,1497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8rnucQA&#10;AADfAAAADwAAAGRycy9kb3ducmV2LnhtbERPS0vDQBC+C/6HZQq92d1asDF2W3wgeLWVYG9jdszG&#10;ZmdDdk3jv3cOgseP773ZTaFTIw2pjWxhuTCgiOvoWm4svB2erwpQKSM77CKThR9KsNteXmywdPHM&#10;rzTuc6MkhFOJFnzOfal1qj0FTIvYEwv3GYeAWeDQaDfgWcJDp6+NudEBW5YGjz09eqpP++9gYfU0&#10;pof6veqrr6M5rm99WB4+Kmvns+n+DlSmKf+L/9wvTnzF2hQyWP7IF9Db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vK57nEAAAA3wAAAA8AAAAAAAAAAAAAAAAAmAIAAGRycy9k&#10;b3ducmV2LnhtbFBLBQYAAAAABAAEAPUAAACJAwAAAAA=&#10;" path="m,l201498,r,149734l,149734,,e" fillcolor="yellow" stroked="f" strokeweight="0">
                        <v:stroke endcap="round"/>
                        <v:path arrowok="t" textboxrect="0,0,201498,149734"/>
                      </v:shape>
                      <v:shape id="Shape 83568" o:spid="_x0000_s2622" style="position:absolute;left:24718;top:9763;width:2908;height:502;visibility:visible;mso-wrap-style:square;v-text-anchor:top" coordsize="290830,501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ppPSMMA&#10;AADeAAAADwAAAGRycy9kb3ducmV2LnhtbERPz2vCMBS+D/wfwhO8zbQTQ61GcYKwXQZT8fxonm21&#10;ealNtN1/vxwGO358v1ebwTbiSZ2vHWtIpwkI4sKZmksNp+P+NQPhA7LBxjFp+CEPm/XoZYW5cT1/&#10;0/MQShFD2OeooQqhzaX0RUUW/dS1xJG7uM5iiLArpemwj+G2kW9JoqTFmmNDhS3tKipuh4fVML9/&#10;XtJ+//WeLlSimszhNZyV1pPxsF2CCDSEf/Gf+8NoyGZzFffGO/EKyPU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ppPSMMAAADeAAAADwAAAAAAAAAAAAAAAACYAgAAZHJzL2Rv&#10;d25yZXYueG1sUEsFBgAAAAAEAAQA9QAAAIgDAAAAAA==&#10;" path="m44069,l245872,r44958,50165l,50165,44069,xe" fillcolor="yellow" stroked="f" strokeweight="0">
                        <v:stroke endcap="round"/>
                        <v:path arrowok="t" textboxrect="0,0,290830,50165"/>
                      </v:shape>
                      <v:shape id="Shape 387089" o:spid="_x0000_s2623" style="position:absolute;left:24718;top:10265;width:2908;height:180;visibility:visible;mso-wrap-style:square;v-text-anchor:top" coordsize="290830,179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1eMZsYA&#10;AADfAAAADwAAAGRycy9kb3ducmV2LnhtbESPwWrDMBBE74X+g9hAb42clKaOGyWYQKGnQlzT82Jt&#10;JBNr5Vpy4v59FQjkOMzMG2azm1wnzjSE1rOCxTwDQdx43bJRUH9/POcgQkTW2HkmBX8UYLd9fNhg&#10;of2FD3SuohEJwqFABTbGvpAyNJYchrnviZN39IPDmORgpB7wkuCuk8ssW0mHLacFiz3tLTWnanQK&#10;aLS/r+Zn5euj+VrnVUknW45KPc2m8h1EpCnew7f2p1bwkr9l+Rquf9IXkNt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1eMZsYAAADfAAAADwAAAAAAAAAAAAAAAACYAgAAZHJz&#10;L2Rvd25yZXYueG1sUEsFBgAAAAAEAAQA9QAAAIsDAAAAAA==&#10;" path="m,l290830,r,17980l,17980,,e" fillcolor="yellow" stroked="f" strokeweight="0">
                        <v:stroke endcap="round"/>
                        <v:path arrowok="t" textboxrect="0,0,290830,17980"/>
                      </v:shape>
                      <v:shape id="Shape 387090" o:spid="_x0000_s2624" style="position:absolute;left:25264;top:8350;width:1799;height:1171;visibility:visible;mso-wrap-style:square;v-text-anchor:top" coordsize="179896,1171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ulGLcgA&#10;AADfAAAADwAAAGRycy9kb3ducmV2LnhtbESPQUsDMRCF70L/Q5iCN5utorZr07IUtB6sYJV6HTdj&#10;snQzWTZpu/575yB4HN687/EtVkNo1Yn61EQ2MJ0UoIjraBt2Bj7eH69moFJGtthGJgM/lGC1HF0s&#10;sLTxzG902mWnBMKpRAM+567UOtWeAqZJ7Igl+459wCxn77Tt8Szw0OrrorjTARuWBY8drT3Vh90x&#10;CMWu3evty/bpWNWD21Tbz/2X3xhzOR6qB1CZhvz//Nd+tgZuZvfFXAzER1xAL38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G6UYtyAAAAN8AAAAPAAAAAAAAAAAAAAAAAJgCAABk&#10;cnMvZG93bnJldi54bWxQSwUGAAAAAAQABAD1AAAAjQMAAAAA&#10;" path="m,l179896,r,117105l,117105,,e" fillcolor="yellow" stroked="f" strokeweight="0">
                        <v:stroke endcap="round"/>
                        <v:path arrowok="t" textboxrect="0,0,179896,117105"/>
                      </v:shape>
                      <v:shape id="Shape 83571" o:spid="_x0000_s2625" style="position:absolute;left:25105;top:9814;width:2128;height:58;visibility:visible;mso-wrap-style:square;v-text-anchor:top" coordsize="212852,58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E8v+cUA&#10;AADeAAAADwAAAGRycy9kb3ducmV2LnhtbESPQWvCQBSE7wX/w/IEb3UTizXGbESESk/FWvH8yD6T&#10;tNm3YXfV9N+7hYLHYWa+YYr1YDpxJedbywrSaQKCuLK65VrB8evtOQPhA7LGzjIp+CUP63L0VGCu&#10;7Y0/6XoItYgQ9jkqaELocyl91ZBBP7U9cfTO1hkMUbpaaoe3CDednCXJqzTYclxosKdtQ9XP4WIU&#10;bPSpXfiP9HtZbXmnB7fX52yv1GQ8bFYgAg3hEf5vv2sF2ct8kcLfnXgFZHk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gTy/5xQAAAN4AAAAPAAAAAAAAAAAAAAAAAJgCAABkcnMv&#10;ZG93bnJldi54bWxQSwUGAAAAAAQABAD1AAAAigMAAAAA&#10;" path="m5334,l207391,r5461,5842l,5842,5334,xe" fillcolor="yellow" stroked="f" strokeweight="0">
                        <v:stroke endcap="round"/>
                        <v:path arrowok="t" textboxrect="0,0,212852,5842"/>
                      </v:shape>
                      <v:shape id="Shape 83572" o:spid="_x0000_s2626" style="position:absolute;left:25504;top:10102;width:1322;height:59;visibility:visible;mso-wrap-style:square;v-text-anchor:top" coordsize="132207,58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Xyfe8YA&#10;AADeAAAADwAAAGRycy9kb3ducmV2LnhtbESPT0sDMRTE74LfITzBi9isW3TLtmkRQfRSi/1zf01e&#10;N0s3L2ET2+23bwTB4zAzv2Fmi8F14kR9bD0reBoVIIi1Ny03Crab98cJiJiQDXaeScGFIizmtzcz&#10;rI0/8zed1qkRGcKxRgU2pVBLGbUlh3HkA3H2Dr53mLLsG2l6PGe462RZFC/SYct5wWKgN0v6uP5x&#10;Cpa22u05lA+b1aqt8GvQH6HRSt3fDa9TEImG9B/+a38aBZPxc1XC7518BeT8C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Xyfe8YAAADeAAAADwAAAAAAAAAAAAAAAACYAgAAZHJz&#10;L2Rvd25yZXYueG1sUEsFBgAAAAAEAAQA9QAAAIsDAAAAAA==&#10;" path="m3556,l128524,r3683,5842l,5842,3556,xe" fillcolor="yellow" stroked="f" strokeweight="0">
                        <v:stroke endcap="round"/>
                        <v:path arrowok="t" textboxrect="0,0,132207,5842"/>
                      </v:shape>
                      <v:shape id="Shape 83573" o:spid="_x0000_s2627" style="position:absolute;left:25030;top:9911;width:2272;height:62;visibility:visible;mso-wrap-style:square;v-text-anchor:top" coordsize="227203,62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wRCosUA&#10;AADeAAAADwAAAGRycy9kb3ducmV2LnhtbESP0WrCQBRE3wX/YbmCL6VuVNpI6ioqWH2t9gMu2WuS&#10;uns3ZNcY+/WuIPg4zMwZZr7srBEtNb5yrGA8SkAQ505XXCj4PW7fZyB8QNZoHJOCG3lYLvq9OWba&#10;XfmH2kMoRISwz1BBGUKdSenzkiz6kauJo3dyjcUQZVNI3eA1wq2RkyT5lBYrjgsl1rQpKT8fLlZB&#10;XrSnt/X3/v8PUzpe0sqg2Y2VGg661ReIQF14hZ/tvVYwm36kU3jciVdALu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PBEKixQAAAN4AAAAPAAAAAAAAAAAAAAAAAJgCAABkcnMv&#10;ZG93bnJldi54bWxQSwUGAAAAAAQABAD1AAAAigMAAAAA&#10;" path="m5969,l221488,r5715,6223l,6223,5969,xe" fillcolor="yellow" stroked="f" strokeweight="0">
                        <v:stroke endcap="round"/>
                        <v:path arrowok="t" textboxrect="0,0,227203,6223"/>
                      </v:shape>
                      <v:shape id="Shape 83574" o:spid="_x0000_s2628" style="position:absolute;left:24951;top:10002;width:2423;height:62;visibility:visible;mso-wrap-style:square;v-text-anchor:top" coordsize="242316,62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ProIMcA&#10;AADeAAAADwAAAGRycy9kb3ducmV2LnhtbESPQWvCQBSE74L/YXlCb2ZTU1uJriKlLQWhUvXQ4yP7&#10;TEJ338bsRtN/7wpCj8PMfMMsVr014kytrx0reExSEMSF0zWXCg779/EMhA/IGo1jUvBHHlbL4WCB&#10;uXYX/qbzLpQiQtjnqKAKocml9EVFFn3iGuLoHV1rMUTZllK3eIlwa+QkTZ+lxZrjQoUNvVZU/O46&#10;q+D0s8k6mTXbyYbMYWvw6+1j3yn1MOrXcxCB+vAfvrc/tYJZNn15gtudeAXk8go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D66CDHAAAA3gAAAA8AAAAAAAAAAAAAAAAAmAIAAGRy&#10;cy9kb3ducmV2LnhtbFBLBQYAAAAABAAEAPUAAACMAwAAAAA=&#10;" path="m6350,l236220,r6096,6223l,6223,6350,xe" fillcolor="yellow" stroked="f" strokeweight="0">
                        <v:stroke endcap="round"/>
                        <v:path arrowok="t" textboxrect="0,0,242316,6223"/>
                      </v:shape>
                      <v:shape id="Shape 83575" o:spid="_x0000_s2629" style="position:absolute;left:25158;top:8191;width:2015;height:1497;visibility:visible;mso-wrap-style:square;v-text-anchor:top" coordsize="201498,1497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k9fa8YA&#10;AADeAAAADwAAAGRycy9kb3ducmV2LnhtbESPQWvCQBSE70L/w/IK3sxGi21IXUXERg+9qC1eH9ln&#10;Es2+DdnVpP31bqHgcZj5ZpjZoje1uFHrKssKxlEMgji3uuJCwdfhY5SAcB5ZY22ZFPyQg8X8aTDD&#10;VNuOd3Tb+0KEEnYpKii9b1IpXV6SQRfZhjh4J9sa9EG2hdQtdqHc1HISx6/SYMVhocSGViXll/3V&#10;KEh+z4dMSjpu7PF7fc0/M6xXE6WGz/3yHYSn3j/C//RWB+5l+jaFvzvhCsj5H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k9fa8YAAADeAAAADwAAAAAAAAAAAAAAAACYAgAAZHJz&#10;L2Rvd25yZXYueG1sUEsFBgAAAAAEAAQA9QAAAIsDAAAAAA==&#10;" path="m,149734r201498,l201498,,,,,149734xe" filled="f">
                        <v:stroke endcap="round"/>
                        <v:path arrowok="t" textboxrect="0,0,201498,149734"/>
                      </v:shape>
                      <v:shape id="Shape 83576" o:spid="_x0000_s2630" style="position:absolute;left:24718;top:9763;width:2908;height:502;visibility:visible;mso-wrap-style:square;v-text-anchor:top" coordsize="290830,501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8P42cUA&#10;AADeAAAADwAAAGRycy9kb3ducmV2LnhtbESPQWvCQBSE74X+h+UVvNVNK001ukopCB70oBbPz+wz&#10;CWbfC7urxn/fLRQ8DjPzDTNb9K5VV/KhETbwNsxAEZdiG64M/OyXr2NQISJbbIXJwJ0CLObPTzMs&#10;rNx4S9ddrFSCcCjQQB1jV2gdypochqF0xMk7iXcYk/SVth5vCe5a/Z5luXbYcFqosaPvmsrz7uIM&#10;cHXQej2Z+Dg6bk5ryWWzQjFm8NJ/TUFF6uMj/N9eWQPj0cdnDn930hXQ8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Lw/jZxQAAAN4AAAAPAAAAAAAAAAAAAAAAAJgCAABkcnMv&#10;ZG93bnJldi54bWxQSwUGAAAAAAQABAD1AAAAigMAAAAA&#10;" path="m245872,r44958,50165l,50165,44069,,245872,xe" filled="f">
                        <v:stroke endcap="round"/>
                        <v:path arrowok="t" textboxrect="0,0,290830,50165"/>
                      </v:shape>
                      <v:shape id="Shape 83577" o:spid="_x0000_s2631" style="position:absolute;left:24718;top:10265;width:2908;height:180;visibility:visible;mso-wrap-style:square;v-text-anchor:top" coordsize="290830,179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qky8McA&#10;AADeAAAADwAAAGRycy9kb3ducmV2LnhtbESPQWvCQBSE74L/YXlCb2ajod2QuopoC714UNueH9nX&#10;JDX7NmTXmP77bqHgcZiZb5jVZrStGKj3jWMNiyQFQVw603Cl4f38Os9B+IBssHVMGn7Iw2Y9nayw&#10;MO7GRxpOoRIRwr5ADXUIXSGlL2uy6BPXEUfvy/UWQ5R9JU2Ptwi3rVym6ZO02HBcqLGjXU3l5XS1&#10;GlS398tKya3af5+zo2wOny8fB60fZuP2GUSgMdzD/+03oyHPHpWCvzvxCsj1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qpMvDHAAAA3gAAAA8AAAAAAAAAAAAAAAAAmAIAAGRy&#10;cy9kb3ducmV2LnhtbFBLBQYAAAAABAAEAPUAAACMAwAAAAA=&#10;" path="m,17980r290830,l290830,,,,,17980xe" filled="f">
                        <v:stroke endcap="round"/>
                        <v:path arrowok="t" textboxrect="0,0,290830,17980"/>
                      </v:shape>
                      <v:shape id="Shape 83578" o:spid="_x0000_s2632" style="position:absolute;left:25264;top:8350;width:1799;height:1171;visibility:visible;mso-wrap-style:square;v-text-anchor:top" coordsize="179896,1171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MGjS8QA&#10;AADeAAAADwAAAGRycy9kb3ducmV2LnhtbERPy4rCMBTdC/5DuAPuNJ3xVTpGEcFhwIVYBbeX5tp2&#10;bG5KkzGdv58sBJeH815tetOIB3WutqzgfZKAIC6srrlUcDnvxykI55E1NpZJwR852KyHgxVm2gY+&#10;0SP3pYgh7DJUUHnfZlK6oiKDbmJb4sjdbGfQR9iVUncYYrhp5EeSLKTBmmNDhS3tKiru+a9RsFsk&#10;x9PP8Svk05CG6312mJnLUqnRW7/9BOGp9y/x0/2tFaTT+TLujXfiFZDr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zBo0vEAAAA3gAAAA8AAAAAAAAAAAAAAAAAmAIAAGRycy9k&#10;b3ducmV2LnhtbFBLBQYAAAAABAAEAPUAAACJAwAAAAA=&#10;" path="m,117105r179896,l179896,,,,,117105xe" filled="f">
                        <v:stroke endcap="round"/>
                        <v:path arrowok="t" textboxrect="0,0,179896,117105"/>
                      </v:shape>
                      <v:shape id="Shape 83579" o:spid="_x0000_s2633" style="position:absolute;left:25105;top:9814;width:2128;height:58;visibility:visible;mso-wrap-style:square;v-text-anchor:top" coordsize="212852,58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rPvqMgA&#10;AADeAAAADwAAAGRycy9kb3ducmV2LnhtbESP0UrDQBRE3wX/YbmCb3ZTpTWJ3ZZQqBSlBVM/4Jq9&#10;TWKzd8PumqZ/7woFH4eZOcMsVqPpxEDOt5YVTCcJCOLK6pZrBZ+HzUMKwgdkjZ1lUnAhD6vl7c0C&#10;c23P/EFDGWoRIexzVNCE0OdS+qohg35ie+LoHa0zGKJ0tdQOzxFuOvmYJHNpsOW40GBP64aqU/lj&#10;FISizPaH12lWf52+9+/uMhRvu6NS93dj8QIi0Bj+w9f2VitIn2bPGfzdiVdALn8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6s++oyAAAAN4AAAAPAAAAAAAAAAAAAAAAAJgCAABk&#10;cnMvZG93bnJldi54bWxQSwUGAAAAAAQABAD1AAAAjQMAAAAA&#10;" path="m207391,r5461,5842l,5842,5334,,207391,xe" filled="f">
                        <v:stroke endcap="round"/>
                        <v:path arrowok="t" textboxrect="0,0,212852,5842"/>
                      </v:shape>
                      <v:shape id="Shape 83580" o:spid="_x0000_s2634" style="position:absolute;left:25504;top:10102;width:1322;height:59;visibility:visible;mso-wrap-style:square;v-text-anchor:top" coordsize="132207,58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X/ptcQA&#10;AADeAAAADwAAAGRycy9kb3ducmV2LnhtbESPzYrCMBSF98K8Q7gDs9O0M6ilGmWYQRDcaCvo8tJc&#10;22JzU5po69ubheDycP74luvBNOJOnastK4gnEQjiwuqaSwXHfDNOQDiPrLGxTAoe5GC9+hgtMdW2&#10;5wPdM1+KMMIuRQWV920qpSsqMugmtiUO3sV2Bn2QXSl1h30YN438jqKZNFhzeKiwpb+Kimt2Mwrs&#10;fxw7V5zOu01/m+8OWX7Z+1ypr8/hdwHC0+Df4Vd7qxUkP9MkAAScgAJy9QQ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F/6bXEAAAA3gAAAA8AAAAAAAAAAAAAAAAAmAIAAGRycy9k&#10;b3ducmV2LnhtbFBLBQYAAAAABAAEAPUAAACJAwAAAAA=&#10;" path="m128524,r3683,5842l,5842,3556,,128524,xe" filled="f">
                        <v:stroke endcap="round"/>
                        <v:path arrowok="t" textboxrect="0,0,132207,5842"/>
                      </v:shape>
                      <v:shape id="Shape 83581" o:spid="_x0000_s2635" style="position:absolute;left:25030;top:9911;width:2272;height:62;visibility:visible;mso-wrap-style:square;v-text-anchor:top" coordsize="227203,62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vn9oMgA&#10;AADeAAAADwAAAGRycy9kb3ducmV2LnhtbESPzWrDMBCE74G+g9hCbons5gfXtRJCaaD0kBC30OvW&#10;2trG1spYquO8fVQI5DjMzDdMth1NKwbqXW1ZQTyPQBAXVtdcKvj63M8SEM4ja2wtk4ILOdhuHiYZ&#10;ptqe+URD7ksRIOxSVFB536VSuqIig25uO+Lg/dreoA+yL6Xu8RzgppVPUbSWBmsOCxV29FpR0eR/&#10;RsEuHr6fP3RyHA7LqFzi/i3/WTdKTR/H3QsIT6O/h2/td60gWaySGP7vhCsgN1c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C+f2gyAAAAN4AAAAPAAAAAAAAAAAAAAAAAJgCAABk&#10;cnMvZG93bnJldi54bWxQSwUGAAAAAAQABAD1AAAAjQMAAAAA&#10;" path="m221488,r5715,6223l,6223,5969,,221488,xe" filled="f">
                        <v:stroke endcap="round"/>
                        <v:path arrowok="t" textboxrect="0,0,227203,6223"/>
                      </v:shape>
                      <v:shape id="Shape 83582" o:spid="_x0000_s2636" style="position:absolute;left:24951;top:10002;width:2423;height:62;visibility:visible;mso-wrap-style:square;v-text-anchor:top" coordsize="242316,62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PMP08gA&#10;AADeAAAADwAAAGRycy9kb3ducmV2LnhtbESPT2vCQBTE7wW/w/IKvdVNI8o2uooULBW8+OfQ4yP7&#10;TKLZtzG7jamf3hUKPQ4z8xtmtuhtLTpqfeVYw9swAUGcO1NxoeGwX70qED4gG6wdk4Zf8rCYD55m&#10;mBl35S11u1CICGGfoYYyhCaT0uclWfRD1xBH7+haiyHKtpCmxWuE21qmSTKRFiuOCyU29FFSft79&#10;WA2X22al1uPv93Skuv2npMnpUF20fnnul1MQgfrwH/5rfxkNajRWKTzuxCsg53c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E8w/TyAAAAN4AAAAPAAAAAAAAAAAAAAAAAJgCAABk&#10;cnMvZG93bnJldi54bWxQSwUGAAAAAAQABAD1AAAAjQMAAAAA&#10;" path="m236220,r6096,6223l,6223,6350,,236220,xe" filled="f">
                        <v:stroke endcap="round"/>
                        <v:path arrowok="t" textboxrect="0,0,242316,6223"/>
                      </v:shape>
                      <v:shape id="Shape 387091" o:spid="_x0000_s2637" style="position:absolute;left:13341;top:8191;width:2015;height:1497;visibility:visible;mso-wrap-style:square;v-text-anchor:top" coordsize="201498,1497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U4o1cgA&#10;AADfAAAADwAAAGRycy9kb3ducmV2LnhtbESPQUsDMRSE74L/ITzBi9hsW6jbtWkRoSAtPRi97O2x&#10;eW4WNy9hk23Xf28KgsdhZr5hNrvJ9eJMQ+w8K5jPChDEjTcdtwo+P/aPJYiYkA32nknBD0XYbW9v&#10;NlgZf+F3OuvUigzhWKECm1KopIyNJYdx5gNx9r784DBlObTSDHjJcNfLRVGspMOO84LFQK+Wmm89&#10;OgUHG+pyPIX6oQvHsdS61nFdK3V/N708g0g0pf/wX/vNKFiWT8V6Dtc/+QvI7S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VTijVyAAAAN8AAAAPAAAAAAAAAAAAAAAAAJgCAABk&#10;cnMvZG93bnJldi54bWxQSwUGAAAAAAQABAD1AAAAjQMAAAAA&#10;" path="m,l201498,r,149734l,149734,,e" fillcolor="lime" stroked="f" strokeweight="0">
                        <v:stroke endcap="round"/>
                        <v:path arrowok="t" textboxrect="0,0,201498,149734"/>
                      </v:shape>
                      <v:shape id="Shape 83584" o:spid="_x0000_s2638" style="position:absolute;left:12900;top:9763;width:2908;height:502;visibility:visible;mso-wrap-style:square;v-text-anchor:top" coordsize="290830,501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B55dMYA&#10;AADeAAAADwAAAGRycy9kb3ducmV2LnhtbESPzWrCQBSF94W+w3CFbopObFVi6igiCnWlRjfuLpnb&#10;JDZzJ2RGE9/eEQpdHs7Px5ktOlOJGzWutKxgOIhAEGdWl5wrOB03/RiE88gaK8uk4E4OFvPXlxkm&#10;2rZ8oFvqcxFG2CWooPC+TqR0WUEG3cDWxMH7sY1BH2STS91gG8ZNJT+iaCINlhwIBda0Kij7Ta8m&#10;QDbvOxlN72V72Z6Pe1ml69itlHrrdcsvEJ46/x/+a39rBfHnOB7B8064AnL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B55dMYAAADeAAAADwAAAAAAAAAAAAAAAACYAgAAZHJz&#10;L2Rvd25yZXYueG1sUEsFBgAAAAAEAAQA9QAAAIsDAAAAAA==&#10;" path="m44069,l245872,r44958,50165l,50165,44069,xe" fillcolor="lime" stroked="f" strokeweight="0">
                        <v:stroke endcap="round"/>
                        <v:path arrowok="t" textboxrect="0,0,290830,50165"/>
                      </v:shape>
                      <v:shape id="Shape 387092" o:spid="_x0000_s2639" style="position:absolute;left:12900;top:10265;width:2908;height:180;visibility:visible;mso-wrap-style:square;v-text-anchor:top" coordsize="290830,179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rKX8cYA&#10;AADfAAAADwAAAGRycy9kb3ducmV2LnhtbESP0YrCMBRE3xf8h3AFX2RN1cXtVqOIKC4KgnU/4NJc&#10;22JzU5qo9e+NIOzjMDNnmNmiNZW4UeNKywqGgwgEcWZ1ybmCv9PmMwbhPLLGyjIpeJCDxbzzMcNE&#10;2zsf6Zb6XAQIuwQVFN7XiZQuK8igG9iaOHhn2xj0QTa51A3eA9xUchRFE2mw5LBQYE2rgrJLejUK&#10;0t3JHwwd8vV2NTaxvMT7/lemVK/bLqcgPLX+P/xu/2oF4/g7+hnB60/4AnL+B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rKX8cYAAADfAAAADwAAAAAAAAAAAAAAAACYAgAAZHJz&#10;L2Rvd25yZXYueG1sUEsFBgAAAAAEAAQA9QAAAIsDAAAAAA==&#10;" path="m,l290830,r,17980l,17980,,e" fillcolor="lime" stroked="f" strokeweight="0">
                        <v:stroke endcap="round"/>
                        <v:path arrowok="t" textboxrect="0,0,290830,17980"/>
                      </v:shape>
                      <v:shape id="Shape 387093" o:spid="_x0000_s2640" style="position:absolute;left:13446;top:8350;width:1799;height:1171;visibility:visible;mso-wrap-style:square;v-text-anchor:top" coordsize="179896,1171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FJriccA&#10;AADfAAAADwAAAGRycy9kb3ducmV2LnhtbESPX0sDMRDE3wW/Q1ihbzZnC7WeTYsILa0gpa34vL3s&#10;/cHbzZGkvfPbG0HwcZiZ3zCL1cCtupIPjRMDD+MMFEnhbCOVgY/T+n4OKkQUi60TMvBNAVbL25sF&#10;5tb1cqDrMVYqQSTkaKCOscu1DkVNjGHsOpLklc4zxiR9pa3HPsG51ZMsm2nGRtJCjR291lR8HS9s&#10;4HN39me9CQ3v37ks+9nGhzc2ZnQ3vDyDijTE//Bfe2sNTOeP2dMUfv+kL6CX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BSa4nHAAAA3wAAAA8AAAAAAAAAAAAAAAAAmAIAAGRy&#10;cy9kb3ducmV2LnhtbFBLBQYAAAAABAAEAPUAAACMAwAAAAA=&#10;" path="m,l179896,r,117105l,117105,,e" fillcolor="lime" stroked="f" strokeweight="0">
                        <v:stroke endcap="round"/>
                        <v:path arrowok="t" textboxrect="0,0,179896,117105"/>
                      </v:shape>
                      <v:shape id="Shape 83587" o:spid="_x0000_s2641" style="position:absolute;left:13288;top:9814;width:2128;height:58;visibility:visible;mso-wrap-style:square;v-text-anchor:top" coordsize="212852,58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xWjwscA&#10;AADeAAAADwAAAGRycy9kb3ducmV2LnhtbESPT2vCQBTE70K/w/IK3nRTizVNXUWE0kpP/mno8ZF9&#10;JqHZt2F3TeK3dwsFj8PM/IZZrgfTiI6cry0reJomIIgLq2suFZyO75MUhA/IGhvLpOBKHtarh9ES&#10;M2173lN3CKWIEPYZKqhCaDMpfVGRQT+1LXH0ztYZDFG6UmqHfYSbRs6S5EUarDkuVNjStqLi93Ax&#10;Co77NCf3OvtpsO2/vrnLd+ePXKnx47B5AxFoCPfwf/tTK0if5+kC/u7EKyBXN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MVo8LHAAAA3gAAAA8AAAAAAAAAAAAAAAAAmAIAAGRy&#10;cy9kb3ducmV2LnhtbFBLBQYAAAAABAAEAPUAAACMAwAAAAA=&#10;" path="m5334,l207391,r5461,5842l,5842,5334,xe" fillcolor="lime" stroked="f" strokeweight="0">
                        <v:stroke endcap="round"/>
                        <v:path arrowok="t" textboxrect="0,0,212852,5842"/>
                      </v:shape>
                      <v:shape id="Shape 83588" o:spid="_x0000_s2642" style="position:absolute;left:13686;top:10102;width:1322;height:59;visibility:visible;mso-wrap-style:square;v-text-anchor:top" coordsize="132207,58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Ti5sMMA&#10;AADeAAAADwAAAGRycy9kb3ducmV2LnhtbERPTWvCQBC9F/wPyxS8SJ1YsYTUVUQpqJeibel1yI7Z&#10;tNnZkF01/nv3UOjx8b7ny9416sJdqL1omIwzUCylN7VUGj4/3p5yUCGSGGq8sIYbB1guBg9zKoy/&#10;yoEvx1ipFCKhIA02xrZADKVlR2HsW5bEnXznKCbYVWg6uqZw1+Bzlr2go1pSg6WW15bL3+PZaSD7&#10;tdvsEXfVqv1+H5ntyf00qPXwsV+9gorcx3/xn3trNOTTWZ72pjvpCuDiD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Ti5sMMAAADeAAAADwAAAAAAAAAAAAAAAACYAgAAZHJzL2Rv&#10;d25yZXYueG1sUEsFBgAAAAAEAAQA9QAAAIgDAAAAAA==&#10;" path="m3556,l128524,r3683,5842l,5842,3556,xe" fillcolor="lime" stroked="f" strokeweight="0">
                        <v:stroke endcap="round"/>
                        <v:path arrowok="t" textboxrect="0,0,132207,5842"/>
                      </v:shape>
                      <v:shape id="Shape 83589" o:spid="_x0000_s2643" style="position:absolute;left:13213;top:9911;width:2272;height:62;visibility:visible;mso-wrap-style:square;v-text-anchor:top" coordsize="227203,62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6tlHMUA&#10;AADeAAAADwAAAGRycy9kb3ducmV2LnhtbESPQWvCQBSE7wX/w/KE3upGxZKmboItFuyxUXt+ZF+T&#10;xezbmF1j/PfdQsHjMDPfMOtitK0YqPfGsYL5LAFBXDltuFZw2H88pSB8QNbYOiYFN/JQ5JOHNWba&#10;XfmLhjLUIkLYZ6igCaHLpPRVQxb9zHXE0ftxvcUQZV9L3eM1wm0rF0nyLC0ajgsNdvTeUHUqL1bB&#10;Fo/bN3Pj5f6YfHrzfRnceTEo9TgdN68gAo3hHv5v77SCdLlKX+DvTrwCMv8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rq2UcxQAAAN4AAAAPAAAAAAAAAAAAAAAAAJgCAABkcnMv&#10;ZG93bnJldi54bWxQSwUGAAAAAAQABAD1AAAAigMAAAAA&#10;" path="m5969,l221488,r5715,6223l,6223,5969,xe" fillcolor="lime" stroked="f" strokeweight="0">
                        <v:stroke endcap="round"/>
                        <v:path arrowok="t" textboxrect="0,0,227203,6223"/>
                      </v:shape>
                      <v:shape id="Shape 83590" o:spid="_x0000_s2644" style="position:absolute;left:13134;top:10002;width:2423;height:62;visibility:visible;mso-wrap-style:square;v-text-anchor:top" coordsize="242316,62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NkGv8UA&#10;AADeAAAADwAAAGRycy9kb3ducmV2LnhtbESPvW7CMBSFd6S+g3WRuoEDqCUEDKpQUelYyADbVXyJ&#10;A/F1FBsIPH09VOp4dP70LVadrcWNWl85VjAaJiCIC6crLhXk+80gBeEDssbaMSl4kIfV8qW3wEy7&#10;O//QbRdKEUfYZ6jAhNBkUvrCkEU/dA1x9E6utRiibEupW7zHcVvLcZK8S4sVxweDDa0NFZfd1SpY&#10;H75HX8f0M81nz3xqJvvzGOmp1Gu/+5iDCNSF//Bfe6sVpJO3WQSIOBEF5PI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M2Qa/xQAAAN4AAAAPAAAAAAAAAAAAAAAAAJgCAABkcnMv&#10;ZG93bnJldi54bWxQSwUGAAAAAAQABAD1AAAAigMAAAAA&#10;" path="m6350,l236220,r6096,6223l,6223,6350,xe" fillcolor="lime" stroked="f" strokeweight="0">
                        <v:stroke endcap="round"/>
                        <v:path arrowok="t" textboxrect="0,0,242316,6223"/>
                      </v:shape>
                      <v:shape id="Shape 83591" o:spid="_x0000_s2645" style="position:absolute;left:13341;top:8191;width:2015;height:1497;visibility:visible;mso-wrap-style:square;v-text-anchor:top" coordsize="201498,1497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Xi/ksUA&#10;AADeAAAADwAAAGRycy9kb3ducmV2LnhtbESPT4vCMBTE78J+h/AEb5qqKFqNssiuevDiP7w+mmdb&#10;bV5KE7W7n94Igsdh5jfDTOe1KcSdKpdbVtDtRCCIE6tzThUc9r/tEQjnkTUWlknBHzmYz74aU4y1&#10;ffCW7jufilDCLkYFmfdlLKVLMjLoOrYkDt7ZVgZ9kFUqdYWPUG4K2YuioTSYc1jIsKRFRsl1dzMK&#10;Rv+X/VJKOq3s6fhzSzZLLBY9pVrN+nsCwlPtP+E3vdaB6w/GXXjdCVdAzp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ReL+SxQAAAN4AAAAPAAAAAAAAAAAAAAAAAJgCAABkcnMv&#10;ZG93bnJldi54bWxQSwUGAAAAAAQABAD1AAAAigMAAAAA&#10;" path="m,149734r201498,l201498,,,,,149734xe" filled="f">
                        <v:stroke endcap="round"/>
                        <v:path arrowok="t" textboxrect="0,0,201498,149734"/>
                      </v:shape>
                      <v:shape id="Shape 83592" o:spid="_x0000_s2646" style="position:absolute;left:12900;top:9763;width:2908;height:502;visibility:visible;mso-wrap-style:square;v-text-anchor:top" coordsize="290830,501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PQYIMQA&#10;AADeAAAADwAAAGRycy9kb3ducmV2LnhtbESPQWvCQBSE74X+h+UVvNWNimKiq4hQ8KCHaun5mX0m&#10;wex7YXer8d+7hUKPw8x8wyzXvWvVjXxohA2Mhhko4lJsw5WBr9PH+xxUiMgWW2Ey8KAA69XryxIL&#10;K3f+pNsxVipBOBRooI6xK7QOZU0Ow1A64uRdxDuMSfpKW4/3BHetHmfZTDtsOC3U2NG2pvJ6/HEG&#10;uPrWep/nPk7Oh8teZnLYoRgzeOs3C1CR+vgf/mvvrIH5ZJqP4fdOugJ69QQ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T0GCDEAAAA3gAAAA8AAAAAAAAAAAAAAAAAmAIAAGRycy9k&#10;b3ducmV2LnhtbFBLBQYAAAAABAAEAPUAAACJAwAAAAA=&#10;" path="m245872,r44958,50165l,50165,44069,,245872,xe" filled="f">
                        <v:stroke endcap="round"/>
                        <v:path arrowok="t" textboxrect="0,0,290830,50165"/>
                      </v:shape>
                      <v:shape id="Shape 83593" o:spid="_x0000_s2647" style="position:absolute;left:12900;top:10265;width:2908;height:180;visibility:visible;mso-wrap-style:square;v-text-anchor:top" coordsize="290830,179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Z7SCccA&#10;AADeAAAADwAAAGRycy9kb3ducmV2LnhtbESPQWvCQBSE7wX/w/KE3urGhDYaXUVMC73kEG09P7LP&#10;JJp9G7JbTf99t1DocZiZb5j1djSduNHgWssK5rMIBHFldcu1go/j29MChPPIGjvLpOCbHGw3k4c1&#10;ZtreuaTbwdciQNhlqKDxvs+kdFVDBt3M9sTBO9vBoA9yqKUe8B7gppNxFL1Igy2HhQZ72jdUXQ9f&#10;RkHa5y6uU7lL88sxKWVbnF4/C6Uep+NuBcLT6P/Df+13rWCRPC8T+L0TroDc/A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We0gnHAAAA3gAAAA8AAAAAAAAAAAAAAAAAmAIAAGRy&#10;cy9kb3ducmV2LnhtbFBLBQYAAAAABAAEAPUAAACMAwAAAAA=&#10;" path="m,17980r290830,l290830,,,,,17980xe" filled="f">
                        <v:stroke endcap="round"/>
                        <v:path arrowok="t" textboxrect="0,0,290830,17980"/>
                      </v:shape>
                      <v:shape id="Shape 83594" o:spid="_x0000_s2648" style="position:absolute;left:13446;top:8350;width:1799;height:1171;visibility:visible;mso-wrap-style:square;v-text-anchor:top" coordsize="179896,1171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YBPtMcA&#10;AADeAAAADwAAAGRycy9kb3ducmV2LnhtbESPQWvCQBSE70L/w/IKvemmNbUxdZUiKIUexFTw+si+&#10;JqnZtyG7deO/dwuCx2FmvmEWq8G04ky9aywreJ4kIIhLqxuuFBy+N+MMhPPIGlvLpOBCDlbLh9EC&#10;c20D7+lc+EpECLscFdTed7mUrqzJoJvYjjh6P7Y36KPsK6l7DBFuWvmSJDNpsOG4UGNH65rKU/Fn&#10;FKxnyW7/u9uGYhqycDylX6k5vCn19Dh8vIPwNPh7+Nb+1Aqy6es8hf878QrI5R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2AT7THAAAA3gAAAA8AAAAAAAAAAAAAAAAAmAIAAGRy&#10;cy9kb3ducmV2LnhtbFBLBQYAAAAABAAEAPUAAACMAwAAAAA=&#10;" path="m,117105r179896,l179896,,,,,117105xe" filled="f">
                        <v:stroke endcap="round"/>
                        <v:path arrowok="t" textboxrect="0,0,179896,117105"/>
                      </v:shape>
                      <v:shape id="Shape 83595" o:spid="_x0000_s2649" style="position:absolute;left:13288;top:9814;width:2128;height:58;visibility:visible;mso-wrap-style:square;v-text-anchor:top" coordsize="212852,58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/IDV8cA&#10;AADeAAAADwAAAGRycy9kb3ducmV2LnhtbESP0WrCQBRE34X+w3ILfdONLYpJXSUUWqSi0NgPuM1e&#10;k9Ts3bC7xvj3XUHo4zAzZ5jlejCt6Mn5xrKC6SQBQVxa3XCl4PvwPl6A8AFZY2uZFFzJw3r1MFpi&#10;pu2Fv6gvQiUihH2GCuoQukxKX9Zk0E9sRxy9o3UGQ5SuktrhJcJNK5+TZC4NNhwXauzorabyVJyN&#10;gpAX6f7wMU2rn9Pvfuuuff65Oyr19DjkryACDeE/fG9vtILFyyydwe1OvAJy9Q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vyA1fHAAAA3gAAAA8AAAAAAAAAAAAAAAAAmAIAAGRy&#10;cy9kb3ducmV2LnhtbFBLBQYAAAAABAAEAPUAAACMAwAAAAA=&#10;" path="m207391,r5461,5842l,5842,5334,,207391,xe" filled="f">
                        <v:stroke endcap="round"/>
                        <v:path arrowok="t" textboxrect="0,0,212852,5842"/>
                      </v:shape>
                      <v:shape id="Shape 83596" o:spid="_x0000_s2650" style="position:absolute;left:13686;top:10102;width:1322;height:59;visibility:visible;mso-wrap-style:square;v-text-anchor:top" coordsize="132207,58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ANCh8YA&#10;AADeAAAADwAAAGRycy9kb3ducmV2LnhtbESPT2vCQBTE7wW/w/KE3uomlfonuopUhIKXmgh6fGSf&#10;STD7NmRXk357Vyh4HGbmN8xy3Zta3Kl1lWUF8SgCQZxbXXGh4JjtPmYgnEfWWFsmBX/kYL0avC0x&#10;0bbjA91TX4gAYZeggtL7JpHS5SUZdCPbEAfvYluDPsi2kLrFLsBNLT+jaCINVhwWSmzou6T8mt6M&#10;AruNY+fy03m/627T/SHNLr8+U+p92G8WIDz1/hX+b/9oBbPx13wCzzvhCsjV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ANCh8YAAADeAAAADwAAAAAAAAAAAAAAAACYAgAAZHJz&#10;L2Rvd25yZXYueG1sUEsFBgAAAAAEAAQA9QAAAIsDAAAAAA==&#10;" path="m128524,r3683,5842l,5842,3556,,128524,xe" filled="f">
                        <v:stroke endcap="round"/>
                        <v:path arrowok="t" textboxrect="0,0,132207,5842"/>
                      </v:shape>
                      <v:shape id="Shape 83597" o:spid="_x0000_s2651" style="position:absolute;left:13213;top:9911;width:2272;height:62;visibility:visible;mso-wrap-style:square;v-text-anchor:top" coordsize="227203,62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4VWksgA&#10;AADeAAAADwAAAGRycy9kb3ducmV2LnhtbESPT2vCQBTE70K/w/IKvekmrX9imlWkKBQPLY2C19fs&#10;axLMvg3ZbYzfvisIPQ4z8xsmWw+mET11rrasIJ5EIIgLq2suFRwPu3ECwnlkjY1lUnAlB+vVwyjD&#10;VNsLf1Gf+1IECLsUFVTet6mUrqjIoJvYljh4P7Yz6IPsSqk7vAS4aeRzFM2lwZrDQoUtvVVUnPNf&#10;o2AT96flXief/cc0Kqe42+bf87NST4/D5hWEp8H/h+/td60geZktF3C7E66AXP0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nhVaSyAAAAN4AAAAPAAAAAAAAAAAAAAAAAJgCAABk&#10;cnMvZG93bnJldi54bWxQSwUGAAAAAAQABAD1AAAAjQMAAAAA&#10;" path="m221488,r5715,6223l,6223,5969,,221488,xe" filled="f">
                        <v:stroke endcap="round"/>
                        <v:path arrowok="t" textboxrect="0,0,227203,6223"/>
                      </v:shape>
                      <v:shape id="Shape 83598" o:spid="_x0000_s2652" style="position:absolute;left:13134;top:10002;width:2423;height:62;visibility:visible;mso-wrap-style:square;v-text-anchor:top" coordsize="242316,62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MKu5MQA&#10;AADeAAAADwAAAGRycy9kb3ducmV2LnhtbERPTYvCMBC9C/sfwgh701RFqdUoi+Cywl6sHjwOzdhW&#10;m0ltYu366zcHwePjfS/XnalES40rLSsYDSMQxJnVJecKjoftIAbhPLLGyjIp+CMH69VHb4mJtg/e&#10;U5v6XIQQdgkqKLyvEyldVpBBN7Q1ceDOtjHoA2xyqRt8hHBTyXEUzaTBkkNDgTVtCsqu6d0ouD1/&#10;t/FuepqPJ3F7+JY0uxzLm1Kf/e5rAcJT59/il/tHK4gn03nYG+6EKyBX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DCruTEAAAA3gAAAA8AAAAAAAAAAAAAAAAAmAIAAGRycy9k&#10;b3ducmV2LnhtbFBLBQYAAAAABAAEAPUAAACJAwAAAAA=&#10;" path="m236220,r6096,6223l,6223,6350,,236220,xe" filled="f">
                        <v:stroke endcap="round"/>
                        <v:path arrowok="t" textboxrect="0,0,242316,6223"/>
                      </v:shape>
                      <v:shape id="Shape 387094" o:spid="_x0000_s2653" style="position:absolute;left:5784;top:8191;width:2015;height:1497;visibility:visible;mso-wrap-style:square;v-text-anchor:top" coordsize="201498,1497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TmLTcgA&#10;AADfAAAADwAAAGRycy9kb3ducmV2LnhtbESPQUsDMRSE74L/ITzBi7RZq9jt2rRIQSiKB2Mve3ts&#10;XjeLm5ewybbbf28EweMwM98w6+3kenGiIXaeFdzPCxDEjTcdtwoOX6+zEkRMyAZ7z6TgQhG2m+ur&#10;NVbGn/mTTjq1IkM4VqjAphQqKWNjyWGc+0CcvaMfHKYsh1aaAc8Z7nq5KIon6bDjvGAx0M5S861H&#10;p+DNhrocP0J914X3sdS61nFVK3V7M708g0g0pf/wX3tvFDyUy2L1CL9/8heQmx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FOYtNyAAAAN8AAAAPAAAAAAAAAAAAAAAAAJgCAABk&#10;cnMvZG93bnJldi54bWxQSwUGAAAAAAQABAD1AAAAjQMAAAAA&#10;" path="m,l201498,r,149734l,149734,,e" fillcolor="lime" stroked="f" strokeweight="0">
                        <v:stroke endcap="round"/>
                        <v:path arrowok="t" textboxrect="0,0,201498,149734"/>
                      </v:shape>
                      <v:shape id="Shape 83600" o:spid="_x0000_s2654" style="position:absolute;left:5344;top:9763;width:2908;height:502;visibility:visible;mso-wrap-style:square;v-text-anchor:top" coordsize="290830,501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dMdUcYA&#10;AADeAAAADwAAAGRycy9kb3ducmV2LnhtbESPTWvCQBCG74X+h2UKXkrdrQVJU1cpoqAna+yltyE7&#10;TdJmZ0N2NfHfdw5Cjy/vF89iNfpWXaiPTWALz1MDirgMruHKwudp+5SBignZYRuYLFwpwmp5f7fA&#10;3IWBj3QpUqVkhGOOFuqUulzrWNbkMU5DRyzed+g9JpF9pV2Pg4z7Vs+MmWuPDctDjR2tayp/i7OX&#10;k+3jQZvXazP87L9OH7otNllcWzt5GN/fQCUa03/41t45C9nL3AiA4AgK6OU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dMdUcYAAADeAAAADwAAAAAAAAAAAAAAAACYAgAAZHJz&#10;L2Rvd25yZXYueG1sUEsFBgAAAAAEAAQA9QAAAIsDAAAAAA==&#10;" path="m44069,l245872,r44958,50165l,50165,44069,xe" fillcolor="lime" stroked="f" strokeweight="0">
                        <v:stroke endcap="round"/>
                        <v:path arrowok="t" textboxrect="0,0,290830,50165"/>
                      </v:shape>
                      <v:shape id="Shape 387095" o:spid="_x0000_s2655" style="position:absolute;left:5344;top:10265;width:2908;height:180;visibility:visible;mso-wrap-style:square;v-text-anchor:top" coordsize="290830,179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VsPhccA&#10;AADfAAAADwAAAGRycy9kb3ducmV2LnhtbESP3WrCQBSE7wu+w3KE3hTdWP9idBWRiqWCYPQBDtlj&#10;EsyeDdmtxrd3hUIvh5n5hlmsWlOJGzWutKxg0I9AEGdWl5wrOJ+2vRiE88gaK8uk4EEOVsvO2wIT&#10;be98pFvqcxEg7BJUUHhfJ1K6rCCDrm9r4uBdbGPQB9nkUjd4D3BTyc8omkiDJYeFAmvaFJRd01+j&#10;IP05+YOhQ/612wxNLK/x/mOUKfXebddzEJ5a/x/+a39rBcN4Gs3G8PoTvoBcP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VbD4XHAAAA3wAAAA8AAAAAAAAAAAAAAAAAmAIAAGRy&#10;cy9kb3ducmV2LnhtbFBLBQYAAAAABAAEAPUAAACMAwAAAAA=&#10;" path="m,l290830,r,17980l,17980,,e" fillcolor="lime" stroked="f" strokeweight="0">
                        <v:stroke endcap="round"/>
                        <v:path arrowok="t" textboxrect="0,0,290830,17980"/>
                      </v:shape>
                      <v:shape id="Shape 387096" o:spid="_x0000_s2656" style="position:absolute;left:5890;top:8350;width:1799;height:1171;visibility:visible;mso-wrap-style:square;v-text-anchor:top" coordsize="179895,1171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37PYskA&#10;AADfAAAADwAAAGRycy9kb3ducmV2LnhtbESPT2vCQBTE7wW/w/KE3uquLfgnuoqUFkMvtlEQb6/Z&#10;1ySafZtmV43fvlso9DjMzG+Y+bKztbhQ6yvHGoYDBYI4d6biQsNu+/owAeEDssHaMWm4kYflonc3&#10;x8S4K3/QJQuFiBD2CWooQ2gSKX1ekkU/cA1x9L5cazFE2RbStHiNcFvLR6VG0mLFcaHEhp5Lyk/Z&#10;2WrY5Mf39SGr1Mu++EzHnL7xcPWt9X2/W81ABOrCf/ivnRoNT5Oxmo7g90/8AnLxAw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z37PYskAAADfAAAADwAAAAAAAAAAAAAAAACYAgAA&#10;ZHJzL2Rvd25yZXYueG1sUEsFBgAAAAAEAAQA9QAAAI4DAAAAAA==&#10;" path="m,l179895,r,117105l,117105,,e" fillcolor="lime" stroked="f" strokeweight="0">
                        <v:stroke endcap="round"/>
                        <v:path arrowok="t" textboxrect="0,0,179895,117105"/>
                      </v:shape>
                      <v:shape id="Shape 83603" o:spid="_x0000_s2657" style="position:absolute;left:5731;top:9814;width:2129;height:58;visibility:visible;mso-wrap-style:square;v-text-anchor:top" coordsize="212852,58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tjH58UA&#10;AADeAAAADwAAAGRycy9kb3ducmV2LnhtbESPT2vCQBTE7wW/w/IEb3WjgsTUVYpQqnjyX+jxkX0m&#10;odm3YXdN0m/fFQo9DjPzG2a9HUwjOnK+tqxgNk1AEBdW11wquF4+XlMQPiBrbCyTgh/ysN2MXtaY&#10;advzibpzKEWEsM9QQRVCm0npi4oM+qltiaN3t85giNKVUjvsI9w0cp4kS2mw5rhQYUu7iorv88Mo&#10;uJzSnNxq/tVg2x9v3OWH+2eu1GQ8vL+BCDSE//Bfe68VpItlsoDnnXgF5OY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K2MfnxQAAAN4AAAAPAAAAAAAAAAAAAAAAAJgCAABkcnMv&#10;ZG93bnJldi54bWxQSwUGAAAAAAQABAD1AAAAigMAAAAA&#10;" path="m5334,l207391,r5461,5842l,5842,5334,xe" fillcolor="lime" stroked="f" strokeweight="0">
                        <v:stroke endcap="round"/>
                        <v:path arrowok="t" textboxrect="0,0,212852,5842"/>
                      </v:shape>
                      <v:shape id="Shape 83604" o:spid="_x0000_s2658" style="position:absolute;left:6130;top:10102;width:1322;height:59;visibility:visible;mso-wrap-style:square;v-text-anchor:top" coordsize="132207,58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oPRk8cA&#10;AADeAAAADwAAAGRycy9kb3ducmV2LnhtbESPzWoCQRCE7wHfYWghl6C9MUFk4yhiENRL8Cfk2uy0&#10;Oxt3epadiW7e3gkEPBZV9RU1nXeuVhduQ+VFw/MwA8VSeFNJqeF4WA0moEIkMVR7YQ2/HGA+6z1M&#10;KTf+Kju+7GOpEkRCThpsjE2OGArLjsLQNyzJO/nWUUyyLdG0dE1wV+Moy8boqJK0YKnhpeXivP9x&#10;Gsh+bt63iJty0Xx9PJn1yX3XqPVjv1u8gYrcxXv4v702GiYv4+wV/u6kK4CzG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aD0ZPHAAAA3gAAAA8AAAAAAAAAAAAAAAAAmAIAAGRy&#10;cy9kb3ducmV2LnhtbFBLBQYAAAAABAAEAPUAAACMAwAAAAA=&#10;" path="m3556,l128524,r3683,5842l,5842,3556,xe" fillcolor="lime" stroked="f" strokeweight="0">
                        <v:stroke endcap="round"/>
                        <v:path arrowok="t" textboxrect="0,0,132207,5842"/>
                      </v:shape>
                      <v:shape id="Shape 83605" o:spid="_x0000_s2659" style="position:absolute;left:5656;top:9911;width:2272;height:62;visibility:visible;mso-wrap-style:square;v-text-anchor:top" coordsize="227203,62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BANP8MA&#10;AADeAAAADwAAAGRycy9kb3ducmV2LnhtbESPQWsCMRSE7wX/Q3iCt5qoVGQ1ihYFe1Rrz4/Ncze4&#10;edlu4rr+eyMUehxm5htmsepcJVpqgvWsYTRUIIhzbywXGr5Pu/cZiBCRDVaeScODAqyWvbcFZsbf&#10;+UDtMRYiQThkqKGMsc6kDHlJDsPQ18TJu/jGYUyyKaRp8J7grpJjpabSoeW0UGJNnyXl1+PNadji&#10;ebuxD56czuor2J9b63/HrdaDfreeg4jUxf/wX3tvNMwmU/UBrzvpCsjlE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BANP8MAAADeAAAADwAAAAAAAAAAAAAAAACYAgAAZHJzL2Rv&#10;d25yZXYueG1sUEsFBgAAAAAEAAQA9QAAAIgDAAAAAA==&#10;" path="m5969,l221488,r5715,6223l,6223,5969,xe" fillcolor="lime" stroked="f" strokeweight="0">
                        <v:stroke endcap="round"/>
                        <v:path arrowok="t" textboxrect="0,0,227203,6223"/>
                      </v:shape>
                      <v:shape id="Shape 83606" o:spid="_x0000_s2660" style="position:absolute;left:5577;top:10002;width:2424;height:62;visibility:visible;mso-wrap-style:square;v-text-anchor:top" coordsize="242316,62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1PPq8cA&#10;AADeAAAADwAAAGRycy9kb3ducmV2LnhtbESPQWvCQBSE74L/YXlCb7pRIY3RVURa2h6rOejtkX3N&#10;pmbfhuxWU399tyB4HGbmG2a16W0jLtT52rGC6SQBQVw6XXOloDi8jjMQPiBrbByTgl/ysFkPByvM&#10;tbvyJ132oRIRwj5HBSaENpfSl4Ys+olriaP35TqLIcqukrrDa4TbRs6SJJUWa44LBlvaGSrP+x+r&#10;YHf8mL6dspesWNyKZzM/fM+Qbko9jfrtEkSgPjzC9/a7VpDN0ySF/zvxCsj1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9Tz6vHAAAA3gAAAA8AAAAAAAAAAAAAAAAAmAIAAGRy&#10;cy9kb3ducmV2LnhtbFBLBQYAAAAABAAEAPUAAACMAwAAAAA=&#10;" path="m6350,l236220,r6096,6223l,6223,6350,xe" fillcolor="lime" stroked="f" strokeweight="0">
                        <v:stroke endcap="round"/>
                        <v:path arrowok="t" textboxrect="0,0,242316,6223"/>
                      </v:shape>
                      <v:shape id="Shape 83607" o:spid="_x0000_s2661" style="position:absolute;left:5784;top:8191;width:2015;height:1497;visibility:visible;mso-wrap-style:square;v-text-anchor:top" coordsize="201498,1497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vJ2hsQA&#10;AADeAAAADwAAAGRycy9kb3ducmV2LnhtbESPzarCMBSE94LvEM4Fd5peBZVqFBH/Fm7UK24PzbGt&#10;NieliVp9eiMIdznMfDPMeFqbQtypcrllBb+dCARxYnXOqYK/w7I9BOE8ssbCMil4koPppNkYY6zt&#10;g3d03/tUhBJ2MSrIvC9jKV2SkUHXsSVx8M62MuiDrFKpK3yEclPIbhT1pcGcw0KGJc0zSq77m1Ew&#10;fF0OKynptLan4+KWbFdYzLtKtX7q2QiEp9r/h7/0Rgeu148G8LkTroCcv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LydobEAAAA3gAAAA8AAAAAAAAAAAAAAAAAmAIAAGRycy9k&#10;b3ducmV2LnhtbFBLBQYAAAAABAAEAPUAAACJAwAAAAA=&#10;" path="m,149734r201498,l201498,,,,,149734xe" filled="f">
                        <v:stroke endcap="round"/>
                        <v:path arrowok="t" textboxrect="0,0,201498,149734"/>
                      </v:shape>
                      <v:shape id="Shape 83608" o:spid="_x0000_s2662" style="position:absolute;left:5344;top:9763;width:2908;height:502;visibility:visible;mso-wrap-style:square;v-text-anchor:top" coordsize="290830,501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jPbMcAA&#10;AADeAAAADwAAAGRycy9kb3ducmV2LnhtbERPTYvCMBC9C/6HMMLeNHWFotUoIix40MO64nlsxrbY&#10;zJQkq/Xfm8PCHh/ve7XpXase5EMjbGA6yUARl2Ibrgycf77Gc1AhIltshcnAiwJs1sPBCgsrT/6m&#10;xylWKoVwKNBAHWNXaB3KmhyGiXTEibuJdxgT9JW2Hp8p3LX6M8ty7bDh1FBjR7uayvvp1xng6qL1&#10;YbHwcXY93g6Sy3GPYszHqN8uQUXq47/4z723BuazPEt70510BfT6D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1jPbMcAAAADeAAAADwAAAAAAAAAAAAAAAACYAgAAZHJzL2Rvd25y&#10;ZXYueG1sUEsFBgAAAAAEAAQA9QAAAIUDAAAAAA==&#10;" path="m245872,r44958,50165l,50165,44069,,245872,xe" filled="f">
                        <v:stroke endcap="round"/>
                        <v:path arrowok="t" textboxrect="0,0,290830,50165"/>
                      </v:shape>
                      <v:shape id="Shape 83609" o:spid="_x0000_s2663" style="position:absolute;left:5344;top:10265;width:2908;height:180;visibility:visible;mso-wrap-style:square;v-text-anchor:top" coordsize="290830,179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1kRGMYA&#10;AADeAAAADwAAAGRycy9kb3ducmV2LnhtbESPQWvCQBSE7wX/w/KE3upGA4mmriLagpcc1NrzI/ua&#10;pGbfhuxq0n/vCkKPw8x8wyzXg2nEjTpXW1YwnUQgiAuray4VfJ0+3+YgnEfW2FgmBX/kYL0avSwx&#10;07bnA92OvhQBwi5DBZX3bSalKyoy6Ca2JQ7ej+0M+iC7UuoO+wA3jZxFUSIN1hwWKmxpW1FxOV6N&#10;grTduVmZyk26+z3FB1nn3x/nXKnX8bB5B+Fp8P/hZ3uvFczjJFrA4064AnJ1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11kRGMYAAADeAAAADwAAAAAAAAAAAAAAAACYAgAAZHJz&#10;L2Rvd25yZXYueG1sUEsFBgAAAAAEAAQA9QAAAIsDAAAAAA==&#10;" path="m,17980r290830,l290830,,,,,17980xe" filled="f">
                        <v:stroke endcap="round"/>
                        <v:path arrowok="t" textboxrect="0,0,290830,17980"/>
                      </v:shape>
                      <v:shape id="Shape 83610" o:spid="_x0000_s2664" style="position:absolute;left:5890;top:8350;width:1799;height:1171;visibility:visible;mso-wrap-style:square;v-text-anchor:top" coordsize="179895,1171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pAIdcgA&#10;AADeAAAADwAAAGRycy9kb3ducmV2LnhtbESPzWrCQBSF94LvMFyhG9GJtUSbOoqUthSDC2MpLi+Z&#10;ayaYuRMyU03fvrMouDycP77VpreNuFLna8cKZtMEBHHpdM2Vgq/j+2QJwgdkjY1jUvBLHjbr4WCF&#10;mXY3PtC1CJWII+wzVGBCaDMpfWnIop+6ljh6Z9dZDFF2ldQd3uK4beRjkqTSYs3xwWBLr4bKS/Fj&#10;FeTH01YuPub75/H+rejNafeUf6dKPYz67QuIQH24h//bn1rBcp7OIkDEiSgg13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ikAh1yAAAAN4AAAAPAAAAAAAAAAAAAAAAAJgCAABk&#10;cnMvZG93bnJldi54bWxQSwUGAAAAAAQABAD1AAAAjQMAAAAA&#10;" path="m,117105r179895,l179895,,,,,117105xe" filled="f">
                        <v:stroke endcap="round"/>
                        <v:path arrowok="t" textboxrect="0,0,179895,117105"/>
                      </v:shape>
                      <v:shape id="Shape 83611" o:spid="_x0000_s2665" style="position:absolute;left:5731;top:9814;width:2129;height:58;visibility:visible;mso-wrap-style:square;v-text-anchor:top" coordsize="212852,58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j9ncscA&#10;AADeAAAADwAAAGRycy9kb3ducmV2LnhtbESP0WrCQBRE34X+w3ILvukmCqLRVUKhUpQKjf2A2+w1&#10;iWbvht1tjH/fLRT6OMzMGWazG0wrenK+sawgnSYgiEurG64UfJ5fJ0sQPiBrbC2Tggd52G2fRhvM&#10;tL3zB/VFqESEsM9QQR1Cl0npy5oM+qntiKN3sc5giNJVUju8R7hp5SxJFtJgw3Ghxo5eaipvxbdR&#10;EPJidTrv01X1dbueju7R54f3i1Lj5yFfgwg0hP/wX/tNK1jOF2kKv3fiFZDb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I/Z3LHAAAA3gAAAA8AAAAAAAAAAAAAAAAAmAIAAGRy&#10;cy9kb3ducmV2LnhtbFBLBQYAAAAABAAEAPUAAACMAwAAAAA=&#10;" path="m207391,r5461,5842l,5842,5334,,207391,xe" filled="f">
                        <v:stroke endcap="round"/>
                        <v:path arrowok="t" textboxrect="0,0,212852,5842"/>
                      </v:shape>
                      <v:shape id="Shape 83612" o:spid="_x0000_s2666" style="position:absolute;left:6130;top:10102;width:1322;height:59;visibility:visible;mso-wrap-style:square;v-text-anchor:top" coordsize="132207,58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c4mosYA&#10;AADeAAAADwAAAGRycy9kb3ducmV2LnhtbESPQWuDQBSE74X8h+UFemtWE7DBZBNKQiDgpWqhOT7c&#10;F5W6b8XdqP333UKhx2FmvmH2x9l0YqTBtZYVxKsIBHFldcu1go/y8rIF4Tyyxs4yKfgmB8fD4mmP&#10;qbYT5zQWvhYBwi5FBY33fSqlqxoy6Fa2Jw7e3Q4GfZBDLfWAU4CbTq6jKJEGWw4LDfZ0aqj6Kh5G&#10;gT3HsXPV5y27TI/XLC/K+7svlXpezm87EJ5m/x/+a1+1gu0midfweydcAXn4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c4mosYAAADeAAAADwAAAAAAAAAAAAAAAACYAgAAZHJz&#10;L2Rvd25yZXYueG1sUEsFBgAAAAAEAAQA9QAAAIsDAAAAAA==&#10;" path="m128524,r3683,5842l,5842,3556,,128524,xe" filled="f">
                        <v:stroke endcap="round"/>
                        <v:path arrowok="t" textboxrect="0,0,132207,5842"/>
                      </v:shape>
                      <v:shape id="Shape 83613" o:spid="_x0000_s2667" style="position:absolute;left:5656;top:9911;width:2272;height:62;visibility:visible;mso-wrap-style:square;v-text-anchor:top" coordsize="227203,62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kgyt8YA&#10;AADeAAAADwAAAGRycy9kb3ducmV2LnhtbESPQWvCQBSE70L/w/KE3nQTlRBTV5GiUHpQTAteX7PP&#10;JJh9G7LbmP77riB4HGbmG2a1GUwjeupcbVlBPI1AEBdW11wq+P7aT1IQziNrbCyTgj9ysFm/jFaY&#10;aXvjE/W5L0WAsMtQQeV9m0npiooMuqltiYN3sZ1BH2RXSt3hLcBNI2dRlEiDNYeFClt6r6i45r9G&#10;wTbuz8tPnR77wyIqF7jf5T/JVanX8bB9A+Fp8M/wo/2hFaTzJJ7D/U64AnL9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kgyt8YAAADeAAAADwAAAAAAAAAAAAAAAACYAgAAZHJz&#10;L2Rvd25yZXYueG1sUEsFBgAAAAAEAAQA9QAAAIsDAAAAAA==&#10;" path="m221488,r5715,6223l,6223,5969,,221488,xe" filled="f">
                        <v:stroke endcap="round"/>
                        <v:path arrowok="t" textboxrect="0,0,227203,6223"/>
                      </v:shape>
                      <v:shape id="Shape 83614" o:spid="_x0000_s2668" style="position:absolute;left:5577;top:10002;width:2424;height:62;visibility:visible;mso-wrap-style:square;v-text-anchor:top" coordsize="242316,62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3nGx8gA&#10;AADeAAAADwAAAGRycy9kb3ducmV2LnhtbESPT2vCQBTE74V+h+UVvNWNfxrS6CoiKAq9VD30+Mg+&#10;k2j2bcyuMfrpuwWhx2FmfsNM552pREuNKy0rGPQjEMSZ1SXnCg771XsCwnlkjZVlUnAnB/PZ68sU&#10;U21v/E3tzuciQNilqKDwvk6ldFlBBl3f1sTBO9rGoA+yyaVu8BbgppLDKIqlwZLDQoE1LQvKzrur&#10;UXB5fK2S7cfP53CUtPu1pPh0KC9K9d66xQSEp87/h5/tjVaQjOLBGP7uhCsgZ7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XecbHyAAAAN4AAAAPAAAAAAAAAAAAAAAAAJgCAABk&#10;cnMvZG93bnJldi54bWxQSwUGAAAAAAQABAD1AAAAjQMAAAAA&#10;" path="m236220,r6096,6223l,6223,6350,,236220,xe" filled="f">
                        <v:stroke endcap="round"/>
                        <v:path arrowok="t" textboxrect="0,0,242316,6223"/>
                      </v:shape>
                      <v:shape id="Shape 83615" o:spid="_x0000_s2669" style="position:absolute;left:16272;top:5010;width:3105;height:1619;visibility:visible;mso-wrap-style:square;v-text-anchor:top" coordsize="310515,1619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7nQRMYA&#10;AADeAAAADwAAAGRycy9kb3ducmV2LnhtbESPT08CMRTE7yZ+h+aZcDHSXUEgK4UogcSbcZX7c/vY&#10;P7avm7bA8u2piYnHycz8JrNcD9aIE/nQOlaQjzMQxJXTLdcKvj53DwsQISJrNI5JwYUCrFe3N0ss&#10;tDvzB53KWIsE4VCggibGvpAyVA1ZDGPXEyfv4LzFmKSvpfZ4TnBr5GOWzaTFltNCgz1tGqp+yqNV&#10;cLClM939dD9/9Vvz/p11eZx2So3uhpdnEJGG+B/+a79pBYvJLH+C3zvpCsjVF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7nQRMYAAADeAAAADwAAAAAAAAAAAAAAAACYAgAAZHJz&#10;L2Rvd25yZXYueG1sUEsFBgAAAAAEAAQA9QAAAIsDAAAAAA==&#10;" path="m42291,l267716,r42799,38608l310515,161925,,161925,,38608,42291,xe" fillcolor="silver" stroked="f" strokeweight="0">
                        <v:stroke endcap="round"/>
                        <v:path arrowok="t" textboxrect="0,0,310515,161925"/>
                      </v:shape>
                      <v:shape id="Shape 387097" o:spid="_x0000_s2670" style="position:absolute;left:16554;top:5894;width:122;height:185;visibility:visible;mso-wrap-style:square;v-text-anchor:top" coordsize="12192,185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WY+gsUA&#10;AADfAAAADwAAAGRycy9kb3ducmV2LnhtbESPQWvCQBSE7wX/w/IK3urGClVTV5FCJddGwetL9mWz&#10;bfZtyG41/vtuQfA4zMw3zGY3uk5caAjWs4L5LANBXHtt2Sg4HT9fViBCRNbYeSYFNwqw206eNphr&#10;f+UvupTRiAThkKOCNsY+lzLULTkMM98TJ6/xg8OY5GCkHvCa4K6Tr1n2Jh1aTgst9vTRUv1T/joF&#10;ZG/N8VzIan44mKb8ttW5MJVS0+dx/w4i0hgf4Xu70AoWq2W2XsL/n/QF5PY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ZZj6CxQAAAN8AAAAPAAAAAAAAAAAAAAAAAJgCAABkcnMv&#10;ZG93bnJldi54bWxQSwUGAAAAAAQABAD1AAAAigMAAAAA&#10;" path="m,l12192,r,18542l,18542,,e" fillcolor="silver" stroked="f" strokeweight="0">
                        <v:stroke endcap="round"/>
                        <v:path arrowok="t" textboxrect="0,0,12192,18542"/>
                      </v:shape>
                      <v:shape id="Shape 83617" o:spid="_x0000_s2671" style="position:absolute;left:16272;top:5403;width:3105;height:0;visibility:visible;mso-wrap-style:square;v-text-anchor:top" coordsize="310515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aEEZMUA&#10;AADeAAAADwAAAGRycy9kb3ducmV2LnhtbESPS2/CMBCE75X4D9YicSsOoIYoYBCqSh9HXvclXuJA&#10;vI5iN4R/X1eq1ONoZr7RLNe9rUVHra8cK5iMExDEhdMVlwqOh+1zBsIHZI21Y1LwIA/r1eBpibl2&#10;d95Rtw+liBD2OSowITS5lL4wZNGPXUMcvYtrLYYo21LqFu8Rbms5TZJUWqw4Lhhs6NVQcdt/WwVT&#10;nT1S+9Z/mRd3/jhtr7Lm906p0bDfLEAE6sN/+K/9qRVks3Qyh9878QrI1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VoQRkxQAAAN4AAAAPAAAAAAAAAAAAAAAAAJgCAABkcnMv&#10;ZG93bnJldi54bWxQSwUGAAAAAAQABAD1AAAAigMAAAAA&#10;" path="m310515,l,,310515,xe" fillcolor="silver" stroked="f" strokeweight="0">
                        <v:stroke endcap="round"/>
                        <v:path arrowok="t" textboxrect="0,0,310515,0"/>
                      </v:shape>
                      <v:shape id="Shape 387098" o:spid="_x0000_s2672" style="position:absolute;left:16802;top:5893;width:121;height:186;visibility:visible;mso-wrap-style:square;v-text-anchor:top" coordsize="12148,185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AKVxMIA&#10;AADfAAAADwAAAGRycy9kb3ducmV2LnhtbERPy4rCMBTdD/gP4QqzG1MVfFSjiCC4ELHqB1yaa1Ns&#10;bkoT2/r3k4Xg8nDe621vK9FS40vHCsajBARx7nTJhYL77fC3AOEDssbKMSl4k4ftZvCzxlS7jjNq&#10;r6EQMYR9igpMCHUqpc8NWfQjVxNH7uEaiyHCppC6wS6G20pOkmQmLZYcGwzWtDeUP68vq0Cex9l8&#10;mrWXx+zcnZyR5W2XvZX6Hfa7FYhAffiKP+6jVjBdzJNlHBz/xC8gN/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0ApXEwgAAAN8AAAAPAAAAAAAAAAAAAAAAAJgCAABkcnMvZG93&#10;bnJldi54bWxQSwUGAAAAAAQABAD1AAAAhwMAAAAA&#10;" path="m,l12148,r,18570l,18570,,e" fillcolor="silver" stroked="f" strokeweight="0">
                        <v:stroke endcap="round"/>
                        <v:path arrowok="t" textboxrect="0,0,12148,18570"/>
                      </v:shape>
                      <v:shape id="Shape 387099" o:spid="_x0000_s2673" style="position:absolute;left:17049;top:5893;width:122;height:186;visibility:visible;mso-wrap-style:square;v-text-anchor:top" coordsize="12162,185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ZB//McA&#10;AADfAAAADwAAAGRycy9kb3ducmV2LnhtbESPQWvCQBSE74L/YXlCb7rRFmOiq7QFoSIeaot6fGSf&#10;2dDs25BdNf77bkHocZiZb5jFqrO1uFLrK8cKxqMEBHHhdMWlgu+v9XAGwgdkjbVjUnAnD6tlv7fA&#10;XLsbf9J1H0oRIexzVGBCaHIpfWHIoh+5hjh6Z9daDFG2pdQt3iLc1nKSJFNpseK4YLChd0PFz/5i&#10;IyU1h/Q09Rt92G3fJi9pOI5tptTToHudgwjUhf/wo/2hFTzP0iTL4O9P/AJy+Qs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WQf/zHAAAA3wAAAA8AAAAAAAAAAAAAAAAAmAIAAGRy&#10;cy9kb3ducmV2LnhtbFBLBQYAAAAABAAEAPUAAACMAwAAAAA=&#10;" path="m,l12162,r,18570l,18570,,e" fillcolor="silver" stroked="f" strokeweight="0">
                        <v:stroke endcap="round"/>
                        <v:path arrowok="t" textboxrect="0,0,12162,18570"/>
                      </v:shape>
                      <v:shape id="Shape 387100" o:spid="_x0000_s2674" style="position:absolute;left:17297;top:5893;width:121;height:186;visibility:visible;mso-wrap-style:square;v-text-anchor:top" coordsize="12148,185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J8D2MMA&#10;AADfAAAADwAAAGRycy9kb3ducmV2LnhtbESPzYrCMBSF94LvEK7gTtOOoNIxigjCLESszgNcmmtT&#10;bG5KE9v69mYhuDycP77NbrC16Kj1lWMF6TwBQVw4XXGp4P92nK1B+ICssXZMCl7kYbcdjzaYaddz&#10;Tt01lCKOsM9QgQmhyaT0hSGLfu4a4ujdXWsxRNmWUrfYx3Fby58kWUqLFccHgw0dDBWP69MqkOc0&#10;Xy3y7nJfnvuTM7K67fOXUtPJsP8FEWgI3/Cn/acVLNarNIkEkSeygNy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1J8D2MMAAADfAAAADwAAAAAAAAAAAAAAAACYAgAAZHJzL2Rv&#10;d25yZXYueG1sUEsFBgAAAAAEAAQA9QAAAIgDAAAAAA==&#10;" path="m,l12148,r,18570l,18570,,e" fillcolor="silver" stroked="f" strokeweight="0">
                        <v:stroke endcap="round"/>
                        <v:path arrowok="t" textboxrect="0,0,12148,18570"/>
                      </v:shape>
                      <v:shape id="Shape 83621" o:spid="_x0000_s2675" style="position:absolute;left:16272;top:5010;width:3105;height:1619;visibility:visible;mso-wrap-style:square;v-text-anchor:top" coordsize="310515,1619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s9v+MMA&#10;AADeAAAADwAAAGRycy9kb3ducmV2LnhtbESPQYvCMBSE74L/ITzBm6YqiFtNRVwE8bau4PVt82xL&#10;m5duErX99xtB2OMwM98wm21nGvEg5yvLCmbTBARxbnXFhYLL92GyAuEDssbGMinoycM2Gw42mGr7&#10;5C96nEMhIoR9igrKENpUSp+XZNBPbUscvZt1BkOUrpDa4TPCTSPnSbKUBiuOCyW2tC8pr893Eyn1&#10;593JIrmeHOFHXy36n93vXqnxqNutQQTqwn/43T5qBavFcj6D1514BWT2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s9v+MMAAADeAAAADwAAAAAAAAAAAAAAAACYAgAAZHJzL2Rv&#10;d25yZXYueG1sUEsFBgAAAAAEAAQA9QAAAIgDAAAAAA==&#10;" path="m,38608l42291,,267716,r42799,38608l310515,161925,,161925,,38608xe" filled="f">
                        <v:stroke endcap="round"/>
                        <v:path arrowok="t" textboxrect="0,0,310515,161925"/>
                      </v:shape>
                      <v:shape id="Shape 83622" o:spid="_x0000_s2676" style="position:absolute;left:16272;top:5403;width:3105;height:0;visibility:visible;mso-wrap-style:square;v-text-anchor:top" coordsize="310515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lcw7sgA&#10;AADeAAAADwAAAGRycy9kb3ducmV2LnhtbESPQUvDQBSE7wX/w/IEb+3GVGIauy0qlAZBwSgUb4/d&#10;ZxKafRuya5v++65Q6HGYmW+Y5Xq0nTjQ4FvHCu5nCQhi7UzLtYLvr800B+EDssHOMSk4kYf16may&#10;xMK4I3/SoQq1iBD2BSpoQugLKb1uyKKfuZ44er9usBiiHGppBjxGuO1kmiSZtNhyXGiwp9eG9L76&#10;swreMv3oN/pn9zEvt3K/zd9fHsqFUne34/MTiEBjuIYv7dIoyOdZmsL/nXgF5OoM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iVzDuyAAAAN4AAAAPAAAAAAAAAAAAAAAAAJgCAABk&#10;cnMvZG93bnJldi54bWxQSwUGAAAAAAQABAD1AAAAjQMAAAAA&#10;" path="m,l310515,e" filled="f">
                        <v:stroke endcap="round"/>
                        <v:path arrowok="t" textboxrect="0,0,310515,0"/>
                      </v:shape>
                      <v:shape id="Shape 83623" o:spid="_x0000_s2677" style="position:absolute;left:16554;top:5894;width:122;height:185;visibility:visible;mso-wrap-style:square;v-text-anchor:top" coordsize="12192,185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ukruMUA&#10;AADeAAAADwAAAGRycy9kb3ducmV2LnhtbESPwWrDMBBE74X+g9hAL6WRE4MxTpQQSgKlJ9vtocfF&#10;2kgm1spYSuL+fVUo9DjMzBtmu5/dIG40hd6zgtUyA0Hced2zUfD5cXopQYSIrHHwTAq+KcB+9/iw&#10;xUr7Ozd0a6MRCcKhQgU2xrGSMnSWHIalH4mTd/aTw5jkZKSe8J7gbpDrLCukw57TgsWRXi11l/bq&#10;FEg8Grf6at5P1mRt/1zXLM1BqafFfNiAiDTH//Bf+00rKPNincPvnXQF5O4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O6Su4xQAAAN4AAAAPAAAAAAAAAAAAAAAAAJgCAABkcnMv&#10;ZG93bnJldi54bWxQSwUGAAAAAAQABAD1AAAAigMAAAAA&#10;" path="m,l,18542r12192,l12192,,,xe" filled="f">
                        <v:stroke endcap="round"/>
                        <v:path arrowok="t" textboxrect="0,0,12192,18542"/>
                      </v:shape>
                      <v:shape id="Shape 83624" o:spid="_x0000_s2678" style="position:absolute;left:16802;top:5893;width:121;height:186;visibility:visible;mso-wrap-style:square;v-text-anchor:top" coordsize="12148,185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+tFa8gA&#10;AADeAAAADwAAAGRycy9kb3ducmV2LnhtbESPQWvCQBSE70L/w/IKvUjdaGUJqauoULDWi6lSentk&#10;X5Ng9m3Irhr/fbdQ8DjMzDfMbNHbRlyo87VjDeNRAoK4cKbmUsPh8+05BeEDssHGMWm4kYfF/GEw&#10;w8y4K+/pkodSRAj7DDVUIbSZlL6oyKIfuZY4ej+usxii7EppOrxGuG3kJEmUtFhzXKiwpXVFxSk/&#10;Ww3Kp0Gthh/HsToWdpcP378O22+tnx775SuIQH24h//bG6MhfVGTKfzdiVdAzn8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/60VryAAAAN4AAAAPAAAAAAAAAAAAAAAAAJgCAABk&#10;cnMvZG93bnJldi54bWxQSwUGAAAAAAQABAD1AAAAjQMAAAAA&#10;" path="m,18570r12148,l12148,,,,,18570xe" filled="f">
                        <v:stroke endcap="round"/>
                        <v:path arrowok="t" textboxrect="0,0,12148,18570"/>
                      </v:shape>
                      <v:shape id="Shape 83625" o:spid="_x0000_s2679" style="position:absolute;left:17049;top:5893;width:122;height:186;visibility:visible;mso-wrap-style:square;v-text-anchor:top" coordsize="12162,185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f0f0MgA&#10;AADeAAAADwAAAGRycy9kb3ducmV2LnhtbESPQWvCQBSE7wX/w/KE3uqmkQZNXcVaBA+CVIPg7TX7&#10;mkSzb0N2a9J/7woFj8PMfMPMFr2pxZVaV1lW8DqKQBDnVldcKMgO65cJCOeRNdaWScEfOVjMB08z&#10;TLXt+Iuue1+IAGGXooLS+yaV0uUlGXQj2xAH78e2Bn2QbSF1i12Am1rGUZRIgxWHhRIbWpWUX/a/&#10;RsE4Pn6fV9Ntl+0+PiM9zU7J+XBS6nnYL99BeOr9I/zf3mgFk3ESv8H9TrgCcn4D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t/R/QyAAAAN4AAAAPAAAAAAAAAAAAAAAAAJgCAABk&#10;cnMvZG93bnJldi54bWxQSwUGAAAAAAQABAD1AAAAjQMAAAAA&#10;" path="m,18570r12162,l12162,,,,,18570xe" filled="f">
                        <v:stroke endcap="round"/>
                        <v:path arrowok="t" textboxrect="0,0,12162,18570"/>
                      </v:shape>
                      <v:shape id="Shape 83626" o:spid="_x0000_s2680" style="position:absolute;left:17297;top:5893;width:121;height:186;visibility:visible;mso-wrap-style:square;v-text-anchor:top" coordsize="12148,185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HV+h8gA&#10;AADeAAAADwAAAGRycy9kb3ducmV2LnhtbESPT2vCQBTE7wW/w/KEXkQ3KiwhukpbEPzTS6MivT2y&#10;r0lo9m3IbjV+e7dQ6HGYmd8wy3VvG3GlzteONUwnCQjiwpmaSw2n42acgvAB2WDjmDTcycN6NXha&#10;YmbcjT/omodSRAj7DDVUIbSZlL6oyKKfuJY4el+usxii7EppOrxFuG3kLEmUtFhzXKiwpbeKiu/8&#10;x2pQPg3qdXQ4T9W5sO/5aHc57T+1fh72LwsQgfrwH/5rb42GdK5mCn7vxCsgVw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gdX6HyAAAAN4AAAAPAAAAAAAAAAAAAAAAAJgCAABk&#10;cnMvZG93bnJldi54bWxQSwUGAAAAAAQABAD1AAAAjQMAAAAA&#10;" path="m,18570r12148,l12148,,,,,18570xe" filled="f">
                        <v:stroke endcap="round"/>
                        <v:path arrowok="t" textboxrect="0,0,12148,18570"/>
                      </v:shape>
                      <v:shape id="Shape 83627" o:spid="_x0000_s2681" style="position:absolute;left:29537;top:5734;width:1835;height:0;visibility:visible;mso-wrap-style:square;v-text-anchor:top" coordsize="183515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M/m9scA&#10;AADeAAAADwAAAGRycy9kb3ducmV2LnhtbESPT2sCMRTE74V+h/AK3jSrgpWtUVZB9NJD/dNeH5vX&#10;zbbJy7KJ69pP3xSEHoeZ+Q2zWPXOio7aUHtWMB5lIIhLr2uuFJyO2+EcRIjIGq1nUnCjAKvl48MC&#10;c+2v/EbdIVYiQTjkqMDE2ORShtKQwzDyDXHyPn3rMCbZVlK3eE1wZ+Uky2bSYc1pwWBDG0Pl9+Hi&#10;FEw/OrOOhS3czn696vefsyvCWKnBU1+8gIjUx//wvb3XCubT2eQZ/u6kKyCX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TP5vbHAAAA3gAAAA8AAAAAAAAAAAAAAAAAmAIAAGRy&#10;cy9kb3ducmV2LnhtbFBLBQYAAAAABAAEAPUAAACMAwAAAAA=&#10;" path="m,l183515,e" filled="f" strokeweight="1pt">
                        <v:path arrowok="t" textboxrect="0,0,183515,0"/>
                      </v:shape>
                      <v:shape id="Shape 83628" o:spid="_x0000_s2682" style="position:absolute;left:1381;top:5734;width:1835;height:0;visibility:visible;mso-wrap-style:square;v-text-anchor:top" coordsize="183515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VByhMMA&#10;AADeAAAADwAAAGRycy9kb3ducmV2LnhtbERPy2oCMRTdF/yHcAV3NaOCyGiUUZC66aLWx/YyuU5G&#10;k5thko7Tfn2zKHR5OO/VpndWdNSG2rOCyTgDQVx6XXOl4PS5f12ACBFZo/VMCr4pwGY9eFlhrv2T&#10;P6g7xkqkEA45KjAxNrmUoTTkMIx9Q5y4m28dxgTbSuoWnyncWTnNsrl0WHNqMNjQzlD5OH45BbNr&#10;Z7axsIV7s/d3ffk5uyJMlBoN+2IJIlIf/8V/7oNWsJjNp2lvupOugFz/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5VByhMMAAADeAAAADwAAAAAAAAAAAAAAAACYAgAAZHJzL2Rv&#10;d25yZXYueG1sUEsFBgAAAAAEAAQA9QAAAIgDAAAAAA==&#10;" path="m,l183515,e" filled="f" strokeweight="1pt">
                        <v:path arrowok="t" textboxrect="0,0,183515,0"/>
                      </v:shape>
                      <w10:anchorlock/>
                    </v:group>
                  </w:pict>
                </mc:Fallback>
              </mc:AlternateContent>
            </w:r>
          </w:p>
          <w:p w:rsidR="00D95518" w:rsidRDefault="002F523A">
            <w:pPr>
              <w:spacing w:after="0" w:line="259" w:lineRule="auto"/>
              <w:ind w:left="0" w:firstLine="0"/>
              <w:jc w:val="left"/>
            </w:pPr>
            <w:r>
              <w:t xml:space="preserve"> </w:t>
            </w:r>
          </w:p>
        </w:tc>
      </w:tr>
      <w:tr w:rsidR="00D95518">
        <w:trPr>
          <w:trHeight w:val="295"/>
        </w:trPr>
        <w:tc>
          <w:tcPr>
            <w:tcW w:w="53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10" w:firstLine="0"/>
              <w:jc w:val="center"/>
            </w:pPr>
            <w:r>
              <w:t>Körpü vasit</w:t>
            </w:r>
            <w:r>
              <w:t>ə</w:t>
            </w:r>
            <w:r>
              <w:t>sil</w:t>
            </w:r>
            <w:r>
              <w:t>ə</w:t>
            </w:r>
            <w:r>
              <w:t xml:space="preserve"> ş</w:t>
            </w:r>
            <w:r>
              <w:t>ə</w:t>
            </w:r>
            <w:r>
              <w:t>b</w:t>
            </w:r>
            <w:r>
              <w:t>ə</w:t>
            </w:r>
            <w:r>
              <w:t>k</w:t>
            </w:r>
            <w:r>
              <w:t>ə</w:t>
            </w:r>
            <w:r>
              <w:t>l</w:t>
            </w:r>
            <w:r>
              <w:t>ə</w:t>
            </w:r>
            <w:r>
              <w:t>rin birl</w:t>
            </w:r>
            <w:r>
              <w:t>ə</w:t>
            </w:r>
            <w:r>
              <w:t>şdirilm</w:t>
            </w:r>
            <w:r>
              <w:t>ə</w:t>
            </w:r>
            <w:r>
              <w:t xml:space="preserve">si </w:t>
            </w:r>
          </w:p>
        </w:tc>
      </w:tr>
    </w:tbl>
    <w:p w:rsidR="00D95518" w:rsidRDefault="002F523A">
      <w:pPr>
        <w:spacing w:after="38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ind w:left="28" w:right="137"/>
      </w:pPr>
      <w:r>
        <w:t>Lakin, çox vaxt bir-birin</w:t>
      </w:r>
      <w:r>
        <w:t>ə</w:t>
      </w:r>
      <w:r>
        <w:t xml:space="preserve"> uyğun olmayan f</w:t>
      </w:r>
      <w:r>
        <w:t>ə</w:t>
      </w:r>
      <w:r>
        <w:t>rqli topologiyalı ş</w:t>
      </w:r>
      <w:r>
        <w:t>ə</w:t>
      </w:r>
      <w:r>
        <w:t>b</w:t>
      </w:r>
      <w:r>
        <w:t>ə</w:t>
      </w:r>
      <w:r>
        <w:t>k</w:t>
      </w:r>
      <w:r>
        <w:t>ə</w:t>
      </w:r>
      <w:r>
        <w:t>l</w:t>
      </w:r>
      <w:r>
        <w:t>ə</w:t>
      </w:r>
      <w:r>
        <w:t>ri birl</w:t>
      </w:r>
      <w:r>
        <w:t>ə</w:t>
      </w:r>
      <w:r>
        <w:t>şdirm</w:t>
      </w:r>
      <w:r>
        <w:t>ə</w:t>
      </w:r>
      <w:r>
        <w:t xml:space="preserve">k lazım </w:t>
      </w:r>
      <w:r>
        <w:t>g</w:t>
      </w:r>
      <w:r>
        <w:t>ə</w:t>
      </w:r>
      <w:r>
        <w:t>lir. M</w:t>
      </w:r>
      <w:r>
        <w:t>ə</w:t>
      </w:r>
      <w:r>
        <w:t>s</w:t>
      </w:r>
      <w:r>
        <w:t>ə</w:t>
      </w:r>
      <w:r>
        <w:t>l</w:t>
      </w:r>
      <w:r>
        <w:t>ə</w:t>
      </w:r>
      <w:r>
        <w:t>n, ulduzvari topologiyalı ş</w:t>
      </w:r>
      <w:r>
        <w:t>ə</w:t>
      </w:r>
      <w:r>
        <w:t>b</w:t>
      </w:r>
      <w:r>
        <w:t>ə</w:t>
      </w:r>
      <w:r>
        <w:t>k</w:t>
      </w:r>
      <w:r>
        <w:t>ə</w:t>
      </w:r>
      <w:r>
        <w:t>nin xarakteristikaları şinli ş</w:t>
      </w:r>
      <w:r>
        <w:t>ə</w:t>
      </w:r>
      <w:r>
        <w:t>b</w:t>
      </w:r>
      <w:r>
        <w:t>ə</w:t>
      </w:r>
      <w:r>
        <w:t>k</w:t>
      </w:r>
      <w:r>
        <w:t>ə</w:t>
      </w:r>
      <w:r>
        <w:t>nin xarakteristikalarına uyğun g</w:t>
      </w:r>
      <w:r>
        <w:t>ə</w:t>
      </w:r>
      <w:r>
        <w:t xml:space="preserve">lmir. Bu halda </w:t>
      </w:r>
      <w:r>
        <w:rPr>
          <w:b/>
          <w:i/>
        </w:rPr>
        <w:t>inter-ş</w:t>
      </w:r>
      <w:r>
        <w:rPr>
          <w:b/>
          <w:i/>
        </w:rPr>
        <w:t>ə</w:t>
      </w:r>
      <w:r>
        <w:rPr>
          <w:b/>
          <w:i/>
        </w:rPr>
        <w:t>b</w:t>
      </w:r>
      <w:r>
        <w:rPr>
          <w:b/>
          <w:i/>
        </w:rPr>
        <w:t>ə</w:t>
      </w:r>
      <w:r>
        <w:rPr>
          <w:b/>
          <w:i/>
        </w:rPr>
        <w:t>k</w:t>
      </w:r>
      <w:r>
        <w:rPr>
          <w:b/>
          <w:i/>
        </w:rPr>
        <w:t>ə</w:t>
      </w:r>
      <w:r>
        <w:t xml:space="preserve"> adlanan (ing. </w:t>
      </w:r>
      <w:r>
        <w:rPr>
          <w:i/>
        </w:rPr>
        <w:t>internet</w:t>
      </w:r>
      <w:r>
        <w:t>) ş</w:t>
      </w:r>
      <w:r>
        <w:t>ə</w:t>
      </w:r>
      <w:r>
        <w:t>b</w:t>
      </w:r>
      <w:r>
        <w:t>ə</w:t>
      </w:r>
      <w:r>
        <w:t>k</w:t>
      </w:r>
      <w:r>
        <w:t>ə</w:t>
      </w:r>
      <w:r>
        <w:t>l</w:t>
      </w:r>
      <w:r>
        <w:t>ə</w:t>
      </w:r>
      <w:r>
        <w:t>rin ş</w:t>
      </w:r>
      <w:r>
        <w:t>ə</w:t>
      </w:r>
      <w:r>
        <w:t>b</w:t>
      </w:r>
      <w:r>
        <w:t>ə</w:t>
      </w:r>
      <w:r>
        <w:t>k</w:t>
      </w:r>
      <w:r>
        <w:t>ə</w:t>
      </w:r>
      <w:r>
        <w:t>si yaradılır. Başlanğıc ş</w:t>
      </w:r>
      <w:r>
        <w:t>ə</w:t>
      </w:r>
      <w:r>
        <w:t>b</w:t>
      </w:r>
      <w:r>
        <w:t>ə</w:t>
      </w:r>
      <w:r>
        <w:t>k</w:t>
      </w:r>
      <w:r>
        <w:t>ə</w:t>
      </w:r>
      <w:r>
        <w:t>l</w:t>
      </w:r>
      <w:r>
        <w:t>ə</w:t>
      </w:r>
      <w:r>
        <w:t>r öz strukturunu saxlayırlar v</w:t>
      </w:r>
      <w:r>
        <w:t>ə</w:t>
      </w:r>
      <w:r>
        <w:t xml:space="preserve"> müst</w:t>
      </w:r>
      <w:r>
        <w:t>ə</w:t>
      </w:r>
      <w:r>
        <w:t xml:space="preserve">qil </w:t>
      </w:r>
      <w:r>
        <w:t>ş</w:t>
      </w:r>
      <w:r>
        <w:t>ə</w:t>
      </w:r>
      <w:r>
        <w:t>b</w:t>
      </w:r>
      <w:r>
        <w:t>ə</w:t>
      </w:r>
      <w:r>
        <w:t>k</w:t>
      </w:r>
      <w:r>
        <w:t>ə</w:t>
      </w:r>
      <w:r>
        <w:t>l</w:t>
      </w:r>
      <w:r>
        <w:t>ə</w:t>
      </w:r>
      <w:r>
        <w:t>r kimi f</w:t>
      </w:r>
      <w:r>
        <w:t>ə</w:t>
      </w:r>
      <w:r>
        <w:t>aliyy</w:t>
      </w:r>
      <w:r>
        <w:t>ə</w:t>
      </w:r>
      <w:r>
        <w:t>t göst</w:t>
      </w:r>
      <w:r>
        <w:t>ə</w:t>
      </w:r>
      <w:r>
        <w:t>rm</w:t>
      </w:r>
      <w:r>
        <w:t>ə</w:t>
      </w:r>
      <w:r>
        <w:t>y</w:t>
      </w:r>
      <w:r>
        <w:t>ə</w:t>
      </w:r>
      <w:r>
        <w:t xml:space="preserve"> davam edirl</w:t>
      </w:r>
      <w:r>
        <w:t>ə</w:t>
      </w:r>
      <w:r>
        <w:t>r. Onlar sad</w:t>
      </w:r>
      <w:r>
        <w:t>ə</w:t>
      </w:r>
      <w:r>
        <w:t>c</w:t>
      </w:r>
      <w:r>
        <w:t>ə</w:t>
      </w:r>
      <w:r>
        <w:t xml:space="preserve"> olaraq, m</w:t>
      </w:r>
      <w:r>
        <w:t>ə</w:t>
      </w:r>
      <w:r>
        <w:t>lumatları öz aralarında ötür</w:t>
      </w:r>
      <w:r>
        <w:t>ə</w:t>
      </w:r>
      <w:r>
        <w:t xml:space="preserve"> bilirl</w:t>
      </w:r>
      <w:r>
        <w:t>ə</w:t>
      </w:r>
      <w:r>
        <w:t xml:space="preserve">r. </w:t>
      </w:r>
    </w:p>
    <w:p w:rsidR="00D95518" w:rsidRDefault="002F523A">
      <w:pPr>
        <w:ind w:left="28" w:right="137"/>
      </w:pPr>
      <w:r>
        <w:t>İki ş</w:t>
      </w:r>
      <w:r>
        <w:t>ə</w:t>
      </w:r>
      <w:r>
        <w:t>b</w:t>
      </w:r>
      <w:r>
        <w:t>ə</w:t>
      </w:r>
      <w:r>
        <w:t>k</w:t>
      </w:r>
      <w:r>
        <w:t>ə</w:t>
      </w:r>
      <w:r>
        <w:t>nin inter-ş</w:t>
      </w:r>
      <w:r>
        <w:t>ə</w:t>
      </w:r>
      <w:r>
        <w:t>b</w:t>
      </w:r>
      <w:r>
        <w:t>ə</w:t>
      </w:r>
      <w:r>
        <w:t>k</w:t>
      </w:r>
      <w:r>
        <w:t>ə</w:t>
      </w:r>
      <w:r>
        <w:t>y</w:t>
      </w:r>
      <w:r>
        <w:t>ə</w:t>
      </w:r>
      <w:r>
        <w:t xml:space="preserve"> birl</w:t>
      </w:r>
      <w:r>
        <w:t>ə</w:t>
      </w:r>
      <w:r>
        <w:t>şm</w:t>
      </w:r>
      <w:r>
        <w:t>ə</w:t>
      </w:r>
      <w:r>
        <w:t xml:space="preserve">si </w:t>
      </w:r>
      <w:r>
        <w:rPr>
          <w:b/>
          <w:i/>
        </w:rPr>
        <w:t xml:space="preserve">marşrutizator </w:t>
      </w:r>
      <w:r>
        <w:t xml:space="preserve">(ing. </w:t>
      </w:r>
      <w:r>
        <w:rPr>
          <w:b/>
          <w:i/>
        </w:rPr>
        <w:t>router</w:t>
      </w:r>
      <w:r>
        <w:t>) vasit</w:t>
      </w:r>
      <w:r>
        <w:t>ə</w:t>
      </w:r>
      <w:r>
        <w:t>si il</w:t>
      </w:r>
      <w:r>
        <w:t>ə</w:t>
      </w:r>
      <w:r>
        <w:t xml:space="preserve"> h</w:t>
      </w:r>
      <w:r>
        <w:t>ə</w:t>
      </w:r>
      <w:r>
        <w:t>yata keçirilir. Marşrutizator h</w:t>
      </w:r>
      <w:r>
        <w:t>ə</w:t>
      </w:r>
      <w:r>
        <w:t>r iki ş</w:t>
      </w:r>
      <w:r>
        <w:t>ə</w:t>
      </w:r>
      <w:r>
        <w:t>b</w:t>
      </w:r>
      <w:r>
        <w:t>ə</w:t>
      </w:r>
      <w:r>
        <w:t>k</w:t>
      </w:r>
      <w:r>
        <w:t>ə</w:t>
      </w:r>
      <w:r>
        <w:t>y</w:t>
      </w:r>
      <w:r>
        <w:t>ə</w:t>
      </w:r>
      <w:r>
        <w:t xml:space="preserve"> aid olan </w:t>
      </w:r>
      <w:r>
        <w:t>ə</w:t>
      </w:r>
      <w:r>
        <w:t>l</w:t>
      </w:r>
      <w:r>
        <w:t>aq</w:t>
      </w:r>
      <w:r>
        <w:t>ə</w:t>
      </w:r>
      <w:r>
        <w:t>l</w:t>
      </w:r>
      <w:r>
        <w:t>ə</w:t>
      </w:r>
      <w:r>
        <w:t>ndirici kompyuterdir. Marşrutizatorun yerin</w:t>
      </w:r>
      <w:r>
        <w:t>ə</w:t>
      </w:r>
      <w:r>
        <w:t xml:space="preserve"> yetirdiyi funksiyalar körpünün funksiyalarından qat-qat mür</w:t>
      </w:r>
      <w:r>
        <w:t>ə</w:t>
      </w:r>
      <w:r>
        <w:t>kk</w:t>
      </w:r>
      <w:r>
        <w:t>ə</w:t>
      </w:r>
      <w:r>
        <w:t>bdir, çünki o, bir-birin</w:t>
      </w:r>
      <w:r>
        <w:t>ə</w:t>
      </w:r>
      <w:r>
        <w:t xml:space="preserve"> uyğun olmayan ş</w:t>
      </w:r>
      <w:r>
        <w:t>ə</w:t>
      </w:r>
      <w:r>
        <w:t>b</w:t>
      </w:r>
      <w:r>
        <w:t>ə</w:t>
      </w:r>
      <w:r>
        <w:t>k</w:t>
      </w:r>
      <w:r>
        <w:t>ə</w:t>
      </w:r>
      <w:r>
        <w:t>l</w:t>
      </w:r>
      <w:r>
        <w:t>ə</w:t>
      </w:r>
      <w:r>
        <w:t>ri birl</w:t>
      </w:r>
      <w:r>
        <w:t>ə</w:t>
      </w:r>
      <w:r>
        <w:t xml:space="preserve">şdirir.  </w:t>
      </w:r>
    </w:p>
    <w:p w:rsidR="00D95518" w:rsidRDefault="002F523A">
      <w:pPr>
        <w:spacing w:after="0" w:line="259" w:lineRule="auto"/>
        <w:ind w:left="610" w:firstLine="0"/>
        <w:jc w:val="left"/>
      </w:pPr>
      <w:r>
        <w:t xml:space="preserve"> </w:t>
      </w:r>
    </w:p>
    <w:tbl>
      <w:tblPr>
        <w:tblStyle w:val="TableGrid"/>
        <w:tblW w:w="5420" w:type="dxa"/>
        <w:tblInd w:w="2153" w:type="dxa"/>
        <w:tblCellMar>
          <w:top w:w="43" w:type="dxa"/>
          <w:left w:w="108" w:type="dxa"/>
          <w:bottom w:w="14" w:type="dxa"/>
          <w:right w:w="115" w:type="dxa"/>
        </w:tblCellMar>
        <w:tblLook w:val="04A0" w:firstRow="1" w:lastRow="0" w:firstColumn="1" w:lastColumn="0" w:noHBand="0" w:noVBand="1"/>
      </w:tblPr>
      <w:tblGrid>
        <w:gridCol w:w="5420"/>
      </w:tblGrid>
      <w:tr w:rsidR="00D95518">
        <w:trPr>
          <w:trHeight w:val="2775"/>
        </w:trPr>
        <w:tc>
          <w:tcPr>
            <w:tcW w:w="5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D95518" w:rsidRDefault="002F523A">
            <w:pPr>
              <w:spacing w:after="367" w:line="259" w:lineRule="auto"/>
              <w:ind w:left="22" w:firstLine="0"/>
              <w:jc w:val="left"/>
            </w:pPr>
            <w:r>
              <w:rPr>
                <w:noProof/>
              </w:rPr>
              <w:drawing>
                <wp:inline distT="0" distB="0" distL="0" distR="0">
                  <wp:extent cx="3136392" cy="1252728"/>
                  <wp:effectExtent l="0" t="0" r="0" b="0"/>
                  <wp:docPr id="380933" name="Picture 38093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0933" name="Picture 380933"/>
                          <pic:cNvPicPr/>
                        </pic:nvPicPr>
                        <pic:blipFill>
                          <a:blip r:embed="rId3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36392" cy="12527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95518" w:rsidRDefault="002F523A">
            <w:pPr>
              <w:spacing w:after="0" w:line="259" w:lineRule="auto"/>
              <w:ind w:left="0" w:firstLine="0"/>
              <w:jc w:val="left"/>
            </w:pPr>
            <w:r>
              <w:t xml:space="preserve"> </w:t>
            </w:r>
          </w:p>
        </w:tc>
      </w:tr>
      <w:tr w:rsidR="00D95518">
        <w:trPr>
          <w:trHeight w:val="293"/>
        </w:trPr>
        <w:tc>
          <w:tcPr>
            <w:tcW w:w="5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10" w:firstLine="0"/>
              <w:jc w:val="center"/>
            </w:pPr>
            <w:r>
              <w:t>Marşrutizator vasit</w:t>
            </w:r>
            <w:r>
              <w:t>ə</w:t>
            </w:r>
            <w:r>
              <w:t>sil</w:t>
            </w:r>
            <w:r>
              <w:t>ə</w:t>
            </w:r>
            <w:r>
              <w:t xml:space="preserve"> birl</w:t>
            </w:r>
            <w:r>
              <w:t>ə</w:t>
            </w:r>
            <w:r>
              <w:t>ş</w:t>
            </w:r>
            <w:r>
              <w:t>ə</w:t>
            </w:r>
            <w:r>
              <w:t>n ş</w:t>
            </w:r>
            <w:r>
              <w:t>ə</w:t>
            </w:r>
            <w:r>
              <w:t>b</w:t>
            </w:r>
            <w:r>
              <w:t>ə</w:t>
            </w:r>
            <w:r>
              <w:t>k</w:t>
            </w:r>
            <w:r>
              <w:t>ə</w:t>
            </w:r>
            <w:r>
              <w:t>l</w:t>
            </w:r>
            <w:r>
              <w:t>ə</w:t>
            </w:r>
            <w:r>
              <w:t xml:space="preserve">r </w:t>
            </w:r>
          </w:p>
        </w:tc>
      </w:tr>
    </w:tbl>
    <w:p w:rsidR="00D95518" w:rsidRDefault="002F523A">
      <w:pPr>
        <w:spacing w:after="246" w:line="259" w:lineRule="auto"/>
        <w:ind w:left="610" w:firstLine="0"/>
        <w:jc w:val="left"/>
      </w:pPr>
      <w:r>
        <w:rPr>
          <w:b/>
        </w:rPr>
        <w:t xml:space="preserve"> </w:t>
      </w:r>
    </w:p>
    <w:p w:rsidR="00D95518" w:rsidRDefault="002F523A">
      <w:pPr>
        <w:pStyle w:val="Balq3"/>
        <w:ind w:left="53"/>
      </w:pPr>
      <w:r>
        <w:t>6.2 İNTERNETİN inkişaf</w:t>
      </w:r>
      <w:r>
        <w:t xml:space="preserve"> tarixi </w:t>
      </w:r>
    </w:p>
    <w:p w:rsidR="00D95518" w:rsidRDefault="002F523A">
      <w:pPr>
        <w:spacing w:after="37" w:line="259" w:lineRule="auto"/>
        <w:ind w:left="610" w:firstLine="0"/>
        <w:jc w:val="left"/>
      </w:pPr>
      <w:r>
        <w:rPr>
          <w:b/>
        </w:rPr>
        <w:t xml:space="preserve"> </w:t>
      </w:r>
    </w:p>
    <w:p w:rsidR="00D95518" w:rsidRDefault="002F523A">
      <w:pPr>
        <w:ind w:left="28" w:right="137"/>
      </w:pPr>
      <w:r>
        <w:t>İnter-ş</w:t>
      </w:r>
      <w:r>
        <w:t>ə</w:t>
      </w:r>
      <w:r>
        <w:t>b</w:t>
      </w:r>
      <w:r>
        <w:t>ə</w:t>
      </w:r>
      <w:r>
        <w:t>k</w:t>
      </w:r>
      <w:r>
        <w:t>ə</w:t>
      </w:r>
      <w:r>
        <w:t>nin parlaq nümun</w:t>
      </w:r>
      <w:r>
        <w:t>ə</w:t>
      </w:r>
      <w:r>
        <w:t>si kimi INTERNETi göst</w:t>
      </w:r>
      <w:r>
        <w:t>ə</w:t>
      </w:r>
      <w:r>
        <w:t>rm</w:t>
      </w:r>
      <w:r>
        <w:t>ə</w:t>
      </w:r>
      <w:r>
        <w:t>k olar. «İnternet» ingilis dilind</w:t>
      </w:r>
      <w:r>
        <w:t>ə</w:t>
      </w:r>
      <w:r>
        <w:t xml:space="preserve"> beyn</w:t>
      </w:r>
      <w:r>
        <w:t>ə</w:t>
      </w:r>
      <w:r>
        <w:t>lxalq ş</w:t>
      </w:r>
      <w:r>
        <w:t>ə</w:t>
      </w:r>
      <w:r>
        <w:t>b</w:t>
      </w:r>
      <w:r>
        <w:t>ə</w:t>
      </w:r>
      <w:r>
        <w:t>k</w:t>
      </w:r>
      <w:r>
        <w:t>ə</w:t>
      </w:r>
      <w:r>
        <w:t xml:space="preserve"> dem</w:t>
      </w:r>
      <w:r>
        <w:t>ə</w:t>
      </w:r>
      <w:r>
        <w:t>kdir. İnternet</w:t>
      </w:r>
      <w:r>
        <w:t>ə</w:t>
      </w:r>
      <w:r>
        <w:t xml:space="preserve"> müxt</w:t>
      </w:r>
      <w:r>
        <w:t>ə</w:t>
      </w:r>
      <w:r>
        <w:t>lif t</w:t>
      </w:r>
      <w:r>
        <w:t>ə</w:t>
      </w:r>
      <w:r>
        <w:t>rif verm</w:t>
      </w:r>
      <w:r>
        <w:t>ə</w:t>
      </w:r>
      <w:r>
        <w:t xml:space="preserve">k olar: </w:t>
      </w:r>
    </w:p>
    <w:p w:rsidR="00D95518" w:rsidRDefault="002F523A">
      <w:pPr>
        <w:numPr>
          <w:ilvl w:val="0"/>
          <w:numId w:val="60"/>
        </w:numPr>
        <w:ind w:right="137"/>
      </w:pPr>
      <w:r>
        <w:rPr>
          <w:i/>
        </w:rPr>
        <w:t>İnternet</w:t>
      </w:r>
      <w:r>
        <w:t xml:space="preserve"> – telefondan başlayaraq süni peyk v</w:t>
      </w:r>
      <w:r>
        <w:t>ə</w:t>
      </w:r>
      <w:r>
        <w:t xml:space="preserve"> optik-lifli x</w:t>
      </w:r>
      <w:r>
        <w:t>ə</w:t>
      </w:r>
      <w:r>
        <w:t>tt</w:t>
      </w:r>
      <w:r>
        <w:t>ə</w:t>
      </w:r>
      <w:r>
        <w:t xml:space="preserve"> q</w:t>
      </w:r>
      <w:r>
        <w:t>ə</w:t>
      </w:r>
      <w:r>
        <w:t>d</w:t>
      </w:r>
      <w:r>
        <w:t>ə</w:t>
      </w:r>
      <w:r>
        <w:t>r bütün rabit</w:t>
      </w:r>
      <w:r>
        <w:t>ə</w:t>
      </w:r>
      <w:r>
        <w:t xml:space="preserve"> </w:t>
      </w:r>
      <w:r>
        <w:t>vasit</w:t>
      </w:r>
      <w:r>
        <w:t>ə</w:t>
      </w:r>
      <w:r>
        <w:t>l</w:t>
      </w:r>
      <w:r>
        <w:t>ə</w:t>
      </w:r>
      <w:r>
        <w:t>rind</w:t>
      </w:r>
      <w:r>
        <w:t>ə</w:t>
      </w:r>
      <w:r>
        <w:t>n istifad</w:t>
      </w:r>
      <w:r>
        <w:t>ə</w:t>
      </w:r>
      <w:r>
        <w:t xml:space="preserve"> ed</w:t>
      </w:r>
      <w:r>
        <w:t>ə</w:t>
      </w:r>
      <w:r>
        <w:t>n, müxt</w:t>
      </w:r>
      <w:r>
        <w:t>ə</w:t>
      </w:r>
      <w:r>
        <w:t>lif fiziki prinsipl</w:t>
      </w:r>
      <w:r>
        <w:t>ə</w:t>
      </w:r>
      <w:r>
        <w:t>r</w:t>
      </w:r>
      <w:r>
        <w:t>ə</w:t>
      </w:r>
      <w:r>
        <w:t xml:space="preserve"> </w:t>
      </w:r>
      <w:r>
        <w:t>ə</w:t>
      </w:r>
      <w:r>
        <w:t>saslanan informasiya ş</w:t>
      </w:r>
      <w:r>
        <w:t>ə</w:t>
      </w:r>
      <w:r>
        <w:t>b</w:t>
      </w:r>
      <w:r>
        <w:t>ə</w:t>
      </w:r>
      <w:r>
        <w:t>k</w:t>
      </w:r>
      <w:r>
        <w:t>ə</w:t>
      </w:r>
      <w:r>
        <w:t>l</w:t>
      </w:r>
      <w:r>
        <w:t>ə</w:t>
      </w:r>
      <w:r>
        <w:t>rinin dünya s</w:t>
      </w:r>
      <w:r>
        <w:t>ə</w:t>
      </w:r>
      <w:r>
        <w:t>viyy</w:t>
      </w:r>
      <w:r>
        <w:t>ə</w:t>
      </w:r>
      <w:r>
        <w:t>sind</w:t>
      </w:r>
      <w:r>
        <w:t>ə</w:t>
      </w:r>
      <w:r>
        <w:t xml:space="preserve"> yığımıdır. </w:t>
      </w:r>
    </w:p>
    <w:p w:rsidR="00D95518" w:rsidRDefault="002F523A">
      <w:pPr>
        <w:numPr>
          <w:ilvl w:val="0"/>
          <w:numId w:val="60"/>
        </w:numPr>
        <w:ind w:right="137"/>
      </w:pPr>
      <w:r>
        <w:rPr>
          <w:i/>
        </w:rPr>
        <w:t>İnternet</w:t>
      </w:r>
      <w:r>
        <w:t xml:space="preserve"> – beyn</w:t>
      </w:r>
      <w:r>
        <w:t>ə</w:t>
      </w:r>
      <w:r>
        <w:t>lxalq sorğu – informasiya xidm</w:t>
      </w:r>
      <w:r>
        <w:t>ə</w:t>
      </w:r>
      <w:r>
        <w:t>ti ş</w:t>
      </w:r>
      <w:r>
        <w:t>ə</w:t>
      </w:r>
      <w:r>
        <w:t>b</w:t>
      </w:r>
      <w:r>
        <w:t>ə</w:t>
      </w:r>
      <w:r>
        <w:t>k</w:t>
      </w:r>
      <w:r>
        <w:t>ə</w:t>
      </w:r>
      <w:r>
        <w:t xml:space="preserve">sidir. </w:t>
      </w:r>
    </w:p>
    <w:p w:rsidR="00D95518" w:rsidRDefault="002F523A">
      <w:pPr>
        <w:numPr>
          <w:ilvl w:val="0"/>
          <w:numId w:val="60"/>
        </w:numPr>
        <w:ind w:right="137"/>
      </w:pPr>
      <w:r>
        <w:rPr>
          <w:i/>
        </w:rPr>
        <w:t>İnternet</w:t>
      </w:r>
      <w:r>
        <w:t xml:space="preserve"> – bizim ş</w:t>
      </w:r>
      <w:r>
        <w:t>ə</w:t>
      </w:r>
      <w:r>
        <w:t>xsi kompyuterimiz</w:t>
      </w:r>
      <w:r>
        <w:t>ə</w:t>
      </w:r>
      <w:r>
        <w:t xml:space="preserve"> qoşulmuş milyonlarla kompyute</w:t>
      </w:r>
      <w:r>
        <w:t>rl</w:t>
      </w:r>
      <w:r>
        <w:t>ə</w:t>
      </w:r>
      <w:r>
        <w:t xml:space="preserve">rin yığımıdır. </w:t>
      </w:r>
    </w:p>
    <w:p w:rsidR="00D95518" w:rsidRDefault="002F523A">
      <w:pPr>
        <w:numPr>
          <w:ilvl w:val="0"/>
          <w:numId w:val="60"/>
        </w:numPr>
        <w:ind w:right="137"/>
      </w:pPr>
      <w:r>
        <w:rPr>
          <w:i/>
        </w:rPr>
        <w:t>İnternet</w:t>
      </w:r>
      <w:r>
        <w:t xml:space="preserve"> – beyn</w:t>
      </w:r>
      <w:r>
        <w:t>ə</w:t>
      </w:r>
      <w:r>
        <w:t>lxalq miqyasda müxt</w:t>
      </w:r>
      <w:r>
        <w:t>ə</w:t>
      </w:r>
      <w:r>
        <w:t>lif informasiyaları almağı v</w:t>
      </w:r>
      <w:r>
        <w:t>ə</w:t>
      </w:r>
      <w:r>
        <w:t xml:space="preserve"> ötürm</w:t>
      </w:r>
      <w:r>
        <w:t>ə</w:t>
      </w:r>
      <w:r>
        <w:t>yi t</w:t>
      </w:r>
      <w:r>
        <w:t>ə</w:t>
      </w:r>
      <w:r>
        <w:t>min ed</w:t>
      </w:r>
      <w:r>
        <w:t>ə</w:t>
      </w:r>
      <w:r>
        <w:t xml:space="preserve">n standart protokolların kompleksidir. </w:t>
      </w:r>
    </w:p>
    <w:p w:rsidR="00D95518" w:rsidRDefault="002F523A">
      <w:pPr>
        <w:ind w:left="28" w:right="137"/>
      </w:pPr>
      <w:r>
        <w:lastRenderedPageBreak/>
        <w:t>İnternet 60-ci ill</w:t>
      </w:r>
      <w:r>
        <w:t>ə</w:t>
      </w:r>
      <w:r>
        <w:t>rd</w:t>
      </w:r>
      <w:r>
        <w:t>ə</w:t>
      </w:r>
      <w:r>
        <w:t xml:space="preserve"> ABŞ Müdafi</w:t>
      </w:r>
      <w:r>
        <w:t>ə</w:t>
      </w:r>
      <w:r>
        <w:t xml:space="preserve"> Nazirliyind</w:t>
      </w:r>
      <w:r>
        <w:t>ə</w:t>
      </w:r>
      <w:r>
        <w:t xml:space="preserve"> (Pentaqonda) yaradılmışdır. 60-ci ill</w:t>
      </w:r>
      <w:r>
        <w:t>ə</w:t>
      </w:r>
      <w:r>
        <w:t>rin ikinci yarısından başla</w:t>
      </w:r>
      <w:r>
        <w:t>yaraq  NORAD h</w:t>
      </w:r>
      <w:r>
        <w:t>ə</w:t>
      </w:r>
      <w:r>
        <w:t xml:space="preserve">rbi sisteminin </w:t>
      </w:r>
      <w:r>
        <w:t>ə</w:t>
      </w:r>
      <w:r>
        <w:t>sas layih</w:t>
      </w:r>
      <w:r>
        <w:t>ə</w:t>
      </w:r>
      <w:r>
        <w:t xml:space="preserve"> konsepsiyası Pentaqonun h</w:t>
      </w:r>
      <w:r>
        <w:t>ə</w:t>
      </w:r>
      <w:r>
        <w:t>rbi elmi-t</w:t>
      </w:r>
      <w:r>
        <w:t>ə</w:t>
      </w:r>
      <w:r>
        <w:t>dqiqatlar v</w:t>
      </w:r>
      <w:r>
        <w:t>ə</w:t>
      </w:r>
      <w:r>
        <w:t xml:space="preserve"> işl</w:t>
      </w:r>
      <w:r>
        <w:t>ə</w:t>
      </w:r>
      <w:r>
        <w:t>m</w:t>
      </w:r>
      <w:r>
        <w:t>ə</w:t>
      </w:r>
      <w:r>
        <w:t>l</w:t>
      </w:r>
      <w:r>
        <w:t>ə</w:t>
      </w:r>
      <w:r>
        <w:t>r sah</w:t>
      </w:r>
      <w:r>
        <w:t>ə</w:t>
      </w:r>
      <w:r>
        <w:t>sin</w:t>
      </w:r>
      <w:r>
        <w:t>ə</w:t>
      </w:r>
      <w:r>
        <w:t xml:space="preserve"> keçirildi. Bu m</w:t>
      </w:r>
      <w:r>
        <w:t>ə</w:t>
      </w:r>
      <w:r>
        <w:t>qs</w:t>
      </w:r>
      <w:r>
        <w:t>ə</w:t>
      </w:r>
      <w:r>
        <w:t>dl</w:t>
      </w:r>
      <w:r>
        <w:t>ə</w:t>
      </w:r>
      <w:r>
        <w:t xml:space="preserve"> DARPA (Defence Advanced Project Agency) layih</w:t>
      </w:r>
      <w:r>
        <w:t>ə</w:t>
      </w:r>
      <w:r>
        <w:t>si işl</w:t>
      </w:r>
      <w:r>
        <w:t>ə</w:t>
      </w:r>
      <w:r>
        <w:t>m</w:t>
      </w:r>
      <w:r>
        <w:t>ə</w:t>
      </w:r>
      <w:r>
        <w:t>y</w:t>
      </w:r>
      <w:r>
        <w:t>ə</w:t>
      </w:r>
      <w:r>
        <w:t xml:space="preserve"> başladı. Bu layih</w:t>
      </w:r>
      <w:r>
        <w:t>ə</w:t>
      </w:r>
      <w:r>
        <w:t xml:space="preserve"> reallaşdırıldıqdan sonra layih</w:t>
      </w:r>
      <w:r>
        <w:t>ə</w:t>
      </w:r>
      <w:r>
        <w:t>nin r</w:t>
      </w:r>
      <w:r>
        <w:t>ə</w:t>
      </w:r>
      <w:r>
        <w:t>hb</w:t>
      </w:r>
      <w:r>
        <w:t>ə</w:t>
      </w:r>
      <w:r>
        <w:t>ri be</w:t>
      </w:r>
      <w:r>
        <w:t>l</w:t>
      </w:r>
      <w:r>
        <w:t>ə</w:t>
      </w:r>
      <w:r>
        <w:t xml:space="preserve"> bir fikir ir</w:t>
      </w:r>
      <w:r>
        <w:t>ə</w:t>
      </w:r>
      <w:r>
        <w:t>li sürdü ki, bütün kompyuterl</w:t>
      </w:r>
      <w:r>
        <w:t>ə</w:t>
      </w:r>
      <w:r>
        <w:t>rin daha geniş coğrafi m</w:t>
      </w:r>
      <w:r>
        <w:t>ə</w:t>
      </w:r>
      <w:r>
        <w:t xml:space="preserve">kanda </w:t>
      </w:r>
      <w:r>
        <w:t>ə</w:t>
      </w:r>
      <w:r>
        <w:t>laq</w:t>
      </w:r>
      <w:r>
        <w:t>ə</w:t>
      </w:r>
      <w:r>
        <w:t>l</w:t>
      </w:r>
      <w:r>
        <w:t>ə</w:t>
      </w:r>
      <w:r>
        <w:t>ndirilm</w:t>
      </w:r>
      <w:r>
        <w:t>ə</w:t>
      </w:r>
      <w:r>
        <w:t>si v</w:t>
      </w:r>
      <w:r>
        <w:t>ə</w:t>
      </w:r>
      <w:r>
        <w:t xml:space="preserve"> bir-birinin resurslarından istifad</w:t>
      </w:r>
      <w:r>
        <w:t>ə</w:t>
      </w:r>
      <w:r>
        <w:t xml:space="preserve"> etm</w:t>
      </w:r>
      <w:r>
        <w:t>ə</w:t>
      </w:r>
      <w:r>
        <w:t>si mümkündür. 1966cı ild</w:t>
      </w:r>
      <w:r>
        <w:t>ə</w:t>
      </w:r>
      <w:r>
        <w:t>n başlayaraq DARPA-da qlobal kompyuter ş</w:t>
      </w:r>
      <w:r>
        <w:t>ə</w:t>
      </w:r>
      <w:r>
        <w:t>b</w:t>
      </w:r>
      <w:r>
        <w:t>ə</w:t>
      </w:r>
      <w:r>
        <w:t>k</w:t>
      </w:r>
      <w:r>
        <w:t>ə</w:t>
      </w:r>
      <w:r>
        <w:t>sinin layih</w:t>
      </w:r>
      <w:r>
        <w:t>ə</w:t>
      </w:r>
      <w:r>
        <w:t>si işl</w:t>
      </w:r>
      <w:r>
        <w:t>ə</w:t>
      </w:r>
      <w:r>
        <w:t>m</w:t>
      </w:r>
      <w:r>
        <w:t>ə</w:t>
      </w:r>
      <w:r>
        <w:t>y</w:t>
      </w:r>
      <w:r>
        <w:t>ə</w:t>
      </w:r>
      <w:r>
        <w:t xml:space="preserve"> başladı v</w:t>
      </w:r>
      <w:r>
        <w:t>ə</w:t>
      </w:r>
      <w:r>
        <w:t xml:space="preserve"> buna ARPANET </w:t>
      </w:r>
      <w:r>
        <w:t xml:space="preserve">adı verildi. </w:t>
      </w:r>
    </w:p>
    <w:p w:rsidR="00D95518" w:rsidRDefault="002F523A">
      <w:pPr>
        <w:ind w:left="28" w:right="137"/>
      </w:pPr>
      <w:r>
        <w:t>1969-cu ild</w:t>
      </w:r>
      <w:r>
        <w:t>ə</w:t>
      </w:r>
      <w:r>
        <w:t xml:space="preserve"> ARPANET-in Kaliforniya Universitetind</w:t>
      </w:r>
      <w:r>
        <w:t>ə</w:t>
      </w:r>
      <w:r>
        <w:t xml:space="preserve"> v</w:t>
      </w:r>
      <w:r>
        <w:t>ə</w:t>
      </w:r>
      <w:r>
        <w:t xml:space="preserve"> Stenford Elmi-T</w:t>
      </w:r>
      <w:r>
        <w:t>ə</w:t>
      </w:r>
      <w:r>
        <w:t>dqiqat İnstitutunda qovşaqları yaradıldı v</w:t>
      </w:r>
      <w:r>
        <w:t>ə</w:t>
      </w:r>
      <w:r>
        <w:t xml:space="preserve"> informasiyanın ilk ötürülm</w:t>
      </w:r>
      <w:r>
        <w:t>ə</w:t>
      </w:r>
      <w:r>
        <w:t>si mümkün oldu. Bir az sonra bel</w:t>
      </w:r>
      <w:r>
        <w:t>ə</w:t>
      </w:r>
      <w:r>
        <w:t xml:space="preserve"> bir qovşaq Solt-Leyk Siti Universitetind</w:t>
      </w:r>
      <w:r>
        <w:t>ə</w:t>
      </w:r>
      <w:r>
        <w:t xml:space="preserve"> d</w:t>
      </w:r>
      <w:r>
        <w:t>ə</w:t>
      </w:r>
      <w:r>
        <w:t xml:space="preserve"> (Yuta ştatı) yaradıld</w:t>
      </w:r>
      <w:r>
        <w:t>ı. Kompyuterl</w:t>
      </w:r>
      <w:r>
        <w:t>ə</w:t>
      </w:r>
      <w:r>
        <w:t xml:space="preserve">rin </w:t>
      </w:r>
      <w:r>
        <w:t>ə</w:t>
      </w:r>
      <w:r>
        <w:t>laq</w:t>
      </w:r>
      <w:r>
        <w:t>ə</w:t>
      </w:r>
      <w:r>
        <w:t>l</w:t>
      </w:r>
      <w:r>
        <w:t>ə</w:t>
      </w:r>
      <w:r>
        <w:t>ndirilm</w:t>
      </w:r>
      <w:r>
        <w:t>ə</w:t>
      </w:r>
      <w:r>
        <w:t>si v</w:t>
      </w:r>
      <w:r>
        <w:t>ə</w:t>
      </w:r>
      <w:r>
        <w:t xml:space="preserve"> m</w:t>
      </w:r>
      <w:r>
        <w:t>ə</w:t>
      </w:r>
      <w:r>
        <w:t>lumatların ötürülm</w:t>
      </w:r>
      <w:r>
        <w:t>ə</w:t>
      </w:r>
      <w:r>
        <w:t xml:space="preserve">si üçün vahid qaydalar olmalıdır. Bu qaydalar </w:t>
      </w:r>
      <w:r>
        <w:rPr>
          <w:i/>
        </w:rPr>
        <w:t>protokol</w:t>
      </w:r>
      <w:r>
        <w:t xml:space="preserve"> adlanır.  İlk protokol IMP kommutasiya paketi olmuşdur. </w:t>
      </w:r>
    </w:p>
    <w:p w:rsidR="00D95518" w:rsidRDefault="002F523A">
      <w:pPr>
        <w:ind w:left="28" w:right="137" w:firstLine="0"/>
      </w:pPr>
      <w:r>
        <w:t>Sonrakı ill</w:t>
      </w:r>
      <w:r>
        <w:t>ə</w:t>
      </w:r>
      <w:r>
        <w:t>rd</w:t>
      </w:r>
      <w:r>
        <w:t>ə</w:t>
      </w:r>
      <w:r>
        <w:t xml:space="preserve"> ARPANET-</w:t>
      </w:r>
      <w:r>
        <w:t>ə</w:t>
      </w:r>
      <w:r>
        <w:t xml:space="preserve"> qoşulan kompyuterl</w:t>
      </w:r>
      <w:r>
        <w:t>ə</w:t>
      </w:r>
      <w:r>
        <w:t>rin miqdarı sür</w:t>
      </w:r>
      <w:r>
        <w:t>ə</w:t>
      </w:r>
      <w:r>
        <w:t>tl</w:t>
      </w:r>
      <w:r>
        <w:t>ə</w:t>
      </w:r>
      <w:r>
        <w:t xml:space="preserve"> artdı. Bununla yana</w:t>
      </w:r>
      <w:r>
        <w:t>şı, kompyuterl</w:t>
      </w:r>
      <w:r>
        <w:t>ə</w:t>
      </w:r>
      <w:r>
        <w:t xml:space="preserve">rin qarşılıqlı </w:t>
      </w:r>
      <w:r>
        <w:t>ə</w:t>
      </w:r>
      <w:r>
        <w:t>laq</w:t>
      </w:r>
      <w:r>
        <w:t>ə</w:t>
      </w:r>
      <w:r>
        <w:t>sini v</w:t>
      </w:r>
      <w:r>
        <w:t>ə</w:t>
      </w:r>
      <w:r>
        <w:t xml:space="preserve"> ş</w:t>
      </w:r>
      <w:r>
        <w:t>ə</w:t>
      </w:r>
      <w:r>
        <w:t>b</w:t>
      </w:r>
      <w:r>
        <w:t>ə</w:t>
      </w:r>
      <w:r>
        <w:t>k</w:t>
      </w:r>
      <w:r>
        <w:t>ə</w:t>
      </w:r>
      <w:r>
        <w:t xml:space="preserve"> proqram t</w:t>
      </w:r>
      <w:r>
        <w:t>ə</w:t>
      </w:r>
      <w:r>
        <w:t>minatının dig</w:t>
      </w:r>
      <w:r>
        <w:t>ə</w:t>
      </w:r>
      <w:r>
        <w:t>r probleml</w:t>
      </w:r>
      <w:r>
        <w:t>ə</w:t>
      </w:r>
      <w:r>
        <w:t>rini h</w:t>
      </w:r>
      <w:r>
        <w:t>ə</w:t>
      </w:r>
      <w:r>
        <w:t>ll etm</w:t>
      </w:r>
      <w:r>
        <w:t>ə</w:t>
      </w:r>
      <w:r>
        <w:t>k üçün yollar axtarıldı. Bu m</w:t>
      </w:r>
      <w:r>
        <w:t>ə</w:t>
      </w:r>
      <w:r>
        <w:t>qs</w:t>
      </w:r>
      <w:r>
        <w:t>ə</w:t>
      </w:r>
      <w:r>
        <w:t>dl</w:t>
      </w:r>
      <w:r>
        <w:t>ə</w:t>
      </w:r>
      <w:r>
        <w:t xml:space="preserve"> 1970-ci ild</w:t>
      </w:r>
      <w:r>
        <w:t>ə</w:t>
      </w:r>
      <w:r>
        <w:t xml:space="preserve"> NCP (Network Control Protocol) adlanan protokolun birinci versiyası işl</w:t>
      </w:r>
      <w:r>
        <w:t>ə</w:t>
      </w:r>
      <w:r>
        <w:t xml:space="preserve">nib hazırlandı.  </w:t>
      </w:r>
    </w:p>
    <w:p w:rsidR="00D95518" w:rsidRDefault="002F523A">
      <w:pPr>
        <w:ind w:left="28" w:right="137"/>
      </w:pPr>
      <w:r>
        <w:t>1972-ci ild</w:t>
      </w:r>
      <w:r>
        <w:t>ə</w:t>
      </w:r>
      <w:r>
        <w:t xml:space="preserve"> komp</w:t>
      </w:r>
      <w:r>
        <w:t>yuter kommunikasiyalarına dair beyn</w:t>
      </w:r>
      <w:r>
        <w:t>ə</w:t>
      </w:r>
      <w:r>
        <w:t>lxalq konfransda ARPANET nümayiş etdirildi. Bu zaman ş</w:t>
      </w:r>
      <w:r>
        <w:t>ə</w:t>
      </w:r>
      <w:r>
        <w:t>b</w:t>
      </w:r>
      <w:r>
        <w:t>ə</w:t>
      </w:r>
      <w:r>
        <w:t>k</w:t>
      </w:r>
      <w:r>
        <w:t>ə</w:t>
      </w:r>
      <w:r>
        <w:t xml:space="preserve"> yalnız elektron poçtdan ibar</w:t>
      </w:r>
      <w:r>
        <w:t>ə</w:t>
      </w:r>
      <w:r>
        <w:t>t idi. H</w:t>
      </w:r>
      <w:r>
        <w:t>ə</w:t>
      </w:r>
      <w:r>
        <w:t xml:space="preserve">min il Internetin yaranması ili hesab olunur. </w:t>
      </w:r>
    </w:p>
    <w:p w:rsidR="00D95518" w:rsidRDefault="002F523A">
      <w:pPr>
        <w:ind w:left="28" w:right="137"/>
      </w:pPr>
      <w:r>
        <w:t>1973-cü ild</w:t>
      </w:r>
      <w:r>
        <w:t>ə</w:t>
      </w:r>
      <w:r>
        <w:t xml:space="preserve"> müxt</w:t>
      </w:r>
      <w:r>
        <w:t>ə</w:t>
      </w:r>
      <w:r>
        <w:t>lif kompyuterl</w:t>
      </w:r>
      <w:r>
        <w:t>ə</w:t>
      </w:r>
      <w:r>
        <w:t>ri, ş</w:t>
      </w:r>
      <w:r>
        <w:t>ə</w:t>
      </w:r>
      <w:r>
        <w:t>b</w:t>
      </w:r>
      <w:r>
        <w:t>ə</w:t>
      </w:r>
      <w:r>
        <w:t>k</w:t>
      </w:r>
      <w:r>
        <w:t>ə</w:t>
      </w:r>
      <w:r>
        <w:t>l</w:t>
      </w:r>
      <w:r>
        <w:t>ə</w:t>
      </w:r>
      <w:r>
        <w:t>ri v</w:t>
      </w:r>
      <w:r>
        <w:t>ə</w:t>
      </w:r>
      <w:r>
        <w:t xml:space="preserve"> sisteml</w:t>
      </w:r>
      <w:r>
        <w:t>ə</w:t>
      </w:r>
      <w:r>
        <w:t>ri vahid, standa</w:t>
      </w:r>
      <w:r>
        <w:t xml:space="preserve">rt qaydada </w:t>
      </w:r>
      <w:r>
        <w:t>ə</w:t>
      </w:r>
      <w:r>
        <w:t>laq</w:t>
      </w:r>
      <w:r>
        <w:t>ə</w:t>
      </w:r>
      <w:r>
        <w:t>l</w:t>
      </w:r>
      <w:r>
        <w:t>ə</w:t>
      </w:r>
      <w:r>
        <w:t>ndir</w:t>
      </w:r>
      <w:r>
        <w:t>ə</w:t>
      </w:r>
      <w:r>
        <w:t>n TCP (Transmission Control Protocol) işl</w:t>
      </w:r>
      <w:r>
        <w:t>ə</w:t>
      </w:r>
      <w:r>
        <w:t>nib hazırlanmışdır. Bu protokol Internetd</w:t>
      </w:r>
      <w:r>
        <w:t>ə</w:t>
      </w:r>
      <w:r>
        <w:t xml:space="preserve"> m</w:t>
      </w:r>
      <w:r>
        <w:t>ə</w:t>
      </w:r>
      <w:r>
        <w:t>lumatların ötürülm</w:t>
      </w:r>
      <w:r>
        <w:t>ə</w:t>
      </w:r>
      <w:r>
        <w:t>sini v</w:t>
      </w:r>
      <w:r>
        <w:t>ə</w:t>
      </w:r>
      <w:r>
        <w:t xml:space="preserve"> istiqam</w:t>
      </w:r>
      <w:r>
        <w:t>ə</w:t>
      </w:r>
      <w:r>
        <w:t>tl</w:t>
      </w:r>
      <w:r>
        <w:t>ə</w:t>
      </w:r>
      <w:r>
        <w:t>ndirilm</w:t>
      </w:r>
      <w:r>
        <w:t>ə</w:t>
      </w:r>
      <w:r>
        <w:t>sini t</w:t>
      </w:r>
      <w:r>
        <w:t>ə</w:t>
      </w:r>
      <w:r>
        <w:t>min edirdi. Sonralar bu protokol iki protokola bölündü: TCP v</w:t>
      </w:r>
      <w:r>
        <w:t>ə</w:t>
      </w:r>
      <w:r>
        <w:t xml:space="preserve"> IP. Hazırda TCP/İP İnternetin </w:t>
      </w:r>
      <w:r>
        <w:t>baza protokolu kimi istifad</w:t>
      </w:r>
      <w:r>
        <w:t>ə</w:t>
      </w:r>
      <w:r>
        <w:t xml:space="preserve"> olunur. </w:t>
      </w:r>
    </w:p>
    <w:p w:rsidR="00D95518" w:rsidRDefault="002F523A">
      <w:pPr>
        <w:ind w:left="28" w:right="137"/>
      </w:pPr>
      <w:r>
        <w:t>70-80-ci ill</w:t>
      </w:r>
      <w:r>
        <w:t>ə</w:t>
      </w:r>
      <w:r>
        <w:t>rd</w:t>
      </w:r>
      <w:r>
        <w:t>ə</w:t>
      </w:r>
      <w:r>
        <w:t xml:space="preserve"> İnternet ilk növb</w:t>
      </w:r>
      <w:r>
        <w:t>ə</w:t>
      </w:r>
      <w:r>
        <w:t>d</w:t>
      </w:r>
      <w:r>
        <w:t>ə</w:t>
      </w:r>
      <w:r>
        <w:t xml:space="preserve"> elmi-t</w:t>
      </w:r>
      <w:r>
        <w:t>ə</w:t>
      </w:r>
      <w:r>
        <w:t>dqiqat v</w:t>
      </w:r>
      <w:r>
        <w:t>ə</w:t>
      </w:r>
      <w:r>
        <w:t xml:space="preserve"> kommersiya qurumlarının diqq</w:t>
      </w:r>
      <w:r>
        <w:t>ə</w:t>
      </w:r>
      <w:r>
        <w:t>tini c</w:t>
      </w:r>
      <w:r>
        <w:t>ə</w:t>
      </w:r>
      <w:r>
        <w:t>lb etdi. H</w:t>
      </w:r>
      <w:r>
        <w:t>ə</w:t>
      </w:r>
      <w:r>
        <w:t>min dövrd</w:t>
      </w:r>
      <w:r>
        <w:t>ə</w:t>
      </w:r>
      <w:r>
        <w:t>n başlayaraq dünyanın yüzl</w:t>
      </w:r>
      <w:r>
        <w:t>ə</w:t>
      </w:r>
      <w:r>
        <w:t>rl</w:t>
      </w:r>
      <w:r>
        <w:t>ə</w:t>
      </w:r>
      <w:r>
        <w:t xml:space="preserve"> ölk</w:t>
      </w:r>
      <w:r>
        <w:t>ə</w:t>
      </w:r>
      <w:r>
        <w:t>sind</w:t>
      </w:r>
      <w:r>
        <w:t>ə</w:t>
      </w:r>
      <w:r>
        <w:t>n milyonlarla istifad</w:t>
      </w:r>
      <w:r>
        <w:t>ə</w:t>
      </w:r>
      <w:r>
        <w:t>çil</w:t>
      </w:r>
      <w:r>
        <w:t>ə</w:t>
      </w:r>
      <w:r>
        <w:t>r Internetd</w:t>
      </w:r>
      <w:r>
        <w:t>ə</w:t>
      </w:r>
      <w:r>
        <w:t>n istifad</w:t>
      </w:r>
      <w:r>
        <w:t>ə</w:t>
      </w:r>
      <w:r>
        <w:t xml:space="preserve"> edirl</w:t>
      </w:r>
      <w:r>
        <w:t>ə</w:t>
      </w:r>
      <w:r>
        <w:t xml:space="preserve">r. Onların </w:t>
      </w:r>
      <w:r>
        <w:t>sayı durmadan artır. İndi İnternet milyonlarla serverl</w:t>
      </w:r>
      <w:r>
        <w:t>ə</w:t>
      </w:r>
      <w:r>
        <w:t>r arasında bölüşdürücü funksiya daşıyan vahid beyn</w:t>
      </w:r>
      <w:r>
        <w:t>ə</w:t>
      </w:r>
      <w:r>
        <w:t>lxalq m</w:t>
      </w:r>
      <w:r>
        <w:t>ə</w:t>
      </w:r>
      <w:r>
        <w:t>lumat bazası kimi t</w:t>
      </w:r>
      <w:r>
        <w:t>ə</w:t>
      </w:r>
      <w:r>
        <w:t>s</w:t>
      </w:r>
      <w:r>
        <w:t>ə</w:t>
      </w:r>
      <w:r>
        <w:t xml:space="preserve">vvür edilir.  </w:t>
      </w:r>
    </w:p>
    <w:p w:rsidR="00D95518" w:rsidRDefault="002F523A">
      <w:pPr>
        <w:ind w:left="28" w:right="137"/>
      </w:pPr>
      <w:r>
        <w:t>MDB üzvü olan ölk</w:t>
      </w:r>
      <w:r>
        <w:t>ə</w:t>
      </w:r>
      <w:r>
        <w:t>l</w:t>
      </w:r>
      <w:r>
        <w:t>ə</w:t>
      </w:r>
      <w:r>
        <w:t>rd</w:t>
      </w:r>
      <w:r>
        <w:t>ə</w:t>
      </w:r>
      <w:r>
        <w:t xml:space="preserve"> İnternet qovşaqlarının t</w:t>
      </w:r>
      <w:r>
        <w:t>ə</w:t>
      </w:r>
      <w:r>
        <w:t>şkili t</w:t>
      </w:r>
      <w:r>
        <w:t>ə</w:t>
      </w:r>
      <w:r>
        <w:t>qrib</w:t>
      </w:r>
      <w:r>
        <w:t>ə</w:t>
      </w:r>
      <w:r>
        <w:t>n 90-ci ill</w:t>
      </w:r>
      <w:r>
        <w:t>ə</w:t>
      </w:r>
      <w:r>
        <w:t>rin ortalarına t</w:t>
      </w:r>
      <w:r>
        <w:t>ə</w:t>
      </w:r>
      <w:r>
        <w:t xml:space="preserve">sadüf edir.  </w:t>
      </w:r>
    </w:p>
    <w:p w:rsidR="00D95518" w:rsidRDefault="002F523A">
      <w:pPr>
        <w:ind w:left="28" w:right="137"/>
      </w:pPr>
      <w:r>
        <w:t>1998-ci ild</w:t>
      </w:r>
      <w:r>
        <w:t>ə</w:t>
      </w:r>
      <w:r>
        <w:t xml:space="preserve"> aprel ayının 14-d</w:t>
      </w:r>
      <w:r>
        <w:t>ə</w:t>
      </w:r>
      <w:r>
        <w:t xml:space="preserve"> ABŞ-da İnternet-2 adlanan yeni ş</w:t>
      </w:r>
      <w:r>
        <w:t>ə</w:t>
      </w:r>
      <w:r>
        <w:t>b</w:t>
      </w:r>
      <w:r>
        <w:t>ə</w:t>
      </w:r>
      <w:r>
        <w:t>k</w:t>
      </w:r>
      <w:r>
        <w:t>ə</w:t>
      </w:r>
      <w:r>
        <w:t>nin açılması qeyd olundu. İnternet-2-nin t</w:t>
      </w:r>
      <w:r>
        <w:t>ə</w:t>
      </w:r>
      <w:r>
        <w:t>şkilatçıları arasında ABŞ-ın t</w:t>
      </w:r>
      <w:r>
        <w:t>ə</w:t>
      </w:r>
      <w:r>
        <w:t>dris ocaqları, ABŞ-ın elmit</w:t>
      </w:r>
      <w:r>
        <w:t>ə</w:t>
      </w:r>
      <w:r>
        <w:t>dqiqat v</w:t>
      </w:r>
      <w:r>
        <w:t>ə</w:t>
      </w:r>
      <w:r>
        <w:t xml:space="preserve"> bir neç</w:t>
      </w:r>
      <w:r>
        <w:t>ə</w:t>
      </w:r>
      <w:r>
        <w:t xml:space="preserve"> s</w:t>
      </w:r>
      <w:r>
        <w:t>ə</w:t>
      </w:r>
      <w:r>
        <w:t>naye t</w:t>
      </w:r>
      <w:r>
        <w:t>ə</w:t>
      </w:r>
      <w:r>
        <w:t>şkilatları olmuşdur. İnternet-2-nin sür</w:t>
      </w:r>
      <w:r>
        <w:t>ə</w:t>
      </w:r>
      <w:r>
        <w:t>ti bugünkü Intern</w:t>
      </w:r>
      <w:r>
        <w:t>etin sür</w:t>
      </w:r>
      <w:r>
        <w:t>ə</w:t>
      </w:r>
      <w:r>
        <w:t>tind</w:t>
      </w:r>
      <w:r>
        <w:t>ə</w:t>
      </w:r>
      <w:r>
        <w:t>n 1000 d</w:t>
      </w:r>
      <w:r>
        <w:t>ə</w:t>
      </w:r>
      <w:r>
        <w:t>f</w:t>
      </w:r>
      <w:r>
        <w:t>ə</w:t>
      </w:r>
      <w:r>
        <w:t xml:space="preserve"> artıqdır. Bu ş</w:t>
      </w:r>
      <w:r>
        <w:t>ə</w:t>
      </w:r>
      <w:r>
        <w:t>b</w:t>
      </w:r>
      <w:r>
        <w:t>ə</w:t>
      </w:r>
      <w:r>
        <w:t>k</w:t>
      </w:r>
      <w:r>
        <w:t>ə</w:t>
      </w:r>
      <w:r>
        <w:t xml:space="preserve"> vasit</w:t>
      </w:r>
      <w:r>
        <w:t>ə</w:t>
      </w:r>
      <w:r>
        <w:t>sil</w:t>
      </w:r>
      <w:r>
        <w:t>ə</w:t>
      </w:r>
      <w:r>
        <w:t xml:space="preserve"> internet-televiziyadan, internetkinematoqrafdan, internet-konfranslardan istifad</w:t>
      </w:r>
      <w:r>
        <w:t>ə</w:t>
      </w:r>
      <w:r>
        <w:t xml:space="preserve"> etm</w:t>
      </w:r>
      <w:r>
        <w:t>ə</w:t>
      </w:r>
      <w:r>
        <w:t>k olar. Lakin İnternet-2 ş</w:t>
      </w:r>
      <w:r>
        <w:t>ə</w:t>
      </w:r>
      <w:r>
        <w:t>b</w:t>
      </w:r>
      <w:r>
        <w:t>ə</w:t>
      </w:r>
      <w:r>
        <w:t>k</w:t>
      </w:r>
      <w:r>
        <w:t>ə</w:t>
      </w:r>
      <w:r>
        <w:t>si bütün ölk</w:t>
      </w:r>
      <w:r>
        <w:t>ə</w:t>
      </w:r>
      <w:r>
        <w:t>l</w:t>
      </w:r>
      <w:r>
        <w:t>ə</w:t>
      </w:r>
      <w:r>
        <w:t xml:space="preserve">ri </w:t>
      </w:r>
      <w:r>
        <w:t>ə</w:t>
      </w:r>
      <w:r>
        <w:t>hat</w:t>
      </w:r>
      <w:r>
        <w:t>ə</w:t>
      </w:r>
      <w:r>
        <w:t xml:space="preserve"> etmir. </w:t>
      </w:r>
    </w:p>
    <w:p w:rsidR="00D95518" w:rsidRDefault="002F523A">
      <w:pPr>
        <w:ind w:left="28" w:right="137"/>
      </w:pPr>
      <w:r>
        <w:t>İnternet vasit</w:t>
      </w:r>
      <w:r>
        <w:t>ə</w:t>
      </w:r>
      <w:r>
        <w:t>sil</w:t>
      </w:r>
      <w:r>
        <w:t>ə</w:t>
      </w:r>
      <w:r>
        <w:t xml:space="preserve"> istifad</w:t>
      </w:r>
      <w:r>
        <w:t>ə</w:t>
      </w:r>
      <w:r>
        <w:t>çil</w:t>
      </w:r>
      <w:r>
        <w:t>ə</w:t>
      </w:r>
      <w:r>
        <w:t>r</w:t>
      </w:r>
      <w:r>
        <w:t>ə</w:t>
      </w:r>
      <w:r>
        <w:t xml:space="preserve"> xidm</w:t>
      </w:r>
      <w:r>
        <w:t>ə</w:t>
      </w:r>
      <w:r>
        <w:t>t ed</w:t>
      </w:r>
      <w:r>
        <w:t>ə</w:t>
      </w:r>
      <w:r>
        <w:t>n t</w:t>
      </w:r>
      <w:r>
        <w:t>ə</w:t>
      </w:r>
      <w:r>
        <w:t>ş</w:t>
      </w:r>
      <w:r>
        <w:t xml:space="preserve">kilatlar </w:t>
      </w:r>
      <w:r>
        <w:rPr>
          <w:b/>
          <w:i/>
        </w:rPr>
        <w:t>provayder</w:t>
      </w:r>
      <w:r>
        <w:rPr>
          <w:b/>
        </w:rPr>
        <w:t xml:space="preserve"> </w:t>
      </w:r>
      <w:r>
        <w:t xml:space="preserve"> (ing. provide – t</w:t>
      </w:r>
      <w:r>
        <w:t>ə</w:t>
      </w:r>
      <w:r>
        <w:t>min etm</w:t>
      </w:r>
      <w:r>
        <w:t>ə</w:t>
      </w:r>
      <w:r>
        <w:t>k) adlanır. Az</w:t>
      </w:r>
      <w:r>
        <w:t>ə</w:t>
      </w:r>
      <w:r>
        <w:t>rbaycanda provayderl</w:t>
      </w:r>
      <w:r>
        <w:t>ə</w:t>
      </w:r>
      <w:r>
        <w:t>rin sayı getdikc</w:t>
      </w:r>
      <w:r>
        <w:t>ə</w:t>
      </w:r>
      <w:r>
        <w:t xml:space="preserve"> artır. </w:t>
      </w:r>
    </w:p>
    <w:p w:rsidR="00D95518" w:rsidRDefault="002F523A">
      <w:pPr>
        <w:ind w:left="28" w:right="137"/>
      </w:pPr>
      <w:r>
        <w:t>Ş</w:t>
      </w:r>
      <w:r>
        <w:t>ə</w:t>
      </w:r>
      <w:r>
        <w:t>b</w:t>
      </w:r>
      <w:r>
        <w:t>ə</w:t>
      </w:r>
      <w:r>
        <w:t>k</w:t>
      </w:r>
      <w:r>
        <w:t>ə</w:t>
      </w:r>
      <w:r>
        <w:t>nin baza hiss</w:t>
      </w:r>
      <w:r>
        <w:t>ə</w:t>
      </w:r>
      <w:r>
        <w:t>si yüks</w:t>
      </w:r>
      <w:r>
        <w:t>ə</w:t>
      </w:r>
      <w:r>
        <w:t>k sür</w:t>
      </w:r>
      <w:r>
        <w:t>ə</w:t>
      </w:r>
      <w:r>
        <w:t>tli rabit</w:t>
      </w:r>
      <w:r>
        <w:t>ə</w:t>
      </w:r>
      <w:r>
        <w:t xml:space="preserve"> kanalları il</w:t>
      </w:r>
      <w:r>
        <w:t>ə</w:t>
      </w:r>
      <w:r>
        <w:t xml:space="preserve"> birl</w:t>
      </w:r>
      <w:r>
        <w:t>ə</w:t>
      </w:r>
      <w:r>
        <w:t>şdirilmiş superkompyuterl</w:t>
      </w:r>
      <w:r>
        <w:t>ə</w:t>
      </w:r>
      <w:r>
        <w:t>rd</w:t>
      </w:r>
      <w:r>
        <w:t>ə</w:t>
      </w:r>
      <w:r>
        <w:t>n, y</w:t>
      </w:r>
      <w:r>
        <w:t>ə</w:t>
      </w:r>
      <w:r>
        <w:t xml:space="preserve">ni </w:t>
      </w:r>
      <w:r>
        <w:rPr>
          <w:b/>
          <w:i/>
        </w:rPr>
        <w:t>serverl</w:t>
      </w:r>
      <w:r>
        <w:rPr>
          <w:b/>
          <w:i/>
        </w:rPr>
        <w:t>ə</w:t>
      </w:r>
      <w:r>
        <w:rPr>
          <w:b/>
          <w:i/>
        </w:rPr>
        <w:t>rd</w:t>
      </w:r>
      <w:r>
        <w:rPr>
          <w:b/>
          <w:i/>
        </w:rPr>
        <w:t>ə</w:t>
      </w:r>
      <w:r>
        <w:rPr>
          <w:b/>
          <w:i/>
        </w:rPr>
        <w:t>n</w:t>
      </w:r>
      <w:r>
        <w:rPr>
          <w:b/>
        </w:rPr>
        <w:t xml:space="preserve"> </w:t>
      </w:r>
      <w:r>
        <w:t>(meynfreyml</w:t>
      </w:r>
      <w:r>
        <w:t>ə</w:t>
      </w:r>
      <w:r>
        <w:t>rd</w:t>
      </w:r>
      <w:r>
        <w:t>ə</w:t>
      </w:r>
      <w:r>
        <w:t>n) ibar</w:t>
      </w:r>
      <w:r>
        <w:t>ə</w:t>
      </w:r>
      <w:r>
        <w:t>tdir. H</w:t>
      </w:r>
      <w:r>
        <w:t>ə</w:t>
      </w:r>
      <w:r>
        <w:t>r b</w:t>
      </w:r>
      <w:r>
        <w:t xml:space="preserve">ir server bir </w:t>
      </w:r>
      <w:r>
        <w:lastRenderedPageBreak/>
        <w:t>deyil, bir neç</w:t>
      </w:r>
      <w:r>
        <w:t>ə</w:t>
      </w:r>
      <w:r>
        <w:t xml:space="preserve"> dig</w:t>
      </w:r>
      <w:r>
        <w:t>ə</w:t>
      </w:r>
      <w:r>
        <w:t>rl</w:t>
      </w:r>
      <w:r>
        <w:t>ə</w:t>
      </w:r>
      <w:r>
        <w:t>ri il</w:t>
      </w:r>
      <w:r>
        <w:t>ə</w:t>
      </w:r>
      <w:r>
        <w:t xml:space="preserve"> </w:t>
      </w:r>
      <w:r>
        <w:t>ə</w:t>
      </w:r>
      <w:r>
        <w:t>laq</w:t>
      </w:r>
      <w:r>
        <w:t>ə</w:t>
      </w:r>
      <w:r>
        <w:t>l</w:t>
      </w:r>
      <w:r>
        <w:t>ə</w:t>
      </w:r>
      <w:r>
        <w:t>ndirilmişdir. Bunun n</w:t>
      </w:r>
      <w:r>
        <w:t>ə</w:t>
      </w:r>
      <w:r>
        <w:t>tic</w:t>
      </w:r>
      <w:r>
        <w:t>ə</w:t>
      </w:r>
      <w:r>
        <w:t>sind</w:t>
      </w:r>
      <w:r>
        <w:t>ə</w:t>
      </w:r>
      <w:r>
        <w:t xml:space="preserve"> informasiya bir rabit</w:t>
      </w:r>
      <w:r>
        <w:t>ə</w:t>
      </w:r>
      <w:r>
        <w:t xml:space="preserve"> kanalı vasit</w:t>
      </w:r>
      <w:r>
        <w:t>ə</w:t>
      </w:r>
      <w:r>
        <w:t>sil</w:t>
      </w:r>
      <w:r>
        <w:t>ə</w:t>
      </w:r>
      <w:r>
        <w:t xml:space="preserve"> deyil, eyni zamanda bir neç</w:t>
      </w:r>
      <w:r>
        <w:t>ə</w:t>
      </w:r>
      <w:r>
        <w:t xml:space="preserve"> kanalla ötürül</w:t>
      </w:r>
      <w:r>
        <w:t>ə</w:t>
      </w:r>
      <w:r>
        <w:t xml:space="preserve"> bil</w:t>
      </w:r>
      <w:r>
        <w:t>ə</w:t>
      </w:r>
      <w:r>
        <w:t>r. T</w:t>
      </w:r>
      <w:r>
        <w:t>ə</w:t>
      </w:r>
      <w:r>
        <w:t>crübi olaraq, bu fakt onu ifad</w:t>
      </w:r>
      <w:r>
        <w:t>ə</w:t>
      </w:r>
      <w:r>
        <w:t xml:space="preserve"> edir ki, ş</w:t>
      </w:r>
      <w:r>
        <w:t>ə</w:t>
      </w:r>
      <w:r>
        <w:t>b</w:t>
      </w:r>
      <w:r>
        <w:t>ə</w:t>
      </w:r>
      <w:r>
        <w:t>k</w:t>
      </w:r>
      <w:r>
        <w:t>ə</w:t>
      </w:r>
      <w:r>
        <w:t>d</w:t>
      </w:r>
      <w:r>
        <w:t>ə</w:t>
      </w:r>
      <w:r>
        <w:t xml:space="preserve"> h</w:t>
      </w:r>
      <w:r>
        <w:t>ə</w:t>
      </w:r>
      <w:r>
        <w:t>r hansı rabit</w:t>
      </w:r>
      <w:r>
        <w:t>ə</w:t>
      </w:r>
      <w:r>
        <w:t xml:space="preserve"> kanalı mü</w:t>
      </w:r>
      <w:r>
        <w:t>ə</w:t>
      </w:r>
      <w:r>
        <w:t>y</w:t>
      </w:r>
      <w:r>
        <w:t>y</w:t>
      </w:r>
      <w:r>
        <w:t>ə</w:t>
      </w:r>
      <w:r>
        <w:t>n anda işl</w:t>
      </w:r>
      <w:r>
        <w:t>ə</w:t>
      </w:r>
      <w:r>
        <w:t>m</w:t>
      </w:r>
      <w:r>
        <w:t>ə</w:t>
      </w:r>
      <w:r>
        <w:t>zs</w:t>
      </w:r>
      <w:r>
        <w:t>ə</w:t>
      </w:r>
      <w:r>
        <w:t>, informasiya dig</w:t>
      </w:r>
      <w:r>
        <w:t>ə</w:t>
      </w:r>
      <w:r>
        <w:t>r kanallarla ötürülür. El</w:t>
      </w:r>
      <w:r>
        <w:t>ə</w:t>
      </w:r>
      <w:r>
        <w:t>c</w:t>
      </w:r>
      <w:r>
        <w:t>ə</w:t>
      </w:r>
      <w:r>
        <w:t xml:space="preserve"> d</w:t>
      </w:r>
      <w:r>
        <w:t>ə</w:t>
      </w:r>
      <w:r>
        <w:t xml:space="preserve"> ş</w:t>
      </w:r>
      <w:r>
        <w:t>ə</w:t>
      </w:r>
      <w:r>
        <w:t>b</w:t>
      </w:r>
      <w:r>
        <w:t>ə</w:t>
      </w:r>
      <w:r>
        <w:t>k</w:t>
      </w:r>
      <w:r>
        <w:t>ə</w:t>
      </w:r>
      <w:r>
        <w:t>nin baza hiss</w:t>
      </w:r>
      <w:r>
        <w:t>ə</w:t>
      </w:r>
      <w:r>
        <w:t>sind</w:t>
      </w:r>
      <w:r>
        <w:t>ə</w:t>
      </w:r>
      <w:r>
        <w:t xml:space="preserve"> h</w:t>
      </w:r>
      <w:r>
        <w:t>ə</w:t>
      </w:r>
      <w:r>
        <w:t>r hansı bir v</w:t>
      </w:r>
      <w:r>
        <w:t>ə</w:t>
      </w:r>
      <w:r>
        <w:t xml:space="preserve"> ya bir neç</w:t>
      </w:r>
      <w:r>
        <w:t>ə</w:t>
      </w:r>
      <w:r>
        <w:t xml:space="preserve"> serverin f</w:t>
      </w:r>
      <w:r>
        <w:t>ə</w:t>
      </w:r>
      <w:r>
        <w:t>aliyy</w:t>
      </w:r>
      <w:r>
        <w:t>ə</w:t>
      </w:r>
      <w:r>
        <w:t>ti dayanarsa, bütünlükl</w:t>
      </w:r>
      <w:r>
        <w:t>ə</w:t>
      </w:r>
      <w:r>
        <w:t xml:space="preserve"> ş</w:t>
      </w:r>
      <w:r>
        <w:t>ə</w:t>
      </w:r>
      <w:r>
        <w:t>b</w:t>
      </w:r>
      <w:r>
        <w:t>ə</w:t>
      </w:r>
      <w:r>
        <w:t>k</w:t>
      </w:r>
      <w:r>
        <w:t>ə</w:t>
      </w:r>
      <w:r>
        <w:t>nin işi davam ed</w:t>
      </w:r>
      <w:r>
        <w:t>ə</w:t>
      </w:r>
      <w:r>
        <w:t>c</w:t>
      </w:r>
      <w:r>
        <w:t>ə</w:t>
      </w:r>
      <w:r>
        <w:t xml:space="preserve">k. </w:t>
      </w:r>
    </w:p>
    <w:p w:rsidR="00D95518" w:rsidRDefault="002F523A">
      <w:pPr>
        <w:ind w:left="28" w:right="137"/>
      </w:pPr>
      <w:r>
        <w:t>Ş</w:t>
      </w:r>
      <w:r>
        <w:t>ə</w:t>
      </w:r>
      <w:r>
        <w:t>b</w:t>
      </w:r>
      <w:r>
        <w:t>ə</w:t>
      </w:r>
      <w:r>
        <w:t>k</w:t>
      </w:r>
      <w:r>
        <w:t>ə</w:t>
      </w:r>
      <w:r>
        <w:t>nin baza hiss</w:t>
      </w:r>
      <w:r>
        <w:t>ə</w:t>
      </w:r>
      <w:r>
        <w:t>sind</w:t>
      </w:r>
      <w:r>
        <w:t>ə</w:t>
      </w:r>
      <w:r>
        <w:t xml:space="preserve"> istifad</w:t>
      </w:r>
      <w:r>
        <w:t>ə</w:t>
      </w:r>
      <w:r>
        <w:t xml:space="preserve"> edil</w:t>
      </w:r>
      <w:r>
        <w:t>ə</w:t>
      </w:r>
      <w:r>
        <w:t>n serverl</w:t>
      </w:r>
      <w:r>
        <w:t>ə</w:t>
      </w:r>
      <w:r>
        <w:t xml:space="preserve">ri istismar </w:t>
      </w:r>
      <w:r>
        <w:t>ed</w:t>
      </w:r>
      <w:r>
        <w:t>ə</w:t>
      </w:r>
      <w:r>
        <w:t>n t</w:t>
      </w:r>
      <w:r>
        <w:t>ə</w:t>
      </w:r>
      <w:r>
        <w:t>şkilatlar provayderl</w:t>
      </w:r>
      <w:r>
        <w:t>ə</w:t>
      </w:r>
      <w:r>
        <w:t>rdir. Provayderl</w:t>
      </w:r>
      <w:r>
        <w:t>ə</w:t>
      </w:r>
      <w:r>
        <w:t>r</w:t>
      </w:r>
      <w:r>
        <w:t>ə</w:t>
      </w:r>
      <w:r>
        <w:t xml:space="preserve"> az imkanlı – </w:t>
      </w:r>
      <w:r>
        <w:rPr>
          <w:b/>
          <w:i/>
        </w:rPr>
        <w:t>işçi stansiyalar</w:t>
      </w:r>
      <w:r>
        <w:t xml:space="preserve"> (ing. </w:t>
      </w:r>
      <w:r>
        <w:rPr>
          <w:b/>
          <w:i/>
        </w:rPr>
        <w:t>Workstation</w:t>
      </w:r>
      <w:r>
        <w:t>) adlanan minl</w:t>
      </w:r>
      <w:r>
        <w:t>ə</w:t>
      </w:r>
      <w:r>
        <w:t>rl</w:t>
      </w:r>
      <w:r>
        <w:t>ə</w:t>
      </w:r>
      <w:r>
        <w:t xml:space="preserve"> kompyuterl</w:t>
      </w:r>
      <w:r>
        <w:t>ə</w:t>
      </w:r>
      <w:r>
        <w:t>r qoşula bil</w:t>
      </w:r>
      <w:r>
        <w:t>ə</w:t>
      </w:r>
      <w:r>
        <w:t>r, onlara da öz növb</w:t>
      </w:r>
      <w:r>
        <w:t>ə</w:t>
      </w:r>
      <w:r>
        <w:t>sind</w:t>
      </w:r>
      <w:r>
        <w:t>ə</w:t>
      </w:r>
      <w:r>
        <w:t xml:space="preserve"> çoxlu sayda kompyuter istifad</w:t>
      </w:r>
      <w:r>
        <w:t>ə</w:t>
      </w:r>
      <w:r>
        <w:t>çil</w:t>
      </w:r>
      <w:r>
        <w:t>ə</w:t>
      </w:r>
      <w:r>
        <w:t>ri qoşulur v</w:t>
      </w:r>
      <w:r>
        <w:t>ə</w:t>
      </w:r>
      <w:r>
        <w:t xml:space="preserve"> s. </w:t>
      </w:r>
    </w:p>
    <w:p w:rsidR="00D95518" w:rsidRDefault="002F523A">
      <w:pPr>
        <w:spacing w:after="239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pStyle w:val="Balq3"/>
        <w:ind w:left="53"/>
      </w:pPr>
      <w:r>
        <w:t xml:space="preserve">6.3 INTERNETİN topologiyası </w:t>
      </w:r>
    </w:p>
    <w:p w:rsidR="00D95518" w:rsidRDefault="002F523A">
      <w:pPr>
        <w:spacing w:after="24" w:line="259" w:lineRule="auto"/>
        <w:ind w:left="610" w:firstLine="0"/>
        <w:jc w:val="left"/>
      </w:pPr>
      <w:r>
        <w:rPr>
          <w:b/>
        </w:rPr>
        <w:t xml:space="preserve"> </w:t>
      </w:r>
    </w:p>
    <w:p w:rsidR="00D95518" w:rsidRDefault="002F523A">
      <w:pPr>
        <w:ind w:left="28" w:right="137"/>
      </w:pPr>
      <w:r>
        <w:t>Intern</w:t>
      </w:r>
      <w:r>
        <w:t>et</w:t>
      </w:r>
      <w:r>
        <w:t>ə</w:t>
      </w:r>
      <w:r>
        <w:t xml:space="preserve"> </w:t>
      </w:r>
      <w:r>
        <w:rPr>
          <w:b/>
          <w:i/>
        </w:rPr>
        <w:t>domenl</w:t>
      </w:r>
      <w:r>
        <w:rPr>
          <w:b/>
          <w:i/>
        </w:rPr>
        <w:t>ə</w:t>
      </w:r>
      <w:r>
        <w:rPr>
          <w:b/>
          <w:i/>
        </w:rPr>
        <w:t>rin</w:t>
      </w:r>
      <w:r>
        <w:t xml:space="preserve"> (ing. </w:t>
      </w:r>
      <w:r>
        <w:rPr>
          <w:b/>
        </w:rPr>
        <w:t>domen</w:t>
      </w:r>
      <w:r>
        <w:t>) yığımı kimi baxmaq olar. Domenin h</w:t>
      </w:r>
      <w:r>
        <w:t>ə</w:t>
      </w:r>
      <w:r>
        <w:t>r biri  bir t</w:t>
      </w:r>
      <w:r>
        <w:t>ə</w:t>
      </w:r>
      <w:r>
        <w:t>şkilat t</w:t>
      </w:r>
      <w:r>
        <w:t>ə</w:t>
      </w:r>
      <w:r>
        <w:t>r</w:t>
      </w:r>
      <w:r>
        <w:t>ə</w:t>
      </w:r>
      <w:r>
        <w:t>find</w:t>
      </w:r>
      <w:r>
        <w:t>ə</w:t>
      </w:r>
      <w:r>
        <w:t>n idar</w:t>
      </w:r>
      <w:r>
        <w:t>ə</w:t>
      </w:r>
      <w:r>
        <w:t xml:space="preserve"> olunan ş</w:t>
      </w:r>
      <w:r>
        <w:t>ə</w:t>
      </w:r>
      <w:r>
        <w:t>b</w:t>
      </w:r>
      <w:r>
        <w:t>ə</w:t>
      </w:r>
      <w:r>
        <w:t>k</w:t>
      </w:r>
      <w:r>
        <w:t>ə</w:t>
      </w:r>
      <w:r>
        <w:t>d</w:t>
      </w:r>
      <w:r>
        <w:t>ə</w:t>
      </w:r>
      <w:r>
        <w:t>n v</w:t>
      </w:r>
      <w:r>
        <w:t>ə</w:t>
      </w:r>
      <w:r>
        <w:t xml:space="preserve"> ya kiçik inter-ş</w:t>
      </w:r>
      <w:r>
        <w:t>ə</w:t>
      </w:r>
      <w:r>
        <w:t>b</w:t>
      </w:r>
      <w:r>
        <w:t>ə</w:t>
      </w:r>
      <w:r>
        <w:t>k</w:t>
      </w:r>
      <w:r>
        <w:t>ə</w:t>
      </w:r>
      <w:r>
        <w:t>d</w:t>
      </w:r>
      <w:r>
        <w:t>ə</w:t>
      </w:r>
      <w:r>
        <w:t>n ibar</w:t>
      </w:r>
      <w:r>
        <w:t>ə</w:t>
      </w:r>
      <w:r>
        <w:t>tdir. H</w:t>
      </w:r>
      <w:r>
        <w:t>ə</w:t>
      </w:r>
      <w:r>
        <w:t>r bir domen avtonom sistemdir v</w:t>
      </w:r>
      <w:r>
        <w:t>ə</w:t>
      </w:r>
      <w:r>
        <w:t xml:space="preserve"> onu ist</w:t>
      </w:r>
      <w:r>
        <w:t>ə</w:t>
      </w:r>
      <w:r>
        <w:t>nil</w:t>
      </w:r>
      <w:r>
        <w:t>ə</w:t>
      </w:r>
      <w:r>
        <w:t>n vaxt d</w:t>
      </w:r>
      <w:r>
        <w:t>ə</w:t>
      </w:r>
      <w:r>
        <w:t>yişm</w:t>
      </w:r>
      <w:r>
        <w:t>ə</w:t>
      </w:r>
      <w:r>
        <w:t>k olar. Domeni yaratmaq üçün, mü</w:t>
      </w:r>
      <w:r>
        <w:t>ə</w:t>
      </w:r>
      <w:r>
        <w:t>ssis</w:t>
      </w:r>
      <w:r>
        <w:t>ə</w:t>
      </w:r>
      <w:r>
        <w:t xml:space="preserve"> </w:t>
      </w:r>
      <w:r>
        <w:rPr>
          <w:b/>
          <w:i/>
        </w:rPr>
        <w:t>ICANN</w:t>
      </w:r>
      <w:r>
        <w:t>-d</w:t>
      </w:r>
      <w:r>
        <w:t>ə</w:t>
      </w:r>
      <w:r>
        <w:t xml:space="preserve"> (ing. Internet Corporation for Assigned Names and Numbers – Internetd</w:t>
      </w:r>
      <w:r>
        <w:t>ə</w:t>
      </w:r>
      <w:r>
        <w:t xml:space="preserve"> ünvanları v</w:t>
      </w:r>
      <w:r>
        <w:t>ə</w:t>
      </w:r>
      <w:r>
        <w:t xml:space="preserve"> adları ver</w:t>
      </w:r>
      <w:r>
        <w:t>ə</w:t>
      </w:r>
      <w:r>
        <w:t>n t</w:t>
      </w:r>
      <w:r>
        <w:t>ə</w:t>
      </w:r>
      <w:r>
        <w:t>şkilat) qeydiyyatdan keçm</w:t>
      </w:r>
      <w:r>
        <w:t>ə</w:t>
      </w:r>
      <w:r>
        <w:t>lidir. Domenin qeydiyyatından sonra, onu marşrutizator vasit</w:t>
      </w:r>
      <w:r>
        <w:t>ə</w:t>
      </w:r>
      <w:r>
        <w:t>si il</w:t>
      </w:r>
      <w:r>
        <w:t>ə</w:t>
      </w:r>
      <w:r>
        <w:t xml:space="preserve"> Internet</w:t>
      </w:r>
      <w:r>
        <w:t>ə</w:t>
      </w:r>
      <w:r>
        <w:t xml:space="preserve"> qoşmaq olar. Marşrutizator domend</w:t>
      </w:r>
      <w:r>
        <w:t>ə</w:t>
      </w:r>
      <w:r>
        <w:t xml:space="preserve"> yerl</w:t>
      </w:r>
      <w:r>
        <w:t>ə</w:t>
      </w:r>
      <w:r>
        <w:t>ş</w:t>
      </w:r>
      <w:r>
        <w:t>ə</w:t>
      </w:r>
      <w:r>
        <w:t>n</w:t>
      </w:r>
      <w:r>
        <w:t xml:space="preserve"> ş</w:t>
      </w:r>
      <w:r>
        <w:t>ə</w:t>
      </w:r>
      <w:r>
        <w:t>b</w:t>
      </w:r>
      <w:r>
        <w:t>ə</w:t>
      </w:r>
      <w:r>
        <w:t>k</w:t>
      </w:r>
      <w:r>
        <w:t>ə</w:t>
      </w:r>
      <w:r>
        <w:t>l</w:t>
      </w:r>
      <w:r>
        <w:t>ə</w:t>
      </w:r>
      <w:r>
        <w:t>rd</w:t>
      </w:r>
      <w:r>
        <w:t>ə</w:t>
      </w:r>
      <w:r>
        <w:t>n birini v</w:t>
      </w:r>
      <w:r>
        <w:t>ə</w:t>
      </w:r>
      <w:r>
        <w:t xml:space="preserve"> Internetd</w:t>
      </w:r>
      <w:r>
        <w:t>ə</w:t>
      </w:r>
      <w:r>
        <w:t xml:space="preserve"> olan ş</w:t>
      </w:r>
      <w:r>
        <w:t>ə</w:t>
      </w:r>
      <w:r>
        <w:t>b</w:t>
      </w:r>
      <w:r>
        <w:t>ə</w:t>
      </w:r>
      <w:r>
        <w:t>k</w:t>
      </w:r>
      <w:r>
        <w:t>ə</w:t>
      </w:r>
      <w:r>
        <w:t xml:space="preserve">ni </w:t>
      </w:r>
      <w:r>
        <w:t>ə</w:t>
      </w:r>
      <w:r>
        <w:t>laq</w:t>
      </w:r>
      <w:r>
        <w:t>ə</w:t>
      </w:r>
      <w:r>
        <w:t>l</w:t>
      </w:r>
      <w:r>
        <w:t>ə</w:t>
      </w:r>
      <w:r>
        <w:t xml:space="preserve">ndirir. Bu cür marşrutizator </w:t>
      </w:r>
      <w:r>
        <w:rPr>
          <w:b/>
          <w:i/>
        </w:rPr>
        <w:t>şlüz</w:t>
      </w:r>
      <w:r>
        <w:t xml:space="preserve"> (ing. </w:t>
      </w:r>
      <w:r>
        <w:rPr>
          <w:b/>
          <w:i/>
        </w:rPr>
        <w:t>gateway</w:t>
      </w:r>
      <w:r>
        <w:t xml:space="preserve">) adlanır. Şlüz domeni </w:t>
      </w:r>
      <w:r>
        <w:t>ə</w:t>
      </w:r>
      <w:r>
        <w:t>trafdakı dünyaya tanıtdırır. Bu «</w:t>
      </w:r>
      <w:r>
        <w:t>ə</w:t>
      </w:r>
      <w:r>
        <w:t xml:space="preserve">trafdaki dünya» </w:t>
      </w:r>
      <w:r>
        <w:rPr>
          <w:i/>
        </w:rPr>
        <w:t>«</w:t>
      </w:r>
      <w:r>
        <w:rPr>
          <w:b/>
          <w:i/>
        </w:rPr>
        <w:t>bulud</w:t>
      </w:r>
      <w:r>
        <w:rPr>
          <w:i/>
        </w:rPr>
        <w:t>»</w:t>
      </w:r>
      <w:r>
        <w:t xml:space="preserve"> (ing. </w:t>
      </w:r>
      <w:r>
        <w:rPr>
          <w:b/>
          <w:i/>
        </w:rPr>
        <w:t>cloud</w:t>
      </w:r>
      <w:r>
        <w:t>) adlanır. Şlüzdan k</w:t>
      </w:r>
      <w:r>
        <w:t>ə</w:t>
      </w:r>
      <w:r>
        <w:t>nar olan İnternetin strukturu domenl</w:t>
      </w:r>
      <w:r>
        <w:t>ə</w:t>
      </w:r>
      <w:r>
        <w:t xml:space="preserve"> </w:t>
      </w:r>
      <w:r>
        <w:t>idar</w:t>
      </w:r>
      <w:r>
        <w:t>ə</w:t>
      </w:r>
      <w:r>
        <w:t xml:space="preserve"> olunmur.  Domen</w:t>
      </w:r>
      <w:r>
        <w:t>ə</w:t>
      </w:r>
      <w:r>
        <w:t xml:space="preserve"> ötürül</w:t>
      </w:r>
      <w:r>
        <w:t>ə</w:t>
      </w:r>
      <w:r>
        <w:t>n ist</w:t>
      </w:r>
      <w:r>
        <w:t>ə</w:t>
      </w:r>
      <w:r>
        <w:t>nil</w:t>
      </w:r>
      <w:r>
        <w:t>ə</w:t>
      </w:r>
      <w:r>
        <w:t>n m</w:t>
      </w:r>
      <w:r>
        <w:t>ə</w:t>
      </w:r>
      <w:r>
        <w:t>lumat domenin özünd</w:t>
      </w:r>
      <w:r>
        <w:t>ə</w:t>
      </w:r>
      <w:r>
        <w:t xml:space="preserve"> emal olunur, domend</w:t>
      </w:r>
      <w:r>
        <w:t>ə</w:t>
      </w:r>
      <w:r>
        <w:t>n k</w:t>
      </w:r>
      <w:r>
        <w:t>ə</w:t>
      </w:r>
      <w:r>
        <w:t>nar ötürül</w:t>
      </w:r>
      <w:r>
        <w:t>ə</w:t>
      </w:r>
      <w:r>
        <w:t>n m</w:t>
      </w:r>
      <w:r>
        <w:t>ə</w:t>
      </w:r>
      <w:r>
        <w:t>lumat is</w:t>
      </w:r>
      <w:r>
        <w:t>ə</w:t>
      </w:r>
      <w:r>
        <w:t xml:space="preserve"> şlüz</w:t>
      </w:r>
      <w:r>
        <w:t>ə</w:t>
      </w:r>
      <w:r>
        <w:t xml:space="preserve"> v</w:t>
      </w:r>
      <w:r>
        <w:t>ə</w:t>
      </w:r>
      <w:r>
        <w:t xml:space="preserve"> oradan – «buluda» gönd</w:t>
      </w:r>
      <w:r>
        <w:t>ə</w:t>
      </w:r>
      <w:r>
        <w:t xml:space="preserve">rilir. </w:t>
      </w:r>
    </w:p>
    <w:p w:rsidR="00D95518" w:rsidRDefault="002F523A">
      <w:pPr>
        <w:spacing w:after="0" w:line="259" w:lineRule="auto"/>
        <w:ind w:left="610" w:firstLine="0"/>
        <w:jc w:val="left"/>
      </w:pPr>
      <w:r>
        <w:t xml:space="preserve"> </w:t>
      </w:r>
    </w:p>
    <w:tbl>
      <w:tblPr>
        <w:tblStyle w:val="TableGrid"/>
        <w:tblW w:w="4782" w:type="dxa"/>
        <w:tblInd w:w="2472" w:type="dxa"/>
        <w:tblCellMar>
          <w:top w:w="8" w:type="dxa"/>
          <w:left w:w="108" w:type="dxa"/>
          <w:bottom w:w="9" w:type="dxa"/>
          <w:right w:w="115" w:type="dxa"/>
        </w:tblCellMar>
        <w:tblLook w:val="04A0" w:firstRow="1" w:lastRow="0" w:firstColumn="1" w:lastColumn="0" w:noHBand="0" w:noVBand="1"/>
      </w:tblPr>
      <w:tblGrid>
        <w:gridCol w:w="4782"/>
      </w:tblGrid>
      <w:tr w:rsidR="00D95518">
        <w:trPr>
          <w:trHeight w:val="3874"/>
        </w:trPr>
        <w:tc>
          <w:tcPr>
            <w:tcW w:w="47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D95518" w:rsidRDefault="002F523A">
            <w:pPr>
              <w:spacing w:after="0" w:line="259" w:lineRule="auto"/>
              <w:ind w:left="0" w:firstLine="0"/>
              <w:jc w:val="left"/>
            </w:pPr>
            <w:r>
              <w:t xml:space="preserve"> </w:t>
            </w: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inline distT="0" distB="0" distL="0" distR="0">
                      <wp:extent cx="2721991" cy="2289937"/>
                      <wp:effectExtent l="0" t="0" r="0" b="0"/>
                      <wp:docPr id="376394" name="Group 37639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721991" cy="2289937"/>
                                <a:chOff x="0" y="0"/>
                                <a:chExt cx="2721991" cy="2289937"/>
                              </a:xfrm>
                            </wpg:grpSpPr>
                            <wps:wsp>
                              <wps:cNvPr id="86055" name="Shape 86055"/>
                              <wps:cNvSpPr/>
                              <wps:spPr>
                                <a:xfrm>
                                  <a:off x="614680" y="934847"/>
                                  <a:ext cx="901700" cy="8255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01700" h="825500">
                                      <a:moveTo>
                                        <a:pt x="450850" y="0"/>
                                      </a:moveTo>
                                      <a:cubicBezTo>
                                        <a:pt x="201803" y="0"/>
                                        <a:pt x="0" y="184785"/>
                                        <a:pt x="0" y="412750"/>
                                      </a:cubicBezTo>
                                      <a:cubicBezTo>
                                        <a:pt x="0" y="640715"/>
                                        <a:pt x="201803" y="825500"/>
                                        <a:pt x="450850" y="825500"/>
                                      </a:cubicBezTo>
                                      <a:cubicBezTo>
                                        <a:pt x="699897" y="825500"/>
                                        <a:pt x="901700" y="640715"/>
                                        <a:pt x="901700" y="412750"/>
                                      </a:cubicBezTo>
                                      <a:cubicBezTo>
                                        <a:pt x="901700" y="184785"/>
                                        <a:pt x="699897" y="0"/>
                                        <a:pt x="45085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12700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6057" name="Shape 86057"/>
                              <wps:cNvSpPr/>
                              <wps:spPr>
                                <a:xfrm>
                                  <a:off x="1529715" y="1146937"/>
                                  <a:ext cx="599440" cy="54927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99440" h="549275">
                                      <a:moveTo>
                                        <a:pt x="299720" y="0"/>
                                      </a:moveTo>
                                      <a:cubicBezTo>
                                        <a:pt x="134239" y="0"/>
                                        <a:pt x="0" y="122936"/>
                                        <a:pt x="0" y="274574"/>
                                      </a:cubicBezTo>
                                      <a:cubicBezTo>
                                        <a:pt x="0" y="426339"/>
                                        <a:pt x="134239" y="549275"/>
                                        <a:pt x="299720" y="549275"/>
                                      </a:cubicBezTo>
                                      <a:cubicBezTo>
                                        <a:pt x="465201" y="549275"/>
                                        <a:pt x="599440" y="426339"/>
                                        <a:pt x="599440" y="274574"/>
                                      </a:cubicBezTo>
                                      <a:cubicBezTo>
                                        <a:pt x="599440" y="122936"/>
                                        <a:pt x="465201" y="0"/>
                                        <a:pt x="29972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12700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6058" name="Rectangle 86058"/>
                              <wps:cNvSpPr/>
                              <wps:spPr>
                                <a:xfrm>
                                  <a:off x="1623441" y="1236932"/>
                                  <a:ext cx="545752" cy="18758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20"/>
                                      </w:rPr>
                                      <w:t>Domen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6059" name="Rectangle 86059"/>
                              <wps:cNvSpPr/>
                              <wps:spPr>
                                <a:xfrm>
                                  <a:off x="2033651" y="1236932"/>
                                  <a:ext cx="46741" cy="18758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2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6060" name="Rectangle 86060"/>
                              <wps:cNvSpPr/>
                              <wps:spPr>
                                <a:xfrm>
                                  <a:off x="1623441" y="1555242"/>
                                  <a:ext cx="38021" cy="17135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rFonts w:ascii="Calibri" w:eastAsia="Calibri" w:hAnsi="Calibri" w:cs="Calibri"/>
                                        <w:sz w:val="2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6061" name="Shape 86061"/>
                              <wps:cNvSpPr/>
                              <wps:spPr>
                                <a:xfrm>
                                  <a:off x="1313085" y="96647"/>
                                  <a:ext cx="1408906" cy="75425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408906" h="754253">
                                      <a:moveTo>
                                        <a:pt x="859504" y="0"/>
                                      </a:moveTo>
                                      <a:cubicBezTo>
                                        <a:pt x="903954" y="0"/>
                                        <a:pt x="945737" y="15113"/>
                                        <a:pt x="972661" y="40894"/>
                                      </a:cubicBezTo>
                                      <a:lnTo>
                                        <a:pt x="972407" y="40640"/>
                                      </a:lnTo>
                                      <a:cubicBezTo>
                                        <a:pt x="1002506" y="14860"/>
                                        <a:pt x="1046702" y="0"/>
                                        <a:pt x="1093311" y="0"/>
                                      </a:cubicBezTo>
                                      <a:cubicBezTo>
                                        <a:pt x="1169892" y="0"/>
                                        <a:pt x="1235678" y="39878"/>
                                        <a:pt x="1249267" y="94742"/>
                                      </a:cubicBezTo>
                                      <a:lnTo>
                                        <a:pt x="1248632" y="94997"/>
                                      </a:lnTo>
                                      <a:cubicBezTo>
                                        <a:pt x="1324324" y="109982"/>
                                        <a:pt x="1376902" y="160274"/>
                                        <a:pt x="1376902" y="217551"/>
                                      </a:cubicBezTo>
                                      <a:cubicBezTo>
                                        <a:pt x="1376902" y="234697"/>
                                        <a:pt x="1372076" y="251714"/>
                                        <a:pt x="1362805" y="267589"/>
                                      </a:cubicBezTo>
                                      <a:lnTo>
                                        <a:pt x="1363186" y="267589"/>
                                      </a:lnTo>
                                      <a:cubicBezTo>
                                        <a:pt x="1392904" y="295784"/>
                                        <a:pt x="1408906" y="330200"/>
                                        <a:pt x="1408906" y="365760"/>
                                      </a:cubicBezTo>
                                      <a:cubicBezTo>
                                        <a:pt x="1408906" y="445770"/>
                                        <a:pt x="1328134" y="513715"/>
                                        <a:pt x="1219295" y="525145"/>
                                      </a:cubicBezTo>
                                      <a:lnTo>
                                        <a:pt x="1219549" y="525399"/>
                                      </a:lnTo>
                                      <a:cubicBezTo>
                                        <a:pt x="1218787" y="600837"/>
                                        <a:pt x="1134586" y="661670"/>
                                        <a:pt x="1030954" y="661670"/>
                                      </a:cubicBezTo>
                                      <a:cubicBezTo>
                                        <a:pt x="995521" y="661670"/>
                                        <a:pt x="960977" y="654559"/>
                                        <a:pt x="931005" y="640842"/>
                                      </a:cubicBezTo>
                                      <a:lnTo>
                                        <a:pt x="930751" y="639953"/>
                                      </a:lnTo>
                                      <a:cubicBezTo>
                                        <a:pt x="902684" y="707772"/>
                                        <a:pt x="817086" y="754253"/>
                                        <a:pt x="720058" y="754253"/>
                                      </a:cubicBezTo>
                                      <a:cubicBezTo>
                                        <a:pt x="646398" y="754253"/>
                                        <a:pt x="577691" y="727456"/>
                                        <a:pt x="536924" y="682752"/>
                                      </a:cubicBezTo>
                                      <a:lnTo>
                                        <a:pt x="537305" y="682625"/>
                                      </a:lnTo>
                                      <a:cubicBezTo>
                                        <a:pt x="498189" y="699897"/>
                                        <a:pt x="453231" y="708914"/>
                                        <a:pt x="407638" y="709041"/>
                                      </a:cubicBezTo>
                                      <a:cubicBezTo>
                                        <a:pt x="317341" y="709041"/>
                                        <a:pt x="233902" y="673609"/>
                                        <a:pt x="189071" y="616331"/>
                                      </a:cubicBezTo>
                                      <a:lnTo>
                                        <a:pt x="189833" y="615697"/>
                                      </a:lnTo>
                                      <a:cubicBezTo>
                                        <a:pt x="184372" y="616204"/>
                                        <a:pt x="178784" y="616459"/>
                                        <a:pt x="173323" y="616459"/>
                                      </a:cubicBezTo>
                                      <a:cubicBezTo>
                                        <a:pt x="94710" y="616459"/>
                                        <a:pt x="31083" y="570103"/>
                                        <a:pt x="31083" y="513080"/>
                                      </a:cubicBezTo>
                                      <a:cubicBezTo>
                                        <a:pt x="31083" y="499999"/>
                                        <a:pt x="34512" y="487141"/>
                                        <a:pt x="41021" y="475155"/>
                                      </a:cubicBezTo>
                                      <a:lnTo>
                                        <a:pt x="69025" y="442942"/>
                                      </a:lnTo>
                                      <a:lnTo>
                                        <a:pt x="70199" y="443611"/>
                                      </a:lnTo>
                                      <a:lnTo>
                                        <a:pt x="69437" y="442468"/>
                                      </a:lnTo>
                                      <a:lnTo>
                                        <a:pt x="69025" y="442942"/>
                                      </a:lnTo>
                                      <a:lnTo>
                                        <a:pt x="40904" y="426925"/>
                                      </a:lnTo>
                                      <a:cubicBezTo>
                                        <a:pt x="15049" y="407750"/>
                                        <a:pt x="0" y="381699"/>
                                        <a:pt x="95" y="354076"/>
                                      </a:cubicBezTo>
                                      <a:cubicBezTo>
                                        <a:pt x="95" y="314166"/>
                                        <a:pt x="30956" y="279043"/>
                                        <a:pt x="76872" y="261672"/>
                                      </a:cubicBezTo>
                                      <a:lnTo>
                                        <a:pt x="126825" y="250784"/>
                                      </a:lnTo>
                                      <a:lnTo>
                                        <a:pt x="126841" y="250952"/>
                                      </a:lnTo>
                                      <a:lnTo>
                                        <a:pt x="127222" y="250698"/>
                                      </a:lnTo>
                                      <a:lnTo>
                                        <a:pt x="126825" y="250784"/>
                                      </a:lnTo>
                                      <a:lnTo>
                                        <a:pt x="124809" y="229362"/>
                                      </a:lnTo>
                                      <a:cubicBezTo>
                                        <a:pt x="124809" y="140716"/>
                                        <a:pt x="223361" y="68835"/>
                                        <a:pt x="345027" y="68835"/>
                                      </a:cubicBezTo>
                                      <a:cubicBezTo>
                                        <a:pt x="384143" y="68835"/>
                                        <a:pt x="422624" y="76454"/>
                                        <a:pt x="456406" y="90932"/>
                                      </a:cubicBezTo>
                                      <a:lnTo>
                                        <a:pt x="456914" y="90043"/>
                                      </a:lnTo>
                                      <a:cubicBezTo>
                                        <a:pt x="487140" y="48641"/>
                                        <a:pt x="546195" y="22606"/>
                                        <a:pt x="610584" y="22733"/>
                                      </a:cubicBezTo>
                                      <a:cubicBezTo>
                                        <a:pt x="656177" y="22733"/>
                                        <a:pt x="700119" y="35814"/>
                                        <a:pt x="732631" y="59182"/>
                                      </a:cubicBezTo>
                                      <a:lnTo>
                                        <a:pt x="732123" y="57404"/>
                                      </a:lnTo>
                                      <a:cubicBezTo>
                                        <a:pt x="756126" y="22225"/>
                                        <a:pt x="805529" y="0"/>
                                        <a:pt x="859504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C0C0C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6062" name="Shape 86062"/>
                              <wps:cNvSpPr/>
                              <wps:spPr>
                                <a:xfrm>
                                  <a:off x="1313053" y="96647"/>
                                  <a:ext cx="1408938" cy="75425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408938" h="754253">
                                      <a:moveTo>
                                        <a:pt x="127254" y="250698"/>
                                      </a:moveTo>
                                      <a:cubicBezTo>
                                        <a:pt x="54991" y="256160"/>
                                        <a:pt x="127" y="300863"/>
                                        <a:pt x="127" y="354076"/>
                                      </a:cubicBezTo>
                                      <a:cubicBezTo>
                                        <a:pt x="0" y="390906"/>
                                        <a:pt x="26797" y="424942"/>
                                        <a:pt x="70231" y="443611"/>
                                      </a:cubicBezTo>
                                      <a:lnTo>
                                        <a:pt x="69469" y="442468"/>
                                      </a:lnTo>
                                      <a:cubicBezTo>
                                        <a:pt x="44831" y="461645"/>
                                        <a:pt x="31115" y="486918"/>
                                        <a:pt x="31115" y="513080"/>
                                      </a:cubicBezTo>
                                      <a:cubicBezTo>
                                        <a:pt x="31115" y="570103"/>
                                        <a:pt x="94742" y="616459"/>
                                        <a:pt x="173355" y="616459"/>
                                      </a:cubicBezTo>
                                      <a:cubicBezTo>
                                        <a:pt x="178816" y="616459"/>
                                        <a:pt x="184404" y="616204"/>
                                        <a:pt x="189865" y="615697"/>
                                      </a:cubicBezTo>
                                      <a:lnTo>
                                        <a:pt x="189103" y="616331"/>
                                      </a:lnTo>
                                      <a:cubicBezTo>
                                        <a:pt x="233934" y="673609"/>
                                        <a:pt x="317373" y="709041"/>
                                        <a:pt x="407670" y="709041"/>
                                      </a:cubicBezTo>
                                      <a:cubicBezTo>
                                        <a:pt x="453263" y="708914"/>
                                        <a:pt x="498221" y="699897"/>
                                        <a:pt x="537337" y="682625"/>
                                      </a:cubicBezTo>
                                      <a:lnTo>
                                        <a:pt x="536956" y="682752"/>
                                      </a:lnTo>
                                      <a:cubicBezTo>
                                        <a:pt x="577723" y="727456"/>
                                        <a:pt x="646430" y="754253"/>
                                        <a:pt x="720090" y="754253"/>
                                      </a:cubicBezTo>
                                      <a:cubicBezTo>
                                        <a:pt x="817118" y="754253"/>
                                        <a:pt x="902716" y="707772"/>
                                        <a:pt x="930783" y="639953"/>
                                      </a:cubicBezTo>
                                      <a:lnTo>
                                        <a:pt x="931037" y="640842"/>
                                      </a:lnTo>
                                      <a:cubicBezTo>
                                        <a:pt x="961009" y="654559"/>
                                        <a:pt x="995553" y="661670"/>
                                        <a:pt x="1030986" y="661670"/>
                                      </a:cubicBezTo>
                                      <a:cubicBezTo>
                                        <a:pt x="1134618" y="661670"/>
                                        <a:pt x="1218819" y="600837"/>
                                        <a:pt x="1219581" y="525399"/>
                                      </a:cubicBezTo>
                                      <a:lnTo>
                                        <a:pt x="1219327" y="525145"/>
                                      </a:lnTo>
                                      <a:cubicBezTo>
                                        <a:pt x="1328166" y="513715"/>
                                        <a:pt x="1408938" y="445770"/>
                                        <a:pt x="1408938" y="365760"/>
                                      </a:cubicBezTo>
                                      <a:cubicBezTo>
                                        <a:pt x="1408938" y="330200"/>
                                        <a:pt x="1392936" y="295784"/>
                                        <a:pt x="1363218" y="267589"/>
                                      </a:cubicBezTo>
                                      <a:lnTo>
                                        <a:pt x="1362837" y="267589"/>
                                      </a:lnTo>
                                      <a:cubicBezTo>
                                        <a:pt x="1372108" y="251714"/>
                                        <a:pt x="1376934" y="234697"/>
                                        <a:pt x="1376934" y="217551"/>
                                      </a:cubicBezTo>
                                      <a:cubicBezTo>
                                        <a:pt x="1376934" y="160274"/>
                                        <a:pt x="1324356" y="109982"/>
                                        <a:pt x="1248664" y="94997"/>
                                      </a:cubicBezTo>
                                      <a:lnTo>
                                        <a:pt x="1249299" y="94742"/>
                                      </a:lnTo>
                                      <a:cubicBezTo>
                                        <a:pt x="1235710" y="39878"/>
                                        <a:pt x="1169924" y="0"/>
                                        <a:pt x="1093343" y="0"/>
                                      </a:cubicBezTo>
                                      <a:cubicBezTo>
                                        <a:pt x="1046734" y="0"/>
                                        <a:pt x="1002538" y="14860"/>
                                        <a:pt x="972439" y="40640"/>
                                      </a:cubicBezTo>
                                      <a:lnTo>
                                        <a:pt x="972693" y="40894"/>
                                      </a:lnTo>
                                      <a:cubicBezTo>
                                        <a:pt x="945769" y="15113"/>
                                        <a:pt x="903986" y="0"/>
                                        <a:pt x="859536" y="0"/>
                                      </a:cubicBezTo>
                                      <a:cubicBezTo>
                                        <a:pt x="805561" y="0"/>
                                        <a:pt x="756158" y="22225"/>
                                        <a:pt x="732155" y="57404"/>
                                      </a:cubicBezTo>
                                      <a:lnTo>
                                        <a:pt x="732663" y="59182"/>
                                      </a:lnTo>
                                      <a:cubicBezTo>
                                        <a:pt x="700151" y="35814"/>
                                        <a:pt x="656209" y="22733"/>
                                        <a:pt x="610616" y="22733"/>
                                      </a:cubicBezTo>
                                      <a:cubicBezTo>
                                        <a:pt x="546227" y="22606"/>
                                        <a:pt x="487172" y="48641"/>
                                        <a:pt x="456946" y="90043"/>
                                      </a:cubicBezTo>
                                      <a:lnTo>
                                        <a:pt x="456438" y="90932"/>
                                      </a:lnTo>
                                      <a:cubicBezTo>
                                        <a:pt x="422656" y="76454"/>
                                        <a:pt x="384175" y="68835"/>
                                        <a:pt x="345059" y="68835"/>
                                      </a:cubicBezTo>
                                      <a:cubicBezTo>
                                        <a:pt x="223393" y="68835"/>
                                        <a:pt x="124841" y="140716"/>
                                        <a:pt x="124841" y="229362"/>
                                      </a:cubicBezTo>
                                      <a:cubicBezTo>
                                        <a:pt x="124841" y="236601"/>
                                        <a:pt x="125476" y="243840"/>
                                        <a:pt x="126873" y="250952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12700" cap="flat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6063" name="Shape 86063"/>
                              <wps:cNvSpPr/>
                              <wps:spPr>
                                <a:xfrm>
                                  <a:off x="1383284" y="540258"/>
                                  <a:ext cx="82550" cy="1422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82550" h="14224">
                                      <a:moveTo>
                                        <a:pt x="0" y="0"/>
                                      </a:moveTo>
                                      <a:cubicBezTo>
                                        <a:pt x="21717" y="9272"/>
                                        <a:pt x="46355" y="14224"/>
                                        <a:pt x="71628" y="14224"/>
                                      </a:cubicBezTo>
                                      <a:cubicBezTo>
                                        <a:pt x="75184" y="14224"/>
                                        <a:pt x="78994" y="14098"/>
                                        <a:pt x="82550" y="13970"/>
                                      </a:cubicBezTo>
                                    </a:path>
                                  </a:pathLst>
                                </a:custGeom>
                                <a:ln w="12700" cap="flat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6064" name="Shape 86064"/>
                              <wps:cNvSpPr/>
                              <wps:spPr>
                                <a:xfrm>
                                  <a:off x="1502918" y="705739"/>
                                  <a:ext cx="36195" cy="660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6195" h="6604">
                                      <a:moveTo>
                                        <a:pt x="0" y="6604"/>
                                      </a:moveTo>
                                      <a:cubicBezTo>
                                        <a:pt x="12446" y="5588"/>
                                        <a:pt x="24511" y="3302"/>
                                        <a:pt x="36195" y="0"/>
                                      </a:cubicBezTo>
                                    </a:path>
                                  </a:pathLst>
                                </a:custGeom>
                                <a:ln w="12700" cap="flat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6065" name="Shape 86065"/>
                              <wps:cNvSpPr/>
                              <wps:spPr>
                                <a:xfrm>
                                  <a:off x="1828165" y="749046"/>
                                  <a:ext cx="21844" cy="3035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844" h="30353">
                                      <a:moveTo>
                                        <a:pt x="0" y="0"/>
                                      </a:moveTo>
                                      <a:cubicBezTo>
                                        <a:pt x="5842" y="10668"/>
                                        <a:pt x="13081" y="20828"/>
                                        <a:pt x="21844" y="30353"/>
                                      </a:cubicBezTo>
                                    </a:path>
                                  </a:pathLst>
                                </a:custGeom>
                                <a:ln w="12700" cap="flat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6066" name="Shape 86066"/>
                              <wps:cNvSpPr/>
                              <wps:spPr>
                                <a:xfrm>
                                  <a:off x="2243836" y="703326"/>
                                  <a:ext cx="8763" cy="3327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8763" h="33274">
                                      <a:moveTo>
                                        <a:pt x="0" y="33274"/>
                                      </a:moveTo>
                                      <a:cubicBezTo>
                                        <a:pt x="4572" y="22479"/>
                                        <a:pt x="7366" y="11303"/>
                                        <a:pt x="8763" y="0"/>
                                      </a:cubicBezTo>
                                    </a:path>
                                  </a:pathLst>
                                </a:custGeom>
                                <a:ln w="12700" cap="flat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6067" name="Shape 86067"/>
                              <wps:cNvSpPr/>
                              <wps:spPr>
                                <a:xfrm>
                                  <a:off x="2426716" y="497459"/>
                                  <a:ext cx="106045" cy="12458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06045" h="124587">
                                      <a:moveTo>
                                        <a:pt x="105918" y="124587"/>
                                      </a:moveTo>
                                      <a:cubicBezTo>
                                        <a:pt x="105918" y="124206"/>
                                        <a:pt x="106045" y="123952"/>
                                        <a:pt x="106045" y="123572"/>
                                      </a:cubicBezTo>
                                      <a:cubicBezTo>
                                        <a:pt x="106045" y="70993"/>
                                        <a:pt x="64770" y="22987"/>
                                        <a:pt x="0" y="0"/>
                                      </a:cubicBezTo>
                                    </a:path>
                                  </a:pathLst>
                                </a:custGeom>
                                <a:ln w="12700" cap="flat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6068" name="Shape 86068"/>
                              <wps:cNvSpPr/>
                              <wps:spPr>
                                <a:xfrm>
                                  <a:off x="2628646" y="364236"/>
                                  <a:ext cx="47244" cy="4673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7244" h="46736">
                                      <a:moveTo>
                                        <a:pt x="0" y="46736"/>
                                      </a:moveTo>
                                      <a:cubicBezTo>
                                        <a:pt x="20447" y="34036"/>
                                        <a:pt x="36576" y="18034"/>
                                        <a:pt x="47244" y="0"/>
                                      </a:cubicBezTo>
                                    </a:path>
                                  </a:pathLst>
                                </a:custGeom>
                                <a:ln w="12700" cap="flat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6069" name="Shape 86069"/>
                              <wps:cNvSpPr/>
                              <wps:spPr>
                                <a:xfrm>
                                  <a:off x="2562352" y="191389"/>
                                  <a:ext cx="2540" cy="2209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540" h="22098">
                                      <a:moveTo>
                                        <a:pt x="2413" y="22098"/>
                                      </a:moveTo>
                                      <a:cubicBezTo>
                                        <a:pt x="2413" y="21463"/>
                                        <a:pt x="2540" y="20955"/>
                                        <a:pt x="2540" y="20447"/>
                                      </a:cubicBezTo>
                                      <a:cubicBezTo>
                                        <a:pt x="2540" y="13589"/>
                                        <a:pt x="1651" y="6731"/>
                                        <a:pt x="0" y="0"/>
                                      </a:cubicBezTo>
                                    </a:path>
                                  </a:pathLst>
                                </a:custGeom>
                                <a:ln w="12700" cap="flat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6070" name="Shape 86070"/>
                              <wps:cNvSpPr/>
                              <wps:spPr>
                                <a:xfrm>
                                  <a:off x="2261362" y="137287"/>
                                  <a:ext cx="24130" cy="2819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4130" h="28194">
                                      <a:moveTo>
                                        <a:pt x="24130" y="0"/>
                                      </a:moveTo>
                                      <a:cubicBezTo>
                                        <a:pt x="14351" y="8509"/>
                                        <a:pt x="6096" y="18034"/>
                                        <a:pt x="0" y="28194"/>
                                      </a:cubicBezTo>
                                    </a:path>
                                  </a:pathLst>
                                </a:custGeom>
                                <a:ln w="12700" cap="flat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6071" name="Shape 86071"/>
                              <wps:cNvSpPr/>
                              <wps:spPr>
                                <a:xfrm>
                                  <a:off x="2033397" y="154051"/>
                                  <a:ext cx="11811" cy="2438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1811" h="24384">
                                      <a:moveTo>
                                        <a:pt x="11811" y="0"/>
                                      </a:moveTo>
                                      <a:cubicBezTo>
                                        <a:pt x="6477" y="7747"/>
                                        <a:pt x="2540" y="15875"/>
                                        <a:pt x="0" y="24384"/>
                                      </a:cubicBezTo>
                                    </a:path>
                                  </a:pathLst>
                                </a:custGeom>
                                <a:ln w="12700" cap="flat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6072" name="Shape 86072"/>
                              <wps:cNvSpPr/>
                              <wps:spPr>
                                <a:xfrm>
                                  <a:off x="1769491" y="187579"/>
                                  <a:ext cx="42418" cy="2349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2418" h="23495">
                                      <a:moveTo>
                                        <a:pt x="42418" y="23495"/>
                                      </a:moveTo>
                                      <a:cubicBezTo>
                                        <a:pt x="29591" y="14351"/>
                                        <a:pt x="15367" y="6477"/>
                                        <a:pt x="0" y="0"/>
                                      </a:cubicBezTo>
                                    </a:path>
                                  </a:pathLst>
                                </a:custGeom>
                                <a:ln w="12700" cap="flat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6073" name="Shape 86073"/>
                              <wps:cNvSpPr/>
                              <wps:spPr>
                                <a:xfrm>
                                  <a:off x="1439926" y="347599"/>
                                  <a:ext cx="7366" cy="2476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7366" h="24765">
                                      <a:moveTo>
                                        <a:pt x="0" y="0"/>
                                      </a:moveTo>
                                      <a:cubicBezTo>
                                        <a:pt x="1524" y="8382"/>
                                        <a:pt x="3937" y="16637"/>
                                        <a:pt x="7366" y="24765"/>
                                      </a:cubicBezTo>
                                    </a:path>
                                  </a:pathLst>
                                </a:custGeom>
                                <a:ln w="12700" cap="flat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6074" name="Shape 86074"/>
                              <wps:cNvSpPr/>
                              <wps:spPr>
                                <a:xfrm>
                                  <a:off x="1433957" y="776859"/>
                                  <a:ext cx="234823" cy="12573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34823" h="125730">
                                      <a:moveTo>
                                        <a:pt x="117348" y="0"/>
                                      </a:moveTo>
                                      <a:cubicBezTo>
                                        <a:pt x="182245" y="0"/>
                                        <a:pt x="234823" y="28194"/>
                                        <a:pt x="234823" y="62865"/>
                                      </a:cubicBezTo>
                                      <a:cubicBezTo>
                                        <a:pt x="234823" y="97663"/>
                                        <a:pt x="182245" y="125730"/>
                                        <a:pt x="117348" y="125730"/>
                                      </a:cubicBezTo>
                                      <a:cubicBezTo>
                                        <a:pt x="52578" y="125730"/>
                                        <a:pt x="0" y="97663"/>
                                        <a:pt x="0" y="62865"/>
                                      </a:cubicBezTo>
                                      <a:cubicBezTo>
                                        <a:pt x="0" y="28194"/>
                                        <a:pt x="52578" y="0"/>
                                        <a:pt x="117348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C0C0C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6075" name="Shape 86075"/>
                              <wps:cNvSpPr/>
                              <wps:spPr>
                                <a:xfrm>
                                  <a:off x="1433957" y="776859"/>
                                  <a:ext cx="234823" cy="12573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34823" h="125730">
                                      <a:moveTo>
                                        <a:pt x="117348" y="0"/>
                                      </a:moveTo>
                                      <a:cubicBezTo>
                                        <a:pt x="52578" y="0"/>
                                        <a:pt x="0" y="28194"/>
                                        <a:pt x="0" y="62865"/>
                                      </a:cubicBezTo>
                                      <a:cubicBezTo>
                                        <a:pt x="0" y="97663"/>
                                        <a:pt x="52578" y="125730"/>
                                        <a:pt x="117348" y="125730"/>
                                      </a:cubicBezTo>
                                      <a:cubicBezTo>
                                        <a:pt x="182245" y="125730"/>
                                        <a:pt x="234823" y="97663"/>
                                        <a:pt x="234823" y="62865"/>
                                      </a:cubicBezTo>
                                      <a:cubicBezTo>
                                        <a:pt x="234823" y="28194"/>
                                        <a:pt x="182245" y="0"/>
                                        <a:pt x="117348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12700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6076" name="Shape 86076"/>
                              <wps:cNvSpPr/>
                              <wps:spPr>
                                <a:xfrm>
                                  <a:off x="1359662" y="886841"/>
                                  <a:ext cx="156591" cy="838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56591" h="83820">
                                      <a:moveTo>
                                        <a:pt x="78359" y="0"/>
                                      </a:moveTo>
                                      <a:cubicBezTo>
                                        <a:pt x="121539" y="0"/>
                                        <a:pt x="156591" y="18796"/>
                                        <a:pt x="156591" y="41910"/>
                                      </a:cubicBezTo>
                                      <a:cubicBezTo>
                                        <a:pt x="156591" y="65151"/>
                                        <a:pt x="121539" y="83820"/>
                                        <a:pt x="78359" y="83820"/>
                                      </a:cubicBezTo>
                                      <a:cubicBezTo>
                                        <a:pt x="35052" y="83820"/>
                                        <a:pt x="0" y="65151"/>
                                        <a:pt x="0" y="41910"/>
                                      </a:cubicBezTo>
                                      <a:cubicBezTo>
                                        <a:pt x="0" y="18796"/>
                                        <a:pt x="35052" y="0"/>
                                        <a:pt x="78359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C0C0C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6077" name="Shape 86077"/>
                              <wps:cNvSpPr/>
                              <wps:spPr>
                                <a:xfrm>
                                  <a:off x="1359662" y="886841"/>
                                  <a:ext cx="156591" cy="838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56591" h="83820">
                                      <a:moveTo>
                                        <a:pt x="78359" y="0"/>
                                      </a:moveTo>
                                      <a:cubicBezTo>
                                        <a:pt x="35052" y="0"/>
                                        <a:pt x="0" y="18796"/>
                                        <a:pt x="0" y="41910"/>
                                      </a:cubicBezTo>
                                      <a:cubicBezTo>
                                        <a:pt x="0" y="65151"/>
                                        <a:pt x="35052" y="83820"/>
                                        <a:pt x="78359" y="83820"/>
                                      </a:cubicBezTo>
                                      <a:cubicBezTo>
                                        <a:pt x="121539" y="83820"/>
                                        <a:pt x="156591" y="65151"/>
                                        <a:pt x="156591" y="41910"/>
                                      </a:cubicBezTo>
                                      <a:cubicBezTo>
                                        <a:pt x="156591" y="18796"/>
                                        <a:pt x="121539" y="0"/>
                                        <a:pt x="78359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12700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6079" name="Shape 86079"/>
                              <wps:cNvSpPr/>
                              <wps:spPr>
                                <a:xfrm>
                                  <a:off x="1329563" y="962279"/>
                                  <a:ext cx="78232" cy="4191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78232" h="41910">
                                      <a:moveTo>
                                        <a:pt x="39116" y="0"/>
                                      </a:moveTo>
                                      <a:cubicBezTo>
                                        <a:pt x="17526" y="0"/>
                                        <a:pt x="0" y="9398"/>
                                        <a:pt x="0" y="20955"/>
                                      </a:cubicBezTo>
                                      <a:cubicBezTo>
                                        <a:pt x="0" y="32512"/>
                                        <a:pt x="17526" y="41910"/>
                                        <a:pt x="39116" y="41910"/>
                                      </a:cubicBezTo>
                                      <a:cubicBezTo>
                                        <a:pt x="60706" y="41910"/>
                                        <a:pt x="78232" y="32512"/>
                                        <a:pt x="78232" y="20955"/>
                                      </a:cubicBezTo>
                                      <a:cubicBezTo>
                                        <a:pt x="78232" y="9398"/>
                                        <a:pt x="60706" y="0"/>
                                        <a:pt x="3911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12700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6080" name="Rectangle 86080"/>
                              <wps:cNvSpPr/>
                              <wps:spPr>
                                <a:xfrm>
                                  <a:off x="1579245" y="275115"/>
                                  <a:ext cx="651549" cy="17527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22"/>
                                      </w:rPr>
                                      <w:t xml:space="preserve">“Bulud”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6081" name="Rectangle 86081"/>
                              <wps:cNvSpPr/>
                              <wps:spPr>
                                <a:xfrm>
                                  <a:off x="1579245" y="459518"/>
                                  <a:ext cx="928281" cy="17527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22"/>
                                      </w:rPr>
                                      <w:t>İNTERNET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6082" name="Rectangle 86082"/>
                              <wps:cNvSpPr/>
                              <wps:spPr>
                                <a:xfrm>
                                  <a:off x="2277491" y="434705"/>
                                  <a:ext cx="51809" cy="20792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22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387101" name="Shape 387101"/>
                              <wps:cNvSpPr/>
                              <wps:spPr>
                                <a:xfrm>
                                  <a:off x="1429206" y="1302999"/>
                                  <a:ext cx="145272" cy="9803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45272" h="98034">
                                      <a:moveTo>
                                        <a:pt x="0" y="0"/>
                                      </a:moveTo>
                                      <a:lnTo>
                                        <a:pt x="145272" y="0"/>
                                      </a:lnTo>
                                      <a:lnTo>
                                        <a:pt x="145272" y="98034"/>
                                      </a:lnTo>
                                      <a:lnTo>
                                        <a:pt x="0" y="9803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998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1">
                                  <a:srgbClr val="C0C0C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6084" name="Shape 86084"/>
                              <wps:cNvSpPr/>
                              <wps:spPr>
                                <a:xfrm>
                                  <a:off x="1395933" y="1406222"/>
                                  <a:ext cx="210709" cy="3299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0709" h="32999">
                                      <a:moveTo>
                                        <a:pt x="32159" y="0"/>
                                      </a:moveTo>
                                      <a:lnTo>
                                        <a:pt x="178542" y="0"/>
                                      </a:lnTo>
                                      <a:lnTo>
                                        <a:pt x="210709" y="32999"/>
                                      </a:lnTo>
                                      <a:lnTo>
                                        <a:pt x="0" y="32999"/>
                                      </a:lnTo>
                                      <a:lnTo>
                                        <a:pt x="3215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98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1">
                                  <a:srgbClr val="C0C0C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87102" name="Shape 387102"/>
                              <wps:cNvSpPr/>
                              <wps:spPr>
                                <a:xfrm>
                                  <a:off x="1395933" y="1439221"/>
                                  <a:ext cx="210710" cy="1137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0710" h="11377">
                                      <a:moveTo>
                                        <a:pt x="0" y="0"/>
                                      </a:moveTo>
                                      <a:lnTo>
                                        <a:pt x="210710" y="0"/>
                                      </a:lnTo>
                                      <a:lnTo>
                                        <a:pt x="210710" y="11377"/>
                                      </a:lnTo>
                                      <a:lnTo>
                                        <a:pt x="0" y="11377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998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1">
                                  <a:srgbClr val="C0C0C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87103" name="Shape 387103"/>
                              <wps:cNvSpPr/>
                              <wps:spPr>
                                <a:xfrm>
                                  <a:off x="1436968" y="1313311"/>
                                  <a:ext cx="129749" cy="7637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29749" h="76378">
                                      <a:moveTo>
                                        <a:pt x="0" y="0"/>
                                      </a:moveTo>
                                      <a:lnTo>
                                        <a:pt x="129749" y="0"/>
                                      </a:lnTo>
                                      <a:lnTo>
                                        <a:pt x="129749" y="76378"/>
                                      </a:lnTo>
                                      <a:lnTo>
                                        <a:pt x="0" y="76378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998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1">
                                  <a:srgbClr val="C0C0C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6087" name="Shape 86087"/>
                              <wps:cNvSpPr/>
                              <wps:spPr>
                                <a:xfrm>
                                  <a:off x="1424786" y="1409314"/>
                                  <a:ext cx="154108" cy="41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54108" h="4125">
                                      <a:moveTo>
                                        <a:pt x="3307" y="0"/>
                                      </a:moveTo>
                                      <a:lnTo>
                                        <a:pt x="149689" y="0"/>
                                      </a:lnTo>
                                      <a:lnTo>
                                        <a:pt x="154108" y="4125"/>
                                      </a:lnTo>
                                      <a:lnTo>
                                        <a:pt x="0" y="4125"/>
                                      </a:lnTo>
                                      <a:lnTo>
                                        <a:pt x="330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98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1">
                                  <a:srgbClr val="C0C0C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6088" name="Shape 86088"/>
                              <wps:cNvSpPr/>
                              <wps:spPr>
                                <a:xfrm>
                                  <a:off x="1453604" y="1427876"/>
                                  <a:ext cx="96480" cy="412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6480" h="4126">
                                      <a:moveTo>
                                        <a:pt x="3340" y="0"/>
                                      </a:moveTo>
                                      <a:lnTo>
                                        <a:pt x="93166" y="0"/>
                                      </a:lnTo>
                                      <a:lnTo>
                                        <a:pt x="96480" y="4126"/>
                                      </a:lnTo>
                                      <a:lnTo>
                                        <a:pt x="0" y="4126"/>
                                      </a:lnTo>
                                      <a:lnTo>
                                        <a:pt x="334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98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1">
                                  <a:srgbClr val="C0C0C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6089" name="Shape 86089"/>
                              <wps:cNvSpPr/>
                              <wps:spPr>
                                <a:xfrm>
                                  <a:off x="1419254" y="1415502"/>
                                  <a:ext cx="165207" cy="41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65207" h="4125">
                                      <a:moveTo>
                                        <a:pt x="4419" y="0"/>
                                      </a:moveTo>
                                      <a:lnTo>
                                        <a:pt x="160760" y="0"/>
                                      </a:lnTo>
                                      <a:lnTo>
                                        <a:pt x="165207" y="4125"/>
                                      </a:lnTo>
                                      <a:lnTo>
                                        <a:pt x="0" y="4125"/>
                                      </a:lnTo>
                                      <a:lnTo>
                                        <a:pt x="441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98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1">
                                  <a:srgbClr val="C0C0C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6090" name="Shape 86090"/>
                              <wps:cNvSpPr/>
                              <wps:spPr>
                                <a:xfrm>
                                  <a:off x="1413684" y="1421690"/>
                                  <a:ext cx="176316" cy="41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76316" h="4125">
                                      <a:moveTo>
                                        <a:pt x="4456" y="0"/>
                                      </a:moveTo>
                                      <a:lnTo>
                                        <a:pt x="171897" y="0"/>
                                      </a:lnTo>
                                      <a:lnTo>
                                        <a:pt x="176316" y="4125"/>
                                      </a:lnTo>
                                      <a:lnTo>
                                        <a:pt x="0" y="4125"/>
                                      </a:lnTo>
                                      <a:lnTo>
                                        <a:pt x="445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98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1">
                                  <a:srgbClr val="C0C0C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6091" name="Shape 86091"/>
                              <wps:cNvSpPr/>
                              <wps:spPr>
                                <a:xfrm>
                                  <a:off x="856615" y="1740662"/>
                                  <a:ext cx="599440" cy="54927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99440" h="549275">
                                      <a:moveTo>
                                        <a:pt x="299720" y="0"/>
                                      </a:moveTo>
                                      <a:cubicBezTo>
                                        <a:pt x="465201" y="0"/>
                                        <a:pt x="599440" y="122936"/>
                                        <a:pt x="599440" y="274574"/>
                                      </a:cubicBezTo>
                                      <a:cubicBezTo>
                                        <a:pt x="599440" y="426339"/>
                                        <a:pt x="465201" y="549275"/>
                                        <a:pt x="299720" y="549275"/>
                                      </a:cubicBezTo>
                                      <a:cubicBezTo>
                                        <a:pt x="134239" y="549275"/>
                                        <a:pt x="0" y="426339"/>
                                        <a:pt x="0" y="274574"/>
                                      </a:cubicBezTo>
                                      <a:cubicBezTo>
                                        <a:pt x="0" y="122936"/>
                                        <a:pt x="134239" y="0"/>
                                        <a:pt x="29972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6092" name="Shape 86092"/>
                              <wps:cNvSpPr/>
                              <wps:spPr>
                                <a:xfrm>
                                  <a:off x="856615" y="1740662"/>
                                  <a:ext cx="599440" cy="54927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99440" h="549275">
                                      <a:moveTo>
                                        <a:pt x="299720" y="0"/>
                                      </a:moveTo>
                                      <a:cubicBezTo>
                                        <a:pt x="134239" y="0"/>
                                        <a:pt x="0" y="122936"/>
                                        <a:pt x="0" y="274574"/>
                                      </a:cubicBezTo>
                                      <a:cubicBezTo>
                                        <a:pt x="0" y="426339"/>
                                        <a:pt x="134239" y="549275"/>
                                        <a:pt x="299720" y="549275"/>
                                      </a:cubicBezTo>
                                      <a:cubicBezTo>
                                        <a:pt x="465201" y="549275"/>
                                        <a:pt x="599440" y="426339"/>
                                        <a:pt x="599440" y="274574"/>
                                      </a:cubicBezTo>
                                      <a:cubicBezTo>
                                        <a:pt x="599440" y="122936"/>
                                        <a:pt x="465201" y="0"/>
                                        <a:pt x="29972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12700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6093" name="Rectangle 86093"/>
                              <wps:cNvSpPr/>
                              <wps:spPr>
                                <a:xfrm>
                                  <a:off x="949833" y="1829768"/>
                                  <a:ext cx="545752" cy="18758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20"/>
                                      </w:rPr>
                                      <w:t>Domen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6094" name="Rectangle 86094"/>
                              <wps:cNvSpPr/>
                              <wps:spPr>
                                <a:xfrm>
                                  <a:off x="1359789" y="1829768"/>
                                  <a:ext cx="46741" cy="18758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2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387104" name="Shape 387104"/>
                              <wps:cNvSpPr/>
                              <wps:spPr>
                                <a:xfrm>
                                  <a:off x="1198499" y="909676"/>
                                  <a:ext cx="293269" cy="21071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3269" h="210718">
                                      <a:moveTo>
                                        <a:pt x="0" y="0"/>
                                      </a:moveTo>
                                      <a:lnTo>
                                        <a:pt x="293269" y="0"/>
                                      </a:lnTo>
                                      <a:lnTo>
                                        <a:pt x="293269" y="210718"/>
                                      </a:lnTo>
                                      <a:lnTo>
                                        <a:pt x="0" y="210718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87105" name="Shape 387105"/>
                              <wps:cNvSpPr/>
                              <wps:spPr>
                                <a:xfrm>
                                  <a:off x="1205357" y="916559"/>
                                  <a:ext cx="282575" cy="2000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2575" h="200025">
                                      <a:moveTo>
                                        <a:pt x="0" y="0"/>
                                      </a:moveTo>
                                      <a:lnTo>
                                        <a:pt x="282575" y="0"/>
                                      </a:lnTo>
                                      <a:lnTo>
                                        <a:pt x="282575" y="200025"/>
                                      </a:lnTo>
                                      <a:lnTo>
                                        <a:pt x="0" y="200025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87106" name="Shape 387106"/>
                              <wps:cNvSpPr/>
                              <wps:spPr>
                                <a:xfrm>
                                  <a:off x="1254497" y="922690"/>
                                  <a:ext cx="185763" cy="12502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85763" h="125021">
                                      <a:moveTo>
                                        <a:pt x="0" y="0"/>
                                      </a:moveTo>
                                      <a:lnTo>
                                        <a:pt x="185763" y="0"/>
                                      </a:lnTo>
                                      <a:lnTo>
                                        <a:pt x="185763" y="125021"/>
                                      </a:lnTo>
                                      <a:lnTo>
                                        <a:pt x="0" y="125021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1273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1">
                                  <a:srgbClr val="C0C0C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6098" name="Shape 86098"/>
                              <wps:cNvSpPr/>
                              <wps:spPr>
                                <a:xfrm>
                                  <a:off x="1211950" y="1054329"/>
                                  <a:ext cx="269440" cy="4208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9440" h="42083">
                                      <a:moveTo>
                                        <a:pt x="41123" y="0"/>
                                      </a:moveTo>
                                      <a:lnTo>
                                        <a:pt x="228306" y="0"/>
                                      </a:lnTo>
                                      <a:lnTo>
                                        <a:pt x="269440" y="42083"/>
                                      </a:lnTo>
                                      <a:lnTo>
                                        <a:pt x="0" y="42083"/>
                                      </a:lnTo>
                                      <a:lnTo>
                                        <a:pt x="4112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1273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1">
                                  <a:srgbClr val="C0C0C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87107" name="Shape 387107"/>
                              <wps:cNvSpPr/>
                              <wps:spPr>
                                <a:xfrm>
                                  <a:off x="1211950" y="1096412"/>
                                  <a:ext cx="269441" cy="1450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9441" h="14508">
                                      <a:moveTo>
                                        <a:pt x="0" y="0"/>
                                      </a:moveTo>
                                      <a:lnTo>
                                        <a:pt x="269441" y="0"/>
                                      </a:lnTo>
                                      <a:lnTo>
                                        <a:pt x="269441" y="14508"/>
                                      </a:lnTo>
                                      <a:lnTo>
                                        <a:pt x="0" y="14508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1273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1">
                                  <a:srgbClr val="C0C0C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87108" name="Shape 387108"/>
                              <wps:cNvSpPr/>
                              <wps:spPr>
                                <a:xfrm>
                                  <a:off x="1264422" y="935841"/>
                                  <a:ext cx="165914" cy="9740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65914" h="97403">
                                      <a:moveTo>
                                        <a:pt x="0" y="0"/>
                                      </a:moveTo>
                                      <a:lnTo>
                                        <a:pt x="165914" y="0"/>
                                      </a:lnTo>
                                      <a:lnTo>
                                        <a:pt x="165914" y="97403"/>
                                      </a:lnTo>
                                      <a:lnTo>
                                        <a:pt x="0" y="97403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1273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1">
                                  <a:srgbClr val="C0C0C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6101" name="Shape 86101"/>
                              <wps:cNvSpPr/>
                              <wps:spPr>
                                <a:xfrm>
                                  <a:off x="1248845" y="1058273"/>
                                  <a:ext cx="197062" cy="52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97062" h="5260">
                                      <a:moveTo>
                                        <a:pt x="4228" y="0"/>
                                      </a:moveTo>
                                      <a:lnTo>
                                        <a:pt x="191412" y="0"/>
                                      </a:lnTo>
                                      <a:lnTo>
                                        <a:pt x="197062" y="5260"/>
                                      </a:lnTo>
                                      <a:lnTo>
                                        <a:pt x="0" y="5260"/>
                                      </a:lnTo>
                                      <a:lnTo>
                                        <a:pt x="422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1273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1">
                                  <a:srgbClr val="C0C0C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6102" name="Shape 86102"/>
                              <wps:cNvSpPr/>
                              <wps:spPr>
                                <a:xfrm>
                                  <a:off x="1285696" y="1081945"/>
                                  <a:ext cx="123371" cy="526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23371" h="5262">
                                      <a:moveTo>
                                        <a:pt x="4272" y="0"/>
                                      </a:moveTo>
                                      <a:lnTo>
                                        <a:pt x="119133" y="0"/>
                                      </a:lnTo>
                                      <a:lnTo>
                                        <a:pt x="123371" y="5262"/>
                                      </a:lnTo>
                                      <a:lnTo>
                                        <a:pt x="0" y="5262"/>
                                      </a:lnTo>
                                      <a:lnTo>
                                        <a:pt x="427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1273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1">
                                  <a:srgbClr val="C0C0C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6103" name="Shape 86103"/>
                              <wps:cNvSpPr/>
                              <wps:spPr>
                                <a:xfrm>
                                  <a:off x="1241771" y="1066164"/>
                                  <a:ext cx="211255" cy="52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1255" h="5260">
                                      <a:moveTo>
                                        <a:pt x="5650" y="0"/>
                                      </a:moveTo>
                                      <a:lnTo>
                                        <a:pt x="205567" y="0"/>
                                      </a:lnTo>
                                      <a:lnTo>
                                        <a:pt x="211255" y="5260"/>
                                      </a:lnTo>
                                      <a:lnTo>
                                        <a:pt x="0" y="5260"/>
                                      </a:lnTo>
                                      <a:lnTo>
                                        <a:pt x="565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1273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1">
                                  <a:srgbClr val="C0C0C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6104" name="Shape 86104"/>
                              <wps:cNvSpPr/>
                              <wps:spPr>
                                <a:xfrm>
                                  <a:off x="1234648" y="1074055"/>
                                  <a:ext cx="225460" cy="52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5460" h="5260">
                                      <a:moveTo>
                                        <a:pt x="5697" y="0"/>
                                      </a:moveTo>
                                      <a:lnTo>
                                        <a:pt x="219809" y="0"/>
                                      </a:lnTo>
                                      <a:lnTo>
                                        <a:pt x="225460" y="5260"/>
                                      </a:lnTo>
                                      <a:lnTo>
                                        <a:pt x="0" y="5260"/>
                                      </a:lnTo>
                                      <a:lnTo>
                                        <a:pt x="569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1273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1">
                                  <a:srgbClr val="C0C0C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6105" name="Shape 86105"/>
                              <wps:cNvSpPr/>
                              <wps:spPr>
                                <a:xfrm>
                                  <a:off x="1198499" y="909676"/>
                                  <a:ext cx="293269" cy="21071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3269" h="210718">
                                      <a:moveTo>
                                        <a:pt x="0" y="210718"/>
                                      </a:moveTo>
                                      <a:lnTo>
                                        <a:pt x="293269" y="210718"/>
                                      </a:lnTo>
                                      <a:lnTo>
                                        <a:pt x="293269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miter lim="101600"/>
                                </a:ln>
                              </wps:spPr>
                              <wps:style>
                                <a:lnRef idx="1">
                                  <a:srgbClr val="FF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6106" name="Shape 86106"/>
                              <wps:cNvSpPr/>
                              <wps:spPr>
                                <a:xfrm>
                                  <a:off x="222250" y="571627"/>
                                  <a:ext cx="600075" cy="54927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00075" h="549275">
                                      <a:moveTo>
                                        <a:pt x="300101" y="0"/>
                                      </a:moveTo>
                                      <a:cubicBezTo>
                                        <a:pt x="465709" y="0"/>
                                        <a:pt x="600075" y="122936"/>
                                        <a:pt x="600075" y="274701"/>
                                      </a:cubicBezTo>
                                      <a:cubicBezTo>
                                        <a:pt x="600075" y="426339"/>
                                        <a:pt x="465709" y="549275"/>
                                        <a:pt x="300101" y="549275"/>
                                      </a:cubicBezTo>
                                      <a:cubicBezTo>
                                        <a:pt x="134366" y="549275"/>
                                        <a:pt x="0" y="426339"/>
                                        <a:pt x="0" y="274701"/>
                                      </a:cubicBezTo>
                                      <a:cubicBezTo>
                                        <a:pt x="0" y="122936"/>
                                        <a:pt x="134366" y="0"/>
                                        <a:pt x="300101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miter lim="1016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6107" name="Shape 86107"/>
                              <wps:cNvSpPr/>
                              <wps:spPr>
                                <a:xfrm>
                                  <a:off x="222250" y="571627"/>
                                  <a:ext cx="600075" cy="54927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00075" h="549275">
                                      <a:moveTo>
                                        <a:pt x="300101" y="0"/>
                                      </a:moveTo>
                                      <a:cubicBezTo>
                                        <a:pt x="134366" y="0"/>
                                        <a:pt x="0" y="122936"/>
                                        <a:pt x="0" y="274701"/>
                                      </a:cubicBezTo>
                                      <a:cubicBezTo>
                                        <a:pt x="0" y="426339"/>
                                        <a:pt x="134366" y="549275"/>
                                        <a:pt x="300101" y="549275"/>
                                      </a:cubicBezTo>
                                      <a:cubicBezTo>
                                        <a:pt x="465709" y="549275"/>
                                        <a:pt x="600075" y="426339"/>
                                        <a:pt x="600075" y="274701"/>
                                      </a:cubicBezTo>
                                      <a:cubicBezTo>
                                        <a:pt x="600075" y="122936"/>
                                        <a:pt x="465709" y="0"/>
                                        <a:pt x="300101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12700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6108" name="Rectangle 86108"/>
                              <wps:cNvSpPr/>
                              <wps:spPr>
                                <a:xfrm>
                                  <a:off x="315849" y="660479"/>
                                  <a:ext cx="545752" cy="18758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20"/>
                                      </w:rPr>
                                      <w:t>Domen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6109" name="Rectangle 86109"/>
                              <wps:cNvSpPr/>
                              <wps:spPr>
                                <a:xfrm>
                                  <a:off x="725805" y="660479"/>
                                  <a:ext cx="46741" cy="18758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2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6110" name="Shape 86110"/>
                              <wps:cNvSpPr/>
                              <wps:spPr>
                                <a:xfrm>
                                  <a:off x="144780" y="1454277"/>
                                  <a:ext cx="600075" cy="54927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00075" h="549275">
                                      <a:moveTo>
                                        <a:pt x="299974" y="0"/>
                                      </a:moveTo>
                                      <a:cubicBezTo>
                                        <a:pt x="465709" y="0"/>
                                        <a:pt x="600075" y="122936"/>
                                        <a:pt x="600075" y="274701"/>
                                      </a:cubicBezTo>
                                      <a:cubicBezTo>
                                        <a:pt x="600075" y="426339"/>
                                        <a:pt x="465709" y="549275"/>
                                        <a:pt x="299974" y="549275"/>
                                      </a:cubicBezTo>
                                      <a:cubicBezTo>
                                        <a:pt x="134366" y="549275"/>
                                        <a:pt x="0" y="426339"/>
                                        <a:pt x="0" y="274701"/>
                                      </a:cubicBezTo>
                                      <a:cubicBezTo>
                                        <a:pt x="0" y="122936"/>
                                        <a:pt x="134366" y="0"/>
                                        <a:pt x="299974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6111" name="Shape 86111"/>
                              <wps:cNvSpPr/>
                              <wps:spPr>
                                <a:xfrm>
                                  <a:off x="144780" y="1454277"/>
                                  <a:ext cx="600075" cy="54927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00075" h="549275">
                                      <a:moveTo>
                                        <a:pt x="299974" y="0"/>
                                      </a:moveTo>
                                      <a:cubicBezTo>
                                        <a:pt x="134366" y="0"/>
                                        <a:pt x="0" y="122936"/>
                                        <a:pt x="0" y="274701"/>
                                      </a:cubicBezTo>
                                      <a:cubicBezTo>
                                        <a:pt x="0" y="426339"/>
                                        <a:pt x="134366" y="549275"/>
                                        <a:pt x="299974" y="549275"/>
                                      </a:cubicBezTo>
                                      <a:cubicBezTo>
                                        <a:pt x="465709" y="549275"/>
                                        <a:pt x="600075" y="426339"/>
                                        <a:pt x="600075" y="274701"/>
                                      </a:cubicBezTo>
                                      <a:cubicBezTo>
                                        <a:pt x="600075" y="122936"/>
                                        <a:pt x="465709" y="0"/>
                                        <a:pt x="299974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12700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6112" name="Rectangle 86112"/>
                              <wps:cNvSpPr/>
                              <wps:spPr>
                                <a:xfrm>
                                  <a:off x="238125" y="1541732"/>
                                  <a:ext cx="545752" cy="18758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20"/>
                                      </w:rPr>
                                      <w:t>Domen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6113" name="Rectangle 86113"/>
                              <wps:cNvSpPr/>
                              <wps:spPr>
                                <a:xfrm>
                                  <a:off x="648081" y="1541732"/>
                                  <a:ext cx="46741" cy="18758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2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6114" name="Shape 86114"/>
                              <wps:cNvSpPr/>
                              <wps:spPr>
                                <a:xfrm>
                                  <a:off x="1502410" y="970407"/>
                                  <a:ext cx="707390" cy="762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707390" h="76200">
                                      <a:moveTo>
                                        <a:pt x="76200" y="0"/>
                                      </a:moveTo>
                                      <a:lnTo>
                                        <a:pt x="76200" y="31750"/>
                                      </a:lnTo>
                                      <a:lnTo>
                                        <a:pt x="701040" y="31750"/>
                                      </a:lnTo>
                                      <a:cubicBezTo>
                                        <a:pt x="704596" y="31750"/>
                                        <a:pt x="707390" y="34544"/>
                                        <a:pt x="707390" y="38100"/>
                                      </a:cubicBezTo>
                                      <a:cubicBezTo>
                                        <a:pt x="707390" y="41656"/>
                                        <a:pt x="704596" y="44450"/>
                                        <a:pt x="701040" y="44450"/>
                                      </a:cubicBezTo>
                                      <a:lnTo>
                                        <a:pt x="76200" y="44450"/>
                                      </a:lnTo>
                                      <a:lnTo>
                                        <a:pt x="76200" y="76200"/>
                                      </a:lnTo>
                                      <a:lnTo>
                                        <a:pt x="0" y="38100"/>
                                      </a:lnTo>
                                      <a:lnTo>
                                        <a:pt x="7620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87109" name="Shape 387109"/>
                              <wps:cNvSpPr/>
                              <wps:spPr>
                                <a:xfrm>
                                  <a:off x="2136140" y="880237"/>
                                  <a:ext cx="470535" cy="24066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70535" h="240665">
                                      <a:moveTo>
                                        <a:pt x="0" y="0"/>
                                      </a:moveTo>
                                      <a:lnTo>
                                        <a:pt x="470535" y="0"/>
                                      </a:lnTo>
                                      <a:lnTo>
                                        <a:pt x="470535" y="240665"/>
                                      </a:lnTo>
                                      <a:lnTo>
                                        <a:pt x="0" y="240665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6116" name="Rectangle 86116"/>
                              <wps:cNvSpPr/>
                              <wps:spPr>
                                <a:xfrm>
                                  <a:off x="2228723" y="953676"/>
                                  <a:ext cx="361019" cy="17527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22"/>
                                      </w:rPr>
                                      <w:t>Şlüz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6117" name="Rectangle 86117"/>
                              <wps:cNvSpPr/>
                              <wps:spPr>
                                <a:xfrm>
                                  <a:off x="2499995" y="928863"/>
                                  <a:ext cx="51809" cy="20792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22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387110" name="Shape 387110"/>
                              <wps:cNvSpPr/>
                              <wps:spPr>
                                <a:xfrm>
                                  <a:off x="554672" y="1460081"/>
                                  <a:ext cx="151950" cy="10279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51950" h="102794">
                                      <a:moveTo>
                                        <a:pt x="0" y="0"/>
                                      </a:moveTo>
                                      <a:lnTo>
                                        <a:pt x="151950" y="0"/>
                                      </a:lnTo>
                                      <a:lnTo>
                                        <a:pt x="151950" y="102794"/>
                                      </a:lnTo>
                                      <a:lnTo>
                                        <a:pt x="0" y="10279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1046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1">
                                  <a:srgbClr val="C0C0C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6119" name="Shape 86119"/>
                              <wps:cNvSpPr/>
                              <wps:spPr>
                                <a:xfrm>
                                  <a:off x="519870" y="1568318"/>
                                  <a:ext cx="220396" cy="3460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0396" h="34601">
                                      <a:moveTo>
                                        <a:pt x="33638" y="0"/>
                                      </a:moveTo>
                                      <a:lnTo>
                                        <a:pt x="186749" y="0"/>
                                      </a:lnTo>
                                      <a:lnTo>
                                        <a:pt x="220396" y="34601"/>
                                      </a:lnTo>
                                      <a:lnTo>
                                        <a:pt x="0" y="34601"/>
                                      </a:lnTo>
                                      <a:lnTo>
                                        <a:pt x="3363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1046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1">
                                  <a:srgbClr val="C0C0C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87111" name="Shape 387111"/>
                              <wps:cNvSpPr/>
                              <wps:spPr>
                                <a:xfrm>
                                  <a:off x="519870" y="1602919"/>
                                  <a:ext cx="220397" cy="1192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0397" h="11929">
                                      <a:moveTo>
                                        <a:pt x="0" y="0"/>
                                      </a:moveTo>
                                      <a:lnTo>
                                        <a:pt x="220397" y="0"/>
                                      </a:lnTo>
                                      <a:lnTo>
                                        <a:pt x="220397" y="11929"/>
                                      </a:lnTo>
                                      <a:lnTo>
                                        <a:pt x="0" y="11929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1046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1">
                                  <a:srgbClr val="C0C0C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87112" name="Shape 387112"/>
                              <wps:cNvSpPr/>
                              <wps:spPr>
                                <a:xfrm>
                                  <a:off x="562791" y="1470895"/>
                                  <a:ext cx="135714" cy="8008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35714" h="80087">
                                      <a:moveTo>
                                        <a:pt x="0" y="0"/>
                                      </a:moveTo>
                                      <a:lnTo>
                                        <a:pt x="135714" y="0"/>
                                      </a:lnTo>
                                      <a:lnTo>
                                        <a:pt x="135714" y="80087"/>
                                      </a:lnTo>
                                      <a:lnTo>
                                        <a:pt x="0" y="80087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1046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1">
                                  <a:srgbClr val="C0C0C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6122" name="Shape 86122"/>
                              <wps:cNvSpPr/>
                              <wps:spPr>
                                <a:xfrm>
                                  <a:off x="550049" y="1571560"/>
                                  <a:ext cx="161192" cy="43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61192" h="4325">
                                      <a:moveTo>
                                        <a:pt x="3459" y="0"/>
                                      </a:moveTo>
                                      <a:lnTo>
                                        <a:pt x="156570" y="0"/>
                                      </a:lnTo>
                                      <a:lnTo>
                                        <a:pt x="161192" y="4325"/>
                                      </a:lnTo>
                                      <a:lnTo>
                                        <a:pt x="0" y="4325"/>
                                      </a:lnTo>
                                      <a:lnTo>
                                        <a:pt x="345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1046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1">
                                  <a:srgbClr val="C0C0C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6123" name="Shape 86123"/>
                              <wps:cNvSpPr/>
                              <wps:spPr>
                                <a:xfrm>
                                  <a:off x="580192" y="1591023"/>
                                  <a:ext cx="100915" cy="432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00915" h="4326">
                                      <a:moveTo>
                                        <a:pt x="3494" y="0"/>
                                      </a:moveTo>
                                      <a:lnTo>
                                        <a:pt x="97449" y="0"/>
                                      </a:lnTo>
                                      <a:lnTo>
                                        <a:pt x="100915" y="4326"/>
                                      </a:lnTo>
                                      <a:lnTo>
                                        <a:pt x="0" y="4326"/>
                                      </a:lnTo>
                                      <a:lnTo>
                                        <a:pt x="349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1046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1">
                                  <a:srgbClr val="C0C0C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6124" name="Shape 86124"/>
                              <wps:cNvSpPr/>
                              <wps:spPr>
                                <a:xfrm>
                                  <a:off x="544263" y="1578048"/>
                                  <a:ext cx="172802" cy="43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72802" h="4325">
                                      <a:moveTo>
                                        <a:pt x="4622" y="0"/>
                                      </a:moveTo>
                                      <a:lnTo>
                                        <a:pt x="168150" y="0"/>
                                      </a:lnTo>
                                      <a:lnTo>
                                        <a:pt x="172802" y="4325"/>
                                      </a:lnTo>
                                      <a:lnTo>
                                        <a:pt x="0" y="4325"/>
                                      </a:lnTo>
                                      <a:lnTo>
                                        <a:pt x="462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1046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1">
                                  <a:srgbClr val="C0C0C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6125" name="Shape 86125"/>
                              <wps:cNvSpPr/>
                              <wps:spPr>
                                <a:xfrm>
                                  <a:off x="538436" y="1584537"/>
                                  <a:ext cx="184421" cy="43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84421" h="4325">
                                      <a:moveTo>
                                        <a:pt x="4660" y="0"/>
                                      </a:moveTo>
                                      <a:lnTo>
                                        <a:pt x="179799" y="0"/>
                                      </a:lnTo>
                                      <a:lnTo>
                                        <a:pt x="184421" y="4325"/>
                                      </a:lnTo>
                                      <a:lnTo>
                                        <a:pt x="0" y="4325"/>
                                      </a:lnTo>
                                      <a:lnTo>
                                        <a:pt x="466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1046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1">
                                  <a:srgbClr val="C0C0C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87113" name="Shape 387113"/>
                              <wps:cNvSpPr/>
                              <wps:spPr>
                                <a:xfrm>
                                  <a:off x="1034733" y="1669011"/>
                                  <a:ext cx="151950" cy="10319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51950" h="103194">
                                      <a:moveTo>
                                        <a:pt x="0" y="0"/>
                                      </a:moveTo>
                                      <a:lnTo>
                                        <a:pt x="151950" y="0"/>
                                      </a:lnTo>
                                      <a:lnTo>
                                        <a:pt x="151950" y="103194"/>
                                      </a:lnTo>
                                      <a:lnTo>
                                        <a:pt x="0" y="10319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1050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1">
                                  <a:srgbClr val="C0C0C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6127" name="Shape 86127"/>
                              <wps:cNvSpPr/>
                              <wps:spPr>
                                <a:xfrm>
                                  <a:off x="999930" y="1777668"/>
                                  <a:ext cx="220396" cy="3473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0396" h="34736">
                                      <a:moveTo>
                                        <a:pt x="33637" y="0"/>
                                      </a:moveTo>
                                      <a:lnTo>
                                        <a:pt x="186749" y="0"/>
                                      </a:lnTo>
                                      <a:lnTo>
                                        <a:pt x="220396" y="34736"/>
                                      </a:lnTo>
                                      <a:lnTo>
                                        <a:pt x="0" y="34736"/>
                                      </a:lnTo>
                                      <a:lnTo>
                                        <a:pt x="3363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1050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1">
                                  <a:srgbClr val="C0C0C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87114" name="Shape 387114"/>
                              <wps:cNvSpPr/>
                              <wps:spPr>
                                <a:xfrm>
                                  <a:off x="999930" y="1812403"/>
                                  <a:ext cx="220397" cy="1197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0397" h="11976">
                                      <a:moveTo>
                                        <a:pt x="0" y="0"/>
                                      </a:moveTo>
                                      <a:lnTo>
                                        <a:pt x="220397" y="0"/>
                                      </a:lnTo>
                                      <a:lnTo>
                                        <a:pt x="220397" y="11976"/>
                                      </a:lnTo>
                                      <a:lnTo>
                                        <a:pt x="0" y="11976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1050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1">
                                  <a:srgbClr val="C0C0C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87115" name="Shape 387115"/>
                              <wps:cNvSpPr/>
                              <wps:spPr>
                                <a:xfrm>
                                  <a:off x="1042851" y="1679866"/>
                                  <a:ext cx="135714" cy="8039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35714" h="80398">
                                      <a:moveTo>
                                        <a:pt x="0" y="0"/>
                                      </a:moveTo>
                                      <a:lnTo>
                                        <a:pt x="135714" y="0"/>
                                      </a:lnTo>
                                      <a:lnTo>
                                        <a:pt x="135714" y="80398"/>
                                      </a:lnTo>
                                      <a:lnTo>
                                        <a:pt x="0" y="80398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1050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1">
                                  <a:srgbClr val="C0C0C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6130" name="Shape 86130"/>
                              <wps:cNvSpPr/>
                              <wps:spPr>
                                <a:xfrm>
                                  <a:off x="1030109" y="1780923"/>
                                  <a:ext cx="161192" cy="434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61192" h="4342">
                                      <a:moveTo>
                                        <a:pt x="3459" y="0"/>
                                      </a:moveTo>
                                      <a:lnTo>
                                        <a:pt x="156571" y="0"/>
                                      </a:lnTo>
                                      <a:lnTo>
                                        <a:pt x="161192" y="4342"/>
                                      </a:lnTo>
                                      <a:lnTo>
                                        <a:pt x="0" y="4342"/>
                                      </a:lnTo>
                                      <a:lnTo>
                                        <a:pt x="345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1050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1">
                                  <a:srgbClr val="C0C0C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6131" name="Shape 86131"/>
                              <wps:cNvSpPr/>
                              <wps:spPr>
                                <a:xfrm>
                                  <a:off x="1060252" y="1800462"/>
                                  <a:ext cx="100915" cy="434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00915" h="4343">
                                      <a:moveTo>
                                        <a:pt x="3494" y="0"/>
                                      </a:moveTo>
                                      <a:lnTo>
                                        <a:pt x="97449" y="0"/>
                                      </a:lnTo>
                                      <a:lnTo>
                                        <a:pt x="100915" y="4343"/>
                                      </a:lnTo>
                                      <a:lnTo>
                                        <a:pt x="0" y="4343"/>
                                      </a:lnTo>
                                      <a:lnTo>
                                        <a:pt x="349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1050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1">
                                  <a:srgbClr val="C0C0C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6132" name="Shape 86132"/>
                              <wps:cNvSpPr/>
                              <wps:spPr>
                                <a:xfrm>
                                  <a:off x="1024323" y="1787437"/>
                                  <a:ext cx="172802" cy="434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72802" h="4342">
                                      <a:moveTo>
                                        <a:pt x="4622" y="0"/>
                                      </a:moveTo>
                                      <a:lnTo>
                                        <a:pt x="168150" y="0"/>
                                      </a:lnTo>
                                      <a:lnTo>
                                        <a:pt x="172802" y="4342"/>
                                      </a:lnTo>
                                      <a:lnTo>
                                        <a:pt x="0" y="4342"/>
                                      </a:lnTo>
                                      <a:lnTo>
                                        <a:pt x="462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1050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1">
                                  <a:srgbClr val="C0C0C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6133" name="Shape 86133"/>
                              <wps:cNvSpPr/>
                              <wps:spPr>
                                <a:xfrm>
                                  <a:off x="1018496" y="1793950"/>
                                  <a:ext cx="184421" cy="434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84421" h="4342">
                                      <a:moveTo>
                                        <a:pt x="4660" y="0"/>
                                      </a:moveTo>
                                      <a:lnTo>
                                        <a:pt x="179799" y="0"/>
                                      </a:lnTo>
                                      <a:lnTo>
                                        <a:pt x="184421" y="4342"/>
                                      </a:lnTo>
                                      <a:lnTo>
                                        <a:pt x="0" y="4342"/>
                                      </a:lnTo>
                                      <a:lnTo>
                                        <a:pt x="466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1050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1">
                                  <a:srgbClr val="C0C0C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87116" name="Shape 387116"/>
                              <wps:cNvSpPr/>
                              <wps:spPr>
                                <a:xfrm>
                                  <a:off x="679851" y="940553"/>
                                  <a:ext cx="149864" cy="10081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49864" h="100811">
                                      <a:moveTo>
                                        <a:pt x="0" y="0"/>
                                      </a:moveTo>
                                      <a:lnTo>
                                        <a:pt x="149864" y="0"/>
                                      </a:lnTo>
                                      <a:lnTo>
                                        <a:pt x="149864" y="100811"/>
                                      </a:lnTo>
                                      <a:lnTo>
                                        <a:pt x="0" y="100811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1026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1">
                                  <a:srgbClr val="C0C0C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6135" name="Shape 86135"/>
                              <wps:cNvSpPr/>
                              <wps:spPr>
                                <a:xfrm>
                                  <a:off x="645526" y="1046700"/>
                                  <a:ext cx="217371" cy="3393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7371" h="33934">
                                      <a:moveTo>
                                        <a:pt x="33176" y="0"/>
                                      </a:moveTo>
                                      <a:lnTo>
                                        <a:pt x="184186" y="0"/>
                                      </a:lnTo>
                                      <a:lnTo>
                                        <a:pt x="217371" y="33934"/>
                                      </a:lnTo>
                                      <a:lnTo>
                                        <a:pt x="0" y="33934"/>
                                      </a:lnTo>
                                      <a:lnTo>
                                        <a:pt x="3317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1026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1">
                                  <a:srgbClr val="C0C0C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87117" name="Shape 387117"/>
                              <wps:cNvSpPr/>
                              <wps:spPr>
                                <a:xfrm>
                                  <a:off x="645526" y="1080634"/>
                                  <a:ext cx="217372" cy="1169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7372" h="11699">
                                      <a:moveTo>
                                        <a:pt x="0" y="0"/>
                                      </a:moveTo>
                                      <a:lnTo>
                                        <a:pt x="217372" y="0"/>
                                      </a:lnTo>
                                      <a:lnTo>
                                        <a:pt x="217372" y="11699"/>
                                      </a:lnTo>
                                      <a:lnTo>
                                        <a:pt x="0" y="11699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1026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1">
                                  <a:srgbClr val="C0C0C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87118" name="Shape 387118"/>
                              <wps:cNvSpPr/>
                              <wps:spPr>
                                <a:xfrm>
                                  <a:off x="687858" y="951157"/>
                                  <a:ext cx="133851" cy="7854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33851" h="78542">
                                      <a:moveTo>
                                        <a:pt x="0" y="0"/>
                                      </a:moveTo>
                                      <a:lnTo>
                                        <a:pt x="133851" y="0"/>
                                      </a:lnTo>
                                      <a:lnTo>
                                        <a:pt x="133851" y="78542"/>
                                      </a:lnTo>
                                      <a:lnTo>
                                        <a:pt x="0" y="78542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1026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1">
                                  <a:srgbClr val="C0C0C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6138" name="Shape 86138"/>
                              <wps:cNvSpPr/>
                              <wps:spPr>
                                <a:xfrm>
                                  <a:off x="675291" y="1049881"/>
                                  <a:ext cx="158980" cy="424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58980" h="4242">
                                      <a:moveTo>
                                        <a:pt x="3411" y="0"/>
                                      </a:moveTo>
                                      <a:lnTo>
                                        <a:pt x="154421" y="0"/>
                                      </a:lnTo>
                                      <a:lnTo>
                                        <a:pt x="158980" y="4242"/>
                                      </a:lnTo>
                                      <a:lnTo>
                                        <a:pt x="0" y="4242"/>
                                      </a:lnTo>
                                      <a:lnTo>
                                        <a:pt x="341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1026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1">
                                  <a:srgbClr val="C0C0C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6139" name="Shape 86139"/>
                              <wps:cNvSpPr/>
                              <wps:spPr>
                                <a:xfrm>
                                  <a:off x="705021" y="1068969"/>
                                  <a:ext cx="99530" cy="424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9530" h="4243">
                                      <a:moveTo>
                                        <a:pt x="3446" y="0"/>
                                      </a:moveTo>
                                      <a:lnTo>
                                        <a:pt x="96111" y="0"/>
                                      </a:lnTo>
                                      <a:lnTo>
                                        <a:pt x="99530" y="4243"/>
                                      </a:lnTo>
                                      <a:lnTo>
                                        <a:pt x="0" y="4243"/>
                                      </a:lnTo>
                                      <a:lnTo>
                                        <a:pt x="344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1026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1">
                                  <a:srgbClr val="C0C0C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6140" name="Shape 86140"/>
                              <wps:cNvSpPr/>
                              <wps:spPr>
                                <a:xfrm>
                                  <a:off x="669584" y="1056244"/>
                                  <a:ext cx="170430" cy="424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70430" h="4242">
                                      <a:moveTo>
                                        <a:pt x="4558" y="0"/>
                                      </a:moveTo>
                                      <a:lnTo>
                                        <a:pt x="165841" y="0"/>
                                      </a:lnTo>
                                      <a:lnTo>
                                        <a:pt x="170430" y="4242"/>
                                      </a:lnTo>
                                      <a:lnTo>
                                        <a:pt x="0" y="4242"/>
                                      </a:lnTo>
                                      <a:lnTo>
                                        <a:pt x="455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1026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1">
                                  <a:srgbClr val="C0C0C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6141" name="Shape 86141"/>
                              <wps:cNvSpPr/>
                              <wps:spPr>
                                <a:xfrm>
                                  <a:off x="663837" y="1062607"/>
                                  <a:ext cx="181890" cy="424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81890" h="4242">
                                      <a:moveTo>
                                        <a:pt x="4596" y="0"/>
                                      </a:moveTo>
                                      <a:lnTo>
                                        <a:pt x="177332" y="0"/>
                                      </a:lnTo>
                                      <a:lnTo>
                                        <a:pt x="181890" y="4242"/>
                                      </a:lnTo>
                                      <a:lnTo>
                                        <a:pt x="0" y="4242"/>
                                      </a:lnTo>
                                      <a:lnTo>
                                        <a:pt x="459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1026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1">
                                  <a:srgbClr val="C0C0C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6367" name="Rectangle 86367"/>
                              <wps:cNvSpPr/>
                              <wps:spPr>
                                <a:xfrm>
                                  <a:off x="0" y="0"/>
                                  <a:ext cx="56314" cy="22600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6368" name="Rectangle 86368"/>
                              <wps:cNvSpPr/>
                              <wps:spPr>
                                <a:xfrm>
                                  <a:off x="0" y="175260"/>
                                  <a:ext cx="56314" cy="22600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6369" name="Rectangle 86369"/>
                              <wps:cNvSpPr/>
                              <wps:spPr>
                                <a:xfrm>
                                  <a:off x="0" y="350520"/>
                                  <a:ext cx="56314" cy="22600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6370" name="Rectangle 86370"/>
                              <wps:cNvSpPr/>
                              <wps:spPr>
                                <a:xfrm>
                                  <a:off x="0" y="525780"/>
                                  <a:ext cx="56314" cy="22600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6371" name="Rectangle 86371"/>
                              <wps:cNvSpPr/>
                              <wps:spPr>
                                <a:xfrm>
                                  <a:off x="0" y="701040"/>
                                  <a:ext cx="56314" cy="22600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6372" name="Rectangle 86372"/>
                              <wps:cNvSpPr/>
                              <wps:spPr>
                                <a:xfrm>
                                  <a:off x="0" y="876681"/>
                                  <a:ext cx="56314" cy="22600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6373" name="Rectangle 86373"/>
                              <wps:cNvSpPr/>
                              <wps:spPr>
                                <a:xfrm>
                                  <a:off x="0" y="1051941"/>
                                  <a:ext cx="56314" cy="22600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6374" name="Rectangle 86374"/>
                              <wps:cNvSpPr/>
                              <wps:spPr>
                                <a:xfrm>
                                  <a:off x="0" y="1227201"/>
                                  <a:ext cx="56314" cy="22600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6375" name="Rectangle 86375"/>
                              <wps:cNvSpPr/>
                              <wps:spPr>
                                <a:xfrm>
                                  <a:off x="0" y="1402461"/>
                                  <a:ext cx="56314" cy="22600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6376" name="Rectangle 86376"/>
                              <wps:cNvSpPr/>
                              <wps:spPr>
                                <a:xfrm>
                                  <a:off x="0" y="1577722"/>
                                  <a:ext cx="56314" cy="22600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6377" name="Rectangle 86377"/>
                              <wps:cNvSpPr/>
                              <wps:spPr>
                                <a:xfrm>
                                  <a:off x="0" y="1752981"/>
                                  <a:ext cx="56314" cy="22600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6378" name="Rectangle 86378"/>
                              <wps:cNvSpPr/>
                              <wps:spPr>
                                <a:xfrm>
                                  <a:off x="0" y="1928241"/>
                                  <a:ext cx="56314" cy="22600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6379" name="Rectangle 86379"/>
                              <wps:cNvSpPr/>
                              <wps:spPr>
                                <a:xfrm>
                                  <a:off x="0" y="2103501"/>
                                  <a:ext cx="56314" cy="22600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Group 376394" o:spid="_x0000_s2683" style="width:214.35pt;height:180.3pt;mso-position-horizontal-relative:char;mso-position-vertical-relative:line" coordsize="27219,2289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">
                      <v:shape id="Shape 86055" o:spid="_x0000_s2684" style="position:absolute;left:6146;top:9348;width:9017;height:8255;visibility:visible;mso-wrap-style:square;v-text-anchor:top" coordsize="901700,8255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mx6ascA&#10;AADeAAAADwAAAGRycy9kb3ducmV2LnhtbESPQWsCMRSE7wX/Q3iFXoomFl10axQptHjQQ20PHh+b&#10;5+7i5mVJ4rr11xtB6HGYmW+Yxaq3jejIh9qxhvFIgSAunKm51PD78zmcgQgR2WDjmDT8UYDVcvC0&#10;wNy4C39Tt4+lSBAOOWqoYmxzKUNRkcUwci1x8o7OW4xJ+lIaj5cEt418UyqTFmtOCxW29FFRcdqf&#10;rYZdxttxdz5dVfu6mXvzVUwOZqv1y3O/fgcRqY//4Ud7YzTMMjWdwv1OugJyeQ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psemrHAAAA3gAAAA8AAAAAAAAAAAAAAAAAmAIAAGRy&#10;cy9kb3ducmV2LnhtbFBLBQYAAAAABAAEAPUAAACMAwAAAAA=&#10;" path="m450850,c201803,,,184785,,412750,,640715,201803,825500,450850,825500v249047,,450850,-184785,450850,-412750c901700,184785,699897,,450850,xe" filled="f" strokeweight="1pt">
                        <v:stroke endcap="round"/>
                        <v:path arrowok="t" textboxrect="0,0,901700,825500"/>
                      </v:shape>
                      <v:shape id="Shape 86057" o:spid="_x0000_s2685" style="position:absolute;left:15297;top:11469;width:5994;height:5493;visibility:visible;mso-wrap-style:square;v-text-anchor:top" coordsize="599440,5492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YP/scYA&#10;AADeAAAADwAAAGRycy9kb3ducmV2LnhtbESPQWsCMRSE74X+h/AKvdVEQStbo4go1EuhW6E9PpLn&#10;7urmZUmi7v57Uyj0OMzMN8xi1btWXCnExrOG8UiBIDbeNlxpOHztXuYgYkK22HomDQNFWC0fHxZY&#10;WH/jT7qWqRIZwrFADXVKXSFlNDU5jCPfEWfv6IPDlGWopA14y3DXyolSM+mw4bxQY0ebmsy5vDgN&#10;zcGsQ/fxTeVpe5xezH44/ahB6+enfv0GIlGf/sN/7XerYT5T01f4vZOvgFze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YP/scYAAADeAAAADwAAAAAAAAAAAAAAAACYAgAAZHJz&#10;L2Rvd25yZXYueG1sUEsFBgAAAAAEAAQA9QAAAIsDAAAAAA==&#10;" path="m299720,c134239,,,122936,,274574,,426339,134239,549275,299720,549275v165481,,299720,-122936,299720,-274701c599440,122936,465201,,299720,xe" filled="f" strokeweight="1pt">
                        <v:stroke endcap="round"/>
                        <v:path arrowok="t" textboxrect="0,0,599440,549275"/>
                      </v:shape>
                      <v:rect id="Rectangle 86058" o:spid="_x0000_s2686" style="position:absolute;left:16234;top:12369;width:5457;height:18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TYaycMA&#10;AADeAAAADwAAAGRycy9kb3ducmV2LnhtbERPy4rCMBTdC/MP4Q7MTlMHRtpqFNERXfoCZ3aX5toW&#10;m5vSRFv9erMQXB7OezLrTCVu1LjSsoLhIAJBnFldcq7geFj1YxDOI2usLJOCOzmYTT96E0y1bXlH&#10;t73PRQhhl6KCwvs6ldJlBRl0A1sTB+5sG4M+wCaXusE2hJtKfkfRSBosOTQUWNOioOyyvxoF67ie&#10;/23so82r3//1aXtKlofEK/X12c3HIDx1/i1+uTdaQTyKfsLecCdcATl9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TYaycMAAADeAAAADwAAAAAAAAAAAAAAAACYAgAAZHJzL2Rv&#10;d25yZXYueG1sUEsFBgAAAAAEAAQA9QAAAIgDAAAAAA=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>Domen</w:t>
                              </w:r>
                            </w:p>
                          </w:txbxContent>
                        </v:textbox>
                      </v:rect>
                      <v:rect id="Rectangle 86059" o:spid="_x0000_s2687" style="position:absolute;left:20336;top:12369;width:467;height:18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nq/UscA&#10;AADeAAAADwAAAGRycy9kb3ducmV2LnhtbESPW2vCQBSE3wX/w3KEvulGoZKkriJe0Md6Adu3Q/Y0&#10;CWbPhuxq0v76riD4OMzMN8xs0ZlK3KlxpWUF41EEgjizuuRcwfm0HcYgnEfWWFkmBb/kYDHv92aY&#10;atvyge5Hn4sAYZeigsL7OpXSZQUZdCNbEwfvxzYGfZBNLnWDbYCbSk6iaCoNlhwWCqxpVVB2Pd6M&#10;gl1cL7/29q/Nq8337vJ5SdanxCv1NuiWHyA8df4Vfrb3WkE8jd4TeNwJV0DO/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p6v1LHAAAA3gAAAA8AAAAAAAAAAAAAAAAAmAIAAGRy&#10;cy9kb3ducmV2LnhtbFBLBQYAAAAABAAEAPUAAACMAwAAAAA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86060" o:spid="_x0000_s2688" style="position:absolute;left:16234;top:15552;width:380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SzccsQA&#10;AADeAAAADwAAAGRycy9kb3ducmV2LnhtbESPzYrCMBSF94LvEK7gTlNnUWo1iuiILmdUUHeX5toW&#10;m5vSRFvn6ScLweXh/PHNl52pxJMaV1pWMBlHIIgzq0vOFZyO21ECwnlkjZVlUvAiB8tFvzfHVNuW&#10;f+l58LkII+xSVFB4X6dSuqwgg25sa+Lg3Wxj0AfZ5FI32IZxU8mvKIqlwZLDQ4E1rQvK7oeHUbBL&#10;6tVlb//avPq+7s4/5+nmOPVKDQfdagbCU+c/4Xd7rxUkcRQHgIATUEAu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Us3HLEAAAA3gAAAA8AAAAAAAAAAAAAAAAAmAIAAGRycy9k&#10;b3ducmV2LnhtbFBLBQYAAAAABAAEAPUAAACJAwAAAAA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86061" o:spid="_x0000_s2689" style="position:absolute;left:13130;top:966;width:14089;height:7543;visibility:visible;mso-wrap-style:square;v-text-anchor:top" coordsize="1408906,7542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WyE8MgA&#10;AADeAAAADwAAAGRycy9kb3ducmV2LnhtbESP3WrCQBSE7wu+w3IKvSm6aytBoqsU+4NiFYw+wDF7&#10;msRmz4bsVmOfvlso9HKYmW+Y6byztThT6yvHGoYDBYI4d6biQsNh/9ofg/AB2WDtmDRcycN81ruZ&#10;YmrchXd0zkIhIoR9ihrKEJpUSp+XZNEPXEMcvQ/XWgxRtoU0LV4i3NbyQalEWqw4LpTY0KKk/DP7&#10;shqOm3u12H6/+DWtmve3LDzT4+ik9d1t9zQBEagL/+G/9tJoGCcqGcLvnXgF5OwH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FbITwyAAAAN4AAAAPAAAAAAAAAAAAAAAAAJgCAABk&#10;cnMvZG93bnJldi54bWxQSwUGAAAAAAQABAD1AAAAjQMAAAAA&#10;" path="m859504,v44450,,86233,15113,113157,40894l972407,40640c1002506,14860,1046702,,1093311,v76581,,142367,39878,155956,94742l1248632,94997v75692,14985,128270,65277,128270,122554c1376902,234697,1372076,251714,1362805,267589r381,c1392904,295784,1408906,330200,1408906,365760v,80010,-80772,147955,-189611,159385l1219549,525399v-762,75438,-84963,136271,-188595,136271c995521,661670,960977,654559,931005,640842r-254,-889c902684,707772,817086,754253,720058,754253v-73660,,-142367,-26797,-183134,-71501l537305,682625v-39116,17272,-84074,26289,-129667,26416c317341,709041,233902,673609,189071,616331r762,-634c184372,616204,178784,616459,173323,616459,94710,616459,31083,570103,31083,513080v,-13081,3429,-25939,9938,-37925l69025,442942r1174,669l69437,442468r-412,474l40904,426925c15049,407750,,381699,95,354076v,-39910,30861,-75033,76777,-92404l126825,250784r16,168l127222,250698r-397,86l124809,229362v,-88646,98552,-160527,220218,-160527c384143,68835,422624,76454,456406,90932r508,-889c487140,48641,546195,22606,610584,22733v45593,,89535,13081,122047,36449l732123,57404c756126,22225,805529,,859504,xe" fillcolor="silver" stroked="f" strokeweight="0">
                        <v:stroke endcap="round"/>
                        <v:path arrowok="t" textboxrect="0,0,1408906,754253"/>
                      </v:shape>
                      <v:shape id="Shape 86062" o:spid="_x0000_s2690" style="position:absolute;left:13130;top:966;width:14089;height:7543;visibility:visible;mso-wrap-style:square;v-text-anchor:top" coordsize="1408938,7542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GJGAcYA&#10;AADeAAAADwAAAGRycy9kb3ducmV2LnhtbESPQYvCMBSE7wv+h/AEb2uqSFeqUUQQ9OChrqDeHs2z&#10;KTYvpUm1/vvNwsIeh5n5hlmue1uLJ7W+cqxgMk5AEBdOV1wqOH/vPucgfEDWWDsmBW/ysF4NPpaY&#10;affinJ6nUIoIYZ+hAhNCk0npC0MW/dg1xNG7u9ZiiLItpW7xFeG2ltMkSaXFiuOCwYa2horHqbMK&#10;+u7rOgu3/NJd8qM57Cfbs+8qpUbDfrMAEagP/+G/9l4rmKdJOoXfO/EKyNU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GJGAcYAAADeAAAADwAAAAAAAAAAAAAAAACYAgAAZHJz&#10;L2Rvd25yZXYueG1sUEsFBgAAAAAEAAQA9QAAAIsDAAAAAA==&#10;" path="m127254,250698c54991,256160,127,300863,127,354076,,390906,26797,424942,70231,443611r-762,-1143c44831,461645,31115,486918,31115,513080v,57023,63627,103379,142240,103379c178816,616459,184404,616204,189865,615697r-762,634c233934,673609,317373,709041,407670,709041v45593,-127,90551,-9144,129667,-26416l536956,682752v40767,44704,109474,71501,183134,71501c817118,754253,902716,707772,930783,639953r254,889c961009,654559,995553,661670,1030986,661670v103632,,187833,-60833,188595,-136271l1219327,525145v108839,-11430,189611,-79375,189611,-159385c1408938,330200,1392936,295784,1363218,267589r-381,c1372108,251714,1376934,234697,1376934,217551v,-57277,-52578,-107569,-128270,-122554l1249299,94742c1235710,39878,1169924,,1093343,v-46609,,-90805,14860,-120904,40640l972693,40894c945769,15113,903986,,859536,,805561,,756158,22225,732155,57404r508,1778c700151,35814,656209,22733,610616,22733,546227,22606,487172,48641,456946,90043r-508,889c422656,76454,384175,68835,345059,68835v-121666,,-220218,71881,-220218,160527c124841,236601,125476,243840,126873,250952r381,-254xe" filled="f" strokeweight="1pt">
                        <v:path arrowok="t" textboxrect="0,0,1408938,754253"/>
                      </v:shape>
                      <v:shape id="Shape 86063" o:spid="_x0000_s2691" style="position:absolute;left:13832;top:5402;width:826;height:142;visibility:visible;mso-wrap-style:square;v-text-anchor:top" coordsize="82550,142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0/t8cUA&#10;AADeAAAADwAAAGRycy9kb3ducmV2LnhtbESPQWsCMRSE74X+h/AKvdVESxdZjbIUKt6kW70/kudm&#10;283Lsom6+utNodDjMDPfMMv16DtxpiG2gTVMJwoEsQm25UbD/uvjZQ4iJmSLXWDScKUI69XjwxJL&#10;Gy78Sec6NSJDOJaowaXUl1JG48hjnISeOHvHMHhMWQ6NtANeMtx3cqZUIT22nBcc9vTuyPzUJ6/h&#10;5sy0jtWuvh6+49tho46m2u+0fn4aqwWIRGP6D/+1t1bDvFDFK/zeyVdAru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7T+3xxQAAAN4AAAAPAAAAAAAAAAAAAAAAAJgCAABkcnMv&#10;ZG93bnJldi54bWxQSwUGAAAAAAQABAD1AAAAigMAAAAA&#10;" path="m,c21717,9272,46355,14224,71628,14224v3556,,7366,-126,10922,-254e" filled="f" strokeweight="1pt">
                        <v:path arrowok="t" textboxrect="0,0,82550,14224"/>
                      </v:shape>
                      <v:shape id="Shape 86064" o:spid="_x0000_s2692" style="position:absolute;left:15029;top:7057;width:362;height:66;visibility:visible;mso-wrap-style:square;v-text-anchor:top" coordsize="36195,66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5r+X8kA&#10;AADeAAAADwAAAGRycy9kb3ducmV2LnhtbESPQWvCQBSE74X+h+UVvJS6UUqq0VWkULGIh8ZK6e2Z&#10;fSbB7Nsku2r6792C4HGYmW+Y6bwzlThT60rLCgb9CARxZnXJuYLv7cfLCITzyBory6TgjxzMZ48P&#10;U0y0vfAXnVOfiwBhl6CCwvs6kdJlBRl0fVsTB+9gW4M+yDaXusVLgJtKDqMolgZLDgsF1vReUHZM&#10;T0bB+q3ZpXLT7JbDcbN/PnyOj78/G6V6T91iAsJT5+/hW3ulFYziKH6F/zvhCsjZFQ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z5r+X8kAAADeAAAADwAAAAAAAAAAAAAAAACYAgAA&#10;ZHJzL2Rvd25yZXYueG1sUEsFBgAAAAAEAAQA9QAAAI4DAAAAAA==&#10;" path="m,6604c12446,5588,24511,3302,36195,e" filled="f" strokeweight="1pt">
                        <v:path arrowok="t" textboxrect="0,0,36195,6604"/>
                      </v:shape>
                      <v:shape id="Shape 86065" o:spid="_x0000_s2693" style="position:absolute;left:18281;top:7490;width:219;height:303;visibility:visible;mso-wrap-style:square;v-text-anchor:top" coordsize="21844,303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YQLIMUA&#10;AADeAAAADwAAAGRycy9kb3ducmV2LnhtbESP0YrCMBRE3xf2H8IVfFtTha1am0pZWRF8ELUfcGnu&#10;tmWbm9JErX9vBMHHYWbOMOl6MK24Uu8aywqmkwgEcWl1w5WC4vz7tQDhPLLG1jIpuJODdfb5kWKi&#10;7Y2PdD35SgQIuwQV1N53iZSurMmgm9iOOHh/tjfog+wrqXu8Bbhp5SyKYmmw4bBQY0c/NZX/p4tR&#10;cG6KzWE5n8eX4rjVMr8f9stcKjUeDfkKhKfBv8Ov9k4rWMRR/A3PO+EKyO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VhAsgxQAAAN4AAAAPAAAAAAAAAAAAAAAAAJgCAABkcnMv&#10;ZG93bnJldi54bWxQSwUGAAAAAAQABAD1AAAAigMAAAAA&#10;" path="m,c5842,10668,13081,20828,21844,30353e" filled="f" strokeweight="1pt">
                        <v:path arrowok="t" textboxrect="0,0,21844,30353"/>
                      </v:shape>
                      <v:shape id="Shape 86066" o:spid="_x0000_s2694" style="position:absolute;left:22438;top:7033;width:87;height:333;visibility:visible;mso-wrap-style:square;v-text-anchor:top" coordsize="8763,3327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7p2/8cA&#10;AADeAAAADwAAAGRycy9kb3ducmV2LnhtbESPzWrDMBCE74W+g9hCb40cB1zjRgmhdWgPudTJA2yt&#10;9Q+xVsZSEttPXwUKPQ4z8w2z3o6mE1caXGtZwXIRgSAurW65VnA67l9SEM4ja+wsk4KJHGw3jw9r&#10;zLS98TddC1+LAGGXoYLG+z6T0pUNGXQL2xMHr7KDQR/kUEs94C3ATSfjKEqkwZbDQoM9vTdUnouL&#10;UZBfqs+DT+NXZ1Y/H3lVzuO0nJV6fhp3byA8jf4//Nf+0grSJEoSuN8JV0Buf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O6dv/HAAAA3gAAAA8AAAAAAAAAAAAAAAAAmAIAAGRy&#10;cy9kb3ducmV2LnhtbFBLBQYAAAAABAAEAPUAAACMAwAAAAA=&#10;" path="m,33274c4572,22479,7366,11303,8763,e" filled="f" strokeweight="1pt">
                        <v:path arrowok="t" textboxrect="0,0,8763,33274"/>
                      </v:shape>
                      <v:shape id="Shape 86067" o:spid="_x0000_s2695" style="position:absolute;left:24267;top:4974;width:1060;height:1246;visibility:visible;mso-wrap-style:square;v-text-anchor:top" coordsize="106045,1245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k4y4cgA&#10;AADeAAAADwAAAGRycy9kb3ducmV2LnhtbESPT2vCQBTE74V+h+UVequ7lZJKdBUbarEHwfgHr4/s&#10;M4nNvg3ZrcZv3xUKHoeZ+Q0zmfW2EWfqfO1Yw+tAgSAunKm51LDbLl5GIHxANtg4Jg1X8jCbPj5M&#10;MDXuwjmdN6EUEcI+RQ1VCG0qpS8qsugHriWO3tF1FkOUXSlNh5cIt40cKpVIizXHhQpbyioqfja/&#10;VsNi/X3ol5/7rzxb0SlXb9nwo7lq/fzUz8cgAvXhHv5vL42GUaKSd7jdiVdATv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6TjLhyAAAAN4AAAAPAAAAAAAAAAAAAAAAAJgCAABk&#10;cnMvZG93bnJldi54bWxQSwUGAAAAAAQABAD1AAAAjQMAAAAA&#10;" path="m105918,124587v,-381,127,-635,127,-1015c106045,70993,64770,22987,,e" filled="f" strokeweight="1pt">
                        <v:path arrowok="t" textboxrect="0,0,106045,124587"/>
                      </v:shape>
                      <v:shape id="Shape 86068" o:spid="_x0000_s2696" style="position:absolute;left:26286;top:3642;width:472;height:467;visibility:visible;mso-wrap-style:square;v-text-anchor:top" coordsize="47244,4673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y55o8MA&#10;AADeAAAADwAAAGRycy9kb3ducmV2LnhtbERPz2vCMBS+D/wfwhvsMmyqh+q6xlJkguym9rDjo3mm&#10;xealNJmt//1yGHj8+H4X5Wx7cafRd44VrJIUBHHjdMdGQX05LLcgfEDW2DsmBQ/yUO4WLwXm2k18&#10;ovs5GBFD2OeooA1hyKX0TUsWfeIG4shd3WgxRDgaqUecYrjt5TpNM2mx49jQ4kD7lprb+dcq+DDD&#10;7bvyXb35ujxo81Ob9+NqUurtda4+QQSaw1P87z5qBdsszeLeeCdeAbn7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y55o8MAAADeAAAADwAAAAAAAAAAAAAAAACYAgAAZHJzL2Rv&#10;d25yZXYueG1sUEsFBgAAAAAEAAQA9QAAAIgDAAAAAA==&#10;" path="m,46736c20447,34036,36576,18034,47244,e" filled="f" strokeweight="1pt">
                        <v:path arrowok="t" textboxrect="0,0,47244,46736"/>
                      </v:shape>
                      <v:shape id="Shape 86069" o:spid="_x0000_s2697" style="position:absolute;left:25623;top:1913;width:25;height:221;visibility:visible;mso-wrap-style:square;v-text-anchor:top" coordsize="2540,220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yFbwcQA&#10;AADeAAAADwAAAGRycy9kb3ducmV2LnhtbESP3WoCMRSE7wu+QziCN0WTSrvq1ihFENq7+vMAh83p&#10;ZjU5WTZRt2/fFAQvh5n5hlmue+/ElbrYBNbwMlEgiKtgGq41HA/b8RxETMgGXWDS8EsR1qvB0xJL&#10;E268o+s+1SJDOJaowabUllLGypLHOAktcfZ+QucxZdnV0nR4y3Dv5FSpQnpsOC9YbGljqTrvL17D&#10;9+wVo+VNe/jit5Pzi6OjZ6X1aNh/vINI1KdH+N7+NBrmhSoW8H8nXwG5+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MhW8HEAAAA3gAAAA8AAAAAAAAAAAAAAAAAmAIAAGRycy9k&#10;b3ducmV2LnhtbFBLBQYAAAAABAAEAPUAAACJAwAAAAA=&#10;" path="m2413,22098v,-635,127,-1143,127,-1651c2540,13589,1651,6731,,e" filled="f" strokeweight="1pt">
                        <v:path arrowok="t" textboxrect="0,0,2540,22098"/>
                      </v:shape>
                      <v:shape id="Shape 86070" o:spid="_x0000_s2698" style="position:absolute;left:22613;top:1372;width:241;height:282;visibility:visible;mso-wrap-style:square;v-text-anchor:top" coordsize="24130,2819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uX2cMMA&#10;AADeAAAADwAAAGRycy9kb3ducmV2LnhtbESPy2oCMRSG90LfIZyCG6mJRXQYjSJiwW29QJeHyTEz&#10;mJwMk6jj25tFweXPf+NbrnvvxJ262ATWMBkrEMRVMA1bDafjz1cBIiZkgy4waXhShPXqY7DE0oQH&#10;/9L9kKzIIxxL1FCn1JZSxqomj3EcWuLsXULnMWXZWWk6fORx7+S3UjPpseH8UGNL25qq6+HmNbjj&#10;3j0nyjab6Z8tTqPbNanzTuvhZ79ZgEjUp3f4v703GoqZmmeAjJNRQK5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uX2cMMAAADeAAAADwAAAAAAAAAAAAAAAACYAgAAZHJzL2Rv&#10;d25yZXYueG1sUEsFBgAAAAAEAAQA9QAAAIgDAAAAAA==&#10;" path="m24130,c14351,8509,6096,18034,,28194e" filled="f" strokeweight="1pt">
                        <v:path arrowok="t" textboxrect="0,0,24130,28194"/>
                      </v:shape>
                      <v:shape id="Shape 86071" o:spid="_x0000_s2699" style="position:absolute;left:20333;top:1540;width:119;height:244;visibility:visible;mso-wrap-style:square;v-text-anchor:top" coordsize="11811,243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nWePsgA&#10;AADeAAAADwAAAGRycy9kb3ducmV2LnhtbESPzW7CMBCE75V4B2uReqmKDWoppBiE6I840AOQB1ji&#10;bRIRr6N4C+nb15Uq9TiamW80i1XvG3WhLtaBLYxHBhRxEVzNpYX8+HY/AxUF2WETmCx8U4TVcnCz&#10;wMyFK+/pcpBSJQjHDC1UIm2mdSwq8hhHoSVO3mfoPEqSXaldh9cE942eGDPVHmtOCxW2tKmoOB++&#10;vIXJ8XEngq2Zf7zvX075wznf3b1aezvs18+ghHr5D/+1t87CbGqexvB7J10Bvfw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6dZ4+yAAAAN4AAAAPAAAAAAAAAAAAAAAAAJgCAABk&#10;cnMvZG93bnJldi54bWxQSwUGAAAAAAQABAD1AAAAjQMAAAAA&#10;" path="m11811,c6477,7747,2540,15875,,24384e" filled="f" strokeweight="1pt">
                        <v:path arrowok="t" textboxrect="0,0,11811,24384"/>
                      </v:shape>
                      <v:shape id="Shape 86072" o:spid="_x0000_s2700" style="position:absolute;left:17694;top:1875;width:425;height:235;visibility:visible;mso-wrap-style:square;v-text-anchor:top" coordsize="42418,234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z+yAsYA&#10;AADeAAAADwAAAGRycy9kb3ducmV2LnhtbESPQWvCQBSE74X+h+UVeqsbgxiJrlIKLVpPRqH09sg+&#10;k2D2bci+avz3bkHwOMzMN8xiNbhWnakPjWcD41ECirj0tuHKwGH/+TYDFQTZYuuZDFwpwGr5/LTA&#10;3PoL7+hcSKUihEOOBmqRLtc6lDU5DCPfEUfv6HuHEmVfadvjJcJdq9MkmWqHDceFGjv6qKk8FX/O&#10;wHYt2Xe5OxXZJh1vw9fPZPMrE2NeX4b3OSihQR7he3ttDcymSZbC/514BfTyB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z+yAsYAAADeAAAADwAAAAAAAAAAAAAAAACYAgAAZHJz&#10;L2Rvd25yZXYueG1sUEsFBgAAAAAEAAQA9QAAAIsDAAAAAA==&#10;" path="m42418,23495c29591,14351,15367,6477,,e" filled="f" strokeweight="1pt">
                        <v:path arrowok="t" textboxrect="0,0,42418,23495"/>
                      </v:shape>
                      <v:shape id="Shape 86073" o:spid="_x0000_s2701" style="position:absolute;left:14399;top:3475;width:73;height:248;visibility:visible;mso-wrap-style:square;v-text-anchor:top" coordsize="7366,247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Ir+AsgA&#10;AADeAAAADwAAAGRycy9kb3ducmV2LnhtbESPQWsCMRSE70L/Q3gFb5pUZStboxS1ULSlaD20t8fm&#10;dbPt5mXZpLr++0YQehxm5htmtuhcLY7UhsqzhruhAkFceFNxqeHw/jSYgggR2WDtmTScKcBiftOb&#10;YW78iXd03MdSJAiHHDXYGJtcylBYchiGviFO3pdvHcYk21KaFk8J7mo5UiqTDitOCxYbWloqfva/&#10;TgMe3ibbUblT6+pjvPmU2er1xX5r3b/tHh9AROrif/jafjYappm6H8PlTroCcv4H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wiv4CyAAAAN4AAAAPAAAAAAAAAAAAAAAAAJgCAABk&#10;cnMvZG93bnJldi54bWxQSwUGAAAAAAQABAD1AAAAjQMAAAAA&#10;" path="m,c1524,8382,3937,16637,7366,24765e" filled="f" strokeweight="1pt">
                        <v:path arrowok="t" textboxrect="0,0,7366,24765"/>
                      </v:shape>
                      <v:shape id="Shape 86074" o:spid="_x0000_s2702" style="position:absolute;left:14339;top:7768;width:2348;height:1257;visibility:visible;mso-wrap-style:square;v-text-anchor:top" coordsize="234823,1257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afOH8cA&#10;AADeAAAADwAAAGRycy9kb3ducmV2LnhtbESPQWvCQBSE74L/YXlCb3VTW9SmrlIERVBotR48PrPP&#10;JHT3bciuSfrvXaHgcZiZb5jZorNGNFT70rGCl2ECgjhzuuRcwfFn9TwF4QOyRuOYFPyRh8W835th&#10;ql3Le2oOIRcRwj5FBUUIVSqlzwqy6IeuIo7exdUWQ5R1LnWNbYRbI0dJMpYWS44LBVa0LCj7PVyt&#10;gna7HRm7M+dTdVkfv3ft1/r1vVHqadB9foAI1IVH+L+90Qqm42TyBvc78QrI+Q0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Wnzh/HAAAA3gAAAA8AAAAAAAAAAAAAAAAAmAIAAGRy&#10;cy9kb3ducmV2LnhtbFBLBQYAAAAABAAEAPUAAACMAwAAAAA=&#10;" path="m117348,v64897,,117475,28194,117475,62865c234823,97663,182245,125730,117348,125730,52578,125730,,97663,,62865,,28194,52578,,117348,xe" fillcolor="silver" stroked="f" strokeweight="0">
                        <v:path arrowok="t" textboxrect="0,0,234823,125730"/>
                      </v:shape>
                      <v:shape id="Shape 86075" o:spid="_x0000_s2703" style="position:absolute;left:14339;top:7768;width:2348;height:1257;visibility:visible;mso-wrap-style:square;v-text-anchor:top" coordsize="234823,1257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DPlN8YA&#10;AADeAAAADwAAAGRycy9kb3ducmV2LnhtbESPQWsCMRSE74X+h/AKvdXE1q6yGkWkBQ9eqoLXx+a5&#10;u7p5WZLUXf31plDwOMzMN8xs0dtGXMiH2rGG4UCBIC6cqbnUsN99v01AhIhssHFMGq4UYDF/fpph&#10;blzHP3TZxlIkCIccNVQxtrmUoajIYhi4ljh5R+ctxiR9KY3HLsFtI9+VyqTFmtNChS2tKirO21+r&#10;oQyYmc1pNfIfvqi7214tD/2X1q8v/XIKIlIfH+H/9tpomGRq/Al/d9IVkPM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2DPlN8YAAADeAAAADwAAAAAAAAAAAAAAAACYAgAAZHJz&#10;L2Rvd25yZXYueG1sUEsFBgAAAAAEAAQA9QAAAIsDAAAAAA==&#10;" path="m117348,c52578,,,28194,,62865v,34798,52578,62865,117348,62865c182245,125730,234823,97663,234823,62865,234823,28194,182245,,117348,xe" filled="f" strokeweight="1pt">
                        <v:stroke endcap="round"/>
                        <v:path arrowok="t" textboxrect="0,0,234823,125730"/>
                      </v:shape>
                      <v:shape id="Shape 86076" o:spid="_x0000_s2704" style="position:absolute;left:13596;top:8868;width:1566;height:838;visibility:visible;mso-wrap-style:square;v-text-anchor:top" coordsize="156591,838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sr98scA&#10;AADeAAAADwAAAGRycy9kb3ducmV2LnhtbESPQUvDQBSE70L/w/IK3uymtsQ2dltsQRGpB2tBvD2y&#10;z2xo9m2at23jv3cFweMwM98wi1XvG3WmTurABsajDBRxGWzNlYH9++PNDJREZItNYDLwTQKr5eBq&#10;gYUNF36j8y5WKkFYCjTgYmwLraV05FFGoSVO3lfoPMYku0rbDi8J7ht9m2W59lhzWnDY0sZRedid&#10;vIH55ymKTF7QTbdPx9fph4S1K425HvYP96Ai9fE//Nd+tgZmeXaXw++ddAX08g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7K/fLHAAAA3gAAAA8AAAAAAAAAAAAAAAAAmAIAAGRy&#10;cy9kb3ducmV2LnhtbFBLBQYAAAAABAAEAPUAAACMAwAAAAA=&#10;" path="m78359,v43180,,78232,18796,78232,41910c156591,65151,121539,83820,78359,83820,35052,83820,,65151,,41910,,18796,35052,,78359,xe" fillcolor="silver" stroked="f" strokeweight="0">
                        <v:stroke endcap="round"/>
                        <v:path arrowok="t" textboxrect="0,0,156591,83820"/>
                      </v:shape>
                      <v:shape id="Shape 86077" o:spid="_x0000_s2705" style="position:absolute;left:13596;top:8868;width:1566;height:838;visibility:visible;mso-wrap-style:square;v-text-anchor:top" coordsize="156591,838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quwZcgA&#10;AADeAAAADwAAAGRycy9kb3ducmV2LnhtbESPzW7CMBCE75X6DtZW4lYcOAANGFSVHyEBh9JeuC3x&#10;EkfE6yh2IPD0NRJSj6OZ+UYzmbW2FBeqfeFYQa+bgCDOnC44V/D7s3wfgfABWWPpmBTcyMNs+voy&#10;wVS7K3/TZR9yESHsU1RgQqhSKX1myKLvuoo4eidXWwxR1rnUNV4j3JaynyQDabHguGCwoi9D2Xnf&#10;WAXNcdPbnQ5aN0tz3xq9+tgu5julOm/t5xhEoDb8h5/ttVYwGiTDITzuxCsgp3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yq7BlyAAAAN4AAAAPAAAAAAAAAAAAAAAAAJgCAABk&#10;cnMvZG93bnJldi54bWxQSwUGAAAAAAQABAD1AAAAjQMAAAAA&#10;" path="m78359,c35052,,,18796,,41910,,65151,35052,83820,78359,83820v43180,,78232,-18669,78232,-41910c156591,18796,121539,,78359,xe" filled="f" strokeweight="1pt">
                        <v:stroke endcap="round"/>
                        <v:path arrowok="t" textboxrect="0,0,156591,83820"/>
                      </v:shape>
                      <v:shape id="Shape 86079" o:spid="_x0000_s2706" style="position:absolute;left:13295;top:9622;width:782;height:419;visibility:visible;mso-wrap-style:square;v-text-anchor:top" coordsize="78232,419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uCyUsIA&#10;AADeAAAADwAAAGRycy9kb3ducmV2LnhtbESPSwvCMBCE74L/IazgTVM9+KhGER+gBw8+8Lw0a1ts&#10;NqWJ2v57Iwgeh5n5hpkva1OIF1Uut6xg0I9AECdW55wquF52vQkI55E1FpZJQUMOlot2a46xtm8+&#10;0evsUxEg7GJUkHlfxlK6JCODrm9L4uDdbWXQB1mlUlf4DnBTyGEUjaTBnMNChiWtM0oe56dRsD3c&#10;Gn20tE+fzZFwkF8eY71RqtupVzMQnmr/D//ae61gMorGU/jeCVdALj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e4LJSwgAAAN4AAAAPAAAAAAAAAAAAAAAAAJgCAABkcnMvZG93&#10;bnJldi54bWxQSwUGAAAAAAQABAD1AAAAhwMAAAAA&#10;" path="m39116,c17526,,,9398,,20955,,32512,17526,41910,39116,41910v21590,,39116,-9398,39116,-20955c78232,9398,60706,,39116,xe" filled="f" strokeweight="1pt">
                        <v:stroke endcap="round"/>
                        <v:path arrowok="t" textboxrect="0,0,78232,41910"/>
                      </v:shape>
                      <v:rect id="Rectangle 86080" o:spid="_x0000_s2707" style="position:absolute;left:15792;top:2751;width:6515;height:175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SA6iMQA&#10;AADeAAAADwAAAGRycy9kb3ducmV2LnhtbESPy4rCMBSG94LvEI7gTlNdSK1GEXXQ5XgBdXdojm2x&#10;OSlNxtZ5erMQXP78N775sjWleFLtCssKRsMIBHFqdcGZgvPpZxCDcB5ZY2mZFLzIwXLR7cwx0bbh&#10;Az2PPhNhhF2CCnLvq0RKl+Zk0A1tRRy8u60N+iDrTOoamzBuSjmOook0WHB4yLGidU7p4/hnFOzi&#10;anXd2/8mK7e33eX3Mt2cpl6pfq9dzUB4av03/GnvtYJ4EsUBIOAEFJCLN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UgOojEAAAA3gAAAA8AAAAAAAAAAAAAAAAAmAIAAGRycy9k&#10;b3ducmV2LnhtbFBLBQYAAAAABAAEAPUAAACJAwAAAAA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“Bulud” </w:t>
                              </w:r>
                            </w:p>
                          </w:txbxContent>
                        </v:textbox>
                      </v:rect>
                      <v:rect id="Rectangle 86081" o:spid="_x0000_s2708" style="position:absolute;left:15792;top:4595;width:9283;height:175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myfE8cA&#10;AADeAAAADwAAAGRycy9kb3ducmV2LnhtbESPQWvCQBSE74L/YXlCb7pJDyFGVwnaYo6tFqy3R/aZ&#10;BLNvQ3Zr0v76bqHgcZiZb5j1djStuFPvGssK4kUEgri0uuFKwcfpdZ6CcB5ZY2uZFHyTg+1mOllj&#10;pu3A73Q/+koECLsMFdTed5mUrqzJoFvYjjh4V9sb9EH2ldQ9DgFuWvkcRYk02HBYqLGjXU3l7fhl&#10;FBzSLv8s7M9QtS+Xw/ntvNyfll6pp9mYr0B4Gv0j/N8utII0idIY/u6EKyA3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psnxPHAAAA3gAAAA8AAAAAAAAAAAAAAAAAmAIAAGRy&#10;cy9kb3ducmV2LnhtbFBLBQYAAAAABAAEAPUAAACMAwAAAAA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İNTERNET</w:t>
                              </w:r>
                            </w:p>
                          </w:txbxContent>
                        </v:textbox>
                      </v:rect>
                      <v:rect id="Rectangle 86082" o:spid="_x0000_s2709" style="position:absolute;left:22774;top:4347;width:519;height:207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r4BZMYA&#10;AADeAAAADwAAAGRycy9kb3ducmV2LnhtbESPT4vCMBTE7wv7HcJb8LamepBajSLuih79s9D19mie&#10;bbF5KU201U9vBMHjMDO/YabzzlTiSo0rLSsY9CMQxJnVJecK/g6r7xiE88gaK8uk4EYO5rPPjykm&#10;2ra8o+ve5yJA2CWooPC+TqR0WUEGXd/WxME72cagD7LJpW6wDXBTyWEUjaTBksNCgTUtC8rO+4tR&#10;sI7rxf/G3tu8+j2u0206/jmMvVK9r24xAeGp8+/wq73RCuJRFA/heSdcATl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r4BZMYAAADeAAAADwAAAAAAAAAAAAAAAACYAgAAZHJz&#10;L2Rvd25yZXYueG1sUEsFBgAAAAAEAAQA9QAAAIsDAAAAAA=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387101" o:spid="_x0000_s2710" style="position:absolute;left:14292;top:13029;width:1452;height:981;visibility:visible;mso-wrap-style:square;v-text-anchor:top" coordsize="145272,980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mgBNcYA&#10;AADfAAAADwAAAGRycy9kb3ducmV2LnhtbESPzWrDMBCE74W8g9hAb43kGpLgRAmhpSanQH5or4u1&#10;sU2slZFUx337qlDIcZiZb5j1drSdGMiH1rGGbKZAEFfOtFxruJw/XpYgQkQ22DkmDT8UYLuZPK2x&#10;MO7ORxpOsRYJwqFADU2MfSFlqBqyGGauJ07e1XmLMUlfS+PxnuC2k69KzaXFltNCgz29NVTdTt9W&#10;g88Pl/evWF5LVVZ03O0/y3ywWj9Px90KRKQxPsL/7b3RkC8Xmcrg70/6AnLz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mgBNcYAAADfAAAADwAAAAAAAAAAAAAAAACYAgAAZHJz&#10;L2Rvd25yZXYueG1sUEsFBgAAAAAEAAQA9QAAAIsDAAAAAA==&#10;" path="m,l145272,r,98034l,98034,,e" fillcolor="silver" strokeweight=".02772mm">
                        <v:stroke endcap="round"/>
                        <v:path arrowok="t" textboxrect="0,0,145272,98034"/>
                      </v:shape>
                      <v:shape id="Shape 86084" o:spid="_x0000_s2711" style="position:absolute;left:13959;top:14062;width:2107;height:330;visibility:visible;mso-wrap-style:square;v-text-anchor:top" coordsize="210709,329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lyN18QA&#10;AADeAAAADwAAAGRycy9kb3ducmV2LnhtbESPUWvCMBSF3wf+h3AHvoyZTKSWahTdEH0b6/YDLs21&#10;KWtuapNp/fdGEPZ4OOd8h7NcD64VZ+pD41nD20SBIK68abjW8PO9e81BhIhssPVMGq4UYL0aPS2x&#10;MP7CX3QuYy0ShEOBGmyMXSFlqCw5DBPfESfv6HuHMcm+lqbHS4K7Vk6VyqTDhtOCxY7eLVW/5Z/T&#10;sJ3yR3maX9m+KMr2Xn3OsZNaj5+HzQJEpCH+hx/tg9GQZyqfwf1OugJyd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5cjdfEAAAA3gAAAA8AAAAAAAAAAAAAAAAAmAIAAGRycy9k&#10;b3ducmV2LnhtbFBLBQYAAAAABAAEAPUAAACJAwAAAAA=&#10;" path="m32159,l178542,r32167,32999l,32999,32159,xe" fillcolor="silver" strokeweight=".02772mm">
                        <v:stroke endcap="round"/>
                        <v:path arrowok="t" textboxrect="0,0,210709,32999"/>
                      </v:shape>
                      <v:shape id="Shape 387102" o:spid="_x0000_s2712" style="position:absolute;left:13959;top:14392;width:2107;height:113;visibility:visible;mso-wrap-style:square;v-text-anchor:top" coordsize="210710,113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yRmX8YA&#10;AADfAAAADwAAAGRycy9kb3ducmV2LnhtbESPT2vCQBTE7wW/w/IEb3WjUv+krhJFwVs1LXh9ZF+z&#10;wezbmF01/fZuodDjMDO/YZbrztbiTq2vHCsYDRMQxIXTFZcKvj73r3MQPiBrrB2Tgh/ysF71XpaY&#10;avfgE93zUIoIYZ+iAhNCk0rpC0MW/dA1xNH7dq3FEGVbSt3iI8JtLcdJMpUWK44LBhvaGiou+c0q&#10;sDfaNNnb2Xzki+vkuLtkU8uZUoN+l72DCNSF//Bf+6AVTOazUTKG3z/xC8jVE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6yRmX8YAAADfAAAADwAAAAAAAAAAAAAAAACYAgAAZHJz&#10;L2Rvd25yZXYueG1sUEsFBgAAAAAEAAQA9QAAAIsDAAAAAA==&#10;" path="m,l210710,r,11377l,11377,,e" fillcolor="silver" strokeweight=".02772mm">
                        <v:stroke endcap="round"/>
                        <v:path arrowok="t" textboxrect="0,0,210710,11377"/>
                      </v:shape>
                      <v:shape id="Shape 387103" o:spid="_x0000_s2713" style="position:absolute;left:14369;top:13133;width:1298;height:763;visibility:visible;mso-wrap-style:square;v-text-anchor:top" coordsize="129749,7637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C3YKskA&#10;AADfAAAADwAAAGRycy9kb3ducmV2LnhtbESPQWvCQBSE74L/YXkFb7qxWiupq4hFUMRCVVp6e2Rf&#10;k5Ds2yW7xvjvu4VCj8PMfMMsVp2pRUuNLy0rGI8SEMSZ1SXnCi7n7XAOwgdkjbVlUnAnD6tlv7fA&#10;VNsbv1N7CrmIEPYpKihCcKmUPivIoB9ZRxy9b9sYDFE2udQN3iLc1PIxSWbSYMlxoUBHm4Ky6nQ1&#10;Crq3z+1hf3x6nX65zYe7ttVudqiUGjx06xcQgbrwH/5r77SCyfx5nEzg90/8AnL5Aw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mC3YKskAAADfAAAADwAAAAAAAAAAAAAAAACYAgAA&#10;ZHJzL2Rvd25yZXYueG1sUEsFBgAAAAAEAAQA9QAAAI4DAAAAAA==&#10;" path="m,l129749,r,76378l,76378,,e" fillcolor="silver" strokeweight=".02772mm">
                        <v:stroke endcap="round"/>
                        <v:path arrowok="t" textboxrect="0,0,129749,76378"/>
                      </v:shape>
                      <v:shape id="Shape 86087" o:spid="_x0000_s2714" style="position:absolute;left:14247;top:14093;width:1541;height:41;visibility:visible;mso-wrap-style:square;v-text-anchor:top" coordsize="154108,41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OsuKcMA&#10;AADeAAAADwAAAGRycy9kb3ducmV2LnhtbESPQYvCMBCF74L/IYzgRbapC7qlGmWRFbzqCl6HZkxL&#10;m0m3ibb+eyMIe3y8ed+bt94OthF36nzlWME8SUEQF05XbBScf/cfGQgfkDU2jknBgzxsN+PRGnPt&#10;ej7S/RSMiBD2OSooQ2hzKX1RkkWfuJY4elfXWQxRdkbqDvsIt438TNOltFhxbCixpV1JRX262fhG&#10;f/lbsCkedMS6nqGpd3r/o9R0MnyvQAQawv/xO33QCrJlmn3Ba05kgNw8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OsuKcMAAADeAAAADwAAAAAAAAAAAAAAAACYAgAAZHJzL2Rv&#10;d25yZXYueG1sUEsFBgAAAAAEAAQA9QAAAIgDAAAAAA==&#10;" path="m3307,l149689,r4419,4125l,4125,3307,xe" fillcolor="silver" strokeweight=".02772mm">
                        <v:stroke endcap="round"/>
                        <v:path arrowok="t" textboxrect="0,0,154108,4125"/>
                      </v:shape>
                      <v:shape id="Shape 86088" o:spid="_x0000_s2715" style="position:absolute;left:14536;top:14278;width:964;height:42;visibility:visible;mso-wrap-style:square;v-text-anchor:top" coordsize="96480,41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16DysMA&#10;AADeAAAADwAAAGRycy9kb3ducmV2LnhtbERPXWvCMBR9H/gfwhX2NlPHkFKNIsrYUHDoBvp4Sa5t&#10;sLkpTaz135sHYY+H8z1b9K4WHbXBelYwHmUgiLU3lksFf7+fbzmIEJEN1p5JwZ0CLOaDlxkWxt94&#10;T90hliKFcChQQRVjU0gZdEUOw8g3xIk7+9ZhTLAtpWnxlsJdLd+zbCIdWk4NFTa0qkhfDlenwH1s&#10;jsvuesQvu77Y087r/fZHK/U67JdTEJH6+C9+ur+NgnyS5WlvupOugJw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316DysMAAADeAAAADwAAAAAAAAAAAAAAAACYAgAAZHJzL2Rv&#10;d25yZXYueG1sUEsFBgAAAAAEAAQA9QAAAIgDAAAAAA==&#10;" path="m3340,l93166,r3314,4126l,4126,3340,xe" fillcolor="silver" strokeweight=".02772mm">
                        <v:stroke endcap="round"/>
                        <v:path arrowok="t" textboxrect="0,0,96480,4126"/>
                      </v:shape>
                      <v:shape id="Shape 86089" o:spid="_x0000_s2716" style="position:absolute;left:14192;top:14155;width:1652;height:41;visibility:visible;mso-wrap-style:square;v-text-anchor:top" coordsize="165207,41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qo2pMUA&#10;AADeAAAADwAAAGRycy9kb3ducmV2LnhtbESPQWsCMRSE74X+h/AKXoomepB1NUpRW726Knh8bJ67&#10;SzcvS5Ku23/fFAo9DjPzDbPaDLYVPfnQONYwnSgQxKUzDVcaLuf3cQYiRGSDrWPS8E0BNuvnpxXm&#10;xj34RH0RK5EgHHLUUMfY5VKGsiaLYeI64uTdnbcYk/SVNB4fCW5bOVNqLi02nBZq7GhbU/lZfFkN&#10;h4+j7E+Hq0J187t9uJrstYhaj16GtyWISEP8D/+1j0ZDNlfZAn7vpCsg1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aqjakxQAAAN4AAAAPAAAAAAAAAAAAAAAAAJgCAABkcnMv&#10;ZG93bnJldi54bWxQSwUGAAAAAAQABAD1AAAAigMAAAAA&#10;" path="m4419,l160760,r4447,4125l,4125,4419,xe" fillcolor="silver" strokeweight=".02772mm">
                        <v:stroke endcap="round"/>
                        <v:path arrowok="t" textboxrect="0,0,165207,4125"/>
                      </v:shape>
                      <v:shape id="Shape 86090" o:spid="_x0000_s2717" style="position:absolute;left:14136;top:14216;width:1764;height:42;visibility:visible;mso-wrap-style:square;v-text-anchor:top" coordsize="176316,41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gkKpsQA&#10;AADeAAAADwAAAGRycy9kb3ducmV2LnhtbESPvU7DMBSFdyTewbpIbNQpQ1VC3apqadUNEdP9Kr7E&#10;ofF1ajtpeHs8IDEenT99q83kOjFSiK1nBfNZAYK49qblRsGnPjwtQcSEbLDzTAp+KMJmfX+3wtL4&#10;G3/QWKVG5BGOJSqwKfWllLG25DDOfE+cvS8fHKYsQyNNwFsed518LoqFdNhyfrDY085SfakGp0Cf&#10;3793Zx302BxP17fK7ofLoJV6fJi2ryASTek//Nc+GQXLRfGSATJORgG5/g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4JCqbEAAAA3gAAAA8AAAAAAAAAAAAAAAAAmAIAAGRycy9k&#10;b3ducmV2LnhtbFBLBQYAAAAABAAEAPUAAACJAwAAAAA=&#10;" path="m4456,l171897,r4419,4125l,4125,4456,xe" fillcolor="silver" strokeweight=".02772mm">
                        <v:stroke endcap="round"/>
                        <v:path arrowok="t" textboxrect="0,0,176316,4125"/>
                      </v:shape>
                      <v:shape id="Shape 86091" o:spid="_x0000_s2718" style="position:absolute;left:8566;top:17406;width:5994;height:5493;visibility:visible;mso-wrap-style:square;v-text-anchor:top" coordsize="599440,5492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N0zKMcA&#10;AADeAAAADwAAAGRycy9kb3ducmV2LnhtbESPQWvCQBSE74X+h+UVvNWNLQSNrlKUUqU9mCh6few+&#10;k9Ds25BdTfz33UKhx2FmvmEWq8E24kadrx0rmIwTEMTamZpLBcfD+/MUhA/IBhvHpOBOHlbLx4cF&#10;Zsb1nNOtCKWIEPYZKqhCaDMpva7Ioh+7ljh6F9dZDFF2pTQd9hFuG/mSJKm0WHNcqLCldUX6u7ha&#10;BdvX42lnzibvdfNZ7PNUbz7Ml1Kjp+FtDiLQEP7Df+2tUTBNk9kEfu/EKyCX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zdMyjHAAAA3gAAAA8AAAAAAAAAAAAAAAAAmAIAAGRy&#10;cy9kb3ducmV2LnhtbFBLBQYAAAAABAAEAPUAAACMAwAAAAA=&#10;" path="m299720,c465201,,599440,122936,599440,274574v,151765,-134239,274701,-299720,274701c134239,549275,,426339,,274574,,122936,134239,,299720,xe" stroked="f" strokeweight="0">
                        <v:stroke endcap="round"/>
                        <v:path arrowok="t" textboxrect="0,0,599440,549275"/>
                      </v:shape>
                      <v:shape id="Shape 86092" o:spid="_x0000_s2719" style="position:absolute;left:8566;top:17406;width:5994;height:5493;visibility:visible;mso-wrap-style:square;v-text-anchor:top" coordsize="599440,5492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k3ms8YA&#10;AADeAAAADwAAAGRycy9kb3ducmV2LnhtbESPQWsCMRSE74X+h/CE3mqiULFbo0hRaC8Ft4IeH8lz&#10;d+3mZUmi7v77Rij0OMzMN8xi1btWXCnExrOGyViBIDbeNlxp2H9vn+cgYkK22HomDQNFWC0fHxZY&#10;WH/jHV3LVIkM4VighjqlrpAympocxrHviLN38sFhyjJU0ga8Zbhr5VSpmXTYcF6osaP3msxPeXEa&#10;mr1Zh+7rQOV5c3q5mM/hfFSD1k+jfv0GIlGf/sN/7Q+rYT5Tr1O438lXQC5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k3ms8YAAADeAAAADwAAAAAAAAAAAAAAAACYAgAAZHJz&#10;L2Rvd25yZXYueG1sUEsFBgAAAAAEAAQA9QAAAIsDAAAAAA==&#10;" path="m299720,c134239,,,122936,,274574,,426339,134239,549275,299720,549275v165481,,299720,-122936,299720,-274701c599440,122936,465201,,299720,xe" filled="f" strokeweight="1pt">
                        <v:stroke endcap="round"/>
                        <v:path arrowok="t" textboxrect="0,0,599440,549275"/>
                      </v:shape>
                      <v:rect id="Rectangle 86093" o:spid="_x0000_s2720" style="position:absolute;left:9498;top:18297;width:5457;height:18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CsyIscA&#10;AADeAAAADwAAAGRycy9kb3ducmV2LnhtbESPW2vCQBSE3wX/w3KEvulGC5KkriJe0Md6Adu3Q/Y0&#10;CWbPhuxq0v76riD4OMzMN8xs0ZlK3KlxpWUF41EEgjizuuRcwfm0HcYgnEfWWFkmBb/kYDHv92aY&#10;atvyge5Hn4sAYZeigsL7OpXSZQUZdCNbEwfvxzYGfZBNLnWDbYCbSk6iaCoNlhwWCqxpVVB2Pd6M&#10;gl1cL7/29q/Nq8337vJ5SdanxCv1NuiWHyA8df4Vfrb3WkE8jZJ3eNwJV0DO/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ArMiLHAAAA3gAAAA8AAAAAAAAAAAAAAAAAmAIAAGRy&#10;cy9kb3ducmV2LnhtbFBLBQYAAAAABAAEAPUAAACMAwAAAAA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>Domen</w:t>
                              </w:r>
                            </w:p>
                          </w:txbxContent>
                        </v:textbox>
                      </v:rect>
                      <v:rect id="Rectangle 86094" o:spid="_x0000_s2721" style="position:absolute;left:13597;top:18297;width:468;height:18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8KqVscA&#10;AADeAAAADwAAAGRycy9kb3ducmV2LnhtbESPW2vCQBSE3wX/w3KEvulGKZKkriJe0Md6Adu3Q/Y0&#10;CWbPhuxq0v76riD4OMzMN8xs0ZlK3KlxpWUF41EEgjizuuRcwfm0HcYgnEfWWFkmBb/kYDHv92aY&#10;atvyge5Hn4sAYZeigsL7OpXSZQUZdCNbEwfvxzYGfZBNLnWDbYCbSk6iaCoNlhwWCqxpVVB2Pd6M&#10;gl1cL7/29q/Nq8337vJ5SdanxCv1NuiWHyA8df4Vfrb3WkE8jZJ3eNwJV0DO/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/CqlbHAAAA3gAAAA8AAAAAAAAAAAAAAAAAmAIAAGRy&#10;cy9kb3ducmV2LnhtbFBLBQYAAAAABAAEAPUAAACMAwAAAAA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387104" o:spid="_x0000_s2722" style="position:absolute;left:11984;top:9096;width:2933;height:2107;visibility:visible;mso-wrap-style:square;v-text-anchor:top" coordsize="293269,21071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5eb98oA&#10;AADfAAAADwAAAGRycy9kb3ducmV2LnhtbESPQWvCQBSE70L/w/IKvenGVqpEV2ml1R700FTF3h7Z&#10;1yQ0+zZk1yT+e1cQPA4z8w0zW3SmFA3VrrCsYDiIQBCnVhecKdj9fPYnIJxH1lhaJgVncrCYP/Rm&#10;GGvb8jc1ic9EgLCLUUHufRVL6dKcDLqBrYiD92drgz7IOpO6xjbATSmfo+hVGiw4LORY0TKn9D85&#10;GQUf+9/D5n2VLPfYbI+b9TY7teNWqafH7m0KwlPn7+Fb+0sreJmMh9EIrn/CF5DzCwA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EOXm/fKAAAA3wAAAA8AAAAAAAAAAAAAAAAAmAIA&#10;AGRycy9kb3ducmV2LnhtbFBLBQYAAAAABAAEAPUAAACPAwAAAAA=&#10;" path="m,l293269,r,210718l,210718,,e" fillcolor="red" stroked="f" strokeweight="0">
                        <v:stroke endcap="round"/>
                        <v:path arrowok="t" textboxrect="0,0,293269,210718"/>
                      </v:shape>
                      <v:shape id="Shape 387105" o:spid="_x0000_s2723" style="position:absolute;left:12053;top:9165;width:2826;height:2000;visibility:visible;mso-wrap-style:square;v-text-anchor:top" coordsize="282575,2000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nsn7MUA&#10;AADfAAAADwAAAGRycy9kb3ducmV2LnhtbESPwWrDMBBE74H+g9hCb4mchKTGjRJCoNBbsZMPWKyt&#10;5NZauZLqOH9fBQo9DjPzhtkdJteLkULsPCtYLgoQxK3XHRsFl/PrvAQRE7LG3jMpuFGEw/5htsNK&#10;+yvXNDbJiAzhWKECm9JQSRlbSw7jwg/E2fvwwWHKMhipA14z3PVyVRRb6bDjvGBxoJOl9qv5cQrq&#10;9fDdaBMuZrwlW5fv5lOPR6WeHqfjC4hEU/oP/7XftIJ1+bwsNnD/k7+A3P8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+eyfsxQAAAN8AAAAPAAAAAAAAAAAAAAAAAJgCAABkcnMv&#10;ZG93bnJldi54bWxQSwUGAAAAAAQABAD1AAAAigMAAAAA&#10;" path="m,l282575,r,200025l,200025,,e" fillcolor="red" stroked="f" strokeweight="0">
                        <v:stroke endcap="round"/>
                        <v:path arrowok="t" textboxrect="0,0,282575,200025"/>
                      </v:shape>
                      <v:shape id="Shape 387106" o:spid="_x0000_s2724" style="position:absolute;left:12544;top:9226;width:1858;height:1251;visibility:visible;mso-wrap-style:square;v-text-anchor:top" coordsize="185763,1250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aPRSMcA&#10;AADfAAAADwAAAGRycy9kb3ducmV2LnhtbESPQWvCQBSE7wX/w/KEXoputKAhuooUBK+10urtuftM&#10;YrJv0+xWk3/fFQo9DjPzDbNcd7YWN2p96VjBZJyAINbOlJwrOHxsRykIH5AN1o5JQU8e1qvB0xIz&#10;4+78Trd9yEWEsM9QQRFCk0npdUEW/dg1xNG7uNZiiLLNpWnxHuG2ltMkmUmLJceFAht6K0hX+x+r&#10;4NOlOv++NtV1d6pevsqqP551r9TzsNssQATqwn/4r70zCl7T+SSZweNP/AJy9Qs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Wj0UjHAAAA3wAAAA8AAAAAAAAAAAAAAAAAmAIAAGRy&#10;cy9kb3ducmV2LnhtbFBLBQYAAAAABAAEAPUAAACMAwAAAAA=&#10;" path="m,l185763,r,125021l,125021,,e" fillcolor="silver" strokeweight=".03536mm">
                        <v:stroke endcap="round"/>
                        <v:path arrowok="t" textboxrect="0,0,185763,125021"/>
                      </v:shape>
                      <v:shape id="Shape 86098" o:spid="_x0000_s2725" style="position:absolute;left:12119;top:10543;width:2694;height:421;visibility:visible;mso-wrap-style:square;v-text-anchor:top" coordsize="269440,420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Qygx8MA&#10;AADeAAAADwAAAGRycy9kb3ducmV2LnhtbERPy4rCMBTdC/MP4QpuRNOOINoxyiAMCC7qY5j1pbnT&#10;FpubksRa/XqzEFweznu16U0jOnK+tqwgnSYgiAuray4V/J5/JgsQPiBrbCyTgjt52Kw/BivMtL3x&#10;kbpTKEUMYZ+hgiqENpPSFxUZ9FPbEkfu3zqDIUJXSu3wFsNNIz+TZC4N1hwbKmxpW1FxOV2NglmZ&#10;p+7Q5NjZv3xMu3T/0Me9UqNh//0FIlAf3uKXe6cVLObJMu6Nd+IVkOsn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Qygx8MAAADeAAAADwAAAAAAAAAAAAAAAACYAgAAZHJzL2Rv&#10;d25yZXYueG1sUEsFBgAAAAAEAAQA9QAAAIgDAAAAAA==&#10;" path="m41123,l228306,r41134,42083l,42083,41123,xe" fillcolor="silver" strokeweight=".03536mm">
                        <v:stroke endcap="round"/>
                        <v:path arrowok="t" textboxrect="0,0,269440,42083"/>
                      </v:shape>
                      <v:shape id="Shape 387107" o:spid="_x0000_s2726" style="position:absolute;left:12119;top:10964;width:2694;height:145;visibility:visible;mso-wrap-style:square;v-text-anchor:top" coordsize="269441,145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YqdiMkA&#10;AADfAAAADwAAAGRycy9kb3ducmV2LnhtbESPzWvCQBTE7wX/h+UJvUjdRMWP1FVEkPbQix8FvT2y&#10;r0kw+zbsbjT+992C0OMwM79hluvO1OJGzleWFaTDBARxbnXFhYLTcfc2B+EDssbaMil4kIf1qvey&#10;xEzbO+/pdgiFiBD2GSooQ2gyKX1ekkE/tA1x9H6sMxiidIXUDu8Rbmo5SpKpNFhxXCixoW1J+fXQ&#10;GgW046/JJW1z406X7482nXSDxVmp1363eQcRqAv/4Wf7UysYz2dpMoO/P/ELyNUv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MYqdiMkAAADfAAAADwAAAAAAAAAAAAAAAACYAgAA&#10;ZHJzL2Rvd25yZXYueG1sUEsFBgAAAAAEAAQA9QAAAI4DAAAAAA==&#10;" path="m,l269441,r,14508l,14508,,e" fillcolor="silver" strokeweight=".03536mm">
                        <v:stroke endcap="round"/>
                        <v:path arrowok="t" textboxrect="0,0,269441,14508"/>
                      </v:shape>
                      <v:shape id="Shape 387108" o:spid="_x0000_s2727" style="position:absolute;left:12644;top:9358;width:1659;height:974;visibility:visible;mso-wrap-style:square;v-text-anchor:top" coordsize="165914,974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GKz3sQA&#10;AADfAAAADwAAAGRycy9kb3ducmV2LnhtbERPy4rCMBTdD8w/hDswuzGpgkrHKCKOzMKND5DZXZpr&#10;W2xuSpKp7d+bheDycN6LVW8b0ZEPtWMN2UiBIC6cqbnUcD79fM1BhIhssHFMGgYKsFq+vy0wN+7O&#10;B+qOsRQphEOOGqoY21zKUFRkMYxcS5y4q/MWY4K+lMbjPYXbRo6VmkqLNaeGClvaVFTcjv9WQ8i2&#10;ftdRczns5Fats/3wNykHrT8/+vU3iEh9fImf7l+jYTKfZSoNTn/SF5DL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xis97EAAAA3wAAAA8AAAAAAAAAAAAAAAAAmAIAAGRycy9k&#10;b3ducmV2LnhtbFBLBQYAAAAABAAEAPUAAACJAwAAAAA=&#10;" path="m,l165914,r,97403l,97403,,e" fillcolor="silver" strokeweight=".03536mm">
                        <v:stroke endcap="round"/>
                        <v:path arrowok="t" textboxrect="0,0,165914,97403"/>
                      </v:shape>
                      <v:shape id="Shape 86101" o:spid="_x0000_s2728" style="position:absolute;left:12488;top:10582;width:1971;height:53;visibility:visible;mso-wrap-style:square;v-text-anchor:top" coordsize="197062,52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wP+UccA&#10;AADeAAAADwAAAGRycy9kb3ducmV2LnhtbESPQWvCQBSE70L/w/IEb7qJUpHoJkitUDwUqi3o7ZF9&#10;JsHs23R3a9J/3y0Uehxm5htmUwymFXdyvrGsIJ0lIIhLqxuuFLyf9tMVCB+QNbaWScE3eSjyh9EG&#10;M217fqP7MVQiQthnqKAOocuk9GVNBv3MdsTRu1pnMETpKqkd9hFuWjlPkqU02HBcqLGjp5rK2/HL&#10;KHju3WvYfxwu+nT+3D22fuEuB1ZqMh62axCBhvAf/mu/aAWrZZqk8HsnXgGZ/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MD/lHHAAAA3gAAAA8AAAAAAAAAAAAAAAAAmAIAAGRy&#10;cy9kb3ducmV2LnhtbFBLBQYAAAAABAAEAPUAAACMAwAAAAA=&#10;" path="m4228,l191412,r5650,5260l,5260,4228,xe" fillcolor="silver" strokeweight=".03536mm">
                        <v:stroke endcap="round"/>
                        <v:path arrowok="t" textboxrect="0,0,197062,5260"/>
                      </v:shape>
                      <v:shape id="Shape 86102" o:spid="_x0000_s2729" style="position:absolute;left:12856;top:10819;width:1234;height:53;visibility:visible;mso-wrap-style:square;v-text-anchor:top" coordsize="123371,52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pVtU8YA&#10;AADeAAAADwAAAGRycy9kb3ducmV2LnhtbESPwWrDMBBE74X+g9hAb41s05rgRAmhNCSXHur2AxZr&#10;YzmxVq6lxMrfR4VCj8PMvGFWm2h7caXRd44V5PMMBHHjdMetgu+v3fMChA/IGnvHpOBGHjbrx4cV&#10;VtpN/EnXOrQiQdhXqMCEMFRS+saQRT93A3Hyjm60GJIcW6lHnBLc9rLIslJa7DgtGBzozVBzri9W&#10;QbHfvrT17fRzaT7yo5veTSxfo1JPs7hdgggUw3/4r33QChZlnhXweyddAbm+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pVtU8YAAADeAAAADwAAAAAAAAAAAAAAAACYAgAAZHJz&#10;L2Rvd25yZXYueG1sUEsFBgAAAAAEAAQA9QAAAIsDAAAAAA==&#10;" path="m4272,l119133,r4238,5262l,5262,4272,xe" fillcolor="silver" strokeweight=".03536mm">
                        <v:stroke endcap="round"/>
                        <v:path arrowok="t" textboxrect="0,0,123371,5262"/>
                      </v:shape>
                      <v:shape id="Shape 86103" o:spid="_x0000_s2730" style="position:absolute;left:12417;top:10661;width:2113;height:53;visibility:visible;mso-wrap-style:square;v-text-anchor:top" coordsize="211255,52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Dc5/cgA&#10;AADeAAAADwAAAGRycy9kb3ducmV2LnhtbESPQWvCQBSE74X+h+UVeil1YwsxRFcRodJ6EaMVvD2y&#10;zyQk+zbsbjX9926h4HGYmW+Y2WIwnbiQ841lBeNRAoK4tLrhSsFh//GagfABWWNnmRT8kofF/PFh&#10;hrm2V97RpQiViBD2OSqoQ+hzKX1Zk0E/sj1x9M7WGQxRukpqh9cIN518S5JUGmw4LtTY06qmsi1+&#10;jIKvybbd26KVp23m0uZ7c1y/7NZKPT8NyymIQEO4h//bn1pBlo6Td/i7E6+AnN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wNzn9yAAAAN4AAAAPAAAAAAAAAAAAAAAAAJgCAABk&#10;cnMvZG93bnJldi54bWxQSwUGAAAAAAQABAD1AAAAjQMAAAAA&#10;" path="m5650,l205567,r5688,5260l,5260,5650,xe" fillcolor="silver" strokeweight=".03536mm">
                        <v:stroke endcap="round"/>
                        <v:path arrowok="t" textboxrect="0,0,211255,5260"/>
                      </v:shape>
                      <v:shape id="Shape 86104" o:spid="_x0000_s2731" style="position:absolute;left:12346;top:10740;width:2255;height:53;visibility:visible;mso-wrap-style:square;v-text-anchor:top" coordsize="225460,52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CG0RscA&#10;AADeAAAADwAAAGRycy9kb3ducmV2LnhtbESPQWsCMRSE70L/Q3iF3mp2pWxlNUoRWoqHQlUEb8/k&#10;uVncvCybuK799U2h4HGYmW+Y+XJwjeipC7VnBfk4A0Gsvam5UrDbvj9PQYSIbLDxTApuFGC5eBjN&#10;sTT+yt/Ub2IlEoRDiQpsjG0pZdCWHIaxb4mTd/Kdw5hkV0nT4TXBXSMnWVZIhzWnBYstrSzp8+bi&#10;FKx+Pi7D17E4Hl71pF9X2uW13Sv19Di8zUBEGuI9/N/+NAqmRZ69wN+ddAXk4h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ghtEbHAAAA3gAAAA8AAAAAAAAAAAAAAAAAmAIAAGRy&#10;cy9kb3ducmV2LnhtbFBLBQYAAAAABAAEAPUAAACMAwAAAAA=&#10;" path="m5697,l219809,r5651,5260l,5260,5697,xe" fillcolor="silver" strokeweight=".03536mm">
                        <v:stroke endcap="round"/>
                        <v:path arrowok="t" textboxrect="0,0,225460,5260"/>
                      </v:shape>
                      <v:shape id="Shape 86105" o:spid="_x0000_s2732" style="position:absolute;left:11984;top:9096;width:2933;height:2107;visibility:visible;mso-wrap-style:square;v-text-anchor:top" coordsize="293269,21071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Y+TeMYA&#10;AADeAAAADwAAAGRycy9kb3ducmV2LnhtbESPX2vCMBTF34V9h3AHexFNHbRoNcrYGGwgg3XT50tz&#10;bYvJTUli7b79Igz2eDh/fpzNbrRGDORD51jBYp6BIK6d7rhR8P31OluCCBFZo3FMCn4owG57N9lg&#10;qd2VP2moYiPSCIcSFbQx9qWUoW7JYpi7njh5J+ctxiR9I7XHaxq3Rj5mWSEtdpwILfb03FJ9ri42&#10;QYp4Mf70/pG/DKsKm/0hP06NUg/349MaRKQx/of/2m9awbJYZDnc7qQrIL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Y+TeMYAAADeAAAADwAAAAAAAAAAAAAAAACYAgAAZHJz&#10;L2Rvd25yZXYueG1sUEsFBgAAAAAEAAQA9QAAAIsDAAAAAA==&#10;" path="m,210718r293269,l293269,,,,,210718xe" filled="f" strokecolor="red">
                        <v:stroke miterlimit="66585f" joinstyle="miter" endcap="round"/>
                        <v:path arrowok="t" textboxrect="0,0,293269,210718"/>
                      </v:shape>
                      <v:shape id="Shape 86106" o:spid="_x0000_s2733" style="position:absolute;left:2222;top:5716;width:6001;height:5493;visibility:visible;mso-wrap-style:square;v-text-anchor:top" coordsize="600075,5492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l9P98MA&#10;AADeAAAADwAAAGRycy9kb3ducmV2LnhtbESPQWsCMRSE7wX/Q3iCt5rYwyKrUaRU6k1rvXh7bF53&#10;l25eQhLd3X9vhEKPw8x8w6y3g+3EnUJsHWtYzBUI4sqZlmsNl+/96xJETMgGO8ekYaQI283kZY2l&#10;cT1/0f2capEhHEvU0KTkSylj1ZDFOHeeOHs/LlhMWYZamoB9httOvilVSIst54UGPb03VP2eb1aD&#10;P35cZdET1TZ4TuO4+1TypPVsOuxWIBIN6T/81z4YDctioQp43slXQG4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l9P98MAAADeAAAADwAAAAAAAAAAAAAAAACYAgAAZHJzL2Rv&#10;d25yZXYueG1sUEsFBgAAAAAEAAQA9QAAAIgDAAAAAA==&#10;" path="m300101,c465709,,600075,122936,600075,274701v,151638,-134366,274574,-299974,274574c134366,549275,,426339,,274701,,122936,134366,,300101,xe" stroked="f" strokeweight="0">
                        <v:stroke miterlimit="66585f" joinstyle="miter" endcap="round"/>
                        <v:path arrowok="t" textboxrect="0,0,600075,549275"/>
                      </v:shape>
                      <v:shape id="Shape 86107" o:spid="_x0000_s2734" style="position:absolute;left:2222;top:5716;width:6001;height:5493;visibility:visible;mso-wrap-style:square;v-text-anchor:top" coordsize="600075,5492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wfkKMQA&#10;AADeAAAADwAAAGRycy9kb3ducmV2LnhtbESPQYvCMBSE74L/ITzBmyYquFqNIoIgLAi6e/H2aJ5t&#10;sXkpSdTqr98Iwh6HmfmGWa5bW4s7+VA51jAaKhDEuTMVFxp+f3aDGYgQkQ3WjknDkwKsV93OEjPj&#10;Hnyk+ykWIkE4ZKihjLHJpAx5SRbD0DXEybs4bzEm6QtpPD4S3NZyrNRUWqw4LZTY0Lak/Hq6WQ0X&#10;eTv4XH3b8zyEud9t+fraT7Tu99rNAkSkNv6HP+290TCbjtQXvO+kKyBX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cH5CjEAAAA3gAAAA8AAAAAAAAAAAAAAAAAmAIAAGRycy9k&#10;b3ducmV2LnhtbFBLBQYAAAAABAAEAPUAAACJAwAAAAA=&#10;" path="m300101,c134366,,,122936,,274701,,426339,134366,549275,300101,549275v165608,,299974,-122936,299974,-274574c600075,122936,465709,,300101,xe" filled="f" strokeweight="1pt">
                        <v:stroke endcap="round"/>
                        <v:path arrowok="t" textboxrect="0,0,600075,549275"/>
                      </v:shape>
                      <v:rect id="Rectangle 86108" o:spid="_x0000_s2735" style="position:absolute;left:3158;top:6604;width:5458;height:18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GQ6ScMA&#10;AADeAAAADwAAAGRycy9kb3ducmV2LnhtbERPy4rCMBTdC/5DuII7TXUhtZoW8YEuZ3TAcXdprm2x&#10;uSlNtHW+frIYmOXhvNdZb2rxotZVlhXMphEI4tzqigsFX5fDJAbhPLLG2jIpeJODLB0O1pho2/En&#10;vc6+ECGEXYIKSu+bREqXl2TQTW1DHLi7bQ36ANtC6ha7EG5qOY+ihTRYcWgosaFtSfnj/DQKjnGz&#10;+T7Zn66o97fj9eO63F2WXqnxqN+sQHjq/b/4z33SCuLFLAp7w51wBWT6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8GQ6ScMAAADeAAAADwAAAAAAAAAAAAAAAACYAgAAZHJzL2Rv&#10;d25yZXYueG1sUEsFBgAAAAAEAAQA9QAAAIgDAAAAAA=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>Domen</w:t>
                              </w:r>
                            </w:p>
                          </w:txbxContent>
                        </v:textbox>
                      </v:rect>
                      <v:rect id="Rectangle 86109" o:spid="_x0000_s2736" style="position:absolute;left:7258;top:6604;width:467;height:18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yif0scA&#10;AADeAAAADwAAAGRycy9kb3ducmV2LnhtbESPQWvCQBSE7wX/w/IEb3WTHiRJXUW0JTm2RtDeHtnX&#10;JDT7NmS3JvbXdwsFj8PMfMOst5PpxJUG11pWEC8jEMSV1S3XCk7l62MCwnlkjZ1lUnAjB9vN7GGN&#10;mbYjv9P16GsRIOwyVNB432dSuqohg25pe+LgfdrBoA9yqKUecAxw08mnKFpJgy2HhQZ72jdUfR2/&#10;jYI86XeXwv6MdffykZ/fzumhTL1Si/m0ewbhafL38H+70AqSVRyl8HcnXAG5+Q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8on9LHAAAA3gAAAA8AAAAAAAAAAAAAAAAAmAIAAGRy&#10;cy9kb3ducmV2LnhtbFBLBQYAAAAABAAEAPUAAACMAwAAAAA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86110" o:spid="_x0000_s2737" style="position:absolute;left:1447;top:14542;width:6001;height:5493;visibility:visible;mso-wrap-style:square;v-text-anchor:top" coordsize="600075,5492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17jGsYA&#10;AADeAAAADwAAAGRycy9kb3ducmV2LnhtbESPy4rCMBSG98K8QzgDs9O0UkRqU1FBlAFhvCx0d2yO&#10;bbE5KU1GO29vFgMuf/4bXzbvTSMe1LnasoJ4FIEgLqyuuVRwOq6HUxDOI2tsLJOCP3Iwzz8GGaba&#10;PnlPj4MvRRhhl6KCyvs2ldIVFRl0I9sSB+9mO4M+yK6UusNnGDeNHEfRRBqsOTxU2NKqouJ++DUK&#10;vreXjcR7ck12x9v4nPyslxfZKPX12S9mIDz1/h3+b2+1gukkjgNAwAkoIPMX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17jGsYAAADeAAAADwAAAAAAAAAAAAAAAACYAgAAZHJz&#10;L2Rvd25yZXYueG1sUEsFBgAAAAAEAAQA9QAAAIsDAAAAAA==&#10;" path="m299974,c465709,,600075,122936,600075,274701v,151638,-134366,274574,-300101,274574c134366,549275,,426339,,274701,,122936,134366,,299974,xe" stroked="f" strokeweight="0">
                        <v:stroke endcap="round"/>
                        <v:path arrowok="t" textboxrect="0,0,600075,549275"/>
                      </v:shape>
                      <v:shape id="Shape 86111" o:spid="_x0000_s2738" style="position:absolute;left:1447;top:14542;width:6001;height:5493;visibility:visible;mso-wrap-style:square;v-text-anchor:top" coordsize="600075,5492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ntPGsMA&#10;AADeAAAADwAAAGRycy9kb3ducmV2LnhtbESPQYvCMBSE74L/ITxhbzatC6LVKCIIgiCsevH2aJ5t&#10;sXkpSdTqrzfCgsdhZr5h5svONOJOzteWFWRJCoK4sLrmUsHpuBlOQPiArLGxTAqe5GG56PfmmGv7&#10;4D+6H0IpIoR9jgqqENpcSl9UZNAntiWO3sU6gyFKV0rt8BHhppGjNB1LgzXHhQpbWldUXA83o+Ai&#10;b3tXpDtznno/dZs1X1/bX6V+Bt1qBiJQF77h//ZWK5iMsyyDz514BeTiD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8ntPGsMAAADeAAAADwAAAAAAAAAAAAAAAACYAgAAZHJzL2Rv&#10;d25yZXYueG1sUEsFBgAAAAAEAAQA9QAAAIgDAAAAAA==&#10;" path="m299974,c134366,,,122936,,274701,,426339,134366,549275,299974,549275v165735,,300101,-122936,300101,-274574c600075,122936,465709,,299974,xe" filled="f" strokeweight="1pt">
                        <v:stroke endcap="round"/>
                        <v:path arrowok="t" textboxrect="0,0,600075,549275"/>
                      </v:shape>
                      <v:rect id="Rectangle 86112" o:spid="_x0000_s2739" style="position:absolute;left:2381;top:15417;width:5457;height:18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FWbfsYA&#10;AADeAAAADwAAAGRycy9kb3ducmV2LnhtbESPT4vCMBTE74LfITzBm6b1ILUaRfyDHnd1Qb09mmdb&#10;bF5KE23dT79ZWNjjMDO/YRarzlTiRY0rLSuIxxEI4szqknMFX+f9KAHhPLLGyjIpeJOD1bLfW2Cq&#10;bcuf9Dr5XAQIuxQVFN7XqZQuK8igG9uaOHh32xj0QTa51A22AW4qOYmiqTRYclgosKZNQdnj9DQK&#10;Dkm9vh7td5tXu9vh8nGZbc8zr9Rw0K3nIDx1/j/81z5qBck0jifweydcAbn8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FWbfsYAAADeAAAADwAAAAAAAAAAAAAAAACYAgAAZHJz&#10;L2Rvd25yZXYueG1sUEsFBgAAAAAEAAQA9QAAAIsDAAAAAA=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>Domen</w:t>
                              </w:r>
                            </w:p>
                          </w:txbxContent>
                        </v:textbox>
                      </v:rect>
                      <v:rect id="Rectangle 86113" o:spid="_x0000_s2740" style="position:absolute;left:6480;top:15417;width:468;height:18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xk+5ccA&#10;AADeAAAADwAAAGRycy9kb3ducmV2LnhtbESPQWvCQBSE7wX/w/KE3uomLUiMriJa0aM1gnp7ZJ9J&#10;MPs2ZFeT9te7hUKPw8x8w8wWvanFg1pXWVYQjyIQxLnVFRcKjtnmLQHhPLLG2jIp+CYHi/ngZYap&#10;th1/0ePgCxEg7FJUUHrfpFK6vCSDbmQb4uBdbWvQB9kWUrfYBbip5XsUjaXBisNCiQ2tSspvh7tR&#10;sE2a5Xlnf7qi/rxsT/vTZJ1NvFKvw345BeGp9//hv/ZOK0jGcfwBv3fCFZDzJ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sZPuXHAAAA3gAAAA8AAAAAAAAAAAAAAAAAmAIAAGRy&#10;cy9kb3ducmV2LnhtbFBLBQYAAAAABAAEAPUAAACMAwAAAAA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86114" o:spid="_x0000_s2741" style="position:absolute;left:15024;top:9704;width:7074;height:762;visibility:visible;mso-wrap-style:square;v-text-anchor:top" coordsize="707390,762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MO1NMYA&#10;AADeAAAADwAAAGRycy9kb3ducmV2LnhtbESPQWvCQBSE74L/YXmCN92kSLDRTSjSlkqhpVb0+sg+&#10;s6HZtyG71fjvuwXB4zAz3zDrcrCtOFPvG8cK0nkCgrhyuuFawf77ZbYE4QOyxtYxKbiSh7IYj9aY&#10;a3fhLzrvQi0ihH2OCkwIXS6lrwxZ9HPXEUfv5HqLIcq+lrrHS4TbVj4kSSYtNhwXDHa0MVT97H6t&#10;AueP1zqzwWxfD/zcfmw/H983J6Wmk+FpBSLQEO7hW/tNK1hmabqA/zvxCsji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MO1NMYAAADeAAAADwAAAAAAAAAAAAAAAACYAgAAZHJz&#10;L2Rvd25yZXYueG1sUEsFBgAAAAAEAAQA9QAAAIsDAAAAAA==&#10;" path="m76200,r,31750l701040,31750v3556,,6350,2794,6350,6350c707390,41656,704596,44450,701040,44450r-624840,l76200,76200,,38100,76200,xe" fillcolor="black" stroked="f" strokeweight="0">
                        <v:stroke endcap="round"/>
                        <v:path arrowok="t" textboxrect="0,0,707390,76200"/>
                      </v:shape>
                      <v:shape id="Shape 387109" o:spid="_x0000_s2742" style="position:absolute;left:21361;top:8802;width:4705;height:2407;visibility:visible;mso-wrap-style:square;v-text-anchor:top" coordsize="470535,2406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iYG2ckA&#10;AADfAAAADwAAAGRycy9kb3ducmV2LnhtbESPT2sCMRTE70K/Q3hCL6KJf7B2axSpCD304lqk3h6b&#10;193Fzcs2ibr99k2h4HGYmd8wy3VnG3ElH2rHGsYjBYK4cKbmUsPHYTdcgAgR2WDjmDT8UID16qG3&#10;xMy4G+/pmsdSJAiHDDVUMbaZlKGoyGIYuZY4eV/OW4xJ+lIaj7cEt42cKDWXFmtOCxW29FpRcc4v&#10;VsPkcginmTpt6/dcfn6b42DnNwOtH/vd5gVEpC7ew//tN6Nhungaq2f4+5O+gFz9Ag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riYG2ckAAADfAAAADwAAAAAAAAAAAAAAAACYAgAA&#10;ZHJzL2Rvd25yZXYueG1sUEsFBgAAAAAEAAQA9QAAAI4DAAAAAA==&#10;" path="m,l470535,r,240665l,240665,,e" stroked="f" strokeweight="0">
                        <v:stroke endcap="round"/>
                        <v:path arrowok="t" textboxrect="0,0,470535,240665"/>
                      </v:shape>
                      <v:rect id="Rectangle 86116" o:spid="_x0000_s2743" style="position:absolute;left:22287;top:9536;width:3610;height:17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26dfcYA&#10;AADeAAAADwAAAGRycy9kb3ducmV2LnhtbESPQWvCQBSE7wX/w/IEb3WTHkKMriJa0WOrgnp7ZJ9J&#10;MPs2ZFcT++u7hYLHYWa+YWaL3tTiQa2rLCuIxxEI4tzqigsFx8PmPQXhPLLG2jIpeJKDxXzwNsNM&#10;246/6bH3hQgQdhkqKL1vMildXpJBN7YNcfCutjXog2wLqVvsAtzU8iOKEmmw4rBQYkOrkvLb/m4U&#10;bNNmed7Zn66oPy/b09dpsj5MvFKjYb+cgvDU+1f4v73TCtIkjhP4uxOugJz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26dfcYAAADeAAAADwAAAAAAAAAAAAAAAACYAgAAZHJz&#10;L2Rvd25yZXYueG1sUEsFBgAAAAAEAAQA9QAAAIsDAAAAAA=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Şlüz</w:t>
                              </w:r>
                            </w:p>
                          </w:txbxContent>
                        </v:textbox>
                      </v:rect>
                      <v:rect id="Rectangle 86117" o:spid="_x0000_s2744" style="position:absolute;left:24999;top:9288;width:519;height:207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CI45scA&#10;AADeAAAADwAAAGRycy9kb3ducmV2LnhtbESPQWvCQBSE70L/w/IKvekmPWiMWUXaih6tFqy3R/Y1&#10;Cc2+Ddk1Sf31bkHwOMzMN0y2GkwtOmpdZVlBPIlAEOdWV1wo+DpuxgkI55E11pZJwR85WC2fRhmm&#10;2vb8Sd3BFyJA2KWooPS+SaV0eUkG3cQ2xMH7sa1BH2RbSN1iH+Cmlq9RNJUGKw4LJTb0VlL+e7gY&#10;BdukWX/v7LUv6o/z9rQ/zd+Pc6/Uy/OwXoDwNPhH+N7eaQXJNI5n8H8nXAG5vA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QiOObHAAAA3gAAAA8AAAAAAAAAAAAAAAAAmAIAAGRy&#10;cy9kb3ducmV2LnhtbFBLBQYAAAAABAAEAPUAAACMAwAAAAA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387110" o:spid="_x0000_s2745" style="position:absolute;left:5546;top:14600;width:1520;height:1028;visibility:visible;mso-wrap-style:square;v-text-anchor:top" coordsize="151950,10279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TWvNMUA&#10;AADfAAAADwAAAGRycy9kb3ducmV2LnhtbESPy2rCQBSG94W+w3AK3dVJLFiNjiKC0LprdOPukDlO&#10;gpkzITPm9vTOotDlz3/j2+wGW4uOWl85VpDOEhDEhdMVGwWX8/FjCcIHZI21Y1Iwkofd9vVlg5l2&#10;Pf9Slwcj4gj7DBWUITSZlL4oyaKfuYY4ejfXWgxRtkbqFvs4bms5T5KFtFhxfCixoUNJxT1/WAWr&#10;M41zo6efhdEHeb2d8inZV0q9vw37NYhAQ/gP/7W/tYLP5VeaRoLIE1lAb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dNa80xQAAAN8AAAAPAAAAAAAAAAAAAAAAAJgCAABkcnMv&#10;ZG93bnJldi54bWxQSwUGAAAAAAQABAD1AAAAigMAAAAA&#10;" path="m,l151950,r,102794l,102794,,e" fillcolor="silver" strokeweight=".02906mm">
                        <v:stroke endcap="round"/>
                        <v:path arrowok="t" textboxrect="0,0,151950,102794"/>
                      </v:shape>
                      <v:shape id="Shape 86119" o:spid="_x0000_s2746" style="position:absolute;left:5198;top:15683;width:2204;height:346;visibility:visible;mso-wrap-style:square;v-text-anchor:top" coordsize="220396,346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r4thsgA&#10;AADeAAAADwAAAGRycy9kb3ducmV2LnhtbESPQWvCQBSE74L/YXmCN91ErMTUVUQRSg+FaqF4e80+&#10;k2j2bchuNfHXdwuCx2FmvmEWq9ZU4kqNKy0riMcRCOLM6pJzBV+H3SgB4TyyxsoyKejIwWrZ7y0w&#10;1fbGn3Td+1wECLsUFRTe16mULivIoBvbmjh4J9sY9EE2udQN3gLcVHISRTNpsOSwUGBNm4Kyy/7X&#10;KIjO7+03fiSX+3nbrauf3cu0ux+VGg7a9SsIT61/hh/tN60gmcXxHP7vhCsgl3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evi2GyAAAAN4AAAAPAAAAAAAAAAAAAAAAAJgCAABk&#10;cnMvZG93bnJldi54bWxQSwUGAAAAAAQABAD1AAAAjQMAAAAA&#10;" path="m33638,l186749,r33647,34601l,34601,33638,xe" fillcolor="silver" strokeweight=".02906mm">
                        <v:stroke endcap="round"/>
                        <v:path arrowok="t" textboxrect="0,0,220396,34601"/>
                      </v:shape>
                      <v:shape id="Shape 387111" o:spid="_x0000_s2747" style="position:absolute;left:5198;top:16029;width:2204;height:119;visibility:visible;mso-wrap-style:square;v-text-anchor:top" coordsize="220397,119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licEsUA&#10;AADfAAAADwAAAGRycy9kb3ducmV2LnhtbESP3YrCMBSE7wXfIRzBO02r4E/XKEtl0bvFnwc4NMe2&#10;2+ak22RrfXuzIHg5zMw3zGbXm1p01LrSsoJ4GoEgzqwuOVdwvXxNViCcR9ZYWyYFD3Kw2w4HG0y0&#10;vfOJurPPRYCwS1BB4X2TSOmyggy6qW2Ig3ezrUEfZJtL3eI9wE0tZ1G0kAZLDgsFNpQWlFXnP6Pg&#10;sP89clZVXfnN/udibzpNaa3UeNR/foDw1Pt3+NU+agXz1TKOY/j/E76A3D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yWJwSxQAAAN8AAAAPAAAAAAAAAAAAAAAAAJgCAABkcnMv&#10;ZG93bnJldi54bWxQSwUGAAAAAAQABAD1AAAAigMAAAAA&#10;" path="m,l220397,r,11929l,11929,,e" fillcolor="silver" strokeweight=".02906mm">
                        <v:stroke endcap="round"/>
                        <v:path arrowok="t" textboxrect="0,0,220397,11929"/>
                      </v:shape>
                      <v:shape id="Shape 387112" o:spid="_x0000_s2748" style="position:absolute;left:5627;top:14708;width:1358;height:801;visibility:visible;mso-wrap-style:square;v-text-anchor:top" coordsize="135714,800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tgEicUA&#10;AADfAAAADwAAAGRycy9kb3ducmV2LnhtbESPwWrDMBBE74X8g9hAbo3sFNzgRgnFYAjtqW4/YGNt&#10;LbfWykhK7Px9VQjkOMzMG2Z3mO0gLuRD71hBvs5AELdO99wp+PqsH7cgQkTWODgmBVcKcNgvHnZY&#10;ajfxB12a2IkE4VCiAhPjWEoZWkMWw9qNxMn7dt5iTNJ3UnucEtwOcpNlhbTYc1owOFJlqP1tzlZB&#10;P/v3iX6kyYe3gqpMn2rmk1Kr5fz6AiLSHO/hW/uoFTxtn/N8A/9/0heQ+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q2ASJxQAAAN8AAAAPAAAAAAAAAAAAAAAAAJgCAABkcnMv&#10;ZG93bnJldi54bWxQSwUGAAAAAAQABAD1AAAAigMAAAAA&#10;" path="m,l135714,r,80087l,80087,,e" fillcolor="silver" strokeweight=".02906mm">
                        <v:stroke endcap="round"/>
                        <v:path arrowok="t" textboxrect="0,0,135714,80087"/>
                      </v:shape>
                      <v:shape id="Shape 86122" o:spid="_x0000_s2749" style="position:absolute;left:5500;top:15715;width:1612;height:43;visibility:visible;mso-wrap-style:square;v-text-anchor:top" coordsize="161192,43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8b5eMYA&#10;AADeAAAADwAAAGRycy9kb3ducmV2LnhtbESPQWvCQBSE74X+h+UVvNWNOaQhdRWxKF6kREvp8ZF9&#10;ZoPZt2l21fXfdwuFHoeZ+YaZL6PtxZVG3zlWMJtmIIgbpztuFXwcN88lCB+QNfaOScGdPCwXjw9z&#10;rLS7cU3XQ2hFgrCvUIEJYaik9I0hi37qBuLkndxoMSQ5tlKPeEtw28s8ywppseO0YHCgtaHmfLhY&#10;BevdKRauyd+/4kv9vaV9/VZ+GqUmT3H1CiJQDP/hv/ZOKyiLWZ7D7510BeTi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8b5eMYAAADeAAAADwAAAAAAAAAAAAAAAACYAgAAZHJz&#10;L2Rvd25yZXYueG1sUEsFBgAAAAAEAAQA9QAAAIsDAAAAAA==&#10;" path="m3459,l156570,r4622,4325l,4325,3459,xe" fillcolor="silver" strokeweight=".02906mm">
                        <v:stroke endcap="round"/>
                        <v:path arrowok="t" textboxrect="0,0,161192,4325"/>
                      </v:shape>
                      <v:shape id="Shape 86123" o:spid="_x0000_s2750" style="position:absolute;left:5801;top:15910;width:1010;height:43;visibility:visible;mso-wrap-style:square;v-text-anchor:top" coordsize="100915,43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ljc1MUA&#10;AADeAAAADwAAAGRycy9kb3ducmV2LnhtbESPQYvCMBSE78L+h/AW9qZpXZFSjSKK4G2pLqzeHs2z&#10;LTYvJYna/fdGEDwOM/MNM1/2phU3cr6xrCAdJSCIS6sbrhT8HrbDDIQPyBpby6TgnzwsFx+DOeba&#10;3rmg2z5UIkLY56igDqHLpfRlTQb9yHbE0TtbZzBE6SqpHd4j3LRynCRTabDhuFBjR+uaysv+ahSc&#10;sfjpVpPdaeP4eii2k7T9O6ZKfX32qxmIQH14h1/tnVaQTdPxNzzvxCsgFw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qWNzUxQAAAN4AAAAPAAAAAAAAAAAAAAAAAJgCAABkcnMv&#10;ZG93bnJldi54bWxQSwUGAAAAAAQABAD1AAAAigMAAAAA&#10;" path="m3494,l97449,r3466,4326l,4326,3494,xe" fillcolor="silver" strokeweight=".02906mm">
                        <v:stroke endcap="round"/>
                        <v:path arrowok="t" textboxrect="0,0,100915,4326"/>
                      </v:shape>
                      <v:shape id="Shape 86124" o:spid="_x0000_s2751" style="position:absolute;left:5442;top:15780;width:1728;height:43;visibility:visible;mso-wrap-style:square;v-text-anchor:top" coordsize="172802,43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RBMu8cA&#10;AADeAAAADwAAAGRycy9kb3ducmV2LnhtbESPzWrDMBCE74G+g9hCL6aRE4JJ3CihBByS3PJzyHFr&#10;bW1Ta2Uk1XbfvgoUehxm5htmvR1NK3pyvrGsYDZNQRCXVjdcKbhdi9clCB+QNbaWScEPedhuniZr&#10;zLUd+Ez9JVQiQtjnqKAOocul9GVNBv3UdsTR+7TOYIjSVVI7HCLctHKeppk02HBcqLGjXU3l1+Xb&#10;KCiy/XB0xWF3S+7J/pRe5eoj6ZV6eR7f30AEGsN/+K990AqW2Wy+gMedeAXk5h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UQTLvHAAAA3gAAAA8AAAAAAAAAAAAAAAAAmAIAAGRy&#10;cy9kb3ducmV2LnhtbFBLBQYAAAAABAAEAPUAAACMAwAAAAA=&#10;" path="m4622,l168150,r4652,4325l,4325,4622,xe" fillcolor="silver" strokeweight=".02906mm">
                        <v:stroke endcap="round"/>
                        <v:path arrowok="t" textboxrect="0,0,172802,4325"/>
                      </v:shape>
                      <v:shape id="Shape 86125" o:spid="_x0000_s2752" style="position:absolute;left:5384;top:15845;width:1844;height:43;visibility:visible;mso-wrap-style:square;v-text-anchor:top" coordsize="184421,43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pw17ccA&#10;AADeAAAADwAAAGRycy9kb3ducmV2LnhtbESPT4vCMBTE7wt+h/AEb2taxT9Uo4ggLnuR1V68PZpn&#10;W2xeShJtdz/9ZkHY4zAzv2HW29404knO15YVpOMEBHFhdc2lgvxyeF+C8AFZY2OZFHyTh+1m8LbG&#10;TNuOv+h5DqWIEPYZKqhCaDMpfVGRQT+2LXH0btYZDFG6UmqHXYSbRk6SZC4N1hwXKmxpX1FxPz+M&#10;ApkfajtL82n7467N8didFpfPm1KjYb9bgQjUh//wq/2hFSzn6WQGf3fiFZCb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KcNe3HAAAA3gAAAA8AAAAAAAAAAAAAAAAAmAIAAGRy&#10;cy9kb3ducmV2LnhtbFBLBQYAAAAABAAEAPUAAACMAwAAAAA=&#10;" path="m4660,l179799,r4622,4325l,4325,4660,xe" fillcolor="silver" strokeweight=".02906mm">
                        <v:stroke endcap="round"/>
                        <v:path arrowok="t" textboxrect="0,0,184421,4325"/>
                      </v:shape>
                      <v:shape id="Shape 387113" o:spid="_x0000_s2753" style="position:absolute;left:10347;top:16690;width:1519;height:1032;visibility:visible;mso-wrap-style:square;v-text-anchor:top" coordsize="151950,10319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7CsoccA&#10;AADfAAAADwAAAGRycy9kb3ducmV2LnhtbESPT4vCMBTE7wt+h/AWvK1pLfinGkUEVy8K6l729mie&#10;bdnmpTbZWr+9EQSPw8z8hpkvO1OJlhpXWlYQDyIQxJnVJecKfs6brwkI55E1VpZJwZ0cLBe9jzmm&#10;2t74SO3J5yJA2KWooPC+TqV0WUEG3cDWxMG72MagD7LJpW7wFuCmksMoGkmDJYeFAmtaF5T9nf6N&#10;gt9dGW+m34fhKMH7dbyl6WHfaqX6n91qBsJT59/hV3unFSSTcRwn8PwTvoBcPA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ewrKHHAAAA3wAAAA8AAAAAAAAAAAAAAAAAmAIAAGRy&#10;cy9kb3ducmV2LnhtbFBLBQYAAAAABAAEAPUAAACMAwAAAAA=&#10;" path="m,l151950,r,103194l,103194,,e" fillcolor="silver" strokeweight=".02917mm">
                        <v:stroke endcap="round"/>
                        <v:path arrowok="t" textboxrect="0,0,151950,103194"/>
                      </v:shape>
                      <v:shape id="Shape 86127" o:spid="_x0000_s2754" style="position:absolute;left:9999;top:17776;width:2204;height:348;visibility:visible;mso-wrap-style:square;v-text-anchor:top" coordsize="220396,3473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00wDcYA&#10;AADeAAAADwAAAGRycy9kb3ducmV2LnhtbESPQUvDQBSE74L/YXmCN7vpHmJJuy0iKAWpYFpKj4/s&#10;axKafRuyzyb++64geBxm5htmtZl8p640xDawhfksA0VcBddybeGwf3tagIqC7LALTBZ+KMJmfX+3&#10;wsKFkb/oWkqtEoRjgRYakb7QOlYNeYyz0BMn7xwGj5LkUGs34JjgvtMmy3LtseW00GBPrw1Vl/Lb&#10;WzBahHblcfuZd6ex2r+b6cMcrX18mF6WoIQm+Q//tbfOwiKfm2f4vZOugF7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00wDcYAAADeAAAADwAAAAAAAAAAAAAAAACYAgAAZHJz&#10;L2Rvd25yZXYueG1sUEsFBgAAAAAEAAQA9QAAAIsDAAAAAA==&#10;" path="m33637,l186749,r33647,34736l,34736,33637,xe" fillcolor="silver" strokeweight=".02917mm">
                        <v:stroke endcap="round"/>
                        <v:path arrowok="t" textboxrect="0,0,220396,34736"/>
                      </v:shape>
                      <v:shape id="Shape 387114" o:spid="_x0000_s2755" style="position:absolute;left:9999;top:18124;width:2204;height:119;visibility:visible;mso-wrap-style:square;v-text-anchor:top" coordsize="220397,119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G1iR8gA&#10;AADfAAAADwAAAGRycy9kb3ducmV2LnhtbESPQUsDMRSE74L/ITyhN5tdLVq3mxapbRFvrQteXzfP&#10;zdLNy5qk7dZfbwTB4zAz3zDlYrCdOJEPrWMF+TgDQVw73XKjoHpf305BhIissXNMCi4UYDG/viqx&#10;0O7MWzrtYiMShEOBCkyMfSFlqA1ZDGPXEyfv03mLMUnfSO3xnOC2k3dZ9iAttpwWDPa0NFQfdker&#10;wH+/VBuz+Tg82ZVZfvHbsJ+st0qNbobnGYhIQ/wP/7VftYL76WOeT+D3T/oCcv4D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wbWJHyAAAAN8AAAAPAAAAAAAAAAAAAAAAAJgCAABk&#10;cnMvZG93bnJldi54bWxQSwUGAAAAAAQABAD1AAAAjQMAAAAA&#10;" path="m,l220397,r,11976l,11976,,e" fillcolor="silver" strokeweight=".02917mm">
                        <v:stroke endcap="round"/>
                        <v:path arrowok="t" textboxrect="0,0,220397,11976"/>
                      </v:shape>
                      <v:shape id="Shape 387115" o:spid="_x0000_s2756" style="position:absolute;left:10428;top:16798;width:1357;height:804;visibility:visible;mso-wrap-style:square;v-text-anchor:top" coordsize="135714,803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52slsgA&#10;AADfAAAADwAAAGRycy9kb3ducmV2LnhtbESPQWvCQBSE7wX/w/KE3uomllaJ2YgIhZ4KGhW9PbLP&#10;JJh9G7PbmPbXdwuCx2FmvmHS5WAa0VPnassK4kkEgriwuuZSwS7/eJmDcB5ZY2OZFPyQg2U2ekox&#10;0fbGG+q3vhQBwi5BBZX3bSKlKyoy6Ca2JQ7e2XYGfZBdKXWHtwA3jZxG0bs0WHNYqLCldUXFZftt&#10;FOxnx3791V/L/e/pqpEO+Wqzy5V6Hg+rBQhPg3+E7+1PreB1PovjN/j/E76AzP4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bnayWyAAAAN8AAAAPAAAAAAAAAAAAAAAAAJgCAABk&#10;cnMvZG93bnJldi54bWxQSwUGAAAAAAQABAD1AAAAjQMAAAAA&#10;" path="m,l135714,r,80398l,80398,,e" fillcolor="silver" strokeweight=".02917mm">
                        <v:stroke endcap="round"/>
                        <v:path arrowok="t" textboxrect="0,0,135714,80398"/>
                      </v:shape>
                      <v:shape id="Shape 86130" o:spid="_x0000_s2757" style="position:absolute;left:10301;top:17809;width:1612;height:43;visibility:visible;mso-wrap-style:square;v-text-anchor:top" coordsize="161192,43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BnvksAA&#10;AADeAAAADwAAAGRycy9kb3ducmV2LnhtbESPywrCMBBF94L/EEZwp2kVtFajiCDoztfC5dCMbbWZ&#10;lCZq/XuzEFxe7ouzWLWmEi9qXGlZQTyMQBBnVpecK7ict4MEhPPIGivLpOBDDlbLbmeBqbZvPtLr&#10;5HMRRtilqKDwvk6ldFlBBt3Q1sTBu9nGoA+yyaVu8B3GTSVHUTSRBksODwXWtCkoe5yeRoG7jGf2&#10;ukmSZ1ybWO/vu2p6sEr1e+16DsJT6//hX3unFSSTeBwAAk5AAbn8A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qBnvksAAAADeAAAADwAAAAAAAAAAAAAAAACYAgAAZHJzL2Rvd25y&#10;ZXYueG1sUEsFBgAAAAAEAAQA9QAAAIUDAAAAAA==&#10;" path="m3459,l156571,r4621,4342l,4342,3459,xe" fillcolor="silver" strokeweight=".02917mm">
                        <v:stroke endcap="round"/>
                        <v:path arrowok="t" textboxrect="0,0,161192,4342"/>
                      </v:shape>
                      <v:shape id="Shape 86131" o:spid="_x0000_s2758" style="position:absolute;left:10602;top:18004;width:1009;height:44;visibility:visible;mso-wrap-style:square;v-text-anchor:top" coordsize="100915,43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wCjUcgA&#10;AADeAAAADwAAAGRycy9kb3ducmV2LnhtbESP3WrCQBSE7wu+w3KE3tVNIliJrqKFghBq8Q+9PGSP&#10;STR7NmS3mr69Wyh4OczMN8x03pla3Kh1lWUF8SACQZxbXXGhYL/7fBuDcB5ZY22ZFPySg/ms9zLF&#10;VNs7b+i29YUIEHYpKii9b1IpXV6SQTewDXHwzrY16INsC6lbvAe4qWUSRSNpsOKwUGJDHyXl1+2P&#10;UXA+rS/N8XRYFsckf8+SSxZ9f2VKvfa7xQSEp84/w//tlVYwHsXDGP7uhCsgZw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DAKNRyAAAAN4AAAAPAAAAAAAAAAAAAAAAAJgCAABk&#10;cnMvZG93bnJldi54bWxQSwUGAAAAAAQABAD1AAAAjQMAAAAA&#10;" path="m3494,l97449,r3466,4343l,4343,3494,xe" fillcolor="silver" strokeweight=".02917mm">
                        <v:stroke endcap="round"/>
                        <v:path arrowok="t" textboxrect="0,0,100915,4343"/>
                      </v:shape>
                      <v:shape id="Shape 86132" o:spid="_x0000_s2759" style="position:absolute;left:10243;top:17874;width:1728;height:43;visibility:visible;mso-wrap-style:square;v-text-anchor:top" coordsize="172802,43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zx3iMUA&#10;AADeAAAADwAAAGRycy9kb3ducmV2LnhtbESPQWsCMRSE74L/ITyhF6lZLVhZjVIEoQc9VEvPj81z&#10;E9y8hE12Xf99IxR6HGbmG2azG1wjemqj9axgPitAEFdeW64VfF8OrysQMSFrbDyTggdF2G3How2W&#10;2t/5i/pzqkWGcCxRgUkplFLGypDDOPOBOHtX3zpMWba11C3eM9w1clEUS+nQcl4wGGhvqLqdO6fA&#10;hqb7Ofn6OrWdqcLx9Hg/0F6pl8nwsQaRaEj/4b/2p1awWs7fFvC8k6+A3P4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jPHeIxQAAAN4AAAAPAAAAAAAAAAAAAAAAAJgCAABkcnMv&#10;ZG93bnJldi54bWxQSwUGAAAAAAQABAD1AAAAigMAAAAA&#10;" path="m4622,l168150,r4652,4342l,4342,4622,xe" fillcolor="silver" strokeweight=".02917mm">
                        <v:stroke endcap="round"/>
                        <v:path arrowok="t" textboxrect="0,0,172802,4342"/>
                      </v:shape>
                      <v:shape id="Shape 86133" o:spid="_x0000_s2760" style="position:absolute;left:10184;top:17939;width:1845;height:43;visibility:visible;mso-wrap-style:square;v-text-anchor:top" coordsize="184421,43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vKxh8YA&#10;AADeAAAADwAAAGRycy9kb3ducmV2LnhtbESPQWvCQBSE7wX/w/KE3urGChKjq4ggFHuxMej1kX0m&#10;0ezbmF1N7K/vFgo9DjPzDbNY9aYWD2pdZVnBeBSBIM6trrhQkB22bzEI55E11pZJwZMcrJaDlwUm&#10;2nb8RY/UFyJA2CWooPS+SaR0eUkG3cg2xME729agD7ItpG6xC3BTy/comkqDFYeFEhvalJRf07tR&#10;gFt9vkS70y3T6ex7333Gx+zolHod9us5CE+9/w//tT+0gng6nkzg9064AnL5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vKxh8YAAADeAAAADwAAAAAAAAAAAAAAAACYAgAAZHJz&#10;L2Rvd25yZXYueG1sUEsFBgAAAAAEAAQA9QAAAIsDAAAAAA==&#10;" path="m4660,l179799,r4622,4342l,4342,4660,xe" fillcolor="silver" strokeweight=".02917mm">
                        <v:stroke endcap="round"/>
                        <v:path arrowok="t" textboxrect="0,0,184421,4342"/>
                      </v:shape>
                      <v:shape id="Shape 387116" o:spid="_x0000_s2761" style="position:absolute;left:6798;top:9405;width:1499;height:1008;visibility:visible;mso-wrap-style:square;v-text-anchor:top" coordsize="149864,10081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TAHGckA&#10;AADfAAAADwAAAGRycy9kb3ducmV2LnhtbESPQWvCQBSE7wX/w/IKvdVNrKQhdRURCgGrqC2F3h7Z&#10;1yQ0+zZkNxr99a4g9DjMzDfMbDGYRhypc7VlBfE4AkFcWF1zqeDr8/05BeE8ssbGMik4k4PFfPQw&#10;w0zbE+/pePClCBB2GSqovG8zKV1RkUE3ti1x8H5tZ9AH2ZVSd3gKcNPISRQl0mDNYaHCllYVFX+H&#10;3ihI1t/1z36arwveffTbPO3dZUNKPT0OyzcQngb/H763c63gJX2N4wRuf8IXkPMr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CTAHGckAAADfAAAADwAAAAAAAAAAAAAAAACYAgAA&#10;ZHJzL2Rvd25yZXYueG1sUEsFBgAAAAAEAAQA9QAAAI4DAAAAAA==&#10;" path="m,l149864,r,100811l,100811,,e" fillcolor="silver" strokeweight=".0285mm">
                        <v:stroke endcap="round"/>
                        <v:path arrowok="t" textboxrect="0,0,149864,100811"/>
                      </v:shape>
                      <v:shape id="Shape 86135" o:spid="_x0000_s2762" style="position:absolute;left:6455;top:10467;width:2173;height:339;visibility:visible;mso-wrap-style:square;v-text-anchor:top" coordsize="217371,339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9gCacUA&#10;AADeAAAADwAAAGRycy9kb3ducmV2LnhtbESPwWrDMBBE74X8g9hAbrWclrrBtRLigMGXFOr2A7bS&#10;1jaxVsZSEufvo0Khx2Fm3jDFbraDuNDke8cK1kkKglg703Or4OuzetyA8AHZ4OCYFNzIw267eCgw&#10;N+7KH3RpQisihH2OCroQxlxKrzuy6BM3Ekfvx00WQ5RTK82E1wi3g3xK00xa7DkudDjSoSN9as5W&#10;Aeny8B6OjeaM69eqPJff6TArtVrO+zcQgebwH/5r10bBJls/v8DvnXgF5PYO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z2AJpxQAAAN4AAAAPAAAAAAAAAAAAAAAAAJgCAABkcnMv&#10;ZG93bnJldi54bWxQSwUGAAAAAAQABAD1AAAAigMAAAAA&#10;" path="m33176,l184186,r33185,33934l,33934,33176,xe" fillcolor="silver" strokeweight=".0285mm">
                        <v:stroke endcap="round"/>
                        <v:path arrowok="t" textboxrect="0,0,217371,33934"/>
                      </v:shape>
                      <v:shape id="Shape 387117" o:spid="_x0000_s2763" style="position:absolute;left:6455;top:10806;width:2173;height:117;visibility:visible;mso-wrap-style:square;v-text-anchor:top" coordsize="217372,116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/VCMsUA&#10;AADfAAAADwAAAGRycy9kb3ducmV2LnhtbESPQYvCMBSE78L+h/AEbzatipWuUWRhWQ8iWN37o3m2&#10;pc1LaaJ2//1GEDwOM/MNs94OphV36l1tWUESxSCIC6trLhVczt/TFQjnkTW2lknBHznYbj5Ga8y0&#10;ffCJ7rkvRYCwy1BB5X2XSemKigy6yHbEwbva3qAPsi+l7vER4KaVszheSoM1h4UKO/qqqGjym1Gw&#10;z/Pf4YcWtmmONj245uCPO6fUZDzsPkF4Gvw7/GrvtYL5Kk2SFJ5/wheQm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H9UIyxQAAAN8AAAAPAAAAAAAAAAAAAAAAAJgCAABkcnMv&#10;ZG93bnJldi54bWxQSwUGAAAAAAQABAD1AAAAigMAAAAA&#10;" path="m,l217372,r,11699l,11699,,e" fillcolor="silver" strokeweight=".0285mm">
                        <v:stroke endcap="round"/>
                        <v:path arrowok="t" textboxrect="0,0,217372,11699"/>
                      </v:shape>
                      <v:shape id="Shape 387118" o:spid="_x0000_s2764" style="position:absolute;left:6878;top:9511;width:1339;height:785;visibility:visible;mso-wrap-style:square;v-text-anchor:top" coordsize="133851,785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j9XJcYA&#10;AADfAAAADwAAAGRycy9kb3ducmV2LnhtbERPz2vCMBS+D/Y/hDfwNtMqTK2mIoLgwcOmPWy3R/PW&#10;dG1eShPbbn/9chjs+PH93u0n24qBel87VpDOExDEpdM1VwqK2+l5DcIHZI2tY1LwTR72+ePDDjPt&#10;Rn6j4RoqEUPYZ6jAhNBlUvrSkEU/dx1x5D5dbzFE2FdS9zjGcNvKRZK8SIs1xwaDHR0Nlc31bhW8&#10;3jZ1MYzDpfhZfKx0Z5qvd58oNXuaDlsQgabwL/5zn7WC5XqVpnFw/BO/gMx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j9XJcYAAADfAAAADwAAAAAAAAAAAAAAAACYAgAAZHJz&#10;L2Rvd25yZXYueG1sUEsFBgAAAAAEAAQA9QAAAIsDAAAAAA==&#10;" path="m,l133851,r,78542l,78542,,e" fillcolor="silver" strokeweight=".0285mm">
                        <v:stroke endcap="round"/>
                        <v:path arrowok="t" textboxrect="0,0,133851,78542"/>
                      </v:shape>
                      <v:shape id="Shape 86138" o:spid="_x0000_s2765" style="position:absolute;left:6752;top:10498;width:1590;height:43;visibility:visible;mso-wrap-style:square;v-text-anchor:top" coordsize="158980,42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4ILu8IA&#10;AADeAAAADwAAAGRycy9kb3ducmV2LnhtbERPy4rCMBTdC/5DuANuZEx0QJxqFBEFVz6qC5eX5k5b&#10;bG5KE7X69ZOF4PJw3rNFaytxp8aXjjUMBwoEceZMybmG82nzPQHhA7LByjFpeJKHxbzbmWFi3IOP&#10;dE9DLmII+wQ1FCHUiZQ+K8iiH7iaOHJ/rrEYImxyaRp8xHBbyZFSY2mx5NhQYE2rgrJrerMa8JlX&#10;6/7hl9P2tVfljtRF7a5a977a5RREoDZ8xG/31miYjIc/cW+8E6+AnP8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Hggu7wgAAAN4AAAAPAAAAAAAAAAAAAAAAAJgCAABkcnMvZG93&#10;bnJldi54bWxQSwUGAAAAAAQABAD1AAAAhwMAAAAA&#10;" path="m3411,l154421,r4559,4242l,4242,3411,xe" fillcolor="silver" strokeweight=".0285mm">
                        <v:stroke endcap="round"/>
                        <v:path arrowok="t" textboxrect="0,0,158980,4242"/>
                      </v:shape>
                      <v:shape id="Shape 86139" o:spid="_x0000_s2766" style="position:absolute;left:7050;top:10689;width:995;height:43;visibility:visible;mso-wrap-style:square;v-text-anchor:top" coordsize="99530,42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KAS6cYA&#10;AADeAAAADwAAAGRycy9kb3ducmV2LnhtbESPT2sCMRTE7wW/Q3iCl6JZbRVdjVKKhV6rHjw+Nm//&#10;4OZl2cTd6Kc3BcHjMDO/YTa7YGrRUesqywqmkwQEcWZ1xYWC0/FnvAThPLLG2jIpuJGD3XbwtsFU&#10;257/qDv4QkQIuxQVlN43qZQuK8mgm9iGOHq5bQ36KNtC6hb7CDe1nCXJQhqsOC6U2NB3SdnlcDUK&#10;+vnn2c1XLr+f3vezcA6dbva5UqNh+FqD8BT8K/xs/2oFy8X0YwX/d+IVkNsH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5KAS6cYAAADeAAAADwAAAAAAAAAAAAAAAACYAgAAZHJz&#10;L2Rvd25yZXYueG1sUEsFBgAAAAAEAAQA9QAAAIsDAAAAAA==&#10;" path="m3446,l96111,r3419,4243l,4243,3446,xe" fillcolor="silver" strokeweight=".0285mm">
                        <v:stroke endcap="round"/>
                        <v:path arrowok="t" textboxrect="0,0,99530,4243"/>
                      </v:shape>
                      <v:shape id="Shape 86140" o:spid="_x0000_s2767" style="position:absolute;left:6695;top:10562;width:1705;height:42;visibility:visible;mso-wrap-style:square;v-text-anchor:top" coordsize="170430,42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CyGo8QA&#10;AADeAAAADwAAAGRycy9kb3ducmV2LnhtbESPzYrCMBSF98K8Q7gDbmRMK1VqNcowoLgZ0Dro9tJc&#10;22JzU5qo9e0nC8Hl4fzxLde9acSdOldbVhCPIxDEhdU1lwr+jpuvFITzyBoby6TgSQ7Wq4/BEjNt&#10;H3yge+5LEUbYZaig8r7NpHRFRQbd2LbEwbvYzqAPsiul7vARxk0jJ1E0kwZrDg8VtvRTUXHNb0bB&#10;KcWtG+UbnyT7PcVTN7fT869Sw8/+ewHCU+/f4Vd7pxWkszgJAAEnoIBc/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QshqPEAAAA3gAAAA8AAAAAAAAAAAAAAAAAmAIAAGRycy9k&#10;b3ducmV2LnhtbFBLBQYAAAAABAAEAPUAAACJAwAAAAA=&#10;" path="m4558,l165841,r4589,4242l,4242,4558,xe" fillcolor="silver" strokeweight=".0285mm">
                        <v:stroke endcap="round"/>
                        <v:path arrowok="t" textboxrect="0,0,170430,4242"/>
                      </v:shape>
                      <v:shape id="Shape 86141" o:spid="_x0000_s2768" style="position:absolute;left:6638;top:10626;width:1819;height:42;visibility:visible;mso-wrap-style:square;v-text-anchor:top" coordsize="181890,42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LJ6HMcA&#10;AADeAAAADwAAAGRycy9kb3ducmV2LnhtbESPQWvCQBSE70L/w/IKvekmIiqpa2grttqbsYceH9nX&#10;JE32bchuNPXXu4LQ4zAz3zCrdDCNOFHnKssK4kkEgji3uuJCwddxO16CcB5ZY2OZFPyRg3T9MFph&#10;ou2ZD3TKfCEChF2CCkrv20RKl5dk0E1sSxy8H9sZ9EF2hdQdngPcNHIaRXNpsOKwUGJLbyXlddYb&#10;BeZ3kzn5eXj/zur+deH3x95+XJR6ehxenkF4Gvx/+N7eaQXLeTyL4XYnXAG5vg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yyehzHAAAA3gAAAA8AAAAAAAAAAAAAAAAAmAIAAGRy&#10;cy9kb3ducmV2LnhtbFBLBQYAAAAABAAEAPUAAACMAwAAAAA=&#10;" path="m4596,l177332,r4558,4242l,4242,4596,xe" fillcolor="silver" strokeweight=".0285mm">
                        <v:stroke endcap="round"/>
                        <v:path arrowok="t" textboxrect="0,0,181890,4242"/>
                      </v:shape>
                      <v:rect id="Rectangle 86367" o:spid="_x0000_s2769" style="position:absolute;width:563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eAlescA&#10;AADeAAAADwAAAGRycy9kb3ducmV2LnhtbESPT2vCQBTE74V+h+UVvNVNLcQYXUVqix79U7DeHtln&#10;Esy+DdnVpH56VxA8DjPzG2Yy60wlLtS40rKCj34EgjizuuRcwe/u5z0B4TyyxsoyKfgnB7Pp68sE&#10;U21b3tBl63MRIOxSVFB4X6dSuqwgg65va+LgHW1j0AfZ5FI32Aa4qeQgimJpsOSwUGBNXwVlp+3Z&#10;KFgm9fxvZa9tXn0flvv1frTYjbxSvbduPgbhqfPP8KO90gqS+DMewv1OuAJyeg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HgJXrHAAAA3gAAAA8AAAAAAAAAAAAAAAAAmAIAAGRy&#10;cy9kb3ducmV2LnhtbFBLBQYAAAAABAAEAPUAAACMAwAAAAA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86368" o:spid="_x0000_s2770" style="position:absolute;top:1752;width:563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H+xCMMA&#10;AADeAAAADwAAAGRycy9kb3ducmV2LnhtbERPy4rCMBTdD8w/hDvgbkxVKLUaRWYcdOkL1N2lubbF&#10;5qY0GVv9erMQXB7OezrvTCVu1LjSsoJBPwJBnFldcq7gsP/7TkA4j6yxskwK7uRgPvv8mGKqbctb&#10;uu18LkIIuxQVFN7XqZQuK8ig69uaOHAX2xj0ATa51A22IdxUchhFsTRYcmgosKafgrLr7t8oWCX1&#10;4rS2jzavlufVcXMc/+7HXqneV7eYgPDU+bf45V5rBUk8isPecCdcATl7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H+xCMMAAADeAAAADwAAAAAAAAAAAAAAAACYAgAAZHJzL2Rv&#10;d25yZXYueG1sUEsFBgAAAAAEAAQA9QAAAIgDAAAAAA=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86369" o:spid="_x0000_s2771" style="position:absolute;top:3505;width:563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zMUk8cA&#10;AADeAAAADwAAAGRycy9kb3ducmV2LnhtbESPQWvCQBSE74L/YXlCb7ppCyGJboJoix5bLdjeHtln&#10;Epp9G7JbE/313YLQ4zAz3zCrYjStuFDvGssKHhcRCOLS6oYrBR/H13kCwnlkja1lUnAlB0U+naww&#10;03bgd7ocfCUChF2GCmrvu0xKV9Zk0C1sRxy8s+0N+iD7SuoehwA3rXyKolgabDgs1NjRpqby+/Bj&#10;FOySbv25t7ehal++dqe3U7o9pl6ph9m4XoLwNPr/8L291wqS+DlO4e9OuAIy/w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8zFJPHAAAA3gAAAA8AAAAAAAAAAAAAAAAAmAIAAGRy&#10;cy9kb3ducmV2LnhtbFBLBQYAAAAABAAEAPUAAACMAwAAAAA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86370" o:spid="_x0000_s2772" style="position:absolute;top:5257;width:563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9Ar08UA&#10;AADeAAAADwAAAGRycy9kb3ducmV2LnhtbESPzYrCMBSF98K8Q7gD7jR1BK3VKDIqupzRAXV3aa5t&#10;sbkpTbTVp58sBJeH88c3W7SmFHeqXWFZwaAfgSBOrS44U/B32PRiEM4jaywtk4IHOVjMPzozTLRt&#10;+Jfue5+JMMIuQQW591UipUtzMuj6tiIO3sXWBn2QdSZ1jU0YN6X8iqKRNFhweMixou+c0uv+ZhRs&#10;42p52tlnk5Xr8/b4c5ysDhOvVPezXU5BeGr9O/xq77SCeDQcB4CAE1BAzv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70CvTxQAAAN4AAAAPAAAAAAAAAAAAAAAAAJgCAABkcnMv&#10;ZG93bnJldi54bWxQSwUGAAAAAAQABAD1AAAAigMAAAAA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86371" o:spid="_x0000_s2773" style="position:absolute;top:7010;width:563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JyOSMcA&#10;AADeAAAADwAAAGRycy9kb3ducmV2LnhtbESPT2vCQBTE74LfYXlCb7pRQWPqKqIWPdY/YHt7ZF+T&#10;YPZtyG5N6qd3C4LHYWZ+w8yXrSnFjWpXWFYwHEQgiFOrC84UnE8f/RiE88gaS8uk4I8cLBfdzhwT&#10;bRs+0O3oMxEg7BJUkHtfJVK6NCeDbmAr4uD92NqgD7LOpK6xCXBTylEUTaTBgsNCjhWtc0qvx1+j&#10;YBdXq6+9vTdZuf3eXT4vs81p5pV667WrdxCeWv8KP9t7rSCejKdD+L8TroBcPA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ScjkjHAAAA3gAAAA8AAAAAAAAAAAAAAAAAmAIAAGRy&#10;cy9kb3ducmV2LnhtbFBLBQYAAAAABAAEAPUAAACMAwAAAAA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86372" o:spid="_x0000_s2774" style="position:absolute;top:8766;width:563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E4QP8gA&#10;AADeAAAADwAAAGRycy9kb3ducmV2LnhtbESPT2vCQBTE7wW/w/KE3upGCzbGbES0RY/1D6i3R/aZ&#10;BLNvQ3Zr0n76bqHgcZiZ3zDpoje1uFPrKssKxqMIBHFudcWFguPh4yUG4TyyxtoyKfgmB4ts8JRi&#10;om3HO7rvfSEChF2CCkrvm0RKl5dk0I1sQxy8q20N+iDbQuoWuwA3tZxE0VQarDgslNjQqqT8tv8y&#10;CjZxszxv7U9X1O+XzenzNFsfZl6p52G/nIPw1PtH+L+91Qri6evbBP7uhCsgs1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kThA/yAAAAN4AAAAPAAAAAAAAAAAAAAAAAJgCAABk&#10;cnMvZG93bnJldi54bWxQSwUGAAAAAAQABAD1AAAAjQMAAAAA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86373" o:spid="_x0000_s2775" style="position:absolute;top:10519;width:563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wK1pMcA&#10;AADeAAAADwAAAGRycy9kb3ducmV2LnhtbESPQWvCQBSE70L/w/IK3nTTChpTV5Gq6FFjwfb2yL4m&#10;odm3Ibua6K93BaHHYWa+YWaLzlTiQo0rLSt4G0YgiDOrS84VfB03gxiE88gaK8uk4EoOFvOX3gwT&#10;bVs+0CX1uQgQdgkqKLyvEyldVpBBN7Q1cfB+bWPQB9nkUjfYBrip5HsUjaXBksNCgTV9FpT9pWej&#10;YBvXy++dvbV5tf7Znvan6eo49Ur1X7vlBwhPnf8PP9s7rSAejyYjeNwJV0DO7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sCtaTHAAAA3gAAAA8AAAAAAAAAAAAAAAAAmAIAAGRy&#10;cy9kb3ducmV2LnhtbFBLBQYAAAAABAAEAPUAAACMAwAAAAA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86374" o:spid="_x0000_s2776" style="position:absolute;top:12272;width:563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Ost0McA&#10;AADeAAAADwAAAGRycy9kb3ducmV2LnhtbESPQWvCQBSE70L/w/IK3nRTKxpTVxGr6NGqoN4e2dck&#10;NPs2ZFcT/fVdodDjMDPfMNN5a0pxo9oVlhW89SMQxKnVBWcKjod1LwbhPLLG0jIpuJOD+eylM8VE&#10;24a/6Lb3mQgQdgkqyL2vEildmpNB17cVcfC+bW3QB1lnUtfYBLgp5SCKRtJgwWEhx4qWOaU/+6tR&#10;sImrxXlrH01Wri6b0+40+TxMvFLd13bxAcJT6//Df+2tVhCP3sdDeN4JV0DOf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TrLdDHAAAA3gAAAA8AAAAAAAAAAAAAAAAAmAIAAGRy&#10;cy9kb3ducmV2LnhtbFBLBQYAAAAABAAEAPUAAACMAwAAAAA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86375" o:spid="_x0000_s2777" style="position:absolute;top:14024;width:563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6eIS8cA&#10;AADeAAAADwAAAGRycy9kb3ducmV2LnhtbESPQWvCQBSE70L/w/IK3nRTixpTVxGr6NGqoN4e2dck&#10;NPs2ZFcT/fVdodDjMDPfMNN5a0pxo9oVlhW89SMQxKnVBWcKjod1LwbhPLLG0jIpuJOD+eylM8VE&#10;24a/6Lb3mQgQdgkqyL2vEildmpNB17cVcfC+bW3QB1lnUtfYBLgp5SCKRtJgwWEhx4qWOaU/+6tR&#10;sImrxXlrH01Wri6b0+40+TxMvFLd13bxAcJT6//Df+2tVhCP3sdDeN4JV0DOf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uniEvHAAAA3gAAAA8AAAAAAAAAAAAAAAAAmAIAAGRy&#10;cy9kb3ducmV2LnhtbFBLBQYAAAAABAAEAPUAAACMAwAAAAA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86376" o:spid="_x0000_s2778" style="position:absolute;top:15777;width:563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3UWPMcA&#10;AADeAAAADwAAAGRycy9kb3ducmV2LnhtbESPT2vCQBTE74V+h+UVvNVNLcQYXUVqix79U7DeHtln&#10;Esy+DdnVpH56VxA8DjPzG2Yy60wlLtS40rKCj34EgjizuuRcwe/u5z0B4TyyxsoyKfgnB7Pp68sE&#10;U21b3tBl63MRIOxSVFB4X6dSuqwgg65va+LgHW1j0AfZ5FI32Aa4qeQgimJpsOSwUGBNXwVlp+3Z&#10;KFgm9fxvZa9tXn0flvv1frTYjbxSvbduPgbhqfPP8KO90gqS+HMYw/1OuAJyeg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t1FjzHAAAA3gAAAA8AAAAAAAAAAAAAAAAAmAIAAGRy&#10;cy9kb3ducmV2LnhtbFBLBQYAAAAABAAEAPUAAACMAwAAAAA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86377" o:spid="_x0000_s2779" style="position:absolute;top:17529;width:563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Dmzp8gA&#10;AADeAAAADwAAAGRycy9kb3ducmV2LnhtbESPT2vCQBTE7wW/w/KE3upGCzGmWUX8gx6rFmxvj+xr&#10;Esy+DdnVpP30rlDocZiZ3zDZoje1uFHrKssKxqMIBHFudcWFgo/T9iUB4TyyxtoyKfghB4v54CnD&#10;VNuOD3Q7+kIECLsUFZTeN6mULi/JoBvZhjh437Y16INsC6lb7ALc1HISRbE0WHFYKLGhVUn55Xg1&#10;CnZJs/zc29+uqDdfu/P7ebY+zbxSz8N++QbCU+//w3/tvVaQxK/TKTzuhCsg53c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0ObOnyAAAAN4AAAAPAAAAAAAAAAAAAAAAAJgCAABk&#10;cnMvZG93bnJldi54bWxQSwUGAAAAAAQABAD1AAAAjQMAAAAA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86378" o:spid="_x0000_s2780" style="position:absolute;top:19282;width:563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aYn1cMA&#10;AADeAAAADwAAAGRycy9kb3ducmV2LnhtbERPTYvCMBC9C/sfwix409QVtFajyKrocVcX1NvQjG2x&#10;mZQm2uqv3xwEj4/3PVu0phR3ql1hWcGgH4EgTq0uOFPwd9j0YhDOI2ssLZOCBzlYzD86M0y0bfiX&#10;7nufiRDCLkEFufdVIqVLczLo+rYiDtzF1gZ9gHUmdY1NCDel/IqikTRYcGjIsaLvnNLr/mYUbONq&#10;edrZZ5OV6/P2+HOcrA4Tr1T3s11OQXhq/Vv8cu+0gng0HIe94U64AnL+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aYn1cMAAADeAAAADwAAAAAAAAAAAAAAAACYAgAAZHJzL2Rv&#10;d25yZXYueG1sUEsFBgAAAAAEAAQA9QAAAIgDAAAAAA=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86379" o:spid="_x0000_s2781" style="position:absolute;top:21035;width:563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uqCTscA&#10;AADeAAAADwAAAGRycy9kb3ducmV2LnhtbESPQWvCQBSE70L/w/IK3nRTBZtEV5Gq6LFVQb09ss8k&#10;mH0bsquJ/fXdQqHHYWa+YWaLzlTiQY0rLSt4G0YgiDOrS84VHA+bQQzCeWSNlWVS8CQHi/lLb4ap&#10;ti1/0WPvcxEg7FJUUHhfp1K6rCCDbmhr4uBdbWPQB9nkUjfYBrip5CiKJtJgyWGhwJo+Cspu+7tR&#10;sI3r5Xlnv9u8Wl+2p89TsjokXqn+a7ecgvDU+f/wX3unFcST8XsCv3fCFZDz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rqgk7HAAAA3gAAAA8AAAAAAAAAAAAAAAAAmAIAAGRy&#10;cy9kb3ducmV2LnhtbFBLBQYAAAAABAAEAPUAAACMAwAAAAA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v:textbox>
                      </v:rect>
                      <w10:anchorlock/>
                    </v:group>
                  </w:pict>
                </mc:Fallback>
              </mc:AlternateContent>
            </w:r>
          </w:p>
        </w:tc>
      </w:tr>
      <w:tr w:rsidR="00D95518">
        <w:trPr>
          <w:trHeight w:val="286"/>
        </w:trPr>
        <w:tc>
          <w:tcPr>
            <w:tcW w:w="47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8" w:firstLine="0"/>
              <w:jc w:val="center"/>
            </w:pPr>
            <w:r>
              <w:t>Şlüzl</w:t>
            </w:r>
            <w:r>
              <w:t>ə</w:t>
            </w:r>
            <w:r>
              <w:t>rin regional ş</w:t>
            </w:r>
            <w:r>
              <w:t>ə</w:t>
            </w:r>
            <w:r>
              <w:t>b</w:t>
            </w:r>
            <w:r>
              <w:t>ə</w:t>
            </w:r>
            <w:r>
              <w:t>k</w:t>
            </w:r>
            <w:r>
              <w:t>ə</w:t>
            </w:r>
            <w:r>
              <w:t xml:space="preserve">si </w:t>
            </w:r>
          </w:p>
        </w:tc>
      </w:tr>
    </w:tbl>
    <w:p w:rsidR="00D95518" w:rsidRDefault="002F523A">
      <w:pPr>
        <w:spacing w:after="37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ind w:left="28" w:right="137"/>
      </w:pPr>
      <w:r>
        <w:t>Müxt</w:t>
      </w:r>
      <w:r>
        <w:t>ə</w:t>
      </w:r>
      <w:r>
        <w:t>lif topologiyalı domenl</w:t>
      </w:r>
      <w:r>
        <w:t>ə</w:t>
      </w:r>
      <w:r>
        <w:t>rin Internet</w:t>
      </w:r>
      <w:r>
        <w:t>ə</w:t>
      </w:r>
      <w:r>
        <w:t xml:space="preserve"> qoşulması n</w:t>
      </w:r>
      <w:r>
        <w:t>ə</w:t>
      </w:r>
      <w:r>
        <w:t>tic</w:t>
      </w:r>
      <w:r>
        <w:t>ə</w:t>
      </w:r>
      <w:r>
        <w:t>sind</w:t>
      </w:r>
      <w:r>
        <w:t>ə</w:t>
      </w:r>
      <w:r>
        <w:t xml:space="preserve"> o, sistemsiz bir ş</w:t>
      </w:r>
      <w:r>
        <w:t>ə</w:t>
      </w:r>
      <w:r>
        <w:t>b</w:t>
      </w:r>
      <w:r>
        <w:t>ə</w:t>
      </w:r>
      <w:r>
        <w:t>k</w:t>
      </w:r>
      <w:r>
        <w:t>ə</w:t>
      </w:r>
      <w:r>
        <w:t>y</w:t>
      </w:r>
      <w:r>
        <w:t>ə</w:t>
      </w:r>
      <w:r>
        <w:t xml:space="preserve"> çevrilir. Bir neç</w:t>
      </w:r>
      <w:r>
        <w:t>ə</w:t>
      </w:r>
      <w:r>
        <w:t xml:space="preserve"> domenin şlüzl</w:t>
      </w:r>
      <w:r>
        <w:t>ə</w:t>
      </w:r>
      <w:r>
        <w:t>ri birl</w:t>
      </w:r>
      <w:r>
        <w:t>ə</w:t>
      </w:r>
      <w:r>
        <w:t xml:space="preserve">şib  </w:t>
      </w:r>
      <w:r>
        <w:rPr>
          <w:b/>
          <w:i/>
        </w:rPr>
        <w:t>şlüzların regional ş</w:t>
      </w:r>
      <w:r>
        <w:rPr>
          <w:b/>
          <w:i/>
        </w:rPr>
        <w:t>ə</w:t>
      </w:r>
      <w:r>
        <w:rPr>
          <w:b/>
          <w:i/>
        </w:rPr>
        <w:t>b</w:t>
      </w:r>
      <w:r>
        <w:rPr>
          <w:b/>
          <w:i/>
        </w:rPr>
        <w:t>ə</w:t>
      </w:r>
      <w:r>
        <w:rPr>
          <w:b/>
          <w:i/>
        </w:rPr>
        <w:t>k</w:t>
      </w:r>
      <w:r>
        <w:rPr>
          <w:b/>
          <w:i/>
        </w:rPr>
        <w:t>ə</w:t>
      </w:r>
      <w:r>
        <w:rPr>
          <w:b/>
          <w:i/>
        </w:rPr>
        <w:t>sini</w:t>
      </w:r>
      <w:r>
        <w:t xml:space="preserve"> yaradırlar. </w:t>
      </w:r>
      <w:r>
        <w:t>Bu cür birl</w:t>
      </w:r>
      <w:r>
        <w:t>ə</w:t>
      </w:r>
      <w:r>
        <w:t>şm</w:t>
      </w:r>
      <w:r>
        <w:t>ə</w:t>
      </w:r>
      <w:r>
        <w:t xml:space="preserve"> İnternetd</w:t>
      </w:r>
      <w:r>
        <w:t>ə</w:t>
      </w:r>
      <w:r>
        <w:t xml:space="preserve"> </w:t>
      </w:r>
      <w:r>
        <w:t>ə</w:t>
      </w:r>
      <w:r>
        <w:t xml:space="preserve">n geniş yayılmış strukturdur. </w:t>
      </w:r>
    </w:p>
    <w:p w:rsidR="00D95518" w:rsidRDefault="002F523A">
      <w:pPr>
        <w:ind w:left="28" w:right="137"/>
      </w:pPr>
      <w:r>
        <w:lastRenderedPageBreak/>
        <w:t>Internet</w:t>
      </w:r>
      <w:r>
        <w:t>ə</w:t>
      </w:r>
      <w:r>
        <w:t xml:space="preserve"> qoşulmaq ist</w:t>
      </w:r>
      <w:r>
        <w:t>ə</w:t>
      </w:r>
      <w:r>
        <w:t>y</w:t>
      </w:r>
      <w:r>
        <w:t>ə</w:t>
      </w:r>
      <w:r>
        <w:t>n h</w:t>
      </w:r>
      <w:r>
        <w:t>ə</w:t>
      </w:r>
      <w:r>
        <w:t>r bir istfiad</w:t>
      </w:r>
      <w:r>
        <w:t>ə</w:t>
      </w:r>
      <w:r>
        <w:t>çi öz domenini yaradıb, qeydiyyatdan keçir</w:t>
      </w:r>
      <w:r>
        <w:t>ə</w:t>
      </w:r>
      <w:r>
        <w:t xml:space="preserve"> bil</w:t>
      </w:r>
      <w:r>
        <w:t>ə</w:t>
      </w:r>
      <w:r>
        <w:t xml:space="preserve">r. Lakin, </w:t>
      </w:r>
      <w:r>
        <w:t>ə</w:t>
      </w:r>
      <w:r>
        <w:t>n geniş yayılmış sxem ondan ibar</w:t>
      </w:r>
      <w:r>
        <w:t>ə</w:t>
      </w:r>
      <w:r>
        <w:t>tdir ki, istifad</w:t>
      </w:r>
      <w:r>
        <w:t>ə</w:t>
      </w:r>
      <w:r>
        <w:t>çi ya işl</w:t>
      </w:r>
      <w:r>
        <w:t>ə</w:t>
      </w:r>
      <w:r>
        <w:t>diyi yerd</w:t>
      </w:r>
      <w:r>
        <w:t>ə</w:t>
      </w:r>
      <w:r>
        <w:t xml:space="preserve"> t</w:t>
      </w:r>
      <w:r>
        <w:t>ə</w:t>
      </w:r>
      <w:r>
        <w:t>şkilat t</w:t>
      </w:r>
      <w:r>
        <w:t>ə</w:t>
      </w:r>
      <w:r>
        <w:t>r</w:t>
      </w:r>
      <w:r>
        <w:t>ə</w:t>
      </w:r>
      <w:r>
        <w:t>find</w:t>
      </w:r>
      <w:r>
        <w:t>ə</w:t>
      </w:r>
      <w:r>
        <w:t>n yara</w:t>
      </w:r>
      <w:r>
        <w:t>dılmış domen</w:t>
      </w:r>
      <w:r>
        <w:t>ə</w:t>
      </w:r>
      <w:r>
        <w:t>, ya da provayderl</w:t>
      </w:r>
      <w:r>
        <w:t>ə</w:t>
      </w:r>
      <w:r>
        <w:t>r vasit</w:t>
      </w:r>
      <w:r>
        <w:t>ə</w:t>
      </w:r>
      <w:r>
        <w:t>si il</w:t>
      </w:r>
      <w:r>
        <w:t>ə</w:t>
      </w:r>
      <w:r>
        <w:t xml:space="preserve"> Internet</w:t>
      </w:r>
      <w:r>
        <w:t>ə</w:t>
      </w:r>
      <w:r>
        <w:t xml:space="preserve"> qoşulur. </w:t>
      </w:r>
    </w:p>
    <w:p w:rsidR="00D95518" w:rsidRDefault="002F523A">
      <w:pPr>
        <w:spacing w:after="234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pStyle w:val="Balq3"/>
        <w:ind w:left="53"/>
      </w:pPr>
      <w:r>
        <w:t xml:space="preserve">6.4 INTERNETin ünvanlaşdırma sistemi </w:t>
      </w:r>
    </w:p>
    <w:p w:rsidR="00D95518" w:rsidRDefault="002F523A">
      <w:pPr>
        <w:spacing w:after="30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ind w:left="28" w:right="137"/>
      </w:pPr>
      <w:r>
        <w:t>İnternetd</w:t>
      </w:r>
      <w:r>
        <w:t>ə</w:t>
      </w:r>
      <w:r>
        <w:t xml:space="preserve"> olan h</w:t>
      </w:r>
      <w:r>
        <w:t>ə</w:t>
      </w:r>
      <w:r>
        <w:t xml:space="preserve">r bir maşina </w:t>
      </w:r>
      <w:r>
        <w:rPr>
          <w:b/>
          <w:i/>
        </w:rPr>
        <w:t>IP-adres</w:t>
      </w:r>
      <w:r>
        <w:t xml:space="preserve"> (ing. </w:t>
      </w:r>
      <w:r>
        <w:rPr>
          <w:i/>
        </w:rPr>
        <w:t>IP-address</w:t>
      </w:r>
      <w:r>
        <w:t>) adlanan unikal ünvan verilir. Bu ünvan maşının ş</w:t>
      </w:r>
      <w:r>
        <w:t>ə</w:t>
      </w:r>
      <w:r>
        <w:t>b</w:t>
      </w:r>
      <w:r>
        <w:t>ə</w:t>
      </w:r>
      <w:r>
        <w:t>k</w:t>
      </w:r>
      <w:r>
        <w:t>ə</w:t>
      </w:r>
      <w:r>
        <w:t>d</w:t>
      </w:r>
      <w:r>
        <w:t>ə</w:t>
      </w:r>
      <w:r>
        <w:t xml:space="preserve"> tanınması üçün istifad</w:t>
      </w:r>
      <w:r>
        <w:t>ə</w:t>
      </w:r>
      <w:r>
        <w:t xml:space="preserve"> olunur. I</w:t>
      </w:r>
      <w:r>
        <w:t>P-adres 32 bitin ardıcıllığıdır. O, iki hiss</w:t>
      </w:r>
      <w:r>
        <w:t>ə</w:t>
      </w:r>
      <w:r>
        <w:t>d</w:t>
      </w:r>
      <w:r>
        <w:t>ə</w:t>
      </w:r>
      <w:r>
        <w:t>n ibar</w:t>
      </w:r>
      <w:r>
        <w:t>ə</w:t>
      </w:r>
      <w:r>
        <w:t>tdir. Birinci hiss</w:t>
      </w:r>
      <w:r>
        <w:t>ə</w:t>
      </w:r>
      <w:r>
        <w:t xml:space="preserve"> kompyuterin yerl</w:t>
      </w:r>
      <w:r>
        <w:t>ə</w:t>
      </w:r>
      <w:r>
        <w:t>şdiyi domeni, ikinci hiss</w:t>
      </w:r>
      <w:r>
        <w:t>ə</w:t>
      </w:r>
      <w:r>
        <w:t xml:space="preserve"> is</w:t>
      </w:r>
      <w:r>
        <w:t>ə</w:t>
      </w:r>
      <w:r>
        <w:t xml:space="preserve"> – h</w:t>
      </w:r>
      <w:r>
        <w:t>ə</w:t>
      </w:r>
      <w:r>
        <w:t>min domend</w:t>
      </w:r>
      <w:r>
        <w:t>ə</w:t>
      </w:r>
      <w:r>
        <w:t xml:space="preserve"> yerl</w:t>
      </w:r>
      <w:r>
        <w:t>ə</w:t>
      </w:r>
      <w:r>
        <w:t>ş</w:t>
      </w:r>
      <w:r>
        <w:t>ə</w:t>
      </w:r>
      <w:r>
        <w:t>n kompyuteri t</w:t>
      </w:r>
      <w:r>
        <w:t>ə</w:t>
      </w:r>
      <w:r>
        <w:t>yin edir. Domeni t</w:t>
      </w:r>
      <w:r>
        <w:t>ə</w:t>
      </w:r>
      <w:r>
        <w:t>yin ed</w:t>
      </w:r>
      <w:r>
        <w:t>ə</w:t>
      </w:r>
      <w:r>
        <w:t>n ünvanın birinci hiss</w:t>
      </w:r>
      <w:r>
        <w:t>ə</w:t>
      </w:r>
      <w:r>
        <w:t xml:space="preserve">si </w:t>
      </w:r>
      <w:r>
        <w:rPr>
          <w:b/>
          <w:i/>
        </w:rPr>
        <w:t>ş</w:t>
      </w:r>
      <w:r>
        <w:rPr>
          <w:b/>
          <w:i/>
        </w:rPr>
        <w:t>ə</w:t>
      </w:r>
      <w:r>
        <w:rPr>
          <w:b/>
          <w:i/>
        </w:rPr>
        <w:t>b</w:t>
      </w:r>
      <w:r>
        <w:rPr>
          <w:b/>
          <w:i/>
        </w:rPr>
        <w:t>ə</w:t>
      </w:r>
      <w:r>
        <w:rPr>
          <w:b/>
          <w:i/>
        </w:rPr>
        <w:t>k</w:t>
      </w:r>
      <w:r>
        <w:rPr>
          <w:b/>
          <w:i/>
        </w:rPr>
        <w:t>ə</w:t>
      </w:r>
      <w:r>
        <w:rPr>
          <w:b/>
          <w:i/>
        </w:rPr>
        <w:t>nin identifikatoru</w:t>
      </w:r>
      <w:r>
        <w:t xml:space="preserve"> (ing. </w:t>
      </w:r>
      <w:r>
        <w:rPr>
          <w:i/>
        </w:rPr>
        <w:t>network ident</w:t>
      </w:r>
      <w:r>
        <w:rPr>
          <w:i/>
        </w:rPr>
        <w:t>ifier</w:t>
      </w:r>
      <w:r>
        <w:t>) adlanır. Bu identifikator domenin qeydiyyatı zamanı ICANN t</w:t>
      </w:r>
      <w:r>
        <w:t>ə</w:t>
      </w:r>
      <w:r>
        <w:t>şkilatı t</w:t>
      </w:r>
      <w:r>
        <w:t>ə</w:t>
      </w:r>
      <w:r>
        <w:t>r</w:t>
      </w:r>
      <w:r>
        <w:t>ə</w:t>
      </w:r>
      <w:r>
        <w:t>find</w:t>
      </w:r>
      <w:r>
        <w:t>ə</w:t>
      </w:r>
      <w:r>
        <w:t>n verilir. M</w:t>
      </w:r>
      <w:r>
        <w:t>ə</w:t>
      </w:r>
      <w:r>
        <w:t>hz bu qeydiyyata gör</w:t>
      </w:r>
      <w:r>
        <w:t>ə</w:t>
      </w:r>
      <w:r>
        <w:t xml:space="preserve"> ş</w:t>
      </w:r>
      <w:r>
        <w:t>ə</w:t>
      </w:r>
      <w:r>
        <w:t>b</w:t>
      </w:r>
      <w:r>
        <w:t>ə</w:t>
      </w:r>
      <w:r>
        <w:t>k</w:t>
      </w:r>
      <w:r>
        <w:t>ə</w:t>
      </w:r>
      <w:r>
        <w:t>d</w:t>
      </w:r>
      <w:r>
        <w:t>ə</w:t>
      </w:r>
      <w:r>
        <w:t xml:space="preserve"> olan h</w:t>
      </w:r>
      <w:r>
        <w:t>ə</w:t>
      </w:r>
      <w:r>
        <w:t>r bir domenin unikal ünvanı olur. İP-adresın dig</w:t>
      </w:r>
      <w:r>
        <w:t>ə</w:t>
      </w:r>
      <w:r>
        <w:t>r hiss</w:t>
      </w:r>
      <w:r>
        <w:t>ə</w:t>
      </w:r>
      <w:r>
        <w:t xml:space="preserve">si </w:t>
      </w:r>
      <w:r>
        <w:rPr>
          <w:b/>
          <w:i/>
        </w:rPr>
        <w:t>qovşağın</w:t>
      </w:r>
      <w:r>
        <w:rPr>
          <w:b/>
        </w:rPr>
        <w:t xml:space="preserve"> </w:t>
      </w:r>
      <w:r>
        <w:t>v</w:t>
      </w:r>
      <w:r>
        <w:t>ə</w:t>
      </w:r>
      <w:r>
        <w:t xml:space="preserve"> ya </w:t>
      </w:r>
      <w:r>
        <w:rPr>
          <w:b/>
          <w:i/>
        </w:rPr>
        <w:t>hostun ünvanı</w:t>
      </w:r>
      <w:r>
        <w:t xml:space="preserve"> (ing. </w:t>
      </w:r>
      <w:r>
        <w:rPr>
          <w:i/>
        </w:rPr>
        <w:t>host address</w:t>
      </w:r>
      <w:r>
        <w:t xml:space="preserve">) adlanır.  Bu </w:t>
      </w:r>
      <w:r>
        <w:t>ünvan domenin işini idar</w:t>
      </w:r>
      <w:r>
        <w:t>ə</w:t>
      </w:r>
      <w:r>
        <w:t xml:space="preserve"> ed</w:t>
      </w:r>
      <w:r>
        <w:t>ə</w:t>
      </w:r>
      <w:r>
        <w:t>n ş</w:t>
      </w:r>
      <w:r>
        <w:t>ə</w:t>
      </w:r>
      <w:r>
        <w:t>b</w:t>
      </w:r>
      <w:r>
        <w:t>ə</w:t>
      </w:r>
      <w:r>
        <w:t>k</w:t>
      </w:r>
      <w:r>
        <w:t>ə</w:t>
      </w:r>
      <w:r>
        <w:t xml:space="preserve"> v</w:t>
      </w:r>
      <w:r>
        <w:t>ə</w:t>
      </w:r>
      <w:r>
        <w:t xml:space="preserve"> ya sistem administratoru t</w:t>
      </w:r>
      <w:r>
        <w:t>ə</w:t>
      </w:r>
      <w:r>
        <w:t>r</w:t>
      </w:r>
      <w:r>
        <w:t>ə</w:t>
      </w:r>
      <w:r>
        <w:t>find</w:t>
      </w:r>
      <w:r>
        <w:t>ə</w:t>
      </w:r>
      <w:r>
        <w:t>n verilir. M</w:t>
      </w:r>
      <w:r>
        <w:t>ə</w:t>
      </w:r>
      <w:r>
        <w:t>s</w:t>
      </w:r>
      <w:r>
        <w:t>ə</w:t>
      </w:r>
      <w:r>
        <w:t>l</w:t>
      </w:r>
      <w:r>
        <w:t>ə</w:t>
      </w:r>
      <w:r>
        <w:t>n, ş</w:t>
      </w:r>
      <w:r>
        <w:t>ə</w:t>
      </w:r>
      <w:r>
        <w:t>b</w:t>
      </w:r>
      <w:r>
        <w:t>ə</w:t>
      </w:r>
      <w:r>
        <w:t>k</w:t>
      </w:r>
      <w:r>
        <w:t>ə</w:t>
      </w:r>
      <w:r>
        <w:t xml:space="preserve"> identifikatoru 192.168.177 olduqda (ş</w:t>
      </w:r>
      <w:r>
        <w:t>ə</w:t>
      </w:r>
      <w:r>
        <w:t>b</w:t>
      </w:r>
      <w:r>
        <w:t>ə</w:t>
      </w:r>
      <w:r>
        <w:t>k</w:t>
      </w:r>
      <w:r>
        <w:t>ə</w:t>
      </w:r>
      <w:r>
        <w:t>nin identifikatoru ad</w:t>
      </w:r>
      <w:r>
        <w:t>ə</w:t>
      </w:r>
      <w:r>
        <w:t>t</w:t>
      </w:r>
      <w:r>
        <w:t>ə</w:t>
      </w:r>
      <w:r>
        <w:t>n onluq t</w:t>
      </w:r>
      <w:r>
        <w:t>ə</w:t>
      </w:r>
      <w:r>
        <w:t>svird</w:t>
      </w:r>
      <w:r>
        <w:t>ə</w:t>
      </w:r>
      <w:r>
        <w:t xml:space="preserve"> yazılır), h</w:t>
      </w:r>
      <w:r>
        <w:t>ə</w:t>
      </w:r>
      <w:r>
        <w:t>min domend</w:t>
      </w:r>
      <w:r>
        <w:t>ə</w:t>
      </w:r>
      <w:r>
        <w:t xml:space="preserve"> yerl</w:t>
      </w:r>
      <w:r>
        <w:t>ə</w:t>
      </w:r>
      <w:r>
        <w:t>ş</w:t>
      </w:r>
      <w:r>
        <w:t>ə</w:t>
      </w:r>
      <w:r>
        <w:t xml:space="preserve">n kompyuterin ünvanı 192.168.177.10 ola </w:t>
      </w:r>
      <w:r>
        <w:t>bil</w:t>
      </w:r>
      <w:r>
        <w:t>ə</w:t>
      </w:r>
      <w:r>
        <w:t xml:space="preserve">r. Burada axırıncı bayt (10) – hostun identifikatorudur. </w:t>
      </w:r>
    </w:p>
    <w:p w:rsidR="00D95518" w:rsidRDefault="002F523A">
      <w:pPr>
        <w:spacing w:after="3" w:line="288" w:lineRule="auto"/>
        <w:ind w:left="605" w:hanging="10"/>
        <w:jc w:val="left"/>
      </w:pPr>
      <w:r>
        <w:t>Bitl</w:t>
      </w:r>
      <w:r>
        <w:t>ə</w:t>
      </w:r>
      <w:r>
        <w:t>r ardıcıllığı kimi yazılmış ünvanlar istifad</w:t>
      </w:r>
      <w:r>
        <w:t>ə</w:t>
      </w:r>
      <w:r>
        <w:t xml:space="preserve"> üçün rahat deyill</w:t>
      </w:r>
      <w:r>
        <w:t>ə</w:t>
      </w:r>
      <w:r>
        <w:t>r. Ona gör</w:t>
      </w:r>
      <w:r>
        <w:t>ə</w:t>
      </w:r>
      <w:r>
        <w:t xml:space="preserve"> d</w:t>
      </w:r>
      <w:r>
        <w:t>ə</w:t>
      </w:r>
      <w:r>
        <w:t xml:space="preserve"> h</w:t>
      </w:r>
      <w:r>
        <w:t>ə</w:t>
      </w:r>
      <w:r>
        <w:t>r domen</w:t>
      </w:r>
      <w:r>
        <w:t>ə</w:t>
      </w:r>
      <w:r>
        <w:t xml:space="preserve"> unikal ad – </w:t>
      </w:r>
      <w:r>
        <w:rPr>
          <w:b/>
          <w:i/>
        </w:rPr>
        <w:t>domenin adı</w:t>
      </w:r>
      <w:r>
        <w:t xml:space="preserve"> (ing. </w:t>
      </w:r>
      <w:r>
        <w:rPr>
          <w:i/>
        </w:rPr>
        <w:t>domain name</w:t>
      </w:r>
      <w:r>
        <w:t>) verilir. M</w:t>
      </w:r>
      <w:r>
        <w:t>ə</w:t>
      </w:r>
      <w:r>
        <w:t>s</w:t>
      </w:r>
      <w:r>
        <w:t>ə</w:t>
      </w:r>
      <w:r>
        <w:t>l</w:t>
      </w:r>
      <w:r>
        <w:t>ə</w:t>
      </w:r>
      <w:r>
        <w:t xml:space="preserve">n, Microsoft kompaniyasının domeinin adı </w:t>
      </w:r>
      <w:r>
        <w:t xml:space="preserve">– </w:t>
      </w:r>
      <w:r>
        <w:rPr>
          <w:i/>
        </w:rPr>
        <w:t>microsoft.com</w:t>
      </w:r>
      <w:r>
        <w:t>-dur. Domenl</w:t>
      </w:r>
      <w:r>
        <w:t>ə</w:t>
      </w:r>
      <w:r>
        <w:t>rin adlarına diqq</w:t>
      </w:r>
      <w:r>
        <w:t>ə</w:t>
      </w:r>
      <w:r>
        <w:t>t yetirs</w:t>
      </w:r>
      <w:r>
        <w:t>ə</w:t>
      </w:r>
      <w:r>
        <w:t>k, görm</w:t>
      </w:r>
      <w:r>
        <w:t>ə</w:t>
      </w:r>
      <w:r>
        <w:t>k olar ki, burada onların t</w:t>
      </w:r>
      <w:r>
        <w:t>ə</w:t>
      </w:r>
      <w:r>
        <w:t>snifatı da verilir. Bizim misal üçün, domen kommersiya t</w:t>
      </w:r>
      <w:r>
        <w:t>ə</w:t>
      </w:r>
      <w:r>
        <w:t>şkilatına aiddir v</w:t>
      </w:r>
      <w:r>
        <w:t>ə</w:t>
      </w:r>
      <w:r>
        <w:t xml:space="preserve"> ona gör</w:t>
      </w:r>
      <w:r>
        <w:t>ə</w:t>
      </w:r>
      <w:r>
        <w:t xml:space="preserve"> d</w:t>
      </w:r>
      <w:r>
        <w:t>ə</w:t>
      </w:r>
      <w:r>
        <w:t xml:space="preserve"> </w:t>
      </w:r>
      <w:r>
        <w:rPr>
          <w:b/>
        </w:rPr>
        <w:t>com</w:t>
      </w:r>
      <w:r>
        <w:t xml:space="preserve"> indeksi il</w:t>
      </w:r>
      <w:r>
        <w:t>ə</w:t>
      </w:r>
      <w:r>
        <w:t xml:space="preserve"> ifad</w:t>
      </w:r>
      <w:r>
        <w:t>ə</w:t>
      </w:r>
      <w:r>
        <w:t xml:space="preserve"> olunur. Bu cür indeksl</w:t>
      </w:r>
      <w:r>
        <w:t>ə</w:t>
      </w:r>
      <w:r>
        <w:t xml:space="preserve">r </w:t>
      </w:r>
      <w:r>
        <w:rPr>
          <w:b/>
          <w:i/>
        </w:rPr>
        <w:t>yuxarı t</w:t>
      </w:r>
      <w:r>
        <w:rPr>
          <w:b/>
          <w:i/>
        </w:rPr>
        <w:t>ə</w:t>
      </w:r>
      <w:r>
        <w:rPr>
          <w:b/>
          <w:i/>
        </w:rPr>
        <w:t>b</w:t>
      </w:r>
      <w:r>
        <w:rPr>
          <w:b/>
          <w:i/>
        </w:rPr>
        <w:t>ə</w:t>
      </w:r>
      <w:r>
        <w:rPr>
          <w:b/>
          <w:i/>
        </w:rPr>
        <w:t>q</w:t>
      </w:r>
      <w:r>
        <w:rPr>
          <w:b/>
          <w:i/>
        </w:rPr>
        <w:t>ə</w:t>
      </w:r>
      <w:r>
        <w:rPr>
          <w:b/>
          <w:i/>
        </w:rPr>
        <w:t>li domenl</w:t>
      </w:r>
      <w:r>
        <w:rPr>
          <w:b/>
          <w:i/>
        </w:rPr>
        <w:t>ə</w:t>
      </w:r>
      <w:r>
        <w:rPr>
          <w:b/>
          <w:i/>
        </w:rPr>
        <w:t>ri</w:t>
      </w:r>
      <w:r>
        <w:t xml:space="preserve"> t</w:t>
      </w:r>
      <w:r>
        <w:t>ə</w:t>
      </w:r>
      <w:r>
        <w:t>s</w:t>
      </w:r>
      <w:r>
        <w:t>vir edirl</w:t>
      </w:r>
      <w:r>
        <w:t>ə</w:t>
      </w:r>
      <w:r>
        <w:t xml:space="preserve">r (ing. </w:t>
      </w:r>
      <w:r>
        <w:rPr>
          <w:b/>
          <w:i/>
        </w:rPr>
        <w:t>TLD</w:t>
      </w:r>
      <w:r>
        <w:t xml:space="preserve"> – top-level domain):  </w:t>
      </w:r>
    </w:p>
    <w:p w:rsidR="00D95518" w:rsidRDefault="002F523A">
      <w:pPr>
        <w:ind w:left="610" w:right="6480" w:firstLine="0"/>
      </w:pPr>
      <w:r>
        <w:rPr>
          <w:b/>
        </w:rPr>
        <w:t>edu</w:t>
      </w:r>
      <w:r>
        <w:t xml:space="preserve"> – t</w:t>
      </w:r>
      <w:r>
        <w:t>ə</w:t>
      </w:r>
      <w:r>
        <w:t xml:space="preserve">hsil ocaqları; </w:t>
      </w:r>
      <w:r>
        <w:rPr>
          <w:b/>
        </w:rPr>
        <w:t>gov</w:t>
      </w:r>
      <w:r>
        <w:t xml:space="preserve"> –dövl</w:t>
      </w:r>
      <w:r>
        <w:t>ə</w:t>
      </w:r>
      <w:r>
        <w:t>t t</w:t>
      </w:r>
      <w:r>
        <w:t>ə</w:t>
      </w:r>
      <w:r>
        <w:t xml:space="preserve">şkilatları; </w:t>
      </w:r>
    </w:p>
    <w:p w:rsidR="00D95518" w:rsidRDefault="002F523A">
      <w:pPr>
        <w:spacing w:after="3" w:line="288" w:lineRule="auto"/>
        <w:ind w:left="605" w:right="5187" w:hanging="10"/>
        <w:jc w:val="left"/>
      </w:pPr>
      <w:r>
        <w:rPr>
          <w:b/>
        </w:rPr>
        <w:t>org</w:t>
      </w:r>
      <w:r>
        <w:t xml:space="preserve"> – g</w:t>
      </w:r>
      <w:r>
        <w:t>ə</w:t>
      </w:r>
      <w:r>
        <w:t>lirsiz t</w:t>
      </w:r>
      <w:r>
        <w:t>ə</w:t>
      </w:r>
      <w:r>
        <w:t xml:space="preserve">şkilatlar; </w:t>
      </w:r>
      <w:r>
        <w:rPr>
          <w:b/>
        </w:rPr>
        <w:t>museum</w:t>
      </w:r>
      <w:r>
        <w:t xml:space="preserve"> – muzeyl</w:t>
      </w:r>
      <w:r>
        <w:t>ə</w:t>
      </w:r>
      <w:r>
        <w:t xml:space="preserve">r; </w:t>
      </w:r>
      <w:r>
        <w:rPr>
          <w:b/>
        </w:rPr>
        <w:t>net</w:t>
      </w:r>
      <w:r>
        <w:t xml:space="preserve"> – provayderl</w:t>
      </w:r>
      <w:r>
        <w:t>ə</w:t>
      </w:r>
      <w:r>
        <w:t>r v</w:t>
      </w:r>
      <w:r>
        <w:t>ə</w:t>
      </w:r>
      <w:r>
        <w:t xml:space="preserve"> dig</w:t>
      </w:r>
      <w:r>
        <w:t>ə</w:t>
      </w:r>
      <w:r>
        <w:t>r t</w:t>
      </w:r>
      <w:r>
        <w:t>ə</w:t>
      </w:r>
      <w:r>
        <w:t xml:space="preserve">şkilatlar. </w:t>
      </w:r>
    </w:p>
    <w:p w:rsidR="00D95518" w:rsidRDefault="002F523A">
      <w:pPr>
        <w:ind w:left="28" w:right="137"/>
      </w:pPr>
      <w:r>
        <w:t>H</w:t>
      </w:r>
      <w:r>
        <w:t>ə</w:t>
      </w:r>
      <w:r>
        <w:t>r ölk</w:t>
      </w:r>
      <w:r>
        <w:t>ə</w:t>
      </w:r>
      <w:r>
        <w:t xml:space="preserve"> üçün onu t</w:t>
      </w:r>
      <w:r>
        <w:t>ə</w:t>
      </w:r>
      <w:r>
        <w:t>svir ed</w:t>
      </w:r>
      <w:r>
        <w:t>ə</w:t>
      </w:r>
      <w:r>
        <w:t>n yuxarı t</w:t>
      </w:r>
      <w:r>
        <w:t>ə</w:t>
      </w:r>
      <w:r>
        <w:t>b</w:t>
      </w:r>
      <w:r>
        <w:t>ə</w:t>
      </w:r>
      <w:r>
        <w:t>q</w:t>
      </w:r>
      <w:r>
        <w:t>ə</w:t>
      </w:r>
      <w:r>
        <w:t>li domen t</w:t>
      </w:r>
      <w:r>
        <w:t>ə</w:t>
      </w:r>
      <w:r>
        <w:t xml:space="preserve">yin olunub. </w:t>
      </w:r>
      <w:r>
        <w:t>M</w:t>
      </w:r>
      <w:r>
        <w:t>ə</w:t>
      </w:r>
      <w:r>
        <w:t>s</w:t>
      </w:r>
      <w:r>
        <w:t>ə</w:t>
      </w:r>
      <w:r>
        <w:t>l</w:t>
      </w:r>
      <w:r>
        <w:t>ə</w:t>
      </w:r>
      <w:r>
        <w:t xml:space="preserve">n, </w:t>
      </w:r>
      <w:r>
        <w:rPr>
          <w:b/>
        </w:rPr>
        <w:t>az</w:t>
      </w:r>
      <w:r>
        <w:t xml:space="preserve"> -  Az</w:t>
      </w:r>
      <w:r>
        <w:t>ə</w:t>
      </w:r>
      <w:r>
        <w:t xml:space="preserve">rbaycan, </w:t>
      </w:r>
      <w:r>
        <w:rPr>
          <w:b/>
        </w:rPr>
        <w:t>ru</w:t>
      </w:r>
      <w:r>
        <w:t xml:space="preserve"> -  Rusiya, </w:t>
      </w:r>
      <w:r>
        <w:rPr>
          <w:b/>
        </w:rPr>
        <w:t>tr</w:t>
      </w:r>
      <w:r>
        <w:t xml:space="preserve"> – Türkiy</w:t>
      </w:r>
      <w:r>
        <w:t>ə</w:t>
      </w:r>
      <w:r>
        <w:t xml:space="preserve">, </w:t>
      </w:r>
      <w:r>
        <w:rPr>
          <w:b/>
        </w:rPr>
        <w:t>au</w:t>
      </w:r>
      <w:r>
        <w:t xml:space="preserve"> – Avstraliya, </w:t>
      </w:r>
      <w:r>
        <w:rPr>
          <w:b/>
        </w:rPr>
        <w:t>uk</w:t>
      </w:r>
      <w:r>
        <w:t xml:space="preserve"> – Böyük Britaniya, </w:t>
      </w:r>
      <w:r>
        <w:rPr>
          <w:b/>
        </w:rPr>
        <w:t>de</w:t>
      </w:r>
      <w:r>
        <w:t xml:space="preserve"> - Almaniya v</w:t>
      </w:r>
      <w:r>
        <w:t>ə</w:t>
      </w:r>
      <w:r>
        <w:t xml:space="preserve"> s. </w:t>
      </w:r>
    </w:p>
    <w:p w:rsidR="00D95518" w:rsidRDefault="002F523A">
      <w:pPr>
        <w:ind w:left="28" w:right="137"/>
      </w:pPr>
      <w:r>
        <w:t>Domenin adı mü</w:t>
      </w:r>
      <w:r>
        <w:t>ə</w:t>
      </w:r>
      <w:r>
        <w:t>yy</w:t>
      </w:r>
      <w:r>
        <w:t>ə</w:t>
      </w:r>
      <w:r>
        <w:t>n olunduqdan sonra, sistem administratoru domend</w:t>
      </w:r>
      <w:r>
        <w:t>ə</w:t>
      </w:r>
      <w:r>
        <w:t xml:space="preserve"> yerl</w:t>
      </w:r>
      <w:r>
        <w:t>ə</w:t>
      </w:r>
      <w:r>
        <w:t>ş</w:t>
      </w:r>
      <w:r>
        <w:t>ə</w:t>
      </w:r>
      <w:r>
        <w:t>n kompyuterl</w:t>
      </w:r>
      <w:r>
        <w:t>ə</w:t>
      </w:r>
      <w:r>
        <w:t>r</w:t>
      </w:r>
      <w:r>
        <w:t>ə</w:t>
      </w:r>
      <w:r>
        <w:t xml:space="preserve"> ad ver</w:t>
      </w:r>
      <w:r>
        <w:t>ə</w:t>
      </w:r>
      <w:r>
        <w:t xml:space="preserve"> bil</w:t>
      </w:r>
      <w:r>
        <w:t>ə</w:t>
      </w:r>
      <w:r>
        <w:t>r. M</w:t>
      </w:r>
      <w:r>
        <w:t>ə</w:t>
      </w:r>
      <w:r>
        <w:t>s</w:t>
      </w:r>
      <w:r>
        <w:t>ə</w:t>
      </w:r>
      <w:r>
        <w:t>l</w:t>
      </w:r>
      <w:r>
        <w:t>ə</w:t>
      </w:r>
      <w:r>
        <w:t xml:space="preserve">n, </w:t>
      </w:r>
      <w:r>
        <w:rPr>
          <w:i/>
        </w:rPr>
        <w:t>microsoft.com</w:t>
      </w:r>
      <w:r>
        <w:t xml:space="preserve"> domenind</w:t>
      </w:r>
      <w:r>
        <w:t>ə</w:t>
      </w:r>
      <w:r>
        <w:t xml:space="preserve"> ye</w:t>
      </w:r>
      <w:r>
        <w:t>rl</w:t>
      </w:r>
      <w:r>
        <w:t>ə</w:t>
      </w:r>
      <w:r>
        <w:t>ş</w:t>
      </w:r>
      <w:r>
        <w:t>ə</w:t>
      </w:r>
      <w:r>
        <w:t xml:space="preserve">n kompyuterin adı </w:t>
      </w:r>
      <w:r>
        <w:rPr>
          <w:i/>
        </w:rPr>
        <w:t>main.microsoft.com</w:t>
      </w:r>
      <w:r>
        <w:t xml:space="preserve"> ola bil</w:t>
      </w:r>
      <w:r>
        <w:t>ə</w:t>
      </w:r>
      <w:r>
        <w:t>r, y</w:t>
      </w:r>
      <w:r>
        <w:t>ə</w:t>
      </w:r>
      <w:r>
        <w:t xml:space="preserve">ni </w:t>
      </w:r>
      <w:r>
        <w:rPr>
          <w:i/>
        </w:rPr>
        <w:t>main</w:t>
      </w:r>
      <w:r>
        <w:t xml:space="preserve"> adlı kompyuter </w:t>
      </w:r>
      <w:r>
        <w:rPr>
          <w:i/>
        </w:rPr>
        <w:t>microsoft.com</w:t>
      </w:r>
      <w:r>
        <w:t xml:space="preserve"> domenin</w:t>
      </w:r>
      <w:r>
        <w:t>ə</w:t>
      </w:r>
      <w:r>
        <w:t xml:space="preserve"> v</w:t>
      </w:r>
      <w:r>
        <w:t>ə</w:t>
      </w:r>
      <w:r>
        <w:t xml:space="preserve"> </w:t>
      </w:r>
    </w:p>
    <w:p w:rsidR="00D95518" w:rsidRDefault="002F523A">
      <w:pPr>
        <w:ind w:left="28" w:right="137" w:firstLine="0"/>
      </w:pPr>
      <w:r>
        <w:rPr>
          <w:i/>
        </w:rPr>
        <w:t>Microsoft</w:t>
      </w:r>
      <w:r>
        <w:t xml:space="preserve">  firması - yuxarı t</w:t>
      </w:r>
      <w:r>
        <w:t>ə</w:t>
      </w:r>
      <w:r>
        <w:t>b</w:t>
      </w:r>
      <w:r>
        <w:t>ə</w:t>
      </w:r>
      <w:r>
        <w:t>q</w:t>
      </w:r>
      <w:r>
        <w:t>ə</w:t>
      </w:r>
      <w:r>
        <w:t>li kommersiya t</w:t>
      </w:r>
      <w:r>
        <w:t>ə</w:t>
      </w:r>
      <w:r>
        <w:t xml:space="preserve">şkilatlarına aiddir. </w:t>
      </w:r>
    </w:p>
    <w:p w:rsidR="00D95518" w:rsidRDefault="002F523A">
      <w:pPr>
        <w:ind w:left="28" w:right="137"/>
      </w:pPr>
      <w:r>
        <w:t>Ə</w:t>
      </w:r>
      <w:r>
        <w:t>g</w:t>
      </w:r>
      <w:r>
        <w:t>ə</w:t>
      </w:r>
      <w:r>
        <w:t>r domen çox böyükdürs</w:t>
      </w:r>
      <w:r>
        <w:t>ə</w:t>
      </w:r>
      <w:r>
        <w:t>, ş</w:t>
      </w:r>
      <w:r>
        <w:t>ə</w:t>
      </w:r>
      <w:r>
        <w:t>b</w:t>
      </w:r>
      <w:r>
        <w:t>ə</w:t>
      </w:r>
      <w:r>
        <w:t>k</w:t>
      </w:r>
      <w:r>
        <w:t>ə</w:t>
      </w:r>
      <w:r>
        <w:t xml:space="preserve"> administratoru onu altdomenl</w:t>
      </w:r>
      <w:r>
        <w:t>ə</w:t>
      </w:r>
      <w:r>
        <w:t>r</w:t>
      </w:r>
      <w:r>
        <w:t>ə</w:t>
      </w:r>
      <w:r>
        <w:t xml:space="preserve"> böl</w:t>
      </w:r>
      <w:r>
        <w:t>ə</w:t>
      </w:r>
      <w:r>
        <w:t xml:space="preserve"> bil</w:t>
      </w:r>
      <w:r>
        <w:t>ə</w:t>
      </w:r>
      <w:r>
        <w:t>r, o</w:t>
      </w:r>
      <w:r>
        <w:t>nda altdomenl</w:t>
      </w:r>
      <w:r>
        <w:t>ə</w:t>
      </w:r>
      <w:r>
        <w:t>rd</w:t>
      </w:r>
      <w:r>
        <w:t>ə</w:t>
      </w:r>
      <w:r>
        <w:t xml:space="preserve"> yerl</w:t>
      </w:r>
      <w:r>
        <w:t>ə</w:t>
      </w:r>
      <w:r>
        <w:t>ş</w:t>
      </w:r>
      <w:r>
        <w:t>ə</w:t>
      </w:r>
      <w:r>
        <w:t>n maşınların adları daha uzun olacaqdır. M</w:t>
      </w:r>
      <w:r>
        <w:t>ə</w:t>
      </w:r>
      <w:r>
        <w:t>s</w:t>
      </w:r>
      <w:r>
        <w:t>ə</w:t>
      </w:r>
      <w:r>
        <w:t>l</w:t>
      </w:r>
      <w:r>
        <w:t>ə</w:t>
      </w:r>
      <w:r>
        <w:t xml:space="preserve">n, </w:t>
      </w:r>
      <w:r>
        <w:t>ə</w:t>
      </w:r>
      <w:r>
        <w:t>g</w:t>
      </w:r>
      <w:r>
        <w:t>ə</w:t>
      </w:r>
      <w:r>
        <w:t xml:space="preserve">r universitetin domeni </w:t>
      </w:r>
      <w:r>
        <w:rPr>
          <w:i/>
        </w:rPr>
        <w:t>univer1.edu-</w:t>
      </w:r>
      <w:r>
        <w:t>dursa, onda universitet bu domenı altdomenl</w:t>
      </w:r>
      <w:r>
        <w:t>ə</w:t>
      </w:r>
      <w:r>
        <w:t>r</w:t>
      </w:r>
      <w:r>
        <w:t>ə</w:t>
      </w:r>
      <w:r>
        <w:t xml:space="preserve"> böl</w:t>
      </w:r>
      <w:r>
        <w:t>ə</w:t>
      </w:r>
      <w:r>
        <w:t xml:space="preserve"> bil</w:t>
      </w:r>
      <w:r>
        <w:t>ə</w:t>
      </w:r>
      <w:r>
        <w:t>r. N</w:t>
      </w:r>
      <w:r>
        <w:t>ə</w:t>
      </w:r>
      <w:r>
        <w:t>tic</w:t>
      </w:r>
      <w:r>
        <w:t>ə</w:t>
      </w:r>
      <w:r>
        <w:t>d</w:t>
      </w:r>
      <w:r>
        <w:t>ə</w:t>
      </w:r>
      <w:r>
        <w:t>, h</w:t>
      </w:r>
      <w:r>
        <w:t>ə</w:t>
      </w:r>
      <w:r>
        <w:t>min universitetd</w:t>
      </w:r>
      <w:r>
        <w:t>ə</w:t>
      </w:r>
      <w:r>
        <w:t xml:space="preserve"> yerl</w:t>
      </w:r>
      <w:r>
        <w:t>ə</w:t>
      </w:r>
      <w:r>
        <w:t>ş</w:t>
      </w:r>
      <w:r>
        <w:t>ə</w:t>
      </w:r>
      <w:r>
        <w:t xml:space="preserve">n kompyuterin adı </w:t>
      </w:r>
      <w:r>
        <w:rPr>
          <w:i/>
        </w:rPr>
        <w:t>comp1.depart2.univer1.edu</w:t>
      </w:r>
      <w:r>
        <w:t xml:space="preserve">  ol</w:t>
      </w:r>
      <w:r>
        <w:t>a bil</w:t>
      </w:r>
      <w:r>
        <w:t>ə</w:t>
      </w:r>
      <w:r>
        <w:t>r. Bu o dem</w:t>
      </w:r>
      <w:r>
        <w:t>ə</w:t>
      </w:r>
      <w:r>
        <w:t xml:space="preserve">kdir ki, </w:t>
      </w:r>
      <w:r>
        <w:rPr>
          <w:i/>
        </w:rPr>
        <w:t>comp1</w:t>
      </w:r>
      <w:r>
        <w:t xml:space="preserve"> kompyuteri </w:t>
      </w:r>
      <w:r>
        <w:rPr>
          <w:i/>
        </w:rPr>
        <w:t>depart2</w:t>
      </w:r>
      <w:r>
        <w:t xml:space="preserve"> altdomenind</w:t>
      </w:r>
      <w:r>
        <w:t>ə</w:t>
      </w:r>
      <w:r>
        <w:t xml:space="preserve"> yerl</w:t>
      </w:r>
      <w:r>
        <w:t>ə</w:t>
      </w:r>
      <w:r>
        <w:t>şir, bu altdomen is</w:t>
      </w:r>
      <w:r>
        <w:t>ə</w:t>
      </w:r>
      <w:r>
        <w:t xml:space="preserve"> </w:t>
      </w:r>
      <w:r>
        <w:rPr>
          <w:i/>
        </w:rPr>
        <w:t>univer1</w:t>
      </w:r>
      <w:r>
        <w:t xml:space="preserve"> domenind</w:t>
      </w:r>
      <w:r>
        <w:t>ə</w:t>
      </w:r>
      <w:r>
        <w:t>dir v</w:t>
      </w:r>
      <w:r>
        <w:t>ə</w:t>
      </w:r>
      <w:r>
        <w:t xml:space="preserve"> h</w:t>
      </w:r>
      <w:r>
        <w:t>ə</w:t>
      </w:r>
      <w:r>
        <w:t>min domen t</w:t>
      </w:r>
      <w:r>
        <w:t>ə</w:t>
      </w:r>
      <w:r>
        <w:t xml:space="preserve">hsil (edu) ocağına aiddir. </w:t>
      </w:r>
    </w:p>
    <w:p w:rsidR="00D95518" w:rsidRDefault="002F523A">
      <w:pPr>
        <w:ind w:left="28" w:right="137"/>
      </w:pPr>
      <w:r>
        <w:lastRenderedPageBreak/>
        <w:t>Domeni olan h</w:t>
      </w:r>
      <w:r>
        <w:t>ə</w:t>
      </w:r>
      <w:r>
        <w:t>r bir t</w:t>
      </w:r>
      <w:r>
        <w:t>ə</w:t>
      </w:r>
      <w:r>
        <w:t>şkilat domend</w:t>
      </w:r>
      <w:r>
        <w:t>ə</w:t>
      </w:r>
      <w:r>
        <w:t xml:space="preserve"> yerl</w:t>
      </w:r>
      <w:r>
        <w:t>ə</w:t>
      </w:r>
      <w:r>
        <w:t>ş</w:t>
      </w:r>
      <w:r>
        <w:t>ə</w:t>
      </w:r>
      <w:r>
        <w:t>n kompyuterl</w:t>
      </w:r>
      <w:r>
        <w:t>ə</w:t>
      </w:r>
      <w:r>
        <w:t>rin adlarını v</w:t>
      </w:r>
      <w:r>
        <w:t>ə</w:t>
      </w:r>
      <w:r>
        <w:t xml:space="preserve"> IPünvanlarını özünd</w:t>
      </w:r>
      <w:r>
        <w:t>ə</w:t>
      </w:r>
      <w:r>
        <w:t xml:space="preserve"> </w:t>
      </w:r>
      <w:r>
        <w:t>saxlayan kataloqun yaranmasına m</w:t>
      </w:r>
      <w:r>
        <w:t>ə</w:t>
      </w:r>
      <w:r>
        <w:t>suliyy</w:t>
      </w:r>
      <w:r>
        <w:t>ə</w:t>
      </w:r>
      <w:r>
        <w:t>t daşıyır. Bu kataloq domend</w:t>
      </w:r>
      <w:r>
        <w:t>ə</w:t>
      </w:r>
      <w:r>
        <w:t xml:space="preserve"> yerl</w:t>
      </w:r>
      <w:r>
        <w:t>ə</w:t>
      </w:r>
      <w:r>
        <w:t>ş</w:t>
      </w:r>
      <w:r>
        <w:t>ə</w:t>
      </w:r>
      <w:r>
        <w:t>n maşınların birind</w:t>
      </w:r>
      <w:r>
        <w:t>ə</w:t>
      </w:r>
      <w:r>
        <w:t xml:space="preserve"> yaranır v</w:t>
      </w:r>
      <w:r>
        <w:t>ə</w:t>
      </w:r>
      <w:r>
        <w:t xml:space="preserve"> h</w:t>
      </w:r>
      <w:r>
        <w:t>ə</w:t>
      </w:r>
      <w:r>
        <w:t xml:space="preserve">min kompyuter </w:t>
      </w:r>
      <w:r>
        <w:rPr>
          <w:b/>
          <w:i/>
        </w:rPr>
        <w:t>domen adlarının serveri</w:t>
      </w:r>
      <w:r>
        <w:rPr>
          <w:i/>
        </w:rPr>
        <w:t xml:space="preserve"> </w:t>
      </w:r>
      <w:r>
        <w:t xml:space="preserve">(ing. </w:t>
      </w:r>
      <w:r>
        <w:rPr>
          <w:b/>
          <w:i/>
        </w:rPr>
        <w:t>DNS</w:t>
      </w:r>
      <w:r>
        <w:t xml:space="preserve"> – domain name server) adlanır. DNS kompyuteri ünvanlara aid olan bütün suallara cavab verir. Inte</w:t>
      </w:r>
      <w:r>
        <w:t>rnetd</w:t>
      </w:r>
      <w:r>
        <w:t>ə</w:t>
      </w:r>
      <w:r>
        <w:t xml:space="preserve"> yerl</w:t>
      </w:r>
      <w:r>
        <w:t>ə</w:t>
      </w:r>
      <w:r>
        <w:t>ş</w:t>
      </w:r>
      <w:r>
        <w:t>ə</w:t>
      </w:r>
      <w:r>
        <w:t>n bütün DNS kompyuterl</w:t>
      </w:r>
      <w:r>
        <w:t>ə</w:t>
      </w:r>
      <w:r>
        <w:t>r kataloqlar sistemini t</w:t>
      </w:r>
      <w:r>
        <w:t>ə</w:t>
      </w:r>
      <w:r>
        <w:t>şkil edirl</w:t>
      </w:r>
      <w:r>
        <w:t>ə</w:t>
      </w:r>
      <w:r>
        <w:t xml:space="preserve">r. Bu sistemin </w:t>
      </w:r>
      <w:r>
        <w:t>ə</w:t>
      </w:r>
      <w:r>
        <w:t>sas m</w:t>
      </w:r>
      <w:r>
        <w:t>ə</w:t>
      </w:r>
      <w:r>
        <w:t>qs</w:t>
      </w:r>
      <w:r>
        <w:t>ə</w:t>
      </w:r>
      <w:r>
        <w:t>di domen adlarını bitl</w:t>
      </w:r>
      <w:r>
        <w:t>ə</w:t>
      </w:r>
      <w:r>
        <w:t>r ardıcıllığına çevirm</w:t>
      </w:r>
      <w:r>
        <w:t>ə</w:t>
      </w:r>
      <w:r>
        <w:t xml:space="preserve">kdir.  </w:t>
      </w:r>
    </w:p>
    <w:p w:rsidR="00D95518" w:rsidRDefault="002F523A">
      <w:pPr>
        <w:spacing w:after="229" w:line="259" w:lineRule="auto"/>
        <w:ind w:left="533" w:firstLine="0"/>
        <w:jc w:val="center"/>
      </w:pPr>
      <w:r>
        <w:rPr>
          <w:b/>
        </w:rPr>
        <w:t xml:space="preserve"> </w:t>
      </w:r>
    </w:p>
    <w:p w:rsidR="00D95518" w:rsidRDefault="002F523A">
      <w:pPr>
        <w:pStyle w:val="Balq3"/>
        <w:ind w:left="53"/>
      </w:pPr>
      <w:r>
        <w:t xml:space="preserve">6.5 Elektron poçt </w:t>
      </w:r>
    </w:p>
    <w:p w:rsidR="00D95518" w:rsidRDefault="002F523A">
      <w:pPr>
        <w:spacing w:after="32" w:line="259" w:lineRule="auto"/>
        <w:ind w:left="610" w:firstLine="0"/>
        <w:jc w:val="left"/>
      </w:pPr>
      <w:r>
        <w:t xml:space="preserve">  </w:t>
      </w:r>
    </w:p>
    <w:p w:rsidR="00D95518" w:rsidRDefault="002F523A">
      <w:pPr>
        <w:ind w:left="28" w:right="137"/>
      </w:pPr>
      <w:r>
        <w:t>Bir kompyuter istifad</w:t>
      </w:r>
      <w:r>
        <w:t>ə</w:t>
      </w:r>
      <w:r>
        <w:t>çisind</w:t>
      </w:r>
      <w:r>
        <w:t>ə</w:t>
      </w:r>
      <w:r>
        <w:t>n dig</w:t>
      </w:r>
      <w:r>
        <w:t>ə</w:t>
      </w:r>
      <w:r>
        <w:t>rin</w:t>
      </w:r>
      <w:r>
        <w:t>ə</w:t>
      </w:r>
      <w:r>
        <w:t xml:space="preserve"> m</w:t>
      </w:r>
      <w:r>
        <w:t>ə</w:t>
      </w:r>
      <w:r>
        <w:t xml:space="preserve">lumatları </w:t>
      </w:r>
      <w:r>
        <w:rPr>
          <w:b/>
          <w:i/>
        </w:rPr>
        <w:t>elektron poçt</w:t>
      </w:r>
      <w:r>
        <w:t xml:space="preserve"> (ing. </w:t>
      </w:r>
      <w:r>
        <w:rPr>
          <w:b/>
          <w:i/>
        </w:rPr>
        <w:t>e-mail</w:t>
      </w:r>
      <w:r>
        <w:t xml:space="preserve">) </w:t>
      </w:r>
      <w:r>
        <w:t>vasit</w:t>
      </w:r>
      <w:r>
        <w:t>ə</w:t>
      </w:r>
      <w:r>
        <w:t>si il</w:t>
      </w:r>
      <w:r>
        <w:t>ə</w:t>
      </w:r>
      <w:r>
        <w:t xml:space="preserve"> gönd</w:t>
      </w:r>
      <w:r>
        <w:t>ə</w:t>
      </w:r>
      <w:r>
        <w:t>rm</w:t>
      </w:r>
      <w:r>
        <w:t>ə</w:t>
      </w:r>
      <w:r>
        <w:t>k olar. Domenin r</w:t>
      </w:r>
      <w:r>
        <w:t>ə</w:t>
      </w:r>
      <w:r>
        <w:t>hb</w:t>
      </w:r>
      <w:r>
        <w:t>ə</w:t>
      </w:r>
      <w:r>
        <w:t>rliyi domend</w:t>
      </w:r>
      <w:r>
        <w:t>ə</w:t>
      </w:r>
      <w:r>
        <w:t xml:space="preserve"> yerl</w:t>
      </w:r>
      <w:r>
        <w:t>ə</w:t>
      </w:r>
      <w:r>
        <w:t>ş</w:t>
      </w:r>
      <w:r>
        <w:t>ə</w:t>
      </w:r>
      <w:r>
        <w:t>n kompyuterl</w:t>
      </w:r>
      <w:r>
        <w:t>ə</w:t>
      </w:r>
      <w:r>
        <w:t>rin birini elektron poçtun emalı üçün t</w:t>
      </w:r>
      <w:r>
        <w:t>ə</w:t>
      </w:r>
      <w:r>
        <w:t xml:space="preserve">yin edir. Bu kompyuter domenin </w:t>
      </w:r>
      <w:r>
        <w:rPr>
          <w:b/>
          <w:i/>
        </w:rPr>
        <w:t>elektron poçt serveri</w:t>
      </w:r>
      <w:r>
        <w:t xml:space="preserve"> (ing. </w:t>
      </w:r>
      <w:r>
        <w:rPr>
          <w:i/>
        </w:rPr>
        <w:t>mail server</w:t>
      </w:r>
      <w:r>
        <w:t>) adlanır. Domend</w:t>
      </w:r>
      <w:r>
        <w:t>ə</w:t>
      </w:r>
      <w:r>
        <w:t>n çıxan h</w:t>
      </w:r>
      <w:r>
        <w:t>ə</w:t>
      </w:r>
      <w:r>
        <w:t>r bir m</w:t>
      </w:r>
      <w:r>
        <w:t>ə</w:t>
      </w:r>
      <w:r>
        <w:t xml:space="preserve">lumat </w:t>
      </w:r>
      <w:r>
        <w:t>ə</w:t>
      </w:r>
      <w:r>
        <w:t>vv</w:t>
      </w:r>
      <w:r>
        <w:t>ə</w:t>
      </w:r>
      <w:r>
        <w:t>lc</w:t>
      </w:r>
      <w:r>
        <w:t>ə</w:t>
      </w:r>
      <w:r>
        <w:t>d</w:t>
      </w:r>
      <w:r>
        <w:t>ə</w:t>
      </w:r>
      <w:r>
        <w:t>n elektron poçt ser</w:t>
      </w:r>
      <w:r>
        <w:t>verin</w:t>
      </w:r>
      <w:r>
        <w:t>ə</w:t>
      </w:r>
      <w:r>
        <w:t xml:space="preserve"> gönd</w:t>
      </w:r>
      <w:r>
        <w:t>ə</w:t>
      </w:r>
      <w:r>
        <w:t>rilir, o is</w:t>
      </w:r>
      <w:r>
        <w:t>ə</w:t>
      </w:r>
      <w:r>
        <w:t xml:space="preserve"> bu m</w:t>
      </w:r>
      <w:r>
        <w:t>ə</w:t>
      </w:r>
      <w:r>
        <w:t>lumatları göst</w:t>
      </w:r>
      <w:r>
        <w:t>ə</w:t>
      </w:r>
      <w:r>
        <w:t>rilmiş ünvana ötürür. Analoji olaraq, istifad</w:t>
      </w:r>
      <w:r>
        <w:t>ə</w:t>
      </w:r>
      <w:r>
        <w:t>çiy</w:t>
      </w:r>
      <w:r>
        <w:t>ə</w:t>
      </w:r>
      <w:r>
        <w:t xml:space="preserve"> g</w:t>
      </w:r>
      <w:r>
        <w:t>ə</w:t>
      </w:r>
      <w:r>
        <w:t>l</w:t>
      </w:r>
      <w:r>
        <w:t>ə</w:t>
      </w:r>
      <w:r>
        <w:t>n h</w:t>
      </w:r>
      <w:r>
        <w:t>ə</w:t>
      </w:r>
      <w:r>
        <w:t>r bir m</w:t>
      </w:r>
      <w:r>
        <w:t>ə</w:t>
      </w:r>
      <w:r>
        <w:t>lumat elektron poçt serverin</w:t>
      </w:r>
      <w:r>
        <w:t>ə</w:t>
      </w:r>
      <w:r>
        <w:t xml:space="preserve"> g</w:t>
      </w:r>
      <w:r>
        <w:t>ə</w:t>
      </w:r>
      <w:r>
        <w:t>lir v</w:t>
      </w:r>
      <w:r>
        <w:t>ə</w:t>
      </w:r>
      <w:r>
        <w:t xml:space="preserve"> orada saxlanılır, istifad</w:t>
      </w:r>
      <w:r>
        <w:t>ə</w:t>
      </w:r>
      <w:r>
        <w:t>çi is</w:t>
      </w:r>
      <w:r>
        <w:t>ə</w:t>
      </w:r>
      <w:r>
        <w:t xml:space="preserve"> ist</w:t>
      </w:r>
      <w:r>
        <w:t>ə</w:t>
      </w:r>
      <w:r>
        <w:t>nil</w:t>
      </w:r>
      <w:r>
        <w:t>ə</w:t>
      </w:r>
      <w:r>
        <w:t>n vaxt öz m</w:t>
      </w:r>
      <w:r>
        <w:t>ə</w:t>
      </w:r>
      <w:r>
        <w:t>ktublarına baxa bil</w:t>
      </w:r>
      <w:r>
        <w:t>ə</w:t>
      </w:r>
      <w:r>
        <w:t xml:space="preserve">r. </w:t>
      </w:r>
    </w:p>
    <w:p w:rsidR="00D95518" w:rsidRDefault="002F523A">
      <w:pPr>
        <w:ind w:left="28" w:right="137"/>
      </w:pPr>
      <w:r>
        <w:t>Elektron poçtun ünvanı 2 his</w:t>
      </w:r>
      <w:r>
        <w:t>s</w:t>
      </w:r>
      <w:r>
        <w:t>ə</w:t>
      </w:r>
      <w:r>
        <w:t>d</w:t>
      </w:r>
      <w:r>
        <w:t>ə</w:t>
      </w:r>
      <w:r>
        <w:t>n ibar</w:t>
      </w:r>
      <w:r>
        <w:t>ə</w:t>
      </w:r>
      <w:r>
        <w:t>tdir. Birinci hiss</w:t>
      </w:r>
      <w:r>
        <w:t>ə</w:t>
      </w:r>
      <w:r>
        <w:t>nin simvolları istifad</w:t>
      </w:r>
      <w:r>
        <w:t>ə</w:t>
      </w:r>
      <w:r>
        <w:t>çini t</w:t>
      </w:r>
      <w:r>
        <w:t>ə</w:t>
      </w:r>
      <w:r>
        <w:t>yin edirl</w:t>
      </w:r>
      <w:r>
        <w:t>ə</w:t>
      </w:r>
      <w:r>
        <w:t>r, sonra «@» (“</w:t>
      </w:r>
      <w:r>
        <w:t>ə</w:t>
      </w:r>
      <w:r>
        <w:t>d”) simvolu yazılır. İkinci hiss</w:t>
      </w:r>
      <w:r>
        <w:t>ə</w:t>
      </w:r>
      <w:r>
        <w:t>d</w:t>
      </w:r>
      <w:r>
        <w:t>ə</w:t>
      </w:r>
      <w:r>
        <w:t xml:space="preserve"> m</w:t>
      </w:r>
      <w:r>
        <w:t>ə</w:t>
      </w:r>
      <w:r>
        <w:t xml:space="preserve">lumatları </w:t>
      </w:r>
      <w:r>
        <w:t>ə</w:t>
      </w:r>
      <w:r>
        <w:t>ld</w:t>
      </w:r>
      <w:r>
        <w:t>ə</w:t>
      </w:r>
      <w:r>
        <w:t xml:space="preserve"> ed</w:t>
      </w:r>
      <w:r>
        <w:t>ə</w:t>
      </w:r>
      <w:r>
        <w:t>n elektron poçt serverinin adı göst</w:t>
      </w:r>
      <w:r>
        <w:t>ə</w:t>
      </w:r>
      <w:r>
        <w:t>rilir. M</w:t>
      </w:r>
      <w:r>
        <w:t>ə</w:t>
      </w:r>
      <w:r>
        <w:t>s</w:t>
      </w:r>
      <w:r>
        <w:t>ə</w:t>
      </w:r>
      <w:r>
        <w:t>l</w:t>
      </w:r>
      <w:r>
        <w:t>ə</w:t>
      </w:r>
      <w:r>
        <w:t xml:space="preserve">n, </w:t>
      </w:r>
      <w:r>
        <w:rPr>
          <w:i/>
        </w:rPr>
        <w:t>aliyev_b@mail.yahoo.com</w:t>
      </w:r>
      <w:r>
        <w:t xml:space="preserve"> ünvanından görünür ki, </w:t>
      </w:r>
      <w:r>
        <w:rPr>
          <w:i/>
        </w:rPr>
        <w:t>yahoo.com</w:t>
      </w:r>
      <w:r>
        <w:t xml:space="preserve"> serve</w:t>
      </w:r>
      <w:r>
        <w:t>rind</w:t>
      </w:r>
      <w:r>
        <w:t>ə</w:t>
      </w:r>
      <w:r>
        <w:t xml:space="preserve"> yerl</w:t>
      </w:r>
      <w:r>
        <w:t>ə</w:t>
      </w:r>
      <w:r>
        <w:t>ş</w:t>
      </w:r>
      <w:r>
        <w:t>ə</w:t>
      </w:r>
      <w:r>
        <w:t xml:space="preserve">n </w:t>
      </w:r>
      <w:r>
        <w:rPr>
          <w:i/>
        </w:rPr>
        <w:t xml:space="preserve">mail </w:t>
      </w:r>
      <w:r>
        <w:t>elektron poçt serveri istifad</w:t>
      </w:r>
      <w:r>
        <w:t>ə</w:t>
      </w:r>
      <w:r>
        <w:t xml:space="preserve">çi </w:t>
      </w:r>
      <w:r>
        <w:rPr>
          <w:i/>
        </w:rPr>
        <w:t>aliyev_b</w:t>
      </w:r>
      <w:r>
        <w:t>-nin poçtunu emal edir. Ad</w:t>
      </w:r>
      <w:r>
        <w:t>ə</w:t>
      </w:r>
      <w:r>
        <w:t>t</w:t>
      </w:r>
      <w:r>
        <w:t>ə</w:t>
      </w:r>
      <w:r>
        <w:t>n, elektron poçt serverinin adı e-mail-d</w:t>
      </w:r>
      <w:r>
        <w:t>ə</w:t>
      </w:r>
      <w:r>
        <w:t xml:space="preserve"> göst</w:t>
      </w:r>
      <w:r>
        <w:t>ə</w:t>
      </w:r>
      <w:r>
        <w:t>rilmir, lakin n</w:t>
      </w:r>
      <w:r>
        <w:t>ə</w:t>
      </w:r>
      <w:r>
        <w:t>z</w:t>
      </w:r>
      <w:r>
        <w:t>ə</w:t>
      </w:r>
      <w:r>
        <w:t>rd</w:t>
      </w:r>
      <w:r>
        <w:t>ə</w:t>
      </w:r>
      <w:r>
        <w:t xml:space="preserve"> tutulur, ona gor</w:t>
      </w:r>
      <w:r>
        <w:t>ə</w:t>
      </w:r>
      <w:r>
        <w:t xml:space="preserve"> d</w:t>
      </w:r>
      <w:r>
        <w:t>ə</w:t>
      </w:r>
      <w:r>
        <w:t xml:space="preserve"> yuxarıda göst</w:t>
      </w:r>
      <w:r>
        <w:t>ə</w:t>
      </w:r>
      <w:r>
        <w:t>rilmiş ünvanın qısaldılmış forması bel</w:t>
      </w:r>
      <w:r>
        <w:t>ə</w:t>
      </w:r>
      <w:r>
        <w:t xml:space="preserve">dir: </w:t>
      </w:r>
    </w:p>
    <w:p w:rsidR="00D95518" w:rsidRDefault="002F523A">
      <w:pPr>
        <w:spacing w:after="41" w:line="259" w:lineRule="auto"/>
        <w:ind w:left="38" w:right="127" w:hanging="10"/>
      </w:pPr>
      <w:r>
        <w:rPr>
          <w:i/>
        </w:rPr>
        <w:t>aliyev_b@yahoo.co</w:t>
      </w:r>
      <w:r>
        <w:rPr>
          <w:i/>
        </w:rPr>
        <w:t>m</w:t>
      </w:r>
      <w:r>
        <w:t xml:space="preserve">.  </w:t>
      </w:r>
    </w:p>
    <w:p w:rsidR="00D95518" w:rsidRDefault="002F523A">
      <w:pPr>
        <w:spacing w:after="231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pStyle w:val="Balq3"/>
        <w:ind w:left="53"/>
      </w:pPr>
      <w:r>
        <w:t>6.6 WWW - Beyn</w:t>
      </w:r>
      <w:r>
        <w:t>ə</w:t>
      </w:r>
      <w:r>
        <w:t>lxalq hörümç</w:t>
      </w:r>
      <w:r>
        <w:t>ə</w:t>
      </w:r>
      <w:r>
        <w:t xml:space="preserve">k toru </w:t>
      </w:r>
    </w:p>
    <w:p w:rsidR="00D95518" w:rsidRDefault="002F523A">
      <w:pPr>
        <w:spacing w:after="28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ind w:left="28" w:right="137"/>
      </w:pPr>
      <w:r>
        <w:t>E-mail-dan başqa, İnternetd</w:t>
      </w:r>
      <w:r>
        <w:t>ə</w:t>
      </w:r>
      <w:r>
        <w:t xml:space="preserve"> </w:t>
      </w:r>
      <w:r>
        <w:rPr>
          <w:b/>
          <w:i/>
        </w:rPr>
        <w:t>hipertekst</w:t>
      </w:r>
      <w:r>
        <w:rPr>
          <w:b/>
        </w:rPr>
        <w:t xml:space="preserve"> </w:t>
      </w:r>
      <w:r>
        <w:t xml:space="preserve">(ing. </w:t>
      </w:r>
      <w:r>
        <w:rPr>
          <w:i/>
        </w:rPr>
        <w:t>hypertext</w:t>
      </w:r>
      <w:r>
        <w:t>) adlanan multimedia s</w:t>
      </w:r>
      <w:r>
        <w:t>ə</w:t>
      </w:r>
      <w:r>
        <w:t>n</w:t>
      </w:r>
      <w:r>
        <w:t>ə</w:t>
      </w:r>
      <w:r>
        <w:t>dl</w:t>
      </w:r>
      <w:r>
        <w:t>ə</w:t>
      </w:r>
      <w:r>
        <w:t>ri il</w:t>
      </w:r>
      <w:r>
        <w:t>ə</w:t>
      </w:r>
      <w:r>
        <w:t xml:space="preserve"> işl</w:t>
      </w:r>
      <w:r>
        <w:t>ə</w:t>
      </w:r>
      <w:r>
        <w:t>m</w:t>
      </w:r>
      <w:r>
        <w:t>ə</w:t>
      </w:r>
      <w:r>
        <w:t>k mümkündür. Hipertekst s</w:t>
      </w:r>
      <w:r>
        <w:t>ə</w:t>
      </w:r>
      <w:r>
        <w:t>n</w:t>
      </w:r>
      <w:r>
        <w:t>ə</w:t>
      </w:r>
      <w:r>
        <w:t>dl</w:t>
      </w:r>
      <w:r>
        <w:t>ə</w:t>
      </w:r>
      <w:r>
        <w:t>ri m</w:t>
      </w:r>
      <w:r>
        <w:t>ə</w:t>
      </w:r>
      <w:r>
        <w:t>tnin mü</w:t>
      </w:r>
      <w:r>
        <w:t>ə</w:t>
      </w:r>
      <w:r>
        <w:t>yy</w:t>
      </w:r>
      <w:r>
        <w:t>ə</w:t>
      </w:r>
      <w:r>
        <w:t>n fraqmentl</w:t>
      </w:r>
      <w:r>
        <w:t>ə</w:t>
      </w:r>
      <w:r>
        <w:t>rind</w:t>
      </w:r>
      <w:r>
        <w:t>ə</w:t>
      </w:r>
      <w:r>
        <w:t>n, s</w:t>
      </w:r>
      <w:r>
        <w:t>ə</w:t>
      </w:r>
      <w:r>
        <w:t>s v</w:t>
      </w:r>
      <w:r>
        <w:t>ə</w:t>
      </w:r>
      <w:r>
        <w:t xml:space="preserve"> video veril</w:t>
      </w:r>
      <w:r>
        <w:t>ə</w:t>
      </w:r>
      <w:r>
        <w:t>nl</w:t>
      </w:r>
      <w:r>
        <w:t>ə</w:t>
      </w:r>
      <w:r>
        <w:t>rind</w:t>
      </w:r>
      <w:r>
        <w:t>ə</w:t>
      </w:r>
      <w:r>
        <w:t>n ibar</w:t>
      </w:r>
      <w:r>
        <w:t>ə</w:t>
      </w:r>
      <w:r>
        <w:t xml:space="preserve">tdir. Bu cür </w:t>
      </w:r>
      <w:r>
        <w:t>s</w:t>
      </w:r>
      <w:r>
        <w:t>ə</w:t>
      </w:r>
      <w:r>
        <w:t>n</w:t>
      </w:r>
      <w:r>
        <w:t>ə</w:t>
      </w:r>
      <w:r>
        <w:t>dl</w:t>
      </w:r>
      <w:r>
        <w:t>ə</w:t>
      </w:r>
      <w:r>
        <w:t>ri dig</w:t>
      </w:r>
      <w:r>
        <w:t>ə</w:t>
      </w:r>
      <w:r>
        <w:t>r s</w:t>
      </w:r>
      <w:r>
        <w:t>ə</w:t>
      </w:r>
      <w:r>
        <w:t>n</w:t>
      </w:r>
      <w:r>
        <w:t>ə</w:t>
      </w:r>
      <w:r>
        <w:t>dl</w:t>
      </w:r>
      <w:r>
        <w:t>ə</w:t>
      </w:r>
      <w:r>
        <w:t>rl</w:t>
      </w:r>
      <w:r>
        <w:t>ə</w:t>
      </w:r>
      <w:r>
        <w:t xml:space="preserve"> </w:t>
      </w:r>
      <w:r>
        <w:t>ə</w:t>
      </w:r>
      <w:r>
        <w:t>laq</w:t>
      </w:r>
      <w:r>
        <w:t>ə</w:t>
      </w:r>
      <w:r>
        <w:t>l</w:t>
      </w:r>
      <w:r>
        <w:t>ə</w:t>
      </w:r>
      <w:r>
        <w:t>ndirm</w:t>
      </w:r>
      <w:r>
        <w:t>ə</w:t>
      </w:r>
      <w:r>
        <w:t>k olar. Hipertekst s</w:t>
      </w:r>
      <w:r>
        <w:t>ə</w:t>
      </w:r>
      <w:r>
        <w:t>n</w:t>
      </w:r>
      <w:r>
        <w:t>ə</w:t>
      </w:r>
      <w:r>
        <w:t>dini oxuyan istifad</w:t>
      </w:r>
      <w:r>
        <w:t>ə</w:t>
      </w:r>
      <w:r>
        <w:t>çi mausun sol duym</w:t>
      </w:r>
      <w:r>
        <w:t>ə</w:t>
      </w:r>
      <w:r>
        <w:t>sini bir d</w:t>
      </w:r>
      <w:r>
        <w:t>ə</w:t>
      </w:r>
      <w:r>
        <w:t>f</w:t>
      </w:r>
      <w:r>
        <w:t>ə</w:t>
      </w:r>
      <w:r>
        <w:t xml:space="preserve"> vurmaqla </w:t>
      </w:r>
      <w:r>
        <w:rPr>
          <w:b/>
          <w:i/>
        </w:rPr>
        <w:t>istinadlar</w:t>
      </w:r>
      <w:r>
        <w:rPr>
          <w:b/>
        </w:rPr>
        <w:t xml:space="preserve"> </w:t>
      </w:r>
      <w:r>
        <w:t xml:space="preserve">(ing. </w:t>
      </w:r>
      <w:r>
        <w:rPr>
          <w:i/>
        </w:rPr>
        <w:t>reference</w:t>
      </w:r>
      <w:r>
        <w:t>) vasit</w:t>
      </w:r>
      <w:r>
        <w:t>ə</w:t>
      </w:r>
      <w:r>
        <w:t>si il</w:t>
      </w:r>
      <w:r>
        <w:t>ə</w:t>
      </w:r>
      <w:r>
        <w:t xml:space="preserve"> dig</w:t>
      </w:r>
      <w:r>
        <w:t>ə</w:t>
      </w:r>
      <w:r>
        <w:t>r s</w:t>
      </w:r>
      <w:r>
        <w:t>ə</w:t>
      </w:r>
      <w:r>
        <w:t>n</w:t>
      </w:r>
      <w:r>
        <w:t>ə</w:t>
      </w:r>
      <w:r>
        <w:t>dl</w:t>
      </w:r>
      <w:r>
        <w:t>ə</w:t>
      </w:r>
      <w:r>
        <w:t>r</w:t>
      </w:r>
      <w:r>
        <w:t>ə</w:t>
      </w:r>
      <w:r>
        <w:t xml:space="preserve"> keç</w:t>
      </w:r>
      <w:r>
        <w:t>ə</w:t>
      </w:r>
      <w:r>
        <w:t xml:space="preserve"> bil</w:t>
      </w:r>
      <w:r>
        <w:t>ə</w:t>
      </w:r>
      <w:r>
        <w:t>r. Tutaq ki, hipertekst s</w:t>
      </w:r>
      <w:r>
        <w:t>ə</w:t>
      </w:r>
      <w:r>
        <w:t>n</w:t>
      </w:r>
      <w:r>
        <w:t>ə</w:t>
      </w:r>
      <w:r>
        <w:t>dind</w:t>
      </w:r>
      <w:r>
        <w:t>ə</w:t>
      </w:r>
      <w:r>
        <w:t xml:space="preserve"> bel</w:t>
      </w:r>
      <w:r>
        <w:t>ə</w:t>
      </w:r>
      <w:r>
        <w:t xml:space="preserve"> bir cüml</w:t>
      </w:r>
      <w:r>
        <w:t>ə</w:t>
      </w:r>
      <w:r>
        <w:t xml:space="preserve"> var: </w:t>
      </w:r>
    </w:p>
    <w:p w:rsidR="00D95518" w:rsidRDefault="002F523A">
      <w:pPr>
        <w:ind w:left="610" w:right="137" w:firstLine="0"/>
      </w:pPr>
      <w:r>
        <w:t xml:space="preserve">«Bakı Ali </w:t>
      </w:r>
      <w:r>
        <w:t>Neft M</w:t>
      </w:r>
      <w:r>
        <w:t>ə</w:t>
      </w:r>
      <w:r>
        <w:t>kt</w:t>
      </w:r>
      <w:r>
        <w:t>ə</w:t>
      </w:r>
      <w:r>
        <w:t>bind</w:t>
      </w:r>
      <w:r>
        <w:t>ə</w:t>
      </w:r>
      <w:r>
        <w:t xml:space="preserve"> bir-neç</w:t>
      </w:r>
      <w:r>
        <w:t>ə</w:t>
      </w:r>
      <w:r>
        <w:t xml:space="preserve"> </w:t>
      </w:r>
      <w:r>
        <w:rPr>
          <w:u w:val="single" w:color="000000"/>
        </w:rPr>
        <w:t>ixtisas</w:t>
      </w:r>
      <w:r>
        <w:t xml:space="preserve"> var.» </w:t>
      </w:r>
    </w:p>
    <w:p w:rsidR="00D95518" w:rsidRDefault="002F523A">
      <w:pPr>
        <w:ind w:left="28" w:right="137"/>
      </w:pPr>
      <w:r>
        <w:t xml:space="preserve">Burada </w:t>
      </w:r>
      <w:r>
        <w:rPr>
          <w:u w:val="single" w:color="000000"/>
        </w:rPr>
        <w:t>ixtisas</w:t>
      </w:r>
      <w:r>
        <w:t xml:space="preserve"> sözü (istinad) ixtisaslar haqqında </w:t>
      </w:r>
      <w:r>
        <w:t>ə</w:t>
      </w:r>
      <w:r>
        <w:t>traflı m</w:t>
      </w:r>
      <w:r>
        <w:t>ə</w:t>
      </w:r>
      <w:r>
        <w:t>lumat ver</w:t>
      </w:r>
      <w:r>
        <w:t>ə</w:t>
      </w:r>
      <w:r>
        <w:t>n dig</w:t>
      </w:r>
      <w:r>
        <w:t>ə</w:t>
      </w:r>
      <w:r>
        <w:t>r s</w:t>
      </w:r>
      <w:r>
        <w:t>ə</w:t>
      </w:r>
      <w:r>
        <w:t>n</w:t>
      </w:r>
      <w:r>
        <w:t>ə</w:t>
      </w:r>
      <w:r>
        <w:t>d</w:t>
      </w:r>
      <w:r>
        <w:t>ə</w:t>
      </w:r>
      <w:r>
        <w:t xml:space="preserve"> müraci</w:t>
      </w:r>
      <w:r>
        <w:t>ə</w:t>
      </w:r>
      <w:r>
        <w:t>t edir. Bundan başqa, el</w:t>
      </w:r>
      <w:r>
        <w:t>ə</w:t>
      </w:r>
      <w:r>
        <w:t xml:space="preserve"> ola bil</w:t>
      </w:r>
      <w:r>
        <w:t>ə</w:t>
      </w:r>
      <w:r>
        <w:t>r ki, istinadlar altında musiqi, qrafiki t</w:t>
      </w:r>
      <w:r>
        <w:t>ə</w:t>
      </w:r>
      <w:r>
        <w:t>svir v</w:t>
      </w:r>
      <w:r>
        <w:t>ə</w:t>
      </w:r>
      <w:r>
        <w:t xml:space="preserve"> ya video yerl</w:t>
      </w:r>
      <w:r>
        <w:t>ə</w:t>
      </w:r>
      <w:r>
        <w:t>şsin. Onda bu istinadı ak</w:t>
      </w:r>
      <w:r>
        <w:t>tivl</w:t>
      </w:r>
      <w:r>
        <w:t>ə</w:t>
      </w:r>
      <w:r>
        <w:t>şdirm</w:t>
      </w:r>
      <w:r>
        <w:t>ə</w:t>
      </w:r>
      <w:r>
        <w:t>kl</w:t>
      </w:r>
      <w:r>
        <w:t>ə</w:t>
      </w:r>
      <w:r>
        <w:t>, ekranda ya yeni m</w:t>
      </w:r>
      <w:r>
        <w:t>ə</w:t>
      </w:r>
      <w:r>
        <w:t>tn s</w:t>
      </w:r>
      <w:r>
        <w:t>ə</w:t>
      </w:r>
      <w:r>
        <w:t>n</w:t>
      </w:r>
      <w:r>
        <w:t>ə</w:t>
      </w:r>
      <w:r>
        <w:t>di, ya da s</w:t>
      </w:r>
      <w:r>
        <w:t>ə</w:t>
      </w:r>
      <w:r>
        <w:t>sli v</w:t>
      </w:r>
      <w:r>
        <w:t>ə</w:t>
      </w:r>
      <w:r>
        <w:t xml:space="preserve"> ya qrafiki t</w:t>
      </w:r>
      <w:r>
        <w:t>ə</w:t>
      </w:r>
      <w:r>
        <w:t>svir görün</w:t>
      </w:r>
      <w:r>
        <w:t>ə</w:t>
      </w:r>
      <w:r>
        <w:t>c</w:t>
      </w:r>
      <w:r>
        <w:t>ə</w:t>
      </w:r>
      <w:r>
        <w:t xml:space="preserve">kdir.  </w:t>
      </w:r>
    </w:p>
    <w:p w:rsidR="00D95518" w:rsidRDefault="002F523A">
      <w:pPr>
        <w:ind w:left="28" w:right="137"/>
      </w:pPr>
      <w:r>
        <w:t>Bel</w:t>
      </w:r>
      <w:r>
        <w:t>ə</w:t>
      </w:r>
      <w:r>
        <w:t>likl</w:t>
      </w:r>
      <w:r>
        <w:t>ə</w:t>
      </w:r>
      <w:r>
        <w:t>, hipertekst s</w:t>
      </w:r>
      <w:r>
        <w:t>ə</w:t>
      </w:r>
      <w:r>
        <w:t>n</w:t>
      </w:r>
      <w:r>
        <w:t>ə</w:t>
      </w:r>
      <w:r>
        <w:t>dini oxuyan ş</w:t>
      </w:r>
      <w:r>
        <w:t>ə</w:t>
      </w:r>
      <w:r>
        <w:t>xs bir s</w:t>
      </w:r>
      <w:r>
        <w:t>ə</w:t>
      </w:r>
      <w:r>
        <w:t>hif</w:t>
      </w:r>
      <w:r>
        <w:t>ə</w:t>
      </w:r>
      <w:r>
        <w:t>d</w:t>
      </w:r>
      <w:r>
        <w:t>ə</w:t>
      </w:r>
      <w:r>
        <w:t>n dig</w:t>
      </w:r>
      <w:r>
        <w:t>ə</w:t>
      </w:r>
      <w:r>
        <w:t>rin</w:t>
      </w:r>
      <w:r>
        <w:t>ə</w:t>
      </w:r>
      <w:r>
        <w:t xml:space="preserve"> keçm</w:t>
      </w:r>
      <w:r>
        <w:t>ə</w:t>
      </w:r>
      <w:r>
        <w:t>kl</w:t>
      </w:r>
      <w:r>
        <w:t>ə</w:t>
      </w:r>
      <w:r>
        <w:t xml:space="preserve"> hipertekstl</w:t>
      </w:r>
      <w:r>
        <w:t>ə</w:t>
      </w:r>
      <w:r>
        <w:t xml:space="preserve"> bağlı bütün s</w:t>
      </w:r>
      <w:r>
        <w:t>ə</w:t>
      </w:r>
      <w:r>
        <w:t>n</w:t>
      </w:r>
      <w:r>
        <w:t>ə</w:t>
      </w:r>
      <w:r>
        <w:t>dl</w:t>
      </w:r>
      <w:r>
        <w:t>ə</w:t>
      </w:r>
      <w:r>
        <w:t>rl</w:t>
      </w:r>
      <w:r>
        <w:t>ə</w:t>
      </w:r>
      <w:r>
        <w:t xml:space="preserve"> tanış ola bil</w:t>
      </w:r>
      <w:r>
        <w:t>ə</w:t>
      </w:r>
      <w:r>
        <w:t>r. Bel</w:t>
      </w:r>
      <w:r>
        <w:t>ə</w:t>
      </w:r>
      <w:r>
        <w:t xml:space="preserve"> ki, s</w:t>
      </w:r>
      <w:r>
        <w:t>ə</w:t>
      </w:r>
      <w:r>
        <w:t>n</w:t>
      </w:r>
      <w:r>
        <w:t>ə</w:t>
      </w:r>
      <w:r>
        <w:t>dl</w:t>
      </w:r>
      <w:r>
        <w:t>ə</w:t>
      </w:r>
      <w:r>
        <w:t>rin b</w:t>
      </w:r>
      <w:r>
        <w:t>ə</w:t>
      </w:r>
      <w:r>
        <w:t>zi hiss</w:t>
      </w:r>
      <w:r>
        <w:t>ə</w:t>
      </w:r>
      <w:r>
        <w:t>l</w:t>
      </w:r>
      <w:r>
        <w:t>ə</w:t>
      </w:r>
      <w:r>
        <w:t>ri</w:t>
      </w:r>
      <w:r>
        <w:t xml:space="preserve"> dig</w:t>
      </w:r>
      <w:r>
        <w:t>ə</w:t>
      </w:r>
      <w:r>
        <w:t>r s</w:t>
      </w:r>
      <w:r>
        <w:t>ə</w:t>
      </w:r>
      <w:r>
        <w:t>n</w:t>
      </w:r>
      <w:r>
        <w:t>ə</w:t>
      </w:r>
      <w:r>
        <w:t>dl</w:t>
      </w:r>
      <w:r>
        <w:t>ə</w:t>
      </w:r>
      <w:r>
        <w:t>rl</w:t>
      </w:r>
      <w:r>
        <w:t>ə</w:t>
      </w:r>
      <w:r>
        <w:t xml:space="preserve"> </w:t>
      </w:r>
      <w:r>
        <w:t>ə</w:t>
      </w:r>
      <w:r>
        <w:t>laq</w:t>
      </w:r>
      <w:r>
        <w:t>ə</w:t>
      </w:r>
      <w:r>
        <w:t>lidirl</w:t>
      </w:r>
      <w:r>
        <w:t>ə</w:t>
      </w:r>
      <w:r>
        <w:t>r v</w:t>
      </w:r>
      <w:r>
        <w:t>ə</w:t>
      </w:r>
      <w:r>
        <w:t xml:space="preserve"> s</w:t>
      </w:r>
      <w:r>
        <w:t>ə</w:t>
      </w:r>
      <w:r>
        <w:t>n</w:t>
      </w:r>
      <w:r>
        <w:t>ə</w:t>
      </w:r>
      <w:r>
        <w:t>dl</w:t>
      </w:r>
      <w:r>
        <w:t>ə</w:t>
      </w:r>
      <w:r>
        <w:t>r müxt</w:t>
      </w:r>
      <w:r>
        <w:t>ə</w:t>
      </w:r>
      <w:r>
        <w:t>lif ş</w:t>
      </w:r>
      <w:r>
        <w:t>ə</w:t>
      </w:r>
      <w:r>
        <w:t>b</w:t>
      </w:r>
      <w:r>
        <w:t>ə</w:t>
      </w:r>
      <w:r>
        <w:t>k</w:t>
      </w:r>
      <w:r>
        <w:t>ə</w:t>
      </w:r>
      <w:r>
        <w:t xml:space="preserve"> kompyuterl</w:t>
      </w:r>
      <w:r>
        <w:t>ə</w:t>
      </w:r>
      <w:r>
        <w:t>rind</w:t>
      </w:r>
      <w:r>
        <w:t>ə</w:t>
      </w:r>
      <w:r>
        <w:t xml:space="preserve"> yerl</w:t>
      </w:r>
      <w:r>
        <w:t>ə</w:t>
      </w:r>
      <w:r>
        <w:t>şirl</w:t>
      </w:r>
      <w:r>
        <w:t>ə</w:t>
      </w:r>
      <w:r>
        <w:t>r, İnternetd</w:t>
      </w:r>
      <w:r>
        <w:t>ə</w:t>
      </w:r>
      <w:r>
        <w:t xml:space="preserve"> yığılmış bütün informasiya hörümç</w:t>
      </w:r>
      <w:r>
        <w:t>ə</w:t>
      </w:r>
      <w:r>
        <w:t>k toruna b</w:t>
      </w:r>
      <w:r>
        <w:t>ə</w:t>
      </w:r>
      <w:r>
        <w:t>nz</w:t>
      </w:r>
      <w:r>
        <w:t>ə</w:t>
      </w:r>
      <w:r>
        <w:t xml:space="preserve">yir. Bütün dünyanı </w:t>
      </w:r>
      <w:r>
        <w:t>ə</w:t>
      </w:r>
      <w:r>
        <w:t>hat</w:t>
      </w:r>
      <w:r>
        <w:t>ə</w:t>
      </w:r>
      <w:r>
        <w:t xml:space="preserve"> ed</w:t>
      </w:r>
      <w:r>
        <w:t>ə</w:t>
      </w:r>
      <w:r>
        <w:t>n İnternet miqyaslı hörümç</w:t>
      </w:r>
      <w:r>
        <w:t>ə</w:t>
      </w:r>
      <w:r>
        <w:t xml:space="preserve">k torü </w:t>
      </w:r>
      <w:r>
        <w:rPr>
          <w:b/>
          <w:i/>
        </w:rPr>
        <w:t>World Wide Web</w:t>
      </w:r>
      <w:r>
        <w:rPr>
          <w:i/>
        </w:rPr>
        <w:t xml:space="preserve"> (</w:t>
      </w:r>
      <w:r>
        <w:rPr>
          <w:b/>
        </w:rPr>
        <w:t>WWW</w:t>
      </w:r>
      <w:r>
        <w:t>) adlanır. Beyn</w:t>
      </w:r>
      <w:r>
        <w:t>ə</w:t>
      </w:r>
      <w:r>
        <w:t>lxalq hörü</w:t>
      </w:r>
      <w:r>
        <w:t>mç</w:t>
      </w:r>
      <w:r>
        <w:t>ə</w:t>
      </w:r>
      <w:r>
        <w:t xml:space="preserve">k torunun hipertekst </w:t>
      </w:r>
      <w:r>
        <w:lastRenderedPageBreak/>
        <w:t>s</w:t>
      </w:r>
      <w:r>
        <w:t>ə</w:t>
      </w:r>
      <w:r>
        <w:t>n</w:t>
      </w:r>
      <w:r>
        <w:t>ə</w:t>
      </w:r>
      <w:r>
        <w:t>dl</w:t>
      </w:r>
      <w:r>
        <w:t>ə</w:t>
      </w:r>
      <w:r>
        <w:t xml:space="preserve">ri </w:t>
      </w:r>
      <w:r>
        <w:rPr>
          <w:b/>
          <w:i/>
        </w:rPr>
        <w:t>Veb-s</w:t>
      </w:r>
      <w:r>
        <w:rPr>
          <w:b/>
          <w:i/>
        </w:rPr>
        <w:t>ə</w:t>
      </w:r>
      <w:r>
        <w:rPr>
          <w:b/>
          <w:i/>
        </w:rPr>
        <w:t>hif</w:t>
      </w:r>
      <w:r>
        <w:rPr>
          <w:b/>
          <w:i/>
        </w:rPr>
        <w:t>ə</w:t>
      </w:r>
      <w:r>
        <w:rPr>
          <w:b/>
          <w:i/>
        </w:rPr>
        <w:t>l</w:t>
      </w:r>
      <w:r>
        <w:rPr>
          <w:b/>
          <w:i/>
        </w:rPr>
        <w:t>ə</w:t>
      </w:r>
      <w:r>
        <w:rPr>
          <w:b/>
          <w:i/>
        </w:rPr>
        <w:t>r</w:t>
      </w:r>
      <w:r>
        <w:t xml:space="preserve"> (ing. </w:t>
      </w:r>
      <w:r>
        <w:rPr>
          <w:i/>
        </w:rPr>
        <w:t>Web page</w:t>
      </w:r>
      <w:r>
        <w:t>) adlanır. Bir yerd</w:t>
      </w:r>
      <w:r>
        <w:t>ə</w:t>
      </w:r>
      <w:r>
        <w:t xml:space="preserve"> saxlanılan v</w:t>
      </w:r>
      <w:r>
        <w:t>ə</w:t>
      </w:r>
      <w:r>
        <w:t xml:space="preserve"> bir-biri il</w:t>
      </w:r>
      <w:r>
        <w:t>ə</w:t>
      </w:r>
      <w:r>
        <w:t xml:space="preserve"> sıx </w:t>
      </w:r>
      <w:r>
        <w:t>ə</w:t>
      </w:r>
      <w:r>
        <w:t>laq</w:t>
      </w:r>
      <w:r>
        <w:t>ə</w:t>
      </w:r>
      <w:r>
        <w:t>d</w:t>
      </w:r>
      <w:r>
        <w:t>ə</w:t>
      </w:r>
      <w:r>
        <w:t xml:space="preserve"> olan Veb-s</w:t>
      </w:r>
      <w:r>
        <w:t>ə</w:t>
      </w:r>
      <w:r>
        <w:t>hif</w:t>
      </w:r>
      <w:r>
        <w:t>ə</w:t>
      </w:r>
      <w:r>
        <w:t>l</w:t>
      </w:r>
      <w:r>
        <w:t>ə</w:t>
      </w:r>
      <w:r>
        <w:t xml:space="preserve">r </w:t>
      </w:r>
      <w:r>
        <w:rPr>
          <w:b/>
          <w:i/>
        </w:rPr>
        <w:t>Veb-qovşağı</w:t>
      </w:r>
      <w:r>
        <w:t xml:space="preserve"> v</w:t>
      </w:r>
      <w:r>
        <w:t>ə</w:t>
      </w:r>
      <w:r>
        <w:t xml:space="preserve"> ya </w:t>
      </w:r>
      <w:r>
        <w:rPr>
          <w:b/>
          <w:i/>
        </w:rPr>
        <w:t>Veb-sayt</w:t>
      </w:r>
      <w:r>
        <w:t xml:space="preserve"> (ing. </w:t>
      </w:r>
      <w:r>
        <w:rPr>
          <w:i/>
        </w:rPr>
        <w:t>Website</w:t>
      </w:r>
      <w:r>
        <w:t xml:space="preserve">) adlanır.  </w:t>
      </w:r>
    </w:p>
    <w:p w:rsidR="00D95518" w:rsidRDefault="002F523A">
      <w:pPr>
        <w:ind w:left="28" w:right="137"/>
      </w:pPr>
      <w:r>
        <w:t>İnternetin hipertekst s</w:t>
      </w:r>
      <w:r>
        <w:t>ə</w:t>
      </w:r>
      <w:r>
        <w:t>n</w:t>
      </w:r>
      <w:r>
        <w:t>ə</w:t>
      </w:r>
      <w:r>
        <w:t>dl</w:t>
      </w:r>
      <w:r>
        <w:t>ə</w:t>
      </w:r>
      <w:r>
        <w:t>rin</w:t>
      </w:r>
      <w:r>
        <w:t>ə</w:t>
      </w:r>
      <w:r>
        <w:t xml:space="preserve"> müraci</w:t>
      </w:r>
      <w:r>
        <w:t>ə</w:t>
      </w:r>
      <w:r>
        <w:t>ti t</w:t>
      </w:r>
      <w:r>
        <w:t>ə</w:t>
      </w:r>
      <w:r>
        <w:t>min ed</w:t>
      </w:r>
      <w:r>
        <w:t>ə</w:t>
      </w:r>
      <w:r>
        <w:t>n proqram</w:t>
      </w:r>
      <w:r>
        <w:t xml:space="preserve"> t</w:t>
      </w:r>
      <w:r>
        <w:t>ə</w:t>
      </w:r>
      <w:r>
        <w:t>minatı paketl</w:t>
      </w:r>
      <w:r>
        <w:t>ə</w:t>
      </w:r>
      <w:r>
        <w:t>rini 2 kateqoriyaya bölm</w:t>
      </w:r>
      <w:r>
        <w:t>ə</w:t>
      </w:r>
      <w:r>
        <w:t xml:space="preserve">k olar:  </w:t>
      </w:r>
    </w:p>
    <w:p w:rsidR="00D95518" w:rsidRDefault="002F523A">
      <w:pPr>
        <w:ind w:left="610" w:right="4496" w:firstLine="0"/>
      </w:pPr>
      <w:r>
        <w:rPr>
          <w:rFonts w:ascii="Segoe UI Symbol" w:eastAsia="Segoe UI Symbol" w:hAnsi="Segoe UI Symbol" w:cs="Segoe UI Symbol"/>
        </w:rPr>
        <w:t></w:t>
      </w:r>
      <w:r>
        <w:t xml:space="preserve"> klient funksiyasını yerin</w:t>
      </w:r>
      <w:r>
        <w:t>ə</w:t>
      </w:r>
      <w:r>
        <w:t xml:space="preserve"> yetir</w:t>
      </w:r>
      <w:r>
        <w:t>ə</w:t>
      </w:r>
      <w:r>
        <w:t>n paketl</w:t>
      </w:r>
      <w:r>
        <w:t>ə</w:t>
      </w:r>
      <w:r>
        <w:t xml:space="preserve">r; </w:t>
      </w:r>
      <w:r>
        <w:rPr>
          <w:rFonts w:ascii="Segoe UI Symbol" w:eastAsia="Segoe UI Symbol" w:hAnsi="Segoe UI Symbol" w:cs="Segoe UI Symbol"/>
        </w:rPr>
        <w:t></w:t>
      </w:r>
      <w:r>
        <w:t xml:space="preserve"> server funksiyasını yerin</w:t>
      </w:r>
      <w:r>
        <w:t>ə</w:t>
      </w:r>
      <w:r>
        <w:t xml:space="preserve"> yetir</w:t>
      </w:r>
      <w:r>
        <w:t>ə</w:t>
      </w:r>
      <w:r>
        <w:t>n paketl</w:t>
      </w:r>
      <w:r>
        <w:t>ə</w:t>
      </w:r>
      <w:r>
        <w:t xml:space="preserve">r. </w:t>
      </w:r>
    </w:p>
    <w:p w:rsidR="00D95518" w:rsidRDefault="002F523A">
      <w:pPr>
        <w:ind w:left="28" w:right="137"/>
      </w:pPr>
      <w:r>
        <w:t>Klient tipli paketl</w:t>
      </w:r>
      <w:r>
        <w:t>ə</w:t>
      </w:r>
      <w:r>
        <w:t>r istifad</w:t>
      </w:r>
      <w:r>
        <w:t>ə</w:t>
      </w:r>
      <w:r>
        <w:t>çinin kompyuterind</w:t>
      </w:r>
      <w:r>
        <w:t>ə</w:t>
      </w:r>
      <w:r>
        <w:t xml:space="preserve"> saxlanılır. Onlar istifad</w:t>
      </w:r>
      <w:r>
        <w:t>ə</w:t>
      </w:r>
      <w:r>
        <w:t>çiy</w:t>
      </w:r>
      <w:r>
        <w:t>ə</w:t>
      </w:r>
      <w:r>
        <w:t xml:space="preserve"> lazım olan informasiyanı </w:t>
      </w:r>
      <w:r>
        <w:t>ə</w:t>
      </w:r>
      <w:r>
        <w:t>ld</w:t>
      </w:r>
      <w:r>
        <w:t>ə</w:t>
      </w:r>
      <w:r>
        <w:t xml:space="preserve"> edib onu kompyuterin ekranında </w:t>
      </w:r>
      <w:r>
        <w:t>ə</w:t>
      </w:r>
      <w:r>
        <w:t>ks etdirirl</w:t>
      </w:r>
      <w:r>
        <w:t>ə</w:t>
      </w:r>
      <w:r>
        <w:t>r. M</w:t>
      </w:r>
      <w:r>
        <w:t>ə</w:t>
      </w:r>
      <w:r>
        <w:t>hz onlar Vebs</w:t>
      </w:r>
      <w:r>
        <w:t>ə</w:t>
      </w:r>
      <w:r>
        <w:t>hif</w:t>
      </w:r>
      <w:r>
        <w:t>ə</w:t>
      </w:r>
      <w:r>
        <w:t>l</w:t>
      </w:r>
      <w:r>
        <w:t>ə</w:t>
      </w:r>
      <w:r>
        <w:t>r</w:t>
      </w:r>
      <w:r>
        <w:t>ə</w:t>
      </w:r>
      <w:r>
        <w:t xml:space="preserve"> baxmaq üçün istifad</w:t>
      </w:r>
      <w:r>
        <w:t>ə</w:t>
      </w:r>
      <w:r>
        <w:t>çi v</w:t>
      </w:r>
      <w:r>
        <w:t>ə</w:t>
      </w:r>
      <w:r>
        <w:t xml:space="preserve"> kompyuter arasında interfeysi t</w:t>
      </w:r>
      <w:r>
        <w:t>ə</w:t>
      </w:r>
      <w:r>
        <w:t>min edirl</w:t>
      </w:r>
      <w:r>
        <w:t>ə</w:t>
      </w:r>
      <w:r>
        <w:t>r. Bu cür paketl</w:t>
      </w:r>
      <w:r>
        <w:t>ə</w:t>
      </w:r>
      <w:r>
        <w:t xml:space="preserve">r </w:t>
      </w:r>
      <w:r>
        <w:rPr>
          <w:b/>
          <w:i/>
        </w:rPr>
        <w:t>brauzerl</w:t>
      </w:r>
      <w:r>
        <w:rPr>
          <w:b/>
          <w:i/>
        </w:rPr>
        <w:t>ə</w:t>
      </w:r>
      <w:r>
        <w:rPr>
          <w:b/>
          <w:i/>
        </w:rPr>
        <w:t>r</w:t>
      </w:r>
      <w:r>
        <w:rPr>
          <w:i/>
        </w:rPr>
        <w:t xml:space="preserve"> </w:t>
      </w:r>
      <w:r>
        <w:t>v</w:t>
      </w:r>
      <w:r>
        <w:t>ə</w:t>
      </w:r>
      <w:r>
        <w:t xml:space="preserve"> ya </w:t>
      </w:r>
      <w:r>
        <w:rPr>
          <w:b/>
          <w:i/>
        </w:rPr>
        <w:t>Veb-brauzerl</w:t>
      </w:r>
      <w:r>
        <w:rPr>
          <w:b/>
          <w:i/>
        </w:rPr>
        <w:t>ə</w:t>
      </w:r>
      <w:r>
        <w:rPr>
          <w:b/>
          <w:i/>
        </w:rPr>
        <w:t>r</w:t>
      </w:r>
      <w:r>
        <w:t xml:space="preserve"> (ing. </w:t>
      </w:r>
      <w:r>
        <w:rPr>
          <w:b/>
          <w:i/>
        </w:rPr>
        <w:t>Web browser</w:t>
      </w:r>
      <w:r>
        <w:t>) adlanır. Brauzerl</w:t>
      </w:r>
      <w:r>
        <w:t>ə</w:t>
      </w:r>
      <w:r>
        <w:t>r</w:t>
      </w:r>
      <w:r>
        <w:t>ə</w:t>
      </w:r>
      <w:r>
        <w:t xml:space="preserve"> </w:t>
      </w:r>
      <w:r>
        <w:rPr>
          <w:i/>
        </w:rPr>
        <w:t>Internet Explorer, Goog</w:t>
      </w:r>
      <w:r>
        <w:rPr>
          <w:i/>
        </w:rPr>
        <w:t>le Chrome, Opera</w:t>
      </w:r>
      <w:r>
        <w:t xml:space="preserve"> , </w:t>
      </w:r>
      <w:r>
        <w:rPr>
          <w:i/>
        </w:rPr>
        <w:t>Mozilla</w:t>
      </w:r>
      <w:r>
        <w:t xml:space="preserve"> v</w:t>
      </w:r>
      <w:r>
        <w:t>ə</w:t>
      </w:r>
      <w:r>
        <w:t xml:space="preserve"> s. proqramlar daxildir. </w:t>
      </w:r>
    </w:p>
    <w:p w:rsidR="00D95518" w:rsidRDefault="002F523A">
      <w:pPr>
        <w:ind w:left="28" w:right="137"/>
      </w:pPr>
      <w:r>
        <w:t>Server tipli paketl</w:t>
      </w:r>
      <w:r>
        <w:t>ə</w:t>
      </w:r>
      <w:r>
        <w:t>r  istifad</w:t>
      </w:r>
      <w:r>
        <w:t>ə</w:t>
      </w:r>
      <w:r>
        <w:t>çi t</w:t>
      </w:r>
      <w:r>
        <w:t>ə</w:t>
      </w:r>
      <w:r>
        <w:t>r</w:t>
      </w:r>
      <w:r>
        <w:t>ə</w:t>
      </w:r>
      <w:r>
        <w:t>find</w:t>
      </w:r>
      <w:r>
        <w:t>ə</w:t>
      </w:r>
      <w:r>
        <w:t>n sorğulanan s</w:t>
      </w:r>
      <w:r>
        <w:t>ə</w:t>
      </w:r>
      <w:r>
        <w:t>n</w:t>
      </w:r>
      <w:r>
        <w:t>ə</w:t>
      </w:r>
      <w:r>
        <w:t>dl</w:t>
      </w:r>
      <w:r>
        <w:t>ə</w:t>
      </w:r>
      <w:r>
        <w:t>ri özünd</w:t>
      </w:r>
      <w:r>
        <w:t>ə</w:t>
      </w:r>
      <w:r>
        <w:t xml:space="preserve"> saxlayan kompyuterd</w:t>
      </w:r>
      <w:r>
        <w:t>ə</w:t>
      </w:r>
      <w:r>
        <w:t xml:space="preserve"> yeril</w:t>
      </w:r>
      <w:r>
        <w:t>ə</w:t>
      </w:r>
      <w:r>
        <w:t xml:space="preserve">şir. Onların </w:t>
      </w:r>
      <w:r>
        <w:t>ə</w:t>
      </w:r>
      <w:r>
        <w:t>sas funksiyası –klientin t</w:t>
      </w:r>
      <w:r>
        <w:t>ə</w:t>
      </w:r>
      <w:r>
        <w:t>l</w:t>
      </w:r>
      <w:r>
        <w:t>ə</w:t>
      </w:r>
      <w:r>
        <w:t>bl</w:t>
      </w:r>
      <w:r>
        <w:t>ə</w:t>
      </w:r>
      <w:r>
        <w:t>rin</w:t>
      </w:r>
      <w:r>
        <w:t>ə</w:t>
      </w:r>
      <w:r>
        <w:t xml:space="preserve"> </w:t>
      </w:r>
      <w:r>
        <w:t>ə</w:t>
      </w:r>
      <w:r>
        <w:t>sas</w:t>
      </w:r>
      <w:r>
        <w:t>ə</w:t>
      </w:r>
      <w:r>
        <w:t>n lazım olan s</w:t>
      </w:r>
      <w:r>
        <w:t>ə</w:t>
      </w:r>
      <w:r>
        <w:t>n</w:t>
      </w:r>
      <w:r>
        <w:t>ə</w:t>
      </w:r>
      <w:r>
        <w:t>dl</w:t>
      </w:r>
      <w:r>
        <w:t>ə</w:t>
      </w:r>
      <w:r>
        <w:t>r</w:t>
      </w:r>
      <w:r>
        <w:t>ə</w:t>
      </w:r>
      <w:r>
        <w:t xml:space="preserve">  müraci</w:t>
      </w:r>
      <w:r>
        <w:t>ə</w:t>
      </w:r>
      <w:r>
        <w:t>ti t</w:t>
      </w:r>
      <w:r>
        <w:t>ə</w:t>
      </w:r>
      <w:r>
        <w:t>min etm</w:t>
      </w:r>
      <w:r>
        <w:t>ə</w:t>
      </w:r>
      <w:r>
        <w:t>k</w:t>
      </w:r>
      <w:r>
        <w:t>dir. Bel</w:t>
      </w:r>
      <w:r>
        <w:t>ə</w:t>
      </w:r>
      <w:r>
        <w:t>likl</w:t>
      </w:r>
      <w:r>
        <w:t>ə</w:t>
      </w:r>
      <w:r>
        <w:t>, hipertekst s</w:t>
      </w:r>
      <w:r>
        <w:t>ə</w:t>
      </w:r>
      <w:r>
        <w:t>n</w:t>
      </w:r>
      <w:r>
        <w:t>ə</w:t>
      </w:r>
      <w:r>
        <w:t>dl</w:t>
      </w:r>
      <w:r>
        <w:t>ə</w:t>
      </w:r>
      <w:r>
        <w:t>rini görm</w:t>
      </w:r>
      <w:r>
        <w:t>ə</w:t>
      </w:r>
      <w:r>
        <w:t>k üçün istifad</w:t>
      </w:r>
      <w:r>
        <w:t>ə</w:t>
      </w:r>
      <w:r>
        <w:t>çinin maşınında brauzer olmalıdır. Brauzer bütün İnternetd</w:t>
      </w:r>
      <w:r>
        <w:t>ə</w:t>
      </w:r>
      <w:r>
        <w:t xml:space="preserve"> s</w:t>
      </w:r>
      <w:r>
        <w:t>ə</w:t>
      </w:r>
      <w:r>
        <w:t>p</w:t>
      </w:r>
      <w:r>
        <w:t>ə</w:t>
      </w:r>
      <w:r>
        <w:t>l</w:t>
      </w:r>
      <w:r>
        <w:t>ə</w:t>
      </w:r>
      <w:r>
        <w:t>nmiş serverl</w:t>
      </w:r>
      <w:r>
        <w:t>ə</w:t>
      </w:r>
      <w:r>
        <w:t>ri sorğulayaraq s</w:t>
      </w:r>
      <w:r>
        <w:t>ə</w:t>
      </w:r>
      <w:r>
        <w:t>n</w:t>
      </w:r>
      <w:r>
        <w:t>ə</w:t>
      </w:r>
      <w:r>
        <w:t>dl</w:t>
      </w:r>
      <w:r>
        <w:t>ə</w:t>
      </w:r>
      <w:r>
        <w:t>ri tapır v</w:t>
      </w:r>
      <w:r>
        <w:t>ə</w:t>
      </w:r>
      <w:r>
        <w:t xml:space="preserve"> onları t</w:t>
      </w:r>
      <w:r>
        <w:t>ə</w:t>
      </w:r>
      <w:r>
        <w:t xml:space="preserve">svir edir. </w:t>
      </w:r>
    </w:p>
    <w:p w:rsidR="00D95518" w:rsidRDefault="002F523A">
      <w:pPr>
        <w:ind w:left="28" w:right="137"/>
      </w:pPr>
      <w:r>
        <w:t>Hipertekst s</w:t>
      </w:r>
      <w:r>
        <w:t>ə</w:t>
      </w:r>
      <w:r>
        <w:t>n</w:t>
      </w:r>
      <w:r>
        <w:t>ə</w:t>
      </w:r>
      <w:r>
        <w:t>din yerini mü</w:t>
      </w:r>
      <w:r>
        <w:t>ə</w:t>
      </w:r>
      <w:r>
        <w:t>yy</w:t>
      </w:r>
      <w:r>
        <w:t>ə</w:t>
      </w:r>
      <w:r>
        <w:t>n edib onu Beyn</w:t>
      </w:r>
      <w:r>
        <w:t>ə</w:t>
      </w:r>
      <w:r>
        <w:t>lxalq hörümç</w:t>
      </w:r>
      <w:r>
        <w:t>ə</w:t>
      </w:r>
      <w:r>
        <w:t>k</w:t>
      </w:r>
      <w:r>
        <w:t xml:space="preserve"> torundan çıxarmaq üçün, h</w:t>
      </w:r>
      <w:r>
        <w:t>ə</w:t>
      </w:r>
      <w:r>
        <w:t>r bir s</w:t>
      </w:r>
      <w:r>
        <w:t>ə</w:t>
      </w:r>
      <w:r>
        <w:t>n</w:t>
      </w:r>
      <w:r>
        <w:t>ə</w:t>
      </w:r>
      <w:r>
        <w:t>d</w:t>
      </w:r>
      <w:r>
        <w:t>ə</w:t>
      </w:r>
      <w:r>
        <w:t xml:space="preserve"> </w:t>
      </w:r>
      <w:r>
        <w:rPr>
          <w:b/>
          <w:i/>
        </w:rPr>
        <w:t>URL</w:t>
      </w:r>
      <w:r>
        <w:t xml:space="preserve"> (ing. Uniform resource locator – İnformasiya resursunun universal yer göst</w:t>
      </w:r>
      <w:r>
        <w:t>ə</w:t>
      </w:r>
      <w:r>
        <w:t>ricisi) adlanan unikal ünvan verilir.  S</w:t>
      </w:r>
      <w:r>
        <w:t>ə</w:t>
      </w:r>
      <w:r>
        <w:t>n</w:t>
      </w:r>
      <w:r>
        <w:t>ə</w:t>
      </w:r>
      <w:r>
        <w:t>din tapılması v</w:t>
      </w:r>
      <w:r>
        <w:t>ə</w:t>
      </w:r>
      <w:r>
        <w:t xml:space="preserve"> serverl</w:t>
      </w:r>
      <w:r>
        <w:t>ə</w:t>
      </w:r>
      <w:r>
        <w:t xml:space="preserve"> birl</w:t>
      </w:r>
      <w:r>
        <w:t>ə</w:t>
      </w:r>
      <w:r>
        <w:t>şm</w:t>
      </w:r>
      <w:r>
        <w:t>ə</w:t>
      </w:r>
      <w:r>
        <w:t>si üçün lazım olan m</w:t>
      </w:r>
      <w:r>
        <w:t>ə</w:t>
      </w:r>
      <w:r>
        <w:t>lumatlar URL-da saxlanılır. Adi URL aşa</w:t>
      </w:r>
      <w:r>
        <w:t>ğıda göst</w:t>
      </w:r>
      <w:r>
        <w:t>ə</w:t>
      </w:r>
      <w:r>
        <w:t xml:space="preserve">rilmişdir. </w:t>
      </w:r>
    </w:p>
    <w:p w:rsidR="00D95518" w:rsidRDefault="002F523A">
      <w:pPr>
        <w:spacing w:after="0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spacing w:after="19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spacing w:after="0" w:line="259" w:lineRule="auto"/>
        <w:ind w:left="610" w:firstLine="0"/>
        <w:jc w:val="left"/>
      </w:pPr>
      <w:r>
        <w:t xml:space="preserve"> </w:t>
      </w:r>
    </w:p>
    <w:tbl>
      <w:tblPr>
        <w:tblStyle w:val="TableGrid"/>
        <w:tblW w:w="7518" w:type="dxa"/>
        <w:tblInd w:w="1104" w:type="dxa"/>
        <w:tblCellMar>
          <w:top w:w="11" w:type="dxa"/>
          <w:left w:w="110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7518"/>
      </w:tblGrid>
      <w:tr w:rsidR="00D95518">
        <w:trPr>
          <w:trHeight w:val="4189"/>
        </w:trPr>
        <w:tc>
          <w:tcPr>
            <w:tcW w:w="75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firstLine="0"/>
              <w:jc w:val="left"/>
            </w:pPr>
            <w:r>
              <w:t xml:space="preserve"> </w:t>
            </w:r>
          </w:p>
          <w:p w:rsidR="00D95518" w:rsidRDefault="002F523A">
            <w:pPr>
              <w:spacing w:after="0" w:line="259" w:lineRule="auto"/>
              <w:ind w:left="566" w:firstLine="0"/>
              <w:jc w:val="left"/>
            </w:pPr>
            <w:r>
              <w:rPr>
                <w:b/>
              </w:rPr>
              <w:t xml:space="preserve">            http://rambler.ru/photos/animals/cats.html </w:t>
            </w:r>
          </w:p>
          <w:p w:rsidR="00D95518" w:rsidRDefault="002F523A">
            <w:pPr>
              <w:spacing w:after="6" w:line="259" w:lineRule="auto"/>
              <w:ind w:left="0" w:firstLine="0"/>
              <w:jc w:val="left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inline distT="0" distB="0" distL="0" distR="0">
                      <wp:extent cx="4396232" cy="2098167"/>
                      <wp:effectExtent l="0" t="0" r="0" b="0"/>
                      <wp:docPr id="377779" name="Group 37777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396232" cy="2098167"/>
                                <a:chOff x="0" y="0"/>
                                <a:chExt cx="4396232" cy="2098167"/>
                              </a:xfrm>
                            </wpg:grpSpPr>
                            <wps:wsp>
                              <wps:cNvPr id="89545" name="Rectangle 89545"/>
                              <wps:cNvSpPr/>
                              <wps:spPr>
                                <a:xfrm>
                                  <a:off x="0" y="0"/>
                                  <a:ext cx="56314" cy="22600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9546" name="Rectangle 89546"/>
                              <wps:cNvSpPr/>
                              <wps:spPr>
                                <a:xfrm>
                                  <a:off x="0" y="175260"/>
                                  <a:ext cx="56314" cy="22600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9547" name="Rectangle 89547"/>
                              <wps:cNvSpPr/>
                              <wps:spPr>
                                <a:xfrm>
                                  <a:off x="0" y="350520"/>
                                  <a:ext cx="56314" cy="22600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9548" name="Rectangle 89548"/>
                              <wps:cNvSpPr/>
                              <wps:spPr>
                                <a:xfrm>
                                  <a:off x="0" y="525780"/>
                                  <a:ext cx="56314" cy="22600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9549" name="Rectangle 89549"/>
                              <wps:cNvSpPr/>
                              <wps:spPr>
                                <a:xfrm>
                                  <a:off x="0" y="701040"/>
                                  <a:ext cx="56314" cy="22600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9550" name="Rectangle 89550"/>
                              <wps:cNvSpPr/>
                              <wps:spPr>
                                <a:xfrm>
                                  <a:off x="0" y="876300"/>
                                  <a:ext cx="56314" cy="22600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9551" name="Rectangle 89551"/>
                              <wps:cNvSpPr/>
                              <wps:spPr>
                                <a:xfrm>
                                  <a:off x="0" y="1051560"/>
                                  <a:ext cx="56314" cy="22600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9552" name="Rectangle 89552"/>
                              <wps:cNvSpPr/>
                              <wps:spPr>
                                <a:xfrm>
                                  <a:off x="0" y="1226821"/>
                                  <a:ext cx="56314" cy="22600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9553" name="Rectangle 89553"/>
                              <wps:cNvSpPr/>
                              <wps:spPr>
                                <a:xfrm>
                                  <a:off x="0" y="1402080"/>
                                  <a:ext cx="56314" cy="22600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9554" name="Rectangle 89554"/>
                              <wps:cNvSpPr/>
                              <wps:spPr>
                                <a:xfrm>
                                  <a:off x="0" y="1577340"/>
                                  <a:ext cx="56314" cy="22600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9555" name="Rectangle 89555"/>
                              <wps:cNvSpPr/>
                              <wps:spPr>
                                <a:xfrm>
                                  <a:off x="0" y="1752981"/>
                                  <a:ext cx="56314" cy="22600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9556" name="Rectangle 89556"/>
                              <wps:cNvSpPr/>
                              <wps:spPr>
                                <a:xfrm>
                                  <a:off x="0" y="1928241"/>
                                  <a:ext cx="56314" cy="22600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0106" name="Shape 90106"/>
                              <wps:cNvSpPr/>
                              <wps:spPr>
                                <a:xfrm>
                                  <a:off x="849376" y="32639"/>
                                  <a:ext cx="347345" cy="508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47345" h="50800">
                                      <a:moveTo>
                                        <a:pt x="0" y="0"/>
                                      </a:moveTo>
                                      <a:cubicBezTo>
                                        <a:pt x="0" y="13970"/>
                                        <a:pt x="12954" y="25400"/>
                                        <a:pt x="28956" y="25400"/>
                                      </a:cubicBezTo>
                                      <a:lnTo>
                                        <a:pt x="144780" y="25400"/>
                                      </a:lnTo>
                                      <a:cubicBezTo>
                                        <a:pt x="160655" y="25400"/>
                                        <a:pt x="173609" y="36830"/>
                                        <a:pt x="173609" y="50800"/>
                                      </a:cubicBezTo>
                                      <a:cubicBezTo>
                                        <a:pt x="173609" y="36830"/>
                                        <a:pt x="186690" y="25400"/>
                                        <a:pt x="202565" y="25400"/>
                                      </a:cubicBezTo>
                                      <a:lnTo>
                                        <a:pt x="318389" y="25400"/>
                                      </a:lnTo>
                                      <a:cubicBezTo>
                                        <a:pt x="334391" y="25400"/>
                                        <a:pt x="347345" y="13970"/>
                                        <a:pt x="347345" y="0"/>
                                      </a:cubicBezTo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0107" name="Shape 90107"/>
                              <wps:cNvSpPr/>
                              <wps:spPr>
                                <a:xfrm>
                                  <a:off x="1245616" y="32639"/>
                                  <a:ext cx="871220" cy="774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871220" h="77470">
                                      <a:moveTo>
                                        <a:pt x="0" y="0"/>
                                      </a:moveTo>
                                      <a:cubicBezTo>
                                        <a:pt x="0" y="21336"/>
                                        <a:pt x="32512" y="38735"/>
                                        <a:pt x="72644" y="38735"/>
                                      </a:cubicBezTo>
                                      <a:lnTo>
                                        <a:pt x="362966" y="38735"/>
                                      </a:lnTo>
                                      <a:cubicBezTo>
                                        <a:pt x="403098" y="38735"/>
                                        <a:pt x="435610" y="56134"/>
                                        <a:pt x="435610" y="77470"/>
                                      </a:cubicBezTo>
                                      <a:cubicBezTo>
                                        <a:pt x="435610" y="56134"/>
                                        <a:pt x="468122" y="38735"/>
                                        <a:pt x="508254" y="38735"/>
                                      </a:cubicBezTo>
                                      <a:lnTo>
                                        <a:pt x="798576" y="38735"/>
                                      </a:lnTo>
                                      <a:cubicBezTo>
                                        <a:pt x="838708" y="38735"/>
                                        <a:pt x="871220" y="21336"/>
                                        <a:pt x="871220" y="0"/>
                                      </a:cubicBezTo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0108" name="Shape 90108"/>
                              <wps:cNvSpPr/>
                              <wps:spPr>
                                <a:xfrm>
                                  <a:off x="2196211" y="72009"/>
                                  <a:ext cx="989965" cy="3873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89965" h="38735">
                                      <a:moveTo>
                                        <a:pt x="0" y="0"/>
                                      </a:moveTo>
                                      <a:cubicBezTo>
                                        <a:pt x="0" y="10668"/>
                                        <a:pt x="36957" y="19431"/>
                                        <a:pt x="82550" y="19431"/>
                                      </a:cubicBezTo>
                                      <a:lnTo>
                                        <a:pt x="412750" y="19431"/>
                                      </a:lnTo>
                                      <a:cubicBezTo>
                                        <a:pt x="458343" y="19431"/>
                                        <a:pt x="495300" y="28067"/>
                                        <a:pt x="495300" y="38735"/>
                                      </a:cubicBezTo>
                                      <a:cubicBezTo>
                                        <a:pt x="495300" y="28067"/>
                                        <a:pt x="532257" y="19431"/>
                                        <a:pt x="577850" y="19431"/>
                                      </a:cubicBezTo>
                                      <a:lnTo>
                                        <a:pt x="907415" y="19431"/>
                                      </a:lnTo>
                                      <a:cubicBezTo>
                                        <a:pt x="953008" y="19431"/>
                                        <a:pt x="989965" y="10668"/>
                                        <a:pt x="989965" y="0"/>
                                      </a:cubicBezTo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0109" name="Shape 90109"/>
                              <wps:cNvSpPr/>
                              <wps:spPr>
                                <a:xfrm>
                                  <a:off x="3225546" y="72009"/>
                                  <a:ext cx="673735" cy="3873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73735" h="38735">
                                      <a:moveTo>
                                        <a:pt x="0" y="0"/>
                                      </a:moveTo>
                                      <a:cubicBezTo>
                                        <a:pt x="0" y="10668"/>
                                        <a:pt x="25146" y="19431"/>
                                        <a:pt x="56134" y="19431"/>
                                      </a:cubicBezTo>
                                      <a:lnTo>
                                        <a:pt x="280670" y="19431"/>
                                      </a:lnTo>
                                      <a:cubicBezTo>
                                        <a:pt x="311785" y="19431"/>
                                        <a:pt x="336931" y="28067"/>
                                        <a:pt x="336931" y="38735"/>
                                      </a:cubicBezTo>
                                      <a:cubicBezTo>
                                        <a:pt x="336931" y="28067"/>
                                        <a:pt x="361950" y="19431"/>
                                        <a:pt x="393065" y="19431"/>
                                      </a:cubicBezTo>
                                      <a:lnTo>
                                        <a:pt x="617601" y="19431"/>
                                      </a:lnTo>
                                      <a:cubicBezTo>
                                        <a:pt x="648589" y="19431"/>
                                        <a:pt x="673735" y="10668"/>
                                        <a:pt x="673735" y="0"/>
                                      </a:cubicBezTo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0110" name="Shape 90110"/>
                              <wps:cNvSpPr/>
                              <wps:spPr>
                                <a:xfrm>
                                  <a:off x="1415796" y="234188"/>
                                  <a:ext cx="161671" cy="18094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61671" h="1809496">
                                      <a:moveTo>
                                        <a:pt x="161671" y="0"/>
                                      </a:moveTo>
                                      <a:lnTo>
                                        <a:pt x="161671" y="1647825"/>
                                      </a:lnTo>
                                      <a:lnTo>
                                        <a:pt x="0" y="1809496"/>
                                      </a:lnTo>
                                      <a:lnTo>
                                        <a:pt x="0" y="161671"/>
                                      </a:lnTo>
                                      <a:lnTo>
                                        <a:pt x="16167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E1E1E1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0111" name="Shape 90111"/>
                              <wps:cNvSpPr/>
                              <wps:spPr>
                                <a:xfrm>
                                  <a:off x="1415796" y="1882013"/>
                                  <a:ext cx="161671" cy="16167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61671" h="161671">
                                      <a:moveTo>
                                        <a:pt x="0" y="161671"/>
                                      </a:moveTo>
                                      <a:lnTo>
                                        <a:pt x="161671" y="0"/>
                                      </a:lnTo>
                                    </a:path>
                                  </a:pathLst>
                                </a:custGeom>
                                <a:ln w="1778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E1E1E1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0112" name="Shape 90112"/>
                              <wps:cNvSpPr/>
                              <wps:spPr>
                                <a:xfrm>
                                  <a:off x="597281" y="234188"/>
                                  <a:ext cx="980186" cy="16167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80186" h="161671">
                                      <a:moveTo>
                                        <a:pt x="161671" y="0"/>
                                      </a:moveTo>
                                      <a:lnTo>
                                        <a:pt x="980186" y="0"/>
                                      </a:lnTo>
                                      <a:lnTo>
                                        <a:pt x="818515" y="161671"/>
                                      </a:lnTo>
                                      <a:lnTo>
                                        <a:pt x="0" y="161671"/>
                                      </a:lnTo>
                                      <a:lnTo>
                                        <a:pt x="16167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98989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0113" name="Shape 90113"/>
                              <wps:cNvSpPr/>
                              <wps:spPr>
                                <a:xfrm>
                                  <a:off x="1415796" y="234188"/>
                                  <a:ext cx="161671" cy="16167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61671" h="161671">
                                      <a:moveTo>
                                        <a:pt x="0" y="161671"/>
                                      </a:moveTo>
                                      <a:lnTo>
                                        <a:pt x="161671" y="0"/>
                                      </a:lnTo>
                                    </a:path>
                                  </a:pathLst>
                                </a:custGeom>
                                <a:ln w="1778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989898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87119" name="Shape 387119"/>
                              <wps:cNvSpPr/>
                              <wps:spPr>
                                <a:xfrm>
                                  <a:off x="597281" y="395859"/>
                                  <a:ext cx="818515" cy="16478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818515" h="1647825">
                                      <a:moveTo>
                                        <a:pt x="0" y="0"/>
                                      </a:moveTo>
                                      <a:lnTo>
                                        <a:pt x="818515" y="0"/>
                                      </a:lnTo>
                                      <a:lnTo>
                                        <a:pt x="818515" y="1647825"/>
                                      </a:lnTo>
                                      <a:lnTo>
                                        <a:pt x="0" y="1647825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C4C4C4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0115" name="Shape 90115"/>
                              <wps:cNvSpPr/>
                              <wps:spPr>
                                <a:xfrm>
                                  <a:off x="597281" y="395859"/>
                                  <a:ext cx="0" cy="16478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h="1647825">
                                      <a:moveTo>
                                        <a:pt x="0" y="0"/>
                                      </a:moveTo>
                                      <a:lnTo>
                                        <a:pt x="0" y="1647825"/>
                                      </a:lnTo>
                                    </a:path>
                                  </a:pathLst>
                                </a:custGeom>
                                <a:ln w="12192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D6D6D6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0116" name="Shape 90116"/>
                              <wps:cNvSpPr/>
                              <wps:spPr>
                                <a:xfrm>
                                  <a:off x="597281" y="2043684"/>
                                  <a:ext cx="818515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818515">
                                      <a:moveTo>
                                        <a:pt x="0" y="0"/>
                                      </a:moveTo>
                                      <a:lnTo>
                                        <a:pt x="818515" y="0"/>
                                      </a:lnTo>
                                    </a:path>
                                  </a:pathLst>
                                </a:custGeom>
                                <a:ln w="12192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B7B7B7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0117" name="Shape 90117"/>
                              <wps:cNvSpPr/>
                              <wps:spPr>
                                <a:xfrm>
                                  <a:off x="1415796" y="395859"/>
                                  <a:ext cx="0" cy="16478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h="1647825">
                                      <a:moveTo>
                                        <a:pt x="0" y="1647825"/>
                                      </a:move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12192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EAEAEA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0118" name="Shape 90118"/>
                              <wps:cNvSpPr/>
                              <wps:spPr>
                                <a:xfrm>
                                  <a:off x="597281" y="395859"/>
                                  <a:ext cx="818515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818515">
                                      <a:moveTo>
                                        <a:pt x="818515" y="0"/>
                                      </a:move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12192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B7B7B7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0119" name="Rectangle 90119"/>
                              <wps:cNvSpPr/>
                              <wps:spPr>
                                <a:xfrm>
                                  <a:off x="638556" y="441023"/>
                                  <a:ext cx="112211" cy="18758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20"/>
                                      </w:rPr>
                                      <w:t>S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0120" name="Rectangle 90120"/>
                              <wps:cNvSpPr/>
                              <wps:spPr>
                                <a:xfrm>
                                  <a:off x="722376" y="463408"/>
                                  <a:ext cx="93538" cy="15813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20"/>
                                      </w:rPr>
                                      <w:t>ə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0121" name="Rectangle 90121"/>
                              <wps:cNvSpPr/>
                              <wps:spPr>
                                <a:xfrm>
                                  <a:off x="792480" y="441023"/>
                                  <a:ext cx="93564" cy="18758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20"/>
                                      </w:rPr>
                                      <w:t>n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0122" name="Rectangle 90122"/>
                              <wps:cNvSpPr/>
                              <wps:spPr>
                                <a:xfrm>
                                  <a:off x="864108" y="463408"/>
                                  <a:ext cx="93538" cy="15813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20"/>
                                      </w:rPr>
                                      <w:t>ə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0123" name="Rectangle 90123"/>
                              <wps:cNvSpPr/>
                              <wps:spPr>
                                <a:xfrm>
                                  <a:off x="934212" y="441023"/>
                                  <a:ext cx="93564" cy="18758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20"/>
                                      </w:rPr>
                                      <w:t>d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0124" name="Rectangle 90124"/>
                              <wps:cNvSpPr/>
                              <wps:spPr>
                                <a:xfrm>
                                  <a:off x="1004316" y="463408"/>
                                  <a:ext cx="93538" cy="15813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20"/>
                                      </w:rPr>
                                      <w:t>ə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0125" name="Rectangle 90125"/>
                              <wps:cNvSpPr/>
                              <wps:spPr>
                                <a:xfrm>
                                  <a:off x="1074801" y="441023"/>
                                  <a:ext cx="46741" cy="18758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2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0126" name="Rectangle 90126"/>
                              <wps:cNvSpPr/>
                              <wps:spPr>
                                <a:xfrm>
                                  <a:off x="638556" y="632572"/>
                                  <a:ext cx="509246" cy="15813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20"/>
                                      </w:rPr>
                                      <w:t>müraci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0127" name="Rectangle 90127"/>
                              <wps:cNvSpPr/>
                              <wps:spPr>
                                <a:xfrm>
                                  <a:off x="1021080" y="632572"/>
                                  <a:ext cx="93538" cy="15813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20"/>
                                      </w:rPr>
                                      <w:t>ə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0128" name="Rectangle 90128"/>
                              <wps:cNvSpPr/>
                              <wps:spPr>
                                <a:xfrm>
                                  <a:off x="1091565" y="610187"/>
                                  <a:ext cx="93360" cy="18758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20"/>
                                      </w:rPr>
                                      <w:t xml:space="preserve">t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0129" name="Rectangle 90129"/>
                              <wps:cNvSpPr/>
                              <wps:spPr>
                                <a:xfrm>
                                  <a:off x="638556" y="777827"/>
                                  <a:ext cx="279847" cy="18758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20"/>
                                      </w:rPr>
                                      <w:t>etm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0130" name="Rectangle 90130"/>
                              <wps:cNvSpPr/>
                              <wps:spPr>
                                <a:xfrm>
                                  <a:off x="851916" y="800212"/>
                                  <a:ext cx="93538" cy="15813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20"/>
                                      </w:rPr>
                                      <w:t>ə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0131" name="Rectangle 90131"/>
                              <wps:cNvSpPr/>
                              <wps:spPr>
                                <a:xfrm>
                                  <a:off x="920496" y="800212"/>
                                  <a:ext cx="544911" cy="15813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20"/>
                                      </w:rPr>
                                      <w:t xml:space="preserve">k üçün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0132" name="Rectangle 90132"/>
                              <wps:cNvSpPr/>
                              <wps:spPr>
                                <a:xfrm>
                                  <a:off x="638556" y="967853"/>
                                  <a:ext cx="814591" cy="15813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20"/>
                                      </w:rPr>
                                      <w:t xml:space="preserve">lazım olan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0133" name="Rectangle 90133"/>
                              <wps:cNvSpPr/>
                              <wps:spPr>
                                <a:xfrm>
                                  <a:off x="638556" y="1113107"/>
                                  <a:ext cx="693294" cy="18758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20"/>
                                      </w:rPr>
                                      <w:t xml:space="preserve">protokol.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0134" name="Rectangle 90134"/>
                              <wps:cNvSpPr/>
                              <wps:spPr>
                                <a:xfrm>
                                  <a:off x="638556" y="1280747"/>
                                  <a:ext cx="918560" cy="18758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20"/>
                                      </w:rPr>
                                      <w:t xml:space="preserve">Burada http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0135" name="Rectangle 90135"/>
                              <wps:cNvSpPr/>
                              <wps:spPr>
                                <a:xfrm>
                                  <a:off x="638556" y="1472296"/>
                                  <a:ext cx="93538" cy="15813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20"/>
                                      </w:rPr>
                                      <w:t>–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0136" name="Rectangle 90136"/>
                              <wps:cNvSpPr/>
                              <wps:spPr>
                                <a:xfrm>
                                  <a:off x="708660" y="1449911"/>
                                  <a:ext cx="46741" cy="18758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2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0137" name="Rectangle 90137"/>
                              <wps:cNvSpPr/>
                              <wps:spPr>
                                <a:xfrm>
                                  <a:off x="743712" y="1449911"/>
                                  <a:ext cx="826535" cy="18758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20"/>
                                      </w:rPr>
                                      <w:t xml:space="preserve">HyperText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0138" name="Rectangle 90138"/>
                              <wps:cNvSpPr/>
                              <wps:spPr>
                                <a:xfrm>
                                  <a:off x="638556" y="1617551"/>
                                  <a:ext cx="676134" cy="18758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20"/>
                                      </w:rPr>
                                      <w:t xml:space="preserve">Transfer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0139" name="Rectangle 90139"/>
                              <wps:cNvSpPr/>
                              <wps:spPr>
                                <a:xfrm>
                                  <a:off x="638556" y="1785572"/>
                                  <a:ext cx="618598" cy="18758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20"/>
                                      </w:rPr>
                                      <w:t>Protocol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0140" name="Rectangle 90140"/>
                              <wps:cNvSpPr/>
                              <wps:spPr>
                                <a:xfrm>
                                  <a:off x="1105281" y="1785572"/>
                                  <a:ext cx="46741" cy="18758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2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0141" name="Shape 90141"/>
                              <wps:cNvSpPr/>
                              <wps:spPr>
                                <a:xfrm>
                                  <a:off x="1063244" y="129032"/>
                                  <a:ext cx="76073" cy="20205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76073" h="202057">
                                      <a:moveTo>
                                        <a:pt x="33528" y="127"/>
                                      </a:moveTo>
                                      <a:cubicBezTo>
                                        <a:pt x="37084" y="0"/>
                                        <a:pt x="40005" y="2794"/>
                                        <a:pt x="40132" y="6224"/>
                                      </a:cubicBezTo>
                                      <a:lnTo>
                                        <a:pt x="44378" y="125698"/>
                                      </a:lnTo>
                                      <a:lnTo>
                                        <a:pt x="76073" y="124587"/>
                                      </a:lnTo>
                                      <a:lnTo>
                                        <a:pt x="40767" y="202057"/>
                                      </a:lnTo>
                                      <a:lnTo>
                                        <a:pt x="0" y="127254"/>
                                      </a:lnTo>
                                      <a:lnTo>
                                        <a:pt x="31680" y="126143"/>
                                      </a:lnTo>
                                      <a:lnTo>
                                        <a:pt x="27432" y="6731"/>
                                      </a:lnTo>
                                      <a:cubicBezTo>
                                        <a:pt x="27305" y="3175"/>
                                        <a:pt x="30099" y="254"/>
                                        <a:pt x="33528" y="127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0142" name="Shape 90142"/>
                              <wps:cNvSpPr/>
                              <wps:spPr>
                                <a:xfrm>
                                  <a:off x="2306701" y="234188"/>
                                  <a:ext cx="161671" cy="111163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61671" h="1111631">
                                      <a:moveTo>
                                        <a:pt x="161671" y="0"/>
                                      </a:moveTo>
                                      <a:lnTo>
                                        <a:pt x="161671" y="949960"/>
                                      </a:lnTo>
                                      <a:lnTo>
                                        <a:pt x="0" y="1111631"/>
                                      </a:lnTo>
                                      <a:lnTo>
                                        <a:pt x="0" y="161671"/>
                                      </a:lnTo>
                                      <a:lnTo>
                                        <a:pt x="16167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E1E1E1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0143" name="Shape 90143"/>
                              <wps:cNvSpPr/>
                              <wps:spPr>
                                <a:xfrm>
                                  <a:off x="2306701" y="1184148"/>
                                  <a:ext cx="161671" cy="16167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61671" h="161671">
                                      <a:moveTo>
                                        <a:pt x="0" y="161671"/>
                                      </a:moveTo>
                                      <a:lnTo>
                                        <a:pt x="161671" y="0"/>
                                      </a:lnTo>
                                    </a:path>
                                  </a:pathLst>
                                </a:custGeom>
                                <a:ln w="1778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E1E1E1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0144" name="Shape 90144"/>
                              <wps:cNvSpPr/>
                              <wps:spPr>
                                <a:xfrm>
                                  <a:off x="1721866" y="234188"/>
                                  <a:ext cx="746506" cy="16167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746506" h="161671">
                                      <a:moveTo>
                                        <a:pt x="161671" y="0"/>
                                      </a:moveTo>
                                      <a:lnTo>
                                        <a:pt x="746506" y="0"/>
                                      </a:lnTo>
                                      <a:lnTo>
                                        <a:pt x="584835" y="161671"/>
                                      </a:lnTo>
                                      <a:lnTo>
                                        <a:pt x="0" y="161671"/>
                                      </a:lnTo>
                                      <a:lnTo>
                                        <a:pt x="16167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98989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0145" name="Shape 90145"/>
                              <wps:cNvSpPr/>
                              <wps:spPr>
                                <a:xfrm>
                                  <a:off x="2306701" y="234188"/>
                                  <a:ext cx="161671" cy="16167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61671" h="161671">
                                      <a:moveTo>
                                        <a:pt x="0" y="161671"/>
                                      </a:moveTo>
                                      <a:lnTo>
                                        <a:pt x="161671" y="0"/>
                                      </a:lnTo>
                                    </a:path>
                                  </a:pathLst>
                                </a:custGeom>
                                <a:ln w="1778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989898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87120" name="Shape 387120"/>
                              <wps:cNvSpPr/>
                              <wps:spPr>
                                <a:xfrm>
                                  <a:off x="1721866" y="395859"/>
                                  <a:ext cx="584835" cy="949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84835" h="949960">
                                      <a:moveTo>
                                        <a:pt x="0" y="0"/>
                                      </a:moveTo>
                                      <a:lnTo>
                                        <a:pt x="584835" y="0"/>
                                      </a:lnTo>
                                      <a:lnTo>
                                        <a:pt x="584835" y="949960"/>
                                      </a:lnTo>
                                      <a:lnTo>
                                        <a:pt x="0" y="949960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C4C4C4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0147" name="Shape 90147"/>
                              <wps:cNvSpPr/>
                              <wps:spPr>
                                <a:xfrm>
                                  <a:off x="1721866" y="395859"/>
                                  <a:ext cx="0" cy="949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h="949960">
                                      <a:moveTo>
                                        <a:pt x="0" y="0"/>
                                      </a:moveTo>
                                      <a:lnTo>
                                        <a:pt x="0" y="949960"/>
                                      </a:lnTo>
                                    </a:path>
                                  </a:pathLst>
                                </a:custGeom>
                                <a:ln w="12192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D6D6D6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0148" name="Shape 90148"/>
                              <wps:cNvSpPr/>
                              <wps:spPr>
                                <a:xfrm>
                                  <a:off x="1721866" y="1345819"/>
                                  <a:ext cx="584835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84835">
                                      <a:moveTo>
                                        <a:pt x="0" y="0"/>
                                      </a:moveTo>
                                      <a:lnTo>
                                        <a:pt x="584835" y="0"/>
                                      </a:lnTo>
                                    </a:path>
                                  </a:pathLst>
                                </a:custGeom>
                                <a:ln w="12192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B7B7B7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0149" name="Shape 90149"/>
                              <wps:cNvSpPr/>
                              <wps:spPr>
                                <a:xfrm>
                                  <a:off x="2306701" y="395859"/>
                                  <a:ext cx="0" cy="949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h="949960">
                                      <a:moveTo>
                                        <a:pt x="0" y="949960"/>
                                      </a:move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12192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EAEAEA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0150" name="Shape 90150"/>
                              <wps:cNvSpPr/>
                              <wps:spPr>
                                <a:xfrm>
                                  <a:off x="1721866" y="395859"/>
                                  <a:ext cx="584835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84835">
                                      <a:moveTo>
                                        <a:pt x="584835" y="0"/>
                                      </a:move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12192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B7B7B7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0151" name="Rectangle 90151"/>
                              <wps:cNvSpPr/>
                              <wps:spPr>
                                <a:xfrm>
                                  <a:off x="1763649" y="441023"/>
                                  <a:ext cx="112211" cy="18758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20"/>
                                      </w:rPr>
                                      <w:t>S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0152" name="Rectangle 90152"/>
                              <wps:cNvSpPr/>
                              <wps:spPr>
                                <a:xfrm>
                                  <a:off x="1847469" y="463408"/>
                                  <a:ext cx="93538" cy="15813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20"/>
                                      </w:rPr>
                                      <w:t>ə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0153" name="Rectangle 90153"/>
                              <wps:cNvSpPr/>
                              <wps:spPr>
                                <a:xfrm>
                                  <a:off x="1917573" y="441023"/>
                                  <a:ext cx="93564" cy="18758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20"/>
                                      </w:rPr>
                                      <w:t>n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0154" name="Rectangle 90154"/>
                              <wps:cNvSpPr/>
                              <wps:spPr>
                                <a:xfrm>
                                  <a:off x="1989201" y="463408"/>
                                  <a:ext cx="93538" cy="15813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20"/>
                                      </w:rPr>
                                      <w:t>ə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0155" name="Rectangle 90155"/>
                              <wps:cNvSpPr/>
                              <wps:spPr>
                                <a:xfrm>
                                  <a:off x="2059305" y="441023"/>
                                  <a:ext cx="178328" cy="18758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20"/>
                                      </w:rPr>
                                      <w:t xml:space="preserve">di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0156" name="Rectangle 90156"/>
                              <wps:cNvSpPr/>
                              <wps:spPr>
                                <a:xfrm>
                                  <a:off x="1763649" y="632572"/>
                                  <a:ext cx="458270" cy="15813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20"/>
                                      </w:rPr>
                                      <w:t>özünd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0157" name="Rectangle 90157"/>
                              <wps:cNvSpPr/>
                              <wps:spPr>
                                <a:xfrm>
                                  <a:off x="2108073" y="632572"/>
                                  <a:ext cx="93538" cy="15813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20"/>
                                      </w:rPr>
                                      <w:t>ə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0158" name="Rectangle 90158"/>
                              <wps:cNvSpPr/>
                              <wps:spPr>
                                <a:xfrm>
                                  <a:off x="2179701" y="610187"/>
                                  <a:ext cx="46741" cy="18758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2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0159" name="Rectangle 90159"/>
                              <wps:cNvSpPr/>
                              <wps:spPr>
                                <a:xfrm>
                                  <a:off x="1763649" y="777827"/>
                                  <a:ext cx="711127" cy="18758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20"/>
                                      </w:rPr>
                                      <w:t xml:space="preserve">saxlayan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0160" name="Rectangle 90160"/>
                              <wps:cNvSpPr/>
                              <wps:spPr>
                                <a:xfrm>
                                  <a:off x="1763649" y="945467"/>
                                  <a:ext cx="646525" cy="18758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20"/>
                                      </w:rPr>
                                      <w:t xml:space="preserve">serverin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0161" name="Rectangle 90161"/>
                              <wps:cNvSpPr/>
                              <wps:spPr>
                                <a:xfrm>
                                  <a:off x="1763649" y="1135492"/>
                                  <a:ext cx="233245" cy="15813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20"/>
                                      </w:rPr>
                                      <w:t>adı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0162" name="Rectangle 90162"/>
                              <wps:cNvSpPr/>
                              <wps:spPr>
                                <a:xfrm>
                                  <a:off x="1940433" y="1113107"/>
                                  <a:ext cx="46741" cy="18758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2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0163" name="Shape 90163"/>
                              <wps:cNvSpPr/>
                              <wps:spPr>
                                <a:xfrm>
                                  <a:off x="3304921" y="234188"/>
                                  <a:ext cx="161671" cy="127038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61671" h="1270381">
                                      <a:moveTo>
                                        <a:pt x="161671" y="0"/>
                                      </a:moveTo>
                                      <a:lnTo>
                                        <a:pt x="161671" y="1108710"/>
                                      </a:lnTo>
                                      <a:lnTo>
                                        <a:pt x="0" y="1270381"/>
                                      </a:lnTo>
                                      <a:lnTo>
                                        <a:pt x="0" y="161671"/>
                                      </a:lnTo>
                                      <a:lnTo>
                                        <a:pt x="16167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E1E1E1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0164" name="Shape 90164"/>
                              <wps:cNvSpPr/>
                              <wps:spPr>
                                <a:xfrm>
                                  <a:off x="3304921" y="1342898"/>
                                  <a:ext cx="161671" cy="16167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61671" h="161671">
                                      <a:moveTo>
                                        <a:pt x="0" y="161671"/>
                                      </a:moveTo>
                                      <a:lnTo>
                                        <a:pt x="161671" y="0"/>
                                      </a:lnTo>
                                    </a:path>
                                  </a:pathLst>
                                </a:custGeom>
                                <a:ln w="1778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E1E1E1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0165" name="Shape 90165"/>
                              <wps:cNvSpPr/>
                              <wps:spPr>
                                <a:xfrm>
                                  <a:off x="2612771" y="234188"/>
                                  <a:ext cx="853821" cy="16167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853821" h="161671">
                                      <a:moveTo>
                                        <a:pt x="161671" y="0"/>
                                      </a:moveTo>
                                      <a:lnTo>
                                        <a:pt x="853821" y="0"/>
                                      </a:lnTo>
                                      <a:lnTo>
                                        <a:pt x="692150" y="161671"/>
                                      </a:lnTo>
                                      <a:lnTo>
                                        <a:pt x="0" y="161671"/>
                                      </a:lnTo>
                                      <a:lnTo>
                                        <a:pt x="16167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98989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0166" name="Shape 90166"/>
                              <wps:cNvSpPr/>
                              <wps:spPr>
                                <a:xfrm>
                                  <a:off x="3304921" y="234188"/>
                                  <a:ext cx="161671" cy="16167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61671" h="161671">
                                      <a:moveTo>
                                        <a:pt x="0" y="161671"/>
                                      </a:moveTo>
                                      <a:lnTo>
                                        <a:pt x="161671" y="0"/>
                                      </a:lnTo>
                                    </a:path>
                                  </a:pathLst>
                                </a:custGeom>
                                <a:ln w="1778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989898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87121" name="Shape 387121"/>
                              <wps:cNvSpPr/>
                              <wps:spPr>
                                <a:xfrm>
                                  <a:off x="2612771" y="395859"/>
                                  <a:ext cx="692150" cy="110871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92150" h="1108710">
                                      <a:moveTo>
                                        <a:pt x="0" y="0"/>
                                      </a:moveTo>
                                      <a:lnTo>
                                        <a:pt x="692150" y="0"/>
                                      </a:lnTo>
                                      <a:lnTo>
                                        <a:pt x="692150" y="1108710"/>
                                      </a:lnTo>
                                      <a:lnTo>
                                        <a:pt x="0" y="1108710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C4C4C4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0168" name="Shape 90168"/>
                              <wps:cNvSpPr/>
                              <wps:spPr>
                                <a:xfrm>
                                  <a:off x="2612771" y="395859"/>
                                  <a:ext cx="0" cy="110871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h="1108710">
                                      <a:moveTo>
                                        <a:pt x="0" y="0"/>
                                      </a:moveTo>
                                      <a:lnTo>
                                        <a:pt x="0" y="1108710"/>
                                      </a:lnTo>
                                    </a:path>
                                  </a:pathLst>
                                </a:custGeom>
                                <a:ln w="12192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D6D6D6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0169" name="Shape 90169"/>
                              <wps:cNvSpPr/>
                              <wps:spPr>
                                <a:xfrm>
                                  <a:off x="2612771" y="1504569"/>
                                  <a:ext cx="692150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92150">
                                      <a:moveTo>
                                        <a:pt x="0" y="0"/>
                                      </a:moveTo>
                                      <a:lnTo>
                                        <a:pt x="692150" y="0"/>
                                      </a:lnTo>
                                    </a:path>
                                  </a:pathLst>
                                </a:custGeom>
                                <a:ln w="12192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B7B7B7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0170" name="Shape 90170"/>
                              <wps:cNvSpPr/>
                              <wps:spPr>
                                <a:xfrm>
                                  <a:off x="3304921" y="395859"/>
                                  <a:ext cx="0" cy="110871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h="1108710">
                                      <a:moveTo>
                                        <a:pt x="0" y="1108710"/>
                                      </a:move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12192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EAEAEA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0171" name="Shape 90171"/>
                              <wps:cNvSpPr/>
                              <wps:spPr>
                                <a:xfrm>
                                  <a:off x="2612771" y="395859"/>
                                  <a:ext cx="692150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92150">
                                      <a:moveTo>
                                        <a:pt x="692150" y="0"/>
                                      </a:move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12192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B7B7B7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0172" name="Rectangle 90172"/>
                              <wps:cNvSpPr/>
                              <wps:spPr>
                                <a:xfrm>
                                  <a:off x="2655189" y="467317"/>
                                  <a:ext cx="911709" cy="15361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rFonts w:ascii="Courier New" w:eastAsia="Courier New" w:hAnsi="Courier New" w:cs="Courier New"/>
                                        <w:sz w:val="20"/>
                                      </w:rPr>
                                      <w:t xml:space="preserve">Серверин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0173" name="Rectangle 90173"/>
                              <wps:cNvSpPr/>
                              <wps:spPr>
                                <a:xfrm>
                                  <a:off x="2655189" y="633433"/>
                                  <a:ext cx="404979" cy="15361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rFonts w:ascii="Courier New" w:eastAsia="Courier New" w:hAnsi="Courier New" w:cs="Courier New"/>
                                        <w:sz w:val="20"/>
                                      </w:rPr>
                                      <w:t>файл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0174" name="Rectangle 90174"/>
                              <wps:cNvSpPr/>
                              <wps:spPr>
                                <a:xfrm>
                                  <a:off x="2960243" y="633433"/>
                                  <a:ext cx="100941" cy="15361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rFonts w:ascii="Courier New" w:eastAsia="Courier New" w:hAnsi="Courier New" w:cs="Courier New"/>
                                        <w:sz w:val="2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0175" name="Rectangle 90175"/>
                              <wps:cNvSpPr/>
                              <wps:spPr>
                                <a:xfrm>
                                  <a:off x="2655189" y="799549"/>
                                  <a:ext cx="810363" cy="15361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rFonts w:ascii="Courier New" w:eastAsia="Courier New" w:hAnsi="Courier New" w:cs="Courier New"/>
                                        <w:sz w:val="20"/>
                                      </w:rPr>
                                      <w:t>системин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0176" name="Rectangle 90176"/>
                              <wps:cNvSpPr/>
                              <wps:spPr>
                                <a:xfrm>
                                  <a:off x="2655189" y="964141"/>
                                  <a:ext cx="303633" cy="15361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rFonts w:ascii="Courier New" w:eastAsia="Courier New" w:hAnsi="Courier New" w:cs="Courier New"/>
                                        <w:sz w:val="20"/>
                                      </w:rPr>
                                      <w:t xml:space="preserve">дя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0177" name="Rectangle 90177"/>
                              <wps:cNvSpPr/>
                              <wps:spPr>
                                <a:xfrm>
                                  <a:off x="2655189" y="1130257"/>
                                  <a:ext cx="810363" cy="15361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rFonts w:ascii="Courier New" w:eastAsia="Courier New" w:hAnsi="Courier New" w:cs="Courier New"/>
                                        <w:sz w:val="20"/>
                                      </w:rPr>
                                      <w:t xml:space="preserve">сянядин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0178" name="Rectangle 90178"/>
                              <wps:cNvSpPr/>
                              <wps:spPr>
                                <a:xfrm>
                                  <a:off x="2655189" y="1294849"/>
                                  <a:ext cx="911709" cy="15361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rFonts w:ascii="Courier New" w:eastAsia="Courier New" w:hAnsi="Courier New" w:cs="Courier New"/>
                                        <w:sz w:val="20"/>
                                      </w:rPr>
                                      <w:t xml:space="preserve">йерляшмя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0179" name="Rectangle 90179"/>
                              <wps:cNvSpPr/>
                              <wps:spPr>
                                <a:xfrm>
                                  <a:off x="2655189" y="1460965"/>
                                  <a:ext cx="810363" cy="15361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rFonts w:ascii="Courier New" w:eastAsia="Courier New" w:hAnsi="Courier New" w:cs="Courier New"/>
                                        <w:sz w:val="20"/>
                                      </w:rPr>
                                      <w:t>маршруту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0180" name="Rectangle 90180"/>
                              <wps:cNvSpPr/>
                              <wps:spPr>
                                <a:xfrm>
                                  <a:off x="3265043" y="1460965"/>
                                  <a:ext cx="100941" cy="15361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rFonts w:ascii="Courier New" w:eastAsia="Courier New" w:hAnsi="Courier New" w:cs="Courier New"/>
                                        <w:sz w:val="2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0181" name="Shape 90181"/>
                              <wps:cNvSpPr/>
                              <wps:spPr>
                                <a:xfrm>
                                  <a:off x="4234561" y="220853"/>
                                  <a:ext cx="161671" cy="5521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61671" h="552196">
                                      <a:moveTo>
                                        <a:pt x="161671" y="0"/>
                                      </a:moveTo>
                                      <a:lnTo>
                                        <a:pt x="161671" y="390525"/>
                                      </a:lnTo>
                                      <a:lnTo>
                                        <a:pt x="0" y="552196"/>
                                      </a:lnTo>
                                      <a:lnTo>
                                        <a:pt x="0" y="161671"/>
                                      </a:lnTo>
                                      <a:lnTo>
                                        <a:pt x="16167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E1E1E1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0182" name="Shape 90182"/>
                              <wps:cNvSpPr/>
                              <wps:spPr>
                                <a:xfrm>
                                  <a:off x="4234561" y="611378"/>
                                  <a:ext cx="161671" cy="16167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61671" h="161671">
                                      <a:moveTo>
                                        <a:pt x="0" y="161671"/>
                                      </a:moveTo>
                                      <a:lnTo>
                                        <a:pt x="161671" y="0"/>
                                      </a:lnTo>
                                    </a:path>
                                  </a:pathLst>
                                </a:custGeom>
                                <a:ln w="1778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E1E1E1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0183" name="Shape 90183"/>
                              <wps:cNvSpPr/>
                              <wps:spPr>
                                <a:xfrm>
                                  <a:off x="3542411" y="220853"/>
                                  <a:ext cx="853821" cy="16167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853821" h="161671">
                                      <a:moveTo>
                                        <a:pt x="161671" y="0"/>
                                      </a:moveTo>
                                      <a:lnTo>
                                        <a:pt x="853821" y="0"/>
                                      </a:lnTo>
                                      <a:lnTo>
                                        <a:pt x="692150" y="161671"/>
                                      </a:lnTo>
                                      <a:lnTo>
                                        <a:pt x="0" y="161671"/>
                                      </a:lnTo>
                                      <a:lnTo>
                                        <a:pt x="16167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98989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0184" name="Shape 90184"/>
                              <wps:cNvSpPr/>
                              <wps:spPr>
                                <a:xfrm>
                                  <a:off x="4234561" y="220853"/>
                                  <a:ext cx="161671" cy="16167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61671" h="161671">
                                      <a:moveTo>
                                        <a:pt x="0" y="161671"/>
                                      </a:moveTo>
                                      <a:lnTo>
                                        <a:pt x="161671" y="0"/>
                                      </a:lnTo>
                                    </a:path>
                                  </a:pathLst>
                                </a:custGeom>
                                <a:ln w="1778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989898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87122" name="Shape 387122"/>
                              <wps:cNvSpPr/>
                              <wps:spPr>
                                <a:xfrm>
                                  <a:off x="3542411" y="382524"/>
                                  <a:ext cx="692150" cy="3905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92150" h="390525">
                                      <a:moveTo>
                                        <a:pt x="0" y="0"/>
                                      </a:moveTo>
                                      <a:lnTo>
                                        <a:pt x="692150" y="0"/>
                                      </a:lnTo>
                                      <a:lnTo>
                                        <a:pt x="692150" y="390525"/>
                                      </a:lnTo>
                                      <a:lnTo>
                                        <a:pt x="0" y="390525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C4C4C4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0186" name="Shape 90186"/>
                              <wps:cNvSpPr/>
                              <wps:spPr>
                                <a:xfrm>
                                  <a:off x="3542411" y="382524"/>
                                  <a:ext cx="0" cy="3905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h="390525">
                                      <a:moveTo>
                                        <a:pt x="0" y="0"/>
                                      </a:moveTo>
                                      <a:lnTo>
                                        <a:pt x="0" y="390525"/>
                                      </a:lnTo>
                                    </a:path>
                                  </a:pathLst>
                                </a:custGeom>
                                <a:ln w="12192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D6D6D6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0187" name="Shape 90187"/>
                              <wps:cNvSpPr/>
                              <wps:spPr>
                                <a:xfrm>
                                  <a:off x="3542411" y="773049"/>
                                  <a:ext cx="692150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92150">
                                      <a:moveTo>
                                        <a:pt x="0" y="0"/>
                                      </a:moveTo>
                                      <a:lnTo>
                                        <a:pt x="692150" y="0"/>
                                      </a:lnTo>
                                    </a:path>
                                  </a:pathLst>
                                </a:custGeom>
                                <a:ln w="12192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B7B7B7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0188" name="Shape 90188"/>
                              <wps:cNvSpPr/>
                              <wps:spPr>
                                <a:xfrm>
                                  <a:off x="4234561" y="382524"/>
                                  <a:ext cx="0" cy="3905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h="390525">
                                      <a:moveTo>
                                        <a:pt x="0" y="390525"/>
                                      </a:move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12192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EAEAEA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0189" name="Shape 90189"/>
                              <wps:cNvSpPr/>
                              <wps:spPr>
                                <a:xfrm>
                                  <a:off x="3542411" y="382524"/>
                                  <a:ext cx="692150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92150">
                                      <a:moveTo>
                                        <a:pt x="692150" y="0"/>
                                      </a:move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12192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B7B7B7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0190" name="Rectangle 90190"/>
                              <wps:cNvSpPr/>
                              <wps:spPr>
                                <a:xfrm>
                                  <a:off x="3585083" y="428830"/>
                                  <a:ext cx="112211" cy="18758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20"/>
                                      </w:rPr>
                                      <w:t>S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0191" name="Rectangle 90191"/>
                              <wps:cNvSpPr/>
                              <wps:spPr>
                                <a:xfrm>
                                  <a:off x="3668903" y="451216"/>
                                  <a:ext cx="93538" cy="15813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20"/>
                                      </w:rPr>
                                      <w:t>ə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0192" name="Rectangle 90192"/>
                              <wps:cNvSpPr/>
                              <wps:spPr>
                                <a:xfrm>
                                  <a:off x="3739007" y="428830"/>
                                  <a:ext cx="93564" cy="18758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20"/>
                                      </w:rPr>
                                      <w:t>n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0193" name="Rectangle 90193"/>
                              <wps:cNvSpPr/>
                              <wps:spPr>
                                <a:xfrm>
                                  <a:off x="3810635" y="451216"/>
                                  <a:ext cx="93538" cy="15813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20"/>
                                      </w:rPr>
                                      <w:t>ə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0194" name="Rectangle 90194"/>
                              <wps:cNvSpPr/>
                              <wps:spPr>
                                <a:xfrm>
                                  <a:off x="3880739" y="428830"/>
                                  <a:ext cx="271867" cy="18758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20"/>
                                      </w:rPr>
                                      <w:t xml:space="preserve">din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0195" name="Rectangle 90195"/>
                              <wps:cNvSpPr/>
                              <wps:spPr>
                                <a:xfrm>
                                  <a:off x="3585083" y="618856"/>
                                  <a:ext cx="233245" cy="15813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20"/>
                                      </w:rPr>
                                      <w:t>adı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0196" name="Rectangle 90196"/>
                              <wps:cNvSpPr/>
                              <wps:spPr>
                                <a:xfrm>
                                  <a:off x="3761867" y="596471"/>
                                  <a:ext cx="46741" cy="18758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2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0197" name="Shape 90197"/>
                              <wps:cNvSpPr/>
                              <wps:spPr>
                                <a:xfrm>
                                  <a:off x="2004949" y="129032"/>
                                  <a:ext cx="76073" cy="20205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76073" h="202057">
                                      <a:moveTo>
                                        <a:pt x="33528" y="127"/>
                                      </a:moveTo>
                                      <a:cubicBezTo>
                                        <a:pt x="37084" y="0"/>
                                        <a:pt x="40005" y="2794"/>
                                        <a:pt x="40132" y="6224"/>
                                      </a:cubicBezTo>
                                      <a:lnTo>
                                        <a:pt x="44378" y="125698"/>
                                      </a:lnTo>
                                      <a:lnTo>
                                        <a:pt x="76073" y="124587"/>
                                      </a:lnTo>
                                      <a:lnTo>
                                        <a:pt x="40767" y="202057"/>
                                      </a:lnTo>
                                      <a:lnTo>
                                        <a:pt x="0" y="127254"/>
                                      </a:lnTo>
                                      <a:lnTo>
                                        <a:pt x="31680" y="126143"/>
                                      </a:lnTo>
                                      <a:lnTo>
                                        <a:pt x="27432" y="6731"/>
                                      </a:lnTo>
                                      <a:cubicBezTo>
                                        <a:pt x="27305" y="3175"/>
                                        <a:pt x="30099" y="254"/>
                                        <a:pt x="33528" y="127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0198" name="Shape 90198"/>
                              <wps:cNvSpPr/>
                              <wps:spPr>
                                <a:xfrm>
                                  <a:off x="2954274" y="141097"/>
                                  <a:ext cx="76073" cy="20269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76073" h="202692">
                                      <a:moveTo>
                                        <a:pt x="33528" y="127"/>
                                      </a:moveTo>
                                      <a:cubicBezTo>
                                        <a:pt x="37084" y="0"/>
                                        <a:pt x="40005" y="2794"/>
                                        <a:pt x="40132" y="6223"/>
                                      </a:cubicBezTo>
                                      <a:lnTo>
                                        <a:pt x="44381" y="126333"/>
                                      </a:lnTo>
                                      <a:lnTo>
                                        <a:pt x="76073" y="125222"/>
                                      </a:lnTo>
                                      <a:lnTo>
                                        <a:pt x="40767" y="202692"/>
                                      </a:lnTo>
                                      <a:lnTo>
                                        <a:pt x="0" y="127889"/>
                                      </a:lnTo>
                                      <a:lnTo>
                                        <a:pt x="31683" y="126778"/>
                                      </a:lnTo>
                                      <a:lnTo>
                                        <a:pt x="27432" y="6731"/>
                                      </a:lnTo>
                                      <a:cubicBezTo>
                                        <a:pt x="27305" y="3175"/>
                                        <a:pt x="30099" y="254"/>
                                        <a:pt x="33528" y="127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0199" name="Shape 90199"/>
                              <wps:cNvSpPr/>
                              <wps:spPr>
                                <a:xfrm>
                                  <a:off x="3706749" y="104267"/>
                                  <a:ext cx="76073" cy="20269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76073" h="202692">
                                      <a:moveTo>
                                        <a:pt x="33528" y="126"/>
                                      </a:moveTo>
                                      <a:cubicBezTo>
                                        <a:pt x="37084" y="0"/>
                                        <a:pt x="40005" y="2794"/>
                                        <a:pt x="40132" y="6223"/>
                                      </a:cubicBezTo>
                                      <a:lnTo>
                                        <a:pt x="44381" y="126333"/>
                                      </a:lnTo>
                                      <a:lnTo>
                                        <a:pt x="76073" y="125222"/>
                                      </a:lnTo>
                                      <a:lnTo>
                                        <a:pt x="40767" y="202692"/>
                                      </a:lnTo>
                                      <a:lnTo>
                                        <a:pt x="0" y="127888"/>
                                      </a:lnTo>
                                      <a:lnTo>
                                        <a:pt x="31683" y="126778"/>
                                      </a:lnTo>
                                      <a:lnTo>
                                        <a:pt x="27432" y="6731"/>
                                      </a:lnTo>
                                      <a:cubicBezTo>
                                        <a:pt x="27305" y="3175"/>
                                        <a:pt x="30099" y="253"/>
                                        <a:pt x="33528" y="126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Group 377779" o:spid="_x0000_s2782" style="width:346.15pt;height:165.2pt;mso-position-horizontal-relative:char;mso-position-vertical-relative:line" coordsize="43962,2098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">
                      <v:rect id="Rectangle 89545" o:spid="_x0000_s2783" style="position:absolute;width:563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kMIWscA&#10;AADeAAAADwAAAGRycy9kb3ducmV2LnhtbESPQWvCQBSE70L/w/IK3nRT0ZJEV5Gq6LFVQb09ss8k&#10;mH0bsquJ/fXdQqHHYWa+YWaLzlTiQY0rLSt4G0YgiDOrS84VHA+bQQzCeWSNlWVS8CQHi/lLb4ap&#10;ti1/0WPvcxEg7FJUUHhfp1K6rCCDbmhr4uBdbWPQB9nkUjfYBrip5CiK3qXBksNCgTV9FJTd9nej&#10;YBvXy/POfrd5tb5sT5+nZHVIvFL91245BeGp8//hv/ZOK4iTyXgCv3fCFZDz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5DCFrHAAAA3gAAAA8AAAAAAAAAAAAAAAAAmAIAAGRy&#10;cy9kb3ducmV2LnhtbFBLBQYAAAAABAAEAPUAAACMAwAAAAA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89546" o:spid="_x0000_s2784" style="position:absolute;top:1752;width:563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pGWLccA&#10;AADeAAAADwAAAGRycy9kb3ducmV2LnhtbESPQWvCQBSE74L/YXmCN91YWkmiq4ht0WPVgvX2yL4m&#10;odm3Ibua6K93hYLHYWa+YebLzlTiQo0rLSuYjCMQxJnVJecKvg+foxiE88gaK8uk4EoOlot+b46p&#10;ti3v6LL3uQgQdikqKLyvUyldVpBBN7Y1cfB+bWPQB9nkUjfYBrip5EsUTaXBksNCgTWtC8r+9mej&#10;YBPXq5+tvbV59XHaHL+Oyfsh8UoNB91qBsJT55/h//ZWK4iTt9cpPO6EKyAX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6Rli3HAAAA3gAAAA8AAAAAAAAAAAAAAAAAmAIAAGRy&#10;cy9kb3ducmV2LnhtbFBLBQYAAAAABAAEAPUAAACMAwAAAAA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89547" o:spid="_x0000_s2785" style="position:absolute;top:3505;width:563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d0ztsgA&#10;AADeAAAADwAAAGRycy9kb3ducmV2LnhtbESPT2vCQBTE7wW/w/KE3upGqZpEV5G2osf6B9TbI/tM&#10;gtm3Ibs1aT99tyD0OMzMb5j5sjOVuFPjSssKhoMIBHFmdcm5guNh/RKDcB5ZY2WZFHyTg+Wi9zTH&#10;VNuWd3Tf+1wECLsUFRTe16mULivIoBvYmjh4V9sY9EE2udQNtgFuKjmKook0WHJYKLCmt4Ky2/7L&#10;KNjE9eq8tT9tXn1cNqfPU/J+SLxSz/1uNQPhqfP/4Ud7qxXEyfh1Cn93whWQi1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R3TO2yAAAAN4AAAAPAAAAAAAAAAAAAAAAAJgCAABk&#10;cnMvZG93bnJldi54bWxQSwUGAAAAAAQABAD1AAAAjQMAAAAA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89548" o:spid="_x0000_s2786" style="position:absolute;top:5257;width:563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EKnxMQA&#10;AADeAAAADwAAAGRycy9kb3ducmV2LnhtbERPTWvCQBC9C/6HZQq96aZiSxKziqhFj1ULqbchO01C&#10;s7MhuzXRX989FDw+3ne2GkwjrtS52rKCl2kEgriwuuZSwef5fRKDcB5ZY2OZFNzIwWo5HmWYatvz&#10;ka4nX4oQwi5FBZX3bSqlKyoy6Ka2JQ7ct+0M+gC7UuoO+xBuGjmLojdpsObQUGFLm4qKn9OvUbCP&#10;2/XXwd77stld9vlHnmzPiVfq+WlYL0B4GvxD/O8+aAVx8joPe8OdcAXk8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BCp8TEAAAA3gAAAA8AAAAAAAAAAAAAAAAAmAIAAGRycy9k&#10;b3ducmV2LnhtbFBLBQYAAAAABAAEAPUAAACJAwAAAAA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89549" o:spid="_x0000_s2787" style="position:absolute;top:7010;width:563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w4CX8cA&#10;AADeAAAADwAAAGRycy9kb3ducmV2LnhtbESPT2vCQBTE70K/w/IK3nTTopKkriJV0aN/Cra3R/Y1&#10;Cc2+DdnVRD+9Kwg9DjPzG2Y670wlLtS40rKCt2EEgjizuuRcwddxPYhBOI+ssbJMCq7kYD576U0x&#10;1bblPV0OPhcBwi5FBYX3dSqlywoy6Ia2Jg7er20M+iCbXOoG2wA3lXyPook0WHJYKLCmz4Kyv8PZ&#10;KNjE9eJ7a29tXq1+NqfdKVkeE69U/7VbfIDw1Pn/8LO91QriZDxK4HEnXAE5uw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8OAl/HAAAA3gAAAA8AAAAAAAAAAAAAAAAAmAIAAGRy&#10;cy9kb3ducmV2LnhtbFBLBQYAAAAABAAEAPUAAACMAwAAAAA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89550" o:spid="_x0000_s2788" style="position:absolute;top:8763;width:563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+09H8YA&#10;AADeAAAADwAAAGRycy9kb3ducmV2LnhtbESPzWrCQBSF9wXfYbhCd3XSgpJERxGtJMs2KdjuLplr&#10;Epq5EzKjSX36zqLQ5eH88W12k+nEjQbXWlbwvIhAEFdWt1wr+ChPTzEI55E1dpZJwQ852G1nDxtM&#10;tR35nW6Fr0UYYZeigsb7PpXSVQ0ZdAvbEwfvYgeDPsihlnrAMYybTr5E0UoabDk8NNjToaHqu7ga&#10;BVnc7z9zex/r7vUrO7+dk2OZeKUe59N+DcLT5P/Df+1cK4iT5TIABJyAAnL7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+09H8YAAADeAAAADwAAAAAAAAAAAAAAAACYAgAAZHJz&#10;L2Rvd25yZXYueG1sUEsFBgAAAAAEAAQA9QAAAIsDAAAAAA=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89551" o:spid="_x0000_s2789" style="position:absolute;top:10515;width:563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KGYhMcA&#10;AADeAAAADwAAAGRycy9kb3ducmV2LnhtbESPQWvCQBSE7wX/w/KE3urGgiVJsxHRFj1WI2hvj+wz&#10;CWbfhuzWpP31XaHQ4zAz3zDZcjStuFHvGssK5rMIBHFpdcOVgmPx/hSDcB5ZY2uZFHyTg2U+ecgw&#10;1XbgPd0OvhIBwi5FBbX3XSqlK2sy6Ga2Iw7exfYGfZB9JXWPQ4CbVj5H0Ys02HBYqLGjdU3l9fBl&#10;FGzjbnXe2Z+hat8+t6ePU7IpEq/U43RcvYLwNPr/8F97pxXEyWIxh/udcAVk/gs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ShmITHAAAA3gAAAA8AAAAAAAAAAAAAAAAAmAIAAGRy&#10;cy9kb3ducmV2LnhtbFBLBQYAAAAABAAEAPUAAACMAwAAAAA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89552" o:spid="_x0000_s2790" style="position:absolute;top:12268;width:563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HMG88cA&#10;AADeAAAADwAAAGRycy9kb3ducmV2LnhtbESPQWvCQBSE7wX/w/IEb3WjYEnSbERsix6rKdjeHtnX&#10;JDT7NmS3JvbXdwXB4zAz3zDZejStOFPvGssKFvMIBHFpdcOVgo/i7TEG4TyyxtYyKbiQg3U+ecgw&#10;1XbgA52PvhIBwi5FBbX3XSqlK2sy6Oa2Iw7et+0N+iD7SuoehwA3rVxG0ZM02HBYqLGjbU3lz/HX&#10;KNjF3eZzb/+Gqn392p3eT8lLkXilZtNx8wzC0+jv4Vt7rxXEyWq1hOudcAVk/g8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RzBvPHAAAA3gAAAA8AAAAAAAAAAAAAAAAAmAIAAGRy&#10;cy9kb3ducmV2LnhtbFBLBQYAAAAABAAEAPUAAACMAwAAAAA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89553" o:spid="_x0000_s2791" style="position:absolute;top:14020;width:563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z+jaMcA&#10;AADeAAAADwAAAGRycy9kb3ducmV2LnhtbESPQWvCQBSE70L/w/IK3nRTxZJEV5Gq6LFVQb09ss8k&#10;mH0bsquJ/fXdQqHHYWa+YWaLzlTiQY0rLSt4G0YgiDOrS84VHA+bQQzCeWSNlWVS8CQHi/lLb4ap&#10;ti1/0WPvcxEg7FJUUHhfp1K6rCCDbmhr4uBdbWPQB9nkUjfYBrip5CiK3qXBksNCgTV9FJTd9nej&#10;YBvXy/POfrd5tb5sT5+nZHVIvFL91245BeGp8//hv/ZOK4iTyWQMv3fCFZDz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s/o2jHAAAA3gAAAA8AAAAAAAAAAAAAAAAAmAIAAGRy&#10;cy9kb3ducmV2LnhtbFBLBQYAAAAABAAEAPUAAACMAwAAAAA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89554" o:spid="_x0000_s2792" style="position:absolute;top:15773;width:563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NY7HMcA&#10;AADeAAAADwAAAGRycy9kb3ducmV2LnhtbESPQWvCQBSE70L/w/IK3nRT0ZJEV5Gq6LFVQb09ss8k&#10;mH0bsquJ/fXdQqHHYWa+YWaLzlTiQY0rLSt4G0YgiDOrS84VHA+bQQzCeWSNlWVS8CQHi/lLb4ap&#10;ti1/0WPvcxEg7FJUUHhfp1K6rCCDbmhr4uBdbWPQB9nkUjfYBrip5CiK3qXBksNCgTV9FJTd9nej&#10;YBvXy/POfrd5tb5sT5+nZHVIvFL91245BeGp8//hv/ZOK4iTyWQMv3fCFZDz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TWOxzHAAAA3gAAAA8AAAAAAAAAAAAAAAAAmAIAAGRy&#10;cy9kb3ducmV2LnhtbFBLBQYAAAAABAAEAPUAAACMAwAAAAA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89555" o:spid="_x0000_s2793" style="position:absolute;top:17529;width:563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5qeh8cA&#10;AADeAAAADwAAAGRycy9kb3ducmV2LnhtbESPQWvCQBSE7wX/w/IEb3XTQiSJboJoix5bLdjeHtln&#10;Epp9G7JbE/313YLQ4zAz3zCrYjStuFDvGssKnuYRCOLS6oYrBR/H18cEhPPIGlvLpOBKDop88rDC&#10;TNuB3+ly8JUIEHYZKqi97zIpXVmTQTe3HXHwzrY36IPsK6l7HALctPI5ihbSYMNhocaONjWV34cf&#10;o2CXdOvPvb0NVfvytTu9ndLtMfVKzabjegnC0+j/w/f2XitI0jiO4e9OuAIy/w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uanofHAAAA3gAAAA8AAAAAAAAAAAAAAAAAmAIAAGRy&#10;cy9kb3ducmV2LnhtbFBLBQYAAAAABAAEAPUAAACMAwAAAAA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89556" o:spid="_x0000_s2794" style="position:absolute;top:19282;width:563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0gA8McA&#10;AADeAAAADwAAAGRycy9kb3ducmV2LnhtbESPQWvCQBSE74X+h+UVequbCkoSXUVqix7VCOrtkX1N&#10;QrNvQ3Zror/eFQSPw8x8w0znvanFmVpXWVbwOYhAEOdWV1wo2Gc/HzEI55E11pZJwYUczGevL1NM&#10;te14S+edL0SAsEtRQel9k0rp8pIMuoFtiIP3a1uDPsi2kLrFLsBNLYdRNJYGKw4LJTb0VVL+t/s3&#10;ClZxsziu7bUr6u/T6rA5JMss8Uq9v/WLCQhPvX+GH+21VhAno9EY7nfCFZCzG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tIAPDHAAAA3gAAAA8AAAAAAAAAAAAAAAAAmAIAAGRy&#10;cy9kb3ducmV2LnhtbFBLBQYAAAAABAAEAPUAAACMAwAAAAA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90106" o:spid="_x0000_s2795" style="position:absolute;left:8493;top:326;width:3474;height:508;visibility:visible;mso-wrap-style:square;v-text-anchor:top" coordsize="347345,508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+FFM8YA&#10;AADeAAAADwAAAGRycy9kb3ducmV2LnhtbESP0WoCMRRE34X+Q7iFvkhNrLDo1ihSKC0iFG0/4HZz&#10;u7t0c7NsUpP9eyMIfRxm5gyz3ibbiTMNvnWsYT5TIIgrZ1quNXx9vj4uQfiAbLBzTBpG8rDd3E3W&#10;WBoX+UjnU6hFhrAvUUMTQl9K6auGLPqZ64mz9+MGiyHLoZZmwJjhtpNPShXSYst5ocGeXhqqfk9/&#10;VkOQaT/234c3LD7SNO6WcbUYo9YP92n3DCJQCv/hW/vdaFipuSrgeidfAbm5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+FFM8YAAADeAAAADwAAAAAAAAAAAAAAAACYAgAAZHJz&#10;L2Rvd25yZXYueG1sUEsFBgAAAAAEAAQA9QAAAIsDAAAAAA==&#10;" path="m,c,13970,12954,25400,28956,25400r115824,c160655,25400,173609,36830,173609,50800v,-13970,13081,-25400,28956,-25400l318389,25400v16002,,28956,-11430,28956,-25400e" filled="f">
                        <v:stroke endcap="round"/>
                        <v:path arrowok="t" textboxrect="0,0,347345,50800"/>
                      </v:shape>
                      <v:shape id="Shape 90107" o:spid="_x0000_s2796" style="position:absolute;left:12456;top:326;width:8712;height:775;visibility:visible;mso-wrap-style:square;v-text-anchor:top" coordsize="871220,774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mMTocUA&#10;AADeAAAADwAAAGRycy9kb3ducmV2LnhtbESPS2vDMBCE74X+B7GF3hrJNX05UUIJBAI95XXobbE2&#10;tom1MtLWcf99VSj0OMzMN8xiNflejRRTF9hCMTOgiOvgOm4sHA+bh1dQSZAd9oHJwjclWC1vbxZY&#10;uXDlHY17aVSGcKrQQisyVFqnuiWPaRYG4uydQ/QoWcZGu4jXDPe9fjTmWXvsOC+0ONC6pfqy//IW&#10;3FTLabMtyvHjGD9353X5dJLS2vu76X0OSmiS//Bfe+ssvJnCvMDvnXwF9PI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2YxOhxQAAAN4AAAAPAAAAAAAAAAAAAAAAAJgCAABkcnMv&#10;ZG93bnJldi54bWxQSwUGAAAAAAQABAD1AAAAigMAAAAA&#10;" path="m,c,21336,32512,38735,72644,38735r290322,c403098,38735,435610,56134,435610,77470v,-21336,32512,-38735,72644,-38735l798576,38735v40132,,72644,-17399,72644,-38735e" filled="f">
                        <v:stroke endcap="round"/>
                        <v:path arrowok="t" textboxrect="0,0,871220,77470"/>
                      </v:shape>
                      <v:shape id="Shape 90108" o:spid="_x0000_s2797" style="position:absolute;left:21962;top:720;width:9899;height:387;visibility:visible;mso-wrap-style:square;v-text-anchor:top" coordsize="989965,387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vXmwMMA&#10;AADeAAAADwAAAGRycy9kb3ducmV2LnhtbERPS0sDMRC+C/0PYQRvNqmH4q5Ny1IoiKhgn9dxM90s&#10;bibLJrbrv3cOgseP771YjaFTFxpSG9nCbGpAEdfRtdxY2O8294+gUkZ22EUmCz+UYLWc3CywdPHK&#10;H3TZ5kZJCKcSLfic+1LrVHsKmKaxJxbuHIeAWeDQaDfgVcJDpx+MmeuALUuDx57Wnuqv7XewUMyr&#10;9f709vlyLl4P75Vvi1N/dNbe3Y7VE6hMY/4X/7mfnfjMzMheuSNXQC9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vXmwMMAAADeAAAADwAAAAAAAAAAAAAAAACYAgAAZHJzL2Rv&#10;d25yZXYueG1sUEsFBgAAAAAEAAQA9QAAAIgDAAAAAA==&#10;" path="m,c,10668,36957,19431,82550,19431r330200,c458343,19431,495300,28067,495300,38735v,-10668,36957,-19304,82550,-19304l907415,19431v45593,,82550,-8763,82550,-19431e" filled="f">
                        <v:stroke endcap="round"/>
                        <v:path arrowok="t" textboxrect="0,0,989965,38735"/>
                      </v:shape>
                      <v:shape id="Shape 90109" o:spid="_x0000_s2798" style="position:absolute;left:32255;top:720;width:6737;height:387;visibility:visible;mso-wrap-style:square;v-text-anchor:top" coordsize="673735,387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sOZrsQA&#10;AADeAAAADwAAAGRycy9kb3ducmV2LnhtbESPQWsCMRSE7wX/Q3hCbzWxlFJXo2ipUo+uitfH5rm7&#10;mLwsSbpu/31TKPQ4zMw3zGI1OCt6CrH1rGE6USCIK29arjWcjtunNxAxIRu0nknDN0VYLUcPCyyM&#10;v/OB+jLVIkM4FqihSakrpIxVQw7jxHfE2bv64DBlGWppAt4z3Fn5rNSrdNhyXmiwo/eGqlv55TSU&#10;H9Tv9tuXUB7MJe3PGyvlzmr9OB7WcxCJhvQf/mt/Gg0zNVUz+L2Tr4Bc/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LDma7EAAAA3gAAAA8AAAAAAAAAAAAAAAAAmAIAAGRycy9k&#10;b3ducmV2LnhtbFBLBQYAAAAABAAEAPUAAACJAwAAAAA=&#10;" path="m,c,10668,25146,19431,56134,19431r224536,c311785,19431,336931,28067,336931,38735v,-10668,25019,-19304,56134,-19304l617601,19431v30988,,56134,-8763,56134,-19431e" filled="f">
                        <v:stroke endcap="round"/>
                        <v:path arrowok="t" textboxrect="0,0,673735,38735"/>
                      </v:shape>
                      <v:shape id="Shape 90110" o:spid="_x0000_s2799" style="position:absolute;left:14157;top:2341;width:1617;height:18095;visibility:visible;mso-wrap-style:square;v-text-anchor:top" coordsize="161671,18094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fS98cYA&#10;AADeAAAADwAAAGRycy9kb3ducmV2LnhtbESPy2oCMRSG94W+QzgFdzUZwVJHo0ir0hZceNm4O0yO&#10;k9HJyTCJOvr0zaLQ5c9/45vMOleLK7Wh8qwh6ysQxIU3FZca9rvl6zuIEJEN1p5Jw50CzKbPTxPM&#10;jb/xhq7bWIo0wiFHDTbGJpcyFJYchr5viJN39K3DmGRbStPiLY27Wg6UepMOK04PFhv6sFSctxen&#10;4TLqMrU6/DxOYX33D/u9r4afC617L918DCJSF//Df+0vo2GksiwBJJyEAnL6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fS98cYAAADeAAAADwAAAAAAAAAAAAAAAACYAgAAZHJz&#10;L2Rvd25yZXYueG1sUEsFBgAAAAAEAAQA9QAAAIsDAAAAAA==&#10;" path="m161671,r,1647825l,1809496,,161671,161671,xe" fillcolor="#e1e1e1" stroked="f" strokeweight="0">
                        <v:stroke endcap="round"/>
                        <v:path arrowok="t" textboxrect="0,0,161671,1809496"/>
                      </v:shape>
                      <v:shape id="Shape 90111" o:spid="_x0000_s2800" style="position:absolute;left:14157;top:18820;width:1617;height:1616;visibility:visible;mso-wrap-style:square;v-text-anchor:top" coordsize="161671,1616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yQResYA&#10;AADeAAAADwAAAGRycy9kb3ducmV2LnhtbESPQUvDQBSE70L/w/IK3uwmimLTbksVlJzE1BZ6fM2+&#10;JqHZtyH7TOO/dwWhx2FmvmGW69G1aqA+NJ4NpLMEFHHpbcOVgd3X290zqCDIFlvPZOCHAqxXk5sl&#10;ZtZfuKBhK5WKEA4ZGqhFukzrUNbkMMx8Rxy9k+8dSpR9pW2Plwh3rb5PkiftsOG4UGNHrzWV5+23&#10;M7DPH4ph8/HZ8fFR3vPiJZeqPBhzOx03C1BCo1zD/+3cGpgnaZrC3514BfTq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yQResYAAADeAAAADwAAAAAAAAAAAAAAAACYAgAAZHJz&#10;L2Rvd25yZXYueG1sUEsFBgAAAAAEAAQA9QAAAIsDAAAAAA==&#10;" path="m,161671l161671,e" filled="f" strokecolor="#e1e1e1" strokeweight=".14pt">
                        <v:stroke miterlimit="83231f" joinstyle="miter"/>
                        <v:path arrowok="t" textboxrect="0,0,161671,161671"/>
                      </v:shape>
                      <v:shape id="Shape 90112" o:spid="_x0000_s2801" style="position:absolute;left:5972;top:2341;width:9802;height:1617;visibility:visible;mso-wrap-style:square;v-text-anchor:top" coordsize="980186,1616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lLSbsQA&#10;AADeAAAADwAAAGRycy9kb3ducmV2LnhtbESPQYvCMBSE7wv+h/AEL4sm9SBajSLKwuJN3cveHs2z&#10;LTYvNUm1/nsjLOxxmJlvmNWmt424kw+1Yw3ZRIEgLpypudTwc/4az0GEiGywcUwanhRgsx58rDA3&#10;7sFHup9iKRKEQ44aqhjbXMpQVGQxTFxLnLyL8xZjkr6UxuMjwW0jp0rNpMWa00KFLe0qKq6nzmr4&#10;vQW8HneHZxe3/Z5n9advVaf1aNhvlyAi9fE//Nf+NhoWKsum8L6TroBc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JS0m7EAAAA3gAAAA8AAAAAAAAAAAAAAAAAmAIAAGRycy9k&#10;b3ducmV2LnhtbFBLBQYAAAAABAAEAPUAAACJAwAAAAA=&#10;" path="m161671,l980186,,818515,161671,,161671,161671,xe" fillcolor="#989898" stroked="f" strokeweight="0">
                        <v:stroke miterlimit="83231f" joinstyle="miter"/>
                        <v:path arrowok="t" textboxrect="0,0,980186,161671"/>
                      </v:shape>
                      <v:shape id="Shape 90113" o:spid="_x0000_s2802" style="position:absolute;left:14157;top:2341;width:1617;height:1617;visibility:visible;mso-wrap-style:square;v-text-anchor:top" coordsize="161671,1616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HOQOMgA&#10;AADeAAAADwAAAGRycy9kb3ducmV2LnhtbESP3UoDMRSE74W+QziCdzZZlf5smxa1CBZK0Vawl4fN&#10;cXfp5mRJYnf79kYo9HKYmW+Y+bK3jTiRD7VjDdlQgSAunKm51PC1f7ufgAgR2WDjmDScKcByMbiZ&#10;Y25cx5902sVSJAiHHDVUMba5lKGoyGIYupY4eT/OW4xJ+lIaj12C20Y+KDWSFmtOCxW29FpRcdz9&#10;Wg2H6eble0zbp/XKF9swOnerRn1ofXfbP89AROrjNXxpvxsNU5Vlj/B/J10BufgD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wc5A4yAAAAN4AAAAPAAAAAAAAAAAAAAAAAJgCAABk&#10;cnMvZG93bnJldi54bWxQSwUGAAAAAAQABAD1AAAAjQMAAAAA&#10;" path="m,161671l161671,e" filled="f" strokecolor="#989898" strokeweight=".14pt">
                        <v:stroke miterlimit="83231f" joinstyle="miter"/>
                        <v:path arrowok="t" textboxrect="0,0,161671,161671"/>
                      </v:shape>
                      <v:shape id="Shape 387119" o:spid="_x0000_s2803" style="position:absolute;left:5972;top:3958;width:8185;height:16478;visibility:visible;mso-wrap-style:square;v-text-anchor:top" coordsize="818515,16478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z84ScYA&#10;AADfAAAADwAAAGRycy9kb3ducmV2LnhtbESPQYvCMBSE74L/ITzBm6ZVWbUaRRcXPHjZKp4fzbMt&#10;Ni+lyWrtr98IC3scZuYbZr1tTSUe1LjSsoJ4HIEgzqwuOVdwOX+NFiCcR9ZYWSYFL3Kw3fR7a0y0&#10;ffI3PVKfiwBhl6CCwvs6kdJlBRl0Y1sTB+9mG4M+yCaXusFngJtKTqLoQxosOSwUWNNnQdk9/TEK&#10;0tl8d5ilp7LrYnK22+vr5aSVGg7a3QqEp9b/h//aR61gupjH8RLef8IXkJt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z84ScYAAADfAAAADwAAAAAAAAAAAAAAAACYAgAAZHJz&#10;L2Rvd25yZXYueG1sUEsFBgAAAAAEAAQA9QAAAIsDAAAAAA==&#10;" path="m,l818515,r,1647825l,1647825,,e" fillcolor="#c4c4c4" stroked="f" strokeweight="0">
                        <v:stroke miterlimit="83231f" joinstyle="miter"/>
                        <v:path arrowok="t" textboxrect="0,0,818515,1647825"/>
                      </v:shape>
                      <v:shape id="Shape 90115" o:spid="_x0000_s2804" style="position:absolute;left:5972;top:3958;width:0;height:16478;visibility:visible;mso-wrap-style:square;v-text-anchor:top" coordsize="0,16478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SeUfscA&#10;AADeAAAADwAAAGRycy9kb3ducmV2LnhtbESPT2sCMRTE74V+h/CEXopmV2jV1ShFUDz0UP8gHh/J&#10;c3c1eVk2qa7fvikUehxm5jfMbNE5K27UhtqzgnyQgSDW3tRcKjjsV/0xiBCRDVrPpOBBARbz56cZ&#10;FsbfeUu3XSxFgnAoUEEVY1NIGXRFDsPAN8TJO/vWYUyyLaVp8Z7gzsphlr1LhzWnhQobWlakr7tv&#10;p+C4HH3uXy9oN3o9OT3cl15bH5R66XUfUxCRuvgf/mtvjIJJludv8HsnXQE5/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EnlH7HAAAA3gAAAA8AAAAAAAAAAAAAAAAAmAIAAGRy&#10;cy9kb3ducmV2LnhtbFBLBQYAAAAABAAEAPUAAACMAwAAAAA=&#10;" path="m,l,1647825e" filled="f" strokecolor="#d6d6d6" strokeweight=".96pt">
                        <v:stroke miterlimit="83231f" joinstyle="miter"/>
                        <v:path arrowok="t" textboxrect="0,0,0,1647825"/>
                      </v:shape>
                      <v:shape id="Shape 90116" o:spid="_x0000_s2805" style="position:absolute;left:5972;top:20436;width:8185;height:0;visibility:visible;mso-wrap-style:square;v-text-anchor:top" coordsize="818515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YBL88YA&#10;AADeAAAADwAAAGRycy9kb3ducmV2LnhtbESPQWsCMRSE7wX/Q3hCbzVZD7auRhFB1HqptuD1sXnu&#10;Lm5eliTq2l9vCgWPw8x8w0znnW3ElXyoHWvIBgoEceFMzaWGn+/V2weIEJENNo5Jw50CzGe9lynm&#10;xt14T9dDLEWCcMhRQxVjm0sZiooshoFriZN3ct5iTNKX0ni8Jbht5FCpkbRYc1qosKVlRcX5cLEa&#10;3k9f6rfelj40e3vpdp/H9fa+1vq13y0mICJ18Rn+b2+MhrHKshH83UlXQM4e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4YBL88YAAADeAAAADwAAAAAAAAAAAAAAAACYAgAAZHJz&#10;L2Rvd25yZXYueG1sUEsFBgAAAAAEAAQA9QAAAIsDAAAAAA==&#10;" path="m,l818515,e" filled="f" strokecolor="#b7b7b7" strokeweight=".96pt">
                        <v:stroke miterlimit="83231f" joinstyle="miter"/>
                        <v:path arrowok="t" textboxrect="0,0,818515,0"/>
                      </v:shape>
                      <v:shape id="Shape 90117" o:spid="_x0000_s2806" style="position:absolute;left:14157;top:3958;width:0;height:16478;visibility:visible;mso-wrap-style:square;v-text-anchor:top" coordsize="0,16478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OhBYsYA&#10;AADeAAAADwAAAGRycy9kb3ducmV2LnhtbESPUWvCMBSF3wf+h3CFvc20ItN1RhFhzpeNTfsDLs01&#10;KTY3pcnaul+/DAZ7PJxzvsNZb0fXiJ66UHtWkM8yEMSV1zUbBeX55WEFIkRkjY1nUnCjANvN5G6N&#10;hfYDf1J/ikYkCIcCFdgY20LKUFlyGGa+JU7exXcOY5KdkbrDIcFdI+dZ9igd1pwWLLa0t1RdT19O&#10;wfd+yW+Hj/K9vBnzKvvhOJJdKHU/HXfPICKN8T/81z5qBU9Zni/h9066AnLz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OhBYsYAAADeAAAADwAAAAAAAAAAAAAAAACYAgAAZHJz&#10;L2Rvd25yZXYueG1sUEsFBgAAAAAEAAQA9QAAAIsDAAAAAA==&#10;" path="m,1647825l,e" filled="f" strokecolor="#eaeaea" strokeweight=".96pt">
                        <v:stroke miterlimit="83231f" joinstyle="miter"/>
                        <v:path arrowok="t" textboxrect="0,0,0,1647825"/>
                      </v:shape>
                      <v:shape id="Shape 90118" o:spid="_x0000_s2807" style="position:absolute;left:5972;top:3958;width:8185;height:0;visibility:visible;mso-wrap-style:square;v-text-anchor:top" coordsize="818515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1N6GsMA&#10;AADeAAAADwAAAGRycy9kb3ducmV2LnhtbERPz2vCMBS+C/4P4Q28adIdpnZGGcJwuotVweujebZl&#10;zUtJolb/+uUw2PHj+71Y9bYVN/KhcawhmygQxKUzDVcaTsfP8QxEiMgGW8ek4UEBVsvhYIG5cXcu&#10;6HaIlUghHHLUUMfY5VKGsiaLYeI64sRdnLcYE/SVNB7vKdy28lWpN2mx4dRQY0frmsqfw9VqmF72&#10;6tlsKx/awl777915s31stB699B/vICL18V/85/4yGuYqy9LedCddAbn8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1N6GsMAAADeAAAADwAAAAAAAAAAAAAAAACYAgAAZHJzL2Rv&#10;d25yZXYueG1sUEsFBgAAAAAEAAQA9QAAAIgDAAAAAA==&#10;" path="m818515,l,e" filled="f" strokecolor="#b7b7b7" strokeweight=".96pt">
                        <v:stroke miterlimit="83231f" joinstyle="miter"/>
                        <v:path arrowok="t" textboxrect="0,0,818515,0"/>
                      </v:shape>
                      <v:rect id="Rectangle 90119" o:spid="_x0000_s2808" style="position:absolute;left:6385;top:4410;width:1122;height:18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bSbg8cA&#10;AADeAAAADwAAAGRycy9kb3ducmV2LnhtbESPQWvCQBSE7wX/w/IEb80mPZQkuopUizlaLcTeHtnX&#10;JDT7NmS3Jvrru4VCj8PMfMOsNpPpxJUG11pWkEQxCOLK6pZrBe/n18cUhPPIGjvLpOBGDjbr2cMK&#10;c21HfqPrydciQNjlqKDxvs+ldFVDBl1ke+LgfdrBoA9yqKUecAxw08mnOH6WBlsOCw329NJQ9XX6&#10;NgoOab+9FPY+1t3+41Aey2x3zrxSi/m0XYLwNPn/8F+70AqyOEky+L0TroBc/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m0m4PHAAAA3gAAAA8AAAAAAAAAAAAAAAAAmAIAAGRy&#10;cy9kb3ducmV2LnhtbFBLBQYAAAAABAAEAPUAAACMAwAAAAA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>S</w:t>
                              </w:r>
                            </w:p>
                          </w:txbxContent>
                        </v:textbox>
                      </v:rect>
                      <v:rect id="Rectangle 90120" o:spid="_x0000_s2809" style="position:absolute;left:7223;top:4634;width:936;height:15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uL4o8YA&#10;AADeAAAADwAAAGRycy9kb3ducmV2LnhtbESPzWqDQBSF94W8w3AL3TVjsghqM0poWuIyNYW0u4tz&#10;q1LnjjgTtXn6ziKQ5eH88W3z2XRipMG1lhWslhEI4srqlmsFn6f35xiE88gaO8uk4I8c5NniYYup&#10;thN/0Fj6WoQRdikqaLzvUyld1ZBBt7Q9cfB+7GDQBznUUg84hXHTyXUUbaTBlsNDgz29NlT9lhej&#10;4BD3u6/CXqe6e/s+nI/nZH9KvFJPj/PuBYSn2d/Dt3ahFSTRah0AAk5AAZn9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uL4o8YAAADeAAAADwAAAAAAAAAAAAAAAACYAgAAZHJz&#10;L2Rvd25yZXYueG1sUEsFBgAAAAAEAAQA9QAAAIsDAAAAAA=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>ə</w:t>
                              </w:r>
                            </w:p>
                          </w:txbxContent>
                        </v:textbox>
                      </v:rect>
                      <v:rect id="Rectangle 90121" o:spid="_x0000_s2810" style="position:absolute;left:7924;top:4410;width:936;height:18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a5dOMYA&#10;AADeAAAADwAAAGRycy9kb3ducmV2LnhtbESPQYvCMBSE78L+h/AEb5rWg9iuUcRV9Ljqgru3R/Ns&#10;i81LaaKt++uNIHgcZuYbZrboTCVu1LjSsoJ4FIEgzqwuOVfwc9wMpyCcR9ZYWSYFd3KwmH/0Zphq&#10;2/KebgefiwBhl6KCwvs6ldJlBRl0I1sTB+9sG4M+yCaXusE2wE0lx1E0kQZLDgsF1rQqKLscrkbB&#10;dlovf3f2v82r9d/29H1Kvo6JV2rQ75afIDx1/h1+tXdaQRLF4xied8IVkPMH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a5dOMYAAADeAAAADwAAAAAAAAAAAAAAAACYAgAAZHJz&#10;L2Rvd25yZXYueG1sUEsFBgAAAAAEAAQA9QAAAIsDAAAAAA=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>n</w:t>
                              </w:r>
                            </w:p>
                          </w:txbxContent>
                        </v:textbox>
                      </v:rect>
                      <v:rect id="Rectangle 90122" o:spid="_x0000_s2811" style="position:absolute;left:8641;top:4634;width:935;height:15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XzDT8cA&#10;AADeAAAADwAAAGRycy9kb3ducmV2LnhtbESPQWvCQBSE7wX/w/KE3pqNORQTXUW0xRytFlJvj+xr&#10;Epp9G7LbJPXXdwsFj8PMfMOst5NpxUC9aywrWEQxCOLS6oYrBe+X16clCOeRNbaWScEPOdhuZg9r&#10;zLQd+Y2Gs69EgLDLUEHtfZdJ6cqaDLrIdsTB+7S9QR9kX0nd4xjgppVJHD9Lgw2HhRo72tdUfp2/&#10;jYLjstt95PY2Vu3L9VicivRwSb1Sj/NptwLhafL38H871wrSeJEk8HcnXAG5+Q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l8w0/HAAAA3gAAAA8AAAAAAAAAAAAAAAAAmAIAAGRy&#10;cy9kb3ducmV2LnhtbFBLBQYAAAAABAAEAPUAAACMAwAAAAA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>ə</w:t>
                              </w:r>
                            </w:p>
                          </w:txbxContent>
                        </v:textbox>
                      </v:rect>
                      <v:rect id="Rectangle 90123" o:spid="_x0000_s2812" style="position:absolute;left:9342;top:4410;width:935;height:18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jBm1McA&#10;AADeAAAADwAAAGRycy9kb3ducmV2LnhtbESPQWvCQBSE7wX/w/KE3uomKRQTXUPQFj22Kqi3R/aZ&#10;BLNvQ3Zr0v76bqHQ4zAz3zDLfDStuFPvGssK4lkEgri0uuFKwfHw9jQH4TyyxtYyKfgiB/lq8rDE&#10;TNuBP+i+95UIEHYZKqi97zIpXVmTQTezHXHwrrY36IPsK6l7HALctDKJohdpsOGwUGNH65rK2/7T&#10;KNjOu+K8s99D1b5etqf3U7o5pF6px+lYLEB4Gv1/+K+90wrSKE6e4fdOuAJy9Q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YwZtTHAAAA3gAAAA8AAAAAAAAAAAAAAAAAmAIAAGRy&#10;cy9kb3ducmV2LnhtbFBLBQYAAAAABAAEAPUAAACMAwAAAAA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>d</w:t>
                              </w:r>
                            </w:p>
                          </w:txbxContent>
                        </v:textbox>
                      </v:rect>
                      <v:rect id="Rectangle 90124" o:spid="_x0000_s2813" style="position:absolute;left:10043;top:4634;width:935;height:15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dn+oMcA&#10;AADeAAAADwAAAGRycy9kb3ducmV2LnhtbESPQWvCQBSE7wX/w/KE3uomoRQTXUPQFj22Kqi3R/aZ&#10;BLNvQ3Zr0v76bqHQ4zAz3zDLfDStuFPvGssK4lkEgri0uuFKwfHw9jQH4TyyxtYyKfgiB/lq8rDE&#10;TNuBP+i+95UIEHYZKqi97zIpXVmTQTezHXHwrrY36IPsK6l7HALctDKJohdpsOGwUGNH65rK2/7T&#10;KNjOu+K8s99D1b5etqf3U7o5pF6px+lYLEB4Gv1/+K+90wrSKE6e4fdOuAJy9Q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nZ/qDHAAAA3gAAAA8AAAAAAAAAAAAAAAAAmAIAAGRy&#10;cy9kb3ducmV2LnhtbFBLBQYAAAAABAAEAPUAAACMAwAAAAA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>ə</w:t>
                              </w:r>
                            </w:p>
                          </w:txbxContent>
                        </v:textbox>
                      </v:rect>
                      <v:rect id="Rectangle 90125" o:spid="_x0000_s2814" style="position:absolute;left:10748;top:4410;width:467;height:18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pVbO8cA&#10;AADeAAAADwAAAGRycy9kb3ducmV2LnhtbESPQWvCQBSE7wX/w/KE3uomgRYTXUPQFj22Kqi3R/aZ&#10;BLNvQ3Zr0v76bqHQ4zAz3zDLfDStuFPvGssK4lkEgri0uuFKwfHw9jQH4TyyxtYyKfgiB/lq8rDE&#10;TNuBP+i+95UIEHYZKqi97zIpXVmTQTezHXHwrrY36IPsK6l7HALctDKJohdpsOGwUGNH65rK2/7T&#10;KNjOu+K8s99D1b5etqf3U7o5pF6px+lYLEB4Gv1/+K+90wrSKE6e4fdOuAJy9Q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aVWzvHAAAA3gAAAA8AAAAAAAAAAAAAAAAAmAIAAGRy&#10;cy9kb3ducmV2LnhtbFBLBQYAAAAABAAEAPUAAACMAwAAAAA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90126" o:spid="_x0000_s2815" style="position:absolute;left:6385;top:6325;width:5093;height:158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kfFTMcA&#10;AADeAAAADwAAAGRycy9kb3ducmV2LnhtbESPT2vCQBTE74V+h+UVvNWNHkKSuor4B3NstWC9PbLP&#10;JJh9G7JrEvvpu4VCj8PM/IZZrEbTiJ46V1tWMJtGIIgLq2suFXye9q8JCOeRNTaWScGDHKyWz08L&#10;zLQd+IP6oy9FgLDLUEHlfZtJ6YqKDLqpbYmDd7WdQR9kV0rd4RDgppHzKIqlwZrDQoUtbSoqbse7&#10;UXBI2vVXbr+HstldDuf3c7o9pV6pycu4fgPhafT/4b92rhWk0Wwew++dcAXk8g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ZHxUzHAAAA3gAAAA8AAAAAAAAAAAAAAAAAmAIAAGRy&#10;cy9kb3ducmV2LnhtbFBLBQYAAAAABAAEAPUAAACMAwAAAAA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>müraci</w:t>
                              </w:r>
                            </w:p>
                          </w:txbxContent>
                        </v:textbox>
                      </v:rect>
                      <v:rect id="Rectangle 90127" o:spid="_x0000_s2816" style="position:absolute;left:10210;top:6325;width:936;height:158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Qtg18cA&#10;AADeAAAADwAAAGRycy9kb3ducmV2LnhtbESPQWvCQBSE7wX/w/KE3uomObQmuoagLXpsVVBvj+wz&#10;CWbfhuzWpP313UKhx2FmvmGW+WhacafeNZYVxLMIBHFpdcOVguPh7WkOwnlkja1lUvBFDvLV5GGJ&#10;mbYDf9B97ysRIOwyVFB732VSurImg25mO+LgXW1v0AfZV1L3OAS4aWUSRc/SYMNhocaO1jWVt/2n&#10;UbCdd8V5Z7+Hqn29bE/vp3RzSL1Sj9OxWIDwNPr/8F97pxWkUZy8wO+dcAXk6g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kLYNfHAAAA3gAAAA8AAAAAAAAAAAAAAAAAmAIAAGRy&#10;cy9kb3ducmV2LnhtbFBLBQYAAAAABAAEAPUAAACMAwAAAAA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>ə</w:t>
                              </w:r>
                            </w:p>
                          </w:txbxContent>
                        </v:textbox>
                      </v:rect>
                      <v:rect id="Rectangle 90128" o:spid="_x0000_s2817" style="position:absolute;left:10915;top:6101;width:934;height:18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JT0pcQA&#10;AADeAAAADwAAAGRycy9kb3ducmV2LnhtbERPTWuDQBC9F/Iflin01qzJIajNKqFpicfUFNLeBneq&#10;UndW3I3a/PruIZDj431v89l0YqTBtZYVrJYRCOLK6pZrBZ+n9+cYhPPIGjvLpOCPHOTZ4mGLqbYT&#10;f9BY+lqEEHYpKmi871MpXdWQQbe0PXHgfuxg0Ac41FIPOIVw08l1FG2kwZZDQ4M9vTZU/ZYXo+AQ&#10;97uvwl6nunv7PpyP52R/SrxST4/z7gWEp9nfxTd3oRUk0Wod9oY74QrI7B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iU9KXEAAAA3gAAAA8AAAAAAAAAAAAAAAAAmAIAAGRycy9k&#10;b3ducmV2LnhtbFBLBQYAAAAABAAEAPUAAACJAwAAAAA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 xml:space="preserve">t </w:t>
                              </w:r>
                            </w:p>
                          </w:txbxContent>
                        </v:textbox>
                      </v:rect>
                      <v:rect id="Rectangle 90129" o:spid="_x0000_s2818" style="position:absolute;left:6385;top:7778;width:2799;height:18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9hRPsYA&#10;AADeAAAADwAAAGRycy9kb3ducmV2LnhtbESPT4vCMBTE74LfIbyFvWmqB7Fdo8iq6HH9A3Vvj+bZ&#10;FpuX0kTb3U9vBMHjMDO/YWaLzlTiTo0rLSsYDSMQxJnVJecKTsfNYArCeWSNlWVS8EcOFvN+b4aJ&#10;ti3v6X7wuQgQdgkqKLyvEyldVpBBN7Q1cfAutjHog2xyqRtsA9xUchxFE2mw5LBQYE3fBWXXw80o&#10;2E7r5Xln/9u8Wv9u0580Xh1jr9TnR7f8AuGp8+/wq73TCuJoNI7heSdcATl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9hRPsYAAADeAAAADwAAAAAAAAAAAAAAAACYAgAAZHJz&#10;L2Rvd25yZXYueG1sUEsFBgAAAAAEAAQA9QAAAIsDAAAAAA=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>etm</w:t>
                              </w:r>
                            </w:p>
                          </w:txbxContent>
                        </v:textbox>
                      </v:rect>
                      <v:rect id="Rectangle 90130" o:spid="_x0000_s2819" style="position:absolute;left:8519;top:8002;width:935;height:15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ztufsYA&#10;AADeAAAADwAAAGRycy9kb3ducmV2LnhtbESPzWrCQBSF9wXfYbiF7pqJCmLSjCJa0WVrhOjukrlN&#10;QjN3QmZqUp++syi4PJw/vmw9mlbcqHeNZQXTKAZBXFrdcKXgnO9flyCcR9bYWiYFv+RgvZo8ZZhq&#10;O/An3U6+EmGEXYoKau+7VEpX1mTQRbYjDt6X7Q36IPtK6h6HMG5aOYvjhTTYcHiosaNtTeX36cco&#10;OCy7zeVo70PVvl8PxUeR7PLEK/XyPG7eQHga/SP83z5qBUk8nQeAgBNQQK7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ztufsYAAADeAAAADwAAAAAAAAAAAAAAAACYAgAAZHJz&#10;L2Rvd25yZXYueG1sUEsFBgAAAAAEAAQA9QAAAIsDAAAAAA=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>ə</w:t>
                              </w:r>
                            </w:p>
                          </w:txbxContent>
                        </v:textbox>
                      </v:rect>
                      <v:rect id="Rectangle 90131" o:spid="_x0000_s2820" style="position:absolute;left:9204;top:8002;width:5450;height:15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HfL5ccA&#10;AADeAAAADwAAAGRycy9kb3ducmV2LnhtbESPT2vCQBTE70K/w/IK3nSTFsREV5HWokf/FNTbI/tM&#10;QrNvQ3Y10U/vCkKPw8z8hpnOO1OJKzWutKwgHkYgiDOrS84V/O5/BmMQziNrrCyTghs5mM/eelNM&#10;tW15S9edz0WAsEtRQeF9nUrpsoIMuqGtiYN3to1BH2STS91gG+Cmkh9RNJIGSw4LBdb0VVD2t7sY&#10;BatxvTiu7b3Nq+Vpddgcku994pXqv3eLCQhPnf8Pv9prrSCJ4s8YnnfCFZCz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x3y+XHAAAA3gAAAA8AAAAAAAAAAAAAAAAAmAIAAGRy&#10;cy9kb3ducmV2LnhtbFBLBQYAAAAABAAEAPUAAACMAwAAAAA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 xml:space="preserve">k üçün </w:t>
                              </w:r>
                            </w:p>
                          </w:txbxContent>
                        </v:textbox>
                      </v:rect>
                      <v:rect id="Rectangle 90132" o:spid="_x0000_s2821" style="position:absolute;left:6385;top:9678;width:8146;height:15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KVVkscA&#10;AADeAAAADwAAAGRycy9kb3ducmV2LnhtbESPQWvCQBSE7wX/w/KE3uomKRQTXUPQFj22Kqi3R/aZ&#10;BLNvQ3Zr0v76bqHQ4zAz3zDLfDStuFPvGssK4lkEgri0uuFKwfHw9jQH4TyyxtYyKfgiB/lq8rDE&#10;TNuBP+i+95UIEHYZKqi97zIpXVmTQTezHXHwrrY36IPsK6l7HALctDKJohdpsOGwUGNH65rK2/7T&#10;KNjOu+K8s99D1b5etqf3U7o5pF6px+lYLEB4Gv1/+K+90wrSKH5O4PdOuAJy9Q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ylVZLHAAAA3gAAAA8AAAAAAAAAAAAAAAAAmAIAAGRy&#10;cy9kb3ducmV2LnhtbFBLBQYAAAAABAAEAPUAAACMAwAAAAA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 xml:space="preserve">lazım olan </w:t>
                              </w:r>
                            </w:p>
                          </w:txbxContent>
                        </v:textbox>
                      </v:rect>
                      <v:rect id="Rectangle 90133" o:spid="_x0000_s2822" style="position:absolute;left:6385;top:11131;width:6933;height:18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+nwCccA&#10;AADeAAAADwAAAGRycy9kb3ducmV2LnhtbESPQWvCQBSE7wX/w/KE3uomDYhJXUPQih5bLdjeHtln&#10;Esy+DdnVpP76bqHQ4zAz3zDLfDStuFHvGssK4lkEgri0uuFKwcdx+7QA4TyyxtYyKfgmB/lq8rDE&#10;TNuB3+l28JUIEHYZKqi97zIpXVmTQTezHXHwzrY36IPsK6l7HALctPI5iubSYMNhocaO1jWVl8PV&#10;KNgtuuJzb+9D1b5+7U5vp3RzTL1Sj9OxeAHhafT/4b/2XitIozhJ4PdOuAJy9Q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Pp8AnHAAAA3gAAAA8AAAAAAAAAAAAAAAAAmAIAAGRy&#10;cy9kb3ducmV2LnhtbFBLBQYAAAAABAAEAPUAAACMAwAAAAA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 xml:space="preserve">protokol. </w:t>
                              </w:r>
                            </w:p>
                          </w:txbxContent>
                        </v:textbox>
                      </v:rect>
                      <v:rect id="Rectangle 90134" o:spid="_x0000_s2823" style="position:absolute;left:6385;top:12807;width:9186;height:18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ABofcgA&#10;AADeAAAADwAAAGRycy9kb3ducmV2LnhtbESPT2vCQBTE74V+h+UVeqsbWylJzCpSFT36p5B6e2Rf&#10;k9Ds25BdTeyn7woFj8PM/IbJ5oNpxIU6V1tWMB5FIIgLq2suFXwe1y8xCOeRNTaWScGVHMxnjw8Z&#10;ptr2vKfLwZciQNilqKDyvk2ldEVFBt3ItsTB+7adQR9kV0rdYR/gppGvUfQuDdYcFips6aOi4udw&#10;Ngo2cbv42trfvmxWp02+y5PlMfFKPT8NiykIT4O/h//bW60gicZvE7jdCVdAzv4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cAGh9yAAAAN4AAAAPAAAAAAAAAAAAAAAAAJgCAABk&#10;cnMvZG93bnJldi54bWxQSwUGAAAAAAQABAD1AAAAjQMAAAAA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 xml:space="preserve">Burada http </w:t>
                              </w:r>
                            </w:p>
                          </w:txbxContent>
                        </v:textbox>
                      </v:rect>
                      <v:rect id="Rectangle 90135" o:spid="_x0000_s2824" style="position:absolute;left:6385;top:14722;width:935;height:158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0zN5sgA&#10;AADeAAAADwAAAGRycy9kb3ducmV2LnhtbESPT2vCQBTE74V+h+UVeqsbWyxJzCpSFT36p5B6e2Rf&#10;k9Ds25BdTeyn7woFj8PM/IbJ5oNpxIU6V1tWMB5FIIgLq2suFXwe1y8xCOeRNTaWScGVHMxnjw8Z&#10;ptr2vKfLwZciQNilqKDyvk2ldEVFBt3ItsTB+7adQR9kV0rdYR/gppGvUfQuDdYcFips6aOi4udw&#10;Ngo2cbv42trfvmxWp02+y5PlMfFKPT8NiykIT4O/h//bW60gicZvE7jdCVdAzv4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zTM3myAAAAN4AAAAPAAAAAAAAAAAAAAAAAJgCAABk&#10;cnMvZG93bnJldi54bWxQSwUGAAAAAAQABAD1AAAAjQMAAAAA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>–</w:t>
                              </w:r>
                            </w:p>
                          </w:txbxContent>
                        </v:textbox>
                      </v:rect>
                      <v:rect id="Rectangle 90136" o:spid="_x0000_s2825" style="position:absolute;left:7086;top:14499;width:468;height:18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55TkccA&#10;AADeAAAADwAAAGRycy9kb3ducmV2LnhtbESPQWvCQBSE7wX/w/KE3uomLYiJriFoSzy2Kqi3R/aZ&#10;BLNvQ3Zr0v76bqHQ4zAz3zCrbDStuFPvGssK4lkEgri0uuFKwfHw9rQA4TyyxtYyKfgiB9l68rDC&#10;VNuBP+i+95UIEHYpKqi971IpXVmTQTezHXHwrrY36IPsK6l7HALctPI5iubSYMNhocaONjWVt/2n&#10;UVAsuvy8s99D1b5eitP7KdkeEq/U43TMlyA8jf4//NfeaQVJFL/M4fdOuAJy/Q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OeU5HHAAAA3gAAAA8AAAAAAAAAAAAAAAAAmAIAAGRy&#10;cy9kb3ducmV2LnhtbFBLBQYAAAAABAAEAPUAAACMAwAAAAA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90137" o:spid="_x0000_s2826" style="position:absolute;left:7437;top:14499;width:8265;height:18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NL2CsgA&#10;AADeAAAADwAAAGRycy9kb3ducmV2LnhtbESPT2vCQBTE74V+h+UVeqsbW7BJzCpSFT36p5B6e2Rf&#10;k9Ds25BdTeyn7woFj8PM/IbJ5oNpxIU6V1tWMB5FIIgLq2suFXwe1y8xCOeRNTaWScGVHMxnjw8Z&#10;ptr2vKfLwZciQNilqKDyvk2ldEVFBt3ItsTB+7adQR9kV0rdYR/gppGvUTSRBmsOCxW29FFR8XM4&#10;GwWbuF18be1vXzar0ybf5cnymHilnp+GxRSEp8Hfw//trVaQROO3d7jdCVdAzv4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s0vYKyAAAAN4AAAAPAAAAAAAAAAAAAAAAAJgCAABk&#10;cnMvZG93bnJldi54bWxQSwUGAAAAAAQABAD1AAAAjQMAAAAA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 xml:space="preserve">HyperText </w:t>
                              </w:r>
                            </w:p>
                          </w:txbxContent>
                        </v:textbox>
                      </v:rect>
                      <v:rect id="Rectangle 90138" o:spid="_x0000_s2827" style="position:absolute;left:6385;top:16175;width:6761;height:18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U1ieMQA&#10;AADeAAAADwAAAGRycy9kb3ducmV2LnhtbERPTWvCQBC9F/wPyxR6azYqiEmzimhFj60RorchO01C&#10;s7MhuzWpv757KHh8vO9sPZpW3Kh3jWUF0ygGQVxa3XCl4JzvX5cgnEfW2FomBb/kYL2aPGWYajvw&#10;J91OvhIhhF2KCmrvu1RKV9Zk0EW2Iw7cl+0N+gD7SuoehxBuWjmL44U02HBoqLGjbU3l9+nHKDgs&#10;u83laO9D1b5fD8VHkezyxCv18jxu3kB4Gv1D/O8+agVJPJ2HveFOuAJy9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1NYnjEAAAA3gAAAA8AAAAAAAAAAAAAAAAAmAIAAGRycy9k&#10;b3ducmV2LnhtbFBLBQYAAAAABAAEAPUAAACJAwAAAAA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 xml:space="preserve">Transfer </w:t>
                              </w:r>
                            </w:p>
                          </w:txbxContent>
                        </v:textbox>
                      </v:rect>
                      <v:rect id="Rectangle 90139" o:spid="_x0000_s2828" style="position:absolute;left:6385;top:17855;width:6186;height:18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gHH48cA&#10;AADeAAAADwAAAGRycy9kb3ducmV2LnhtbESPQWvCQBSE74X+h+UVvDUbLYiJWUVqSzxWLdjeHtln&#10;Epp9G7LbJPrru4LQ4zAz3zDZejSN6KlztWUF0ygGQVxYXXOp4PP4/rwA4TyyxsYyKbiQg/Xq8SHD&#10;VNuB99QffCkChF2KCirv21RKV1Rk0EW2JQ7e2XYGfZBdKXWHQ4CbRs7ieC4N1hwWKmzptaLi5/Br&#10;FOSLdvO1s9ehbN6+89PHKdkeE6/U5GncLEF4Gv1/+N7eaQVJPH1J4HYnXAG5+g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IBx+PHAAAA3gAAAA8AAAAAAAAAAAAAAAAAmAIAAGRy&#10;cy9kb3ducmV2LnhtbFBLBQYAAAAABAAEAPUAAACMAwAAAAA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>Protocol</w:t>
                              </w:r>
                            </w:p>
                          </w:txbxContent>
                        </v:textbox>
                      </v:rect>
                      <v:rect id="Rectangle 90140" o:spid="_x0000_s2829" style="position:absolute;left:11052;top:17855;width:468;height:18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z0dA8YA&#10;AADeAAAADwAAAGRycy9kb3ducmV2LnhtbESPzWrCQBSF9wXfYbiF7pqJImLSjCJa0WVrhOjukrlN&#10;QjN3QmZqUp++syi4PJw/vmw9mlbcqHeNZQXTKAZBXFrdcKXgnO9flyCcR9bYWiYFv+RgvZo8ZZhq&#10;O/An3U6+EmGEXYoKau+7VEpX1mTQRbYjDt6X7Q36IPtK6h6HMG5aOYvjhTTYcHiosaNtTeX36cco&#10;OCy7zeVo70PVvl8PxUeR7PLEK/XyPG7eQHga/SP83z5qBUk8nQeAgBNQQK7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+z0dA8YAAADeAAAADwAAAAAAAAAAAAAAAACYAgAAZHJz&#10;L2Rvd25yZXYueG1sUEsFBgAAAAAEAAQA9QAAAIsDAAAAAA=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90141" o:spid="_x0000_s2830" style="position:absolute;left:10632;top:1290;width:761;height:2020;visibility:visible;mso-wrap-style:square;v-text-anchor:top" coordsize="76073,20205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JU6zcUA&#10;AADeAAAADwAAAGRycy9kb3ducmV2LnhtbESPQYvCMBSE7wv+h/AEb2tadaVWo8iCIHhYVgU9Pppn&#10;W21eSpO19d9vBMHjMDPfMItVZypxp8aVlhXEwwgEcWZ1ybmC42HzmYBwHlljZZkUPMjBatn7WGCq&#10;bcu/dN/7XAQIuxQVFN7XqZQuK8igG9qaOHgX2xj0QTa51A22AW4qOYqiqTRYclgosKbvgrLb/s8o&#10;SFp+UHI9/3x5e9sl442e0Gmm1KDfrecgPHX+HX61t1rBLIonMTzvhCsgl/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0lTrNxQAAAN4AAAAPAAAAAAAAAAAAAAAAAJgCAABkcnMv&#10;ZG93bnJldi54bWxQSwUGAAAAAAQABAD1AAAAigMAAAAA&#10;" path="m33528,127c37084,,40005,2794,40132,6224r4246,119474l76073,124587,40767,202057,,127254r31680,-1111l27432,6731c27305,3175,30099,254,33528,127xe" fillcolor="black" stroked="f" strokeweight="0">
                        <v:stroke miterlimit="83231f" joinstyle="miter"/>
                        <v:path arrowok="t" textboxrect="0,0,76073,202057"/>
                      </v:shape>
                      <v:shape id="Shape 90142" o:spid="_x0000_s2831" style="position:absolute;left:23067;top:2341;width:1616;height:11117;visibility:visible;mso-wrap-style:square;v-text-anchor:top" coordsize="161671,111163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w8+/scA&#10;AADeAAAADwAAAGRycy9kb3ducmV2LnhtbESPT2sCMRTE7wW/Q3hCL0WzSpF2NYrUFnKogn/A62Pz&#10;urt187Ik6bp+e1Mo9DjMzG+Yxaq3jejIh9qxgsk4A0FcOFNzqeB0/Bi9gAgR2WDjmBTcKMBqOXhY&#10;YG7clffUHWIpEoRDjgqqGNtcylBUZDGMXUucvC/nLcYkfSmNx2uC20ZOs2wmLdacFips6a2i4nL4&#10;sQq0N1u9ecfz91F/7jb1XndPRiv1OOzXcxCR+vgf/mtro+A1mzxP4fdOugJyeQ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sPPv7HAAAA3gAAAA8AAAAAAAAAAAAAAAAAmAIAAGRy&#10;cy9kb3ducmV2LnhtbFBLBQYAAAAABAAEAPUAAACMAwAAAAA=&#10;" path="m161671,r,949960l,1111631,,161671,161671,xe" fillcolor="#e1e1e1" stroked="f" strokeweight="0">
                        <v:stroke miterlimit="83231f" joinstyle="miter"/>
                        <v:path arrowok="t" textboxrect="0,0,161671,1111631"/>
                      </v:shape>
                      <v:shape id="Shape 90143" o:spid="_x0000_s2832" style="position:absolute;left:23067;top:11841;width:1616;height:1617;visibility:visible;mso-wrap-style:square;v-text-anchor:top" coordsize="161671,1616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wkFi8cA&#10;AADeAAAADwAAAGRycy9kb3ducmV2LnhtbESPQUvDQBSE74L/YXmCN7tpa0Vjt6UVlJxKU1vw+Mw+&#10;k2D2bcg+0/TfdwsFj8PMfMPMl4NrVE9dqD0bGI8SUMSFtzWXBvaf7w/PoIIgW2w8k4ETBVgubm/m&#10;mFp/5Jz6nZQqQjikaKASaVOtQ1GRwzDyLXH0fnznUKLsSm07PEa4a/QkSZ60w5rjQoUtvVVU/O7+&#10;nIFDNs371Wbb8vdMPrJ8nUlZfBlzfzesXkEJDfIfvrYza+AlGT9O4XInXgG9OA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cJBYvHAAAA3gAAAA8AAAAAAAAAAAAAAAAAmAIAAGRy&#10;cy9kb3ducmV2LnhtbFBLBQYAAAAABAAEAPUAAACMAwAAAAA=&#10;" path="m,161671l161671,e" filled="f" strokecolor="#e1e1e1" strokeweight=".14pt">
                        <v:stroke miterlimit="83231f" joinstyle="miter"/>
                        <v:path arrowok="t" textboxrect="0,0,161671,161671"/>
                      </v:shape>
                      <v:shape id="Shape 90144" o:spid="_x0000_s2833" style="position:absolute;left:17218;top:2341;width:7465;height:1617;visibility:visible;mso-wrap-style:square;v-text-anchor:top" coordsize="746506,1616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j9+KMYA&#10;AADeAAAADwAAAGRycy9kb3ducmV2LnhtbESP0U4CMRRE3038h+aa+CYthAiuFGJIUN+A1Q+4bi/b&#10;xu3tui3L4tdTEhMfJzNzJrNYDb4RPXXRBdYwHikQxFUwjmsNnx+bhzmImJANNoFJw5kirJa3Nwss&#10;TDjxnvoy1SJDOBaowabUFlLGypLHOAotcfYOofOYsuxqaTo8Zbhv5ESpR+nRcV6w2NLaUvVdHr0G&#10;d/7t1a42E3fYrn9et/z1ZsuZ1vd3w8sziERD+g//td+Nhic1nk7heidfAbm8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2j9+KMYAAADeAAAADwAAAAAAAAAAAAAAAACYAgAAZHJz&#10;L2Rvd25yZXYueG1sUEsFBgAAAAAEAAQA9QAAAIsDAAAAAA==&#10;" path="m161671,l746506,,584835,161671,,161671,161671,xe" fillcolor="#989898" stroked="f" strokeweight="0">
                        <v:stroke miterlimit="83231f" joinstyle="miter"/>
                        <v:path arrowok="t" textboxrect="0,0,746506,161671"/>
                      </v:shape>
                      <v:shape id="Shape 90145" o:spid="_x0000_s2834" style="position:absolute;left:23067;top:2341;width:1616;height:1617;visibility:visible;mso-wrap-style:square;v-text-anchor:top" coordsize="161671,1616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2WCysgA&#10;AADeAAAADwAAAGRycy9kb3ducmV2LnhtbESP3WoCMRSE7wXfIRzBO00s/tStUVqlYKGItYX28rA5&#10;3V26OVmS1F3f3giFXg4z8w2z2nS2FmfyoXKsYTJWIIhzZyouNHy8P4/uQYSIbLB2TBouFGCz7vdW&#10;mBnX8hudT7EQCcIhQw1ljE0mZchLshjGriFO3rfzFmOSvpDGY5vgtpZ3Ss2lxYrTQokNbUvKf06/&#10;VsPX8vXpc0GH6cvO54cwv7S7Wh21Hg66xwcQkbr4H/5r742GpZpMZ3C7k66AXF8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DZYLKyAAAAN4AAAAPAAAAAAAAAAAAAAAAAJgCAABk&#10;cnMvZG93bnJldi54bWxQSwUGAAAAAAQABAD1AAAAjQMAAAAA&#10;" path="m,161671l161671,e" filled="f" strokecolor="#989898" strokeweight=".14pt">
                        <v:stroke miterlimit="83231f" joinstyle="miter"/>
                        <v:path arrowok="t" textboxrect="0,0,161671,161671"/>
                      </v:shape>
                      <v:shape id="Shape 387120" o:spid="_x0000_s2835" style="position:absolute;left:17218;top:3958;width:5849;height:9500;visibility:visible;mso-wrap-style:square;v-text-anchor:top" coordsize="584835,9499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5Wb0MYA&#10;AADfAAAADwAAAGRycy9kb3ducmV2LnhtbESP24rCMBCG7xf2HcIIe2dTXTxQjbKoi4Ionh5gbMa2&#10;2ExKk9Xq05sLYS9//hPfeNqYUtyodoVlBZ0oBkGcWl1wpuB0/G0PQTiPrLG0TAoe5GA6+fwYY6Lt&#10;nfd0O/hMhBF2CSrIva8SKV2ak0EX2Yo4eBdbG/RB1pnUNd7DuCllN4770mDB4SHHimY5pdfDn1Gw&#10;eczdji72/Hxum/W111v058tYqa9W8zMC4anx/+F3e6UVfA8HnW4gCDyBBeTk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5Wb0MYAAADfAAAADwAAAAAAAAAAAAAAAACYAgAAZHJz&#10;L2Rvd25yZXYueG1sUEsFBgAAAAAEAAQA9QAAAIsDAAAAAA==&#10;" path="m,l584835,r,949960l,949960,,e" fillcolor="#c4c4c4" stroked="f" strokeweight="0">
                        <v:stroke miterlimit="83231f" joinstyle="miter"/>
                        <v:path arrowok="t" textboxrect="0,0,584835,949960"/>
                      </v:shape>
                      <v:shape id="Shape 90147" o:spid="_x0000_s2836" style="position:absolute;left:17218;top:3958;width:0;height:9500;visibility:visible;mso-wrap-style:square;v-text-anchor:top" coordsize="0,9499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RVB38UA&#10;AADeAAAADwAAAGRycy9kb3ducmV2LnhtbESPQWvCQBSE70L/w/IK3nQTNVZTV6mFgEe17f2RfU1C&#10;s29Ddk1Sf70rCB6HmfmG2ewGU4uOWldZVhBPIxDEudUVFwq+v7LJCoTzyBpry6Tgnxzsti+jDaba&#10;9nyi7uwLESDsUlRQet+kUrq8JINuahvi4P3a1qAPsi2kbrEPcFPLWRQtpcGKw0KJDX2WlP+dL0bB&#10;zF8Tjoduf5R1cji5eZb1yY9S49fh4x2Ep8E/w4/2QStYR/HiDe53whWQ2x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JFUHfxQAAAN4AAAAPAAAAAAAAAAAAAAAAAJgCAABkcnMv&#10;ZG93bnJldi54bWxQSwUGAAAAAAQABAD1AAAAigMAAAAA&#10;" path="m,l,949960e" filled="f" strokecolor="#d6d6d6" strokeweight=".96pt">
                        <v:stroke miterlimit="83231f" joinstyle="miter"/>
                        <v:path arrowok="t" textboxrect="0,0,0,949960"/>
                      </v:shape>
                      <v:shape id="Shape 90148" o:spid="_x0000_s2837" style="position:absolute;left:17218;top:13458;width:5849;height:0;visibility:visible;mso-wrap-style:square;v-text-anchor:top" coordsize="584835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28zzcUA&#10;AADeAAAADwAAAGRycy9kb3ducmV2LnhtbERPz2vCMBS+C/4P4Q12GTZ1k81Wo8hgzJto9eDt2Tzb&#10;sualJJl2/vXmMPD48f2eL3vTigs531hWME5SEMSl1Q1XCvbF12gKwgdkja1lUvBHHpaL4WCOubZX&#10;3tJlFyoRQ9jnqKAOocul9GVNBn1iO+LIna0zGCJ0ldQOrzHctPI1Td+lwYZjQ40dfdZU/ux+jQKu&#10;jl4fsuL7Y79560/rl1t5cIVSz0/9agYiUB8e4n/3WivI0vEk7o134hWQi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vbzPNxQAAAN4AAAAPAAAAAAAAAAAAAAAAAJgCAABkcnMv&#10;ZG93bnJldi54bWxQSwUGAAAAAAQABAD1AAAAigMAAAAA&#10;" path="m,l584835,e" filled="f" strokecolor="#b7b7b7" strokeweight=".96pt">
                        <v:stroke miterlimit="83231f" joinstyle="miter"/>
                        <v:path arrowok="t" textboxrect="0,0,584835,0"/>
                      </v:shape>
                      <v:shape id="Shape 90149" o:spid="_x0000_s2838" style="position:absolute;left:23067;top:3958;width:0;height:9500;visibility:visible;mso-wrap-style:square;v-text-anchor:top" coordsize="0,9499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OZ9VsUA&#10;AADeAAAADwAAAGRycy9kb3ducmV2LnhtbESPUWvCMBSF3wf7D+EKe5upQ2TtjOIGY77osO4HXJpr&#10;W0xuapLZ+u+NIPh4OOd8hzNfDtaIM/nQOlYwGWcgiCunW64V/O2/X99BhIis0TgmBRcKsFw8P82x&#10;0K7nHZ3LWIsE4VCggibGrpAyVA1ZDGPXESfv4LzFmKSvpfbYJ7g18i3LZtJiy2mhwY6+GqqO5b9V&#10;sNqUtfnZTvv96dP8nvxxww5zpV5Gw+oDRKQhPsL39loryLPJNIfbnXQF5OIK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Y5n1WxQAAAN4AAAAPAAAAAAAAAAAAAAAAAJgCAABkcnMv&#10;ZG93bnJldi54bWxQSwUGAAAAAAQABAD1AAAAigMAAAAA&#10;" path="m,949960l,e" filled="f" strokecolor="#eaeaea" strokeweight=".96pt">
                        <v:stroke miterlimit="83231f" joinstyle="miter"/>
                        <v:path arrowok="t" textboxrect="0,0,0,949960"/>
                      </v:shape>
                      <v:shape id="Shape 90150" o:spid="_x0000_s2839" style="position:absolute;left:17218;top:3958;width:5849;height:0;visibility:visible;mso-wrap-style:square;v-text-anchor:top" coordsize="584835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MCpFsYA&#10;AADeAAAADwAAAGRycy9kb3ducmV2LnhtbESPzWrCQBSF94LvMNxCN8VMbLE10VGkUOpONLpwd81c&#10;k9DMnTAz1dSndxYFl4fzxzdf9qYVF3K+saxgnKQgiEurG64U7Iuv0RSED8gaW8uk4I88LBfDwRxz&#10;ba+8pcsuVCKOsM9RQR1Cl0vpy5oM+sR2xNE7W2cwROkqqR1e47hp5WuavkuDDceHGjv6rKn82f0a&#10;BVwdvT5kxffHfvPWn9Yvt/LgCqWen/rVDESgPjzC/+21VpCl40kEiDgRBeTiD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MCpFsYAAADeAAAADwAAAAAAAAAAAAAAAACYAgAAZHJz&#10;L2Rvd25yZXYueG1sUEsFBgAAAAAEAAQA9QAAAIsDAAAAAA==&#10;" path="m584835,l,e" filled="f" strokecolor="#b7b7b7" strokeweight=".96pt">
                        <v:stroke miterlimit="83231f" joinstyle="miter"/>
                        <v:path arrowok="t" textboxrect="0,0,584835,0"/>
                      </v:shape>
                      <v:rect id="Rectangle 90151" o:spid="_x0000_s2840" style="position:absolute;left:17636;top:4410;width:1122;height:18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aguRccA&#10;AADeAAAADwAAAGRycy9kb3ducmV2LnhtbESPT2vCQBTE70K/w/IK3nSTQsVEV5HWokf/FNTbI/tM&#10;QrNvQ3Y10U/vCkKPw8z8hpnOO1OJKzWutKwgHkYgiDOrS84V/O5/BmMQziNrrCyTghs5mM/eelNM&#10;tW15S9edz0WAsEtRQeF9nUrpsoIMuqGtiYN3to1BH2STS91gG+Cmkh9RNJIGSw4LBdb0VVD2t7sY&#10;BatxvTiu7b3Nq+Vpddgcku994pXqv3eLCQhPnf8Pv9prrSCJ4s8YnnfCFZCz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GoLkXHAAAA3gAAAA8AAAAAAAAAAAAAAAAAmAIAAGRy&#10;cy9kb3ducmV2LnhtbFBLBQYAAAAABAAEAPUAAACMAwAAAAA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>S</w:t>
                              </w:r>
                            </w:p>
                          </w:txbxContent>
                        </v:textbox>
                      </v:rect>
                      <v:rect id="Rectangle 90152" o:spid="_x0000_s2841" style="position:absolute;left:18474;top:4634;width:936;height:15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XqwMscA&#10;AADeAAAADwAAAGRycy9kb3ducmV2LnhtbESPQWvCQBSE7wX/w/KE3uomgRYTXUPQFj22Kqi3R/aZ&#10;BLNvQ3Zr0v76bqHQ4zAz3zDLfDStuFPvGssK4lkEgri0uuFKwfHw9jQH4TyyxtYyKfgiB/lq8rDE&#10;TNuBP+i+95UIEHYZKqi97zIpXVmTQTezHXHwrrY36IPsK6l7HALctDKJohdpsOGwUGNH65rK2/7T&#10;KNjOu+K8s99D1b5etqf3U7o5pF6px+lYLEB4Gv1/+K+90wrSKH5O4PdOuAJy9Q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F6sDLHAAAA3gAAAA8AAAAAAAAAAAAAAAAAmAIAAGRy&#10;cy9kb3ducmV2LnhtbFBLBQYAAAAABAAEAPUAAACMAwAAAAA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>ə</w:t>
                              </w:r>
                            </w:p>
                          </w:txbxContent>
                        </v:textbox>
                      </v:rect>
                      <v:rect id="Rectangle 90153" o:spid="_x0000_s2842" style="position:absolute;left:19175;top:4410;width:936;height:18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jYVqcgA&#10;AADeAAAADwAAAGRycy9kb3ducmV2LnhtbESPT2vCQBTE74V+h+UVeqsbWyxJzCpSFT36p5B6e2Rf&#10;k9Ds25BdTeyn7woFj8PM/IbJ5oNpxIU6V1tWMB5FIIgLq2suFXwe1y8xCOeRNTaWScGVHMxnjw8Z&#10;ptr2vKfLwZciQNilqKDyvk2ldEVFBt3ItsTB+7adQR9kV0rdYR/gppGvUfQuDdYcFips6aOi4udw&#10;Ngo2cbv42trfvmxWp02+y5PlMfFKPT8NiykIT4O/h//bW60gicaTN7jdCVdAzv4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ONhWpyAAAAN4AAAAPAAAAAAAAAAAAAAAAAJgCAABk&#10;cnMvZG93bnJldi54bWxQSwUGAAAAAAQABAD1AAAAjQMAAAAA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>n</w:t>
                              </w:r>
                            </w:p>
                          </w:txbxContent>
                        </v:textbox>
                      </v:rect>
                      <v:rect id="Rectangle 90154" o:spid="_x0000_s2843" style="position:absolute;left:19892;top:4634;width:935;height:15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d+N3cgA&#10;AADeAAAADwAAAGRycy9kb3ducmV2LnhtbESPT2vCQBTE74V+h+UVeqsbSy1JzCpSFT36p5B6e2Rf&#10;k9Ds25BdTeyn7woFj8PM/IbJ5oNpxIU6V1tWMB5FIIgLq2suFXwe1y8xCOeRNTaWScGVHMxnjw8Z&#10;ptr2vKfLwZciQNilqKDyvk2ldEVFBt3ItsTB+7adQR9kV0rdYR/gppGvUfQuDdYcFips6aOi4udw&#10;Ngo2cbv42trfvmxWp02+y5PlMfFKPT8NiykIT4O/h//bW60gicaTN7jdCVdAzv4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B343dyAAAAN4AAAAPAAAAAAAAAAAAAAAAAJgCAABk&#10;cnMvZG93bnJldi54bWxQSwUGAAAAAAQABAD1AAAAjQMAAAAA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>ə</w:t>
                              </w:r>
                            </w:p>
                          </w:txbxContent>
                        </v:textbox>
                      </v:rect>
                      <v:rect id="Rectangle 90155" o:spid="_x0000_s2844" style="position:absolute;left:20593;top:4410;width:1783;height:18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pMoRscA&#10;AADeAAAADwAAAGRycy9kb3ducmV2LnhtbESPQWvCQBSE7wX/w/KE3uomhYhJXUPQih5bLdjeHtln&#10;Esy+DdnVpP76bqHQ4zAz3zDLfDStuFHvGssK4lkEgri0uuFKwcdx+7QA4TyyxtYyKfgmB/lq8rDE&#10;TNuB3+l28JUIEHYZKqi97zIpXVmTQTezHXHwzrY36IPsK6l7HALctPI5iubSYMNhocaO1jWVl8PV&#10;KNgtuuJzb+9D1b5+7U5vp3RzTL1Sj9OxeAHhafT/4b/2XitIozhJ4PdOuAJy9Q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6TKEbHAAAA3gAAAA8AAAAAAAAAAAAAAAAAmAIAAGRy&#10;cy9kb3ducmV2LnhtbFBLBQYAAAAABAAEAPUAAACMAwAAAAA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 xml:space="preserve">di </w:t>
                              </w:r>
                            </w:p>
                          </w:txbxContent>
                        </v:textbox>
                      </v:rect>
                      <v:rect id="Rectangle 90156" o:spid="_x0000_s2845" style="position:absolute;left:17636;top:6325;width:4583;height:158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kG2MccA&#10;AADeAAAADwAAAGRycy9kb3ducmV2LnhtbESPQWvCQBSE7wX/w/KE3uomhYqJriFoSzy2Kqi3R/aZ&#10;BLNvQ3Zr0v76bqHQ4zAz3zCrbDStuFPvGssK4lkEgri0uuFKwfHw9rQA4TyyxtYyKfgiB9l68rDC&#10;VNuBP+i+95UIEHYpKqi971IpXVmTQTezHXHwrrY36IPsK6l7HALctPI5iubSYMNhocaONjWVt/2n&#10;UVAsuvy8s99D1b5eitP7KdkeEq/U43TMlyA8jf4//NfeaQVJFL/M4fdOuAJy/Q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5BtjHHAAAA3gAAAA8AAAAAAAAAAAAAAAAAmAIAAGRy&#10;cy9kb3ducmV2LnhtbFBLBQYAAAAABAAEAPUAAACMAwAAAAA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>özünd</w:t>
                              </w:r>
                            </w:p>
                          </w:txbxContent>
                        </v:textbox>
                      </v:rect>
                      <v:rect id="Rectangle 90157" o:spid="_x0000_s2846" style="position:absolute;left:21080;top:6325;width:936;height:158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Q0TqsgA&#10;AADeAAAADwAAAGRycy9kb3ducmV2LnhtbESPT2vCQBTE74V+h+UVeqsbC7VJzCpSFT36p5B6e2Rf&#10;k9Ds25BdTeyn7woFj8PM/IbJ5oNpxIU6V1tWMB5FIIgLq2suFXwe1y8xCOeRNTaWScGVHMxnjw8Z&#10;ptr2vKfLwZciQNilqKDyvk2ldEVFBt3ItsTB+7adQR9kV0rdYR/gppGvUTSRBmsOCxW29FFR8XM4&#10;GwWbuF18be1vXzar0ybf5cnymHilnp+GxRSEp8Hfw//trVaQROO3d7jdCVdAzv4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xDROqyAAAAN4AAAAPAAAAAAAAAAAAAAAAAJgCAABk&#10;cnMvZG93bnJldi54bWxQSwUGAAAAAAQABAD1AAAAjQMAAAAA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>ə</w:t>
                              </w:r>
                            </w:p>
                          </w:txbxContent>
                        </v:textbox>
                      </v:rect>
                      <v:rect id="Rectangle 90158" o:spid="_x0000_s2847" style="position:absolute;left:21797;top:6101;width:467;height:18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JKH2MQA&#10;AADeAAAADwAAAGRycy9kb3ducmV2LnhtbERPTWvCQBC9F/wPyxR6azYKikmzimhFj60RorchO01C&#10;s7MhuzWpv757KHh8vO9sPZpW3Kh3jWUF0ygGQVxa3XCl4JzvX5cgnEfW2FomBb/kYL2aPGWYajvw&#10;J91OvhIhhF2KCmrvu1RKV9Zk0EW2Iw7cl+0N+gD7SuoehxBuWjmL44U02HBoqLGjbU3l9+nHKDgs&#10;u83laO9D1b5fD8VHkezyxCv18jxu3kB4Gv1D/O8+agVJPJ2HveFOuAJy9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CSh9jEAAAA3gAAAA8AAAAAAAAAAAAAAAAAmAIAAGRycy9k&#10;b3ducmV2LnhtbFBLBQYAAAAABAAEAPUAAACJAwAAAAA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90159" o:spid="_x0000_s2848" style="position:absolute;left:17636;top:7778;width:7111;height:18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94iQ8cA&#10;AADeAAAADwAAAGRycy9kb3ducmV2LnhtbESPQWvCQBSE74X+h+UVvDUbhYqJWUVqSzxWLdjeHtln&#10;Epp9G7LbJPrru4LQ4zAz3zDZejSN6KlztWUF0ygGQVxYXXOp4PP4/rwA4TyyxsYyKbiQg/Xq8SHD&#10;VNuB99QffCkChF2KCirv21RKV1Rk0EW2JQ7e2XYGfZBdKXWHQ4CbRs7ieC4N1hwWKmzptaLi5/Br&#10;FOSLdvO1s9ehbN6+89PHKdkeE6/U5GncLEF4Gv1/+N7eaQVJPH1J4HYnXAG5+g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/eIkPHAAAA3gAAAA8AAAAAAAAAAAAAAAAAmAIAAGRy&#10;cy9kb3ducmV2LnhtbFBLBQYAAAAABAAEAPUAAACMAwAAAAA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 xml:space="preserve">saxlayan </w:t>
                              </w:r>
                            </w:p>
                          </w:txbxContent>
                        </v:textbox>
                      </v:rect>
                      <v:rect id="Rectangle 90160" o:spid="_x0000_s2849" style="position:absolute;left:17636;top:9454;width:6465;height:18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IhBY8UA&#10;AADeAAAADwAAAGRycy9kb3ducmV2LnhtbESPzYrCMBSF94LvEK4wO02dhdhqWkRHdOmooO4uzbUt&#10;Njelibbj008WA7M8nD++ZdabWryodZVlBdNJBII4t7riQsH5tB3PQTiPrLG2TAp+yEGWDgdLTLTt&#10;+JteR1+IMMIuQQWl900ipctLMugmtiEO3t22Bn2QbSF1i10YN7X8jKKZNFhxeCixoXVJ+eP4NAp2&#10;82Z13dt3V9Rft93lcIk3p9gr9THqVwsQnnr/H/5r77WCOJrOAkDACSgg0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wiEFjxQAAAN4AAAAPAAAAAAAAAAAAAAAAAJgCAABkcnMv&#10;ZG93bnJldi54bWxQSwUGAAAAAAQABAD1AAAAigMAAAAA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 xml:space="preserve">serverin </w:t>
                              </w:r>
                            </w:p>
                          </w:txbxContent>
                        </v:textbox>
                      </v:rect>
                      <v:rect id="Rectangle 90161" o:spid="_x0000_s2850" style="position:absolute;left:17636;top:11354;width:2332;height:158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8Tk+MYA&#10;AADeAAAADwAAAGRycy9kb3ducmV2LnhtbESPT4vCMBTE78J+h/AWvGlaD2K7RpFdRY/+WXD39mie&#10;bbF5KU201U9vBMHjMDO/YabzzlTiSo0rLSuIhxEI4szqknMFv4fVYALCeWSNlWVScCMH89lHb4qp&#10;ti3v6Lr3uQgQdikqKLyvUyldVpBBN7Q1cfBOtjHog2xyqRtsA9xUchRFY2mw5LBQYE3fBWXn/cUo&#10;WE/qxd/G3tu8Wv6vj9tj8nNIvFL9z27xBcJT59/hV3ujFSRRPI7heSdcATl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8Tk+MYAAADeAAAADwAAAAAAAAAAAAAAAACYAgAAZHJz&#10;L2Rvd25yZXYueG1sUEsFBgAAAAAEAAQA9QAAAIsDAAAAAA=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>adı</w:t>
                              </w:r>
                            </w:p>
                          </w:txbxContent>
                        </v:textbox>
                      </v:rect>
                      <v:rect id="Rectangle 90162" o:spid="_x0000_s2851" style="position:absolute;left:19404;top:11131;width:467;height:18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xZ6j8cA&#10;AADeAAAADwAAAGRycy9kb3ducmV2LnhtbESPT2vCQBTE74V+h+UVvNWNHkKSuor4B3NstWC9PbLP&#10;JJh9G7JrEvvpu4VCj8PM/IZZrEbTiJ46V1tWMJtGIIgLq2suFXye9q8JCOeRNTaWScGDHKyWz08L&#10;zLQd+IP6oy9FgLDLUEHlfZtJ6YqKDLqpbYmDd7WdQR9kV0rd4RDgppHzKIqlwZrDQoUtbSoqbse7&#10;UXBI2vVXbr+HstldDuf3c7o9pV6pycu4fgPhafT/4b92rhWk0Syew++dcAXk8g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8Weo/HAAAA3gAAAA8AAAAAAAAAAAAAAAAAmAIAAGRy&#10;cy9kb3ducmV2LnhtbFBLBQYAAAAABAAEAPUAAACMAwAAAAA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90163" o:spid="_x0000_s2852" style="position:absolute;left:33049;top:2341;width:1616;height:12704;visibility:visible;mso-wrap-style:square;v-text-anchor:top" coordsize="161671,12703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lyMR8kA&#10;AADeAAAADwAAAGRycy9kb3ducmV2LnhtbESPQWvCQBSE7wX/w/IEL1J3bcHW6Cq20GKlImqheHvN&#10;viah2bchu4nx33cLQo/DzHzDzJedLUVLtS8caxiPFAji1JmCMw0fx5fbRxA+IBssHZOGC3lYLno3&#10;c0yMO/Oe2kPIRISwT1BDHkKVSOnTnCz6kauIo/ftaoshyjqTpsZzhNtS3ik1kRYLjgs5VvScU/pz&#10;aKyGplFyuNm+qtX+c/22e3pvvx5OUutBv1vNQATqwn/42l4bDVM1ntzD3514BeTiFw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WlyMR8kAAADeAAAADwAAAAAAAAAAAAAAAACYAgAA&#10;ZHJzL2Rvd25yZXYueG1sUEsFBgAAAAAEAAQA9QAAAI4DAAAAAA==&#10;" path="m161671,r,1108710l,1270381,,161671,161671,xe" fillcolor="#e1e1e1" stroked="f" strokeweight="0">
                        <v:stroke miterlimit="83231f" joinstyle="miter"/>
                        <v:path arrowok="t" textboxrect="0,0,161671,1270381"/>
                      </v:shape>
                      <v:shape id="Shape 90164" o:spid="_x0000_s2853" style="position:absolute;left:33049;top:13428;width:1616;height:1617;visibility:visible;mso-wrap-style:square;v-text-anchor:top" coordsize="161671,1616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1XBn8cA&#10;AADeAAAADwAAAGRycy9kb3ducmV2LnhtbESPX0vDQBDE3wW/w7GCb/bSqqVNey1VUPIkTf+Aj2tu&#10;m4Tm9kJuTeO39wShj8PM/IZZrgfXqJ66UHs2MB4loIgLb2suDRz2bw8zUEGQLTaeycAPBVivbm+W&#10;mFp/4Zz6nZQqQjikaKASaVOtQ1GRwzDyLXH0Tr5zKFF2pbYdXiLcNXqSJFPtsOa4UGFLrxUV5923&#10;M3DMHvN+87Ft+etZ3rP8JZOy+DTm/m7YLEAJDXIN/7cza2CejKdP8HcnXgG9+g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NVwZ/HAAAA3gAAAA8AAAAAAAAAAAAAAAAAmAIAAGRy&#10;cy9kb3ducmV2LnhtbFBLBQYAAAAABAAEAPUAAACMAwAAAAA=&#10;" path="m,161671l161671,e" filled="f" strokecolor="#e1e1e1" strokeweight=".14pt">
                        <v:stroke miterlimit="83231f" joinstyle="miter"/>
                        <v:path arrowok="t" textboxrect="0,0,161671,161671"/>
                      </v:shape>
                      <v:shape id="Shape 90165" o:spid="_x0000_s2854" style="position:absolute;left:26127;top:2341;width:8538;height:1617;visibility:visible;mso-wrap-style:square;v-text-anchor:top" coordsize="853821,1616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71qoMgA&#10;AADeAAAADwAAAGRycy9kb3ducmV2LnhtbESPQWvCQBSE7wX/w/KEXopuFKs1ukoRAkVF2lQ8P7LP&#10;JJp9m2a3Mf333YLQ4zAz3zDLdWcq0VLjSssKRsMIBHFmdcm5guNnMngB4TyyxsoyKfghB+tV72GJ&#10;sbY3/qA29bkIEHYxKii8r2MpXVaQQTe0NXHwzrYx6INscqkbvAW4qeQ4iqbSYMlhocCaNgVl1/Tb&#10;KOg2sySfjI9P+y/33vI22Z0Ol51Sj/3udQHCU+f/w/f2m1Ywj0bTZ/i7E66AXP0C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DvWqgyAAAAN4AAAAPAAAAAAAAAAAAAAAAAJgCAABk&#10;cnMvZG93bnJldi54bWxQSwUGAAAAAAQABAD1AAAAjQMAAAAA&#10;" path="m161671,l853821,,692150,161671,,161671,161671,xe" fillcolor="#989898" stroked="f" strokeweight="0">
                        <v:stroke miterlimit="83231f" joinstyle="miter"/>
                        <v:path arrowok="t" textboxrect="0,0,853821,161671"/>
                      </v:shape>
                      <v:shape id="Shape 90166" o:spid="_x0000_s2855" style="position:absolute;left:33049;top:2341;width:1616;height:1617;visibility:visible;mso-wrap-style:square;v-text-anchor:top" coordsize="161671,1616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AJA3ccA&#10;AADeAAAADwAAAGRycy9kb3ducmV2LnhtbESPQWsCMRSE7wX/Q3hCbzVRyrZujaIVQUGktYX2+Ni8&#10;7i5uXpYkddd/b4RCj8PMfMPMFr1txJl8qB1rGI8UCOLCmZpLDZ8fm4dnECEiG2wck4YLBVjMB3cz&#10;zI3r+J3Ox1iKBOGQo4YqxjaXMhQVWQwj1xIn78d5izFJX0rjsUtw28iJUpm0WHNaqLCl14qK0/HX&#10;avie7ldfT3R43K19cQjZpVs36k3r+2G/fAERqY//4b/21miYqnGWwe1OugJyfg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gCQN3HAAAA3gAAAA8AAAAAAAAAAAAAAAAAmAIAAGRy&#10;cy9kb3ducmV2LnhtbFBLBQYAAAAABAAEAPUAAACMAwAAAAA=&#10;" path="m,161671l161671,e" filled="f" strokecolor="#989898" strokeweight=".14pt">
                        <v:stroke miterlimit="83231f" joinstyle="miter"/>
                        <v:path arrowok="t" textboxrect="0,0,161671,161671"/>
                      </v:shape>
                      <v:shape id="Shape 387121" o:spid="_x0000_s2856" style="position:absolute;left:26127;top:3958;width:6922;height:11087;visibility:visible;mso-wrap-style:square;v-text-anchor:top" coordsize="692150,11087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So0P8cA&#10;AADfAAAADwAAAGRycy9kb3ducmV2LnhtbESPQWvCQBSE7wX/w/IEb7qJUmujq0ggYm+tCtbbI/ua&#10;hGbfhuyapP++WxB6HGbmG2azG0wtOmpdZVlBPItAEOdWV1wouJyz6QqE88gaa8uk4Icc7Lajpw0m&#10;2vb8Qd3JFyJA2CWooPS+SaR0eUkG3cw2xMH7sq1BH2RbSN1iH+CmlvMoWkqDFYeFEhtKS8q/T3cT&#10;KJQdouPlbfk+vF6L27O0KR0+lZqMh/0ahKfB/4cf7aNWsFi9xPMY/v6ELyC3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0qND/HAAAA3wAAAA8AAAAAAAAAAAAAAAAAmAIAAGRy&#10;cy9kb3ducmV2LnhtbFBLBQYAAAAABAAEAPUAAACMAwAAAAA=&#10;" path="m,l692150,r,1108710l,1108710,,e" fillcolor="#c4c4c4" stroked="f" strokeweight="0">
                        <v:stroke miterlimit="83231f" joinstyle="miter"/>
                        <v:path arrowok="t" textboxrect="0,0,692150,1108710"/>
                      </v:shape>
                      <v:shape id="Shape 90168" o:spid="_x0000_s2857" style="position:absolute;left:26127;top:3958;width:0;height:11087;visibility:visible;mso-wrap-style:square;v-text-anchor:top" coordsize="0,11087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xYV+sQA&#10;AADeAAAADwAAAGRycy9kb3ducmV2LnhtbERPz2vCMBS+C/sfwhvspml7KNoZyxibjgmyuqHXR/PW&#10;ljUvpck0/vfmIHj8+H4vy2B6caLRdZYVpLMEBHFtdceNgp/v9+kchPPIGnvLpOBCDsrVw2SJhbZn&#10;rui0942IIewKVNB6PxRSurolg25mB+LI/drRoI9wbKQe8RzDTS+zJMmlwY5jQ4sDvbZU/+3/jYLm&#10;uNsE/PQ9Zevwtd2mhzddZUo9PYaXZxCegr+Lb+4PrWCRpHncG+/EKyBX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MWFfrEAAAA3gAAAA8AAAAAAAAAAAAAAAAAmAIAAGRycy9k&#10;b3ducmV2LnhtbFBLBQYAAAAABAAEAPUAAACJAwAAAAA=&#10;" path="m,l,1108710e" filled="f" strokecolor="#d6d6d6" strokeweight=".96pt">
                        <v:stroke miterlimit="83231f" joinstyle="miter"/>
                        <v:path arrowok="t" textboxrect="0,0,0,1108710"/>
                      </v:shape>
                      <v:shape id="Shape 90169" o:spid="_x0000_s2858" style="position:absolute;left:26127;top:15045;width:6922;height:0;visibility:visible;mso-wrap-style:square;v-text-anchor:top" coordsize="69215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gidFcYA&#10;AADeAAAADwAAAGRycy9kb3ducmV2LnhtbESPQWvCQBSE7wX/w/IEL6VutCXE6CaEoiD01Fg8P7LP&#10;JJh9G7PbGP99t1DocZiZb5hdPplOjDS41rKC1TICQVxZ3XKt4Ot0eElAOI+ssbNMCh7kIM9mTztM&#10;tb3zJ42lr0WAsEtRQeN9n0rpqoYMuqXtiYN3sYNBH+RQSz3gPcBNJ9dRFEuDLYeFBnt6b6i6lt9G&#10;ge325/LjlBTPD69fx6I6Trfzm1KL+VRsQXia/H/4r33UCjbRKt7A751wBWT2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gidFcYAAADeAAAADwAAAAAAAAAAAAAAAACYAgAAZHJz&#10;L2Rvd25yZXYueG1sUEsFBgAAAAAEAAQA9QAAAIsDAAAAAA==&#10;" path="m,l692150,e" filled="f" strokecolor="#b7b7b7" strokeweight=".96pt">
                        <v:stroke miterlimit="83231f" joinstyle="miter"/>
                        <v:path arrowok="t" textboxrect="0,0,692150,0"/>
                      </v:shape>
                      <v:shape id="Shape 90170" o:spid="_x0000_s2859" style="position:absolute;left:33049;top:3958;width:0;height:11087;visibility:visible;mso-wrap-style:square;v-text-anchor:top" coordsize="0,11087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6y6ScYA&#10;AADeAAAADwAAAGRycy9kb3ducmV2LnhtbESPT2vCMBjG74N9h/AK3jTpHDo7owxBcLCDdrt4e9e8&#10;a4vNm5Jktvrpl4Ow48Pzj99qM9hWXMiHxrGGbKpAEJfONFxp+PrcTV5AhIhssHVMGq4UYLN+fFhh&#10;blzPR7oUsRJphEOOGuoYu1zKUNZkMUxdR5y8H+ctxiR9JY3HPo3bVj4pNZcWG04PNXa0rak8F79W&#10;w+0w275fs1s/p2XzcTo9f4eD8lqPR8PbK4hIQ/wP39t7o2GpskUCSDgJBeT6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6y6ScYAAADeAAAADwAAAAAAAAAAAAAAAACYAgAAZHJz&#10;L2Rvd25yZXYueG1sUEsFBgAAAAAEAAQA9QAAAIsDAAAAAA==&#10;" path="m,1108710l,e" filled="f" strokecolor="#eaeaea" strokeweight=".96pt">
                        <v:stroke miterlimit="83231f" joinstyle="miter"/>
                        <v:path arrowok="t" textboxrect="0,0,0,1108710"/>
                      </v:shape>
                      <v:shape id="Shape 90171" o:spid="_x0000_s2860" style="position:absolute;left:26127;top:3958;width:6922;height:0;visibility:visible;mso-wrap-style:square;v-text-anchor:top" coordsize="69215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acHzsYA&#10;AADeAAAADwAAAGRycy9kb3ducmV2LnhtbESPQWvCQBSE74X+h+UVvJRmE1usxqwSxILgySieH9ln&#10;Esy+TbPbGP99tyD0OMzMN0y2Hk0rBupdY1lBEsUgiEurG64UnI5fb3MQziNrbC2Tgjs5WK+enzJM&#10;tb3xgYbCVyJA2KWooPa+S6V0ZU0GXWQ74uBdbG/QB9lXUvd4C3DTymkcz6TBhsNCjR1taiqvxY9R&#10;YNvtudgf5/nr3ev3IS934/f5Q6nJy5gvQXga/X/40d5pBYs4+Uzg7064AnL1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acHzsYAAADeAAAADwAAAAAAAAAAAAAAAACYAgAAZHJz&#10;L2Rvd25yZXYueG1sUEsFBgAAAAAEAAQA9QAAAIsDAAAAAA==&#10;" path="m692150,l,e" filled="f" strokecolor="#b7b7b7" strokeweight=".96pt">
                        <v:stroke miterlimit="83231f" joinstyle="miter"/>
                        <v:path arrowok="t" textboxrect="0,0,692150,0"/>
                      </v:shape>
                      <v:rect id="Rectangle 90172" o:spid="_x0000_s2861" style="position:absolute;left:26551;top:4673;width:9117;height:15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s/sUscA&#10;AADeAAAADwAAAGRycy9kb3ducmV2LnhtbESPQWvCQBSE7wX/w/KE3uomObQmuoagLXpsVVBvj+wz&#10;CWbfhuzWpP313UKhx2FmvmGW+WhacafeNZYVxLMIBHFpdcOVguPh7WkOwnlkja1lUvBFDvLV5GGJ&#10;mbYDf9B97ysRIOwyVFB732VSurImg25mO+LgXW1v0AfZV1L3OAS4aWUSRc/SYMNhocaO1jWVt/2n&#10;UbCdd8V5Z7+Hqn29bE/vp3RzSL1Sj9OxWIDwNPr/8F97pxWkUfySwO+dcAXk6g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rP7FLHAAAA3gAAAA8AAAAAAAAAAAAAAAAAmAIAAGRy&#10;cy9kb3ducmV2LnhtbFBLBQYAAAAABAAEAPUAAACMAwAAAAA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ourier New" w:eastAsia="Courier New" w:hAnsi="Courier New" w:cs="Courier New"/>
                                  <w:sz w:val="20"/>
                                </w:rPr>
                                <w:t xml:space="preserve">Серверин </w:t>
                              </w:r>
                            </w:p>
                          </w:txbxContent>
                        </v:textbox>
                      </v:rect>
                      <v:rect id="Rectangle 90173" o:spid="_x0000_s2862" style="position:absolute;left:26551;top:6334;width:4050;height:15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YNJycgA&#10;AADeAAAADwAAAGRycy9kb3ducmV2LnhtbESPT2vCQBTE74V+h+UVeqsbW7BJzCpSFT36p5B6e2Rf&#10;k9Ds25BdTeyn7woFj8PM/IbJ5oNpxIU6V1tWMB5FIIgLq2suFXwe1y8xCOeRNTaWScGVHMxnjw8Z&#10;ptr2vKfLwZciQNilqKDyvk2ldEVFBt3ItsTB+7adQR9kV0rdYR/gppGvUTSRBmsOCxW29FFR8XM4&#10;GwWbuF18be1vXzar0ybf5cnymHilnp+GxRSEp8Hfw//trVaQROP3N7jdCVdAzv4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Fg0nJyAAAAN4AAAAPAAAAAAAAAAAAAAAAAJgCAABk&#10;cnMvZG93bnJldi54bWxQSwUGAAAAAAQABAD1AAAAjQMAAAAA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ourier New" w:eastAsia="Courier New" w:hAnsi="Courier New" w:cs="Courier New"/>
                                  <w:sz w:val="20"/>
                                </w:rPr>
                                <w:t>файл</w:t>
                              </w:r>
                            </w:p>
                          </w:txbxContent>
                        </v:textbox>
                      </v:rect>
                      <v:rect id="Rectangle 90174" o:spid="_x0000_s2863" style="position:absolute;left:29602;top:6334;width:1009;height:15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mrRvcgA&#10;AADeAAAADwAAAGRycy9kb3ducmV2LnhtbESPT2vCQBTE74V+h+UVeqsbS7FJzCpSFT36p5B6e2Rf&#10;k9Ds25BdTeyn7woFj8PM/IbJ5oNpxIU6V1tWMB5FIIgLq2suFXwe1y8xCOeRNTaWScGVHMxnjw8Z&#10;ptr2vKfLwZciQNilqKDyvk2ldEVFBt3ItsTB+7adQR9kV0rdYR/gppGvUTSRBmsOCxW29FFR8XM4&#10;GwWbuF18be1vXzar0ybf5cnymHilnp+GxRSEp8Hfw//trVaQROP3N7jdCVdAzv4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KatG9yAAAAN4AAAAPAAAAAAAAAAAAAAAAAJgCAABk&#10;cnMvZG93bnJldi54bWxQSwUGAAAAAAQABAD1AAAAjQMAAAAA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ourier New" w:eastAsia="Courier New" w:hAnsi="Courier New" w:cs="Courier New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90175" o:spid="_x0000_s2864" style="position:absolute;left:26551;top:7995;width:8104;height:15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SZ0JsgA&#10;AADeAAAADwAAAGRycy9kb3ducmV2LnhtbESPT2vCQBTE74V+h+UVeqsbC7VJzCpSFT36p5B6e2Rf&#10;k9Ds25BdTeyn7woFj8PM/IbJ5oNpxIU6V1tWMB5FIIgLq2suFXwe1y8xCOeRNTaWScGVHMxnjw8Z&#10;ptr2vKfLwZciQNilqKDyvk2ldEVFBt3ItsTB+7adQR9kV0rdYR/gppGvUTSRBmsOCxW29FFR8XM4&#10;GwWbuF18be1vXzar0ybf5cnymHilnp+GxRSEp8Hfw//trVaQROP3N7jdCVdAzv4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lJnQmyAAAAN4AAAAPAAAAAAAAAAAAAAAAAJgCAABk&#10;cnMvZG93bnJldi54bWxQSwUGAAAAAAQABAD1AAAAjQMAAAAA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ourier New" w:eastAsia="Courier New" w:hAnsi="Courier New" w:cs="Courier New"/>
                                  <w:sz w:val="20"/>
                                </w:rPr>
                                <w:t>системин</w:t>
                              </w:r>
                            </w:p>
                          </w:txbxContent>
                        </v:textbox>
                      </v:rect>
                      <v:rect id="Rectangle 90176" o:spid="_x0000_s2865" style="position:absolute;left:26551;top:9641;width:3037;height:15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fTqUccA&#10;AADeAAAADwAAAGRycy9kb3ducmV2LnhtbESPQWvCQBSE7wX/w/KE3uomPUSTuoagFT22WrC9PbLP&#10;JJh9G7KrSf313UKhx2FmvmGW+WhacaPeNZYVxLMIBHFpdcOVgo/j9mkBwnlkja1lUvBNDvLV5GGJ&#10;mbYDv9Pt4CsRIOwyVFB732VSurImg25mO+LgnW1v0AfZV1L3OAS4aeVzFCXSYMNhocaO1jWVl8PV&#10;KNgtuuJzb+9D1b5+7U5vp3RzTL1Sj9OxeAHhafT/4b/2XitIo3iewO+dcAXk6g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X06lHHAAAA3gAAAA8AAAAAAAAAAAAAAAAAmAIAAGRy&#10;cy9kb3ducmV2LnhtbFBLBQYAAAAABAAEAPUAAACMAwAAAAA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ourier New" w:eastAsia="Courier New" w:hAnsi="Courier New" w:cs="Courier New"/>
                                  <w:sz w:val="20"/>
                                </w:rPr>
                                <w:t xml:space="preserve">дя </w:t>
                              </w:r>
                            </w:p>
                          </w:txbxContent>
                        </v:textbox>
                      </v:rect>
                      <v:rect id="Rectangle 90177" o:spid="_x0000_s2866" style="position:absolute;left:26551;top:11302;width:8104;height:15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rhPyscA&#10;AADeAAAADwAAAGRycy9kb3ducmV2LnhtbESPQWvCQBSE7wX/w/KE3uomPVQTXUPQlnhsVVBvj+wz&#10;CWbfhuzWpP313UKhx2FmvmFW2WhacafeNZYVxLMIBHFpdcOVguPh7WkBwnlkja1lUvBFDrL15GGF&#10;qbYDf9B97ysRIOxSVFB736VSurImg25mO+LgXW1v0AfZV1L3OAS4aeVzFL1Igw2HhRo72tRU3vaf&#10;RkGx6PLzzn4PVft6KU7vp2R7SLxSj9MxX4LwNPr/8F97pxUkUTyfw++dcAXk+g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q4T8rHAAAA3gAAAA8AAAAAAAAAAAAAAAAAmAIAAGRy&#10;cy9kb3ducmV2LnhtbFBLBQYAAAAABAAEAPUAAACMAwAAAAA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ourier New" w:eastAsia="Courier New" w:hAnsi="Courier New" w:cs="Courier New"/>
                                  <w:sz w:val="20"/>
                                </w:rPr>
                                <w:t xml:space="preserve">сянядин </w:t>
                              </w:r>
                            </w:p>
                          </w:txbxContent>
                        </v:textbox>
                      </v:rect>
                      <v:rect id="Rectangle 90178" o:spid="_x0000_s2867" style="position:absolute;left:26551;top:12948;width:9117;height:15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yfbuMQA&#10;AADeAAAADwAAAGRycy9kb3ducmV2LnhtbERPPW/CMBDdK/EfrKvUrXFgAJLGIARFMLYEKbCd4msS&#10;NT5HsUtSfn09VGJ8et/ZejStuFHvGssKplEMgri0uuFKwTnfvy5BOI+ssbVMCn7JwXo1ecow1Xbg&#10;T7qdfCVCCLsUFdTed6mUrqzJoItsRxy4L9sb9AH2ldQ9DiHctHIWx3NpsOHQUGNH25rK79OPUXBY&#10;dpvL0d6Hqn2/HoqPItnliVfq5XncvIHwNPqH+N991AqSeLoIe8OdcAXk6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sn27jEAAAA3gAAAA8AAAAAAAAAAAAAAAAAmAIAAGRycy9k&#10;b3ducmV2LnhtbFBLBQYAAAAABAAEAPUAAACJAwAAAAA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ourier New" w:eastAsia="Courier New" w:hAnsi="Courier New" w:cs="Courier New"/>
                                  <w:sz w:val="20"/>
                                </w:rPr>
                                <w:t xml:space="preserve">йерляшмя </w:t>
                              </w:r>
                            </w:p>
                          </w:txbxContent>
                        </v:textbox>
                      </v:rect>
                      <v:rect id="Rectangle 90179" o:spid="_x0000_s2868" style="position:absolute;left:26551;top:14609;width:8104;height:15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Gt+I8cA&#10;AADeAAAADwAAAGRycy9kb3ducmV2LnhtbESPQWvCQBSE74X+h+UVvDUbPVQTs4rUlnisWrC9PbLP&#10;JDT7NmS3SfTXdwWhx2FmvmGy9Wga0VPnassKplEMgriwuuZSwefx/XkBwnlkjY1lUnAhB+vV40OG&#10;qbYD76k/+FIECLsUFVTet6mUrqjIoItsSxy8s+0M+iC7UuoOhwA3jZzF8Ys0WHNYqLCl14qKn8Ov&#10;UZAv2s3Xzl6Hsnn7zk8fp2R7TLxSk6dxswThafT/4Xt7pxUk8XSewO1OuAJy9Q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RrfiPHAAAA3gAAAA8AAAAAAAAAAAAAAAAAmAIAAGRy&#10;cy9kb3ducmV2LnhtbFBLBQYAAAAABAAEAPUAAACMAwAAAAA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ourier New" w:eastAsia="Courier New" w:hAnsi="Courier New" w:cs="Courier New"/>
                                  <w:sz w:val="20"/>
                                </w:rPr>
                                <w:t>маршруту</w:t>
                              </w:r>
                            </w:p>
                          </w:txbxContent>
                        </v:textbox>
                      </v:rect>
                      <v:rect id="Rectangle 90180" o:spid="_x0000_s2869" style="position:absolute;left:32650;top:14609;width:1009;height:15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ISnmcYA&#10;AADeAAAADwAAAGRycy9kb3ducmV2LnhtbESPy2qDQBSG94G+w3AK3cUxXRS1mYTQC3HZxIDN7uCc&#10;qNQ5I85UbZ8+swhk+fPf+Nbb2XRipMG1lhWsohgEcWV1y7WCU/G5TEA4j6yxs0wK/sjBdvOwWGOm&#10;7cQHGo++FmGEXYYKGu/7TEpXNWTQRbYnDt7FDgZ9kEMt9YBTGDedfI7jF2mw5fDQYE9vDVU/x1+j&#10;YJ/0u+/c/k9193Hel19l+l6kXqmnx3n3CsLT7O/hWzvXCtJ4lQSAgBNQQG6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ISnmcYAAADeAAAADwAAAAAAAAAAAAAAAACYAgAAZHJz&#10;L2Rvd25yZXYueG1sUEsFBgAAAAAEAAQA9QAAAIsDAAAAAA=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ourier New" w:eastAsia="Courier New" w:hAnsi="Courier New" w:cs="Courier New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90181" o:spid="_x0000_s2870" style="position:absolute;left:42345;top:2208;width:1617;height:5522;visibility:visible;mso-wrap-style:square;v-text-anchor:top" coordsize="161671,5521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oTZWMYA&#10;AADeAAAADwAAAGRycy9kb3ducmV2LnhtbESPQWvCQBSE74X+h+UJ3upuPNg0uopVBOmpTQvF2yP7&#10;TILZt2F3jfHfdwuFHoeZ+YZZbUbbiYF8aB1ryGYKBHHlTMu1hq/Pw1MOIkRkg51j0nCnAJv148MK&#10;C+Nu/EFDGWuRIBwK1NDE2BdShqohi2HmeuLknZ23GJP0tTQebwluOzlXaiEttpwWGuxp11B1Ka9W&#10;Q59/G79XB/++v7w+n1wud9u3QevpZNwuQUQa43/4r300Gl5UlmfweyddAbn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oTZWMYAAADeAAAADwAAAAAAAAAAAAAAAACYAgAAZHJz&#10;L2Rvd25yZXYueG1sUEsFBgAAAAAEAAQA9QAAAIsDAAAAAA==&#10;" path="m161671,r,390525l,552196,,161671,161671,xe" fillcolor="#e1e1e1" stroked="f" strokeweight="0">
                        <v:stroke miterlimit="83231f" joinstyle="miter"/>
                        <v:path arrowok="t" textboxrect="0,0,161671,552196"/>
                      </v:shape>
                      <v:shape id="Shape 90182" o:spid="_x0000_s2871" style="position:absolute;left:42345;top:6113;width:1617;height:1617;visibility:visible;mso-wrap-style:square;v-text-anchor:top" coordsize="161671,1616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/waiscA&#10;AADeAAAADwAAAGRycy9kb3ducmV2LnhtbESPQWvCQBSE74X+h+UVeqsbFYtGV7EFJafSWAWPz+xr&#10;Epp9G7KvMf333YLQ4zAz3zCrzeAa1VMXas8GxqMEFHHhbc2lgePH7mkOKgiyxcYzGfihAJv1/d0K&#10;U+uvnFN/kFJFCIcUDVQibap1KCpyGEa+JY7ep+8cSpRdqW2H1wh3jZ4kybN2WHNcqLCl14qKr8O3&#10;M3DKpnm/fXtv+TKTfZa/ZFIWZ2MeH4btEpTQIP/hWzuzBhbJeD6BvzvxCuj1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P8GorHAAAA3gAAAA8AAAAAAAAAAAAAAAAAmAIAAGRy&#10;cy9kb3ducmV2LnhtbFBLBQYAAAAABAAEAPUAAACMAwAAAAA=&#10;" path="m,161671l161671,e" filled="f" strokecolor="#e1e1e1" strokeweight=".14pt">
                        <v:stroke miterlimit="83231f" joinstyle="miter"/>
                        <v:path arrowok="t" textboxrect="0,0,161671,161671"/>
                      </v:shape>
                      <v:shape id="Shape 90183" o:spid="_x0000_s2872" style="position:absolute;left:35424;top:2208;width:8538;height:1617;visibility:visible;mso-wrap-style:square;v-text-anchor:top" coordsize="853821,1616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xSxtcgA&#10;AADeAAAADwAAAGRycy9kb3ducmV2LnhtbESPQWvCQBSE7wX/w/IKvUjdqMVqdBURAqWKtFE8P7Kv&#10;STT7Ns1uY/rv3YLQ4zAz3zCLVWcq0VLjSssKhoMIBHFmdcm5guMheZ6CcB5ZY2WZFPySg9Wy97DA&#10;WNsrf1Kb+lwECLsYFRTe17GULivIoBvYmjh4X7Yx6INscqkbvAa4qeQoiibSYMlhocCaNgVll/TH&#10;KOg2r0n+Mjr2d9/uo+X3ZHvan7dKPT126zkIT53/D9/bb1rBLBpOx/B3J1wBubw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TFLG1yAAAAN4AAAAPAAAAAAAAAAAAAAAAAJgCAABk&#10;cnMvZG93bnJldi54bWxQSwUGAAAAAAQABAD1AAAAjQMAAAAA&#10;" path="m161671,l853821,,692150,161671,,161671,161671,xe" fillcolor="#989898" stroked="f" strokeweight="0">
                        <v:stroke miterlimit="83231f" joinstyle="miter"/>
                        <v:path arrowok="t" textboxrect="0,0,853821,161671"/>
                      </v:shape>
                      <v:shape id="Shape 90184" o:spid="_x0000_s2873" style="position:absolute;left:42345;top:2208;width:1617;height:1617;visibility:visible;mso-wrap-style:square;v-text-anchor:top" coordsize="161671,1616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5Cdy8cA&#10;AADeAAAADwAAAGRycy9kb3ducmV2LnhtbESPQWsCMRSE7wX/Q3iCt5pYxOpqlFYRFIq0ttAeH5vn&#10;7tLNy5JEd/33TUHwOMzMN8xi1dlaXMiHyrGG0VCBIM6dqbjQ8PW5fZyCCBHZYO2YNFwpwGrZe1hg&#10;ZlzLH3Q5xkIkCIcMNZQxNpmUIS/JYhi6hjh5J+ctxiR9IY3HNsFtLZ+UmkiLFaeFEhtal5T/Hs9W&#10;w8/s7fX7mQ7j/cbnhzC5tptavWs96HcvcxCRungP39o7o2GmRtMx/N9JV0Au/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eQncvHAAAA3gAAAA8AAAAAAAAAAAAAAAAAmAIAAGRy&#10;cy9kb3ducmV2LnhtbFBLBQYAAAAABAAEAPUAAACMAwAAAAA=&#10;" path="m,161671l161671,e" filled="f" strokecolor="#989898" strokeweight=".14pt">
                        <v:stroke miterlimit="83231f" joinstyle="miter"/>
                        <v:path arrowok="t" textboxrect="0,0,161671,161671"/>
                      </v:shape>
                      <v:shape id="Shape 387122" o:spid="_x0000_s2874" style="position:absolute;left:35424;top:3825;width:6921;height:3905;visibility:visible;mso-wrap-style:square;v-text-anchor:top" coordsize="692150,3905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mb1sscA&#10;AADfAAAADwAAAGRycy9kb3ducmV2LnhtbESPQYvCMBCF78L+hzAL3jS1hVW6RhFFVzwI64p7HZqx&#10;LTaT0sRa/70RBI+PN+9786bzzlSipcaVlhWMhhEI4szqknMFx7/1YALCeWSNlWVScCcH89lHb4qp&#10;tjf+pfbgcxEg7FJUUHhfp1K6rCCDbmhr4uCdbWPQB9nkUjd4C3BTyTiKvqTBkkNDgTUtC8ouh6sJ&#10;b5z+eXne75LTZptdV/cyaY8/rFT/s1t8g/DU+ffxK73VCpLJeBTH8NwTICBn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5m9bLHAAAA3wAAAA8AAAAAAAAAAAAAAAAAmAIAAGRy&#10;cy9kb3ducmV2LnhtbFBLBQYAAAAABAAEAPUAAACMAwAAAAA=&#10;" path="m,l692150,r,390525l,390525,,e" fillcolor="#c4c4c4" stroked="f" strokeweight="0">
                        <v:stroke miterlimit="83231f" joinstyle="miter"/>
                        <v:path arrowok="t" textboxrect="0,0,692150,390525"/>
                      </v:shape>
                      <v:shape id="Shape 90186" o:spid="_x0000_s2875" style="position:absolute;left:35424;top:3825;width:0;height:3905;visibility:visible;mso-wrap-style:square;v-text-anchor:top" coordsize="0,3905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p0d5MkA&#10;AADeAAAADwAAAGRycy9kb3ducmV2LnhtbESPT2vCQBTE74LfYXmFXqRuUop/UlcpQlsRQaoe9PbI&#10;PrPB7NuQ3cb027sFweMwM79hZovOVqKlxpeOFaTDBARx7nTJhYLD/vNlAsIHZI2VY1LwRx4W835v&#10;hpl2V/6hdhcKESHsM1RgQqgzKX1uyKIfupo4emfXWAxRNoXUDV4j3FbyNUlG0mLJccFgTUtD+WX3&#10;axWcC7NdDcY0btfbdPP9dXo7DJZHpZ6fuo93EIG68Ajf2yutYJqkkxH834lXQM5v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3p0d5MkAAADeAAAADwAAAAAAAAAAAAAAAACYAgAA&#10;ZHJzL2Rvd25yZXYueG1sUEsFBgAAAAAEAAQA9QAAAI4DAAAAAA==&#10;" path="m,l,390525e" filled="f" strokecolor="#d6d6d6" strokeweight=".96pt">
                        <v:stroke miterlimit="83231f" joinstyle="miter"/>
                        <v:path arrowok="t" textboxrect="0,0,0,390525"/>
                      </v:shape>
                      <v:shape id="Shape 90187" o:spid="_x0000_s2876" style="position:absolute;left:35424;top:7730;width:6921;height:0;visibility:visible;mso-wrap-style:square;v-text-anchor:top" coordsize="69215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NdKBsYA&#10;AADeAAAADwAAAGRycy9kb3ducmV2LnhtbESPQWvCQBSE74L/YXlCL0U31lJjdJVQKgg9mRTPj+wz&#10;CWbfxuwa47/vFgoeh5n5htnsBtOInjpXW1Ywn0UgiAuray4V/OT7aQzCeWSNjWVS8CAHu+14tMFE&#10;2zsfqc98KQKEXYIKKu/bREpXVGTQzWxLHLyz7Qz6ILtS6g7vAW4a+RZFH9JgzWGhwpY+Kyou2c0o&#10;sM3XKfvO4/T14fWiT4vDcD29K/UyGdI1CE+Df4b/2wetYBXN4yX83QlXQG5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6NdKBsYAAADeAAAADwAAAAAAAAAAAAAAAACYAgAAZHJz&#10;L2Rvd25yZXYueG1sUEsFBgAAAAAEAAQA9QAAAIsDAAAAAA==&#10;" path="m,l692150,e" filled="f" strokecolor="#b7b7b7" strokeweight=".96pt">
                        <v:stroke miterlimit="83231f" joinstyle="miter"/>
                        <v:path arrowok="t" textboxrect="0,0,692150,0"/>
                      </v:shape>
                      <v:shape id="Shape 90188" o:spid="_x0000_s2877" style="position:absolute;left:42345;top:3825;width:0;height:3905;visibility:visible;mso-wrap-style:square;v-text-anchor:top" coordsize="0,3905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VSbCMQA&#10;AADeAAAADwAAAGRycy9kb3ducmV2LnhtbERPTWsCMRC9C/0PYQreNGu1oqtRiqIUwYLWg8chGTdL&#10;N5PtJur675tDwePjfc+XravEjZpQelYw6GcgiLU3JRcKTt+b3gREiMgGK8+k4EEBlouXzhxz4+98&#10;oNsxFiKFcMhRgY2xzqUM2pLD0Pc1ceIuvnEYE2wKaRq8p3BXybcsG0uHJacGizWtLOmf49UpaA/v&#10;X/u1Hp83Qz2i7a6yu9+TVar72n7MQERq41P87/40CqbZYJL2pjvpCsjF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VUmwjEAAAA3gAAAA8AAAAAAAAAAAAAAAAAmAIAAGRycy9k&#10;b3ducmV2LnhtbFBLBQYAAAAABAAEAPUAAACJAwAAAAA=&#10;" path="m,390525l,e" filled="f" strokecolor="#eaeaea" strokeweight=".96pt">
                        <v:stroke miterlimit="83231f" joinstyle="miter"/>
                        <v:path arrowok="t" textboxrect="0,0,0,390525"/>
                      </v:shape>
                      <v:shape id="Shape 90189" o:spid="_x0000_s2878" style="position:absolute;left:35424;top:3825;width:6921;height:0;visibility:visible;mso-wrap-style:square;v-text-anchor:top" coordsize="69215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gR778cA&#10;AADeAAAADwAAAGRycy9kb3ducmV2LnhtbESPzWrDMBCE74W+g9hALiWRnZbguFGMKQkEeqoTcl6s&#10;rW1irVxL9c/bV4VCj8PMfMPss8m0YqDeNZYVxOsIBHFpdcOVguvltEpAOI+ssbVMCmZykB0eH/aY&#10;ajvyBw2Fr0SAsEtRQe19l0rpypoMurXtiIP3aXuDPsi+krrHMcBNKzdRtJUGGw4LNXb0VlN5L76N&#10;Atseb8X7JcmfZq+fh7w8T1+3F6WWiyl/BeFp8v/hv/ZZK9hFcbKD3zvhCsjD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YEe+/HAAAA3gAAAA8AAAAAAAAAAAAAAAAAmAIAAGRy&#10;cy9kb3ducmV2LnhtbFBLBQYAAAAABAAEAPUAAACMAwAAAAA=&#10;" path="m692150,l,e" filled="f" strokecolor="#b7b7b7" strokeweight=".96pt">
                        <v:stroke miterlimit="83231f" joinstyle="miter"/>
                        <v:path arrowok="t" textboxrect="0,0,692150,0"/>
                      </v:shape>
                      <v:rect id="Rectangle 90190" o:spid="_x0000_s2879" style="position:absolute;left:35850;top:4288;width:1122;height:18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V0xRMUA&#10;AADeAAAADwAAAGRycy9kb3ducmV2LnhtbESPzWrCQBSF94LvMFzBnc7YRTGpo4ht0WU1Qurukrkm&#10;wcydkJma2Kd3FoUuD+ePb7UZbCPu1PnasYbFXIEgLpypudRwzj5nSxA+IBtsHJOGB3nYrMejFabG&#10;9Xyk+ymUIo6wT1FDFUKbSumLiiz6uWuJo3d1ncUQZVdK02Efx20jX5R6lRZrjg8VtrSrqLidfqyG&#10;/bLdfh/cb182H5d9/pUn71kStJ5Ohu0biEBD+A//tQ9GQ6IWSQSIOBEF5PoJ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FXTFExQAAAN4AAAAPAAAAAAAAAAAAAAAAAJgCAABkcnMv&#10;ZG93bnJldi54bWxQSwUGAAAAAAQABAD1AAAAigMAAAAA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>S</w:t>
                              </w:r>
                            </w:p>
                          </w:txbxContent>
                        </v:textbox>
                      </v:rect>
                      <v:rect id="Rectangle 90191" o:spid="_x0000_s2880" style="position:absolute;left:36689;top:4512;width:935;height:15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hGU38cA&#10;AADeAAAADwAAAGRycy9kb3ducmV2LnhtbESPQWvCQBSE7wX/w/IEb80mPZQkuopUizlaLcTeHtnX&#10;JDT7NmS3Jvrru4VCj8PMfMOsNpPpxJUG11pWkEQxCOLK6pZrBe/n18cUhPPIGjvLpOBGDjbr2cMK&#10;c21HfqPrydciQNjlqKDxvs+ldFVDBl1ke+LgfdrBoA9yqKUecAxw08mnOH6WBlsOCw329NJQ9XX6&#10;NgoOab+9FPY+1t3+41Aey2x3zrxSi/m0XYLwNPn/8F+70AqyOMkS+L0TroBc/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oRlN/HAAAA3gAAAA8AAAAAAAAAAAAAAAAAmAIAAGRy&#10;cy9kb3ducmV2LnhtbFBLBQYAAAAABAAEAPUAAACMAwAAAAA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>ə</w:t>
                              </w:r>
                            </w:p>
                          </w:txbxContent>
                        </v:textbox>
                      </v:rect>
                      <v:rect id="Rectangle 90192" o:spid="_x0000_s2881" style="position:absolute;left:37390;top:4288;width:935;height:18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sMKqMYA&#10;AADeAAAADwAAAGRycy9kb3ducmV2LnhtbESPT4vCMBTE74LfIbyFvWmqB7Fdo8iq6HH9A3Vvj+bZ&#10;FpuX0kTb3U9vBMHjMDO/YWaLzlTiTo0rLSsYDSMQxJnVJecKTsfNYArCeWSNlWVS8EcOFvN+b4aJ&#10;ti3v6X7wuQgQdgkqKLyvEyldVpBBN7Q1cfAutjHog2xyqRtsA9xUchxFE2mw5LBQYE3fBWXXw80o&#10;2E7r5Xln/9u8Wv9u0580Xh1jr9TnR7f8AuGp8+/wq73TCuJoFI/heSdcATl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sMKqMYAAADeAAAADwAAAAAAAAAAAAAAAACYAgAAZHJz&#10;L2Rvd25yZXYueG1sUEsFBgAAAAAEAAQA9QAAAIsDAAAAAA=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>n</w:t>
                              </w:r>
                            </w:p>
                          </w:txbxContent>
                        </v:textbox>
                      </v:rect>
                      <v:rect id="Rectangle 90193" o:spid="_x0000_s2882" style="position:absolute;left:38106;top:4512;width:935;height:15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Y+vM8cA&#10;AADeAAAADwAAAGRycy9kb3ducmV2LnhtbESPQWvCQBSE74X+h+UVvDUbLYiJWUVqSzxWLdjeHtln&#10;Epp9G7LbJPrru4LQ4zAz3zDZejSN6KlztWUF0ygGQVxYXXOp4PP4/rwA4TyyxsYyKbiQg/Xq8SHD&#10;VNuB99QffCkChF2KCirv21RKV1Rk0EW2JQ7e2XYGfZBdKXWHQ4CbRs7ieC4N1hwWKmzptaLi5/Br&#10;FOSLdvO1s9ehbN6+89PHKdkeE6/U5GncLEF4Gv1/+N7eaQVJPE1e4HYnXAG5+g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WPrzPHAAAA3gAAAA8AAAAAAAAAAAAAAAAAmAIAAGRy&#10;cy9kb3ducmV2LnhtbFBLBQYAAAAABAAEAPUAAACMAwAAAAA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>ə</w:t>
                              </w:r>
                            </w:p>
                          </w:txbxContent>
                        </v:textbox>
                      </v:rect>
                      <v:rect id="Rectangle 90194" o:spid="_x0000_s2883" style="position:absolute;left:38807;top:4288;width:2719;height:18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mY3R8cA&#10;AADeAAAADwAAAGRycy9kb3ducmV2LnhtbESPQWvCQBSE74X+h+UVvDUbpYiJWUVqSzxWLdjeHtln&#10;Epp9G7LbJPrru4LQ4zAz3zDZejSN6KlztWUF0ygGQVxYXXOp4PP4/rwA4TyyxsYyKbiQg/Xq8SHD&#10;VNuB99QffCkChF2KCirv21RKV1Rk0EW2JQ7e2XYGfZBdKXWHQ4CbRs7ieC4N1hwWKmzptaLi5/Br&#10;FOSLdvO1s9ehbN6+89PHKdkeE6/U5GncLEF4Gv1/+N7eaQVJPE1e4HYnXAG5+g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pmN0fHAAAA3gAAAA8AAAAAAAAAAAAAAAAAmAIAAGRy&#10;cy9kb3ducmV2LnhtbFBLBQYAAAAABAAEAPUAAACMAwAAAAA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 xml:space="preserve">din </w:t>
                              </w:r>
                            </w:p>
                          </w:txbxContent>
                        </v:textbox>
                      </v:rect>
                      <v:rect id="Rectangle 90195" o:spid="_x0000_s2884" style="position:absolute;left:35850;top:6188;width:2333;height:15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SqS3McA&#10;AADeAAAADwAAAGRycy9kb3ducmV2LnhtbESPQWvCQBSE74X+h+UVvDUbhYqJWUVqSzxWLdjeHtln&#10;Epp9G7LbJPrru4LQ4zAz3zDZejSN6KlztWUF0ygGQVxYXXOp4PP4/rwA4TyyxsYyKbiQg/Xq8SHD&#10;VNuB99QffCkChF2KCirv21RKV1Rk0EW2JQ7e2XYGfZBdKXWHQ4CbRs7ieC4N1hwWKmzptaLi5/Br&#10;FOSLdvO1s9ehbN6+89PHKdkeE6/U5GncLEF4Gv1/+N7eaQVJPE1e4HYnXAG5+g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UqktzHAAAA3gAAAA8AAAAAAAAAAAAAAAAAmAIAAGRy&#10;cy9kb3ducmV2LnhtbFBLBQYAAAAABAAEAPUAAACMAwAAAAA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>adı</w:t>
                              </w:r>
                            </w:p>
                          </w:txbxContent>
                        </v:textbox>
                      </v:rect>
                      <v:rect id="Rectangle 90196" o:spid="_x0000_s2885" style="position:absolute;left:37618;top:5964;width:468;height:18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fgMq8cA&#10;AADeAAAADwAAAGRycy9kb3ducmV2LnhtbESPQWvCQBSE7wX/w/KE3urGHoKJboJoizm2WrDeHtln&#10;Esy+DdmtSfvru4LgcZiZb5hVPppWXKl3jWUF81kEgri0uuFKwdfh/WUBwnlkja1lUvBLDvJs8rTC&#10;VNuBP+m695UIEHYpKqi971IpXVmTQTezHXHwzrY36IPsK6l7HALctPI1imJpsOGwUGNHm5rKy/7H&#10;KNgtuvV3Yf+Gqn077Y4fx2R7SLxSz9NxvQThafSP8L1daAVJNE9iuN0JV0Bm/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X4DKvHAAAA3gAAAA8AAAAAAAAAAAAAAAAAmAIAAGRy&#10;cy9kb3ducmV2LnhtbFBLBQYAAAAABAAEAPUAAACMAwAAAAA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90197" o:spid="_x0000_s2886" style="position:absolute;left:20049;top:1290;width:761;height:2020;visibility:visible;mso-wrap-style:square;v-text-anchor:top" coordsize="76073,20205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lArZcYA&#10;AADeAAAADwAAAGRycy9kb3ducmV2LnhtbESPT2vCQBTE7wW/w/IEb7pR+ydJ3QQRBKGHoi3o8ZF9&#10;TaLZtyG7mvjtuwWhx2FmfsOs8sE04kadqy0rmM8iEMSF1TWXCr6/ttMYhPPIGhvLpOBODvJs9LTC&#10;VNue93Q7+FIECLsUFVTet6mUrqjIoJvZljh4P7Yz6IPsSqk77APcNHIRRa/SYM1hocKWNhUVl8PV&#10;KIh7vlN8Pn2+eHv5iJdb/UzHRKnJeFi/g/A0+P/wo73TCpJonrzB351wBWT2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lArZcYAAADeAAAADwAAAAAAAAAAAAAAAACYAgAAZHJz&#10;L2Rvd25yZXYueG1sUEsFBgAAAAAEAAQA9QAAAIsDAAAAAA==&#10;" path="m33528,127c37084,,40005,2794,40132,6224r4246,119474l76073,124587,40767,202057,,127254r31680,-1111l27432,6731c27305,3175,30099,254,33528,127xe" fillcolor="black" stroked="f" strokeweight="0">
                        <v:stroke miterlimit="83231f" joinstyle="miter"/>
                        <v:path arrowok="t" textboxrect="0,0,76073,202057"/>
                      </v:shape>
                      <v:shape id="Shape 90198" o:spid="_x0000_s2887" style="position:absolute;left:29542;top:1410;width:761;height:2027;visibility:visible;mso-wrap-style:square;v-text-anchor:top" coordsize="76073,2026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S3AK8QA&#10;AADeAAAADwAAAGRycy9kb3ducmV2LnhtbERPS2sCMRC+F/wPYYReimYVWnQ1ilgsRfTg4+Jt2Iyb&#10;xc1k2Ux121/fHAo9fnzv+bLztbpTG6vABkbDDBRxEWzFpYHzaTOYgIqCbLEOTAa+KcJy0XuaY27D&#10;gw90P0qpUgjHHA04kSbXOhaOPMZhaIgTdw2tR0mwLbVt8ZHCfa3HWfamPVacGhw2tHZU3I5f3sCV&#10;XktpkKzby8W+7z62u5+XrTHP/W41AyXUyb/4z/1pDUyz0TTtTXfSFdCL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UtwCvEAAAA3gAAAA8AAAAAAAAAAAAAAAAAmAIAAGRycy9k&#10;b3ducmV2LnhtbFBLBQYAAAAABAAEAPUAAACJAwAAAAA=&#10;" path="m33528,127c37084,,40005,2794,40132,6223r4249,120110l76073,125222,40767,202692,,127889r31683,-1111l27432,6731c27305,3175,30099,254,33528,127xe" fillcolor="black" stroked="f" strokeweight="0">
                        <v:stroke miterlimit="83231f" joinstyle="miter"/>
                        <v:path arrowok="t" textboxrect="0,0,76073,202692"/>
                      </v:shape>
                      <v:shape id="Shape 90199" o:spid="_x0000_s2888" style="position:absolute;left:37067;top:1042;width:761;height:2027;visibility:visible;mso-wrap-style:square;v-text-anchor:top" coordsize="76073,2026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mFlsMcA&#10;AADeAAAADwAAAGRycy9kb3ducmV2LnhtbESPQWvCQBSE7wX/w/IKXkrdKCgmdRVpaRHRg9pLb4/s&#10;MxuafRuyr5r213eFQo/DzHzDLFa9b9SFulgHNjAeZaCIy2Brrgy8n14f56CiIFtsApOBb4qwWg7u&#10;FljYcOUDXY5SqQThWKABJ9IWWsfSkcc4Ci1x8s6h8yhJdpW2HV4T3Dd6kmUz7bHmtOCwpWdH5efx&#10;yxs407SSFsm6vXzYl93bdvfzsDVmeN+vn0AJ9fIf/mtvrIE8G+c53O6kK6CX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phZbDHAAAA3gAAAA8AAAAAAAAAAAAAAAAAmAIAAGRy&#10;cy9kb3ducmV2LnhtbFBLBQYAAAAABAAEAPUAAACMAwAAAAA=&#10;" path="m33528,126c37084,,40005,2794,40132,6223r4249,120110l76073,125222,40767,202692,,127888r31683,-1110l27432,6731c27305,3175,30099,253,33528,126xe" fillcolor="black" stroked="f" strokeweight="0">
                        <v:stroke miterlimit="83231f" joinstyle="miter"/>
                        <v:path arrowok="t" textboxrect="0,0,76073,202692"/>
                      </v:shape>
                      <w10:anchorlock/>
                    </v:group>
                  </w:pict>
                </mc:Fallback>
              </mc:AlternateContent>
            </w:r>
          </w:p>
          <w:p w:rsidR="00D95518" w:rsidRDefault="002F523A">
            <w:pPr>
              <w:spacing w:after="0" w:line="259" w:lineRule="auto"/>
              <w:ind w:left="0" w:firstLine="0"/>
              <w:jc w:val="left"/>
            </w:pPr>
            <w:r>
              <w:t xml:space="preserve"> </w:t>
            </w:r>
          </w:p>
        </w:tc>
      </w:tr>
      <w:tr w:rsidR="00D95518">
        <w:trPr>
          <w:trHeight w:val="293"/>
        </w:trPr>
        <w:tc>
          <w:tcPr>
            <w:tcW w:w="75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10" w:firstLine="0"/>
              <w:jc w:val="center"/>
            </w:pPr>
            <w:r>
              <w:t xml:space="preserve">URL ünvanı </w:t>
            </w:r>
          </w:p>
        </w:tc>
      </w:tr>
    </w:tbl>
    <w:p w:rsidR="00D95518" w:rsidRDefault="002F523A">
      <w:pPr>
        <w:spacing w:after="23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ind w:left="28" w:right="137"/>
      </w:pPr>
      <w:r>
        <w:t>B</w:t>
      </w:r>
      <w:r>
        <w:t>ə</w:t>
      </w:r>
      <w:r>
        <w:t xml:space="preserve">zi hallarda </w:t>
      </w:r>
      <w:r>
        <w:t>URL s</w:t>
      </w:r>
      <w:r>
        <w:t>ə</w:t>
      </w:r>
      <w:r>
        <w:t>n</w:t>
      </w:r>
      <w:r>
        <w:t>ə</w:t>
      </w:r>
      <w:r>
        <w:t>dl</w:t>
      </w:r>
      <w:r>
        <w:t>ə</w:t>
      </w:r>
      <w:r>
        <w:t>ri tam identifikasiya etmir, ancaq protokolun v</w:t>
      </w:r>
      <w:r>
        <w:t>ə</w:t>
      </w:r>
      <w:r>
        <w:t xml:space="preserve"> s</w:t>
      </w:r>
      <w:r>
        <w:t>ə</w:t>
      </w:r>
      <w:r>
        <w:t>n</w:t>
      </w:r>
      <w:r>
        <w:t>ə</w:t>
      </w:r>
      <w:r>
        <w:t>di özünd</w:t>
      </w:r>
      <w:r>
        <w:t>ə</w:t>
      </w:r>
      <w:r>
        <w:t xml:space="preserve"> saxlayan kompyuterin adı göst</w:t>
      </w:r>
      <w:r>
        <w:t>ə</w:t>
      </w:r>
      <w:r>
        <w:t>rilir. Bel</w:t>
      </w:r>
      <w:r>
        <w:t>ə</w:t>
      </w:r>
      <w:r>
        <w:t xml:space="preserve"> hallarda, h</w:t>
      </w:r>
      <w:r>
        <w:t>ə</w:t>
      </w:r>
      <w:r>
        <w:t>min ünvanda yerl</w:t>
      </w:r>
      <w:r>
        <w:t>ə</w:t>
      </w:r>
      <w:r>
        <w:t>ş</w:t>
      </w:r>
      <w:r>
        <w:t>ə</w:t>
      </w:r>
      <w:r>
        <w:t>n server konkret s</w:t>
      </w:r>
      <w:r>
        <w:t>ə</w:t>
      </w:r>
      <w:r>
        <w:t>n</w:t>
      </w:r>
      <w:r>
        <w:t>ə</w:t>
      </w:r>
      <w:r>
        <w:t xml:space="preserve">din </w:t>
      </w:r>
      <w:r>
        <w:t>ə</w:t>
      </w:r>
      <w:r>
        <w:t>v</w:t>
      </w:r>
      <w:r>
        <w:t>ə</w:t>
      </w:r>
      <w:r>
        <w:t>zin</w:t>
      </w:r>
      <w:r>
        <w:t>ə</w:t>
      </w:r>
      <w:r>
        <w:t xml:space="preserve"> serverd</w:t>
      </w:r>
      <w:r>
        <w:t>ə</w:t>
      </w:r>
      <w:r>
        <w:t>ki bütün informasiyanı özünd</w:t>
      </w:r>
      <w:r>
        <w:t>ə</w:t>
      </w:r>
      <w:r>
        <w:t xml:space="preserve"> </w:t>
      </w:r>
      <w:r>
        <w:t>ə</w:t>
      </w:r>
      <w:r>
        <w:t>ks etdir</w:t>
      </w:r>
      <w:r>
        <w:t>ə</w:t>
      </w:r>
      <w:r>
        <w:t xml:space="preserve">n </w:t>
      </w:r>
      <w:r>
        <w:t>ə</w:t>
      </w:r>
      <w:r>
        <w:t>sas s</w:t>
      </w:r>
      <w:r>
        <w:t>ə</w:t>
      </w:r>
      <w:r>
        <w:t>hif</w:t>
      </w:r>
      <w:r>
        <w:t>ə</w:t>
      </w:r>
      <w:r>
        <w:t>sini açır. Ad</w:t>
      </w:r>
      <w:r>
        <w:t>ə</w:t>
      </w:r>
      <w:r>
        <w:t>t</w:t>
      </w:r>
      <w:r>
        <w:t>ə</w:t>
      </w:r>
      <w:r>
        <w:t>n, bu cür qısaldılmış URL-lar t</w:t>
      </w:r>
      <w:r>
        <w:t>ə</w:t>
      </w:r>
      <w:r>
        <w:t xml:space="preserve">şkilatlarla </w:t>
      </w:r>
      <w:r>
        <w:t>ə</w:t>
      </w:r>
      <w:r>
        <w:t>laq</w:t>
      </w:r>
      <w:r>
        <w:t>ə</w:t>
      </w:r>
      <w:r>
        <w:t xml:space="preserve"> yaratmaq üçün istfiad</w:t>
      </w:r>
      <w:r>
        <w:t>ə</w:t>
      </w:r>
      <w:r>
        <w:t xml:space="preserve"> olunur. M</w:t>
      </w:r>
      <w:r>
        <w:t>ə</w:t>
      </w:r>
      <w:r>
        <w:t>s</w:t>
      </w:r>
      <w:r>
        <w:t>ə</w:t>
      </w:r>
      <w:r>
        <w:t>l</w:t>
      </w:r>
      <w:r>
        <w:t>ə</w:t>
      </w:r>
      <w:r>
        <w:t xml:space="preserve">n, </w:t>
      </w:r>
      <w:hyperlink r:id="rId322">
        <w:r>
          <w:rPr>
            <w:u w:val="single" w:color="000000"/>
          </w:rPr>
          <w:t>http://www.microsoft.com</w:t>
        </w:r>
      </w:hyperlink>
      <w:hyperlink r:id="rId323">
        <w:r>
          <w:t xml:space="preserve"> </w:t>
        </w:r>
      </w:hyperlink>
      <w:r>
        <w:t xml:space="preserve">ünvanı Microsoft kompaniyasının </w:t>
      </w:r>
      <w:r>
        <w:t>ə</w:t>
      </w:r>
      <w:r>
        <w:t>sas s</w:t>
      </w:r>
      <w:r>
        <w:t>ə</w:t>
      </w:r>
      <w:r>
        <w:t>hif</w:t>
      </w:r>
      <w:r>
        <w:t>ə</w:t>
      </w:r>
      <w:r>
        <w:t xml:space="preserve">sini </w:t>
      </w:r>
      <w:r>
        <w:t>ə</w:t>
      </w:r>
      <w:r>
        <w:t>k</w:t>
      </w:r>
      <w:r>
        <w:t xml:space="preserve">s </w:t>
      </w:r>
      <w:r>
        <w:lastRenderedPageBreak/>
        <w:t>etdirir. Bu s</w:t>
      </w:r>
      <w:r>
        <w:t>ə</w:t>
      </w:r>
      <w:r>
        <w:t>hif</w:t>
      </w:r>
      <w:r>
        <w:t>ə</w:t>
      </w:r>
      <w:r>
        <w:t>d</w:t>
      </w:r>
      <w:r>
        <w:t>ə</w:t>
      </w:r>
      <w:r>
        <w:t xml:space="preserve"> kompaniya v</w:t>
      </w:r>
      <w:r>
        <w:t>ə</w:t>
      </w:r>
      <w:r>
        <w:t xml:space="preserve"> onun t</w:t>
      </w:r>
      <w:r>
        <w:t>ə</w:t>
      </w:r>
      <w:r>
        <w:t>klif el</w:t>
      </w:r>
      <w:r>
        <w:t>ə</w:t>
      </w:r>
      <w:r>
        <w:t>diyi m</w:t>
      </w:r>
      <w:r>
        <w:t>ə</w:t>
      </w:r>
      <w:r>
        <w:t>hsullar haqqında müxt</w:t>
      </w:r>
      <w:r>
        <w:t>ə</w:t>
      </w:r>
      <w:r>
        <w:t>lif s</w:t>
      </w:r>
      <w:r>
        <w:t>ə</w:t>
      </w:r>
      <w:r>
        <w:t>n</w:t>
      </w:r>
      <w:r>
        <w:t>ə</w:t>
      </w:r>
      <w:r>
        <w:t>dl</w:t>
      </w:r>
      <w:r>
        <w:t>ə</w:t>
      </w:r>
      <w:r>
        <w:t>r</w:t>
      </w:r>
      <w:r>
        <w:t>ə</w:t>
      </w:r>
      <w:r>
        <w:t xml:space="preserve"> istinadlar olur.  </w:t>
      </w:r>
    </w:p>
    <w:p w:rsidR="00D95518" w:rsidRDefault="002F523A">
      <w:pPr>
        <w:ind w:left="28" w:right="137"/>
      </w:pPr>
      <w:r>
        <w:t>Hipertekst s</w:t>
      </w:r>
      <w:r>
        <w:t>ə</w:t>
      </w:r>
      <w:r>
        <w:t>n</w:t>
      </w:r>
      <w:r>
        <w:t>ə</w:t>
      </w:r>
      <w:r>
        <w:t>dl</w:t>
      </w:r>
      <w:r>
        <w:t>ə</w:t>
      </w:r>
      <w:r>
        <w:t>ri adi m</w:t>
      </w:r>
      <w:r>
        <w:t>ə</w:t>
      </w:r>
      <w:r>
        <w:t>tn s</w:t>
      </w:r>
      <w:r>
        <w:t>ə</w:t>
      </w:r>
      <w:r>
        <w:t>n</w:t>
      </w:r>
      <w:r>
        <w:t>ə</w:t>
      </w:r>
      <w:r>
        <w:t>dl</w:t>
      </w:r>
      <w:r>
        <w:t>ə</w:t>
      </w:r>
      <w:r>
        <w:t>rini xatırladırlar, ona gör</w:t>
      </w:r>
      <w:r>
        <w:t>ə</w:t>
      </w:r>
      <w:r>
        <w:t xml:space="preserve"> onların içind</w:t>
      </w:r>
      <w:r>
        <w:t>ə</w:t>
      </w:r>
      <w:r>
        <w:t xml:space="preserve"> yerl</w:t>
      </w:r>
      <w:r>
        <w:t>ə</w:t>
      </w:r>
      <w:r>
        <w:t>ş</w:t>
      </w:r>
      <w:r>
        <w:t>ə</w:t>
      </w:r>
      <w:r>
        <w:t>n simvollar ASCII v</w:t>
      </w:r>
      <w:r>
        <w:t>ə</w:t>
      </w:r>
      <w:r>
        <w:t xml:space="preserve"> ya Unicode sisteml</w:t>
      </w:r>
      <w:r>
        <w:t>ə</w:t>
      </w:r>
      <w:r>
        <w:t>ri vasit</w:t>
      </w:r>
      <w:r>
        <w:t>ə</w:t>
      </w:r>
      <w:r>
        <w:t>sil</w:t>
      </w:r>
      <w:r>
        <w:t>ə</w:t>
      </w:r>
      <w:r>
        <w:t xml:space="preserve">  </w:t>
      </w:r>
      <w:r>
        <w:t>kodlaşdırılıb. F</w:t>
      </w:r>
      <w:r>
        <w:t>ə</w:t>
      </w:r>
      <w:r>
        <w:t>rq ondan ibar</w:t>
      </w:r>
      <w:r>
        <w:t>ə</w:t>
      </w:r>
      <w:r>
        <w:t>tdir ki, hipertekst s</w:t>
      </w:r>
      <w:r>
        <w:t>ə</w:t>
      </w:r>
      <w:r>
        <w:t>n</w:t>
      </w:r>
      <w:r>
        <w:t>ə</w:t>
      </w:r>
      <w:r>
        <w:t>dind</w:t>
      </w:r>
      <w:r>
        <w:t>ə</w:t>
      </w:r>
      <w:r>
        <w:t xml:space="preserve"> </w:t>
      </w:r>
      <w:r>
        <w:t>ə</w:t>
      </w:r>
      <w:r>
        <w:t>sas m</w:t>
      </w:r>
      <w:r>
        <w:t>ə</w:t>
      </w:r>
      <w:r>
        <w:t>tnd</w:t>
      </w:r>
      <w:r>
        <w:t>ə</w:t>
      </w:r>
      <w:r>
        <w:t xml:space="preserve">n başqa </w:t>
      </w:r>
      <w:r>
        <w:rPr>
          <w:b/>
          <w:i/>
        </w:rPr>
        <w:t>teq</w:t>
      </w:r>
      <w:r>
        <w:t xml:space="preserve"> adlanan xüsusi simvollar saxlanılır. S</w:t>
      </w:r>
      <w:r>
        <w:t>ə</w:t>
      </w:r>
      <w:r>
        <w:t>n</w:t>
      </w:r>
      <w:r>
        <w:t>ə</w:t>
      </w:r>
      <w:r>
        <w:t>di ekranda nec</w:t>
      </w:r>
      <w:r>
        <w:t>ə</w:t>
      </w:r>
      <w:r>
        <w:t xml:space="preserve"> t</w:t>
      </w:r>
      <w:r>
        <w:t>ə</w:t>
      </w:r>
      <w:r>
        <w:t>svir etm</w:t>
      </w:r>
      <w:r>
        <w:t>ə</w:t>
      </w:r>
      <w:r>
        <w:t>li v</w:t>
      </w:r>
      <w:r>
        <w:t>ə</w:t>
      </w:r>
      <w:r>
        <w:t xml:space="preserve"> s</w:t>
      </w:r>
      <w:r>
        <w:t>ə</w:t>
      </w:r>
      <w:r>
        <w:t>n</w:t>
      </w:r>
      <w:r>
        <w:t>ə</w:t>
      </w:r>
      <w:r>
        <w:t>dd</w:t>
      </w:r>
      <w:r>
        <w:t>ə</w:t>
      </w:r>
      <w:r>
        <w:t xml:space="preserve"> hansı elementl</w:t>
      </w:r>
      <w:r>
        <w:t>ə</w:t>
      </w:r>
      <w:r>
        <w:t>r dig</w:t>
      </w:r>
      <w:r>
        <w:t>ə</w:t>
      </w:r>
      <w:r>
        <w:t>r s</w:t>
      </w:r>
      <w:r>
        <w:t>ə</w:t>
      </w:r>
      <w:r>
        <w:t>hif</w:t>
      </w:r>
      <w:r>
        <w:t>ə</w:t>
      </w:r>
      <w:r>
        <w:t>l</w:t>
      </w:r>
      <w:r>
        <w:t>ə</w:t>
      </w:r>
      <w:r>
        <w:t>r</w:t>
      </w:r>
      <w:r>
        <w:t>ə</w:t>
      </w:r>
      <w:r>
        <w:t xml:space="preserve"> istinadlardır – bunlar hamısı teql</w:t>
      </w:r>
      <w:r>
        <w:t>ə</w:t>
      </w:r>
      <w:r>
        <w:t xml:space="preserve">rin funksiyalarıdır. </w:t>
      </w:r>
      <w:r>
        <w:t>Bu cür teql</w:t>
      </w:r>
      <w:r>
        <w:t>ə</w:t>
      </w:r>
      <w:r>
        <w:t xml:space="preserve">r sistemi </w:t>
      </w:r>
      <w:r>
        <w:rPr>
          <w:b/>
          <w:i/>
        </w:rPr>
        <w:t>HTML</w:t>
      </w:r>
      <w:r>
        <w:t xml:space="preserve"> (ing. Hypertext Markup Language – hipertekst s</w:t>
      </w:r>
      <w:r>
        <w:t>ə</w:t>
      </w:r>
      <w:r>
        <w:t>n</w:t>
      </w:r>
      <w:r>
        <w:t>ə</w:t>
      </w:r>
      <w:r>
        <w:t>dl</w:t>
      </w:r>
      <w:r>
        <w:t>ə</w:t>
      </w:r>
      <w:r>
        <w:t>rini formatlaşdıran dil) dilini t</w:t>
      </w:r>
      <w:r>
        <w:t>ə</w:t>
      </w:r>
      <w:r>
        <w:t>şkil edir. Bel</w:t>
      </w:r>
      <w:r>
        <w:t>ə</w:t>
      </w:r>
      <w:r>
        <w:t>likl</w:t>
      </w:r>
      <w:r>
        <w:t>ə</w:t>
      </w:r>
      <w:r>
        <w:t>, veb-s</w:t>
      </w:r>
      <w:r>
        <w:t>ə</w:t>
      </w:r>
      <w:r>
        <w:t>hif</w:t>
      </w:r>
      <w:r>
        <w:t>ə</w:t>
      </w:r>
      <w:r>
        <w:t>nin mü</w:t>
      </w:r>
      <w:r>
        <w:t>ə</w:t>
      </w:r>
      <w:r>
        <w:t>llifi s</w:t>
      </w:r>
      <w:r>
        <w:t>ə</w:t>
      </w:r>
      <w:r>
        <w:t>hif</w:t>
      </w:r>
      <w:r>
        <w:t>ə</w:t>
      </w:r>
      <w:r>
        <w:t>nin ekranda düzgün t</w:t>
      </w:r>
      <w:r>
        <w:t>ə</w:t>
      </w:r>
      <w:r>
        <w:t>sviri v</w:t>
      </w:r>
      <w:r>
        <w:t>ə</w:t>
      </w:r>
      <w:r>
        <w:t xml:space="preserve"> onunla bağlı s</w:t>
      </w:r>
      <w:r>
        <w:t>ə</w:t>
      </w:r>
      <w:r>
        <w:t>n</w:t>
      </w:r>
      <w:r>
        <w:t>ə</w:t>
      </w:r>
      <w:r>
        <w:t>dl</w:t>
      </w:r>
      <w:r>
        <w:t>ə</w:t>
      </w:r>
      <w:r>
        <w:t>rin tapılması üçün brauzera lazım olan m</w:t>
      </w:r>
      <w:r>
        <w:t>ə</w:t>
      </w:r>
      <w:r>
        <w:t>l</w:t>
      </w:r>
      <w:r>
        <w:t>umatları m</w:t>
      </w:r>
      <w:r>
        <w:t>ə</w:t>
      </w:r>
      <w:r>
        <w:t>hz HTML dilind</w:t>
      </w:r>
      <w:r>
        <w:t>ə</w:t>
      </w:r>
      <w:r>
        <w:t xml:space="preserve"> verir.  HTML dilind</w:t>
      </w:r>
      <w:r>
        <w:t>ə</w:t>
      </w:r>
      <w:r>
        <w:t xml:space="preserve"> yazılmış sad</w:t>
      </w:r>
      <w:r>
        <w:t>ə</w:t>
      </w:r>
      <w:r>
        <w:t xml:space="preserve"> veb-s</w:t>
      </w:r>
      <w:r>
        <w:t>ə</w:t>
      </w:r>
      <w:r>
        <w:t>hif</w:t>
      </w:r>
      <w:r>
        <w:t>ə</w:t>
      </w:r>
      <w:r>
        <w:t>ni  n</w:t>
      </w:r>
      <w:r>
        <w:t>ə</w:t>
      </w:r>
      <w:r>
        <w:t>z</w:t>
      </w:r>
      <w:r>
        <w:t>ə</w:t>
      </w:r>
      <w:r>
        <w:t>rd</w:t>
      </w:r>
      <w:r>
        <w:t>ə</w:t>
      </w:r>
      <w:r>
        <w:t>n keçir</w:t>
      </w:r>
      <w:r>
        <w:t>ə</w:t>
      </w:r>
      <w:r>
        <w:t xml:space="preserve">k.  </w:t>
      </w:r>
    </w:p>
    <w:p w:rsidR="00D95518" w:rsidRDefault="002F523A">
      <w:pPr>
        <w:spacing w:after="0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spacing w:after="6" w:line="259" w:lineRule="auto"/>
        <w:ind w:left="1414" w:firstLine="0"/>
        <w:jc w:val="left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>
                <wp:extent cx="4380993" cy="2641726"/>
                <wp:effectExtent l="0" t="0" r="0" b="0"/>
                <wp:docPr id="377212" name="Group 3772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380993" cy="2641726"/>
                          <a:chOff x="0" y="0"/>
                          <a:chExt cx="4380993" cy="2641726"/>
                        </a:xfrm>
                      </wpg:grpSpPr>
                      <wps:wsp>
                        <wps:cNvPr id="90216" name="Rectangle 90216"/>
                        <wps:cNvSpPr/>
                        <wps:spPr>
                          <a:xfrm>
                            <a:off x="71628" y="8382"/>
                            <a:ext cx="56314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217" name="Rectangle 90217"/>
                        <wps:cNvSpPr/>
                        <wps:spPr>
                          <a:xfrm>
                            <a:off x="71628" y="183642"/>
                            <a:ext cx="56314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218" name="Rectangle 90218"/>
                        <wps:cNvSpPr/>
                        <wps:spPr>
                          <a:xfrm>
                            <a:off x="71628" y="359156"/>
                            <a:ext cx="56314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219" name="Rectangle 90219"/>
                        <wps:cNvSpPr/>
                        <wps:spPr>
                          <a:xfrm>
                            <a:off x="71628" y="534415"/>
                            <a:ext cx="56314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220" name="Rectangle 90220"/>
                        <wps:cNvSpPr/>
                        <wps:spPr>
                          <a:xfrm>
                            <a:off x="71628" y="709675"/>
                            <a:ext cx="56314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221" name="Rectangle 90221"/>
                        <wps:cNvSpPr/>
                        <wps:spPr>
                          <a:xfrm>
                            <a:off x="71628" y="884936"/>
                            <a:ext cx="56314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222" name="Rectangle 90222"/>
                        <wps:cNvSpPr/>
                        <wps:spPr>
                          <a:xfrm>
                            <a:off x="71628" y="1060196"/>
                            <a:ext cx="56314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223" name="Rectangle 90223"/>
                        <wps:cNvSpPr/>
                        <wps:spPr>
                          <a:xfrm>
                            <a:off x="71628" y="1235456"/>
                            <a:ext cx="56314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224" name="Rectangle 90224"/>
                        <wps:cNvSpPr/>
                        <wps:spPr>
                          <a:xfrm>
                            <a:off x="71628" y="1410716"/>
                            <a:ext cx="56314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225" name="Rectangle 90225"/>
                        <wps:cNvSpPr/>
                        <wps:spPr>
                          <a:xfrm>
                            <a:off x="71628" y="1585975"/>
                            <a:ext cx="56314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226" name="Rectangle 90226"/>
                        <wps:cNvSpPr/>
                        <wps:spPr>
                          <a:xfrm>
                            <a:off x="71628" y="1761236"/>
                            <a:ext cx="56314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227" name="Rectangle 90227"/>
                        <wps:cNvSpPr/>
                        <wps:spPr>
                          <a:xfrm>
                            <a:off x="71628" y="1936496"/>
                            <a:ext cx="56314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228" name="Rectangle 90228"/>
                        <wps:cNvSpPr/>
                        <wps:spPr>
                          <a:xfrm>
                            <a:off x="71628" y="2111756"/>
                            <a:ext cx="56314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229" name="Rectangle 90229"/>
                        <wps:cNvSpPr/>
                        <wps:spPr>
                          <a:xfrm>
                            <a:off x="71628" y="2287016"/>
                            <a:ext cx="56314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230" name="Rectangle 90230"/>
                        <wps:cNvSpPr/>
                        <wps:spPr>
                          <a:xfrm>
                            <a:off x="71628" y="2462657"/>
                            <a:ext cx="56314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7123" name="Shape 387123"/>
                        <wps:cNvSpPr/>
                        <wps:spPr>
                          <a:xfrm>
                            <a:off x="0" y="0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7124" name="Shape 387124"/>
                        <wps:cNvSpPr/>
                        <wps:spPr>
                          <a:xfrm>
                            <a:off x="6096" y="0"/>
                            <a:ext cx="4368673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68673" h="9144">
                                <a:moveTo>
                                  <a:pt x="0" y="0"/>
                                </a:moveTo>
                                <a:lnTo>
                                  <a:pt x="4368673" y="0"/>
                                </a:lnTo>
                                <a:lnTo>
                                  <a:pt x="4368673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7125" name="Shape 387125"/>
                        <wps:cNvSpPr/>
                        <wps:spPr>
                          <a:xfrm>
                            <a:off x="4374896" y="0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7126" name="Shape 387126"/>
                        <wps:cNvSpPr/>
                        <wps:spPr>
                          <a:xfrm>
                            <a:off x="0" y="6096"/>
                            <a:ext cx="9144" cy="26295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2629535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2629535"/>
                                </a:lnTo>
                                <a:lnTo>
                                  <a:pt x="0" y="262953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7127" name="Shape 387127"/>
                        <wps:cNvSpPr/>
                        <wps:spPr>
                          <a:xfrm>
                            <a:off x="0" y="2635631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7128" name="Shape 387128"/>
                        <wps:cNvSpPr/>
                        <wps:spPr>
                          <a:xfrm>
                            <a:off x="6096" y="2635631"/>
                            <a:ext cx="4368673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68673" h="9144">
                                <a:moveTo>
                                  <a:pt x="0" y="0"/>
                                </a:moveTo>
                                <a:lnTo>
                                  <a:pt x="4368673" y="0"/>
                                </a:lnTo>
                                <a:lnTo>
                                  <a:pt x="4368673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7129" name="Shape 387129"/>
                        <wps:cNvSpPr/>
                        <wps:spPr>
                          <a:xfrm>
                            <a:off x="4374896" y="6096"/>
                            <a:ext cx="9144" cy="26295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2629535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2629535"/>
                                </a:lnTo>
                                <a:lnTo>
                                  <a:pt x="0" y="262953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7130" name="Shape 387130"/>
                        <wps:cNvSpPr/>
                        <wps:spPr>
                          <a:xfrm>
                            <a:off x="4374896" y="2635631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0983" name="Shape 90983"/>
                        <wps:cNvSpPr/>
                        <wps:spPr>
                          <a:xfrm>
                            <a:off x="1875409" y="86995"/>
                            <a:ext cx="1124585" cy="25019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24585" h="2501900">
                                <a:moveTo>
                                  <a:pt x="0" y="0"/>
                                </a:moveTo>
                                <a:lnTo>
                                  <a:pt x="1124585" y="0"/>
                                </a:lnTo>
                                <a:lnTo>
                                  <a:pt x="1124585" y="12700"/>
                                </a:lnTo>
                                <a:lnTo>
                                  <a:pt x="12700" y="12700"/>
                                </a:lnTo>
                                <a:lnTo>
                                  <a:pt x="12700" y="2489200"/>
                                </a:lnTo>
                                <a:lnTo>
                                  <a:pt x="1124585" y="2489200"/>
                                </a:lnTo>
                                <a:lnTo>
                                  <a:pt x="1124585" y="2501900"/>
                                </a:lnTo>
                                <a:lnTo>
                                  <a:pt x="0" y="250190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0984" name="Shape 90984"/>
                        <wps:cNvSpPr/>
                        <wps:spPr>
                          <a:xfrm>
                            <a:off x="1850009" y="61595"/>
                            <a:ext cx="1149985" cy="25527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49985" h="2552700">
                                <a:moveTo>
                                  <a:pt x="0" y="0"/>
                                </a:moveTo>
                                <a:lnTo>
                                  <a:pt x="1149985" y="0"/>
                                </a:lnTo>
                                <a:lnTo>
                                  <a:pt x="1149985" y="12700"/>
                                </a:lnTo>
                                <a:lnTo>
                                  <a:pt x="12700" y="12700"/>
                                </a:lnTo>
                                <a:lnTo>
                                  <a:pt x="12700" y="2540000"/>
                                </a:lnTo>
                                <a:lnTo>
                                  <a:pt x="1149985" y="2540000"/>
                                </a:lnTo>
                                <a:lnTo>
                                  <a:pt x="1149985" y="2552700"/>
                                </a:lnTo>
                                <a:lnTo>
                                  <a:pt x="0" y="255270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0985" name="Shape 90985"/>
                        <wps:cNvSpPr/>
                        <wps:spPr>
                          <a:xfrm>
                            <a:off x="2999995" y="86995"/>
                            <a:ext cx="1124585" cy="25019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24585" h="2501900">
                                <a:moveTo>
                                  <a:pt x="0" y="0"/>
                                </a:moveTo>
                                <a:lnTo>
                                  <a:pt x="1124585" y="0"/>
                                </a:lnTo>
                                <a:lnTo>
                                  <a:pt x="1124585" y="2501900"/>
                                </a:lnTo>
                                <a:lnTo>
                                  <a:pt x="0" y="2501900"/>
                                </a:lnTo>
                                <a:lnTo>
                                  <a:pt x="0" y="2489200"/>
                                </a:lnTo>
                                <a:lnTo>
                                  <a:pt x="1111885" y="2489200"/>
                                </a:lnTo>
                                <a:lnTo>
                                  <a:pt x="1111885" y="12700"/>
                                </a:lnTo>
                                <a:lnTo>
                                  <a:pt x="0" y="1270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0986" name="Shape 90986"/>
                        <wps:cNvSpPr/>
                        <wps:spPr>
                          <a:xfrm>
                            <a:off x="2999995" y="61595"/>
                            <a:ext cx="1149985" cy="25527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49985" h="2552700">
                                <a:moveTo>
                                  <a:pt x="0" y="0"/>
                                </a:moveTo>
                                <a:lnTo>
                                  <a:pt x="1149985" y="0"/>
                                </a:lnTo>
                                <a:lnTo>
                                  <a:pt x="1149985" y="2552700"/>
                                </a:lnTo>
                                <a:lnTo>
                                  <a:pt x="0" y="2552700"/>
                                </a:lnTo>
                                <a:lnTo>
                                  <a:pt x="0" y="2540000"/>
                                </a:lnTo>
                                <a:lnTo>
                                  <a:pt x="1137285" y="2540000"/>
                                </a:lnTo>
                                <a:lnTo>
                                  <a:pt x="1137285" y="12700"/>
                                </a:lnTo>
                                <a:lnTo>
                                  <a:pt x="0" y="1270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76677" name="Rectangle 376677"/>
                        <wps:cNvSpPr/>
                        <wps:spPr>
                          <a:xfrm>
                            <a:off x="1980057" y="172211"/>
                            <a:ext cx="92865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sz w:val="22"/>
                                </w:rPr>
                                <w:t>&lt;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6679" name="Rectangle 376679"/>
                        <wps:cNvSpPr/>
                        <wps:spPr>
                          <a:xfrm>
                            <a:off x="2049881" y="172211"/>
                            <a:ext cx="353187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sz w:val="22"/>
                                </w:rPr>
                                <w:t>html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6678" name="Rectangle 376678"/>
                        <wps:cNvSpPr/>
                        <wps:spPr>
                          <a:xfrm>
                            <a:off x="2313612" y="172211"/>
                            <a:ext cx="92865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sz w:val="22"/>
                                </w:rPr>
                                <w:t>&gt;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988" name="Rectangle 90988"/>
                        <wps:cNvSpPr/>
                        <wps:spPr>
                          <a:xfrm>
                            <a:off x="2382393" y="172211"/>
                            <a:ext cx="42143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6680" name="Rectangle 376680"/>
                        <wps:cNvSpPr/>
                        <wps:spPr>
                          <a:xfrm>
                            <a:off x="1980057" y="495553"/>
                            <a:ext cx="92865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sz w:val="22"/>
                                </w:rPr>
                                <w:t>&lt;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6682" name="Rectangle 376682"/>
                        <wps:cNvSpPr/>
                        <wps:spPr>
                          <a:xfrm>
                            <a:off x="2049881" y="495553"/>
                            <a:ext cx="377988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sz w:val="22"/>
                                </w:rPr>
                                <w:t>head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6681" name="Rectangle 376681"/>
                        <wps:cNvSpPr/>
                        <wps:spPr>
                          <a:xfrm>
                            <a:off x="2333662" y="495553"/>
                            <a:ext cx="92865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sz w:val="22"/>
                                </w:rPr>
                                <w:t>&gt;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990" name="Rectangle 90990"/>
                        <wps:cNvSpPr/>
                        <wps:spPr>
                          <a:xfrm>
                            <a:off x="2402205" y="495553"/>
                            <a:ext cx="42143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6684" name="Rectangle 376684"/>
                        <wps:cNvSpPr/>
                        <wps:spPr>
                          <a:xfrm>
                            <a:off x="3849170" y="818641"/>
                            <a:ext cx="92865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sz w:val="22"/>
                                </w:rPr>
                                <w:t>&gt;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6685" name="Rectangle 376685"/>
                        <wps:cNvSpPr/>
                        <wps:spPr>
                          <a:xfrm>
                            <a:off x="2049881" y="818641"/>
                            <a:ext cx="2393055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sz w:val="22"/>
                                </w:rPr>
                                <w:t>title&gt;demonstration page&lt;/title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6683" name="Rectangle 376683"/>
                        <wps:cNvSpPr/>
                        <wps:spPr>
                          <a:xfrm>
                            <a:off x="1980057" y="818641"/>
                            <a:ext cx="92865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sz w:val="22"/>
                                </w:rPr>
                                <w:t>&lt;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992" name="Rectangle 90992"/>
                        <wps:cNvSpPr/>
                        <wps:spPr>
                          <a:xfrm>
                            <a:off x="3918839" y="818641"/>
                            <a:ext cx="42143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6687" name="Rectangle 376687"/>
                        <wps:cNvSpPr/>
                        <wps:spPr>
                          <a:xfrm>
                            <a:off x="2388623" y="1141729"/>
                            <a:ext cx="92865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sz w:val="22"/>
                                </w:rPr>
                                <w:t>&gt;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6688" name="Rectangle 376688"/>
                        <wps:cNvSpPr/>
                        <wps:spPr>
                          <a:xfrm>
                            <a:off x="2049881" y="1141729"/>
                            <a:ext cx="450528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sz w:val="22"/>
                                </w:rPr>
                                <w:t>/head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6686" name="Rectangle 376686"/>
                        <wps:cNvSpPr/>
                        <wps:spPr>
                          <a:xfrm>
                            <a:off x="1980057" y="1141729"/>
                            <a:ext cx="92865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sz w:val="22"/>
                                </w:rPr>
                                <w:t>&lt;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994" name="Rectangle 90994"/>
                        <wps:cNvSpPr/>
                        <wps:spPr>
                          <a:xfrm>
                            <a:off x="2457069" y="1141729"/>
                            <a:ext cx="42143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6691" name="Rectangle 376691"/>
                        <wps:cNvSpPr/>
                        <wps:spPr>
                          <a:xfrm>
                            <a:off x="2049881" y="1464817"/>
                            <a:ext cx="378548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sz w:val="22"/>
                                </w:rPr>
                                <w:t>body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6689" name="Rectangle 376689"/>
                        <wps:cNvSpPr/>
                        <wps:spPr>
                          <a:xfrm>
                            <a:off x="1980057" y="1464817"/>
                            <a:ext cx="92865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sz w:val="22"/>
                                </w:rPr>
                                <w:t>&lt;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6690" name="Rectangle 376690"/>
                        <wps:cNvSpPr/>
                        <wps:spPr>
                          <a:xfrm>
                            <a:off x="2333522" y="1464817"/>
                            <a:ext cx="92865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sz w:val="22"/>
                                </w:rPr>
                                <w:t>&gt;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996" name="Rectangle 90996"/>
                        <wps:cNvSpPr/>
                        <wps:spPr>
                          <a:xfrm>
                            <a:off x="2402205" y="1464817"/>
                            <a:ext cx="42143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6692" name="Rectangle 376692"/>
                        <wps:cNvSpPr/>
                        <wps:spPr>
                          <a:xfrm>
                            <a:off x="1980057" y="1787905"/>
                            <a:ext cx="92865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sz w:val="22"/>
                                </w:rPr>
                                <w:t>&lt;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6694" name="Rectangle 376694"/>
                        <wps:cNvSpPr/>
                        <wps:spPr>
                          <a:xfrm>
                            <a:off x="2049881" y="1787905"/>
                            <a:ext cx="1595307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sz w:val="22"/>
                                </w:rPr>
                                <w:t>h1&gt;My Web Page&lt;/h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6693" name="Rectangle 376693"/>
                        <wps:cNvSpPr/>
                        <wps:spPr>
                          <a:xfrm>
                            <a:off x="3247397" y="1787905"/>
                            <a:ext cx="187969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sz w:val="22"/>
                                </w:rPr>
                                <w:t>1&gt;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998" name="Rectangle 90998"/>
                        <wps:cNvSpPr/>
                        <wps:spPr>
                          <a:xfrm>
                            <a:off x="3388487" y="1787905"/>
                            <a:ext cx="42143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6695" name="Rectangle 376695"/>
                        <wps:cNvSpPr/>
                        <wps:spPr>
                          <a:xfrm>
                            <a:off x="1980057" y="2112517"/>
                            <a:ext cx="92865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sz w:val="22"/>
                                </w:rPr>
                                <w:t>&lt;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6697" name="Rectangle 376697"/>
                        <wps:cNvSpPr/>
                        <wps:spPr>
                          <a:xfrm>
                            <a:off x="2049881" y="2112517"/>
                            <a:ext cx="449408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sz w:val="22"/>
                                </w:rPr>
                                <w:t>/body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6696" name="Rectangle 376696"/>
                        <wps:cNvSpPr/>
                        <wps:spPr>
                          <a:xfrm>
                            <a:off x="2388203" y="2112517"/>
                            <a:ext cx="92865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sz w:val="22"/>
                                </w:rPr>
                                <w:t>&gt;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000" name="Rectangle 91000"/>
                        <wps:cNvSpPr/>
                        <wps:spPr>
                          <a:xfrm>
                            <a:off x="2457069" y="2112517"/>
                            <a:ext cx="42143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6698" name="Rectangle 376698"/>
                        <wps:cNvSpPr/>
                        <wps:spPr>
                          <a:xfrm>
                            <a:off x="1980057" y="2435605"/>
                            <a:ext cx="92865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sz w:val="22"/>
                                </w:rPr>
                                <w:t>&lt;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6700" name="Rectangle 376700"/>
                        <wps:cNvSpPr/>
                        <wps:spPr>
                          <a:xfrm>
                            <a:off x="2049881" y="2435605"/>
                            <a:ext cx="423861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sz w:val="22"/>
                                </w:rPr>
                                <w:t>/html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6699" name="Rectangle 376699"/>
                        <wps:cNvSpPr/>
                        <wps:spPr>
                          <a:xfrm>
                            <a:off x="2368573" y="2435605"/>
                            <a:ext cx="92865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sz w:val="22"/>
                                </w:rPr>
                                <w:t>&gt;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002" name="Rectangle 91002"/>
                        <wps:cNvSpPr/>
                        <wps:spPr>
                          <a:xfrm>
                            <a:off x="2437257" y="2435605"/>
                            <a:ext cx="42143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003" name="Shape 91003"/>
                        <wps:cNvSpPr/>
                        <wps:spPr>
                          <a:xfrm>
                            <a:off x="1712849" y="114934"/>
                            <a:ext cx="92075" cy="31813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2075" h="318136">
                                <a:moveTo>
                                  <a:pt x="92075" y="0"/>
                                </a:moveTo>
                                <a:cubicBezTo>
                                  <a:pt x="66675" y="0"/>
                                  <a:pt x="45974" y="11812"/>
                                  <a:pt x="45974" y="26543"/>
                                </a:cubicBezTo>
                                <a:lnTo>
                                  <a:pt x="45974" y="132588"/>
                                </a:lnTo>
                                <a:cubicBezTo>
                                  <a:pt x="45974" y="147193"/>
                                  <a:pt x="25400" y="159004"/>
                                  <a:pt x="0" y="159004"/>
                                </a:cubicBezTo>
                                <a:cubicBezTo>
                                  <a:pt x="25400" y="159004"/>
                                  <a:pt x="45974" y="170942"/>
                                  <a:pt x="45974" y="185548"/>
                                </a:cubicBezTo>
                                <a:lnTo>
                                  <a:pt x="45974" y="291592"/>
                                </a:lnTo>
                                <a:cubicBezTo>
                                  <a:pt x="45974" y="306325"/>
                                  <a:pt x="66675" y="318136"/>
                                  <a:pt x="92075" y="318136"/>
                                </a:cubicBez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1004" name="Shape 91004"/>
                        <wps:cNvSpPr/>
                        <wps:spPr>
                          <a:xfrm>
                            <a:off x="1712849" y="509905"/>
                            <a:ext cx="92075" cy="6648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2075" h="664845">
                                <a:moveTo>
                                  <a:pt x="92075" y="0"/>
                                </a:moveTo>
                                <a:cubicBezTo>
                                  <a:pt x="66675" y="0"/>
                                  <a:pt x="45974" y="24765"/>
                                  <a:pt x="45974" y="55372"/>
                                </a:cubicBezTo>
                                <a:lnTo>
                                  <a:pt x="45974" y="276987"/>
                                </a:lnTo>
                                <a:cubicBezTo>
                                  <a:pt x="45974" y="307594"/>
                                  <a:pt x="25400" y="332486"/>
                                  <a:pt x="0" y="332486"/>
                                </a:cubicBezTo>
                                <a:cubicBezTo>
                                  <a:pt x="25400" y="332486"/>
                                  <a:pt x="45974" y="357251"/>
                                  <a:pt x="45974" y="387858"/>
                                </a:cubicBezTo>
                                <a:lnTo>
                                  <a:pt x="45974" y="609473"/>
                                </a:lnTo>
                                <a:cubicBezTo>
                                  <a:pt x="45974" y="640080"/>
                                  <a:pt x="66675" y="664845"/>
                                  <a:pt x="92075" y="664845"/>
                                </a:cubicBez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1005" name="Shape 91005"/>
                        <wps:cNvSpPr/>
                        <wps:spPr>
                          <a:xfrm>
                            <a:off x="1707769" y="1363980"/>
                            <a:ext cx="97155" cy="7207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7155" h="720725">
                                <a:moveTo>
                                  <a:pt x="97155" y="0"/>
                                </a:moveTo>
                                <a:cubicBezTo>
                                  <a:pt x="70358" y="0"/>
                                  <a:pt x="48641" y="26924"/>
                                  <a:pt x="48641" y="60071"/>
                                </a:cubicBezTo>
                                <a:lnTo>
                                  <a:pt x="48641" y="300355"/>
                                </a:lnTo>
                                <a:cubicBezTo>
                                  <a:pt x="48641" y="333502"/>
                                  <a:pt x="26797" y="360426"/>
                                  <a:pt x="0" y="360426"/>
                                </a:cubicBezTo>
                                <a:cubicBezTo>
                                  <a:pt x="26797" y="360426"/>
                                  <a:pt x="48641" y="387223"/>
                                  <a:pt x="48641" y="420370"/>
                                </a:cubicBezTo>
                                <a:lnTo>
                                  <a:pt x="48641" y="660654"/>
                                </a:lnTo>
                                <a:cubicBezTo>
                                  <a:pt x="48641" y="693801"/>
                                  <a:pt x="70358" y="720725"/>
                                  <a:pt x="97155" y="720725"/>
                                </a:cubicBez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1006" name="Shape 91006"/>
                        <wps:cNvSpPr/>
                        <wps:spPr>
                          <a:xfrm>
                            <a:off x="1712849" y="2188209"/>
                            <a:ext cx="92075" cy="3168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2075" h="316865">
                                <a:moveTo>
                                  <a:pt x="92075" y="0"/>
                                </a:moveTo>
                                <a:cubicBezTo>
                                  <a:pt x="66675" y="0"/>
                                  <a:pt x="45974" y="11812"/>
                                  <a:pt x="45974" y="26416"/>
                                </a:cubicBezTo>
                                <a:lnTo>
                                  <a:pt x="45974" y="132080"/>
                                </a:lnTo>
                                <a:cubicBezTo>
                                  <a:pt x="45974" y="146559"/>
                                  <a:pt x="25400" y="158497"/>
                                  <a:pt x="0" y="158497"/>
                                </a:cubicBezTo>
                                <a:cubicBezTo>
                                  <a:pt x="25400" y="158497"/>
                                  <a:pt x="45974" y="170307"/>
                                  <a:pt x="45974" y="184786"/>
                                </a:cubicBezTo>
                                <a:lnTo>
                                  <a:pt x="45974" y="290450"/>
                                </a:lnTo>
                                <a:cubicBezTo>
                                  <a:pt x="45974" y="305054"/>
                                  <a:pt x="66675" y="316865"/>
                                  <a:pt x="92075" y="316865"/>
                                </a:cubicBez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1009" name="Rectangle 91009"/>
                        <wps:cNvSpPr/>
                        <wps:spPr>
                          <a:xfrm>
                            <a:off x="1082421" y="115174"/>
                            <a:ext cx="788346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>Proqramın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010" name="Rectangle 91010"/>
                        <wps:cNvSpPr/>
                        <wps:spPr>
                          <a:xfrm>
                            <a:off x="391668" y="284592"/>
                            <a:ext cx="1369428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>başlanmasını göst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011" name="Rectangle 91011"/>
                        <wps:cNvSpPr/>
                        <wps:spPr>
                          <a:xfrm>
                            <a:off x="1422273" y="284592"/>
                            <a:ext cx="93538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>ə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012" name="Rectangle 91012"/>
                        <wps:cNvSpPr/>
                        <wps:spPr>
                          <a:xfrm>
                            <a:off x="1492377" y="262206"/>
                            <a:ext cx="56023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>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013" name="Rectangle 91013"/>
                        <wps:cNvSpPr/>
                        <wps:spPr>
                          <a:xfrm>
                            <a:off x="1535049" y="284592"/>
                            <a:ext cx="93538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>ə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015" name="Rectangle 91015"/>
                        <wps:cNvSpPr/>
                        <wps:spPr>
                          <a:xfrm>
                            <a:off x="1605153" y="262206"/>
                            <a:ext cx="93564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>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016" name="Rectangle 91016"/>
                        <wps:cNvSpPr/>
                        <wps:spPr>
                          <a:xfrm>
                            <a:off x="1498473" y="429846"/>
                            <a:ext cx="233572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>teq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019" name="Rectangle 91019"/>
                        <wps:cNvSpPr/>
                        <wps:spPr>
                          <a:xfrm>
                            <a:off x="765048" y="638160"/>
                            <a:ext cx="1207418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>İlkin informasiya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022" name="Rectangle 91022"/>
                        <wps:cNvSpPr/>
                        <wps:spPr>
                          <a:xfrm>
                            <a:off x="292608" y="1428066"/>
                            <a:ext cx="682498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>Brauzer 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023" name="Rectangle 91023"/>
                        <wps:cNvSpPr/>
                        <wps:spPr>
                          <a:xfrm>
                            <a:off x="806196" y="1450452"/>
                            <a:ext cx="93538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>ə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024" name="Rectangle 91024"/>
                        <wps:cNvSpPr/>
                        <wps:spPr>
                          <a:xfrm>
                            <a:off x="876300" y="1428066"/>
                            <a:ext cx="56023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>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025" name="Rectangle 91025"/>
                        <wps:cNvSpPr/>
                        <wps:spPr>
                          <a:xfrm>
                            <a:off x="920496" y="1450452"/>
                            <a:ext cx="93538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>ə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026" name="Rectangle 91026"/>
                        <wps:cNvSpPr/>
                        <wps:spPr>
                          <a:xfrm>
                            <a:off x="990981" y="1428066"/>
                            <a:ext cx="272035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>find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027" name="Rectangle 91027"/>
                        <wps:cNvSpPr/>
                        <wps:spPr>
                          <a:xfrm>
                            <a:off x="1195197" y="1450452"/>
                            <a:ext cx="93538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>ə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028" name="Rectangle 91028"/>
                        <wps:cNvSpPr/>
                        <wps:spPr>
                          <a:xfrm>
                            <a:off x="1266825" y="1428066"/>
                            <a:ext cx="186447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>n 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029" name="Rectangle 91029"/>
                        <wps:cNvSpPr/>
                        <wps:spPr>
                          <a:xfrm>
                            <a:off x="1407033" y="1450452"/>
                            <a:ext cx="93538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>ə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031" name="Rectangle 91031"/>
                        <wps:cNvSpPr/>
                        <wps:spPr>
                          <a:xfrm>
                            <a:off x="1477137" y="1428066"/>
                            <a:ext cx="262642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>svir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032" name="Rectangle 91032"/>
                        <wps:cNvSpPr/>
                        <wps:spPr>
                          <a:xfrm>
                            <a:off x="1004697" y="1592659"/>
                            <a:ext cx="262109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>edil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033" name="Rectangle 91033"/>
                        <wps:cNvSpPr/>
                        <wps:spPr>
                          <a:xfrm>
                            <a:off x="1201293" y="1615044"/>
                            <a:ext cx="93538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>ə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034" name="Rectangle 91034"/>
                        <wps:cNvSpPr/>
                        <wps:spPr>
                          <a:xfrm>
                            <a:off x="1271397" y="1592659"/>
                            <a:ext cx="440438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>n hiss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035" name="Rectangle 91035"/>
                        <wps:cNvSpPr/>
                        <wps:spPr>
                          <a:xfrm>
                            <a:off x="1603629" y="1615044"/>
                            <a:ext cx="93538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>ə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038" name="Rectangle 91038"/>
                        <wps:cNvSpPr/>
                        <wps:spPr>
                          <a:xfrm>
                            <a:off x="629412" y="2102724"/>
                            <a:ext cx="1434366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 xml:space="preserve">Proqramın sonunu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039" name="Rectangle 91039"/>
                        <wps:cNvSpPr/>
                        <wps:spPr>
                          <a:xfrm>
                            <a:off x="968121" y="2270364"/>
                            <a:ext cx="318131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>göst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040" name="Rectangle 91040"/>
                        <wps:cNvSpPr/>
                        <wps:spPr>
                          <a:xfrm>
                            <a:off x="1207389" y="2270364"/>
                            <a:ext cx="93538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>ə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041" name="Rectangle 91041"/>
                        <wps:cNvSpPr/>
                        <wps:spPr>
                          <a:xfrm>
                            <a:off x="1277493" y="2247978"/>
                            <a:ext cx="56023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>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042" name="Rectangle 91042"/>
                        <wps:cNvSpPr/>
                        <wps:spPr>
                          <a:xfrm>
                            <a:off x="1320165" y="2270364"/>
                            <a:ext cx="93538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>ə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043" name="Rectangle 91043"/>
                        <wps:cNvSpPr/>
                        <wps:spPr>
                          <a:xfrm>
                            <a:off x="1390269" y="2247978"/>
                            <a:ext cx="375499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>n teq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377212" o:spid="_x0000_s2889" style="width:344.95pt;height:208pt;mso-position-horizontal-relative:char;mso-position-vertical-relative:line" coordsize="43809,2641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">
                <v:rect id="Rectangle 90216" o:spid="_x0000_s2890" style="position:absolute;left:716;top:83;width:563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w5ujccA&#10;AADeAAAADwAAAGRycy9kb3ducmV2LnhtbESPT2vCQBTE74V+h+UVvNWNHkKSuor4B3NstWC9PbLP&#10;JJh9G7JrEvvpu4VCj8PM/IZZrEbTiJ46V1tWMJtGIIgLq2suFXye9q8JCOeRNTaWScGDHKyWz08L&#10;zLQd+IP6oy9FgLDLUEHlfZtJ6YqKDLqpbYmDd7WdQR9kV0rd4RDgppHzKIqlwZrDQoUtbSoqbse7&#10;UXBI2vVXbr+HstldDuf3c7o9pV6pycu4fgPhafT/4b92rhWk0XwWw++dcAXk8g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MObo3HAAAA3gAAAA8AAAAAAAAAAAAAAAAAmAIAAGRy&#10;cy9kb3ducmV2LnhtbFBLBQYAAAAABAAEAPUAAACMAwAAAAA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90217" o:spid="_x0000_s2891" style="position:absolute;left:716;top:1836;width:563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ELLFscA&#10;AADeAAAADwAAAGRycy9kb3ducmV2LnhtbESPQWvCQBSE7wX/w/KE3uomObQmuoagLXpsVVBvj+wz&#10;CWbfhuzWpP313UKhx2FmvmGW+WhacafeNZYVxLMIBHFpdcOVguPh7WkOwnlkja1lUvBFDvLV5GGJ&#10;mbYDf9B97ysRIOwyVFB732VSurImg25mO+LgXW1v0AfZV1L3OAS4aWUSRc/SYMNhocaO1jWVt/2n&#10;UbCdd8V5Z7+Hqn29bE/vp3RzSL1Sj9OxWIDwNPr/8F97pxWkURK/wO+dcAXk6g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xCyxbHAAAA3gAAAA8AAAAAAAAAAAAAAAAAmAIAAGRy&#10;cy9kb3ducmV2LnhtbFBLBQYAAAAABAAEAPUAAACMAwAAAAA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90218" o:spid="_x0000_s2892" style="position:absolute;left:716;top:3591;width:563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d1fZMQA&#10;AADeAAAADwAAAGRycy9kb3ducmV2LnhtbERPTWuDQBC9F/Iflin01qzJIajNKqFpicfUFNLeBneq&#10;UndW3I3a/PruIZDj431v89l0YqTBtZYVrJYRCOLK6pZrBZ+n9+cYhPPIGjvLpOCPHOTZ4mGLqbYT&#10;f9BY+lqEEHYpKmi871MpXdWQQbe0PXHgfuxg0Ac41FIPOIVw08l1FG2kwZZDQ4M9vTZU/ZYXo+AQ&#10;97uvwl6nunv7PpyP52R/SrxST4/z7gWEp9nfxTd3oRUk0XoV9oY74QrI7B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3dX2TEAAAA3gAAAA8AAAAAAAAAAAAAAAAAmAIAAGRycy9k&#10;b3ducmV2LnhtbFBLBQYAAAAABAAEAPUAAACJAwAAAAA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90219" o:spid="_x0000_s2893" style="position:absolute;left:716;top:5344;width:563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pH6/8YA&#10;AADeAAAADwAAAGRycy9kb3ducmV2LnhtbESPT4vCMBTE74LfIbyFvWmqB7Fdo8iq6HH9A3Vvj+bZ&#10;FpuX0kTb3U9vBMHjMDO/YWaLzlTiTo0rLSsYDSMQxJnVJecKTsfNYArCeWSNlWVS8EcOFvN+b4aJ&#10;ti3v6X7wuQgQdgkqKLyvEyldVpBBN7Q1cfAutjHog2xyqRtsA9xUchxFE2mw5LBQYE3fBWXXw80o&#10;2E7r5Xln/9u8Wv9u0580Xh1jr9TnR7f8AuGp8+/wq73TCuJoPIrheSdcATl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pH6/8YAAADeAAAADwAAAAAAAAAAAAAAAACYAgAAZHJz&#10;L2Rvd25yZXYueG1sUEsFBgAAAAAEAAQA9QAAAIsDAAAAAA=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90220" o:spid="_x0000_s2894" style="position:absolute;left:716;top:7096;width:563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ceZ38UA&#10;AADeAAAADwAAAGRycy9kb3ducmV2LnhtbESPzYrCMBSF98K8Q7gDs9N0uhBbjSKOoku1grq7NNe2&#10;2NyUJtqOT28WA7M8nD++2aI3tXhS6yrLCr5HEQji3OqKCwWnbDOcgHAeWWNtmRT8koPF/GMww1Tb&#10;jg/0PPpChBF2KSoovW9SKV1ekkE3sg1x8G62NeiDbAupW+zCuKllHEVjabDi8FBiQ6uS8vvxYRRs&#10;J83ysrOvrqjX1+15f05+ssQr9fXZL6cgPPX+P/zX3mkFSRTHASDgBBSQ8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9x5nfxQAAAN4AAAAPAAAAAAAAAAAAAAAAAJgCAABkcnMv&#10;ZG93bnJldi54bWxQSwUGAAAAAAQABAD1AAAAigMAAAAA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90221" o:spid="_x0000_s2895" style="position:absolute;left:716;top:8849;width:563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os8RMcA&#10;AADeAAAADwAAAGRycy9kb3ducmV2LnhtbESPQWvCQBSE7wX/w/KE3pqNORQTXUW0xRytFlJvj+xr&#10;Epp9G7LbJPXXdwsFj8PMfMOst5NpxUC9aywrWEQxCOLS6oYrBe+X16clCOeRNbaWScEPOdhuZg9r&#10;zLQd+Y2Gs69EgLDLUEHtfZdJ6cqaDLrIdsTB+7S9QR9kX0nd4xjgppVJHD9Lgw2HhRo72tdUfp2/&#10;jYLjstt95PY2Vu3L9VicivRwSb1Sj/NptwLhafL38H871wrSOEkW8HcnXAG5+Q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KLPETHAAAA3gAAAA8AAAAAAAAAAAAAAAAAmAIAAGRy&#10;cy9kb3ducmV2LnhtbFBLBQYAAAAABAAEAPUAAACMAwAAAAA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90222" o:spid="_x0000_s2896" style="position:absolute;left:716;top:10601;width:563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lmiM8YA&#10;AADeAAAADwAAAGRycy9kb3ducmV2LnhtbESPT4vCMBTE78J+h/AWvGm6PYjtGkVcRY/rH3C9PZpn&#10;W2xeShNt3U9vBMHjMDO/YSazzlTiRo0rLSv4GkYgiDOrS84VHParwRiE88gaK8uk4E4OZtOP3gRT&#10;bVve0m3ncxEg7FJUUHhfp1K6rCCDbmhr4uCdbWPQB9nkUjfYBripZBxFI2mw5LBQYE2LgrLL7moU&#10;rMf1/G9j/9u8Wp7Wx99j8rNPvFL9z27+DcJT59/hV3ujFSRRHMfwvBOugJw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lmiM8YAAADeAAAADwAAAAAAAAAAAAAAAACYAgAAZHJz&#10;L2Rvd25yZXYueG1sUEsFBgAAAAAEAAQA9QAAAIsDAAAAAA=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90223" o:spid="_x0000_s2897" style="position:absolute;left:716;top:12354;width:563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RUHqMYA&#10;AADeAAAADwAAAGRycy9kb3ducmV2LnhtbESPQWvCQBSE74L/YXlCb7oxBTGpq4ha9GhVsL09sq9J&#10;MPs2ZFeT+uvdguBxmJlvmNmiM5W4UeNKywrGowgEcWZ1ybmC0/FzOAXhPLLGyjIp+CMHi3m/N8NU&#10;25a/6HbwuQgQdikqKLyvUyldVpBBN7I1cfB+bWPQB9nkUjfYBripZBxFE2mw5LBQYE2rgrLL4WoU&#10;bKf18ntn721ebX625/05WR8Tr9TboFt+gPDU+Vf42d5pBUkUx+/wfydcATl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RUHqMYAAADeAAAADwAAAAAAAAAAAAAAAACYAgAAZHJz&#10;L2Rvd25yZXYueG1sUEsFBgAAAAAEAAQA9QAAAIsDAAAAAA=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90224" o:spid="_x0000_s2898" style="position:absolute;left:716;top:14107;width:563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vyf3MYA&#10;AADeAAAADwAAAGRycy9kb3ducmV2LnhtbESPQWvCQBSE74L/YXlCb7oxFDGpq4ha9GhVsL09sq9J&#10;MPs2ZFeT+uvdguBxmJlvmNmiM5W4UeNKywrGowgEcWZ1ybmC0/FzOAXhPLLGyjIp+CMHi3m/N8NU&#10;25a/6HbwuQgQdikqKLyvUyldVpBBN7I1cfB+bWPQB9nkUjfYBripZBxFE2mw5LBQYE2rgrLL4WoU&#10;bKf18ntn721ebX625/05WR8Tr9TboFt+gPDU+Vf42d5pBUkUx+/wfydcATl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vyf3MYAAADeAAAADwAAAAAAAAAAAAAAAACYAgAAZHJz&#10;L2Rvd25yZXYueG1sUEsFBgAAAAAEAAQA9QAAAIsDAAAAAA=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90225" o:spid="_x0000_s2899" style="position:absolute;left:716;top:15859;width:563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bA6R8YA&#10;AADeAAAADwAAAGRycy9kb3ducmV2LnhtbESPQWvCQBSE74L/YXlCb7oxUDGpq4ha9GhVsL09sq9J&#10;MPs2ZFeT+uvdguBxmJlvmNmiM5W4UeNKywrGowgEcWZ1ybmC0/FzOAXhPLLGyjIp+CMHi3m/N8NU&#10;25a/6HbwuQgQdikqKLyvUyldVpBBN7I1cfB+bWPQB9nkUjfYBripZBxFE2mw5LBQYE2rgrLL4WoU&#10;bKf18ntn721ebX625/05WR8Tr9TboFt+gPDU+Vf42d5pBUkUx+/wfydcATl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bA6R8YAAADeAAAADwAAAAAAAAAAAAAAAACYAgAAZHJz&#10;L2Rvd25yZXYueG1sUEsFBgAAAAAEAAQA9QAAAIsDAAAAAA=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90226" o:spid="_x0000_s2900" style="position:absolute;left:716;top:17612;width:563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WKkMMYA&#10;AADeAAAADwAAAGRycy9kb3ducmV2LnhtbESPT4vCMBTE78J+h/AWvGlqD2K7RhF3RY/+WXD39mie&#10;bbF5KU201U9vBMHjMDO/YabzzlTiSo0rLSsYDSMQxJnVJecKfg+rwQSE88gaK8uk4EYO5rOP3hRT&#10;bVve0XXvcxEg7FJUUHhfp1K6rCCDbmhr4uCdbGPQB9nkUjfYBripZBxFY2mw5LBQYE3LgrLz/mIU&#10;rCf14m9j721e/fyvj9tj8n1IvFL9z27xBcJT59/hV3ujFSRRHI/heSdcATl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WKkMMYAAADeAAAADwAAAAAAAAAAAAAAAACYAgAAZHJz&#10;L2Rvd25yZXYueG1sUEsFBgAAAAAEAAQA9QAAAIsDAAAAAA=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90227" o:spid="_x0000_s2901" style="position:absolute;left:716;top:19364;width:563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i4Bq8YA&#10;AADeAAAADwAAAGRycy9kb3ducmV2LnhtbESPQWvCQBSE74L/YXlCb7oxh2pSVxG16NGqYHt7ZF+T&#10;YPZtyK4m9de7BcHjMDPfMLNFZypxo8aVlhWMRxEI4szqknMFp+PncArCeWSNlWVS8EcOFvN+b4ap&#10;ti1/0e3gcxEg7FJUUHhfp1K6rCCDbmRr4uD92sagD7LJpW6wDXBTyTiK3qXBksNCgTWtCsouh6tR&#10;sJ3Wy++dvbd5tfnZnvfnZH1MvFJvg275AcJT51/hZ3unFSRRHE/g/064AnL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i4Bq8YAAADeAAAADwAAAAAAAAAAAAAAAACYAgAAZHJz&#10;L2Rvd25yZXYueG1sUEsFBgAAAAAEAAQA9QAAAIsDAAAAAA=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90228" o:spid="_x0000_s2902" style="position:absolute;left:716;top:21117;width:563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7GV2cMA&#10;AADeAAAADwAAAGRycy9kb3ducmV2LnhtbERPTYvCMBC9C/sfwizsTdPtQWw1iriKHtUK6m1oxrbY&#10;TEoTbddfbw4Le3y879miN7V4Uusqywq+RxEI4tzqigsFp2wznIBwHlljbZkU/JKDxfxjMMNU244P&#10;9Dz6QoQQdikqKL1vUildXpJBN7INceButjXoA2wLqVvsQripZRxFY2mw4tBQYkOrkvL78WEUbCfN&#10;8rKzr66o19fteX9OfrLEK/X12S+nIDz1/l/8595pBUkUx2FvuBOugJy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7GV2cMAAADeAAAADwAAAAAAAAAAAAAAAACYAgAAZHJzL2Rv&#10;d25yZXYueG1sUEsFBgAAAAAEAAQA9QAAAIgDAAAAAA=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90229" o:spid="_x0000_s2903" style="position:absolute;left:716;top:22870;width:563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P0wQscA&#10;AADeAAAADwAAAGRycy9kb3ducmV2LnhtbESPQWvCQBSE7wX/w/IEb3VjDiWJriK1JTlaLWhvj+xr&#10;Epp9G7LbJPrru4VCj8PMfMNsdpNpxUC9aywrWC0jEMSl1Q1XCt7Pr48JCOeRNbaWScGNHOy2s4cN&#10;ZtqO/EbDyVciQNhlqKD2vsukdGVNBt3SdsTB+7S9QR9kX0nd4xjgppVxFD1Jgw2HhRo7eq6p/Dp9&#10;GwV50u2vhb2PVfvykV+Ol/RwTr1Si/m0X4PwNPn/8F+70ArSKI5T+L0TroDc/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z9MELHAAAA3gAAAA8AAAAAAAAAAAAAAAAAmAIAAGRy&#10;cy9kb3ducmV2LnhtbFBLBQYAAAAABAAEAPUAAACMAwAAAAA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90230" o:spid="_x0000_s2904" style="position:absolute;left:716;top:24626;width:563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B4PAsQA&#10;AADeAAAADwAAAGRycy9kb3ducmV2LnhtbESPzYrCMBSF94LvEK4wO01VEFuNIjqiS0cFdXdprm2x&#10;uSlNxnZ8erMYcHk4f3zzZWtK8aTaFZYVDAcRCOLU6oIzBefTtj8F4TyyxtIyKfgjB8tFtzPHRNuG&#10;f+h59JkII+wSVJB7XyVSujQng25gK+Lg3W1t0AdZZ1LX2IRxU8pRFE2kwYLDQ44VrXNKH8dfo2A3&#10;rVbXvX01Wfl9210Ol3hzir1SX712NQPhqfWf8H97rxXE0WgcAAJOQAG5e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geDwLEAAAA3gAAAA8AAAAAAAAAAAAAAAAAmAIAAGRycy9k&#10;b3ducmV2LnhtbFBLBQYAAAAABAAEAPUAAACJAwAAAAA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shape id="Shape 387123" o:spid="_x0000_s2905" style="position:absolute;width:91;height:91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DYI5sgA&#10;AADfAAAADwAAAGRycy9kb3ducmV2LnhtbESP0WrCQBRE34X+w3ILfZG6SQQr0VWKRehDERLzAdfs&#10;NYnN3o3ZraZ/7wqCj8PMnGGW68G04kK9aywriCcRCOLS6oYrBcV++z4H4TyyxtYyKfgnB+vVy2iJ&#10;qbZXzuiS+0oECLsUFdTed6mUrqzJoJvYjjh4R9sb9EH2ldQ9XgPctDKJopk02HBYqLGjTU3lb/5n&#10;FJyKrNwVs3E23h1+Dnl7jM9fyVapt9fhcwHC0+Cf4Uf7WyuYzj/iZAr3P+ELyNUN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4NgjmyAAAAN8AAAAPAAAAAAAAAAAAAAAAAJgCAABk&#10;cnMvZG93bnJldi54bWxQSwUGAAAAAAQABAD1AAAAjQMAAAAA&#10;" path="m,l9144,r,9144l,9144,,e" fillcolor="black" stroked="f" strokeweight="0">
                  <v:stroke endcap="round"/>
                  <v:path arrowok="t" textboxrect="0,0,9144,9144"/>
                </v:shape>
                <v:shape id="Shape 387124" o:spid="_x0000_s2906" style="position:absolute;left:60;width:43687;height:91;visibility:visible;mso-wrap-style:square;v-text-anchor:top" coordsize="4368673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RnPLMkA&#10;AADfAAAADwAAAGRycy9kb3ducmV2LnhtbESPT2sCMRTE74V+h/AKXoomuq3K1iilsNLDQqkVz8/N&#10;2z9087Juoq7fvikUehxm5jfMajPYVlyo941jDdOJAkFcONNwpWH/lY2XIHxANtg6Jg038rBZ39+t&#10;MDXuyp902YVKRAj7FDXUIXSplL6oyaKfuI44eqXrLYYo+0qaHq8Rbls5U2ouLTYcF2rs6K2m4nt3&#10;thq2B3dKnlV2ytVjlyfH8iPLi1Lr0cPw+gIi0BD+w3/td6MhWS6msyf4/RO/gFz/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9RnPLMkAAADfAAAADwAAAAAAAAAAAAAAAACYAgAA&#10;ZHJzL2Rvd25yZXYueG1sUEsFBgAAAAAEAAQA9QAAAI4DAAAAAA==&#10;" path="m,l4368673,r,9144l,9144,,e" fillcolor="black" stroked="f" strokeweight="0">
                  <v:stroke endcap="round"/>
                  <v:path arrowok="t" textboxrect="0,0,4368673,9144"/>
                </v:shape>
                <v:shape id="Shape 387125" o:spid="_x0000_s2907" style="position:absolute;left:43748;width:92;height:91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JM1CckA&#10;AADfAAAADwAAAGRycy9kb3ducmV2LnhtbESP0WrCQBRE3wv9h+UW+iK6SUpVoquUFqEPRUjMB1yz&#10;1ySavZtmtxr/3i0IPg4zc4ZZrgfTijP1rrGsIJ5EIIhLqxuuFBS7zXgOwnlkja1lUnAlB+vV89MS&#10;U20vnNE595UIEHYpKqi971IpXVmTQTexHXHwDrY36IPsK6l7vAS4aWUSRVNpsOGwUGNHnzWVp/zP&#10;KDgWWbktpqNstN3/7PP2EP9+JRulXl+GjwUIT4N/hO/tb63gbT6Lk3f4/xO+gFzd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2JM1CckAAADfAAAADwAAAAAAAAAAAAAAAACYAgAA&#10;ZHJzL2Rvd25yZXYueG1sUEsFBgAAAAAEAAQA9QAAAI4DAAAAAA==&#10;" path="m,l9144,r,9144l,9144,,e" fillcolor="black" stroked="f" strokeweight="0">
                  <v:stroke endcap="round"/>
                  <v:path arrowok="t" textboxrect="0,0,9144,9144"/>
                </v:shape>
                <v:shape id="Shape 387126" o:spid="_x0000_s2908" style="position:absolute;top:60;width:91;height:26296;visibility:visible;mso-wrap-style:square;v-text-anchor:top" coordsize="9144,26295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EJ+EMkA&#10;AADfAAAADwAAAGRycy9kb3ducmV2LnhtbESPQWvCQBSE74X+h+UVvOlGI9ZGV0mVgoccrC2lvT2y&#10;z2xo9m3Irib9992C0OMwM98w6+1gG3GlzteOFUwnCQji0umaKwXvby/jJQgfkDU2jknBD3nYbu7v&#10;1php1/MrXU+hEhHCPkMFJoQ2k9KXhiz6iWuJo3d2ncUQZVdJ3WEf4baRsyRZSIs1xwWDLe0Mld+n&#10;i1Wwz8N8/lV8pCY/FJ9PxfORU9krNXoY8hWIQEP4D9/aB60gXT5OZwv4+xO/gNz8Ag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LEJ+EMkAAADfAAAADwAAAAAAAAAAAAAAAACYAgAA&#10;ZHJzL2Rvd25yZXYueG1sUEsFBgAAAAAEAAQA9QAAAI4DAAAAAA==&#10;" path="m,l9144,r,2629535l,2629535,,e" fillcolor="black" stroked="f" strokeweight="0">
                  <v:stroke endcap="round"/>
                  <v:path arrowok="t" textboxrect="0,0,9144,2629535"/>
                </v:shape>
                <v:shape id="Shape 387127" o:spid="_x0000_s2909" style="position:absolute;top:26356;width:91;height:91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w0O5cgA&#10;AADfAAAADwAAAGRycy9kb3ducmV2LnhtbESP0WrCQBRE34X+w3ILvkjdJAWV1FWKIvhQhKT5gGv2&#10;mkSzd9PsqvHvuwWhj8PMnGGW68G04ka9aywriKcRCOLS6oYrBcX37m0Bwnlkja1lUvAgB+vVy2iJ&#10;qbZ3zuiW+0oECLsUFdTed6mUrqzJoJvajjh4J9sb9EH2ldQ93gPctDKJopk02HBYqLGjTU3lJb8a&#10;BeciKw/FbJJNDsevY96e4p9tslNq/Dp8foDwNPj/8LO91wreF/M4mcPfn/AF5OoX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HDQ7lyAAAAN8AAAAPAAAAAAAAAAAAAAAAAJgCAABk&#10;cnMvZG93bnJldi54bWxQSwUGAAAAAAQABAD1AAAAjQMAAAAA&#10;" path="m,l9144,r,9144l,9144,,e" fillcolor="black" stroked="f" strokeweight="0">
                  <v:stroke endcap="round"/>
                  <v:path arrowok="t" textboxrect="0,0,9144,9144"/>
                </v:shape>
                <v:shape id="Shape 387128" o:spid="_x0000_s2910" style="position:absolute;left:60;top:26356;width:43687;height:91;visibility:visible;mso-wrap-style:square;v-text-anchor:top" coordsize="4368673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FTFKcUA&#10;AADfAAAADwAAAGRycy9kb3ducmV2LnhtbERPy2oCMRTdC/2HcAvdSE10sJWpUUQYcTEgtaXr28md&#10;B53cjJNUx783C8Hl4byX68G24ky9bxxrmE4UCOLCmYYrDd9f2esChA/IBlvHpOFKHtarp9ESU+Mu&#10;/EnnY6hEDGGfooY6hC6V0hc1WfQT1xFHrnS9xRBhX0nT4yWG21bOlHqTFhuODTV2tK2p+Dv+Ww27&#10;H3dK5io75Wrc5clvecjyotT65XnYfIAINISH+O7eGw3J4n06i4Pjn/gF5Oo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0VMUpxQAAAN8AAAAPAAAAAAAAAAAAAAAAAJgCAABkcnMv&#10;ZG93bnJldi54bWxQSwUGAAAAAAQABAD1AAAAigMAAAAA&#10;" path="m,l4368673,r,9144l,9144,,e" fillcolor="black" stroked="f" strokeweight="0">
                  <v:stroke endcap="round"/>
                  <v:path arrowok="t" textboxrect="0,0,4368673,9144"/>
                </v:shape>
                <v:shape id="Shape 387129" o:spid="_x0000_s2911" style="position:absolute;left:43748;top:60;width:92;height:26296;visibility:visible;mso-wrap-style:square;v-text-anchor:top" coordsize="9144,26295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d3qYskA&#10;AADfAAAADwAAAGRycy9kb3ducmV2LnhtbESPQWvCQBSE70L/w/IK3upGI1VTV4mWgocc1JbS3h7Z&#10;12xo9m3Irib9991CweMwM98w6+1gG3GlzteOFUwnCQji0umaKwVvry8PSxA+IGtsHJOCH/Kw3dyN&#10;1php1/OJrudQiQhhn6ECE0KbSelLQxb9xLXE0ftyncUQZVdJ3WEf4baRsyR5lBZrjgsGW9obKr/P&#10;F6vgOQ/z+Wfxnpr8UHysit2RU9krNb4f8icQgYZwC/+3D1pBulxMZyv4+xO/gNz8Ag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Xd3qYskAAADfAAAADwAAAAAAAAAAAAAAAACYAgAA&#10;ZHJzL2Rvd25yZXYueG1sUEsFBgAAAAAEAAQA9QAAAI4DAAAAAA==&#10;" path="m,l9144,r,2629535l,2629535,,e" fillcolor="black" stroked="f" strokeweight="0">
                  <v:stroke endcap="round"/>
                  <v:path arrowok="t" textboxrect="0,0,9144,2629535"/>
                </v:shape>
                <v:shape id="Shape 387130" o:spid="_x0000_s2912" style="position:absolute;left:43748;top:26356;width:92;height:91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T0ATMcA&#10;AADfAAAADwAAAGRycy9kb3ducmV2LnhtbESPzYrCMBSF94LvEO6AG9G0Ciodo4iD4GIQWvsA1+ba&#10;dqa5qU1GO29vFoLLw/njW29704g7da62rCCeRiCIC6trLhXk58NkBcJ5ZI2NZVLwTw62m+FgjYm2&#10;D07pnvlShBF2CSqovG8TKV1RkUE3tS1x8K62M+iD7EqpO3yEcdPIWRQtpMGaw0OFLe0rKn6zP6Pg&#10;J0+LU74Yp+PT5fuSNdf49jU7KDX66HefIDz1/h1+tY9awXy1jOeBIPAEFpCbJ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09AEzHAAAA3wAAAA8AAAAAAAAAAAAAAAAAmAIAAGRy&#10;cy9kb3ducmV2LnhtbFBLBQYAAAAABAAEAPUAAACMAwAAAAA=&#10;" path="m,l9144,r,9144l,9144,,e" fillcolor="black" stroked="f" strokeweight="0">
                  <v:stroke endcap="round"/>
                  <v:path arrowok="t" textboxrect="0,0,9144,9144"/>
                </v:shape>
                <v:shape id="Shape 90983" o:spid="_x0000_s2913" style="position:absolute;left:18754;top:869;width:11245;height:25019;visibility:visible;mso-wrap-style:square;v-text-anchor:top" coordsize="1124585,25019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bk5ksgA&#10;AADeAAAADwAAAGRycy9kb3ducmV2LnhtbESP3WrCQBSE74W+w3IKvdONLRQTXcVG7A/Fi0Qf4JA9&#10;ZoPZsyG7xrRP3y0UejnMzDfMajPaVgzU+8axgvksAUFcOd1wreB03E8XIHxA1tg6JgVf5GGzvpus&#10;MNPuxgUNZahFhLDPUIEJocuk9JUhi37mOuLonV1vMUTZ11L3eItw28rHJHmWFhuOCwY7yg1Vl/Jq&#10;FXx/5rvTy6F4NVR0H0P61pbbfK/Uw/24XYIINIb/8F/7XStIk3TxBL934hWQ6x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luTmSyAAAAN4AAAAPAAAAAAAAAAAAAAAAAJgCAABk&#10;cnMvZG93bnJldi54bWxQSwUGAAAAAAQABAD1AAAAjQMAAAAA&#10;" path="m,l1124585,r,12700l12700,12700r,2476500l1124585,2489200r,12700l,2501900,,xe" fillcolor="black" stroked="f" strokeweight="0">
                  <v:stroke endcap="round"/>
                  <v:path arrowok="t" textboxrect="0,0,1124585,2501900"/>
                </v:shape>
                <v:shape id="Shape 90984" o:spid="_x0000_s2914" style="position:absolute;left:18500;top:615;width:11499;height:25527;visibility:visible;mso-wrap-style:square;v-text-anchor:top" coordsize="1149985,25527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suj6cMA&#10;AADeAAAADwAAAGRycy9kb3ducmV2LnhtbESPQYvCMBSE7wv+h/AEb2uiiNRqFBEEPfSwrj/g2Tzb&#10;aPNSmqj1328WFvY4zHwzzGrTu0Y8qQvWs4bJWIEgLr2xXGk4f+8/MxAhIhtsPJOGNwXYrAcfK8yN&#10;f/EXPU+xEqmEQ44a6hjbXMpQ1uQwjH1LnLyr7xzGJLtKmg5fqdw1cqrUXDq0nBZqbGlXU3k/PZyG&#10;RSFN3NrJPLPqdqnCsZjKc6H1aNhvlyAi9fE//EcfTOLUIpvB7510BeT6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suj6cMAAADeAAAADwAAAAAAAAAAAAAAAACYAgAAZHJzL2Rv&#10;d25yZXYueG1sUEsFBgAAAAAEAAQA9QAAAIgDAAAAAA==&#10;" path="m,l1149985,r,12700l12700,12700r,2527300l1149985,2540000r,12700l,2552700,,xe" fillcolor="black" stroked="f" strokeweight="0">
                  <v:stroke endcap="round"/>
                  <v:path arrowok="t" textboxrect="0,0,1149985,2552700"/>
                </v:shape>
                <v:shape id="Shape 90985" o:spid="_x0000_s2915" style="position:absolute;left:29999;top:869;width:11246;height:25019;visibility:visible;mso-wrap-style:square;v-text-anchor:top" coordsize="1124585,25019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RwEfcgA&#10;AADeAAAADwAAAGRycy9kb3ducmV2LnhtbESP3WrCQBSE74W+w3IKvdONhRYTXcVG7A/Fi0Qf4JA9&#10;ZoPZsyG7xrRP3y0UejnMzDfMajPaVgzU+8axgvksAUFcOd1wreB03E8XIHxA1tg6JgVf5GGzvpus&#10;MNPuxgUNZahFhLDPUIEJocuk9JUhi37mOuLonV1vMUTZ11L3eItw28rHJHmWFhuOCwY7yg1Vl/Jq&#10;FXx/5rvTy6F4NVR0H0P61pbbfK/Uw/24XYIINIb/8F/7XStIk3TxBL934hWQ6x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FHAR9yAAAAN4AAAAPAAAAAAAAAAAAAAAAAJgCAABk&#10;cnMvZG93bnJldi54bWxQSwUGAAAAAAQABAD1AAAAjQMAAAAA&#10;" path="m,l1124585,r,2501900l,2501900r,-12700l1111885,2489200r,-2476500l,12700,,xe" fillcolor="black" stroked="f" strokeweight="0">
                  <v:stroke endcap="round"/>
                  <v:path arrowok="t" textboxrect="0,0,1124585,2501900"/>
                </v:shape>
                <v:shape id="Shape 90986" o:spid="_x0000_s2916" style="position:absolute;left:29999;top:615;width:11500;height:25527;visibility:visible;mso-wrap-style:square;v-text-anchor:top" coordsize="1149985,25527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VWYBcQA&#10;AADeAAAADwAAAGRycy9kb3ducmV2LnhtbESPT4vCMBTE7wv7HcJb2Nua6KHUahQRBD304J8P8Gze&#10;tlmbl9JE7X57Iwgeh5nfDDNfDq4VN+qD9axhPFIgiCtvLNcaTsfNTw4iRGSDrWfS8E8BlovPjzkW&#10;xt95T7dDrEUq4VCghibGrpAyVA05DCPfESfv1/cOY5J9LU2P91TuWjlRKpMOLaeFBjtaN1RdDlen&#10;YVpKE1d2nOVW/Z3rsCsn8lRq/f01rGYgIg3xHX7RW5M4Nc0zeN5JV0AuH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VVmAXEAAAA3gAAAA8AAAAAAAAAAAAAAAAAmAIAAGRycy9k&#10;b3ducmV2LnhtbFBLBQYAAAAABAAEAPUAAACJAwAAAAA=&#10;" path="m,l1149985,r,2552700l,2552700r,-12700l1137285,2540000r,-2527300l,12700,,xe" fillcolor="black" stroked="f" strokeweight="0">
                  <v:stroke endcap="round"/>
                  <v:path arrowok="t" textboxrect="0,0,1149985,2552700"/>
                </v:shape>
                <v:rect id="Rectangle 376677" o:spid="_x0000_s2917" style="position:absolute;left:19800;top:1722;width:929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q0GFMgA&#10;AADfAAAADwAAAGRycy9kb3ducmV2LnhtbESPT2vCQBTE7wW/w/IEb3VThUSjq4ht0aP/wPb2yD6T&#10;0OzbkN2atJ/eFQSPw8z8hpkvO1OJKzWutKzgbRiBIM6sLjlXcDp+vk5AOI+ssbJMCv7IwXLRe5lj&#10;qm3Le7oefC4ChF2KCgrv61RKlxVk0A1tTRy8i20M+iCbXOoG2wA3lRxFUSwNlhwWCqxpXVD2c/g1&#10;CjaTevW1tf9tXn18b8678/T9OPVKDfrdagbCU+ef4Ud7qxWMkzhOErj/CV9ALm4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WrQYUyAAAAN8AAAAPAAAAAAAAAAAAAAAAAJgCAABk&#10;cnMvZG93bnJldi54bWxQSwUGAAAAAAQABAD1AAAAjQMAAAAA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sz w:val="22"/>
                          </w:rPr>
                          <w:t>&lt;</w:t>
                        </w:r>
                      </w:p>
                    </w:txbxContent>
                  </v:textbox>
                </v:rect>
                <v:rect id="Rectangle 376679" o:spid="_x0000_s2918" style="position:absolute;left:20498;top:1722;width:3532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H43/cgA&#10;AADfAAAADwAAAGRycy9kb3ducmV2LnhtbESPT2vCQBTE7wW/w/KE3upGC9FEVxHbosf6B9TbI/tM&#10;gtm3Ibs1aT+9KxQ8DjPzG2a26EwlbtS40rKC4SACQZxZXXKu4LD/epuAcB5ZY2WZFPySg8W89zLD&#10;VNuWt3Tb+VwECLsUFRTe16mULivIoBvYmjh4F9sY9EE2udQNtgFuKjmKolgaLDksFFjTqqDsuvsx&#10;CtaTenna2L82rz7P6+P3MfnYJ16p1363nILw1Pln+L+90Qrex3E8TuDxJ3wBOb8D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Ifjf9yAAAAN8AAAAPAAAAAAAAAAAAAAAAAJgCAABk&#10;cnMvZG93bnJldi54bWxQSwUGAAAAAAQABAD1AAAAjQMAAAAA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sz w:val="22"/>
                          </w:rPr>
                          <w:t>html</w:t>
                        </w:r>
                      </w:p>
                    </w:txbxContent>
                  </v:textbox>
                </v:rect>
                <v:rect id="Rectangle 376678" o:spid="_x0000_s2919" style="position:absolute;left:23136;top:1722;width:928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zKSZsQA&#10;AADfAAAADwAAAGRycy9kb3ducmV2LnhtbERPy4rCMBTdC/MP4Q6403QUqlajyKjo0seA4+7S3GnL&#10;NDelibb69WYhuDyc92zRmlLcqHaFZQVf/QgEcWp1wZmCn9OmNwbhPLLG0jIpuJODxfyjM8NE24YP&#10;dDv6TIQQdgkqyL2vEildmpNB17cVceD+bG3QB1hnUtfYhHBTykEUxdJgwaEhx4q+c0r/j1ejYDuu&#10;lr87+2iycn3Znvfnyeo08Up1P9vlFISn1r/FL/dOKxiO4ngUBoc/4QvI+R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cykmbEAAAA3wAAAA8AAAAAAAAAAAAAAAAAmAIAAGRycy9k&#10;b3ducmV2LnhtbFBLBQYAAAAABAAEAPUAAACJAwAAAAA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sz w:val="22"/>
                          </w:rPr>
                          <w:t>&gt;</w:t>
                        </w:r>
                      </w:p>
                    </w:txbxContent>
                  </v:textbox>
                </v:rect>
                <v:rect id="Rectangle 90988" o:spid="_x0000_s2920" style="position:absolute;left:23823;top:1722;width:422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OzyrMMA&#10;AADeAAAADwAAAGRycy9kb3ducmV2LnhtbERPy4rCMBTdC/5DuII7TXUhbcco4gNd+hhwZndp7rRl&#10;mpvSRFv9erMQXB7Oe77sTCXu1LjSsoLJOAJBnFldcq7g+7IbxSCcR9ZYWSYFD3KwXPR7c0y1bflE&#10;97PPRQhhl6KCwvs6ldJlBRl0Y1sTB+7PNgZ9gE0udYNtCDeVnEbRTBosOTQUWNO6oOz/fDMK9nG9&#10;+jnYZ5tX29/99XhNNpfEKzUcdKsvEJ46/xG/3QetIImSOOwNd8IVkIsX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OzyrMMAAADeAAAADwAAAAAAAAAAAAAAAACYAgAAZHJzL2Rv&#10;d25yZXYueG1sUEsFBgAAAAAEAAQA9QAAAIgDAAAAAA=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76680" o:spid="_x0000_s2921" style="position:absolute;left:19800;top:4955;width:929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JHuR8cA&#10;AADfAAAADwAAAGRycy9kb3ducmV2LnhtbESPy2rCQBSG94W+w3AK7uqkCmmMmYioRZf1AurukDkm&#10;oZkzITM1aZ++syi4/PlvfNliMI24U+dqywrexhEI4sLqmksFp+PHawLCeWSNjWVS8EMOFvnzU4ap&#10;tj3v6X7wpQgj7FJUUHnfplK6oiKDbmxb4uDdbGfQB9mVUnfYh3HTyEkUxdJgzeGhwpZWFRVfh2+j&#10;YJu0y8vO/vZls7luz5/n2fo480qNXoblHISnwT/C/+2dVjB9j+MkEASewAIy/w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yR7kfHAAAA3wAAAA8AAAAAAAAAAAAAAAAAmAIAAGRy&#10;cy9kb3ducmV2LnhtbFBLBQYAAAAABAAEAPUAAACMAwAAAAA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sz w:val="22"/>
                          </w:rPr>
                          <w:t>&lt;</w:t>
                        </w:r>
                      </w:p>
                    </w:txbxContent>
                  </v:textbox>
                </v:rect>
                <v:rect id="Rectangle 376682" o:spid="_x0000_s2922" style="position:absolute;left:20498;top:4955;width:3780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w/Vq8gA&#10;AADfAAAADwAAAGRycy9kb3ducmV2LnhtbESPT2vCQBTE7wW/w/KE3upGhTRGVxG16LH+AfX2yD6T&#10;YPZtyG5N2k/fLRQ8DjPzG2a26EwlHtS40rKC4SACQZxZXXKu4HT8eEtAOI+ssbJMCr7JwWLee5lh&#10;qm3Le3ocfC4ChF2KCgrv61RKlxVk0A1sTRy8m20M+iCbXOoG2wA3lRxFUSwNlhwWCqxpVVB2P3wZ&#10;BdukXl529qfNq811e/48T9bHiVfqtd8tpyA8df4Z/m/vtILxexwnI/j7E76AnP8C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zD9WryAAAAN8AAAAPAAAAAAAAAAAAAAAAAJgCAABk&#10;cnMvZG93bnJldi54bWxQSwUGAAAAAAQABAD1AAAAjQMAAAAA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sz w:val="22"/>
                          </w:rPr>
                          <w:t>head</w:t>
                        </w:r>
                      </w:p>
                    </w:txbxContent>
                  </v:textbox>
                </v:rect>
                <v:rect id="Rectangle 376681" o:spid="_x0000_s2923" style="position:absolute;left:23336;top:4955;width:929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91L3MgA&#10;AADfAAAADwAAAGRycy9kb3ducmV2LnhtbESPT2vCQBTE7wW/w/IK3upGC2mMriJa0WP9A7a3R/aZ&#10;hGbfhuxqop/eLRQ8DjPzG2Y670wlrtS40rKC4SACQZxZXXKu4HhYvyUgnEfWWFkmBTdyMJ/1XqaY&#10;atvyjq57n4sAYZeigsL7OpXSZQUZdANbEwfvbBuDPsgml7rBNsBNJUdRFEuDJYeFAmtaFpT97i9G&#10;wSapF99be2/z6vNnc/o6jVeHsVeq/9otJiA8df4Z/m9vtYL3jzhOhvD3J3wBOXs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D3UvcyAAAAN8AAAAPAAAAAAAAAAAAAAAAAJgCAABk&#10;cnMvZG93bnJldi54bWxQSwUGAAAAAAQABAD1AAAAjQMAAAAA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sz w:val="22"/>
                          </w:rPr>
                          <w:t>&gt;</w:t>
                        </w:r>
                      </w:p>
                    </w:txbxContent>
                  </v:textbox>
                </v:rect>
                <v:rect id="Rectangle 90990" o:spid="_x0000_s2924" style="position:absolute;left:24022;top:4955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0Nod8QA&#10;AADeAAAADwAAAGRycy9kb3ducmV2LnhtbESPzYrCMBSF94LvEK4wO02dhZiOUUQddOmooLO7NNe2&#10;2NyUJtqOTz9ZCC4P549vtuhsJR7U+NKxhvEoAUGcOVNyruF0/B5OQfiAbLByTBr+yMNi3u/NMDWu&#10;5R96HEIu4gj7FDUUIdSplD4ryKIfuZo4elfXWAxRNrk0DbZx3FbyM0km0mLJ8aHAmlYFZbfD3WrY&#10;TuvlZeeebV5tfrfn/Vmtjypo/THoll8gAnXhHX61d0aDSpSKABEnooCc/w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NDaHfEAAAA3gAAAA8AAAAAAAAAAAAAAAAAmAIAAGRycy9k&#10;b3ducmV2LnhtbFBLBQYAAAAABAAEAPUAAACJAwAAAAA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76684" o:spid="_x0000_s2925" style="position:absolute;left:38491;top:8186;width:929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6roRMkA&#10;AADfAAAADwAAAGRycy9kb3ducmV2LnhtbESPT2vCQBTE7wW/w/KE3urGWtKYuopURY/+Kai3R/Y1&#10;CWbfhuzWpP30bkHwOMzMb5jJrDOVuFLjSssKhoMIBHFmdcm5gq/D6iUB4TyyxsoyKfglB7Np72mC&#10;qbYt7+i697kIEHYpKii8r1MpXVaQQTewNXHwvm1j0AfZ5FI32Aa4qeRrFMXSYMlhocCaPgvKLvsf&#10;o2Cd1PPTxv61ebU8r4/b43hxGHulnvvd/AOEp84/wvf2RisYvcdx8gb/f8IXkNMb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k6roRMkAAADfAAAADwAAAAAAAAAAAAAAAACYAgAA&#10;ZHJzL2Rvd25yZXYueG1sUEsFBgAAAAAEAAQA9QAAAI4DAAAAAA=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sz w:val="22"/>
                          </w:rPr>
                          <w:t>&gt;</w:t>
                        </w:r>
                      </w:p>
                    </w:txbxContent>
                  </v:textbox>
                </v:rect>
                <v:rect id="Rectangle 376685" o:spid="_x0000_s2926" style="position:absolute;left:20498;top:8186;width:2393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OZN38kA&#10;AADfAAAADwAAAGRycy9kb3ducmV2LnhtbESPT2vCQBTE7wW/w/KE3urGStOYuopURY/+Kai3R/Y1&#10;CWbfhuzWpP30bkHwOMzMb5jJrDOVuFLjSssKhoMIBHFmdcm5gq/D6iUB4TyyxsoyKfglB7Np72mC&#10;qbYt7+i697kIEHYpKii8r1MpXVaQQTewNXHwvm1j0AfZ5FI32Aa4qeRrFMXSYMlhocCaPgvKLvsf&#10;o2Cd1PPTxv61ebU8r4/b43hxGHulnvvd/AOEp84/wvf2RisYvcdx8gb/f8IXkNMb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/OZN38kAAADfAAAADwAAAAAAAAAAAAAAAACYAgAA&#10;ZHJzL2Rvd25yZXYueG1sUEsFBgAAAAAEAAQA9QAAAI4DAAAAAA=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sz w:val="22"/>
                          </w:rPr>
                          <w:t>title&gt;demonstration page&lt;/title</w:t>
                        </w:r>
                      </w:p>
                    </w:txbxContent>
                  </v:textbox>
                </v:rect>
                <v:rect id="Rectangle 376683" o:spid="_x0000_s2927" style="position:absolute;left:19800;top:8186;width:929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ENwMMgA&#10;AADfAAAADwAAAGRycy9kb3ducmV2LnhtbESPT2vCQBTE74LfYXlCb7pRIY3RVcS26LH+AfX2yD6T&#10;YPZtyG5N2k/fLRQ8DjPzG2ax6kwlHtS40rKC8SgCQZxZXXKu4HT8GCYgnEfWWFkmBd/kYLXs9xaY&#10;atvynh4Hn4sAYZeigsL7OpXSZQUZdCNbEwfvZhuDPsgml7rBNsBNJSdRFEuDJYeFAmvaFJTdD19G&#10;wTap15ed/Wnz6v26PX+eZ2/HmVfqZdCt5yA8df4Z/m/vtILpaxwnU/j7E76AXP4C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cQ3AwyAAAAN8AAAAPAAAAAAAAAAAAAAAAAJgCAABk&#10;cnMvZG93bnJldi54bWxQSwUGAAAAAAQABAD1AAAAjQMAAAAA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sz w:val="22"/>
                          </w:rPr>
                          <w:t>&lt;</w:t>
                        </w:r>
                      </w:p>
                    </w:txbxContent>
                  </v:textbox>
                </v:rect>
                <v:rect id="Rectangle 90992" o:spid="_x0000_s2928" style="position:absolute;left:39188;top:8186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N1Tm8YA&#10;AADeAAAADwAAAGRycy9kb3ducmV2LnhtbESPQWvCQBSE7wX/w/IEb3Wjh+JGN0G0RY+tFtTbI/tM&#10;gtm3Ibs1sb++Wyj0OMzMN8wqH2wj7tT52rGG2TQBQVw4U3Op4fP49rwA4QOywcYxaXiQhzwbPa0w&#10;Na7nD7ofQikihH2KGqoQ2lRKX1Rk0U9dSxy9q+sshii7UpoO+wi3jZwnyYu0WHNcqLClTUXF7fBl&#10;NewW7fq8d9992bxedqf3k9oeVdB6Mh7WSxCBhvAf/mvvjQaVKDWH3zvxCsjs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N1Tm8YAAADeAAAADwAAAAAAAAAAAAAAAACYAgAAZHJz&#10;L2Rvd25yZXYueG1sUEsFBgAAAAAEAAQA9QAAAIsDAAAAAA=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76687" o:spid="_x0000_s2929" style="position:absolute;left:23886;top:11417;width:928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3h2M8gA&#10;AADfAAAADwAAAGRycy9kb3ducmV2LnhtbESPT2vCQBTE7wW/w/IEb3VThRijq4ha9Fj/gO3tkX0m&#10;odm3Ibs1aT+9KxQ8DjPzG2a+7EwlbtS40rKCt2EEgjizuuRcwfn0/pqAcB5ZY2WZFPySg+Wi9zLH&#10;VNuWD3Q7+lwECLsUFRTe16mULivIoBvamjh4V9sY9EE2udQNtgFuKjmKolgaLDksFFjTuqDs+/hj&#10;FOySevW5t39tXm2/dpePy3RzmnqlBv1uNQPhqfPP8H97rxWMJ3GcTODxJ3wBubgD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jeHYzyAAAAN8AAAAPAAAAAAAAAAAAAAAAAJgCAABk&#10;cnMvZG93bnJldi54bWxQSwUGAAAAAAQABAD1AAAAjQMAAAAA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sz w:val="22"/>
                          </w:rPr>
                          <w:t>&gt;</w:t>
                        </w:r>
                      </w:p>
                    </w:txbxContent>
                  </v:textbox>
                </v:rect>
                <v:rect id="Rectangle 376688" o:spid="_x0000_s2930" style="position:absolute;left:20498;top:11417;width:4506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ufiQcYA&#10;AADfAAAADwAAAGRycy9kb3ducmV2LnhtbERPy2rCQBTdF/oPwy24q5MqpDFmIqIWXdYHqLtL5pqE&#10;Zu6EzNSk/frOouDycN7ZYjCNuFPnassK3sYRCOLC6ppLBafjx2sCwnlkjY1lUvBDDhb581OGqbY9&#10;7+l+8KUIIexSVFB536ZSuqIig25sW+LA3Wxn0AfYlVJ32Idw08hJFMXSYM2hocKWVhUVX4dvo2Cb&#10;tMvLzv72ZbO5bs+f59n6OPNKjV6G5RyEp8E/xP/unVYwfY/jJAwOf8IXkPk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ufiQcYAAADfAAAADwAAAAAAAAAAAAAAAACYAgAAZHJz&#10;L2Rvd25yZXYueG1sUEsFBgAAAAAEAAQA9QAAAIsDAAAAAA=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sz w:val="22"/>
                          </w:rPr>
                          <w:t>/head</w:t>
                        </w:r>
                      </w:p>
                    </w:txbxContent>
                  </v:textbox>
                </v:rect>
                <v:rect id="Rectangle 376686" o:spid="_x0000_s2931" style="position:absolute;left:19800;top:11417;width:929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DTTqMcA&#10;AADfAAAADwAAAGRycy9kb3ducmV2LnhtbESPQWvCQBSE74X+h+UJ3upGCzFGV5Haokergnp7ZJ9J&#10;MPs2ZFeT9td3BaHHYWa+YWaLzlTiTo0rLSsYDiIQxJnVJecKDvuvtwSE88gaK8uk4IccLOavLzNM&#10;tW35m+47n4sAYZeigsL7OpXSZQUZdANbEwfvYhuDPsgml7rBNsBNJUdRFEuDJYeFAmv6KCi77m5G&#10;wTqpl6eN/W3z6vO8Pm6Pk9V+4pXq97rlFISnzv+Hn+2NVvA+juMkhsef8AXk/A8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w006jHAAAA3wAAAA8AAAAAAAAAAAAAAAAAmAIAAGRy&#10;cy9kb3ducmV2LnhtbFBLBQYAAAAABAAEAPUAAACMAwAAAAA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sz w:val="22"/>
                          </w:rPr>
                          <w:t>&lt;</w:t>
                        </w:r>
                      </w:p>
                    </w:txbxContent>
                  </v:textbox>
                </v:rect>
                <v:rect id="Rectangle 90994" o:spid="_x0000_s2932" style="position:absolute;left:24570;top:11417;width:422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HhudMYA&#10;AADeAAAADwAAAGRycy9kb3ducmV2LnhtbESPQWvCQBSE74L/YXlCb7qxSHGjq4it6NGqoN4e2WcS&#10;zL4N2a1J++vdQqHHYWa+YebLzlbiQY0vHWsYjxIQxJkzJecaTsfNcArCB2SDlWPS8E0elot+b46p&#10;cS1/0uMQchEh7FPUUIRQp1L6rCCLfuRq4ujdXGMxRNnk0jTYRrit5GuSvEmLJceFAmtaF5TdD19W&#10;w3Zary4799Pm1cd1e96f1ftRBa1fBt1qBiJQF/7Df+2d0aASpSbweydeAbl4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HhudMYAAADeAAAADwAAAAAAAAAAAAAAAACYAgAAZHJz&#10;L2Rvd25yZXYueG1sUEsFBgAAAAAEAAQA9QAAAIsDAAAAAA=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76691" o:spid="_x0000_s2933" style="position:absolute;left:20498;top:14648;width:3786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gTdAcgA&#10;AADfAAAADwAAAGRycy9kb3ducmV2LnhtbESPT2vCQBTE74LfYXlCb7qxQmqiq4i16LH+AfX2yD6T&#10;YPZtyG5N2k/fLRQ8DjPzG2a+7EwlHtS40rKC8SgCQZxZXXKu4HT8GE5BOI+ssbJMCr7JwXLR780x&#10;1bblPT0OPhcBwi5FBYX3dSqlywoy6Ea2Jg7ezTYGfZBNLnWDbYCbSr5GUSwNlhwWCqxpXVB2P3wZ&#10;Bdtpvbrs7E+bV5vr9vx5Tt6PiVfqZdCtZiA8df4Z/m/vtILJWxwnY/j7E76AXPwC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GBN0ByAAAAN8AAAAPAAAAAAAAAAAAAAAAAJgCAABk&#10;cnMvZG93bnJldi54bWxQSwUGAAAAAAQABAD1AAAAjQMAAAAA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sz w:val="22"/>
                          </w:rPr>
                          <w:t>body</w:t>
                        </w:r>
                      </w:p>
                    </w:txbxContent>
                  </v:textbox>
                </v:rect>
                <v:rect id="Rectangle 376689" o:spid="_x0000_s2934" style="position:absolute;left:19800;top:14648;width:929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atH2sgA&#10;AADfAAAADwAAAGRycy9kb3ducmV2LnhtbESPQWvCQBSE74L/YXlCb7qxQppEVxFr0WOrgnp7ZJ9J&#10;MPs2ZLcm7a/vFgo9DjPzDbNY9aYWD2pdZVnBdBKBIM6trrhQcDq+jRMQziNrrC2Tgi9ysFoOBwvM&#10;tO34gx4HX4gAYZehgtL7JpPS5SUZdBPbEAfvZluDPsi2kLrFLsBNLZ+jKJYGKw4LJTa0KSm/Hz6N&#10;gl3SrC97+90V9fa6O7+f09dj6pV6GvXrOQhPvf8P/7X3WsHsJY6TFH7/hC8glz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9q0fayAAAAN8AAAAPAAAAAAAAAAAAAAAAAJgCAABk&#10;cnMvZG93bnJldi54bWxQSwUGAAAAAAQABAD1AAAAjQMAAAAA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sz w:val="22"/>
                          </w:rPr>
                          <w:t>&lt;</w:t>
                        </w:r>
                      </w:p>
                    </w:txbxContent>
                  </v:textbox>
                </v:rect>
                <v:rect id="Rectangle 376690" o:spid="_x0000_s2935" style="position:absolute;left:23335;top:14648;width:928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Uh4msYA&#10;AADfAAAADwAAAGRycy9kb3ducmV2LnhtbESPy2rCQBSG90LfYTgFdzpphWiio0gv6LJGQd0dMsck&#10;NHMmZKYm+vSdheDy57/xLVa9qcWVWldZVvA2jkAQ51ZXXCg47L9HMxDOI2usLZOCGzlYLV8GC0y1&#10;7XhH18wXIoywS1FB6X2TSunykgy6sW2Ig3exrUEfZFtI3WIXxk0t36MolgYrDg8lNvRRUv6b/RkF&#10;m1mzPm3tvSvqr/Pm+HNMPveJV2r42q/nIDz1/hl+tLdawWQax0kgCDyBBeTyH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Uh4msYAAADfAAAADwAAAAAAAAAAAAAAAACYAgAAZHJz&#10;L2Rvd25yZXYueG1sUEsFBgAAAAAEAAQA9QAAAIsDAAAAAA=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sz w:val="22"/>
                          </w:rPr>
                          <w:t>&gt;</w:t>
                        </w:r>
                      </w:p>
                    </w:txbxContent>
                  </v:textbox>
                </v:rect>
                <v:rect id="Rectangle 90996" o:spid="_x0000_s2936" style="position:absolute;left:24022;top:14648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+ZVmMYA&#10;AADeAAAADwAAAGRycy9kb3ducmV2LnhtbESPQWvCQBSE7wX/w/KE3urGHsSNboJoix5bLai3R/aZ&#10;BLNvQ3Zr0v76riD0OMzMN8wyH2wjbtT52rGG6SQBQVw4U3Op4evw/jIH4QOywcYxafghD3k2elpi&#10;alzPn3Tbh1JECPsUNVQhtKmUvqjIop+4ljh6F9dZDFF2pTQd9hFuG/maJDNpsea4UGFL64qK6/7b&#10;atjO29Vp5377snk7b48fR7U5qKD183hYLUAEGsJ/+NHeGQ0qUWoG9zvxCsjs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+ZVmMYAAADeAAAADwAAAAAAAAAAAAAAAACYAgAAZHJz&#10;L2Rvd25yZXYueG1sUEsFBgAAAAAEAAQA9QAAAIsDAAAAAA=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76692" o:spid="_x0000_s2937" style="position:absolute;left:19800;top:17879;width:929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tZDdsgA&#10;AADfAAAADwAAAGRycy9kb3ducmV2LnhtbESPQWvCQBSE74L/YXlCb7qphdTEbES0oseqBdvbI/tM&#10;QrNvQ3ZrYn99t1DocZiZb5hsNZhG3KhztWUFj7MIBHFhdc2lgrfzbroA4TyyxsYyKbiTg1U+HmWY&#10;atvzkW4nX4oAYZeigsr7NpXSFRUZdDPbEgfvajuDPsiulLrDPsBNI+dRFEuDNYeFClvaVFR8nr6M&#10;gv2iXb8f7HdfNi8f+8vrJdmeE6/Uw2RYL0F4Gvx/+K990AqenuM4mcPvn/AFZP4D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21kN2yAAAAN8AAAAPAAAAAAAAAAAAAAAAAJgCAABk&#10;cnMvZG93bnJldi54bWxQSwUGAAAAAAQABAD1AAAAjQMAAAAA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sz w:val="22"/>
                          </w:rPr>
                          <w:t>&lt;</w:t>
                        </w:r>
                      </w:p>
                    </w:txbxContent>
                  </v:textbox>
                </v:rect>
                <v:rect id="Rectangle 376694" o:spid="_x0000_s2938" style="position:absolute;left:20498;top:17879;width:15953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nN+mcgA&#10;AADfAAAADwAAAGRycy9kb3ducmV2LnhtbESPQWvCQBSE7wX/w/KE3urGWqKJriJV0aNVQb09ss8k&#10;mH0bsluT9td3C4Ueh5n5hpktOlOJBzWutKxgOIhAEGdWl5wrOB03LxMQziNrrCyTgi9ysJj3nmaY&#10;atvyBz0OPhcBwi5FBYX3dSqlywoy6Aa2Jg7ezTYGfZBNLnWDbYCbSr5GUSwNlhwWCqzpvaDsfvg0&#10;CraTennZ2e82r9bX7Xl/TlbHxCv13O+WUxCeOv8f/mvvtILROI6TN/j9E76AnP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Wc36ZyAAAAN8AAAAPAAAAAAAAAAAAAAAAAJgCAABk&#10;cnMvZG93bnJldi54bWxQSwUGAAAAAAQABAD1AAAAjQMAAAAA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sz w:val="22"/>
                          </w:rPr>
                          <w:t>h1&gt;My Web Page&lt;/h</w:t>
                        </w:r>
                      </w:p>
                    </w:txbxContent>
                  </v:textbox>
                </v:rect>
                <v:rect id="Rectangle 376693" o:spid="_x0000_s2939" style="position:absolute;left:32473;top:17879;width:1880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Zrm7cgA&#10;AADfAAAADwAAAGRycy9kb3ducmV2LnhtbESPT2vCQBTE74LfYXlCb7pRITXRVcS26LH+AfX2yD6T&#10;YPZtyG5N2k/fLRQ8DjPzG2ax6kwlHtS40rKC8SgCQZxZXXKu4HT8GM5AOI+ssbJMCr7JwWrZ7y0w&#10;1bblPT0OPhcBwi5FBYX3dSqlywoy6Ea2Jg7ezTYGfZBNLnWDbYCbSk6iKJYGSw4LBda0KSi7H76M&#10;gu2sXl929qfNq/fr9vx5Tt6OiVfqZdCt5yA8df4Z/m/vtILpaxwnU/j7E76AXP4C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ZmubtyAAAAN8AAAAPAAAAAAAAAAAAAAAAAJgCAABk&#10;cnMvZG93bnJldi54bWxQSwUGAAAAAAQABAD1AAAAjQMAAAAA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sz w:val="22"/>
                          </w:rPr>
                          <w:t>1&gt;</w:t>
                        </w:r>
                      </w:p>
                    </w:txbxContent>
                  </v:textbox>
                </v:rect>
                <v:rect id="Rectangle 90998" o:spid="_x0000_s2940" style="position:absolute;left:33884;top:17879;width:422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TVkccIA&#10;AADeAAAADwAAAGRycy9kb3ducmV2LnhtbERPTYvCMBC9C/6HMMLeNHUPYrpGEXXRo6uC7m1oxrbY&#10;TEoTbddfvzkIHh/ve7bobCUe1PjSsYbxKAFBnDlTcq7hdPweTkH4gGywckwa/sjDYt7vzTA1ruUf&#10;ehxCLmII+xQ1FCHUqZQ+K8iiH7maOHJX11gMETa5NA22MdxW8jNJJtJiybGhwJpWBWW3w91q2E7r&#10;5WXnnm1ebX635/1ZrY8qaP0x6JZfIAJ14S1+uXdGg0qUinvjnXgF5Pw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NNWRxwgAAAN4AAAAPAAAAAAAAAAAAAAAAAJgCAABkcnMvZG93&#10;bnJldi54bWxQSwUGAAAAAAQABAD1AAAAhwMAAAAA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76695" o:spid="_x0000_s2941" style="position:absolute;left:19800;top:21125;width:929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T/bAsgA&#10;AADfAAAADwAAAGRycy9kb3ducmV2LnhtbESPQWvCQBSE7wX/w/KE3urGSqOJriJV0aNVQb09ss8k&#10;mH0bsluT9td3C4Ueh5n5hpktOlOJBzWutKxgOIhAEGdWl5wrOB03LxMQziNrrCyTgi9ysJj3nmaY&#10;atvyBz0OPhcBwi5FBYX3dSqlywoy6Aa2Jg7ezTYGfZBNLnWDbYCbSr5GUSwNlhwWCqzpvaDsfvg0&#10;CraTennZ2e82r9bX7Xl/TlbHxCv13O+WUxCeOv8f/mvvtILROI6TN/j9E76AnP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5P9sCyAAAAN8AAAAPAAAAAAAAAAAAAAAAAJgCAABk&#10;cnMvZG93bnJldi54bWxQSwUGAAAAAAQABAD1AAAAjQMAAAAA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sz w:val="22"/>
                          </w:rPr>
                          <w:t>&lt;</w:t>
                        </w:r>
                      </w:p>
                    </w:txbxContent>
                  </v:textbox>
                </v:rect>
                <v:rect id="Rectangle 376697" o:spid="_x0000_s2942" style="position:absolute;left:20498;top:21125;width:4494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qHg7sgA&#10;AADfAAAADwAAAGRycy9kb3ducmV2LnhtbESPT2vCQBTE7wW/w/KE3upGC9FEVxHbosf6B9TbI/tM&#10;gtm3Ibs1aT+9KxQ8DjPzG2a26EwlbtS40rKC4SACQZxZXXKu4LD/epuAcB5ZY2WZFPySg8W89zLD&#10;VNuWt3Tb+VwECLsUFRTe16mULivIoBvYmjh4F9sY9EE2udQNtgFuKjmKolgaLDksFFjTqqDsuvsx&#10;CtaTenna2L82rz7P6+P3MfnYJ16p1363nILw1Pln+L+90Qrex3GcjOHxJ3wBOb8D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moeDuyAAAAN8AAAAPAAAAAAAAAAAAAAAAAJgCAABk&#10;cnMvZG93bnJldi54bWxQSwUGAAAAAAQABAD1AAAAjQMAAAAA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sz w:val="22"/>
                          </w:rPr>
                          <w:t>/body</w:t>
                        </w:r>
                      </w:p>
                    </w:txbxContent>
                  </v:textbox>
                </v:rect>
                <v:rect id="Rectangle 376696" o:spid="_x0000_s2943" style="position:absolute;left:23882;top:21125;width:928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e1FdcgA&#10;AADfAAAADwAAAGRycy9kb3ducmV2LnhtbESPQWvCQBSE70L/w/IKvemmFlITsxGpFT1aLVhvj+wz&#10;CWbfhuzWxP76rlDocZiZb5hsMZhGXKlztWUFz5MIBHFhdc2lgs/DejwD4TyyxsYyKbiRg0X+MMow&#10;1bbnD7rufSkChF2KCirv21RKV1Rk0E1sSxy8s+0M+iC7UuoO+wA3jZxGUSwN1hwWKmzpraLisv82&#10;Cjazdvm1tT992byfNsfdMVkdEq/U0+OwnIPwNPj/8F97qxW8vMZxEsP9T/gCMv8F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J7UV1yAAAAN8AAAAPAAAAAAAAAAAAAAAAAJgCAABk&#10;cnMvZG93bnJldi54bWxQSwUGAAAAAAQABAD1AAAAjQMAAAAA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sz w:val="22"/>
                          </w:rPr>
                          <w:t>&gt;</w:t>
                        </w:r>
                      </w:p>
                    </w:txbxContent>
                  </v:textbox>
                </v:rect>
                <v:rect id="Rectangle 91000" o:spid="_x0000_s2944" style="position:absolute;left:24570;top:21125;width:422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21Q58QA&#10;AADeAAAADwAAAGRycy9kb3ducmV2LnhtbESPy4rCMBSG94LvEI7gThNnIbYaRUYHXXoDnd2hOdOW&#10;aU5KE2316c1iYJY//41vsepsJR7U+NKxhslYgSDOnCk513A5f41mIHxANlg5Jg1P8rBa9nsLTI1r&#10;+UiPU8hFHGGfooYihDqV0mcFWfRjVxNH78c1FkOUTS5Ng20ct5X8UGoqLZYcHwqs6bOg7Pd0txp2&#10;s3p927tXm1fb7931cE025yRoPRx06zmIQF34D/+190ZDMlEqAkSciAJy+QY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NtUOfEAAAA3gAAAA8AAAAAAAAAAAAAAAAAmAIAAGRycy9k&#10;b3ducmV2LnhtbFBLBQYAAAAABAAEAPUAAACJAwAAAAA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76698" o:spid="_x0000_s2945" style="position:absolute;left:19800;top:24356;width:929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z50nMUA&#10;AADfAAAADwAAAGRycy9kb3ducmV2LnhtbERPy4rCMBTdC/MP4Q6403RGqLYaReaBLscqqLtLc23L&#10;NDelydjq108WgsvDeS9WvanFlVpXWVbwNo5AEOdWV1woOOy/RzMQziNrrC2Tghs5WC1fBgtMte14&#10;R9fMFyKEsEtRQel9k0rp8pIMurFtiAN3sa1BH2BbSN1iF8JNLd+jKJYGKw4NJTb0UVL+m/0ZBZtZ&#10;sz5t7b0r6q/z5vhzTD73iVdq+Nqv5yA89f4pfri3WsFkGsdJGBz+hC8gl/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XPnScxQAAAN8AAAAPAAAAAAAAAAAAAAAAAJgCAABkcnMv&#10;ZG93bnJldi54bWxQSwUGAAAAAAQABAD1AAAAigMAAAAA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sz w:val="22"/>
                          </w:rPr>
                          <w:t>&lt;</w:t>
                        </w:r>
                      </w:p>
                    </w:txbxContent>
                  </v:textbox>
                </v:rect>
                <v:rect id="Rectangle 376700" o:spid="_x0000_s2946" style="position:absolute;left:20498;top:24356;width:4239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6PigMYA&#10;AADfAAAADwAAAGRycy9kb3ducmV2LnhtbESPy4rCMBSG94LvEM6AO01HwUvHKOIFXWodcGZ3aM60&#10;ZZqT0kRbfXqzEFz+/De++bI1pbhR7QrLCj4HEQji1OqCMwXf511/CsJ5ZI2lZVJwJwfLRbczx1jb&#10;hk90S3wmwgi7GBXk3lexlC7NyaAb2Io4eH+2NuiDrDOpa2zCuCnlMIrG0mDB4SHHitY5pf/J1SjY&#10;T6vVz8E+mqzc/u4vx8tsc555pXof7eoLhKfWv8Ov9kErGE3GkygQBJ7AAnLxB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96PigMYAAADfAAAADwAAAAAAAAAAAAAAAACYAgAAZHJz&#10;L2Rvd25yZXYueG1sUEsFBgAAAAAEAAQA9QAAAIsDAAAAAA=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sz w:val="22"/>
                          </w:rPr>
                          <w:t>/html</w:t>
                        </w:r>
                      </w:p>
                    </w:txbxContent>
                  </v:textbox>
                </v:rect>
                <v:rect id="Rectangle 376699" o:spid="_x0000_s2947" style="position:absolute;left:23685;top:24356;width:929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HLRB8gA&#10;AADfAAAADwAAAGRycy9kb3ducmV2LnhtbESPQWvCQBSE70L/w/IKvemmFlITsxGpFT1aLVhvj+wz&#10;CWbfhuzWxP76rlDocZiZb5hsMZhGXKlztWUFz5MIBHFhdc2lgs/DejwD4TyyxsYyKbiRg0X+MMow&#10;1bbnD7rufSkChF2KCirv21RKV1Rk0E1sSxy8s+0M+iC7UuoO+wA3jZxGUSwN1hwWKmzpraLisv82&#10;Cjazdvm1tT992byfNsfdMVkdEq/U0+OwnIPwNPj/8F97qxW8vMZxksD9T/gCMv8F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4ctEHyAAAAN8AAAAPAAAAAAAAAAAAAAAAAJgCAABk&#10;cnMvZG93bnJldi54bWxQSwUGAAAAAAQABAD1AAAAjQMAAAAA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sz w:val="22"/>
                          </w:rPr>
                          <w:t>&gt;</w:t>
                        </w:r>
                      </w:p>
                    </w:txbxContent>
                  </v:textbox>
                </v:rect>
                <v:rect id="Rectangle 91002" o:spid="_x0000_s2948" style="position:absolute;left:24372;top:24356;width:422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PNrC8cA&#10;AADeAAAADwAAAGRycy9kb3ducmV2LnhtbESPQWvCQBSE7wX/w/KE3uquHopJ3QTRFj1aFbS3R/aZ&#10;BLNvQ3ZrUn99t1DwOMzMN8wiH2wjbtT52rGG6USBIC6cqbnUcDx8vMxB+IBssHFMGn7IQ56NnhaY&#10;GtfzJ932oRQRwj5FDVUIbSqlLyqy6CeuJY7exXUWQ5RdKU2HfYTbRs6UepUWa44LFba0qqi47r+t&#10;hs28XZ637t6XzfvX5rQ7JetDErR+Hg/LNxCBhvAI/7e3RkMyVWoGf3fiFZDZ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zzawvHAAAA3gAAAA8AAAAAAAAAAAAAAAAAmAIAAGRy&#10;cy9kb3ducmV2LnhtbFBLBQYAAAAABAAEAPUAAACMAwAAAAA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91003" o:spid="_x0000_s2949" style="position:absolute;left:17128;top:1149;width:921;height:3181;visibility:visible;mso-wrap-style:square;v-text-anchor:top" coordsize="92075,31813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SoOFMUA&#10;AADeAAAADwAAAGRycy9kb3ducmV2LnhtbESPT2sCMRTE74V+h/AKvWliC/5ZjSJCqVdXhR5fN8/d&#10;4OZl3aS6+umNIPQ4zMxvmNmic7U4UxusZw2DvgJBXHhjudSw2371xiBCRDZYeyYNVwqwmL++zDAz&#10;/sIbOuexFAnCIUMNVYxNJmUoKnIY+r4hTt7Btw5jkm0pTYuXBHe1/FBqKB1aTgsVNrSqqDjmf07D&#10;fnO4fp9sXv7YXzlyt+Fqst5ard/fuuUURKQu/oef7bXRMBko9QmPO+kKyPk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RKg4UxQAAAN4AAAAPAAAAAAAAAAAAAAAAAJgCAABkcnMv&#10;ZG93bnJldi54bWxQSwUGAAAAAAQABAD1AAAAigMAAAAA&#10;" path="m92075,c66675,,45974,11812,45974,26543r,106045c45974,147193,25400,159004,,159004v25400,,45974,11938,45974,26544l45974,291592v,14733,20701,26544,46101,26544e" filled="f">
                  <v:stroke endcap="round"/>
                  <v:path arrowok="t" textboxrect="0,0,92075,318136"/>
                </v:shape>
                <v:shape id="Shape 91004" o:spid="_x0000_s2950" style="position:absolute;left:17128;top:5099;width:921;height:6648;visibility:visible;mso-wrap-style:square;v-text-anchor:top" coordsize="92075,6648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MeDQ8YA&#10;AADeAAAADwAAAGRycy9kb3ducmV2LnhtbESPUWvCMBSF3wf+h3AHe5tJZY6tGkWUsSEMt+oPuDbX&#10;tiy5KU1m6783g4GPh3POdzjz5eCsOFMXGs8asrECQVx603Cl4bB/e3wBESKyQeuZNFwowHIxuptj&#10;bnzP33QuYiUShEOOGuoY21zKUNbkMIx9S5y8k+8cxiS7SpoO+wR3Vk6UepYOG04LNba0rqn8KX6d&#10;hs3ENUf8nO72RTbYnQ39+1Z9af1wP6xmICIN8Rb+b38YDa+ZUk/wdyddAbm4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MeDQ8YAAADeAAAADwAAAAAAAAAAAAAAAACYAgAAZHJz&#10;L2Rvd25yZXYueG1sUEsFBgAAAAAEAAQA9QAAAIsDAAAAAA==&#10;" path="m92075,c66675,,45974,24765,45974,55372r,221615c45974,307594,25400,332486,,332486v25400,,45974,24765,45974,55372l45974,609473v,30607,20701,55372,46101,55372e" filled="f">
                  <v:stroke endcap="round"/>
                  <v:path arrowok="t" textboxrect="0,0,92075,664845"/>
                </v:shape>
                <v:shape id="Shape 91005" o:spid="_x0000_s2951" style="position:absolute;left:17077;top:13639;width:972;height:7208;visibility:visible;mso-wrap-style:square;v-text-anchor:top" coordsize="97155,7207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rrXF8YA&#10;AADeAAAADwAAAGRycy9kb3ducmV2LnhtbESPQUsDMRSE74L/ITyhN5u0UN2uTYtYRNtba9HrY/N2&#10;s3TzsiSxXf31piD0OMzMN8xiNbhOnCjE1rOGyViBIK68abnRcPh4vS9AxIRssPNMGn4owmp5e7PA&#10;0vgz7+i0T43IEI4larAp9aWUsbLkMI59T5y92geHKcvQSBPwnOGuk1OlHqTDlvOCxZ5eLFXH/bfT&#10;sLVv2692Uw/HQ/jt1o+fBdfzQuvR3fD8BCLRkK7h//a70TCfKDWDy518BeTy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8rrXF8YAAADeAAAADwAAAAAAAAAAAAAAAACYAgAAZHJz&#10;L2Rvd25yZXYueG1sUEsFBgAAAAAEAAQA9QAAAIsDAAAAAA==&#10;" path="m97155,c70358,,48641,26924,48641,60071r,240284c48641,333502,26797,360426,,360426v26797,,48641,26797,48641,59944l48641,660654v,33147,21717,60071,48514,60071e" filled="f">
                  <v:stroke endcap="round"/>
                  <v:path arrowok="t" textboxrect="0,0,97155,720725"/>
                </v:shape>
                <v:shape id="Shape 91006" o:spid="_x0000_s2952" style="position:absolute;left:17128;top:21882;width:921;height:3168;visibility:visible;mso-wrap-style:square;v-text-anchor:top" coordsize="92075,3168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H4E6sQA&#10;AADeAAAADwAAAGRycy9kb3ducmV2LnhtbESPzWrDMBCE74G+g9hAL6GWY0jauFFCCC7kmrQPsLU2&#10;thtrpVqqf96+ChR6HGbmG2a7H00reup8Y1nBMklBEJdWN1wp+Hh/e3oB4QOyxtYyKZjIw373MNti&#10;ru3AZ+ovoRIRwj5HBXUILpfSlzUZ9Il1xNG72s5giLKrpO5wiHDTyixN19Jgw3GhRkfHmsrb5cco&#10;cKH4Gtti/b1oVs/e9JP7zNAp9TgfD68gAo3hP/zXPmkFm2VEwv1OvAJy9w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h+BOrEAAAA3gAAAA8AAAAAAAAAAAAAAAAAmAIAAGRycy9k&#10;b3ducmV2LnhtbFBLBQYAAAAABAAEAPUAAACJAwAAAAA=&#10;" path="m92075,c66675,,45974,11812,45974,26416r,105664c45974,146559,25400,158497,,158497v25400,,45974,11810,45974,26289l45974,290450v,14604,20701,26415,46101,26415e" filled="f">
                  <v:stroke endcap="round"/>
                  <v:path arrowok="t" textboxrect="0,0,92075,316865"/>
                </v:shape>
                <v:rect id="Rectangle 91009" o:spid="_x0000_s2953" style="position:absolute;left:10824;top:1151;width:7883;height:158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lf5esYA&#10;AADeAAAADwAAAGRycy9kb3ducmV2LnhtbESPQWvCQBSE7wX/w/IEb3XXHoqJboKoRY+tFtTbI/tM&#10;gtm3Ibs1sb++Wyj0OMzMN8wyH2wj7tT52rGG2VSBIC6cqbnU8Hl8e56D8AHZYOOYNDzIQ56NnpaY&#10;GtfzB90PoRQRwj5FDVUIbSqlLyqy6KeuJY7e1XUWQ5RdKU2HfYTbRr4o9Sot1hwXKmxpXVFxO3xZ&#10;Dbt5uzrv3XdfNtvL7vR+SjbHJGg9GQ+rBYhAQ/gP/7X3RkMyUyqB3zvxCsjs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lf5esYAAADeAAAADwAAAAAAAAAAAAAAAACYAgAAZHJz&#10;L2Rvd25yZXYueG1sUEsFBgAAAAAEAAQA9QAAAIsDAAAAAA=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0"/>
                          </w:rPr>
                          <w:t>Proqramın</w:t>
                        </w:r>
                      </w:p>
                    </w:txbxContent>
                  </v:textbox>
                </v:rect>
                <v:rect id="Rectangle 91010" o:spid="_x0000_s2954" style="position:absolute;left:3916;top:2845;width:13694;height:158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rTGOsYA&#10;AADeAAAADwAAAGRycy9kb3ducmV2LnhtbESPzWqDQBSF94G+w3AL3cXRLIraTEJoG+KyiQGb3cW5&#10;UalzR5xptH36zKLQ5eH88a23s+nFjUbXWVaQRDEI4trqjhsF53K/TEE4j6yxt0wKfsjBdvOwWGOu&#10;7cRHup18I8IIuxwVtN4PuZSubsmgi+xAHLyrHQ36IMdG6hGnMG56uYrjZ2mw4/DQ4kCvLdVfp2+j&#10;4JAOu8/C/k5N/345VB9V9lZmXqmnx3n3AsLT7P/Df+1CK8iSOAkAASeggNzc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rTGOsYAAADeAAAADwAAAAAAAAAAAAAAAACYAgAAZHJz&#10;L2Rvd25yZXYueG1sUEsFBgAAAAAEAAQA9QAAAIsDAAAAAA=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0"/>
                          </w:rPr>
                          <w:t>başlanmasını göst</w:t>
                        </w:r>
                      </w:p>
                    </w:txbxContent>
                  </v:textbox>
                </v:rect>
                <v:rect id="Rectangle 91011" o:spid="_x0000_s2955" style="position:absolute;left:14222;top:2845;width:936;height:158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fhjoccA&#10;AADeAAAADwAAAGRycy9kb3ducmV2LnhtbESPzWrDMBCE74G+g9hCbrHsHIrtRgmhbYiPzQ+4vS3W&#10;1ja1VsZSY6dPHxUKOQ4z8w2z2kymExcaXGtZQRLFIIgrq1uuFZxPu0UKwnlkjZ1lUnAlB5v1w2yF&#10;ubYjH+hy9LUIEHY5Kmi873MpXdWQQRfZnjh4X3Yw6IMcaqkHHAPcdHIZx0/SYMthocGeXhqqvo8/&#10;RsE+7bcfhf0d6+7tc1++l9nrKfNKzR+n7TMIT5O/h//bhVaQJXGSwN+dcAXk+gY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n4Y6HHAAAA3gAAAA8AAAAAAAAAAAAAAAAAmAIAAGRy&#10;cy9kb3ducmV2LnhtbFBLBQYAAAAABAAEAPUAAACMAwAAAAA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0"/>
                          </w:rPr>
                          <w:t>ə</w:t>
                        </w:r>
                      </w:p>
                    </w:txbxContent>
                  </v:textbox>
                </v:rect>
                <v:rect id="Rectangle 91012" o:spid="_x0000_s2956" style="position:absolute;left:14923;top:2622;width:561;height:18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Sr91sYA&#10;AADeAAAADwAAAGRycy9kb3ducmV2LnhtbESPQYvCMBSE78L+h/AEb5rWg9iuUcRV9Ljqgru3R/Ns&#10;i81LaaKt++uNIHgcZuYbZrboTCVu1LjSsoJ4FIEgzqwuOVfwc9wMpyCcR9ZYWSYFd3KwmH/0Zphq&#10;2/KebgefiwBhl6KCwvs6ldJlBRl0I1sTB+9sG4M+yCaXusE2wE0lx1E0kQZLDgsF1rQqKLscrkbB&#10;dlovf3f2v82r9d/29H1Kvo6JV2rQ75afIDx1/h1+tXdaQRJH8Ried8IVkPMH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6Sr91sYAAADeAAAADwAAAAAAAAAAAAAAAACYAgAAZHJz&#10;L2Rvd25yZXYueG1sUEsFBgAAAAAEAAQA9QAAAIsDAAAAAA=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0"/>
                          </w:rPr>
                          <w:t>r</w:t>
                        </w:r>
                      </w:p>
                    </w:txbxContent>
                  </v:textbox>
                </v:rect>
                <v:rect id="Rectangle 91013" o:spid="_x0000_s2957" style="position:absolute;left:15350;top:2845;width:935;height:158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mZYTccA&#10;AADeAAAADwAAAGRycy9kb3ducmV2LnhtbESPT2vCQBTE70K/w/IK3nSTFsREV5HWokf/FNTbI/tM&#10;QrNvQ3Y10U/vCkKPw8z8hpnOO1OJKzWutKwgHkYgiDOrS84V/O5/BmMQziNrrCyTghs5mM/eelNM&#10;tW15S9edz0WAsEtRQeF9nUrpsoIMuqGtiYN3to1BH2STS91gG+Cmkh9RNJIGSw4LBdb0VVD2t7sY&#10;BatxvTiu7b3Nq+Vpddgcku994pXqv3eLCQhPnf8Pv9prrSCJo/gTnnfCFZCz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ZmWE3HAAAA3gAAAA8AAAAAAAAAAAAAAAAAmAIAAGRy&#10;cy9kb3ducmV2LnhtbFBLBQYAAAAABAAEAPUAAACMAwAAAAA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0"/>
                          </w:rPr>
                          <w:t>ə</w:t>
                        </w:r>
                      </w:p>
                    </w:txbxContent>
                  </v:textbox>
                </v:rect>
                <v:rect id="Rectangle 91015" o:spid="_x0000_s2958" style="position:absolute;left:16051;top:2622;width:936;height:18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sNloscA&#10;AADeAAAADwAAAGRycy9kb3ducmV2LnhtbESPT2vCQBTE70K/w/IK3nSTQsVEV5HWokf/FNTbI/tM&#10;QrNvQ3Y10U/vCkKPw8z8hpnOO1OJKzWutKwgHkYgiDOrS84V/O5/BmMQziNrrCyTghs5mM/eelNM&#10;tW15S9edz0WAsEtRQeF9nUrpsoIMuqGtiYN3to1BH2STS91gG+Cmkh9RNJIGSw4LBdb0VVD2t7sY&#10;BatxvTiu7b3Nq+Vpddgcku994pXqv3eLCQhPnf8Pv9prrSCJo/gTnnfCFZCz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bDZaLHAAAA3gAAAA8AAAAAAAAAAAAAAAAAmAIAAGRy&#10;cy9kb3ducmV2LnhtbFBLBQYAAAAABAAEAPUAAACMAwAAAAA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0"/>
                          </w:rPr>
                          <w:t>n</w:t>
                        </w:r>
                      </w:p>
                    </w:txbxContent>
                  </v:textbox>
                </v:rect>
                <v:rect id="Rectangle 91016" o:spid="_x0000_s2959" style="position:absolute;left:14984;top:4298;width:2336;height:18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hH71cYA&#10;AADeAAAADwAAAGRycy9kb3ducmV2LnhtbESPT4vCMBTE78J+h/AWvGlaD2K7RpFdRY/+WXD39mie&#10;bbF5KU201U9vBMHjMDO/YabzzlTiSo0rLSuIhxEI4szqknMFv4fVYALCeWSNlWVScCMH89lHb4qp&#10;ti3v6Lr3uQgQdikqKLyvUyldVpBBN7Q1cfBOtjHog2xyqRtsA9xUchRFY2mw5LBQYE3fBWXn/cUo&#10;WE/qxd/G3tu8Wv6vj9tj8nNIvFL9z27xBcJT59/hV3ujFSRxFI/heSdcATl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hH71cYAAADeAAAADwAAAAAAAAAAAAAAAACYAgAAZHJz&#10;L2Rvd25yZXYueG1sUEsFBgAAAAAEAAQA9QAAAIsDAAAAAA=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0"/>
                          </w:rPr>
                          <w:t>teq</w:t>
                        </w:r>
                      </w:p>
                    </w:txbxContent>
                  </v:textbox>
                </v:rect>
                <v:rect id="Rectangle 91019" o:spid="_x0000_s2960" style="position:absolute;left:7650;top:6381;width:12074;height:15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45vp8cA&#10;AADeAAAADwAAAGRycy9kb3ducmV2LnhtbESPQWvCQBSE7wX/w/IEb80mPZQkuopUizlaLcTeHtnX&#10;JDT7NmS3Jvrru4VCj8PMfMOsNpPpxJUG11pWkEQxCOLK6pZrBe/n18cUhPPIGjvLpOBGDjbr2cMK&#10;c21HfqPrydciQNjlqKDxvs+ldFVDBl1ke+LgfdrBoA9yqKUecAxw08mnOH6WBlsOCw329NJQ9XX6&#10;NgoOab+9FPY+1t3+41Aey2x3zrxSi/m0XYLwNPn/8F+70AqyJE4y+L0TroBc/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eOb6fHAAAA3gAAAA8AAAAAAAAAAAAAAAAAmAIAAGRy&#10;cy9kb3ducmV2LnhtbFBLBQYAAAAABAAEAPUAAACMAwAAAAA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0"/>
                          </w:rPr>
                          <w:t>İlkin informasiya</w:t>
                        </w:r>
                      </w:p>
                    </w:txbxContent>
                  </v:textbox>
                </v:rect>
                <v:rect id="Rectangle 91022" o:spid="_x0000_s2961" style="position:absolute;left:2926;top:14280;width:6825;height:18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0Y3a8cA&#10;AADeAAAADwAAAGRycy9kb3ducmV2LnhtbESPQWvCQBSE7wX/w/KE3pqNORQTXUW0xRytFlJvj+xr&#10;Epp9G7LbJPXXdwsFj8PMfMOst5NpxUC9aywrWEQxCOLS6oYrBe+X16clCOeRNbaWScEPOdhuZg9r&#10;zLQd+Y2Gs69EgLDLUEHtfZdJ6cqaDLrIdsTB+7S9QR9kX0nd4xjgppVJHD9Lgw2HhRo72tdUfp2/&#10;jYLjstt95PY2Vu3L9VicivRwSb1Sj/NptwLhafL38H871wrSRZwk8HcnXAG5+Q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dGN2vHAAAA3gAAAA8AAAAAAAAAAAAAAAAAmAIAAGRy&#10;cy9kb3ducmV2LnhtbFBLBQYAAAAABAAEAPUAAACMAwAAAAA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0"/>
                          </w:rPr>
                          <w:t>Brauzer t</w:t>
                        </w:r>
                      </w:p>
                    </w:txbxContent>
                  </v:textbox>
                </v:rect>
                <v:rect id="Rectangle 91023" o:spid="_x0000_s2962" style="position:absolute;left:8061;top:14504;width:936;height:15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AqS8McA&#10;AADeAAAADwAAAGRycy9kb3ducmV2LnhtbESPQWvCQBSE7wX/w/KE3uomKRQTXUPQFj22Kqi3R/aZ&#10;BLNvQ3Zr0v76bqHQ4zAz3zDLfDStuFPvGssK4lkEgri0uuFKwfHw9jQH4TyyxtYyKfgiB/lq8rDE&#10;TNuBP+i+95UIEHYZKqi97zIpXVmTQTezHXHwrrY36IPsK6l7HALctDKJohdpsOGwUGNH65rK2/7T&#10;KNjOu+K8s99D1b5etqf3U7o5pF6px+lYLEB4Gv1/+K+90wrSOEqe4fdOuAJy9Q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gKkvDHAAAA3gAAAA8AAAAAAAAAAAAAAAAAmAIAAGRy&#10;cy9kb3ducmV2LnhtbFBLBQYAAAAABAAEAPUAAACMAwAAAAA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0"/>
                          </w:rPr>
                          <w:t>ə</w:t>
                        </w:r>
                      </w:p>
                    </w:txbxContent>
                  </v:textbox>
                </v:rect>
                <v:rect id="Rectangle 91024" o:spid="_x0000_s2963" style="position:absolute;left:8763;top:14280;width:560;height:18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+MKhMcA&#10;AADeAAAADwAAAGRycy9kb3ducmV2LnhtbESPQWvCQBSE7wX/w/KE3uomoRQTXUPQFj22Kqi3R/aZ&#10;BLNvQ3Zr0v76bqHQ4zAz3zDLfDStuFPvGssK4lkEgri0uuFKwfHw9jQH4TyyxtYyKfgiB/lq8rDE&#10;TNuBP+i+95UIEHYZKqi97zIpXVmTQTezHXHwrrY36IPsK6l7HALctDKJohdpsOGwUGNH65rK2/7T&#10;KNjOu+K8s99D1b5etqf3U7o5pF6px+lYLEB4Gv1/+K+90wrSOEqe4fdOuAJy9Q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fjCoTHAAAA3gAAAA8AAAAAAAAAAAAAAAAAmAIAAGRy&#10;cy9kb3ducmV2LnhtbFBLBQYAAAAABAAEAPUAAACMAwAAAAA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0"/>
                          </w:rPr>
                          <w:t>r</w:t>
                        </w:r>
                      </w:p>
                    </w:txbxContent>
                  </v:textbox>
                </v:rect>
                <v:rect id="Rectangle 91025" o:spid="_x0000_s2964" style="position:absolute;left:9204;top:14504;width:936;height:15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K+vH8cA&#10;AADeAAAADwAAAGRycy9kb3ducmV2LnhtbESPQWvCQBSE7wX/w/KE3uomgRYTXUPQFj22Kqi3R/aZ&#10;BLNvQ3Zr0v76bqHQ4zAz3zDLfDStuFPvGssK4lkEgri0uuFKwfHw9jQH4TyyxtYyKfgiB/lq8rDE&#10;TNuBP+i+95UIEHYZKqi97zIpXVmTQTezHXHwrrY36IPsK6l7HALctDKJohdpsOGwUGNH65rK2/7T&#10;KNjOu+K8s99D1b5etqf3U7o5pF6px+lYLEB4Gv1/+K+90wrSOEqe4fdOuAJy9Q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ivrx/HAAAA3gAAAA8AAAAAAAAAAAAAAAAAmAIAAGRy&#10;cy9kb3ducmV2LnhtbFBLBQYAAAAABAAEAPUAAACMAwAAAAA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0"/>
                          </w:rPr>
                          <w:t>ə</w:t>
                        </w:r>
                      </w:p>
                    </w:txbxContent>
                  </v:textbox>
                </v:rect>
                <v:rect id="Rectangle 91026" o:spid="_x0000_s2965" style="position:absolute;left:9909;top:14280;width:2721;height:18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H0xaMcA&#10;AADeAAAADwAAAGRycy9kb3ducmV2LnhtbESPT2vCQBTE74V+h+UVvNWNHkKSuor4B3NstWC9PbLP&#10;JJh9G7JrEvvpu4VCj8PM/IZZrEbTiJ46V1tWMJtGIIgLq2suFXye9q8JCOeRNTaWScGDHKyWz08L&#10;zLQd+IP6oy9FgLDLUEHlfZtJ6YqKDLqpbYmDd7WdQR9kV0rd4RDgppHzKIqlwZrDQoUtbSoqbse7&#10;UXBI2vVXbr+HstldDuf3c7o9pV6pycu4fgPhafT/4b92rhWks2gew++dcAXk8g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h9MWjHAAAA3gAAAA8AAAAAAAAAAAAAAAAAmAIAAGRy&#10;cy9kb3ducmV2LnhtbFBLBQYAAAAABAAEAPUAAACMAwAAAAA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0"/>
                          </w:rPr>
                          <w:t>find</w:t>
                        </w:r>
                      </w:p>
                    </w:txbxContent>
                  </v:textbox>
                </v:rect>
                <v:rect id="Rectangle 91027" o:spid="_x0000_s2966" style="position:absolute;left:11951;top:14504;width:936;height:15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zGU88cA&#10;AADeAAAADwAAAGRycy9kb3ducmV2LnhtbESPQWvCQBSE7wX/w/KE3uomObQmuoagLXpsVVBvj+wz&#10;CWbfhuzWpP313UKhx2FmvmGW+WhacafeNZYVxLMIBHFpdcOVguPh7WkOwnlkja1lUvBFDvLV5GGJ&#10;mbYDf9B97ysRIOwyVFB732VSurImg25mO+LgXW1v0AfZV1L3OAS4aWUSRc/SYMNhocaO1jWVt/2n&#10;UbCdd8V5Z7+Hqn29bE/vp3RzSL1Sj9OxWIDwNPr/8F97pxWkcZS8wO+dcAXk6g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cxlPPHAAAA3gAAAA8AAAAAAAAAAAAAAAAAmAIAAGRy&#10;cy9kb3ducmV2LnhtbFBLBQYAAAAABAAEAPUAAACMAwAAAAA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0"/>
                          </w:rPr>
                          <w:t>ə</w:t>
                        </w:r>
                      </w:p>
                    </w:txbxContent>
                  </v:textbox>
                </v:rect>
                <v:rect id="Rectangle 91028" o:spid="_x0000_s2967" style="position:absolute;left:12668;top:14280;width:1864;height:18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q4AgcQA&#10;AADeAAAADwAAAGRycy9kb3ducmV2LnhtbERPTWuDQBC9F/Iflin01qzJIajNKqFpicfUFNLeBneq&#10;UndW3I3a/PruIZDj431v89l0YqTBtZYVrJYRCOLK6pZrBZ+n9+cYhPPIGjvLpOCPHOTZ4mGLqbYT&#10;f9BY+lqEEHYpKmi871MpXdWQQbe0PXHgfuxg0Ac41FIPOIVw08l1FG2kwZZDQ4M9vTZU/ZYXo+AQ&#10;97uvwl6nunv7PpyP52R/SrxST4/z7gWEp9nfxTd3oRUkq2gd9oY74QrI7B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auAIHEAAAA3gAAAA8AAAAAAAAAAAAAAAAAmAIAAGRycy9k&#10;b3ducmV2LnhtbFBLBQYAAAAABAAEAPUAAACJAwAAAAA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0"/>
                          </w:rPr>
                          <w:t>n t</w:t>
                        </w:r>
                      </w:p>
                    </w:txbxContent>
                  </v:textbox>
                </v:rect>
                <v:rect id="Rectangle 91029" o:spid="_x0000_s2968" style="position:absolute;left:14070;top:14504;width:935;height:15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eKlGsYA&#10;AADeAAAADwAAAGRycy9kb3ducmV2LnhtbESPT4vCMBTE74LfIbyFvWmqB7Fdo8iq6HH9A3Vvj+bZ&#10;FpuX0kTb3U9vBMHjMDO/YWaLzlTiTo0rLSsYDSMQxJnVJecKTsfNYArCeWSNlWVS8EcOFvN+b4aJ&#10;ti3v6X7wuQgQdgkqKLyvEyldVpBBN7Q1cfAutjHog2xyqRtsA9xUchxFE2mw5LBQYE3fBWXXw80o&#10;2E7r5Xln/9u8Wv9u0580Xh1jr9TnR7f8AuGp8+/wq73TCuJRNI7heSdcATl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eKlGsYAAADeAAAADwAAAAAAAAAAAAAAAACYAgAAZHJz&#10;L2Rvd25yZXYueG1sUEsFBgAAAAAEAAQA9QAAAIsDAAAAAA=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0"/>
                          </w:rPr>
                          <w:t>ə</w:t>
                        </w:r>
                      </w:p>
                    </w:txbxContent>
                  </v:textbox>
                </v:rect>
                <v:rect id="Rectangle 91031" o:spid="_x0000_s2969" style="position:absolute;left:14771;top:14280;width:2626;height:18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k0/wccA&#10;AADeAAAADwAAAGRycy9kb3ducmV2LnhtbESPT2vCQBTE70K/w/IK3nSTFsREV5HWokf/FNTbI/tM&#10;QrNvQ3Y10U/vCkKPw8z8hpnOO1OJKzWutKwgHkYgiDOrS84V/O5/BmMQziNrrCyTghs5mM/eelNM&#10;tW15S9edz0WAsEtRQeF9nUrpsoIMuqGtiYN3to1BH2STS91gG+Cmkh9RNJIGSw4LBdb0VVD2t7sY&#10;BatxvTiu7b3Nq+Vpddgcku994pXqv3eLCQhPnf8Pv9prrSCJo88YnnfCFZCz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JNP8HHAAAA3gAAAA8AAAAAAAAAAAAAAAAAmAIAAGRy&#10;cy9kb3ducmV2LnhtbFBLBQYAAAAABAAEAPUAAACMAwAAAAA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0"/>
                          </w:rPr>
                          <w:t>svir</w:t>
                        </w:r>
                      </w:p>
                    </w:txbxContent>
                  </v:textbox>
                </v:rect>
                <v:rect id="Rectangle 91032" o:spid="_x0000_s2970" style="position:absolute;left:10046;top:15926;width:2622;height:18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p+htscA&#10;AADeAAAADwAAAGRycy9kb3ducmV2LnhtbESPQWvCQBSE7wX/w/KE3uomKRQTXUPQFj22Kqi3R/aZ&#10;BLNvQ3Zr0v76bqHQ4zAz3zDLfDStuFPvGssK4lkEgri0uuFKwfHw9jQH4TyyxtYyKfgiB/lq8rDE&#10;TNuBP+i+95UIEHYZKqi97zIpXVmTQTezHXHwrrY36IPsK6l7HALctDKJohdpsOGwUGNH65rK2/7T&#10;KNjOu+K8s99D1b5etqf3U7o5pF6px+lYLEB4Gv1/+K+90wrSOHpO4PdOuAJy9Q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KfobbHAAAA3gAAAA8AAAAAAAAAAAAAAAAAmAIAAGRy&#10;cy9kb3ducmV2LnhtbFBLBQYAAAAABAAEAPUAAACMAwAAAAA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0"/>
                          </w:rPr>
                          <w:t>edil</w:t>
                        </w:r>
                      </w:p>
                    </w:txbxContent>
                  </v:textbox>
                </v:rect>
                <v:rect id="Rectangle 91033" o:spid="_x0000_s2971" style="position:absolute;left:12012;top:16150;width:936;height:15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dMELccA&#10;AADeAAAADwAAAGRycy9kb3ducmV2LnhtbESPQWvCQBSE7wX/w/KE3uomDYhJXUPQih5bLdjeHtln&#10;Esy+DdnVpP76bqHQ4zAz3zDLfDStuFHvGssK4lkEgri0uuFKwcdx+7QA4TyyxtYyKfgmB/lq8rDE&#10;TNuB3+l28JUIEHYZKqi97zIpXVmTQTezHXHwzrY36IPsK6l7HALctPI5iubSYMNhocaO1jWVl8PV&#10;KNgtuuJzb+9D1b5+7U5vp3RzTL1Sj9OxeAHhafT/4b/2XitI4yhJ4PdOuAJy9Q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3TBC3HAAAA3gAAAA8AAAAAAAAAAAAAAAAAmAIAAGRy&#10;cy9kb3ducmV2LnhtbFBLBQYAAAAABAAEAPUAAACMAwAAAAA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0"/>
                          </w:rPr>
                          <w:t>ə</w:t>
                        </w:r>
                      </w:p>
                    </w:txbxContent>
                  </v:textbox>
                </v:rect>
                <v:rect id="Rectangle 91034" o:spid="_x0000_s2972" style="position:absolute;left:12713;top:15926;width:4405;height:18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jqcWcgA&#10;AADeAAAADwAAAGRycy9kb3ducmV2LnhtbESPT2vCQBTE74V+h+UVeqsbWylJzCpSFT36p5B6e2Rf&#10;k9Ds25BdTeyn7woFj8PM/IbJ5oNpxIU6V1tWMB5FIIgLq2suFXwe1y8xCOeRNTaWScGVHMxnjw8Z&#10;ptr2vKfLwZciQNilqKDyvk2ldEVFBt3ItsTB+7adQR9kV0rdYR/gppGvUfQuDdYcFips6aOi4udw&#10;Ngo2cbv42trfvmxWp02+y5PlMfFKPT8NiykIT4O/h//bW60gGUdvE7jdCVdAzv4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COpxZyAAAAN4AAAAPAAAAAAAAAAAAAAAAAJgCAABk&#10;cnMvZG93bnJldi54bWxQSwUGAAAAAAQABAD1AAAAjQMAAAAA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0"/>
                          </w:rPr>
                          <w:t>n hiss</w:t>
                        </w:r>
                      </w:p>
                    </w:txbxContent>
                  </v:textbox>
                </v:rect>
                <v:rect id="Rectangle 91035" o:spid="_x0000_s2973" style="position:absolute;left:16036;top:16150;width:935;height:15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XY5wsgA&#10;AADeAAAADwAAAGRycy9kb3ducmV2LnhtbESPT2vCQBTE74V+h+UVeqsbWyxJzCpSFT36p5B6e2Rf&#10;k9Ds25BdTeyn7woFj8PM/IbJ5oNpxIU6V1tWMB5FIIgLq2suFXwe1y8xCOeRNTaWScGVHMxnjw8Z&#10;ptr2vKfLwZciQNilqKDyvk2ldEVFBt3ItsTB+7adQR9kV0rdYR/gppGvUfQuDdYcFips6aOi4udw&#10;Ngo2cbv42trfvmxWp02+y5PlMfFKPT8NiykIT4O/h//bW60gGUdvE7jdCVdAzv4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tdjnCyAAAAN4AAAAPAAAAAAAAAAAAAAAAAJgCAABk&#10;cnMvZG93bnJldi54bWxQSwUGAAAAAAQABAD1AAAAjQMAAAAA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0"/>
                          </w:rPr>
                          <w:t>ə</w:t>
                        </w:r>
                      </w:p>
                    </w:txbxContent>
                  </v:textbox>
                </v:rect>
                <v:rect id="Rectangle 91038" o:spid="_x0000_s2974" style="position:absolute;left:6294;top:21027;width:14343;height:15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3eWXMQA&#10;AADeAAAADwAAAGRycy9kb3ducmV2LnhtbERPTWvCQBC9F/wPyxR6azYqiEmzimhFj60RorchO01C&#10;s7MhuzWpv757KHh8vO9sPZpW3Kh3jWUF0ygGQVxa3XCl4JzvX5cgnEfW2FomBb/kYL2aPGWYajvw&#10;J91OvhIhhF2KCmrvu1RKV9Zk0EW2Iw7cl+0N+gD7SuoehxBuWjmL44U02HBoqLGjbU3l9+nHKDgs&#10;u83laO9D1b5fD8VHkezyxCv18jxu3kB4Gv1D/O8+agXJNJ6HveFOuAJy9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N3llzEAAAA3gAAAA8AAAAAAAAAAAAAAAAAmAIAAGRycy9k&#10;b3ducmV2LnhtbFBLBQYAAAAABAAEAPUAAACJAwAAAAA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0"/>
                          </w:rPr>
                          <w:t xml:space="preserve">Proqramın sonunu </w:t>
                        </w:r>
                      </w:p>
                    </w:txbxContent>
                  </v:textbox>
                </v:rect>
                <v:rect id="Rectangle 91039" o:spid="_x0000_s2975" style="position:absolute;left:9681;top:22703;width:3181;height:15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Dszx8cA&#10;AADeAAAADwAAAGRycy9kb3ducmV2LnhtbESPQWvCQBSE74X+h+UVvDUbLYiJWUVqSzxWLdjeHtln&#10;Epp9G7LbJPrru4LQ4zAz3zDZejSN6KlztWUF0ygGQVxYXXOp4PP4/rwA4TyyxsYyKbiQg/Xq8SHD&#10;VNuB99QffCkChF2KCirv21RKV1Rk0EW2JQ7e2XYGfZBdKXWHQ4CbRs7ieC4N1hwWKmzptaLi5/Br&#10;FOSLdvO1s9ehbN6+89PHKdkeE6/U5GncLEF4Gv1/+N7eaQXJNH5J4HYnXAG5+g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w7M8fHAAAA3gAAAA8AAAAAAAAAAAAAAAAAmAIAAGRy&#10;cy9kb3ducmV2LnhtbFBLBQYAAAAABAAEAPUAAACMAwAAAAA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0"/>
                          </w:rPr>
                          <w:t>göst</w:t>
                        </w:r>
                      </w:p>
                    </w:txbxContent>
                  </v:textbox>
                </v:rect>
                <v:rect id="Rectangle 91040" o:spid="_x0000_s2976" style="position:absolute;left:12073;top:22703;width:936;height:15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QfpJ8YA&#10;AADeAAAADwAAAGRycy9kb3ducmV2LnhtbESPzWrCQBSF9wXfYbiF7pqJImLSjCJa0WVrhOjukrlN&#10;QjN3QmZqUp++syi4PJw/vmw9mlbcqHeNZQXTKAZBXFrdcKXgnO9flyCcR9bYWiYFv+RgvZo8ZZhq&#10;O/An3U6+EmGEXYoKau+7VEpX1mTQRbYjDt6X7Q36IPtK6h6HMG5aOYvjhTTYcHiosaNtTeX36cco&#10;OCy7zeVo70PVvl8PxUeR7PLEK/XyPG7eQHga/SP83z5qBck0ngeAgBNQQK7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QfpJ8YAAADeAAAADwAAAAAAAAAAAAAAAACYAgAAZHJz&#10;L2Rvd25yZXYueG1sUEsFBgAAAAAEAAQA9QAAAIsDAAAAAA=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0"/>
                          </w:rPr>
                          <w:t>ə</w:t>
                        </w:r>
                      </w:p>
                    </w:txbxContent>
                  </v:textbox>
                </v:rect>
                <v:rect id="Rectangle 91041" o:spid="_x0000_s2977" style="position:absolute;left:12774;top:22479;width:561;height:18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ktMvMcA&#10;AADeAAAADwAAAGRycy9kb3ducmV2LnhtbESPT2vCQBTE70K/w/IK3nSTUsREV5HWokf/FNTbI/tM&#10;QrNvQ3Y10U/vCkKPw8z8hpnOO1OJKzWutKwgHkYgiDOrS84V/O5/BmMQziNrrCyTghs5mM/eelNM&#10;tW15S9edz0WAsEtRQeF9nUrpsoIMuqGtiYN3to1BH2STS91gG+Cmkh9RNJIGSw4LBdb0VVD2t7sY&#10;BatxvTiu7b3Nq+Vpddgcku994pXqv3eLCQhPnf8Pv9prrSCJo88YnnfCFZCz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pLTLzHAAAA3gAAAA8AAAAAAAAAAAAAAAAAmAIAAGRy&#10;cy9kb3ducmV2LnhtbFBLBQYAAAAABAAEAPUAAACMAwAAAAA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0"/>
                          </w:rPr>
                          <w:t>r</w:t>
                        </w:r>
                      </w:p>
                    </w:txbxContent>
                  </v:textbox>
                </v:rect>
                <v:rect id="Rectangle 91042" o:spid="_x0000_s2978" style="position:absolute;left:13201;top:22703;width:936;height:15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pnSy8cA&#10;AADeAAAADwAAAGRycy9kb3ducmV2LnhtbESPQWvCQBSE7wX/w/KE3uomoRQTXUPQFj22Kqi3R/aZ&#10;BLNvQ3Zr0v76bqHQ4zAz3zDLfDStuFPvGssK4lkEgri0uuFKwfHw9jQH4TyyxtYyKfgiB/lq8rDE&#10;TNuBP+i+95UIEHYZKqi97zIpXVmTQTezHXHwrrY36IPsK6l7HALctDKJohdpsOGwUGNH65rK2/7T&#10;KNjOu+K8s99D1b5etqf3U7o5pF6px+lYLEB4Gv1/+K+90wrSOHpO4PdOuAJy9Q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qZ0svHAAAA3gAAAA8AAAAAAAAAAAAAAAAAmAIAAGRy&#10;cy9kb3ducmV2LnhtbFBLBQYAAAAABAAEAPUAAACMAwAAAAA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0"/>
                          </w:rPr>
                          <w:t>ə</w:t>
                        </w:r>
                      </w:p>
                    </w:txbxContent>
                  </v:textbox>
                </v:rect>
                <v:rect id="Rectangle 91043" o:spid="_x0000_s2979" style="position:absolute;left:13902;top:22479;width:3755;height:18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dV3UMgA&#10;AADeAAAADwAAAGRycy9kb3ducmV2LnhtbESPT2vCQBTE74V+h+UVeqsbWylJzCpSFT36p5B6e2Rf&#10;k9Ds25BdTeyn7woFj8PM/IbJ5oNpxIU6V1tWMB5FIIgLq2suFXwe1y8xCOeRNTaWScGVHMxnjw8Z&#10;ptr2vKfLwZciQNilqKDyvk2ldEVFBt3ItsTB+7adQR9kV0rdYR/gppGvUfQuDdYcFips6aOi4udw&#10;Ngo2cbv42trfvmxWp02+y5PlMfFKPT8NiykIT4O/h//bW60gGUeTN7jdCVdAzv4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V1XdQyAAAAN4AAAAPAAAAAAAAAAAAAAAAAJgCAABk&#10;cnMvZG93bnJldi54bWxQSwUGAAAAAAQABAD1AAAAjQMAAAAA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0"/>
                          </w:rPr>
                          <w:t>n teq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p w:rsidR="00D95518" w:rsidRDefault="002F523A">
      <w:pPr>
        <w:spacing w:after="33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ind w:left="28" w:right="137"/>
      </w:pPr>
      <w:r>
        <w:t>Bu proqram iki hiss</w:t>
      </w:r>
      <w:r>
        <w:t>ə</w:t>
      </w:r>
      <w:r>
        <w:t>d</w:t>
      </w:r>
      <w:r>
        <w:t>ə</w:t>
      </w:r>
      <w:r>
        <w:t>n ibar</w:t>
      </w:r>
      <w:r>
        <w:t>ə</w:t>
      </w:r>
      <w:r>
        <w:t>tdir: başlıq (head) v</w:t>
      </w:r>
      <w:r>
        <w:t>ə</w:t>
      </w:r>
      <w:r>
        <w:t xml:space="preserve"> gövd</w:t>
      </w:r>
      <w:r>
        <w:t>ə</w:t>
      </w:r>
      <w:r>
        <w:t xml:space="preserve"> (body). Başlıqda ilkin iformasiya saxlanılır, m</w:t>
      </w:r>
      <w:r>
        <w:t>ə</w:t>
      </w:r>
      <w:r>
        <w:t>s</w:t>
      </w:r>
      <w:r>
        <w:t>ə</w:t>
      </w:r>
      <w:r>
        <w:t>l</w:t>
      </w:r>
      <w:r>
        <w:t>ə</w:t>
      </w:r>
      <w:r>
        <w:t>n, s</w:t>
      </w:r>
      <w:r>
        <w:t>ə</w:t>
      </w:r>
      <w:r>
        <w:t>hif</w:t>
      </w:r>
      <w:r>
        <w:t>ə</w:t>
      </w:r>
      <w:r>
        <w:t>nin adı, tarix v</w:t>
      </w:r>
      <w:r>
        <w:t>ə</w:t>
      </w:r>
      <w:r>
        <w:t xml:space="preserve"> s. S</w:t>
      </w:r>
      <w:r>
        <w:t>ə</w:t>
      </w:r>
      <w:r>
        <w:t>n</w:t>
      </w:r>
      <w:r>
        <w:t>ə</w:t>
      </w:r>
      <w:r>
        <w:t>din gövd</w:t>
      </w:r>
      <w:r>
        <w:t>ə</w:t>
      </w:r>
      <w:r>
        <w:t>si is</w:t>
      </w:r>
      <w:r>
        <w:t>ə</w:t>
      </w:r>
      <w:r>
        <w:t xml:space="preserve"> ekrandaki t</w:t>
      </w:r>
      <w:r>
        <w:t>ə</w:t>
      </w:r>
      <w:r>
        <w:t>sviri üçün lazım olan m</w:t>
      </w:r>
      <w:r>
        <w:t>ə</w:t>
      </w:r>
      <w:r>
        <w:t xml:space="preserve">lumatları </w:t>
      </w:r>
      <w:r>
        <w:t>özünd</w:t>
      </w:r>
      <w:r>
        <w:t>ə</w:t>
      </w:r>
      <w:r>
        <w:t xml:space="preserve"> saxlayır.  Göst</w:t>
      </w:r>
      <w:r>
        <w:t>ə</w:t>
      </w:r>
      <w:r>
        <w:t>rilmiş nümun</w:t>
      </w:r>
      <w:r>
        <w:t>ə</w:t>
      </w:r>
      <w:r>
        <w:t>d</w:t>
      </w:r>
      <w:r>
        <w:t>ə</w:t>
      </w:r>
      <w:r>
        <w:t xml:space="preserve"> veb-s</w:t>
      </w:r>
      <w:r>
        <w:t>ə</w:t>
      </w:r>
      <w:r>
        <w:t>hif</w:t>
      </w:r>
      <w:r>
        <w:t>ə</w:t>
      </w:r>
      <w:r>
        <w:t>d</w:t>
      </w:r>
      <w:r>
        <w:t>ə</w:t>
      </w:r>
      <w:r>
        <w:t xml:space="preserve"> sad</w:t>
      </w:r>
      <w:r>
        <w:t>ə</w:t>
      </w:r>
      <w:r>
        <w:t>c</w:t>
      </w:r>
      <w:r>
        <w:t>ə</w:t>
      </w:r>
      <w:r>
        <w:t xml:space="preserve"> olaraq, bir cüml</w:t>
      </w:r>
      <w:r>
        <w:t>ə</w:t>
      </w:r>
      <w:r>
        <w:t xml:space="preserve"> t</w:t>
      </w:r>
      <w:r>
        <w:t>ə</w:t>
      </w:r>
      <w:r>
        <w:t xml:space="preserve">svir olunacaqdır: «My Web Page».  </w:t>
      </w:r>
    </w:p>
    <w:p w:rsidR="00D95518" w:rsidRDefault="002F523A">
      <w:pPr>
        <w:spacing w:after="21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spacing w:after="248" w:line="259" w:lineRule="auto"/>
        <w:ind w:left="533" w:firstLine="0"/>
        <w:jc w:val="center"/>
      </w:pPr>
      <w:r>
        <w:t xml:space="preserve"> </w:t>
      </w:r>
    </w:p>
    <w:p w:rsidR="00D95518" w:rsidRDefault="002F523A">
      <w:pPr>
        <w:pStyle w:val="Balq3"/>
        <w:ind w:left="53"/>
      </w:pPr>
      <w:r>
        <w:t>6.7 Ş</w:t>
      </w:r>
      <w:r>
        <w:t>ə</w:t>
      </w:r>
      <w:r>
        <w:t>b</w:t>
      </w:r>
      <w:r>
        <w:t>ə</w:t>
      </w:r>
      <w:r>
        <w:t>k</w:t>
      </w:r>
      <w:r>
        <w:t>ə</w:t>
      </w:r>
      <w:r>
        <w:t xml:space="preserve"> protokolları </w:t>
      </w:r>
    </w:p>
    <w:p w:rsidR="00D95518" w:rsidRDefault="002F523A">
      <w:pPr>
        <w:spacing w:after="36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ind w:left="28" w:right="137"/>
      </w:pPr>
      <w:r>
        <w:t>Kompyuter sisteminin müxt</w:t>
      </w:r>
      <w:r>
        <w:t>ə</w:t>
      </w:r>
      <w:r>
        <w:t>lif komponentl</w:t>
      </w:r>
      <w:r>
        <w:t>ə</w:t>
      </w:r>
      <w:r>
        <w:t xml:space="preserve">ri arasında qarşılıqlı </w:t>
      </w:r>
      <w:r>
        <w:t>ə</w:t>
      </w:r>
      <w:r>
        <w:t>laq</w:t>
      </w:r>
      <w:r>
        <w:t>ə</w:t>
      </w:r>
      <w:r>
        <w:t>nin h</w:t>
      </w:r>
      <w:r>
        <w:t>ə</w:t>
      </w:r>
      <w:r>
        <w:t>yata keçirilm</w:t>
      </w:r>
      <w:r>
        <w:t>ə</w:t>
      </w:r>
      <w:r>
        <w:t>si üçün istifad</w:t>
      </w:r>
      <w:r>
        <w:t>ə</w:t>
      </w:r>
      <w:r>
        <w:t xml:space="preserve"> oluna</w:t>
      </w:r>
      <w:r>
        <w:t xml:space="preserve">n qaydalar </w:t>
      </w:r>
      <w:r>
        <w:rPr>
          <w:b/>
          <w:i/>
        </w:rPr>
        <w:t>protokollar</w:t>
      </w:r>
      <w:r>
        <w:rPr>
          <w:i/>
        </w:rPr>
        <w:t xml:space="preserve"> </w:t>
      </w:r>
      <w:r>
        <w:t xml:space="preserve">(ing. </w:t>
      </w:r>
      <w:r>
        <w:rPr>
          <w:i/>
        </w:rPr>
        <w:t>protocols</w:t>
      </w:r>
      <w:r>
        <w:t>)</w:t>
      </w:r>
      <w:r>
        <w:rPr>
          <w:i/>
        </w:rPr>
        <w:t xml:space="preserve"> </w:t>
      </w:r>
      <w:r>
        <w:t>adlanır. Kompyuter ş</w:t>
      </w:r>
      <w:r>
        <w:t>ə</w:t>
      </w:r>
      <w:r>
        <w:t>b</w:t>
      </w:r>
      <w:r>
        <w:t>ə</w:t>
      </w:r>
      <w:r>
        <w:t>k</w:t>
      </w:r>
      <w:r>
        <w:t>ə</w:t>
      </w:r>
      <w:r>
        <w:t>sind</w:t>
      </w:r>
      <w:r>
        <w:t>ə</w:t>
      </w:r>
      <w:r>
        <w:t xml:space="preserve"> protokollar h</w:t>
      </w:r>
      <w:r>
        <w:t>ə</w:t>
      </w:r>
      <w:r>
        <w:t>r bir işi, o cüml</w:t>
      </w:r>
      <w:r>
        <w:t>ə</w:t>
      </w:r>
      <w:r>
        <w:t>d</w:t>
      </w:r>
      <w:r>
        <w:t>ə</w:t>
      </w:r>
      <w:r>
        <w:t>n m</w:t>
      </w:r>
      <w:r>
        <w:t>ə</w:t>
      </w:r>
      <w:r>
        <w:t>lumatların nec</w:t>
      </w:r>
      <w:r>
        <w:t>ə</w:t>
      </w:r>
      <w:r>
        <w:t xml:space="preserve"> ünvanlaşdırılması, maşınlar arasında m</w:t>
      </w:r>
      <w:r>
        <w:t>ə</w:t>
      </w:r>
      <w:r>
        <w:t>lumatların ötürülm</w:t>
      </w:r>
      <w:r>
        <w:t>ə</w:t>
      </w:r>
      <w:r>
        <w:t xml:space="preserve"> hüququnun nec</w:t>
      </w:r>
      <w:r>
        <w:t>ə</w:t>
      </w:r>
      <w:r>
        <w:t xml:space="preserve"> paylanması, m</w:t>
      </w:r>
      <w:r>
        <w:t>ə</w:t>
      </w:r>
      <w:r>
        <w:t>lumatların gönd</w:t>
      </w:r>
      <w:r>
        <w:t>ə</w:t>
      </w:r>
      <w:r>
        <w:t>rilm</w:t>
      </w:r>
      <w:r>
        <w:t>ə</w:t>
      </w:r>
      <w:r>
        <w:t>si üçün onların  sıxıl</w:t>
      </w:r>
      <w:r>
        <w:t>ması v</w:t>
      </w:r>
      <w:r>
        <w:t>ə</w:t>
      </w:r>
      <w:r>
        <w:t xml:space="preserve"> alınmış m</w:t>
      </w:r>
      <w:r>
        <w:t>ə</w:t>
      </w:r>
      <w:r>
        <w:t>lumatların açılmasının nec</w:t>
      </w:r>
      <w:r>
        <w:t>ə</w:t>
      </w:r>
      <w:r>
        <w:t xml:space="preserve"> h</w:t>
      </w:r>
      <w:r>
        <w:t>ə</w:t>
      </w:r>
      <w:r>
        <w:t>yata keçirilm</w:t>
      </w:r>
      <w:r>
        <w:t>ə</w:t>
      </w:r>
      <w:r>
        <w:t>sini v</w:t>
      </w:r>
      <w:r>
        <w:t>ə</w:t>
      </w:r>
      <w:r>
        <w:t xml:space="preserve"> s. </w:t>
      </w:r>
      <w:r>
        <w:t>ə</w:t>
      </w:r>
      <w:r>
        <w:t>traflı t</w:t>
      </w:r>
      <w:r>
        <w:t>ə</w:t>
      </w:r>
      <w:r>
        <w:t>yin edirl</w:t>
      </w:r>
      <w:r>
        <w:t>ə</w:t>
      </w:r>
      <w:r>
        <w:t xml:space="preserve">r.  </w:t>
      </w:r>
    </w:p>
    <w:p w:rsidR="00D95518" w:rsidRDefault="002F523A">
      <w:pPr>
        <w:ind w:left="28" w:right="137"/>
      </w:pPr>
      <w:r>
        <w:t>M</w:t>
      </w:r>
      <w:r>
        <w:t>ə</w:t>
      </w:r>
      <w:r>
        <w:t>lumatların ötürülm</w:t>
      </w:r>
      <w:r>
        <w:t>ə</w:t>
      </w:r>
      <w:r>
        <w:t xml:space="preserve"> hüququnun idar</w:t>
      </w:r>
      <w:r>
        <w:t>ə</w:t>
      </w:r>
      <w:r>
        <w:t xml:space="preserve"> olunması üsullarından biri </w:t>
      </w:r>
      <w:r>
        <w:rPr>
          <w:b/>
          <w:i/>
        </w:rPr>
        <w:t>nişan vasit</w:t>
      </w:r>
      <w:r>
        <w:rPr>
          <w:b/>
          <w:i/>
        </w:rPr>
        <w:t>ə</w:t>
      </w:r>
      <w:r>
        <w:rPr>
          <w:b/>
          <w:i/>
        </w:rPr>
        <w:t>si il</w:t>
      </w:r>
      <w:r>
        <w:rPr>
          <w:b/>
          <w:i/>
        </w:rPr>
        <w:t>ə</w:t>
      </w:r>
      <w:r>
        <w:rPr>
          <w:b/>
          <w:i/>
        </w:rPr>
        <w:t xml:space="preserve"> idar</w:t>
      </w:r>
      <w:r>
        <w:rPr>
          <w:b/>
          <w:i/>
        </w:rPr>
        <w:t>ə</w:t>
      </w:r>
      <w:r>
        <w:rPr>
          <w:b/>
          <w:i/>
        </w:rPr>
        <w:t xml:space="preserve"> olunan</w:t>
      </w:r>
      <w:r>
        <w:rPr>
          <w:b/>
        </w:rPr>
        <w:t xml:space="preserve"> </w:t>
      </w:r>
      <w:r>
        <w:rPr>
          <w:b/>
          <w:i/>
        </w:rPr>
        <w:t>halqavari ş</w:t>
      </w:r>
      <w:r>
        <w:rPr>
          <w:b/>
          <w:i/>
        </w:rPr>
        <w:t>ə</w:t>
      </w:r>
      <w:r>
        <w:rPr>
          <w:b/>
          <w:i/>
        </w:rPr>
        <w:t>b</w:t>
      </w:r>
      <w:r>
        <w:rPr>
          <w:b/>
          <w:i/>
        </w:rPr>
        <w:t>ə</w:t>
      </w:r>
      <w:r>
        <w:rPr>
          <w:b/>
          <w:i/>
        </w:rPr>
        <w:t>k</w:t>
      </w:r>
      <w:r>
        <w:rPr>
          <w:b/>
          <w:i/>
        </w:rPr>
        <w:t>ə</w:t>
      </w:r>
      <w:r>
        <w:rPr>
          <w:b/>
          <w:i/>
        </w:rPr>
        <w:t>nin protokoludur</w:t>
      </w:r>
      <w:r>
        <w:rPr>
          <w:b/>
        </w:rPr>
        <w:t xml:space="preserve"> </w:t>
      </w:r>
      <w:r>
        <w:t xml:space="preserve">(ing. </w:t>
      </w:r>
      <w:r>
        <w:rPr>
          <w:b/>
          <w:i/>
        </w:rPr>
        <w:t>TRP</w:t>
      </w:r>
      <w:r>
        <w:t xml:space="preserve"> - </w:t>
      </w:r>
      <w:r>
        <w:rPr>
          <w:b/>
          <w:i/>
        </w:rPr>
        <w:t>token ring proto</w:t>
      </w:r>
      <w:r>
        <w:rPr>
          <w:b/>
          <w:i/>
        </w:rPr>
        <w:t>kol</w:t>
      </w:r>
      <w:r>
        <w:t xml:space="preserve">). Bu protokol XX </w:t>
      </w:r>
      <w:r>
        <w:t>ə</w:t>
      </w:r>
      <w:r>
        <w:t>srin 70-ci ill</w:t>
      </w:r>
      <w:r>
        <w:t>ə</w:t>
      </w:r>
      <w:r>
        <w:t>rind</w:t>
      </w:r>
      <w:r>
        <w:t>ə</w:t>
      </w:r>
      <w:r>
        <w:t xml:space="preserve"> İBM kompaniyası t</w:t>
      </w:r>
      <w:r>
        <w:t>ə</w:t>
      </w:r>
      <w:r>
        <w:t>r</w:t>
      </w:r>
      <w:r>
        <w:t>ə</w:t>
      </w:r>
      <w:r>
        <w:t>find</w:t>
      </w:r>
      <w:r>
        <w:t>ə</w:t>
      </w:r>
      <w:r>
        <w:t>n işl</w:t>
      </w:r>
      <w:r>
        <w:t>ə</w:t>
      </w:r>
      <w:r>
        <w:t>nib hazırlanmışdır v</w:t>
      </w:r>
      <w:r>
        <w:t>ə</w:t>
      </w:r>
      <w:r>
        <w:t xml:space="preserve"> bu </w:t>
      </w:r>
      <w:r>
        <w:lastRenderedPageBreak/>
        <w:t>gün</w:t>
      </w:r>
      <w:r>
        <w:t>ə</w:t>
      </w:r>
      <w:r>
        <w:t xml:space="preserve"> kimi halqavari</w:t>
      </w:r>
      <w:r>
        <w:rPr>
          <w:i/>
        </w:rPr>
        <w:t xml:space="preserve"> </w:t>
      </w:r>
      <w:r>
        <w:t>topologiyalı ş</w:t>
      </w:r>
      <w:r>
        <w:t>ə</w:t>
      </w:r>
      <w:r>
        <w:t>b</w:t>
      </w:r>
      <w:r>
        <w:t>ə</w:t>
      </w:r>
      <w:r>
        <w:t>k</w:t>
      </w:r>
      <w:r>
        <w:t>ə</w:t>
      </w:r>
      <w:r>
        <w:t>l</w:t>
      </w:r>
      <w:r>
        <w:t>ə</w:t>
      </w:r>
      <w:r>
        <w:t xml:space="preserve">r üçün geniş yayılmış protokoldur. Bu protokola </w:t>
      </w:r>
      <w:r>
        <w:t>ə</w:t>
      </w:r>
      <w:r>
        <w:t>sas</w:t>
      </w:r>
      <w:r>
        <w:t>ə</w:t>
      </w:r>
      <w:r>
        <w:t>n, ş</w:t>
      </w:r>
      <w:r>
        <w:t>ə</w:t>
      </w:r>
      <w:r>
        <w:t>b</w:t>
      </w:r>
      <w:r>
        <w:t>ə</w:t>
      </w:r>
      <w:r>
        <w:t>k</w:t>
      </w:r>
      <w:r>
        <w:t>ə</w:t>
      </w:r>
      <w:r>
        <w:t>nin bütün maşınları m</w:t>
      </w:r>
      <w:r>
        <w:t>ə</w:t>
      </w:r>
      <w:r>
        <w:t>lumatları bir istiqam</w:t>
      </w:r>
      <w:r>
        <w:t>ə</w:t>
      </w:r>
      <w:r>
        <w:t>td</w:t>
      </w:r>
      <w:r>
        <w:t>ə</w:t>
      </w:r>
      <w:r>
        <w:t xml:space="preserve"> gönd</w:t>
      </w:r>
      <w:r>
        <w:t>ə</w:t>
      </w:r>
      <w:r>
        <w:t>r</w:t>
      </w:r>
      <w:r>
        <w:t>irl</w:t>
      </w:r>
      <w:r>
        <w:t>ə</w:t>
      </w:r>
      <w:r>
        <w:t>r. Bu o dem</w:t>
      </w:r>
      <w:r>
        <w:t>ə</w:t>
      </w:r>
      <w:r>
        <w:t>kdir ki, ş</w:t>
      </w:r>
      <w:r>
        <w:t>ə</w:t>
      </w:r>
      <w:r>
        <w:t>b</w:t>
      </w:r>
      <w:r>
        <w:t>ə</w:t>
      </w:r>
      <w:r>
        <w:t>k</w:t>
      </w:r>
      <w:r>
        <w:t>ə</w:t>
      </w:r>
      <w:r>
        <w:t xml:space="preserve"> il</w:t>
      </w:r>
      <w:r>
        <w:t>ə</w:t>
      </w:r>
      <w:r>
        <w:t xml:space="preserve"> ötürül</w:t>
      </w:r>
      <w:r>
        <w:t>ə</w:t>
      </w:r>
      <w:r>
        <w:t>n bütün m</w:t>
      </w:r>
      <w:r>
        <w:t>ə</w:t>
      </w:r>
      <w:r>
        <w:t>lumatlar bir kompyuterd</w:t>
      </w:r>
      <w:r>
        <w:t>ə</w:t>
      </w:r>
      <w:r>
        <w:t>n dig</w:t>
      </w:r>
      <w:r>
        <w:t>ə</w:t>
      </w:r>
      <w:r>
        <w:t>r kompyuter</w:t>
      </w:r>
      <w:r>
        <w:t>ə</w:t>
      </w:r>
      <w:r>
        <w:t xml:space="preserve"> keç</w:t>
      </w:r>
      <w:r>
        <w:t>ə</w:t>
      </w:r>
      <w:r>
        <w:t>r</w:t>
      </w:r>
      <w:r>
        <w:t>ə</w:t>
      </w:r>
      <w:r>
        <w:t>k ş</w:t>
      </w:r>
      <w:r>
        <w:t>ə</w:t>
      </w:r>
      <w:r>
        <w:t>b</w:t>
      </w:r>
      <w:r>
        <w:t>ə</w:t>
      </w:r>
      <w:r>
        <w:t>k</w:t>
      </w:r>
      <w:r>
        <w:t>ə</w:t>
      </w:r>
      <w:r>
        <w:t>d</w:t>
      </w:r>
      <w:r>
        <w:t>ə</w:t>
      </w:r>
      <w:r>
        <w:t xml:space="preserve"> bir istiqam</w:t>
      </w:r>
      <w:r>
        <w:t>ə</w:t>
      </w:r>
      <w:r>
        <w:t>td</w:t>
      </w:r>
      <w:r>
        <w:t>ə</w:t>
      </w:r>
      <w:r>
        <w:t xml:space="preserve"> ötürülür. M</w:t>
      </w:r>
      <w:r>
        <w:t>ə</w:t>
      </w:r>
      <w:r>
        <w:t>lumat öz ünvanına çatanda,  h</w:t>
      </w:r>
      <w:r>
        <w:t>ə</w:t>
      </w:r>
      <w:r>
        <w:t>min ünvanlı maşın onun sur</w:t>
      </w:r>
      <w:r>
        <w:t>ə</w:t>
      </w:r>
      <w:r>
        <w:t>tini saxlayır, daha sonra onu ş</w:t>
      </w:r>
      <w:r>
        <w:t>ə</w:t>
      </w:r>
      <w:r>
        <w:t>b</w:t>
      </w:r>
      <w:r>
        <w:t>ə</w:t>
      </w:r>
      <w:r>
        <w:t>k</w:t>
      </w:r>
      <w:r>
        <w:t>ə</w:t>
      </w:r>
      <w:r>
        <w:t>y</w:t>
      </w:r>
      <w:r>
        <w:t>ə</w:t>
      </w:r>
      <w:r>
        <w:t xml:space="preserve"> ötürür. M</w:t>
      </w:r>
      <w:r>
        <w:t>ə</w:t>
      </w:r>
      <w:r>
        <w:t>lumatın s</w:t>
      </w:r>
      <w:r>
        <w:t>ur</w:t>
      </w:r>
      <w:r>
        <w:t>ə</w:t>
      </w:r>
      <w:r>
        <w:t>ti onu gönd</w:t>
      </w:r>
      <w:r>
        <w:t>ə</w:t>
      </w:r>
      <w:r>
        <w:t>r</w:t>
      </w:r>
      <w:r>
        <w:t>ə</w:t>
      </w:r>
      <w:r>
        <w:t>n maşına çatanda, bu maşın bilir ki, m</w:t>
      </w:r>
      <w:r>
        <w:t>ə</w:t>
      </w:r>
      <w:r>
        <w:t>lumat öz ünvanına çatıb v</w:t>
      </w:r>
      <w:r>
        <w:t>ə</w:t>
      </w:r>
      <w:r>
        <w:t xml:space="preserve"> onu ş</w:t>
      </w:r>
      <w:r>
        <w:t>ə</w:t>
      </w:r>
      <w:r>
        <w:t>b</w:t>
      </w:r>
      <w:r>
        <w:t>ə</w:t>
      </w:r>
      <w:r>
        <w:t>k</w:t>
      </w:r>
      <w:r>
        <w:t>ə</w:t>
      </w:r>
      <w:r>
        <w:t>d</w:t>
      </w:r>
      <w:r>
        <w:t>ə</w:t>
      </w:r>
      <w:r>
        <w:t>n k</w:t>
      </w:r>
      <w:r>
        <w:t>ə</w:t>
      </w:r>
      <w:r>
        <w:t>narlaşdırır. Bu cür t</w:t>
      </w:r>
      <w:r>
        <w:t>ə</w:t>
      </w:r>
      <w:r>
        <w:t>şkil olunmuş ş</w:t>
      </w:r>
      <w:r>
        <w:t>ə</w:t>
      </w:r>
      <w:r>
        <w:t>b</w:t>
      </w:r>
      <w:r>
        <w:t>ə</w:t>
      </w:r>
      <w:r>
        <w:t>k</w:t>
      </w:r>
      <w:r>
        <w:t>ə</w:t>
      </w:r>
      <w:r>
        <w:t>nin işi kompyuterl</w:t>
      </w:r>
      <w:r>
        <w:t>ə</w:t>
      </w:r>
      <w:r>
        <w:t xml:space="preserve">rin qarşılıqlı </w:t>
      </w:r>
      <w:r>
        <w:t>ə</w:t>
      </w:r>
      <w:r>
        <w:t>laq</w:t>
      </w:r>
      <w:r>
        <w:t>ə</w:t>
      </w:r>
      <w:r>
        <w:t>sind</w:t>
      </w:r>
      <w:r>
        <w:t>ə</w:t>
      </w:r>
      <w:r>
        <w:t>n asılıdır. Əg</w:t>
      </w:r>
      <w:r>
        <w:t>ə</w:t>
      </w:r>
      <w:r>
        <w:t>r h</w:t>
      </w:r>
      <w:r>
        <w:t>ə</w:t>
      </w:r>
      <w:r>
        <w:t>r hansı bir kompyuter öz m</w:t>
      </w:r>
      <w:r>
        <w:t>ə</w:t>
      </w:r>
      <w:r>
        <w:t>lumatlarının fasil</w:t>
      </w:r>
      <w:r>
        <w:t>ə</w:t>
      </w:r>
      <w:r>
        <w:t>siz ötü</w:t>
      </w:r>
      <w:r>
        <w:t>rülm</w:t>
      </w:r>
      <w:r>
        <w:t>ə</w:t>
      </w:r>
      <w:r>
        <w:t>sini t</w:t>
      </w:r>
      <w:r>
        <w:t>ə</w:t>
      </w:r>
      <w:r>
        <w:t>l</w:t>
      </w:r>
      <w:r>
        <w:t>ə</w:t>
      </w:r>
      <w:r>
        <w:t>b edirs</w:t>
      </w:r>
      <w:r>
        <w:t>ə</w:t>
      </w:r>
      <w:r>
        <w:t xml:space="preserve"> v</w:t>
      </w:r>
      <w:r>
        <w:t>ə</w:t>
      </w:r>
      <w:r>
        <w:t xml:space="preserve"> dig</w:t>
      </w:r>
      <w:r>
        <w:t>ə</w:t>
      </w:r>
      <w:r>
        <w:t>r kompyuterl</w:t>
      </w:r>
      <w:r>
        <w:t>ə</w:t>
      </w:r>
      <w:r>
        <w:t>rin m</w:t>
      </w:r>
      <w:r>
        <w:t>ə</w:t>
      </w:r>
      <w:r>
        <w:t>lumatlarını ötürmürs</w:t>
      </w:r>
      <w:r>
        <w:t>ə</w:t>
      </w:r>
      <w:r>
        <w:t>, onda bel</w:t>
      </w:r>
      <w:r>
        <w:t>ə</w:t>
      </w:r>
      <w:r>
        <w:t xml:space="preserve"> sistem işl</w:t>
      </w:r>
      <w:r>
        <w:t>ə</w:t>
      </w:r>
      <w:r>
        <w:t>m</w:t>
      </w:r>
      <w:r>
        <w:t>ə</w:t>
      </w:r>
      <w:r>
        <w:t>y</w:t>
      </w:r>
      <w:r>
        <w:t>ə</w:t>
      </w:r>
      <w:r>
        <w:t>c</w:t>
      </w:r>
      <w:r>
        <w:t>ə</w:t>
      </w:r>
      <w:r>
        <w:t xml:space="preserve">k. </w:t>
      </w:r>
    </w:p>
    <w:p w:rsidR="00D95518" w:rsidRDefault="002F523A">
      <w:pPr>
        <w:spacing w:after="0" w:line="259" w:lineRule="auto"/>
        <w:ind w:left="610" w:firstLine="0"/>
        <w:jc w:val="left"/>
      </w:pPr>
      <w:r>
        <w:t xml:space="preserve"> </w:t>
      </w:r>
    </w:p>
    <w:tbl>
      <w:tblPr>
        <w:tblStyle w:val="TableGrid"/>
        <w:tblW w:w="5690" w:type="dxa"/>
        <w:tblInd w:w="2019" w:type="dxa"/>
        <w:tblCellMar>
          <w:top w:w="7" w:type="dxa"/>
          <w:left w:w="108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5690"/>
      </w:tblGrid>
      <w:tr w:rsidR="00D95518">
        <w:trPr>
          <w:trHeight w:val="3356"/>
        </w:trPr>
        <w:tc>
          <w:tcPr>
            <w:tcW w:w="56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/>
          </w:tcPr>
          <w:p w:rsidR="00D95518" w:rsidRDefault="002F523A">
            <w:pPr>
              <w:spacing w:after="0" w:line="259" w:lineRule="auto"/>
              <w:ind w:left="0" w:firstLine="0"/>
              <w:jc w:val="left"/>
            </w:pPr>
            <w:r>
              <w:t xml:space="preserve"> </w:t>
            </w:r>
          </w:p>
          <w:p w:rsidR="00D95518" w:rsidRDefault="002F523A">
            <w:pPr>
              <w:spacing w:after="0" w:line="259" w:lineRule="auto"/>
              <w:ind w:left="0" w:firstLine="0"/>
              <w:jc w:val="left"/>
            </w:pPr>
            <w:r>
              <w:t xml:space="preserve"> </w:t>
            </w:r>
          </w:p>
          <w:p w:rsidR="00D95518" w:rsidRDefault="002F523A">
            <w:pPr>
              <w:spacing w:after="8" w:line="259" w:lineRule="auto"/>
              <w:ind w:left="0" w:firstLine="0"/>
              <w:jc w:val="left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inline distT="0" distB="0" distL="0" distR="0">
                      <wp:extent cx="2988691" cy="1572006"/>
                      <wp:effectExtent l="0" t="0" r="0" b="0"/>
                      <wp:docPr id="379057" name="Group 37905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988691" cy="1572006"/>
                                <a:chOff x="0" y="0"/>
                                <a:chExt cx="2988691" cy="1572006"/>
                              </a:xfrm>
                            </wpg:grpSpPr>
                            <wps:wsp>
                              <wps:cNvPr id="91098" name="Rectangle 91098"/>
                              <wps:cNvSpPr/>
                              <wps:spPr>
                                <a:xfrm>
                                  <a:off x="0" y="0"/>
                                  <a:ext cx="56314" cy="22600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1100" name="Rectangle 91100"/>
                              <wps:cNvSpPr/>
                              <wps:spPr>
                                <a:xfrm>
                                  <a:off x="0" y="175260"/>
                                  <a:ext cx="56314" cy="22600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1102" name="Rectangle 91102"/>
                              <wps:cNvSpPr/>
                              <wps:spPr>
                                <a:xfrm>
                                  <a:off x="0" y="350520"/>
                                  <a:ext cx="56314" cy="22600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1104" name="Rectangle 91104"/>
                              <wps:cNvSpPr/>
                              <wps:spPr>
                                <a:xfrm>
                                  <a:off x="0" y="525780"/>
                                  <a:ext cx="56314" cy="22600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1106" name="Rectangle 91106"/>
                              <wps:cNvSpPr/>
                              <wps:spPr>
                                <a:xfrm>
                                  <a:off x="0" y="701040"/>
                                  <a:ext cx="56314" cy="22600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1108" name="Rectangle 91108"/>
                              <wps:cNvSpPr/>
                              <wps:spPr>
                                <a:xfrm>
                                  <a:off x="0" y="876300"/>
                                  <a:ext cx="56314" cy="22600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1110" name="Rectangle 91110"/>
                              <wps:cNvSpPr/>
                              <wps:spPr>
                                <a:xfrm>
                                  <a:off x="0" y="1051560"/>
                                  <a:ext cx="56314" cy="22600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1112" name="Rectangle 91112"/>
                              <wps:cNvSpPr/>
                              <wps:spPr>
                                <a:xfrm>
                                  <a:off x="0" y="1226820"/>
                                  <a:ext cx="56314" cy="22600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1114" name="Rectangle 91114"/>
                              <wps:cNvSpPr/>
                              <wps:spPr>
                                <a:xfrm>
                                  <a:off x="0" y="1402080"/>
                                  <a:ext cx="56314" cy="22600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1901" name="Shape 91901"/>
                              <wps:cNvSpPr/>
                              <wps:spPr>
                                <a:xfrm>
                                  <a:off x="707771" y="106299"/>
                                  <a:ext cx="2139315" cy="131889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39315" h="1318895">
                                      <a:moveTo>
                                        <a:pt x="1069721" y="0"/>
                                      </a:moveTo>
                                      <a:cubicBezTo>
                                        <a:pt x="1660398" y="0"/>
                                        <a:pt x="2139315" y="295275"/>
                                        <a:pt x="2139315" y="659384"/>
                                      </a:cubicBezTo>
                                      <a:cubicBezTo>
                                        <a:pt x="2139315" y="1023620"/>
                                        <a:pt x="1660398" y="1318895"/>
                                        <a:pt x="1069721" y="1318895"/>
                                      </a:cubicBezTo>
                                      <a:cubicBezTo>
                                        <a:pt x="478917" y="1318895"/>
                                        <a:pt x="0" y="1023620"/>
                                        <a:pt x="0" y="659384"/>
                                      </a:cubicBezTo>
                                      <a:cubicBezTo>
                                        <a:pt x="0" y="295275"/>
                                        <a:pt x="478917" y="0"/>
                                        <a:pt x="1069721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1902" name="Shape 91902"/>
                              <wps:cNvSpPr/>
                              <wps:spPr>
                                <a:xfrm>
                                  <a:off x="707771" y="106299"/>
                                  <a:ext cx="2139315" cy="131889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39315" h="1318895">
                                      <a:moveTo>
                                        <a:pt x="1069721" y="0"/>
                                      </a:moveTo>
                                      <a:cubicBezTo>
                                        <a:pt x="478917" y="0"/>
                                        <a:pt x="0" y="295275"/>
                                        <a:pt x="0" y="659384"/>
                                      </a:cubicBezTo>
                                      <a:cubicBezTo>
                                        <a:pt x="0" y="1023620"/>
                                        <a:pt x="478917" y="1318895"/>
                                        <a:pt x="1069721" y="1318895"/>
                                      </a:cubicBezTo>
                                      <a:cubicBezTo>
                                        <a:pt x="1660398" y="1318895"/>
                                        <a:pt x="2139315" y="1023620"/>
                                        <a:pt x="2139315" y="659384"/>
                                      </a:cubicBezTo>
                                      <a:cubicBezTo>
                                        <a:pt x="2139315" y="295275"/>
                                        <a:pt x="1660398" y="0"/>
                                        <a:pt x="1069721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12700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87131" name="Shape 387131"/>
                              <wps:cNvSpPr/>
                              <wps:spPr>
                                <a:xfrm>
                                  <a:off x="1640459" y="4026"/>
                                  <a:ext cx="217335" cy="15142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7335" h="151422">
                                      <a:moveTo>
                                        <a:pt x="0" y="0"/>
                                      </a:moveTo>
                                      <a:lnTo>
                                        <a:pt x="217335" y="0"/>
                                      </a:lnTo>
                                      <a:lnTo>
                                        <a:pt x="217335" y="151422"/>
                                      </a:lnTo>
                                      <a:lnTo>
                                        <a:pt x="0" y="151422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C0C0C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1904" name="Shape 91904"/>
                              <wps:cNvSpPr/>
                              <wps:spPr>
                                <a:xfrm>
                                  <a:off x="1591691" y="163068"/>
                                  <a:ext cx="313690" cy="508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13690" h="50800">
                                      <a:moveTo>
                                        <a:pt x="48514" y="0"/>
                                      </a:moveTo>
                                      <a:lnTo>
                                        <a:pt x="266192" y="0"/>
                                      </a:lnTo>
                                      <a:lnTo>
                                        <a:pt x="313690" y="50800"/>
                                      </a:lnTo>
                                      <a:lnTo>
                                        <a:pt x="0" y="50800"/>
                                      </a:lnTo>
                                      <a:lnTo>
                                        <a:pt x="4851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C0C0C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87132" name="Shape 387132"/>
                              <wps:cNvSpPr/>
                              <wps:spPr>
                                <a:xfrm>
                                  <a:off x="1591691" y="213844"/>
                                  <a:ext cx="313690" cy="1818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13690" h="18184">
                                      <a:moveTo>
                                        <a:pt x="0" y="0"/>
                                      </a:moveTo>
                                      <a:lnTo>
                                        <a:pt x="313690" y="0"/>
                                      </a:lnTo>
                                      <a:lnTo>
                                        <a:pt x="313690" y="18184"/>
                                      </a:lnTo>
                                      <a:lnTo>
                                        <a:pt x="0" y="1818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C0C0C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87133" name="Shape 387133"/>
                              <wps:cNvSpPr/>
                              <wps:spPr>
                                <a:xfrm>
                                  <a:off x="1652524" y="20131"/>
                                  <a:ext cx="194043" cy="11842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94043" h="118426">
                                      <a:moveTo>
                                        <a:pt x="0" y="0"/>
                                      </a:moveTo>
                                      <a:lnTo>
                                        <a:pt x="194043" y="0"/>
                                      </a:lnTo>
                                      <a:lnTo>
                                        <a:pt x="194043" y="118426"/>
                                      </a:lnTo>
                                      <a:lnTo>
                                        <a:pt x="0" y="118426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C0C0C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1907" name="Shape 91907"/>
                              <wps:cNvSpPr/>
                              <wps:spPr>
                                <a:xfrm>
                                  <a:off x="1634109" y="168148"/>
                                  <a:ext cx="229489" cy="596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9489" h="5969">
                                      <a:moveTo>
                                        <a:pt x="5715" y="0"/>
                                      </a:moveTo>
                                      <a:lnTo>
                                        <a:pt x="223774" y="0"/>
                                      </a:lnTo>
                                      <a:lnTo>
                                        <a:pt x="229489" y="5969"/>
                                      </a:lnTo>
                                      <a:lnTo>
                                        <a:pt x="0" y="5969"/>
                                      </a:lnTo>
                                      <a:lnTo>
                                        <a:pt x="571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C0C0C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1908" name="Shape 91908"/>
                              <wps:cNvSpPr/>
                              <wps:spPr>
                                <a:xfrm>
                                  <a:off x="1678051" y="197358"/>
                                  <a:ext cx="142621" cy="596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42621" h="5969">
                                      <a:moveTo>
                                        <a:pt x="3810" y="0"/>
                                      </a:moveTo>
                                      <a:lnTo>
                                        <a:pt x="138684" y="0"/>
                                      </a:lnTo>
                                      <a:lnTo>
                                        <a:pt x="142621" y="5969"/>
                                      </a:lnTo>
                                      <a:lnTo>
                                        <a:pt x="0" y="5969"/>
                                      </a:lnTo>
                                      <a:lnTo>
                                        <a:pt x="381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C0C0C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1909" name="Shape 91909"/>
                              <wps:cNvSpPr/>
                              <wps:spPr>
                                <a:xfrm>
                                  <a:off x="1626616" y="177927"/>
                                  <a:ext cx="245110" cy="635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45110" h="6350">
                                      <a:moveTo>
                                        <a:pt x="6096" y="0"/>
                                      </a:moveTo>
                                      <a:lnTo>
                                        <a:pt x="238633" y="0"/>
                                      </a:lnTo>
                                      <a:lnTo>
                                        <a:pt x="245110" y="6350"/>
                                      </a:lnTo>
                                      <a:lnTo>
                                        <a:pt x="0" y="6350"/>
                                      </a:lnTo>
                                      <a:lnTo>
                                        <a:pt x="609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C0C0C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1910" name="Shape 91910"/>
                              <wps:cNvSpPr/>
                              <wps:spPr>
                                <a:xfrm>
                                  <a:off x="1618869" y="187198"/>
                                  <a:ext cx="261239" cy="635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1239" h="6350">
                                      <a:moveTo>
                                        <a:pt x="6477" y="0"/>
                                      </a:moveTo>
                                      <a:lnTo>
                                        <a:pt x="254508" y="0"/>
                                      </a:lnTo>
                                      <a:lnTo>
                                        <a:pt x="261239" y="6350"/>
                                      </a:lnTo>
                                      <a:lnTo>
                                        <a:pt x="0" y="6350"/>
                                      </a:lnTo>
                                      <a:lnTo>
                                        <a:pt x="647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C0C0C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1911" name="Shape 91911"/>
                              <wps:cNvSpPr/>
                              <wps:spPr>
                                <a:xfrm>
                                  <a:off x="1640459" y="4026"/>
                                  <a:ext cx="217335" cy="15142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7335" h="151422">
                                      <a:moveTo>
                                        <a:pt x="0" y="151422"/>
                                      </a:moveTo>
                                      <a:lnTo>
                                        <a:pt x="217335" y="151422"/>
                                      </a:lnTo>
                                      <a:lnTo>
                                        <a:pt x="217335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1912" name="Shape 91912"/>
                              <wps:cNvSpPr/>
                              <wps:spPr>
                                <a:xfrm>
                                  <a:off x="1591691" y="163068"/>
                                  <a:ext cx="313690" cy="508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13690" h="50800">
                                      <a:moveTo>
                                        <a:pt x="48514" y="0"/>
                                      </a:moveTo>
                                      <a:lnTo>
                                        <a:pt x="0" y="50800"/>
                                      </a:lnTo>
                                      <a:lnTo>
                                        <a:pt x="313690" y="50800"/>
                                      </a:lnTo>
                                      <a:lnTo>
                                        <a:pt x="266192" y="0"/>
                                      </a:lnTo>
                                      <a:lnTo>
                                        <a:pt x="4851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1913" name="Shape 91913"/>
                              <wps:cNvSpPr/>
                              <wps:spPr>
                                <a:xfrm>
                                  <a:off x="1591691" y="213844"/>
                                  <a:ext cx="313690" cy="1818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13690" h="18184">
                                      <a:moveTo>
                                        <a:pt x="0" y="18184"/>
                                      </a:moveTo>
                                      <a:lnTo>
                                        <a:pt x="313690" y="18184"/>
                                      </a:lnTo>
                                      <a:lnTo>
                                        <a:pt x="313690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1914" name="Shape 91914"/>
                              <wps:cNvSpPr/>
                              <wps:spPr>
                                <a:xfrm>
                                  <a:off x="1652524" y="20131"/>
                                  <a:ext cx="194043" cy="11842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94043" h="118426">
                                      <a:moveTo>
                                        <a:pt x="0" y="118426"/>
                                      </a:moveTo>
                                      <a:lnTo>
                                        <a:pt x="194043" y="118426"/>
                                      </a:lnTo>
                                      <a:lnTo>
                                        <a:pt x="194043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1915" name="Shape 91915"/>
                              <wps:cNvSpPr/>
                              <wps:spPr>
                                <a:xfrm>
                                  <a:off x="1634109" y="168148"/>
                                  <a:ext cx="229489" cy="596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9489" h="5969">
                                      <a:moveTo>
                                        <a:pt x="5715" y="0"/>
                                      </a:moveTo>
                                      <a:lnTo>
                                        <a:pt x="0" y="5969"/>
                                      </a:lnTo>
                                      <a:lnTo>
                                        <a:pt x="229489" y="5969"/>
                                      </a:lnTo>
                                      <a:lnTo>
                                        <a:pt x="223774" y="0"/>
                                      </a:lnTo>
                                      <a:lnTo>
                                        <a:pt x="571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1916" name="Shape 91916"/>
                              <wps:cNvSpPr/>
                              <wps:spPr>
                                <a:xfrm>
                                  <a:off x="1678051" y="197358"/>
                                  <a:ext cx="142621" cy="596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42621" h="5969">
                                      <a:moveTo>
                                        <a:pt x="3810" y="0"/>
                                      </a:moveTo>
                                      <a:lnTo>
                                        <a:pt x="0" y="5969"/>
                                      </a:lnTo>
                                      <a:lnTo>
                                        <a:pt x="142621" y="5969"/>
                                      </a:lnTo>
                                      <a:lnTo>
                                        <a:pt x="138684" y="0"/>
                                      </a:lnTo>
                                      <a:lnTo>
                                        <a:pt x="381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1917" name="Shape 91917"/>
                              <wps:cNvSpPr/>
                              <wps:spPr>
                                <a:xfrm>
                                  <a:off x="1626616" y="177927"/>
                                  <a:ext cx="245110" cy="635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45110" h="6350">
                                      <a:moveTo>
                                        <a:pt x="6096" y="0"/>
                                      </a:moveTo>
                                      <a:lnTo>
                                        <a:pt x="0" y="6350"/>
                                      </a:lnTo>
                                      <a:lnTo>
                                        <a:pt x="245110" y="6350"/>
                                      </a:lnTo>
                                      <a:lnTo>
                                        <a:pt x="238633" y="0"/>
                                      </a:lnTo>
                                      <a:lnTo>
                                        <a:pt x="609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1918" name="Shape 91918"/>
                              <wps:cNvSpPr/>
                              <wps:spPr>
                                <a:xfrm>
                                  <a:off x="1618869" y="187198"/>
                                  <a:ext cx="261239" cy="635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1239" h="6350">
                                      <a:moveTo>
                                        <a:pt x="6477" y="0"/>
                                      </a:moveTo>
                                      <a:lnTo>
                                        <a:pt x="0" y="6350"/>
                                      </a:lnTo>
                                      <a:lnTo>
                                        <a:pt x="261239" y="6350"/>
                                      </a:lnTo>
                                      <a:lnTo>
                                        <a:pt x="254508" y="0"/>
                                      </a:lnTo>
                                      <a:lnTo>
                                        <a:pt x="647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87134" name="Shape 387134"/>
                              <wps:cNvSpPr/>
                              <wps:spPr>
                                <a:xfrm>
                                  <a:off x="668274" y="437731"/>
                                  <a:ext cx="217335" cy="15142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7335" h="151422">
                                      <a:moveTo>
                                        <a:pt x="0" y="0"/>
                                      </a:moveTo>
                                      <a:lnTo>
                                        <a:pt x="217335" y="0"/>
                                      </a:lnTo>
                                      <a:lnTo>
                                        <a:pt x="217335" y="151422"/>
                                      </a:lnTo>
                                      <a:lnTo>
                                        <a:pt x="0" y="151422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C0C0C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1920" name="Shape 91920"/>
                              <wps:cNvSpPr/>
                              <wps:spPr>
                                <a:xfrm>
                                  <a:off x="619506" y="596773"/>
                                  <a:ext cx="313690" cy="508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13690" h="50800">
                                      <a:moveTo>
                                        <a:pt x="48514" y="0"/>
                                      </a:moveTo>
                                      <a:lnTo>
                                        <a:pt x="266192" y="0"/>
                                      </a:lnTo>
                                      <a:lnTo>
                                        <a:pt x="313690" y="50800"/>
                                      </a:lnTo>
                                      <a:lnTo>
                                        <a:pt x="0" y="50800"/>
                                      </a:lnTo>
                                      <a:lnTo>
                                        <a:pt x="4851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C0C0C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87135" name="Shape 387135"/>
                              <wps:cNvSpPr/>
                              <wps:spPr>
                                <a:xfrm>
                                  <a:off x="619506" y="647549"/>
                                  <a:ext cx="313690" cy="1818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13690" h="18185">
                                      <a:moveTo>
                                        <a:pt x="0" y="0"/>
                                      </a:moveTo>
                                      <a:lnTo>
                                        <a:pt x="313690" y="0"/>
                                      </a:lnTo>
                                      <a:lnTo>
                                        <a:pt x="313690" y="18185"/>
                                      </a:lnTo>
                                      <a:lnTo>
                                        <a:pt x="0" y="18185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C0C0C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87136" name="Shape 387136"/>
                              <wps:cNvSpPr/>
                              <wps:spPr>
                                <a:xfrm>
                                  <a:off x="680339" y="453836"/>
                                  <a:ext cx="194043" cy="11842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94043" h="118426">
                                      <a:moveTo>
                                        <a:pt x="0" y="0"/>
                                      </a:moveTo>
                                      <a:lnTo>
                                        <a:pt x="194043" y="0"/>
                                      </a:lnTo>
                                      <a:lnTo>
                                        <a:pt x="194043" y="118426"/>
                                      </a:lnTo>
                                      <a:lnTo>
                                        <a:pt x="0" y="118426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C0C0C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1923" name="Shape 91923"/>
                              <wps:cNvSpPr/>
                              <wps:spPr>
                                <a:xfrm>
                                  <a:off x="661924" y="601853"/>
                                  <a:ext cx="229489" cy="596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9489" h="5969">
                                      <a:moveTo>
                                        <a:pt x="5715" y="0"/>
                                      </a:moveTo>
                                      <a:lnTo>
                                        <a:pt x="223774" y="0"/>
                                      </a:lnTo>
                                      <a:lnTo>
                                        <a:pt x="229489" y="5969"/>
                                      </a:lnTo>
                                      <a:lnTo>
                                        <a:pt x="0" y="5969"/>
                                      </a:lnTo>
                                      <a:lnTo>
                                        <a:pt x="571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C0C0C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1924" name="Shape 91924"/>
                              <wps:cNvSpPr/>
                              <wps:spPr>
                                <a:xfrm>
                                  <a:off x="705866" y="631063"/>
                                  <a:ext cx="142621" cy="596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42621" h="5969">
                                      <a:moveTo>
                                        <a:pt x="3810" y="0"/>
                                      </a:moveTo>
                                      <a:lnTo>
                                        <a:pt x="138684" y="0"/>
                                      </a:lnTo>
                                      <a:lnTo>
                                        <a:pt x="142621" y="5969"/>
                                      </a:lnTo>
                                      <a:lnTo>
                                        <a:pt x="0" y="5969"/>
                                      </a:lnTo>
                                      <a:lnTo>
                                        <a:pt x="381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C0C0C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1925" name="Shape 91925"/>
                              <wps:cNvSpPr/>
                              <wps:spPr>
                                <a:xfrm>
                                  <a:off x="654431" y="611632"/>
                                  <a:ext cx="245110" cy="635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45110" h="6350">
                                      <a:moveTo>
                                        <a:pt x="6096" y="0"/>
                                      </a:moveTo>
                                      <a:lnTo>
                                        <a:pt x="238633" y="0"/>
                                      </a:lnTo>
                                      <a:lnTo>
                                        <a:pt x="245110" y="6350"/>
                                      </a:lnTo>
                                      <a:lnTo>
                                        <a:pt x="0" y="6350"/>
                                      </a:lnTo>
                                      <a:lnTo>
                                        <a:pt x="609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C0C0C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1926" name="Shape 91926"/>
                              <wps:cNvSpPr/>
                              <wps:spPr>
                                <a:xfrm>
                                  <a:off x="646684" y="620903"/>
                                  <a:ext cx="261239" cy="635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1239" h="6350">
                                      <a:moveTo>
                                        <a:pt x="6477" y="0"/>
                                      </a:moveTo>
                                      <a:lnTo>
                                        <a:pt x="254508" y="0"/>
                                      </a:lnTo>
                                      <a:lnTo>
                                        <a:pt x="261239" y="6350"/>
                                      </a:lnTo>
                                      <a:lnTo>
                                        <a:pt x="0" y="6350"/>
                                      </a:lnTo>
                                      <a:lnTo>
                                        <a:pt x="647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C0C0C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1927" name="Shape 91927"/>
                              <wps:cNvSpPr/>
                              <wps:spPr>
                                <a:xfrm>
                                  <a:off x="668274" y="437731"/>
                                  <a:ext cx="217335" cy="15142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7335" h="151422">
                                      <a:moveTo>
                                        <a:pt x="0" y="151422"/>
                                      </a:moveTo>
                                      <a:lnTo>
                                        <a:pt x="217335" y="151422"/>
                                      </a:lnTo>
                                      <a:lnTo>
                                        <a:pt x="217335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1928" name="Shape 91928"/>
                              <wps:cNvSpPr/>
                              <wps:spPr>
                                <a:xfrm>
                                  <a:off x="619506" y="596773"/>
                                  <a:ext cx="313690" cy="508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13690" h="50800">
                                      <a:moveTo>
                                        <a:pt x="48514" y="0"/>
                                      </a:moveTo>
                                      <a:lnTo>
                                        <a:pt x="0" y="50800"/>
                                      </a:lnTo>
                                      <a:lnTo>
                                        <a:pt x="313690" y="50800"/>
                                      </a:lnTo>
                                      <a:lnTo>
                                        <a:pt x="266192" y="0"/>
                                      </a:lnTo>
                                      <a:lnTo>
                                        <a:pt x="4851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1929" name="Shape 91929"/>
                              <wps:cNvSpPr/>
                              <wps:spPr>
                                <a:xfrm>
                                  <a:off x="619506" y="647549"/>
                                  <a:ext cx="313690" cy="1818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13690" h="18185">
                                      <a:moveTo>
                                        <a:pt x="0" y="18185"/>
                                      </a:moveTo>
                                      <a:lnTo>
                                        <a:pt x="313690" y="18185"/>
                                      </a:lnTo>
                                      <a:lnTo>
                                        <a:pt x="313690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1930" name="Shape 91930"/>
                              <wps:cNvSpPr/>
                              <wps:spPr>
                                <a:xfrm>
                                  <a:off x="680339" y="453836"/>
                                  <a:ext cx="194043" cy="11842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94043" h="118426">
                                      <a:moveTo>
                                        <a:pt x="0" y="118426"/>
                                      </a:moveTo>
                                      <a:lnTo>
                                        <a:pt x="194043" y="118426"/>
                                      </a:lnTo>
                                      <a:lnTo>
                                        <a:pt x="194043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1931" name="Shape 91931"/>
                              <wps:cNvSpPr/>
                              <wps:spPr>
                                <a:xfrm>
                                  <a:off x="661924" y="601853"/>
                                  <a:ext cx="229489" cy="596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9489" h="5969">
                                      <a:moveTo>
                                        <a:pt x="5715" y="0"/>
                                      </a:moveTo>
                                      <a:lnTo>
                                        <a:pt x="0" y="5969"/>
                                      </a:lnTo>
                                      <a:lnTo>
                                        <a:pt x="229489" y="5969"/>
                                      </a:lnTo>
                                      <a:lnTo>
                                        <a:pt x="223774" y="0"/>
                                      </a:lnTo>
                                      <a:lnTo>
                                        <a:pt x="571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1932" name="Shape 91932"/>
                              <wps:cNvSpPr/>
                              <wps:spPr>
                                <a:xfrm>
                                  <a:off x="705866" y="631063"/>
                                  <a:ext cx="142621" cy="596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42621" h="5969">
                                      <a:moveTo>
                                        <a:pt x="3810" y="0"/>
                                      </a:moveTo>
                                      <a:lnTo>
                                        <a:pt x="0" y="5969"/>
                                      </a:lnTo>
                                      <a:lnTo>
                                        <a:pt x="142621" y="5969"/>
                                      </a:lnTo>
                                      <a:lnTo>
                                        <a:pt x="138684" y="0"/>
                                      </a:lnTo>
                                      <a:lnTo>
                                        <a:pt x="381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1933" name="Shape 91933"/>
                              <wps:cNvSpPr/>
                              <wps:spPr>
                                <a:xfrm>
                                  <a:off x="654431" y="611632"/>
                                  <a:ext cx="245110" cy="635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45110" h="6350">
                                      <a:moveTo>
                                        <a:pt x="6096" y="0"/>
                                      </a:moveTo>
                                      <a:lnTo>
                                        <a:pt x="0" y="6350"/>
                                      </a:lnTo>
                                      <a:lnTo>
                                        <a:pt x="245110" y="6350"/>
                                      </a:lnTo>
                                      <a:lnTo>
                                        <a:pt x="238633" y="0"/>
                                      </a:lnTo>
                                      <a:lnTo>
                                        <a:pt x="609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1934" name="Shape 91934"/>
                              <wps:cNvSpPr/>
                              <wps:spPr>
                                <a:xfrm>
                                  <a:off x="646684" y="620903"/>
                                  <a:ext cx="261239" cy="635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1239" h="6350">
                                      <a:moveTo>
                                        <a:pt x="6477" y="0"/>
                                      </a:moveTo>
                                      <a:lnTo>
                                        <a:pt x="0" y="6350"/>
                                      </a:lnTo>
                                      <a:lnTo>
                                        <a:pt x="261239" y="6350"/>
                                      </a:lnTo>
                                      <a:lnTo>
                                        <a:pt x="254508" y="0"/>
                                      </a:lnTo>
                                      <a:lnTo>
                                        <a:pt x="647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87137" name="Shape 387137"/>
                              <wps:cNvSpPr/>
                              <wps:spPr>
                                <a:xfrm>
                                  <a:off x="2645029" y="407302"/>
                                  <a:ext cx="217335" cy="15099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7335" h="150990">
                                      <a:moveTo>
                                        <a:pt x="0" y="0"/>
                                      </a:moveTo>
                                      <a:lnTo>
                                        <a:pt x="217335" y="0"/>
                                      </a:lnTo>
                                      <a:lnTo>
                                        <a:pt x="217335" y="150990"/>
                                      </a:lnTo>
                                      <a:lnTo>
                                        <a:pt x="0" y="150990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C0C0C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1936" name="Shape 91936"/>
                              <wps:cNvSpPr/>
                              <wps:spPr>
                                <a:xfrm>
                                  <a:off x="2596261" y="565912"/>
                                  <a:ext cx="313690" cy="5054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13690" h="50546">
                                      <a:moveTo>
                                        <a:pt x="48514" y="0"/>
                                      </a:moveTo>
                                      <a:lnTo>
                                        <a:pt x="266192" y="0"/>
                                      </a:lnTo>
                                      <a:lnTo>
                                        <a:pt x="313690" y="50546"/>
                                      </a:lnTo>
                                      <a:lnTo>
                                        <a:pt x="0" y="50546"/>
                                      </a:lnTo>
                                      <a:lnTo>
                                        <a:pt x="4851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C0C0C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87138" name="Shape 387138"/>
                              <wps:cNvSpPr/>
                              <wps:spPr>
                                <a:xfrm>
                                  <a:off x="2596261" y="616484"/>
                                  <a:ext cx="313690" cy="1813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13690" h="18135">
                                      <a:moveTo>
                                        <a:pt x="0" y="0"/>
                                      </a:moveTo>
                                      <a:lnTo>
                                        <a:pt x="313690" y="0"/>
                                      </a:lnTo>
                                      <a:lnTo>
                                        <a:pt x="313690" y="18135"/>
                                      </a:lnTo>
                                      <a:lnTo>
                                        <a:pt x="0" y="18135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C0C0C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87139" name="Shape 387139"/>
                              <wps:cNvSpPr/>
                              <wps:spPr>
                                <a:xfrm>
                                  <a:off x="2657094" y="423305"/>
                                  <a:ext cx="194043" cy="1180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94043" h="118096">
                                      <a:moveTo>
                                        <a:pt x="0" y="0"/>
                                      </a:moveTo>
                                      <a:lnTo>
                                        <a:pt x="194043" y="0"/>
                                      </a:lnTo>
                                      <a:lnTo>
                                        <a:pt x="194043" y="118096"/>
                                      </a:lnTo>
                                      <a:lnTo>
                                        <a:pt x="0" y="118096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C0C0C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1939" name="Shape 91939"/>
                              <wps:cNvSpPr/>
                              <wps:spPr>
                                <a:xfrm>
                                  <a:off x="2638679" y="570992"/>
                                  <a:ext cx="229489" cy="584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9489" h="5842">
                                      <a:moveTo>
                                        <a:pt x="5715" y="0"/>
                                      </a:moveTo>
                                      <a:lnTo>
                                        <a:pt x="223774" y="0"/>
                                      </a:lnTo>
                                      <a:lnTo>
                                        <a:pt x="229489" y="5842"/>
                                      </a:lnTo>
                                      <a:lnTo>
                                        <a:pt x="0" y="5842"/>
                                      </a:lnTo>
                                      <a:lnTo>
                                        <a:pt x="571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C0C0C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1940" name="Shape 91940"/>
                              <wps:cNvSpPr/>
                              <wps:spPr>
                                <a:xfrm>
                                  <a:off x="2682621" y="600075"/>
                                  <a:ext cx="142621" cy="584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42621" h="5842">
                                      <a:moveTo>
                                        <a:pt x="3810" y="0"/>
                                      </a:moveTo>
                                      <a:lnTo>
                                        <a:pt x="138684" y="0"/>
                                      </a:lnTo>
                                      <a:lnTo>
                                        <a:pt x="142621" y="5842"/>
                                      </a:lnTo>
                                      <a:lnTo>
                                        <a:pt x="0" y="5842"/>
                                      </a:lnTo>
                                      <a:lnTo>
                                        <a:pt x="381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C0C0C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1941" name="Shape 91941"/>
                              <wps:cNvSpPr/>
                              <wps:spPr>
                                <a:xfrm>
                                  <a:off x="2631186" y="580644"/>
                                  <a:ext cx="245110" cy="635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45110" h="6350">
                                      <a:moveTo>
                                        <a:pt x="6096" y="0"/>
                                      </a:moveTo>
                                      <a:lnTo>
                                        <a:pt x="238633" y="0"/>
                                      </a:lnTo>
                                      <a:lnTo>
                                        <a:pt x="245110" y="6350"/>
                                      </a:lnTo>
                                      <a:lnTo>
                                        <a:pt x="0" y="6350"/>
                                      </a:lnTo>
                                      <a:lnTo>
                                        <a:pt x="609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C0C0C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1942" name="Shape 91942"/>
                              <wps:cNvSpPr/>
                              <wps:spPr>
                                <a:xfrm>
                                  <a:off x="2623439" y="589915"/>
                                  <a:ext cx="261239" cy="635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1239" h="6350">
                                      <a:moveTo>
                                        <a:pt x="6477" y="0"/>
                                      </a:moveTo>
                                      <a:lnTo>
                                        <a:pt x="254508" y="0"/>
                                      </a:lnTo>
                                      <a:lnTo>
                                        <a:pt x="261239" y="6350"/>
                                      </a:lnTo>
                                      <a:lnTo>
                                        <a:pt x="0" y="6350"/>
                                      </a:lnTo>
                                      <a:lnTo>
                                        <a:pt x="647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C0C0C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1943" name="Shape 91943"/>
                              <wps:cNvSpPr/>
                              <wps:spPr>
                                <a:xfrm>
                                  <a:off x="2645029" y="407302"/>
                                  <a:ext cx="217335" cy="15099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7335" h="150990">
                                      <a:moveTo>
                                        <a:pt x="0" y="150990"/>
                                      </a:moveTo>
                                      <a:lnTo>
                                        <a:pt x="217335" y="150990"/>
                                      </a:lnTo>
                                      <a:lnTo>
                                        <a:pt x="217335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1944" name="Shape 91944"/>
                              <wps:cNvSpPr/>
                              <wps:spPr>
                                <a:xfrm>
                                  <a:off x="2596261" y="565912"/>
                                  <a:ext cx="313690" cy="5054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13690" h="50546">
                                      <a:moveTo>
                                        <a:pt x="48514" y="0"/>
                                      </a:moveTo>
                                      <a:lnTo>
                                        <a:pt x="0" y="50546"/>
                                      </a:lnTo>
                                      <a:lnTo>
                                        <a:pt x="313690" y="50546"/>
                                      </a:lnTo>
                                      <a:lnTo>
                                        <a:pt x="266192" y="0"/>
                                      </a:lnTo>
                                      <a:lnTo>
                                        <a:pt x="4851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1945" name="Shape 91945"/>
                              <wps:cNvSpPr/>
                              <wps:spPr>
                                <a:xfrm>
                                  <a:off x="2596261" y="616484"/>
                                  <a:ext cx="313690" cy="1813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13690" h="18135">
                                      <a:moveTo>
                                        <a:pt x="0" y="18135"/>
                                      </a:moveTo>
                                      <a:lnTo>
                                        <a:pt x="313690" y="18135"/>
                                      </a:lnTo>
                                      <a:lnTo>
                                        <a:pt x="313690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1946" name="Shape 91946"/>
                              <wps:cNvSpPr/>
                              <wps:spPr>
                                <a:xfrm>
                                  <a:off x="2657094" y="423305"/>
                                  <a:ext cx="194043" cy="1180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94043" h="118096">
                                      <a:moveTo>
                                        <a:pt x="0" y="118096"/>
                                      </a:moveTo>
                                      <a:lnTo>
                                        <a:pt x="194043" y="118096"/>
                                      </a:lnTo>
                                      <a:lnTo>
                                        <a:pt x="194043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1947" name="Shape 91947"/>
                              <wps:cNvSpPr/>
                              <wps:spPr>
                                <a:xfrm>
                                  <a:off x="2638679" y="570992"/>
                                  <a:ext cx="229489" cy="584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9489" h="5842">
                                      <a:moveTo>
                                        <a:pt x="5715" y="0"/>
                                      </a:moveTo>
                                      <a:lnTo>
                                        <a:pt x="0" y="5842"/>
                                      </a:lnTo>
                                      <a:lnTo>
                                        <a:pt x="229489" y="5842"/>
                                      </a:lnTo>
                                      <a:lnTo>
                                        <a:pt x="223774" y="0"/>
                                      </a:lnTo>
                                      <a:lnTo>
                                        <a:pt x="571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1948" name="Shape 91948"/>
                              <wps:cNvSpPr/>
                              <wps:spPr>
                                <a:xfrm>
                                  <a:off x="2682621" y="600075"/>
                                  <a:ext cx="142621" cy="584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42621" h="5842">
                                      <a:moveTo>
                                        <a:pt x="3810" y="0"/>
                                      </a:moveTo>
                                      <a:lnTo>
                                        <a:pt x="0" y="5842"/>
                                      </a:lnTo>
                                      <a:lnTo>
                                        <a:pt x="142621" y="5842"/>
                                      </a:lnTo>
                                      <a:lnTo>
                                        <a:pt x="138684" y="0"/>
                                      </a:lnTo>
                                      <a:lnTo>
                                        <a:pt x="381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1949" name="Shape 91949"/>
                              <wps:cNvSpPr/>
                              <wps:spPr>
                                <a:xfrm>
                                  <a:off x="2631186" y="580644"/>
                                  <a:ext cx="245110" cy="635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45110" h="6350">
                                      <a:moveTo>
                                        <a:pt x="6096" y="0"/>
                                      </a:moveTo>
                                      <a:lnTo>
                                        <a:pt x="0" y="6350"/>
                                      </a:lnTo>
                                      <a:lnTo>
                                        <a:pt x="245110" y="6350"/>
                                      </a:lnTo>
                                      <a:lnTo>
                                        <a:pt x="238633" y="0"/>
                                      </a:lnTo>
                                      <a:lnTo>
                                        <a:pt x="609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1950" name="Shape 91950"/>
                              <wps:cNvSpPr/>
                              <wps:spPr>
                                <a:xfrm>
                                  <a:off x="2623439" y="589915"/>
                                  <a:ext cx="261239" cy="635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1239" h="6350">
                                      <a:moveTo>
                                        <a:pt x="6477" y="0"/>
                                      </a:moveTo>
                                      <a:lnTo>
                                        <a:pt x="0" y="6350"/>
                                      </a:lnTo>
                                      <a:lnTo>
                                        <a:pt x="261239" y="6350"/>
                                      </a:lnTo>
                                      <a:lnTo>
                                        <a:pt x="254508" y="0"/>
                                      </a:lnTo>
                                      <a:lnTo>
                                        <a:pt x="647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87140" name="Shape 387140"/>
                              <wps:cNvSpPr/>
                              <wps:spPr>
                                <a:xfrm>
                                  <a:off x="2316099" y="1196607"/>
                                  <a:ext cx="217335" cy="15099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7335" h="150990">
                                      <a:moveTo>
                                        <a:pt x="0" y="0"/>
                                      </a:moveTo>
                                      <a:lnTo>
                                        <a:pt x="217335" y="0"/>
                                      </a:lnTo>
                                      <a:lnTo>
                                        <a:pt x="217335" y="150990"/>
                                      </a:lnTo>
                                      <a:lnTo>
                                        <a:pt x="0" y="150990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C0C0C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1952" name="Shape 91952"/>
                              <wps:cNvSpPr/>
                              <wps:spPr>
                                <a:xfrm>
                                  <a:off x="2267331" y="1355217"/>
                                  <a:ext cx="313690" cy="5054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13690" h="50547">
                                      <a:moveTo>
                                        <a:pt x="48514" y="0"/>
                                      </a:moveTo>
                                      <a:lnTo>
                                        <a:pt x="266192" y="0"/>
                                      </a:lnTo>
                                      <a:lnTo>
                                        <a:pt x="313690" y="50547"/>
                                      </a:lnTo>
                                      <a:lnTo>
                                        <a:pt x="0" y="50547"/>
                                      </a:lnTo>
                                      <a:lnTo>
                                        <a:pt x="4851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C0C0C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87141" name="Shape 387141"/>
                              <wps:cNvSpPr/>
                              <wps:spPr>
                                <a:xfrm>
                                  <a:off x="2267331" y="1405789"/>
                                  <a:ext cx="313690" cy="1813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13690" h="18135">
                                      <a:moveTo>
                                        <a:pt x="0" y="0"/>
                                      </a:moveTo>
                                      <a:lnTo>
                                        <a:pt x="313690" y="0"/>
                                      </a:lnTo>
                                      <a:lnTo>
                                        <a:pt x="313690" y="18135"/>
                                      </a:lnTo>
                                      <a:lnTo>
                                        <a:pt x="0" y="18135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C0C0C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87142" name="Shape 387142"/>
                              <wps:cNvSpPr/>
                              <wps:spPr>
                                <a:xfrm>
                                  <a:off x="2328164" y="1212610"/>
                                  <a:ext cx="194043" cy="1180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94043" h="118096">
                                      <a:moveTo>
                                        <a:pt x="0" y="0"/>
                                      </a:moveTo>
                                      <a:lnTo>
                                        <a:pt x="194043" y="0"/>
                                      </a:lnTo>
                                      <a:lnTo>
                                        <a:pt x="194043" y="118096"/>
                                      </a:lnTo>
                                      <a:lnTo>
                                        <a:pt x="0" y="118096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C0C0C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1955" name="Shape 91955"/>
                              <wps:cNvSpPr/>
                              <wps:spPr>
                                <a:xfrm>
                                  <a:off x="2309749" y="1360297"/>
                                  <a:ext cx="229489" cy="584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9489" h="5842">
                                      <a:moveTo>
                                        <a:pt x="5715" y="0"/>
                                      </a:moveTo>
                                      <a:lnTo>
                                        <a:pt x="223774" y="0"/>
                                      </a:lnTo>
                                      <a:lnTo>
                                        <a:pt x="229489" y="5842"/>
                                      </a:lnTo>
                                      <a:lnTo>
                                        <a:pt x="0" y="5842"/>
                                      </a:lnTo>
                                      <a:lnTo>
                                        <a:pt x="571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C0C0C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1956" name="Shape 91956"/>
                              <wps:cNvSpPr/>
                              <wps:spPr>
                                <a:xfrm>
                                  <a:off x="2353691" y="1389380"/>
                                  <a:ext cx="142621" cy="584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42621" h="5842">
                                      <a:moveTo>
                                        <a:pt x="3810" y="0"/>
                                      </a:moveTo>
                                      <a:lnTo>
                                        <a:pt x="138684" y="0"/>
                                      </a:lnTo>
                                      <a:lnTo>
                                        <a:pt x="142621" y="5842"/>
                                      </a:lnTo>
                                      <a:lnTo>
                                        <a:pt x="0" y="5842"/>
                                      </a:lnTo>
                                      <a:lnTo>
                                        <a:pt x="381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C0C0C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1957" name="Shape 91957"/>
                              <wps:cNvSpPr/>
                              <wps:spPr>
                                <a:xfrm>
                                  <a:off x="2302256" y="1369949"/>
                                  <a:ext cx="245110" cy="635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45110" h="6350">
                                      <a:moveTo>
                                        <a:pt x="6096" y="0"/>
                                      </a:moveTo>
                                      <a:lnTo>
                                        <a:pt x="238633" y="0"/>
                                      </a:lnTo>
                                      <a:lnTo>
                                        <a:pt x="245110" y="6350"/>
                                      </a:lnTo>
                                      <a:lnTo>
                                        <a:pt x="0" y="6350"/>
                                      </a:lnTo>
                                      <a:lnTo>
                                        <a:pt x="609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C0C0C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1958" name="Shape 91958"/>
                              <wps:cNvSpPr/>
                              <wps:spPr>
                                <a:xfrm>
                                  <a:off x="2294509" y="1379220"/>
                                  <a:ext cx="261239" cy="635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1239" h="6350">
                                      <a:moveTo>
                                        <a:pt x="6477" y="0"/>
                                      </a:moveTo>
                                      <a:lnTo>
                                        <a:pt x="254508" y="0"/>
                                      </a:lnTo>
                                      <a:lnTo>
                                        <a:pt x="261239" y="6350"/>
                                      </a:lnTo>
                                      <a:lnTo>
                                        <a:pt x="0" y="6350"/>
                                      </a:lnTo>
                                      <a:lnTo>
                                        <a:pt x="647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C0C0C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1959" name="Shape 91959"/>
                              <wps:cNvSpPr/>
                              <wps:spPr>
                                <a:xfrm>
                                  <a:off x="2316099" y="1196607"/>
                                  <a:ext cx="217335" cy="15099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7335" h="150990">
                                      <a:moveTo>
                                        <a:pt x="0" y="150990"/>
                                      </a:moveTo>
                                      <a:lnTo>
                                        <a:pt x="217335" y="150990"/>
                                      </a:lnTo>
                                      <a:lnTo>
                                        <a:pt x="217335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1960" name="Shape 91960"/>
                              <wps:cNvSpPr/>
                              <wps:spPr>
                                <a:xfrm>
                                  <a:off x="2267331" y="1355217"/>
                                  <a:ext cx="313690" cy="5054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13690" h="50547">
                                      <a:moveTo>
                                        <a:pt x="48514" y="0"/>
                                      </a:moveTo>
                                      <a:lnTo>
                                        <a:pt x="0" y="50547"/>
                                      </a:lnTo>
                                      <a:lnTo>
                                        <a:pt x="313690" y="50547"/>
                                      </a:lnTo>
                                      <a:lnTo>
                                        <a:pt x="266192" y="0"/>
                                      </a:lnTo>
                                      <a:lnTo>
                                        <a:pt x="4851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1961" name="Shape 91961"/>
                              <wps:cNvSpPr/>
                              <wps:spPr>
                                <a:xfrm>
                                  <a:off x="2267331" y="1405789"/>
                                  <a:ext cx="313690" cy="1813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13690" h="18135">
                                      <a:moveTo>
                                        <a:pt x="0" y="18135"/>
                                      </a:moveTo>
                                      <a:lnTo>
                                        <a:pt x="313690" y="18135"/>
                                      </a:lnTo>
                                      <a:lnTo>
                                        <a:pt x="313690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1962" name="Shape 91962"/>
                              <wps:cNvSpPr/>
                              <wps:spPr>
                                <a:xfrm>
                                  <a:off x="2328164" y="1212610"/>
                                  <a:ext cx="194043" cy="1180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94043" h="118096">
                                      <a:moveTo>
                                        <a:pt x="0" y="118096"/>
                                      </a:moveTo>
                                      <a:lnTo>
                                        <a:pt x="194043" y="118096"/>
                                      </a:lnTo>
                                      <a:lnTo>
                                        <a:pt x="194043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1963" name="Shape 91963"/>
                              <wps:cNvSpPr/>
                              <wps:spPr>
                                <a:xfrm>
                                  <a:off x="2309749" y="1360297"/>
                                  <a:ext cx="229489" cy="584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9489" h="5842">
                                      <a:moveTo>
                                        <a:pt x="5715" y="0"/>
                                      </a:moveTo>
                                      <a:lnTo>
                                        <a:pt x="0" y="5842"/>
                                      </a:lnTo>
                                      <a:lnTo>
                                        <a:pt x="229489" y="5842"/>
                                      </a:lnTo>
                                      <a:lnTo>
                                        <a:pt x="223774" y="0"/>
                                      </a:lnTo>
                                      <a:lnTo>
                                        <a:pt x="571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1964" name="Shape 91964"/>
                              <wps:cNvSpPr/>
                              <wps:spPr>
                                <a:xfrm>
                                  <a:off x="2353691" y="1389380"/>
                                  <a:ext cx="142621" cy="584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42621" h="5842">
                                      <a:moveTo>
                                        <a:pt x="3810" y="0"/>
                                      </a:moveTo>
                                      <a:lnTo>
                                        <a:pt x="0" y="5842"/>
                                      </a:lnTo>
                                      <a:lnTo>
                                        <a:pt x="142621" y="5842"/>
                                      </a:lnTo>
                                      <a:lnTo>
                                        <a:pt x="138684" y="0"/>
                                      </a:lnTo>
                                      <a:lnTo>
                                        <a:pt x="381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1965" name="Shape 91965"/>
                              <wps:cNvSpPr/>
                              <wps:spPr>
                                <a:xfrm>
                                  <a:off x="2302256" y="1369949"/>
                                  <a:ext cx="245110" cy="635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45110" h="6350">
                                      <a:moveTo>
                                        <a:pt x="6096" y="0"/>
                                      </a:moveTo>
                                      <a:lnTo>
                                        <a:pt x="0" y="6350"/>
                                      </a:lnTo>
                                      <a:lnTo>
                                        <a:pt x="245110" y="6350"/>
                                      </a:lnTo>
                                      <a:lnTo>
                                        <a:pt x="238633" y="0"/>
                                      </a:lnTo>
                                      <a:lnTo>
                                        <a:pt x="609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1966" name="Shape 91966"/>
                              <wps:cNvSpPr/>
                              <wps:spPr>
                                <a:xfrm>
                                  <a:off x="2294509" y="1379220"/>
                                  <a:ext cx="261239" cy="635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1239" h="6350">
                                      <a:moveTo>
                                        <a:pt x="6477" y="0"/>
                                      </a:moveTo>
                                      <a:lnTo>
                                        <a:pt x="0" y="6350"/>
                                      </a:lnTo>
                                      <a:lnTo>
                                        <a:pt x="261239" y="6350"/>
                                      </a:lnTo>
                                      <a:lnTo>
                                        <a:pt x="254508" y="0"/>
                                      </a:lnTo>
                                      <a:lnTo>
                                        <a:pt x="647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87143" name="Shape 387143"/>
                              <wps:cNvSpPr/>
                              <wps:spPr>
                                <a:xfrm>
                                  <a:off x="990219" y="1182586"/>
                                  <a:ext cx="216891" cy="15142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6891" h="151422">
                                      <a:moveTo>
                                        <a:pt x="0" y="0"/>
                                      </a:moveTo>
                                      <a:lnTo>
                                        <a:pt x="216891" y="0"/>
                                      </a:lnTo>
                                      <a:lnTo>
                                        <a:pt x="216891" y="151422"/>
                                      </a:lnTo>
                                      <a:lnTo>
                                        <a:pt x="0" y="151422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C0C0C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1968" name="Shape 91968"/>
                              <wps:cNvSpPr/>
                              <wps:spPr>
                                <a:xfrm>
                                  <a:off x="941451" y="1341628"/>
                                  <a:ext cx="313055" cy="508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13055" h="50800">
                                      <a:moveTo>
                                        <a:pt x="48387" y="0"/>
                                      </a:moveTo>
                                      <a:lnTo>
                                        <a:pt x="265557" y="0"/>
                                      </a:lnTo>
                                      <a:lnTo>
                                        <a:pt x="313055" y="50800"/>
                                      </a:lnTo>
                                      <a:lnTo>
                                        <a:pt x="0" y="50800"/>
                                      </a:lnTo>
                                      <a:lnTo>
                                        <a:pt x="4838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C0C0C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87144" name="Shape 387144"/>
                              <wps:cNvSpPr/>
                              <wps:spPr>
                                <a:xfrm>
                                  <a:off x="941451" y="1392404"/>
                                  <a:ext cx="313055" cy="1818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13055" h="18185">
                                      <a:moveTo>
                                        <a:pt x="0" y="0"/>
                                      </a:moveTo>
                                      <a:lnTo>
                                        <a:pt x="313055" y="0"/>
                                      </a:lnTo>
                                      <a:lnTo>
                                        <a:pt x="313055" y="18185"/>
                                      </a:lnTo>
                                      <a:lnTo>
                                        <a:pt x="0" y="18185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C0C0C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87145" name="Shape 387145"/>
                              <wps:cNvSpPr/>
                              <wps:spPr>
                                <a:xfrm>
                                  <a:off x="1002157" y="1198690"/>
                                  <a:ext cx="193650" cy="11842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93650" h="118426">
                                      <a:moveTo>
                                        <a:pt x="0" y="0"/>
                                      </a:moveTo>
                                      <a:lnTo>
                                        <a:pt x="193650" y="0"/>
                                      </a:lnTo>
                                      <a:lnTo>
                                        <a:pt x="193650" y="118426"/>
                                      </a:lnTo>
                                      <a:lnTo>
                                        <a:pt x="0" y="118426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C0C0C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1971" name="Shape 91971"/>
                              <wps:cNvSpPr/>
                              <wps:spPr>
                                <a:xfrm>
                                  <a:off x="983742" y="1346708"/>
                                  <a:ext cx="229108" cy="596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9108" h="5969">
                                      <a:moveTo>
                                        <a:pt x="5842" y="0"/>
                                      </a:moveTo>
                                      <a:lnTo>
                                        <a:pt x="223266" y="0"/>
                                      </a:lnTo>
                                      <a:lnTo>
                                        <a:pt x="229108" y="5969"/>
                                      </a:lnTo>
                                      <a:lnTo>
                                        <a:pt x="0" y="5969"/>
                                      </a:lnTo>
                                      <a:lnTo>
                                        <a:pt x="584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C0C0C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1972" name="Shape 91972"/>
                              <wps:cNvSpPr/>
                              <wps:spPr>
                                <a:xfrm>
                                  <a:off x="1027684" y="1375918"/>
                                  <a:ext cx="142240" cy="596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42240" h="5969">
                                      <a:moveTo>
                                        <a:pt x="3810" y="0"/>
                                      </a:moveTo>
                                      <a:lnTo>
                                        <a:pt x="138430" y="0"/>
                                      </a:lnTo>
                                      <a:lnTo>
                                        <a:pt x="142240" y="5969"/>
                                      </a:lnTo>
                                      <a:lnTo>
                                        <a:pt x="0" y="5969"/>
                                      </a:lnTo>
                                      <a:lnTo>
                                        <a:pt x="381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C0C0C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1973" name="Shape 91973"/>
                              <wps:cNvSpPr/>
                              <wps:spPr>
                                <a:xfrm>
                                  <a:off x="976249" y="1356487"/>
                                  <a:ext cx="244729" cy="635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44729" h="6350">
                                      <a:moveTo>
                                        <a:pt x="6223" y="0"/>
                                      </a:moveTo>
                                      <a:lnTo>
                                        <a:pt x="238252" y="0"/>
                                      </a:lnTo>
                                      <a:lnTo>
                                        <a:pt x="244729" y="6350"/>
                                      </a:lnTo>
                                      <a:lnTo>
                                        <a:pt x="0" y="6350"/>
                                      </a:lnTo>
                                      <a:lnTo>
                                        <a:pt x="622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C0C0C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1974" name="Shape 91974"/>
                              <wps:cNvSpPr/>
                              <wps:spPr>
                                <a:xfrm>
                                  <a:off x="968629" y="1365758"/>
                                  <a:ext cx="260731" cy="635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0731" h="6350">
                                      <a:moveTo>
                                        <a:pt x="6350" y="0"/>
                                      </a:moveTo>
                                      <a:lnTo>
                                        <a:pt x="253873" y="0"/>
                                      </a:lnTo>
                                      <a:lnTo>
                                        <a:pt x="260731" y="6350"/>
                                      </a:lnTo>
                                      <a:lnTo>
                                        <a:pt x="0" y="6350"/>
                                      </a:lnTo>
                                      <a:lnTo>
                                        <a:pt x="635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C0C0C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1975" name="Shape 91975"/>
                              <wps:cNvSpPr/>
                              <wps:spPr>
                                <a:xfrm>
                                  <a:off x="990219" y="1182586"/>
                                  <a:ext cx="216891" cy="15142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6891" h="151422">
                                      <a:moveTo>
                                        <a:pt x="0" y="151422"/>
                                      </a:moveTo>
                                      <a:lnTo>
                                        <a:pt x="216891" y="151422"/>
                                      </a:lnTo>
                                      <a:lnTo>
                                        <a:pt x="216891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1976" name="Shape 91976"/>
                              <wps:cNvSpPr/>
                              <wps:spPr>
                                <a:xfrm>
                                  <a:off x="941451" y="1341628"/>
                                  <a:ext cx="313055" cy="508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13055" h="50800">
                                      <a:moveTo>
                                        <a:pt x="48387" y="0"/>
                                      </a:moveTo>
                                      <a:lnTo>
                                        <a:pt x="0" y="50800"/>
                                      </a:lnTo>
                                      <a:lnTo>
                                        <a:pt x="313055" y="50800"/>
                                      </a:lnTo>
                                      <a:lnTo>
                                        <a:pt x="265557" y="0"/>
                                      </a:lnTo>
                                      <a:lnTo>
                                        <a:pt x="4838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1977" name="Shape 91977"/>
                              <wps:cNvSpPr/>
                              <wps:spPr>
                                <a:xfrm>
                                  <a:off x="941451" y="1392404"/>
                                  <a:ext cx="313055" cy="1818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13055" h="18185">
                                      <a:moveTo>
                                        <a:pt x="0" y="18185"/>
                                      </a:moveTo>
                                      <a:lnTo>
                                        <a:pt x="313055" y="18185"/>
                                      </a:lnTo>
                                      <a:lnTo>
                                        <a:pt x="313055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1978" name="Shape 91978"/>
                              <wps:cNvSpPr/>
                              <wps:spPr>
                                <a:xfrm>
                                  <a:off x="1002157" y="1198690"/>
                                  <a:ext cx="193650" cy="11842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93650" h="118426">
                                      <a:moveTo>
                                        <a:pt x="0" y="118426"/>
                                      </a:moveTo>
                                      <a:lnTo>
                                        <a:pt x="193650" y="118426"/>
                                      </a:lnTo>
                                      <a:lnTo>
                                        <a:pt x="193650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1979" name="Shape 91979"/>
                              <wps:cNvSpPr/>
                              <wps:spPr>
                                <a:xfrm>
                                  <a:off x="983742" y="1346708"/>
                                  <a:ext cx="229108" cy="596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9108" h="5969">
                                      <a:moveTo>
                                        <a:pt x="5842" y="0"/>
                                      </a:moveTo>
                                      <a:lnTo>
                                        <a:pt x="0" y="5969"/>
                                      </a:lnTo>
                                      <a:lnTo>
                                        <a:pt x="229108" y="5969"/>
                                      </a:lnTo>
                                      <a:lnTo>
                                        <a:pt x="223266" y="0"/>
                                      </a:lnTo>
                                      <a:lnTo>
                                        <a:pt x="584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1980" name="Shape 91980"/>
                              <wps:cNvSpPr/>
                              <wps:spPr>
                                <a:xfrm>
                                  <a:off x="1027684" y="1375918"/>
                                  <a:ext cx="142240" cy="596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42240" h="5969">
                                      <a:moveTo>
                                        <a:pt x="3810" y="0"/>
                                      </a:moveTo>
                                      <a:lnTo>
                                        <a:pt x="0" y="5969"/>
                                      </a:lnTo>
                                      <a:lnTo>
                                        <a:pt x="142240" y="5969"/>
                                      </a:lnTo>
                                      <a:lnTo>
                                        <a:pt x="138430" y="0"/>
                                      </a:lnTo>
                                      <a:lnTo>
                                        <a:pt x="381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1981" name="Shape 91981"/>
                              <wps:cNvSpPr/>
                              <wps:spPr>
                                <a:xfrm>
                                  <a:off x="976249" y="1356487"/>
                                  <a:ext cx="244729" cy="635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44729" h="6350">
                                      <a:moveTo>
                                        <a:pt x="6223" y="0"/>
                                      </a:moveTo>
                                      <a:lnTo>
                                        <a:pt x="0" y="6350"/>
                                      </a:lnTo>
                                      <a:lnTo>
                                        <a:pt x="244729" y="6350"/>
                                      </a:lnTo>
                                      <a:lnTo>
                                        <a:pt x="238252" y="0"/>
                                      </a:lnTo>
                                      <a:lnTo>
                                        <a:pt x="622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1982" name="Shape 91982"/>
                              <wps:cNvSpPr/>
                              <wps:spPr>
                                <a:xfrm>
                                  <a:off x="968629" y="1365758"/>
                                  <a:ext cx="260731" cy="635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0731" h="6350">
                                      <a:moveTo>
                                        <a:pt x="6350" y="0"/>
                                      </a:moveTo>
                                      <a:lnTo>
                                        <a:pt x="0" y="6350"/>
                                      </a:lnTo>
                                      <a:lnTo>
                                        <a:pt x="260731" y="6350"/>
                                      </a:lnTo>
                                      <a:lnTo>
                                        <a:pt x="253873" y="0"/>
                                      </a:lnTo>
                                      <a:lnTo>
                                        <a:pt x="635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87146" name="Shape 387146"/>
                              <wps:cNvSpPr/>
                              <wps:spPr>
                                <a:xfrm>
                                  <a:off x="1097026" y="331724"/>
                                  <a:ext cx="1393190" cy="72453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393190" h="724535">
                                      <a:moveTo>
                                        <a:pt x="0" y="0"/>
                                      </a:moveTo>
                                      <a:lnTo>
                                        <a:pt x="1393190" y="0"/>
                                      </a:lnTo>
                                      <a:lnTo>
                                        <a:pt x="1393190" y="724535"/>
                                      </a:lnTo>
                                      <a:lnTo>
                                        <a:pt x="0" y="724535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1984" name="Rectangle 91984"/>
                              <wps:cNvSpPr/>
                              <wps:spPr>
                                <a:xfrm>
                                  <a:off x="1247013" y="379841"/>
                                  <a:ext cx="155337" cy="20792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22"/>
                                      </w:rPr>
                                      <w:t>M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1985" name="Rectangle 91985"/>
                              <wps:cNvSpPr/>
                              <wps:spPr>
                                <a:xfrm>
                                  <a:off x="1361313" y="404654"/>
                                  <a:ext cx="103681" cy="17527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22"/>
                                      </w:rPr>
                                      <w:t>ə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1986" name="Rectangle 91986"/>
                              <wps:cNvSpPr/>
                              <wps:spPr>
                                <a:xfrm>
                                  <a:off x="1440561" y="404654"/>
                                  <a:ext cx="1246969" cy="17527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22"/>
                                      </w:rPr>
                                      <w:t xml:space="preserve">lumatlar yalnız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1987" name="Rectangle 91987"/>
                              <wps:cNvSpPr/>
                              <wps:spPr>
                                <a:xfrm>
                                  <a:off x="1338453" y="565769"/>
                                  <a:ext cx="848284" cy="20792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22"/>
                                      </w:rPr>
                                      <w:t>bir istiqam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1988" name="Rectangle 91988"/>
                              <wps:cNvSpPr/>
                              <wps:spPr>
                                <a:xfrm>
                                  <a:off x="1977009" y="590583"/>
                                  <a:ext cx="103681" cy="17527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22"/>
                                      </w:rPr>
                                      <w:t>ə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1989" name="Rectangle 91989"/>
                              <wps:cNvSpPr/>
                              <wps:spPr>
                                <a:xfrm>
                                  <a:off x="2053209" y="565769"/>
                                  <a:ext cx="156410" cy="20792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22"/>
                                      </w:rPr>
                                      <w:t>td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1990" name="Rectangle 91990"/>
                              <wps:cNvSpPr/>
                              <wps:spPr>
                                <a:xfrm>
                                  <a:off x="2170811" y="590583"/>
                                  <a:ext cx="103681" cy="17527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22"/>
                                      </w:rPr>
                                      <w:t>ə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1991" name="Rectangle 91991"/>
                              <wps:cNvSpPr/>
                              <wps:spPr>
                                <a:xfrm>
                                  <a:off x="2248535" y="565769"/>
                                  <a:ext cx="51809" cy="20792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22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1992" name="Rectangle 91992"/>
                              <wps:cNvSpPr/>
                              <wps:spPr>
                                <a:xfrm>
                                  <a:off x="1556385" y="774987"/>
                                  <a:ext cx="631783" cy="17527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22"/>
                                      </w:rPr>
                                      <w:t>ötürülür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1993" name="Rectangle 91993"/>
                              <wps:cNvSpPr/>
                              <wps:spPr>
                                <a:xfrm>
                                  <a:off x="2030349" y="750174"/>
                                  <a:ext cx="51809" cy="20792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22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1994" name="Shape 91994"/>
                              <wps:cNvSpPr/>
                              <wps:spPr>
                                <a:xfrm>
                                  <a:off x="1440434" y="1456055"/>
                                  <a:ext cx="646557" cy="7607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46557" h="76074">
                                      <a:moveTo>
                                        <a:pt x="568452" y="0"/>
                                      </a:moveTo>
                                      <a:lnTo>
                                        <a:pt x="646557" y="33910"/>
                                      </a:lnTo>
                                      <a:lnTo>
                                        <a:pt x="572516" y="76074"/>
                                      </a:lnTo>
                                      <a:lnTo>
                                        <a:pt x="570822" y="44363"/>
                                      </a:lnTo>
                                      <a:lnTo>
                                        <a:pt x="6858" y="74549"/>
                                      </a:lnTo>
                                      <a:cubicBezTo>
                                        <a:pt x="3302" y="74676"/>
                                        <a:pt x="381" y="72010"/>
                                        <a:pt x="127" y="68580"/>
                                      </a:cubicBezTo>
                                      <a:cubicBezTo>
                                        <a:pt x="0" y="65024"/>
                                        <a:pt x="2667" y="62103"/>
                                        <a:pt x="6096" y="61849"/>
                                      </a:cubicBezTo>
                                      <a:lnTo>
                                        <a:pt x="570144" y="31666"/>
                                      </a:lnTo>
                                      <a:lnTo>
                                        <a:pt x="56845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1995" name="Shape 91995"/>
                              <wps:cNvSpPr/>
                              <wps:spPr>
                                <a:xfrm>
                                  <a:off x="2723007" y="745109"/>
                                  <a:ext cx="265684" cy="46888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5684" h="468884">
                                      <a:moveTo>
                                        <a:pt x="265684" y="0"/>
                                      </a:moveTo>
                                      <a:lnTo>
                                        <a:pt x="261747" y="85090"/>
                                      </a:lnTo>
                                      <a:lnTo>
                                        <a:pt x="233988" y="69568"/>
                                      </a:lnTo>
                                      <a:lnTo>
                                        <a:pt x="12827" y="464693"/>
                                      </a:lnTo>
                                      <a:cubicBezTo>
                                        <a:pt x="11049" y="467868"/>
                                        <a:pt x="7239" y="468884"/>
                                        <a:pt x="4191" y="467233"/>
                                      </a:cubicBezTo>
                                      <a:cubicBezTo>
                                        <a:pt x="1016" y="465455"/>
                                        <a:pt x="0" y="461645"/>
                                        <a:pt x="1651" y="458597"/>
                                      </a:cubicBezTo>
                                      <a:lnTo>
                                        <a:pt x="222919" y="63379"/>
                                      </a:lnTo>
                                      <a:lnTo>
                                        <a:pt x="195199" y="47879"/>
                                      </a:lnTo>
                                      <a:lnTo>
                                        <a:pt x="26568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1996" name="Shape 91996"/>
                              <wps:cNvSpPr/>
                              <wps:spPr>
                                <a:xfrm>
                                  <a:off x="2114931" y="31115"/>
                                  <a:ext cx="573659" cy="23990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73659" h="239902">
                                      <a:moveTo>
                                        <a:pt x="84836" y="0"/>
                                      </a:moveTo>
                                      <a:lnTo>
                                        <a:pt x="73163" y="29473"/>
                                      </a:lnTo>
                                      <a:lnTo>
                                        <a:pt x="568706" y="226822"/>
                                      </a:lnTo>
                                      <a:cubicBezTo>
                                        <a:pt x="572008" y="228092"/>
                                        <a:pt x="573659" y="231775"/>
                                        <a:pt x="572262" y="234950"/>
                                      </a:cubicBezTo>
                                      <a:cubicBezTo>
                                        <a:pt x="570992" y="238251"/>
                                        <a:pt x="567309" y="239902"/>
                                        <a:pt x="564134" y="238506"/>
                                      </a:cubicBezTo>
                                      <a:lnTo>
                                        <a:pt x="68484" y="41287"/>
                                      </a:lnTo>
                                      <a:lnTo>
                                        <a:pt x="56769" y="70865"/>
                                      </a:lnTo>
                                      <a:lnTo>
                                        <a:pt x="0" y="7238"/>
                                      </a:lnTo>
                                      <a:lnTo>
                                        <a:pt x="8483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1997" name="Shape 91997"/>
                              <wps:cNvSpPr/>
                              <wps:spPr>
                                <a:xfrm>
                                  <a:off x="856361" y="6985"/>
                                  <a:ext cx="583819" cy="27317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83819" h="273177">
                                      <a:moveTo>
                                        <a:pt x="573913" y="1524"/>
                                      </a:moveTo>
                                      <a:cubicBezTo>
                                        <a:pt x="577088" y="0"/>
                                        <a:pt x="580898" y="1397"/>
                                        <a:pt x="582295" y="4572"/>
                                      </a:cubicBezTo>
                                      <a:cubicBezTo>
                                        <a:pt x="583819" y="7747"/>
                                        <a:pt x="582422" y="11557"/>
                                        <a:pt x="579247" y="12954"/>
                                      </a:cubicBezTo>
                                      <a:lnTo>
                                        <a:pt x="71930" y="244321"/>
                                      </a:lnTo>
                                      <a:lnTo>
                                        <a:pt x="85090" y="273177"/>
                                      </a:lnTo>
                                      <a:lnTo>
                                        <a:pt x="0" y="270129"/>
                                      </a:lnTo>
                                      <a:lnTo>
                                        <a:pt x="53467" y="203835"/>
                                      </a:lnTo>
                                      <a:lnTo>
                                        <a:pt x="66650" y="232742"/>
                                      </a:lnTo>
                                      <a:lnTo>
                                        <a:pt x="573913" y="1524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1998" name="Shape 91998"/>
                              <wps:cNvSpPr/>
                              <wps:spPr>
                                <a:xfrm>
                                  <a:off x="520192" y="792480"/>
                                  <a:ext cx="364109" cy="48602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64109" h="486029">
                                      <a:moveTo>
                                        <a:pt x="3429" y="2160"/>
                                      </a:moveTo>
                                      <a:cubicBezTo>
                                        <a:pt x="6223" y="0"/>
                                        <a:pt x="10287" y="636"/>
                                        <a:pt x="12319" y="3429"/>
                                      </a:cubicBezTo>
                                      <a:lnTo>
                                        <a:pt x="323663" y="421159"/>
                                      </a:lnTo>
                                      <a:lnTo>
                                        <a:pt x="349123" y="402210"/>
                                      </a:lnTo>
                                      <a:lnTo>
                                        <a:pt x="364109" y="486029"/>
                                      </a:lnTo>
                                      <a:lnTo>
                                        <a:pt x="288036" y="447675"/>
                                      </a:lnTo>
                                      <a:lnTo>
                                        <a:pt x="313475" y="428741"/>
                                      </a:lnTo>
                                      <a:lnTo>
                                        <a:pt x="2159" y="11049"/>
                                      </a:lnTo>
                                      <a:cubicBezTo>
                                        <a:pt x="0" y="8255"/>
                                        <a:pt x="635" y="4191"/>
                                        <a:pt x="3429" y="216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Group 379057" o:spid="_x0000_s2980" style="width:235.35pt;height:123.8pt;mso-position-horizontal-relative:char;mso-position-vertical-relative:line" coordsize="29886,157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">
                      <v:rect id="Rectangle 91098" o:spid="_x0000_s2981" style="position:absolute;width:563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RHJZsQA&#10;AADeAAAADwAAAGRycy9kb3ducmV2LnhtbERPz2vCMBS+C/4P4QneNHGHYTujiNvQ47RC5+3RPNti&#10;81KazNb99eYw2PHj+73aDLYRd+p87VjDYq5AEBfO1FxqOGefsyUIH5ANNo5Jw4M8bNbj0QpT43o+&#10;0v0UShFD2KeooQqhTaX0RUUW/dy1xJG7us5iiLArpemwj+G2kS9KvUqLNceGClvaVVTcTj9Ww37Z&#10;br8P7rcvm4/LPv/Kk/csCVpPJ8P2DUSgIfyL/9wHoyFZqCTujXfiFZDrJ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URyWbEAAAA3gAAAA8AAAAAAAAAAAAAAAAAmAIAAGRycy9k&#10;b3ducmV2LnhtbFBLBQYAAAAABAAEAPUAAACJAwAAAAA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91100" o:spid="_x0000_s2982" style="position:absolute;top:1752;width:563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YxfesYA&#10;AADeAAAADwAAAGRycy9kb3ducmV2LnhtbESPzWqDQBSF94G+w3AL3cXRLIraTEJoG+KyiQGb3cW5&#10;UalzR5xptH36zKLQ5eH88a23s+nFjUbXWVaQRDEI4trqjhsF53K/TEE4j6yxt0wKfsjBdvOwWGOu&#10;7cRHup18I8IIuxwVtN4PuZSubsmgi+xAHLyrHQ36IMdG6hGnMG56uYrjZ2mw4/DQ4kCvLdVfp2+j&#10;4JAOu8/C/k5N/345VB9V9lZmXqmnx3n3AsLT7P/Df+1CK8iSJA4AASeggNzc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YxfesYAAADeAAAADwAAAAAAAAAAAAAAAACYAgAAZHJz&#10;L2Rvd25yZXYueG1sUEsFBgAAAAAEAAQA9QAAAIsDAAAAAA=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91102" o:spid="_x0000_s2983" style="position:absolute;top:3505;width:563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hJklsYA&#10;AADeAAAADwAAAGRycy9kb3ducmV2LnhtbESPQYvCMBSE78L+h/AEb5rWg9iuUcRV9Ljqgru3R/Ns&#10;i81LaaKt++uNIHgcZuYbZrboTCVu1LjSsoJ4FIEgzqwuOVfwc9wMpyCcR9ZYWSYFd3KwmH/0Zphq&#10;2/KebgefiwBhl6KCwvs6ldJlBRl0I1sTB+9sG4M+yCaXusE2wE0lx1E0kQZLDgsF1rQqKLscrkbB&#10;dlovf3f2v82r9d/29H1Kvo6JV2rQ75afIDx1/h1+tXdaQRLH0Ried8IVkPMH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hJklsYAAADeAAAADwAAAAAAAAAAAAAAAACYAgAAZHJz&#10;L2Rvd25yZXYueG1sUEsFBgAAAAAEAAQA9QAAAIsDAAAAAA=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91104" o:spid="_x0000_s2984" style="position:absolute;top:5257;width:563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rdZeccA&#10;AADeAAAADwAAAGRycy9kb3ducmV2LnhtbESPT2vCQBTE70K/w/IK3nSTUsREV5HWokf/FNTbI/tM&#10;QrNvQ3Y10U/vCkKPw8z8hpnOO1OJKzWutKwgHkYgiDOrS84V/O5/BmMQziNrrCyTghs5mM/eelNM&#10;tW15S9edz0WAsEtRQeF9nUrpsoIMuqGtiYN3to1BH2STS91gG+Cmkh9RNJIGSw4LBdb0VVD2t7sY&#10;BatxvTiu7b3Nq+Vpddgcku994pXqv3eLCQhPnf8Pv9prrSCJ4+gTnnfCFZCz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q3WXnHAAAA3gAAAA8AAAAAAAAAAAAAAAAAmAIAAGRy&#10;cy9kb3ducmV2LnhtbFBLBQYAAAAABAAEAPUAAACMAwAAAAA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91106" o:spid="_x0000_s2985" style="position:absolute;top:7010;width:563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SlilcYA&#10;AADeAAAADwAAAGRycy9kb3ducmV2LnhtbESPT4vCMBTE78J+h/AWvGlaD2K7RpFdRY/+WXD39mie&#10;bbF5KU201U9vBMHjMDO/YabzzlTiSo0rLSuIhxEI4szqknMFv4fVYALCeWSNlWVScCMH89lHb4qp&#10;ti3v6Lr3uQgQdikqKLyvUyldVpBBN7Q1cfBOtjHog2xyqRtsA9xUchRFY2mw5LBQYE3fBWXn/cUo&#10;WE/qxd/G3tu8Wv6vj9tj8nNIvFL9z27xBcJT59/hV3ujFSRxHI3heSdcATl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SlilcYAAADeAAAADwAAAAAAAAAAAAAAAACYAgAAZHJz&#10;L2Rvd25yZXYueG1sUEsFBgAAAAAEAAQA9QAAAIsDAAAAAA=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91108" o:spid="_x0000_s2986" style="position:absolute;top:8763;width:563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/pTfMQA&#10;AADeAAAADwAAAGRycy9kb3ducmV2LnhtbERPTWuDQBC9B/oflin0FldzKGqzCaFtiMcmBmxugztR&#10;qTsr7jba/vrsodDj432vt7PpxY1G11lWkEQxCOLa6o4bBedyv0xBOI+ssbdMCn7IwXbzsFhjru3E&#10;R7qdfCNCCLscFbTeD7mUrm7JoIvsQBy4qx0N+gDHRuoRpxBuermK42dpsOPQ0OJAry3VX6dvo+CQ&#10;DrvPwv5OTf9+OVQfVfZWZl6pp8d59wLC0+z/xX/uQivIkiQOe8OdcAXk5g4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v6U3zEAAAA3gAAAA8AAAAAAAAAAAAAAAAAmAIAAGRycy9k&#10;b3ducmV2LnhtbFBLBQYAAAAABAAEAPUAAACJAwAAAAA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91110" o:spid="_x0000_s2987" style="position:absolute;top:10515;width:563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FXJp8YA&#10;AADeAAAADwAAAGRycy9kb3ducmV2LnhtbESPzWqDQBSF94G+w3AL3cXRLIraTEJoG+KyiQGb3cW5&#10;UalzR5xptH36zKLQ5eH88a23s+nFjUbXWVaQRDEI4trqjhsF53K/TEE4j6yxt0wKfsjBdvOwWGOu&#10;7cRHup18I8IIuxwVtN4PuZSubsmgi+xAHLyrHQ36IMdG6hGnMG56uYrjZ2mw4/DQ4kCvLdVfp2+j&#10;4JAOu8/C/k5N/345VB9V9lZmXqmnx3n3AsLT7P/Df+1CK8iSJAkAASeggNzc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FXJp8YAAADeAAAADwAAAAAAAAAAAAAAAACYAgAAZHJz&#10;L2Rvd25yZXYueG1sUEsFBgAAAAAEAAQA9QAAAIsDAAAAAA=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91112" o:spid="_x0000_s2988" style="position:absolute;top:12268;width:563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8vyS8YA&#10;AADeAAAADwAAAGRycy9kb3ducmV2LnhtbESPQYvCMBSE78L+h/AEb5rWg9iuUcRV9Ljqgru3R/Ns&#10;i81LaaKt++uNIHgcZuYbZrboTCVu1LjSsoJ4FIEgzqwuOVfwc9wMpyCcR9ZYWSYFd3KwmH/0Zphq&#10;2/KebgefiwBhl6KCwvs6ldJlBRl0I1sTB+9sG4M+yCaXusE2wE0lx1E0kQZLDgsF1rQqKLscrkbB&#10;dlovf3f2v82r9d/29H1Kvo6JV2rQ75afIDx1/h1+tXdaQRLH8Ried8IVkPMH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8vyS8YAAADeAAAADwAAAAAAAAAAAAAAAACYAgAAZHJz&#10;L2Rvd25yZXYueG1sUEsFBgAAAAAEAAQA9QAAAIsDAAAAAA=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91114" o:spid="_x0000_s2989" style="position:absolute;top:14020;width:563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27PpMcA&#10;AADeAAAADwAAAGRycy9kb3ducmV2LnhtbESPT2vCQBTE74LfYXmCN92kSDGpq4hV9Fj/gO3tkX1N&#10;gtm3Ibua2E/fFQSPw8z8hpktOlOJGzWutKwgHkcgiDOrS84VnI6b0RSE88gaK8uk4E4OFvN+b4ap&#10;ti3v6XbwuQgQdikqKLyvUyldVpBBN7Y1cfB+bWPQB9nkUjfYBrip5FsUvUuDJYeFAmtaFZRdDlej&#10;YDutl987+9fm1fpne/46J5/HxCs1HHTLDxCeOv8KP9s7rSCJ43gCjzvhCsj5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9uz6THAAAA3gAAAA8AAAAAAAAAAAAAAAAAmAIAAGRy&#10;cy9kb3ducmV2LnhtbFBLBQYAAAAABAAEAPUAAACMAwAAAAA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91901" o:spid="_x0000_s2990" style="position:absolute;left:7077;top:1062;width:21393;height:13189;visibility:visible;mso-wrap-style:square;v-text-anchor:top" coordsize="2139315,13188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sr/SsYA&#10;AADeAAAADwAAAGRycy9kb3ducmV2LnhtbESPQWuDQBSE74H+h+UFegnNqpTQ2KxShEAPhTZG6PXh&#10;vqjEfSvuRs2/7xYKPQ4z8w1zyBfTi4lG11lWEG8jEMS11R03Cqrz8ekFhPPIGnvLpOBODvLsYXXA&#10;VNuZTzSVvhEBwi5FBa33Qyqlq1sy6LZ2IA7exY4GfZBjI/WIc4CbXiZRtJMGOw4LLQ5UtFRfy5tR&#10;kDx/3yf7WVcfw8Zf+y8q5plKpR7Xy9srCE+L/w//td+1gn28j2L4vROugMx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sr/SsYAAADeAAAADwAAAAAAAAAAAAAAAACYAgAAZHJz&#10;L2Rvd25yZXYueG1sUEsFBgAAAAAEAAQA9QAAAIsDAAAAAA==&#10;" path="m1069721,v590677,,1069594,295275,1069594,659384c2139315,1023620,1660398,1318895,1069721,1318895,478917,1318895,,1023620,,659384,,295275,478917,,1069721,xe" stroked="f" strokeweight="0">
                        <v:stroke endcap="round"/>
                        <v:path arrowok="t" textboxrect="0,0,2139315,1318895"/>
                      </v:shape>
                      <v:shape id="Shape 91902" o:spid="_x0000_s2991" style="position:absolute;left:7077;top:1062;width:21393;height:13189;visibility:visible;mso-wrap-style:square;v-text-anchor:top" coordsize="2139315,13188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8UDhMYA&#10;AADeAAAADwAAAGRycy9kb3ducmV2LnhtbESPQWvCQBSE74L/YXmCN90o0mp0lSqIlh7EtFSPz+wz&#10;ic2+Ddmtxn/fFYQeh5n5hpktGlOKK9WusKxg0I9AEKdWF5wp+Ppc98YgnEfWWFomBXdysJi3WzOM&#10;tb3xnq6Jz0SAsItRQe59FUvp0pwMur6tiIN3trVBH2SdSV3jLcBNKYdR9CINFhwWcqxolVP6k/wa&#10;BbvNxb6elu7w4cZbndD3Ub7zSKlup3mbgvDU+P/ws73VCiaDSTSEx51wBeT8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48UDhMYAAADeAAAADwAAAAAAAAAAAAAAAACYAgAAZHJz&#10;L2Rvd25yZXYueG1sUEsFBgAAAAAEAAQA9QAAAIsDAAAAAA==&#10;" path="m1069721,c478917,,,295275,,659384v,364236,478917,659511,1069721,659511c1660398,1318895,2139315,1023620,2139315,659384,2139315,295275,1660398,,1069721,xe" filled="f" strokeweight="1pt">
                        <v:stroke endcap="round"/>
                        <v:path arrowok="t" textboxrect="0,0,2139315,1318895"/>
                      </v:shape>
                      <v:shape id="Shape 387131" o:spid="_x0000_s2992" style="position:absolute;left:16404;top:40;width:2173;height:1514;visibility:visible;mso-wrap-style:square;v-text-anchor:top" coordsize="217335,1514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Mg0YMYA&#10;AADfAAAADwAAAGRycy9kb3ducmV2LnhtbESPQWvCQBSE74L/YXmFXqRuYsBI6ioiCpWeTOv9kX0m&#10;odm3YXc18d+7hUKPw8x8w6y3o+nEnZxvLStI5wkI4srqlmsF31/HtxUIH5A1dpZJwYM8bDfTyRoL&#10;bQc+070MtYgQ9gUqaELoCyl91ZBBP7c9cfSu1hkMUbpaaodDhJtOLpJkKQ22HBca7GnfUPVT3oyC&#10;2eOQpYvB5Z0eL/vP6y4rTxdW6vVl3L2DCDSG//Bf+0MryFZ5mqXw+yd+Abl5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Mg0YMYAAADfAAAADwAAAAAAAAAAAAAAAACYAgAAZHJz&#10;L2Rvd25yZXYueG1sUEsFBgAAAAAEAAQA9QAAAIsDAAAAAA==&#10;" path="m,l217335,r,151422l,151422,,e" fillcolor="silver" stroked="f" strokeweight="0">
                        <v:stroke endcap="round"/>
                        <v:path arrowok="t" textboxrect="0,0,217335,151422"/>
                      </v:shape>
                      <v:shape id="Shape 91904" o:spid="_x0000_s2993" style="position:absolute;left:15916;top:1630;width:3137;height:508;visibility:visible;mso-wrap-style:square;v-text-anchor:top" coordsize="313690,508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w82n8YA&#10;AADeAAAADwAAAGRycy9kb3ducmV2LnhtbESPQWvCQBSE70L/w/IKvZmNpRSTZhUpSEsOglpKj4/s&#10;Mwlm3y7ZbUz6692C4HGYmW+YYj2aTgzU+9aygkWSgiCurG65VvB13M6XIHxA1thZJgUTeVivHmYF&#10;5tpeeE/DIdQiQtjnqKAJweVS+qohgz6xjjh6J9sbDFH2tdQ9XiLcdPI5TV+lwZbjQoOO3huqzodf&#10;Eym2dHo3tcPGZB/bH+9MWf19K/X0OG7eQAQawz18a39qBdkiS1/g/068AnJ1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5w82n8YAAADeAAAADwAAAAAAAAAAAAAAAACYAgAAZHJz&#10;L2Rvd25yZXYueG1sUEsFBgAAAAAEAAQA9QAAAIsDAAAAAA==&#10;" path="m48514,l266192,r47498,50800l,50800,48514,xe" fillcolor="silver" stroked="f" strokeweight="0">
                        <v:stroke endcap="round"/>
                        <v:path arrowok="t" textboxrect="0,0,313690,50800"/>
                      </v:shape>
                      <v:shape id="Shape 387132" o:spid="_x0000_s2994" style="position:absolute;left:15916;top:2138;width:3137;height:182;visibility:visible;mso-wrap-style:square;v-text-anchor:top" coordsize="313690,181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xifCsgA&#10;AADfAAAADwAAAGRycy9kb3ducmV2LnhtbESPQWsCMRSE74X+h/AKvdXsKlhZjSJCoa14qC5Ub8/N&#10;M1ncvCybVLf/vhGEHoeZ+YaZLXrXiAt1ofasIB9kIIgrr2s2Csrd28sERIjIGhvPpOCXAizmjw8z&#10;LLS/8hddttGIBOFQoAIbY1tIGSpLDsPAt8TJO/nOYUyyM1J3eE1w18hhlo2lw5rTgsWWVpaq8/bH&#10;KTAfu9XStJt8X+6P/I3l+tMejko9P/XLKYhIffwP39vvWsFo8pqPhnD7k76AnP8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DGJ8KyAAAAN8AAAAPAAAAAAAAAAAAAAAAAJgCAABk&#10;cnMvZG93bnJldi54bWxQSwUGAAAAAAQABAD1AAAAjQMAAAAA&#10;" path="m,l313690,r,18184l,18184,,e" fillcolor="silver" stroked="f" strokeweight="0">
                        <v:stroke endcap="round"/>
                        <v:path arrowok="t" textboxrect="0,0,313690,18184"/>
                      </v:shape>
                      <v:shape id="Shape 387133" o:spid="_x0000_s2995" style="position:absolute;left:16525;top:201;width:1940;height:1184;visibility:visible;mso-wrap-style:square;v-text-anchor:top" coordsize="194043,1184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vkH28cA&#10;AADfAAAADwAAAGRycy9kb3ducmV2LnhtbESPQYvCMBCF78L+hzDC3jTVoitdoyyC4CII6l72NjRj&#10;W20mtYm2+uuNIHh8vHnfmzedt6YUV6pdYVnBoB+BIE6tLjhT8Ldf9iYgnEfWWFomBTdyMJ99dKaY&#10;aNvwlq47n4kAYZeggtz7KpHSpTkZdH1bEQfvYGuDPsg6k7rGJsBNKYdRNJYGCw4NOVa0yCk97S4m&#10;vNEc9P9mTeflbzyizcrfo9P9qNRnt/35BuGp9e/jV3qlFcSTr0Ecw3NPgICcPQ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75B9vHAAAA3wAAAA8AAAAAAAAAAAAAAAAAmAIAAGRy&#10;cy9kb3ducmV2LnhtbFBLBQYAAAAABAAEAPUAAACMAwAAAAA=&#10;" path="m,l194043,r,118426l,118426,,e" fillcolor="silver" stroked="f" strokeweight="0">
                        <v:stroke endcap="round"/>
                        <v:path arrowok="t" textboxrect="0,0,194043,118426"/>
                      </v:shape>
                      <v:shape id="Shape 91907" o:spid="_x0000_s2996" style="position:absolute;left:16341;top:1681;width:2294;height:60;visibility:visible;mso-wrap-style:square;v-text-anchor:top" coordsize="229489,59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HnPTcgA&#10;AADeAAAADwAAAGRycy9kb3ducmV2LnhtbESPQUvDQBSE7wX/w/IEb+2mRayJ2ZRSVMRLsYno8Zl9&#10;yQazb2N2bdN/7wqCx2FmvmHyzWR7caTRd44VLBcJCOLa6Y5bBVX5ML8F4QOyxt4xKTiTh01xMcsx&#10;0+7EL3Q8hFZECPsMFZgQhkxKXxuy6BduII5e40aLIcqxlXrEU4TbXq6S5EZa7DguGBxoZ6j+PHxb&#10;BfcBm3Jrptfm+a2q0o/99dfj+V2pq8tpewci0BT+w3/tJ60gXabJGn7vxCsgix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Qec9NyAAAAN4AAAAPAAAAAAAAAAAAAAAAAJgCAABk&#10;cnMvZG93bnJldi54bWxQSwUGAAAAAAQABAD1AAAAjQMAAAAA&#10;" path="m5715,l223774,r5715,5969l,5969,5715,xe" fillcolor="silver" stroked="f" strokeweight="0">
                        <v:stroke endcap="round"/>
                        <v:path arrowok="t" textboxrect="0,0,229489,5969"/>
                      </v:shape>
                      <v:shape id="Shape 91908" o:spid="_x0000_s2997" style="position:absolute;left:16780;top:1973;width:1426;height:60;visibility:visible;mso-wrap-style:square;v-text-anchor:top" coordsize="142621,59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Ui32MQA&#10;AADeAAAADwAAAGRycy9kb3ducmV2LnhtbERPz0vDMBS+C/4P4Q28iEs2UWy3bMhgoIiH1u3+SN7a&#10;sualJFlX/evNQfD48f1ebyfXi5FC7DxrWMwVCGLjbceNhsPX/uEFREzIFnvPpOGbImw3tzdrLK2/&#10;ckVjnRqRQziWqKFNaSiljKYlh3HuB+LMnXxwmDIMjbQBrznc9XKp1LN02HFuaHGgXUvmXF+chsvP&#10;U3UfzD68P35UYTRn9XksDlrfzabXFYhEU/oX/7nfrIZiUai8N9/JV0Bu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VIt9jEAAAA3gAAAA8AAAAAAAAAAAAAAAAAmAIAAGRycy9k&#10;b3ducmV2LnhtbFBLBQYAAAAABAAEAPUAAACJAwAAAAA=&#10;" path="m3810,l138684,r3937,5969l,5969,3810,xe" fillcolor="silver" stroked="f" strokeweight="0">
                        <v:stroke endcap="round"/>
                        <v:path arrowok="t" textboxrect="0,0,142621,5969"/>
                      </v:shape>
                      <v:shape id="Shape 91909" o:spid="_x0000_s2998" style="position:absolute;left:16266;top:1779;width:2451;height:63;visibility:visible;mso-wrap-style:square;v-text-anchor:top" coordsize="245110,63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3S1YcQA&#10;AADeAAAADwAAAGRycy9kb3ducmV2LnhtbESPwWrDMBBE74H+g9hCL6GWE2io3SihhCT42LjtfbG2&#10;lom1MpLiuH8fFQo5DjPzhllvJ9uLkXzoHCtYZDkI4sbpjlsFX5+H51cQISJr7B2Tgl8KsN08zNZY&#10;anflE411bEWCcChRgYlxKKUMjSGLIXMDcfJ+nLcYk/St1B6vCW57uczzlbTYcVowONDOUHOuL1ZB&#10;1V7Gl/10On/UzlTGf1uy86NST4/T+xuISFO8h//blVZQLIq8gL876QrIzQ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t0tWHEAAAA3gAAAA8AAAAAAAAAAAAAAAAAmAIAAGRycy9k&#10;b3ducmV2LnhtbFBLBQYAAAAABAAEAPUAAACJAwAAAAA=&#10;" path="m6096,l238633,r6477,6350l,6350,6096,xe" fillcolor="silver" stroked="f" strokeweight="0">
                        <v:stroke endcap="round"/>
                        <v:path arrowok="t" textboxrect="0,0,245110,6350"/>
                      </v:shape>
                      <v:shape id="Shape 91910" o:spid="_x0000_s2999" style="position:absolute;left:16188;top:1871;width:2613;height:64;visibility:visible;mso-wrap-style:square;v-text-anchor:top" coordsize="261239,63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9dBvcUA&#10;AADeAAAADwAAAGRycy9kb3ducmV2LnhtbESPy2rCQBSG9wXfYTiCuzqJiNXoKBJalLYbL7g+ZI6Z&#10;YOZMzIwa395ZFLr8+W98i1Vna3Gn1leOFaTDBARx4XTFpYLj4et9CsIHZI21Y1LwJA+rZe9tgZl2&#10;D97RfR9KEUfYZ6jAhNBkUvrCkEU/dA1x9M6utRiibEupW3zEcVvLUZJMpMWK44PBhnJDxWV/swqu&#10;Px/m8Lzl299ufJX55nNSTk/fSg363XoOIlAX/sN/7a1WMEtnaQSIOBEF5PI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H10G9xQAAAN4AAAAPAAAAAAAAAAAAAAAAAJgCAABkcnMv&#10;ZG93bnJldi54bWxQSwUGAAAAAAQABAD1AAAAigMAAAAA&#10;" path="m6477,l254508,r6731,6350l,6350,6477,xe" fillcolor="silver" stroked="f" strokeweight="0">
                        <v:stroke endcap="round"/>
                        <v:path arrowok="t" textboxrect="0,0,261239,6350"/>
                      </v:shape>
                      <v:shape id="Shape 91911" o:spid="_x0000_s3000" style="position:absolute;left:16404;top:40;width:2173;height:1514;visibility:visible;mso-wrap-style:square;v-text-anchor:top" coordsize="217335,1514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IohZ8cA&#10;AADeAAAADwAAAGRycy9kb3ducmV2LnhtbESPQWsCMRSE7wX/Q3hCbzW7CrZujSJCUbxIbaH09rp5&#10;3aQmL9tNquu/N4VCj8PMfMPMl7134kRdtIEVlKMCBHEdtOVGwevL090DiJiQNbrApOBCEZaLwc0c&#10;Kx3O/EynQ2pEhnCsUIFJqa2kjLUhj3EUWuLsfYbOY8qya6Tu8Jzh3slxUUylR8t5wWBLa0P18fDj&#10;FaDefLw5+27d5Gj29a7B+9XXt1K3w371CCJRn/7Df+2tVjArZ2UJv3fyFZCLK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SKIWfHAAAA3gAAAA8AAAAAAAAAAAAAAAAAmAIAAGRy&#10;cy9kb3ducmV2LnhtbFBLBQYAAAAABAAEAPUAAACMAwAAAAA=&#10;" path="m,151422r217335,l217335,,,,,151422xe" filled="f">
                        <v:stroke endcap="round"/>
                        <v:path arrowok="t" textboxrect="0,0,217335,151422"/>
                      </v:shape>
                      <v:shape id="Shape 91912" o:spid="_x0000_s3001" style="position:absolute;left:15916;top:1630;width:3137;height:508;visibility:visible;mso-wrap-style:square;v-text-anchor:top" coordsize="313690,508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V2O8cUA&#10;AADeAAAADwAAAGRycy9kb3ducmV2LnhtbESPT4vCMBTE7wt+h/AEb2taBbFdo4gi60nwD3t+NM+m&#10;2LyUJtvWb2+EhT0OM/MbZrUZbC06an3lWEE6TUAQF05XXCq4XQ+fSxA+IGusHZOCJ3nYrEcfK8y1&#10;6/lM3SWUIkLY56jAhNDkUvrCkEU/dQ1x9O6utRiibEupW+wj3NZyliQLabHiuGCwoZ2h4nH5tQoO&#10;u++uMj+L0zYLt/3z3u8fdn5VajIetl8gAg3hP/zXPmoFWZqlM3jfiVdArl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VXY7xxQAAAN4AAAAPAAAAAAAAAAAAAAAAAJgCAABkcnMv&#10;ZG93bnJldi54bWxQSwUGAAAAAAQABAD1AAAAigMAAAAA&#10;" path="m48514,l,50800r313690,l266192,,48514,xe" filled="f">
                        <v:stroke endcap="round"/>
                        <v:path arrowok="t" textboxrect="0,0,313690,50800"/>
                      </v:shape>
                      <v:shape id="Shape 91913" o:spid="_x0000_s3002" style="position:absolute;left:15916;top:2138;width:3137;height:182;visibility:visible;mso-wrap-style:square;v-text-anchor:top" coordsize="313690,181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QgBQ8cA&#10;AADeAAAADwAAAGRycy9kb3ducmV2LnhtbESPS2vDMBCE74X+B7GFXkoiu83LTpQQCoWGnvIi1421&#10;sZ1aK2Gpifvvq0Cgx2FmvmFmi8404kKtry0rSPsJCOLC6ppLBbvtR28CwgdkjY1lUvBLHhbzx4cZ&#10;5tpeeU2XTShFhLDPUUEVgsul9EVFBn3fOuLonWxrMETZllK3eI1w08jXJBlJgzXHhQodvVdUfG9+&#10;jIJVPbDnL+fW++UBw/DcjF84Oyr1/NQtpyACdeE/fG9/agVZmqVvcLsTr4Cc/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kIAUPHAAAA3gAAAA8AAAAAAAAAAAAAAAAAmAIAAGRy&#10;cy9kb3ducmV2LnhtbFBLBQYAAAAABAAEAPUAAACMAwAAAAA=&#10;" path="m,18184r313690,l313690,,,,,18184xe" filled="f">
                        <v:stroke endcap="round"/>
                        <v:path arrowok="t" textboxrect="0,0,313690,18184"/>
                      </v:shape>
                      <v:shape id="Shape 91914" o:spid="_x0000_s3003" style="position:absolute;left:16525;top:201;width:1940;height:1184;visibility:visible;mso-wrap-style:square;v-text-anchor:top" coordsize="194043,1184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TkeXcUA&#10;AADeAAAADwAAAGRycy9kb3ducmV2LnhtbESPQWvCQBSE70L/w/IKvekmrRZN3YTSIujRtAW9vWZf&#10;k9Ds2yW7avz3riB4HGbmG2ZZDKYTR+p9a1lBOklAEFdWt1wr+P5ajecgfEDW2FkmBWfyUOQPoyVm&#10;2p54S8cy1CJC2GeooAnBZVL6qiGDfmIdcfT+bG8wRNnXUvd4inDTyeckeZUGW44LDTr6aKj6Lw9G&#10;wYvZJP53KNsp7VjOPp37ofleqafH4f0NRKAh3MO39lorWKSLdArXO/EKyPw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VOR5dxQAAAN4AAAAPAAAAAAAAAAAAAAAAAJgCAABkcnMv&#10;ZG93bnJldi54bWxQSwUGAAAAAAQABAD1AAAAigMAAAAA&#10;" path="m,118426r194043,l194043,,,,,118426xe" filled="f">
                        <v:stroke endcap="round"/>
                        <v:path arrowok="t" textboxrect="0,0,194043,118426"/>
                      </v:shape>
                      <v:shape id="Shape 91915" o:spid="_x0000_s3004" style="position:absolute;left:16341;top:1681;width:2294;height:60;visibility:visible;mso-wrap-style:square;v-text-anchor:top" coordsize="229489,59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cWtusQA&#10;AADeAAAADwAAAGRycy9kb3ducmV2LnhtbESPQWsCMRSE74L/ITyhN81uQemuRhFBaG/VtrDHZ/Lc&#10;LG5elk3U7b9vCoLHYWa+YVabwbXiRn1oPCvIZxkIYu1Nw7WC76/99A1EiMgGW8+k4JcCbNbj0QpL&#10;4+98oNsx1iJBOJSowMbYlVIGbclhmPmOOHln3zuMSfa1ND3eE9y18jXLFtJhw2nBYkc7S/pyvDoF&#10;8uQrG6qfxYe3p+v88Gl0pQulXibDdgki0hCf4Uf73Sgo8iKfw/+ddAXk+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XFrbrEAAAA3gAAAA8AAAAAAAAAAAAAAAAAmAIAAGRycy9k&#10;b3ducmV2LnhtbFBLBQYAAAAABAAEAPUAAACJAwAAAAA=&#10;" path="m5715,l,5969r229489,l223774,,5715,xe" filled="f">
                        <v:stroke endcap="round"/>
                        <v:path arrowok="t" textboxrect="0,0,229489,5969"/>
                      </v:shape>
                      <v:shape id="Shape 91916" o:spid="_x0000_s3005" style="position:absolute;left:16780;top:1973;width:1426;height:60;visibility:visible;mso-wrap-style:square;v-text-anchor:top" coordsize="142621,59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KweUcUA&#10;AADeAAAADwAAAGRycy9kb3ducmV2LnhtbESPwW7CMBBE70j9B2sr9QZOekAlxSCE2qqXHprS+yZe&#10;koh4ndomGL4eIyH1OJqZN5rlOppejOR8Z1lBPstAENdWd9wo2P28T19A+ICssbdMCs7kYb16mCyx&#10;0PbE3zSWoREJwr5ABW0IQyGlr1sy6Gd2IE7e3jqDIUnXSO3wlOCml89ZNpcGO04LLQ60bak+lEeT&#10;KBfjduXvOcbxra6q6vj3ZT5QqafHuHkFESiG//C9/akVLPJFPofbnXQF5OoK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grB5RxQAAAN4AAAAPAAAAAAAAAAAAAAAAAJgCAABkcnMv&#10;ZG93bnJldi54bWxQSwUGAAAAAAQABAD1AAAAigMAAAAA&#10;" path="m3810,l,5969r142621,l138684,,3810,xe" filled="f">
                        <v:stroke endcap="round"/>
                        <v:path arrowok="t" textboxrect="0,0,142621,5969"/>
                      </v:shape>
                      <v:shape id="Shape 91917" o:spid="_x0000_s3006" style="position:absolute;left:16266;top:1779;width:2451;height:63;visibility:visible;mso-wrap-style:square;v-text-anchor:top" coordsize="245110,63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i/WR8gA&#10;AADeAAAADwAAAGRycy9kb3ducmV2LnhtbESPQWvCQBSE7wX/w/KEXkrdRLCa6CpFsLXeTL14e2Sf&#10;SUj2bZrdmrS/3i0UPA4z8w2z2gymEVfqXGVZQTyJQBDnVldcKDh97p4XIJxH1thYJgU/5GCzHj2s&#10;MNW25yNdM1+IAGGXooLS+zaV0uUlGXQT2xIH72I7gz7IrpC6wz7ATSOnUfQiDVYcFkpsaVtSXmff&#10;RsH24/13/pado0M/SxYz91W3/VOt1ON4eF2C8DT4e/i/vdcKkjiJ5/B3J1wBub4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GL9ZHyAAAAN4AAAAPAAAAAAAAAAAAAAAAAJgCAABk&#10;cnMvZG93bnJldi54bWxQSwUGAAAAAAQABAD1AAAAjQMAAAAA&#10;" path="m6096,l,6350r245110,l238633,,6096,xe" filled="f">
                        <v:stroke endcap="round"/>
                        <v:path arrowok="t" textboxrect="0,0,245110,6350"/>
                      </v:shape>
                      <v:shape id="Shape 91918" o:spid="_x0000_s3007" style="position:absolute;left:16188;top:1871;width:2613;height:64;visibility:visible;mso-wrap-style:square;v-text-anchor:top" coordsize="261239,63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HyLTsMA&#10;AADeAAAADwAAAGRycy9kb3ducmV2LnhtbERPy4rCMBTdD/gP4QruxrSio1ajiFBwMwsf4PbaXNtq&#10;c1OTqJ2/nywGZnk47+W6M414kfO1ZQXpMAFBXFhdc6ngdMw/ZyB8QNbYWCYFP+Rhvep9LDHT9s17&#10;eh1CKWII+wwVVCG0mZS+qMigH9qWOHJX6wyGCF0ptcN3DDeNHCXJlzRYc2yosKVtRcX98DQK8ttk&#10;9Ji6c5mP9779vl8u+jFxSg363WYBIlAX/sV/7p1WME/nadwb78QrIFe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HyLTsMAAADeAAAADwAAAAAAAAAAAAAAAACYAgAAZHJzL2Rv&#10;d25yZXYueG1sUEsFBgAAAAAEAAQA9QAAAIgDAAAAAA==&#10;" path="m6477,l,6350r261239,l254508,,6477,xe" filled="f">
                        <v:stroke endcap="round"/>
                        <v:path arrowok="t" textboxrect="0,0,261239,6350"/>
                      </v:shape>
                      <v:shape id="Shape 387134" o:spid="_x0000_s3008" style="position:absolute;left:6682;top:4377;width:2174;height:1514;visibility:visible;mso-wrap-style:square;v-text-anchor:top" coordsize="217335,1514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L+X+MYA&#10;AADfAAAADwAAAGRycy9kb3ducmV2LnhtbESPQWvCQBSE70L/w/IKvYhuYqRKdBWRFiyeTPX+yD6T&#10;YPZt2N2a+O/dQqHHYWa+YdbbwbTiTs43lhWk0wQEcWl1w5WC8/fnZAnCB2SNrWVS8CAP283LaI25&#10;tj2f6F6ESkQI+xwV1CF0uZS+rMmgn9qOOHpX6wyGKF0ltcM+wk0rZ0nyLg02HBdq7GhfU3krfoyC&#10;8eMjS2e9W7R6uOyP111WfF1YqbfXYbcCEWgI/+G/9kEryJaLNJvD75/4BeTmC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L+X+MYAAADfAAAADwAAAAAAAAAAAAAAAACYAgAAZHJz&#10;L2Rvd25yZXYueG1sUEsFBgAAAAAEAAQA9QAAAIsDAAAAAA==&#10;" path="m,l217335,r,151422l,151422,,e" fillcolor="silver" stroked="f" strokeweight="0">
                        <v:stroke endcap="round"/>
                        <v:path arrowok="t" textboxrect="0,0,217335,151422"/>
                      </v:shape>
                      <v:shape id="Shape 91920" o:spid="_x0000_s3009" style="position:absolute;left:6195;top:5967;width:3136;height:508;visibility:visible;mso-wrap-style:square;v-text-anchor:top" coordsize="313690,508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4Fs/MYA&#10;AADeAAAADwAAAGRycy9kb3ducmV2LnhtbESPQWvCQBCF70L/wzIFb7rRgzSpmyAFqXgQakvpcchO&#10;k9Ds7JJdY/TXdw6FHoc373t822pyvRppiJ1nA6tlBoq49rbjxsDH+37xBComZIu9ZzJwowhV+TDb&#10;YmH9ld9oPKdGCYRjgQbalEKhdaxbchiXPhBL9u0Hh0nOodF2wKvAXa/XWbbRDjuWhRYDvbRU/5wv&#10;Tij+GOzp1o07l7/uv2Jwx/r+acz8cdo9g0o0pf/nv/bBGshX+VoEREdUQJ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04Fs/MYAAADeAAAADwAAAAAAAAAAAAAAAACYAgAAZHJz&#10;L2Rvd25yZXYueG1sUEsFBgAAAAAEAAQA9QAAAIsDAAAAAA==&#10;" path="m48514,l266192,r47498,50800l,50800,48514,xe" fillcolor="silver" stroked="f" strokeweight="0">
                        <v:stroke endcap="round"/>
                        <v:path arrowok="t" textboxrect="0,0,313690,50800"/>
                      </v:shape>
                      <v:shape id="Shape 387135" o:spid="_x0000_s3010" style="position:absolute;left:6195;top:6475;width:3136;height:182;visibility:visible;mso-wrap-style:square;v-text-anchor:top" coordsize="313690,181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Q4J2sYA&#10;AADfAAAADwAAAGRycy9kb3ducmV2LnhtbESPQYvCMBSE78L+h/AWvGmqoivVKCIIuuhBdy97ezTP&#10;tti8xCZq3V9vBMHjMDPfMNN5YypxpdqXlhX0ugkI4szqknMFvz+rzhiED8gaK8uk4E4e5rOP1hRT&#10;bW+8p+sh5CJC2KeooAjBpVL6rCCDvmsdcfSOtjYYoqxzqWu8RbipZD9JRtJgyXGhQEfLgrLT4WIU&#10;uLP7t24x+vYWh7vN1rujuf8p1f5sFhMQgZrwDr/aa61gMP7qDYbw/BO/gJw9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Q4J2sYAAADfAAAADwAAAAAAAAAAAAAAAACYAgAAZHJz&#10;L2Rvd25yZXYueG1sUEsFBgAAAAAEAAQA9QAAAIsDAAAAAA==&#10;" path="m,l313690,r,18185l,18185,,e" fillcolor="silver" stroked="f" strokeweight="0">
                        <v:stroke endcap="round"/>
                        <v:path arrowok="t" textboxrect="0,0,313690,18185"/>
                      </v:shape>
                      <v:shape id="Shape 387136" o:spid="_x0000_s3011" style="position:absolute;left:6803;top:4538;width:1940;height:1184;visibility:visible;mso-wrap-style:square;v-text-anchor:top" coordsize="194043,1184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o6kQ8kA&#10;AADfAAAADwAAAGRycy9kb3ducmV2LnhtbESPQWvCQBCF7wX/wzKCt7qxoSqpq0ghkFIQqr30NmTH&#10;JDU7G7NrkubXdwsFj48373vzNrvB1KKj1lWWFSzmEQji3OqKCwWfp/RxDcJ5ZI21ZVLwQw5228nD&#10;BhNte/6g7ugLESDsElRQet8kUrq8JINubhvi4J1ta9AH2RZSt9gHuKnlUxQtpcGKQ0OJDb2WlF+O&#10;NxPe6M/66/BO1/QtfqZD5sfoMn4rNZsO+xcQngZ/P/5PZ1pBvF4t4iX87QkQkNtf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Ho6kQ8kAAADfAAAADwAAAAAAAAAAAAAAAACYAgAA&#10;ZHJzL2Rvd25yZXYueG1sUEsFBgAAAAAEAAQA9QAAAI4DAAAAAA==&#10;" path="m,l194043,r,118426l,118426,,e" fillcolor="silver" stroked="f" strokeweight="0">
                        <v:stroke endcap="round"/>
                        <v:path arrowok="t" textboxrect="0,0,194043,118426"/>
                      </v:shape>
                      <v:shape id="Shape 91923" o:spid="_x0000_s3012" style="position:absolute;left:6619;top:6018;width:2295;height:60;visibility:visible;mso-wrap-style:square;v-text-anchor:top" coordsize="229489,59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PeVLsgA&#10;AADeAAAADwAAAGRycy9kb3ducmV2LnhtbESPQWvCQBSE7wX/w/KE3upGW8SkriLFltKLqBE9vmZf&#10;sqHZtzG71fjvu4VCj8PMfMPMl71txIU6XztWMB4lIIgLp2uuFOT714cZCB+QNTaOScGNPCwXg7s5&#10;ZtpdeUuXXahEhLDPUIEJoc2k9IUhi37kWuLola6zGKLsKqk7vEa4beQkSabSYs1xwWBLL4aKr923&#10;VbAOWO5Xpj+UH8c8Tz83T+e320mp+2G/egYRqA//4b/2u1aQjtPJI/zeiVdALn4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k95UuyAAAAN4AAAAPAAAAAAAAAAAAAAAAAJgCAABk&#10;cnMvZG93bnJldi54bWxQSwUGAAAAAAQABAD1AAAAjQMAAAAA&#10;" path="m5715,l223774,r5715,5969l,5969,5715,xe" fillcolor="silver" stroked="f" strokeweight="0">
                        <v:stroke endcap="round"/>
                        <v:path arrowok="t" textboxrect="0,0,229489,5969"/>
                      </v:shape>
                      <v:shape id="Shape 91924" o:spid="_x0000_s3013" style="position:absolute;left:7058;top:6310;width:1426;height:60;visibility:visible;mso-wrap-style:square;v-text-anchor:top" coordsize="142621,59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7DhvcgA&#10;AADeAAAADwAAAGRycy9kb3ducmV2LnhtbESPzWrDMBCE74W+g9hCL6WRkzQldqOEUggklBycn/si&#10;bW0Ta2UkxXH79FWg0OMwM98wi9VgW9GTD41jBeNRBoJYO9NwpeB4WD/PQYSIbLB1TAq+KcBqeX+3&#10;wMK4K5fU72MlEoRDgQrqGLtCyqBrshhGriNO3pfzFmOSvpLG4zXBbSsnWfYqLTacFmrs6KMmfd5f&#10;rILLz6x88nrtt9PP0vf6nO1O+VGpx4fh/Q1EpCH+h//aG6MgH+eTF7jdSVdALn8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fsOG9yAAAAN4AAAAPAAAAAAAAAAAAAAAAAJgCAABk&#10;cnMvZG93bnJldi54bWxQSwUGAAAAAAQABAD1AAAAjQMAAAAA&#10;" path="m3810,l138684,r3937,5969l,5969,3810,xe" fillcolor="silver" stroked="f" strokeweight="0">
                        <v:stroke endcap="round"/>
                        <v:path arrowok="t" textboxrect="0,0,142621,5969"/>
                      </v:shape>
                      <v:shape id="Shape 91925" o:spid="_x0000_s3014" style="position:absolute;left:6544;top:6116;width:2451;height:63;visibility:visible;mso-wrap-style:square;v-text-anchor:top" coordsize="245110,63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YzjBMQA&#10;AADeAAAADwAAAGRycy9kb3ducmV2LnhtbESPQWsCMRSE7wX/Q3gFL6VmFSx1axQRlT3qVu+Pzetm&#10;cfOyJHFd/31TEHocZuYbZrkebCt68qFxrGA6yUAQV043XCs4f+/fP0GEiKyxdUwKHhRgvRq9LDHX&#10;7s4n6stYiwThkKMCE2OXSxkqQxbDxHXEyftx3mJM0tdSe7wnuG3lLMs+pMWG04LBjraGqmt5swqK&#10;+tbPd8PpeiydKYy/WLJvB6XGr8PmC0SkIf6Hn+1CK1hMF7M5/N1JV0Cu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GM4wTEAAAA3gAAAA8AAAAAAAAAAAAAAAAAmAIAAGRycy9k&#10;b3ducmV2LnhtbFBLBQYAAAAABAAEAPUAAACJAwAAAAA=&#10;" path="m6096,l238633,r6477,6350l,6350,6096,xe" fillcolor="silver" stroked="f" strokeweight="0">
                        <v:stroke endcap="round"/>
                        <v:path arrowok="t" textboxrect="0,0,245110,6350"/>
                      </v:shape>
                      <v:shape id="Shape 91926" o:spid="_x0000_s3015" style="position:absolute;left:6466;top:6209;width:2613;height:63;visibility:visible;mso-wrap-style:square;v-text-anchor:top" coordsize="261239,63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R6278cA&#10;AADeAAAADwAAAGRycy9kb3ducmV2LnhtbESPT2vCQBTE74V+h+UVvNWNUqJGVymhRam9+AfPj+wz&#10;G8y+jdlV47fvCkKPw8z8hpktOluLK7W+cqxg0E9AEBdOV1wq2O++38cgfEDWWDsmBXfysJi/vsww&#10;0+7GG7puQykihH2GCkwITSalLwxZ9H3XEEfv6FqLIcq2lLrFW4TbWg6TJJUWK44LBhvKDRWn7cUq&#10;OK9HZne/5Kvf7uMs8+VXWo4PP0r13rrPKYhAXfgPP9srrWAymAxTeNyJV0DO/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ketu/HAAAA3gAAAA8AAAAAAAAAAAAAAAAAmAIAAGRy&#10;cy9kb3ducmV2LnhtbFBLBQYAAAAABAAEAPUAAACMAwAAAAA=&#10;" path="m6477,l254508,r6731,6350l,6350,6477,xe" fillcolor="silver" stroked="f" strokeweight="0">
                        <v:stroke endcap="round"/>
                        <v:path arrowok="t" textboxrect="0,0,261239,6350"/>
                      </v:shape>
                      <v:shape id="Shape 91927" o:spid="_x0000_s3016" style="position:absolute;left:6682;top:4377;width:2174;height:1514;visibility:visible;mso-wrap-style:square;v-text-anchor:top" coordsize="217335,1514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kPWNcYA&#10;AADeAAAADwAAAGRycy9kb3ducmV2LnhtbESPQWsCMRSE7wX/Q3hCbzWrhaqrUUQoLb2UWkG8PTfP&#10;TTR5WTepbv99Uyj0OMzMN8x82XknrtRGG1jBcFCAIK6Ctlwr2H4+P0xAxISs0QUmBd8UYbno3c2x&#10;1OHGH3TdpFpkCMcSFZiUmlLKWBnyGAehIc7eMbQeU5ZtLXWLtwz3To6K4kl6tJwXDDa0NlSdN19e&#10;AeqXw87ZvXWPZ/NevdU4Xp0uSt33u9UMRKIu/Yf/2q9awXQ4HY3h906+AnLx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2kPWNcYAAADeAAAADwAAAAAAAAAAAAAAAACYAgAAZHJz&#10;L2Rvd25yZXYueG1sUEsFBgAAAAAEAAQA9QAAAIsDAAAAAA==&#10;" path="m,151422r217335,l217335,,,,,151422xe" filled="f">
                        <v:stroke endcap="round"/>
                        <v:path arrowok="t" textboxrect="0,0,217335,151422"/>
                      </v:shape>
                      <v:shape id="Shape 91928" o:spid="_x0000_s3017" style="position:absolute;left:6195;top:5967;width:3136;height:508;visibility:visible;mso-wrap-style:square;v-text-anchor:top" coordsize="313690,508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tlzpsEA&#10;AADeAAAADwAAAGRycy9kb3ducmV2LnhtbERPTYvCMBC9L/gfwgje1lQF2VajiCJ6ElbF89CMTbGZ&#10;lCa29d+bg+Dx8b6X695WoqXGl44VTMYJCOLc6ZILBdfL/vcPhA/IGivHpOBFHtarwc8SM+06/qf2&#10;HAoRQ9hnqMCEUGdS+tyQRT92NXHk7q6xGCJsCqkb7GK4reQ0SebSYsmxwWBNW0P54/y0CvbbQ1ua&#10;2/y0ScN197p3u4edXZQaDfvNAkSgPnzFH/dRK0gn6TTujXfiFZCrN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rZc6bBAAAA3gAAAA8AAAAAAAAAAAAAAAAAmAIAAGRycy9kb3du&#10;cmV2LnhtbFBLBQYAAAAABAAEAPUAAACGAwAAAAA=&#10;" path="m48514,l,50800r313690,l266192,,48514,xe" filled="f">
                        <v:stroke endcap="round"/>
                        <v:path arrowok="t" textboxrect="0,0,313690,50800"/>
                      </v:shape>
                      <v:shape id="Shape 91929" o:spid="_x0000_s3018" style="position:absolute;left:6195;top:6475;width:3136;height:182;visibility:visible;mso-wrap-style:square;v-text-anchor:top" coordsize="313690,181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jiihMgA&#10;AADeAAAADwAAAGRycy9kb3ducmV2LnhtbESPQWsCMRSE7wX/Q3iCt5pVaNldjVLFilAordWDt0fy&#10;uru4eVk2UdP++qZQ6HGYmW+Y+TLaVlyp941jBZNxBoJYO9NwpeDw8Xyfg/AB2WDrmBR8kYflYnA3&#10;x9K4G7/TdR8qkSDsS1RQh9CVUnpdk0U/dh1x8j5dbzEk2VfS9HhLcNvKaZY9SosNp4UaO1rXpM/7&#10;i1WQv0a90g+bl3Pzdvou8u0qHkNUajSMTzMQgWL4D/+1d0ZBMSmmBfzeSVdALn4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SOKKEyAAAAN4AAAAPAAAAAAAAAAAAAAAAAJgCAABk&#10;cnMvZG93bnJldi54bWxQSwUGAAAAAAQABAD1AAAAjQMAAAAA&#10;" path="m,18185r313690,l313690,,,,,18185xe" filled="f">
                        <v:stroke endcap="round"/>
                        <v:path arrowok="t" textboxrect="0,0,313690,18185"/>
                      </v:shape>
                      <v:shape id="Shape 91930" o:spid="_x0000_s3019" style="position:absolute;left:6803;top:4538;width:1940;height:1184;visibility:visible;mso-wrap-style:square;v-text-anchor:top" coordsize="194043,1184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bdEPsQA&#10;AADeAAAADwAAAGRycy9kb3ducmV2LnhtbESPXWvCMBSG7wX/QziD3dlU3aR2RhGHsF2uczDvjs1Z&#10;W9achCRq/ffmYrDLl/eLZ7UZTC8u5ENnWcE0y0EQ11Z33Cg4fO4nBYgQkTX2lknBjQJs1uPRCktt&#10;r/xBlyo2Io1wKFFBG6MrpQx1SwZDZh1x8n6sNxiT9I3UHq9p3PRylucLabDj9NCio11L9W91Ngrm&#10;5j0Pp6Hqnuib5fOrc19UHJV6fBi2LyAiDfE//Nd+0wqW0+U8ASSchAJyf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G3RD7EAAAA3gAAAA8AAAAAAAAAAAAAAAAAmAIAAGRycy9k&#10;b3ducmV2LnhtbFBLBQYAAAAABAAEAPUAAACJAwAAAAA=&#10;" path="m,118426r194043,l194043,,,,,118426xe" filled="f">
                        <v:stroke endcap="round"/>
                        <v:path arrowok="t" textboxrect="0,0,194043,118426"/>
                      </v:shape>
                      <v:shape id="Shape 91931" o:spid="_x0000_s3020" style="position:absolute;left:6619;top:6018;width:2295;height:60;visibility:visible;mso-wrap-style:square;v-text-anchor:top" coordsize="229489,59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Uv32cUA&#10;AADeAAAADwAAAGRycy9kb3ducmV2LnhtbESPQWsCMRSE74X+h/AEbzW7lUp3NUopCHqrtoU9PpPn&#10;ZnHzsmyirv++KQgeh5n5hlmsBteKC/Wh8awgn2QgiLU3DdcKfr7XL+8gQkQ22HomBTcKsFo+Py2w&#10;NP7KO7rsYy0ShEOJCmyMXSll0JYchonviJN39L3DmGRfS9PjNcFdK1+zbCYdNpwWLHb0aUmf9men&#10;QB58ZUP1O9t6ezi/7b6MrnSh1Hg0fMxBRBriI3xvb4yCIi+mOfzfSVdALv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RS/fZxQAAAN4AAAAPAAAAAAAAAAAAAAAAAJgCAABkcnMv&#10;ZG93bnJldi54bWxQSwUGAAAAAAQABAD1AAAAigMAAAAA&#10;" path="m5715,l,5969r229489,l223774,,5715,xe" filled="f">
                        <v:stroke endcap="round"/>
                        <v:path arrowok="t" textboxrect="0,0,229489,5969"/>
                      </v:shape>
                      <v:shape id="Shape 91932" o:spid="_x0000_s3021" style="position:absolute;left:7058;top:6310;width:1426;height:60;visibility:visible;mso-wrap-style:square;v-text-anchor:top" coordsize="142621,59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CJEMsYA&#10;AADeAAAADwAAAGRycy9kb3ducmV2LnhtbESPQWsCMRSE7wX/Q3hCbzWrBamrUaRo6aWHbu397ea5&#10;u7h52SZxjf31plDwOMzMN8xqE00nBnK+taxgOslAEFdWt1wrOHztn15A+ICssbNMCq7kYbMePaww&#10;1/bCnzQUoRYJwj5HBU0IfS6lrxoy6Ce2J07e0TqDIUlXS+3wkuCmk7Msm0uDLaeFBnt6bag6FWeT&#10;KL/GHYrva4zDrirL8vzzYd5Qqcdx3C5BBIrhHv5vv2sFi+nieQZ/d9IVkOsb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CJEMsYAAADeAAAADwAAAAAAAAAAAAAAAACYAgAAZHJz&#10;L2Rvd25yZXYueG1sUEsFBgAAAAAEAAQA9QAAAIsDAAAAAA==&#10;" path="m3810,l,5969r142621,l138684,,3810,xe" filled="f">
                        <v:stroke endcap="round"/>
                        <v:path arrowok="t" textboxrect="0,0,142621,5969"/>
                      </v:shape>
                      <v:shape id="Shape 91933" o:spid="_x0000_s3022" style="position:absolute;left:6544;top:6116;width:2451;height:63;visibility:visible;mso-wrap-style:square;v-text-anchor:top" coordsize="245110,63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qGMJMgA&#10;AADeAAAADwAAAGRycy9kb3ducmV2LnhtbESPQWvCQBSE7wX/w/IKXqRurNia1FWKoLa9NXrp7ZF9&#10;TUKyb2N2NdFf7xaEHoeZ+YZZrHpTizO1rrSsYDKOQBBnVpecKzjsN09zEM4ja6wtk4ILOVgtBw8L&#10;TLTt+JvOqc9FgLBLUEHhfZNI6bKCDLqxbYiD92tbgz7INpe6xS7ATS2fo+hFGiw5LBTY0LqgrEpP&#10;RsH6c3d93aY/0Vc3i+czd6yablQpNXzs399AeOr9f/je/tAK4kk8ncLfnXAF5PIG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yoYwkyAAAAN4AAAAPAAAAAAAAAAAAAAAAAJgCAABk&#10;cnMvZG93bnJldi54bWxQSwUGAAAAAAQABAD1AAAAjQMAAAAA&#10;" path="m6096,l,6350r245110,l238633,,6096,xe" filled="f">
                        <v:stroke endcap="round"/>
                        <v:path arrowok="t" textboxrect="0,0,245110,6350"/>
                      </v:shape>
                      <v:shape id="Shape 91934" o:spid="_x0000_s3023" style="position:absolute;left:6466;top:6209;width:2613;height:63;visibility:visible;mso-wrap-style:square;v-text-anchor:top" coordsize="261239,63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oTdK8cA&#10;AADeAAAADwAAAGRycy9kb3ducmV2LnhtbESPT2vCQBTE7wW/w/IKvTUb/1WNriJCoJcetILXZ/aZ&#10;pGbfxt2tpt++Kwgeh5n5DbNYdaYRV3K+tqygn6QgiAuray4V7L/z9ykIH5A1NpZJwR95WC17LwvM&#10;tL3xlq67UIoIYZ+hgiqENpPSFxUZ9IltiaN3ss5giNKVUju8Rbhp5CBNP6TBmuNChS1tKirOu1+j&#10;IP8ZDy4Tdyjz0da3X+fjUV/GTqm31249BxGoC8/wo/2pFcz6s+EI7nfiFZDL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aE3SvHAAAA3gAAAA8AAAAAAAAAAAAAAAAAmAIAAGRy&#10;cy9kb3ducmV2LnhtbFBLBQYAAAAABAAEAPUAAACMAwAAAAA=&#10;" path="m6477,l,6350r261239,l254508,,6477,xe" filled="f">
                        <v:stroke endcap="round"/>
                        <v:path arrowok="t" textboxrect="0,0,261239,6350"/>
                      </v:shape>
                      <v:shape id="Shape 387137" o:spid="_x0000_s3024" style="position:absolute;left:26450;top:4073;width:2173;height:1509;visibility:visible;mso-wrap-style:square;v-text-anchor:top" coordsize="217335,1509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pQo0ccA&#10;AADfAAAADwAAAGRycy9kb3ducmV2LnhtbESPQWvCQBSE74X+h+UVvNVdK2iauoqIgZxErYUeH9nX&#10;JE32bZpdNf33XUHocZiZb5jFarCtuFDva8caJmMFgrhwpuZSw+k9e05A+IBssHVMGn7Jw2r5+LDA&#10;1LgrH+hyDKWIEPYpaqhC6FIpfVGRRT92HXH0vlxvMUTZl9L0eI1w28oXpWbSYs1xocKONhUVzfFs&#10;NeT7n2/MP18VbbOt+qh3pyZrlNajp2H9BiLQEP7D93ZuNEyT+WQ6h9uf+AXk8g8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KUKNHHAAAA3wAAAA8AAAAAAAAAAAAAAAAAmAIAAGRy&#10;cy9kb3ducmV2LnhtbFBLBQYAAAAABAAEAPUAAACMAwAAAAA=&#10;" path="m,l217335,r,150990l,150990,,e" fillcolor="silver" stroked="f" strokeweight="0">
                        <v:stroke endcap="round"/>
                        <v:path arrowok="t" textboxrect="0,0,217335,150990"/>
                      </v:shape>
                      <v:shape id="Shape 91936" o:spid="_x0000_s3025" style="position:absolute;left:25962;top:5659;width:3137;height:505;visibility:visible;mso-wrap-style:square;v-text-anchor:top" coordsize="313690,505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NNsgcgA&#10;AADeAAAADwAAAGRycy9kb3ducmV2LnhtbESPQWvCQBSE74X+h+UVeil1Y4Vg0mykWgqiJ7U5eHtk&#10;X5PQ7NuQ3cbUX+8KgsdhZr5hssVoWjFQ7xrLCqaTCARxaXXDlYLvw9frHITzyBpby6Tgnxws8seH&#10;DFNtT7yjYe8rESDsUlRQe9+lUrqyJoNuYjvi4P3Y3qAPsq+k7vEU4KaVb1EUS4MNh4UaO1rVVP7u&#10;/4yCz+N2kxR6GR93g7XV2RSHl6RQ6vlp/HgH4Wn09/CtvdYKkmkyi+F6J1wBmV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402yByAAAAN4AAAAPAAAAAAAAAAAAAAAAAJgCAABk&#10;cnMvZG93bnJldi54bWxQSwUGAAAAAAQABAD1AAAAjQMAAAAA&#10;" path="m48514,l266192,r47498,50546l,50546,48514,xe" fillcolor="silver" stroked="f" strokeweight="0">
                        <v:stroke endcap="round"/>
                        <v:path arrowok="t" textboxrect="0,0,313690,50546"/>
                      </v:shape>
                      <v:shape id="Shape 387138" o:spid="_x0000_s3026" style="position:absolute;left:25962;top:6164;width:3137;height:182;visibility:visible;mso-wrap-style:square;v-text-anchor:top" coordsize="313690,181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ej48MYA&#10;AADfAAAADwAAAGRycy9kb3ducmV2LnhtbERPz0/CMBS+k/g/NM/EC5F2kiBOCiEkKCZ4cOD9uT63&#10;xfV1aeuY/PX2QMLxy/d7sRpsK3ryoXGsIZsoEMSlMw1XGo6H7f0cRIjIBlvHpOGPAqyWN6MF5sad&#10;+IP6IlYihXDIUUMdY5dLGcqaLIaJ64gT9+28xZigr6TxeErhtpUPSs2kxYZTQ40dbWoqf4pfq2G8&#10;79+Ll3Pp375IqWrzlIXX/afWd7fD+hlEpCFexRf3zmiYzh+zaRqc/qQvIJf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ej48MYAAADfAAAADwAAAAAAAAAAAAAAAACYAgAAZHJz&#10;L2Rvd25yZXYueG1sUEsFBgAAAAAEAAQA9QAAAIsDAAAAAA==&#10;" path="m,l313690,r,18135l,18135,,e" fillcolor="silver" stroked="f" strokeweight="0">
                        <v:stroke endcap="round"/>
                        <v:path arrowok="t" textboxrect="0,0,313690,18135"/>
                      </v:shape>
                      <v:shape id="Shape 387139" o:spid="_x0000_s3027" style="position:absolute;left:26570;top:4233;width:1941;height:1181;visibility:visible;mso-wrap-style:square;v-text-anchor:top" coordsize="194043,1180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FulO8cA&#10;AADfAAAADwAAAGRycy9kb3ducmV2LnhtbESPzW7CMBCE70h9B2srcQMH6A+kGFSQIL0Wqp6XeIkj&#10;4nUUmxD69LgSEsfRzHyjmS87W4mWGl86VjAaJiCIc6dLLhT87DeDKQgfkDVWjknBlTwsF0+9Oaba&#10;Xfib2l0oRISwT1GBCaFOpfS5IYt+6Gri6B1dYzFE2RRSN3iJcFvJcZK8SYslxwWDNa0N5afd2Sp4&#10;HZvT3+pYrbPsZd9u+Zrpw2+mVP+5+/wAEagLj/C9/aUVTKbvo8kM/v/ELyAXN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RbpTvHAAAA3wAAAA8AAAAAAAAAAAAAAAAAmAIAAGRy&#10;cy9kb3ducmV2LnhtbFBLBQYAAAAABAAEAPUAAACMAwAAAAA=&#10;" path="m,l194043,r,118096l,118096,,e" fillcolor="silver" stroked="f" strokeweight="0">
                        <v:stroke endcap="round"/>
                        <v:path arrowok="t" textboxrect="0,0,194043,118096"/>
                      </v:shape>
                      <v:shape id="Shape 91939" o:spid="_x0000_s3028" style="position:absolute;left:26386;top:5709;width:2295;height:59;visibility:visible;mso-wrap-style:square;v-text-anchor:top" coordsize="229489,58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HkobcgA&#10;AADeAAAADwAAAGRycy9kb3ducmV2LnhtbESPQWvCQBSE7wX/w/KE3uomFopJXUWKLVJBMLaU3l6z&#10;r0lo9m3cXTX+e1cQehxm5htmOu9NK47kfGNZQTpKQBCXVjdcKfjYvT5MQPiArLG1TArO5GE+G9xN&#10;Mdf2xFs6FqESEcI+RwV1CF0upS9rMuhHtiOO3q91BkOUrpLa4SnCTSvHSfIkDTYcF2rs6KWm8q84&#10;GAWur7ZvP4vJ/ntdpLvPL9pv/PJdqfthv3gGEagP/+Fbe6UVZGn2mMH1TrwCcnY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seShtyAAAAN4AAAAPAAAAAAAAAAAAAAAAAJgCAABk&#10;cnMvZG93bnJldi54bWxQSwUGAAAAAAQABAD1AAAAjQMAAAAA&#10;" path="m5715,l223774,r5715,5842l,5842,5715,xe" fillcolor="silver" stroked="f" strokeweight="0">
                        <v:stroke endcap="round"/>
                        <v:path arrowok="t" textboxrect="0,0,229489,5842"/>
                      </v:shape>
                      <v:shape id="Shape 91940" o:spid="_x0000_s3029" style="position:absolute;left:26826;top:6000;width:1426;height:59;visibility:visible;mso-wrap-style:square;v-text-anchor:top" coordsize="142621,58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2JRPMUA&#10;AADeAAAADwAAAGRycy9kb3ducmV2LnhtbESPy2rDMBBF94X8g5hCd42cxpjGjWJCwSFkYXAayHaw&#10;prapNHItNXb/PloUurzcF2dbzNaIG42+d6xgtUxAEDdO99wquHyUz68gfEDWaByTgl/yUOwWD1vM&#10;tZu4pts5tCKOsM9RQRfCkEvpm44s+qUbiKP36UaLIcqxlXrEKY5bI1+SJJMWe44PHQ703lHzdf6x&#10;Cqbv+nTkdVnPqa8O7mpNlaVGqafHef8GItAc/sN/7aNWsFlt0ggQcSIKyN0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rYlE8xQAAAN4AAAAPAAAAAAAAAAAAAAAAAJgCAABkcnMv&#10;ZG93bnJldi54bWxQSwUGAAAAAAQABAD1AAAAigMAAAAA&#10;" path="m3810,l138684,r3937,5842l,5842,3810,xe" fillcolor="silver" stroked="f" strokeweight="0">
                        <v:stroke endcap="round"/>
                        <v:path arrowok="t" textboxrect="0,0,142621,5842"/>
                      </v:shape>
                      <v:shape id="Shape 91941" o:spid="_x0000_s3030" style="position:absolute;left:26311;top:5806;width:2451;height:63;visibility:visible;mso-wrap-style:square;v-text-anchor:top" coordsize="245110,63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2gAp8UA&#10;AADeAAAADwAAAGRycy9kb3ducmV2LnhtbESPQWvCQBSE74X+h+UVvBTdRKxo6iql1JJjTdv7I/ua&#10;DWbfht01xn/fFQSPw8x8w2x2o+3EQD60jhXkswwEce10y42Cn+/9dAUiRGSNnWNScKEAu+3jwwYL&#10;7c58oKGKjUgQDgUqMDH2hZShNmQxzFxPnLw/5y3GJH0jtcdzgttOzrNsKS22nBYM9vRuqD5WJ6ug&#10;bE7Dy8d4OH5VzpTG/1qyz59KTZ7Gt1cQkcZ4D9/apVawzteLHK530hWQ2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DaACnxQAAAN4AAAAPAAAAAAAAAAAAAAAAAJgCAABkcnMv&#10;ZG93bnJldi54bWxQSwUGAAAAAAQABAD1AAAAigMAAAAA&#10;" path="m6096,l238633,r6477,6350l,6350,6096,xe" fillcolor="silver" stroked="f" strokeweight="0">
                        <v:stroke endcap="round"/>
                        <v:path arrowok="t" textboxrect="0,0,245110,6350"/>
                      </v:shape>
                      <v:shape id="Shape 91942" o:spid="_x0000_s3031" style="position:absolute;left:26234;top:5899;width:2612;height:63;visibility:visible;mso-wrap-style:square;v-text-anchor:top" coordsize="261239,63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/pVTMcA&#10;AADeAAAADwAAAGRycy9kb3ducmV2LnhtbESPT4vCMBTE7wt+h/AEb2uqiH+qUaTsouzuZVU8P5pn&#10;U2xeahO1fvvNguBxmJnfMItVaytxo8aXjhUM+gkI4tzpkgsFh/3n+xSED8gaK8ek4EEeVsvO2wJT&#10;7e78S7ddKESEsE9RgQmhTqX0uSGLvu9q4uidXGMxRNkUUjd4j3BbyWGSjKXFkuOCwZoyQ/l5d7UK&#10;Lt8Ts39cs+1PO7rIbPMxLqbHL6V63XY9BxGoDa/ws73VCmaD2WgI/3fiFZDL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v6VUzHAAAA3gAAAA8AAAAAAAAAAAAAAAAAmAIAAGRy&#10;cy9kb3ducmV2LnhtbFBLBQYAAAAABAAEAPUAAACMAwAAAAA=&#10;" path="m6477,l254508,r6731,6350l,6350,6477,xe" fillcolor="silver" stroked="f" strokeweight="0">
                        <v:stroke endcap="round"/>
                        <v:path arrowok="t" textboxrect="0,0,261239,6350"/>
                      </v:shape>
                      <v:shape id="Shape 91943" o:spid="_x0000_s3032" style="position:absolute;left:26450;top:4073;width:2173;height:1509;visibility:visible;mso-wrap-style:square;v-text-anchor:top" coordsize="217335,1509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rmof8cA&#10;AADeAAAADwAAAGRycy9kb3ducmV2LnhtbESPwW7CMBBE75X6D9ZW4lYcSoVKikGoCIkeOIT0A7bx&#10;NnaJ11FsQuDr60pIHEcz80azWA2uET11wXpWMBlnIIgrry3XCr7K7fMbiBCRNTaeScGFAqyWjw8L&#10;zLU/c0H9IdYiQTjkqMDE2OZShsqQwzD2LXHyfnznMCbZ1VJ3eE5w18iXLJtJh5bTgsGWPgxVx8PJ&#10;KSjt3vij/eTiupsWv9/7zVr3pVKjp2H9DiLSEO/hW3unFcwn89cp/N9JV0Au/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K5qH/HAAAA3gAAAA8AAAAAAAAAAAAAAAAAmAIAAGRy&#10;cy9kb3ducmV2LnhtbFBLBQYAAAAABAAEAPUAAACMAwAAAAA=&#10;" path="m,150990r217335,l217335,,,,,150990xe" filled="f">
                        <v:stroke endcap="round"/>
                        <v:path arrowok="t" textboxrect="0,0,217335,150990"/>
                      </v:shape>
                      <v:shape id="Shape 91944" o:spid="_x0000_s3033" style="position:absolute;left:25962;top:5659;width:3137;height:505;visibility:visible;mso-wrap-style:square;v-text-anchor:top" coordsize="313690,505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hachcYA&#10;AADeAAAADwAAAGRycy9kb3ducmV2LnhtbESPT2vCQBTE7wW/w/IK3urGPxWNriKtgV48NBX0+Mg+&#10;k9js27C7avz2XaHgcZiZ3zDLdWcacSXna8sKhoMEBHFhdc2lgv1P9jYD4QOyxsYyKbiTh/Wq97LE&#10;VNsbf9M1D6WIEPYpKqhCaFMpfVGRQT+wLXH0TtYZDFG6UmqHtwg3jRwlyVQarDkuVNjSR0XFb34x&#10;Cran7PB+ljQ2mc53nyN/dNO7Var/2m0WIAJ14Rn+b39pBfPhfDKBx514BeTq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hachcYAAADeAAAADwAAAAAAAAAAAAAAAACYAgAAZHJz&#10;L2Rvd25yZXYueG1sUEsFBgAAAAAEAAQA9QAAAIsDAAAAAA==&#10;" path="m48514,l,50546r313690,l266192,,48514,xe" filled="f">
                        <v:stroke endcap="round"/>
                        <v:path arrowok="t" textboxrect="0,0,313690,50546"/>
                      </v:shape>
                      <v:shape id="Shape 91945" o:spid="_x0000_s3034" style="position:absolute;left:25962;top:6164;width:3137;height:182;visibility:visible;mso-wrap-style:square;v-text-anchor:top" coordsize="313690,181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I170sgA&#10;AADeAAAADwAAAGRycy9kb3ducmV2LnhtbESPT2vCQBTE7wW/w/KEXopuFOuf6CpiLbQ9KCbi+ZF9&#10;JsHs25BdY/rtu4VCj8PM/IZZbTpTiZYaV1pWMBpGIIgzq0vOFZzT98EchPPIGivLpOCbHGzWvacV&#10;xto++ERt4nMRIOxiVFB4X8dSuqwgg25oa+LgXW1j0AfZ5FI3+AhwU8lxFE2lwZLDQoE17QrKbsnd&#10;KLgcZsnbzLaV1+nX592dj+n+5ajUc7/bLkF46vx/+K/9oRUsRovJK/zeCVdArn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YjXvSyAAAAN4AAAAPAAAAAAAAAAAAAAAAAJgCAABk&#10;cnMvZG93bnJldi54bWxQSwUGAAAAAAQABAD1AAAAjQMAAAAA&#10;" path="m,18135r313690,l313690,,,,,18135xe" filled="f">
                        <v:stroke endcap="round"/>
                        <v:path arrowok="t" textboxrect="0,0,313690,18135"/>
                      </v:shape>
                      <v:shape id="Shape 91946" o:spid="_x0000_s3035" style="position:absolute;left:26570;top:4233;width:1941;height:1181;visibility:visible;mso-wrap-style:square;v-text-anchor:top" coordsize="194043,1180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rrEiccA&#10;AADeAAAADwAAAGRycy9kb3ducmV2LnhtbESPQWvCQBSE7wX/w/KE3urGotGkriJiiwUvSYVeH9nX&#10;JJh9G7LbJP33riD0OMzMN8xmN5pG9NS52rKC+SwCQVxYXXOp4PL1/rIG4TyyxsYyKfgjB7vt5GmD&#10;qbYDZ9TnvhQBwi5FBZX3bSqlKyoy6Ga2JQ7ej+0M+iC7UuoOhwA3jXyNolgarDksVNjSoaLimv8a&#10;BUO7+jwfvvuPJBuP62Wcm9MlM0o9T8f9GwhPo/8PP9onrSCZJ4sY7nfCFZDbG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a6xInHAAAA3gAAAA8AAAAAAAAAAAAAAAAAmAIAAGRy&#10;cy9kb3ducmV2LnhtbFBLBQYAAAAABAAEAPUAAACMAwAAAAA=&#10;" path="m,118096r194043,l194043,,,,,118096xe" filled="f">
                        <v:stroke endcap="round"/>
                        <v:path arrowok="t" textboxrect="0,0,194043,118096"/>
                      </v:shape>
                      <v:shape id="Shape 91947" o:spid="_x0000_s3036" style="position:absolute;left:26386;top:5709;width:2295;height:59;visibility:visible;mso-wrap-style:square;v-text-anchor:top" coordsize="229489,58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TACdMYA&#10;AADeAAAADwAAAGRycy9kb3ducmV2LnhtbESPT2uDQBTE74V8h+UFeqtrpH+MySohEGgvhVgvub24&#10;Lypx34q7MfbbdwuFHoeZ+Q2zLWbTi4lG11lWsIpiEMS11R03Cqqvw1MKwnlkjb1lUvBNDop88bDF&#10;TNs7H2kqfSMChF2GClrvh0xKV7dk0EV2IA7exY4GfZBjI/WI9wA3vUzi+FUa7DgstDjQvqX6Wt6M&#10;Anz5rBNMTjL9OGKVWhlP50ul1ONy3m1AeJr9f/iv/a4VrFfr5zf4vROugMx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TACdMYAAADeAAAADwAAAAAAAAAAAAAAAACYAgAAZHJz&#10;L2Rvd25yZXYueG1sUEsFBgAAAAAEAAQA9QAAAIsDAAAAAA==&#10;" path="m5715,l,5842r229489,l223774,,5715,xe" filled="f">
                        <v:stroke endcap="round"/>
                        <v:path arrowok="t" textboxrect="0,0,229489,5842"/>
                      </v:shape>
                      <v:shape id="Shape 91948" o:spid="_x0000_s3037" style="position:absolute;left:26826;top:6000;width:1426;height:59;visibility:visible;mso-wrap-style:square;v-text-anchor:top" coordsize="142621,58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MC5tcIA&#10;AADeAAAADwAAAGRycy9kb3ducmV2LnhtbERPzYrCMBC+L/gOYQQvy5oqsmyrUUQRPIlbfYCxGdti&#10;MilN1OrTm4Pg8eP7ny06a8SNWl87VjAaJiCIC6drLhUcD5ufPxA+IGs0jknBgzws5r2vGWba3fmf&#10;bnkoRQxhn6GCKoQmk9IXFVn0Q9cQR+7sWoshwraUusV7DLdGjpPkV1qsOTZU2NCqouKSX62Cyynd&#10;Pcx2Z/fp0ZrDNaf1c/yt1KDfLacgAnXhI367t1pBOkoncW+8E6+AnL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AwLm1wgAAAN4AAAAPAAAAAAAAAAAAAAAAAJgCAABkcnMvZG93&#10;bnJldi54bWxQSwUGAAAAAAQABAD1AAAAhwMAAAAA&#10;" path="m3810,l,5842r142621,l138684,,3810,xe" filled="f">
                        <v:stroke endcap="round"/>
                        <v:path arrowok="t" textboxrect="0,0,142621,5842"/>
                      </v:shape>
                      <v:shape id="Shape 91949" o:spid="_x0000_s3038" style="position:absolute;left:26311;top:5806;width:2451;height:63;visibility:visible;mso-wrap-style:square;v-text-anchor:top" coordsize="245110,63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0/Is8gA&#10;AADeAAAADwAAAGRycy9kb3ducmV2LnhtbESPQWvCQBSE7wX/w/IEL0U3SrUmdRURrNVbYy+9PbKv&#10;SUj2bcyuJvbXdwuFHoeZ+YZZbXpTixu1rrSsYDqJQBBnVpecK/g478dLEM4ja6wtk4I7OdisBw8r&#10;TLTt+J1uqc9FgLBLUEHhfZNI6bKCDLqJbYiD92Vbgz7INpe6xS7ATS1nUbSQBksOCwU2tCsoq9Kr&#10;UbA7Hr6fX9PP6NTN4+XcXaqme6yUGg377QsIT73/D/+137SCeBo/xfB7J1wBuf4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LT8izyAAAAN4AAAAPAAAAAAAAAAAAAAAAAJgCAABk&#10;cnMvZG93bnJldi54bWxQSwUGAAAAAAQABAD1AAAAjQMAAAAA&#10;" path="m6096,l,6350r245110,l238633,,6096,xe" filled="f">
                        <v:stroke endcap="round"/>
                        <v:path arrowok="t" textboxrect="0,0,245110,6350"/>
                      </v:shape>
                      <v:shape id="Shape 91950" o:spid="_x0000_s3039" style="position:absolute;left:26234;top:5899;width:2612;height:63;visibility:visible;mso-wrap-style:square;v-text-anchor:top" coordsize="261239,63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GA+iMYA&#10;AADeAAAADwAAAGRycy9kb3ducmV2LnhtbESPy2rDMBBF94H+g5hCdomcUKeNG9mUgiGbLvKAbifW&#10;1HZjjRxJtd2/rxaFLC/3xdkVk+nEQM63lhWslgkI4srqlmsF51O5eAHhA7LGzjIp+CUPRf4w22Gm&#10;7cgHGo6hFnGEfYYKmhD6TEpfNWTQL21PHL0v6wyGKF0ttcMxjptOrpNkIw22HB8a7Om9oep6/DEK&#10;yu90fXt2n3X5dPD9x/Vy0bfUKTV/nN5eQQSawj38395rBdvVNo0AESeigMz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GA+iMYAAADeAAAADwAAAAAAAAAAAAAAAACYAgAAZHJz&#10;L2Rvd25yZXYueG1sUEsFBgAAAAAEAAQA9QAAAIsDAAAAAA==&#10;" path="m6477,l,6350r261239,l254508,,6477,xe" filled="f">
                        <v:stroke endcap="round"/>
                        <v:path arrowok="t" textboxrect="0,0,261239,6350"/>
                      </v:shape>
                      <v:shape id="Shape 387140" o:spid="_x0000_s3040" style="position:absolute;left:23160;top:11966;width:2174;height:1509;visibility:visible;mso-wrap-style:square;v-text-anchor:top" coordsize="217335,1509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XvD2MYA&#10;AADfAAAADwAAAGRycy9kb3ducmV2LnhtbESPzWrCQBSF9wXfYbiCO53RllZTR5FiICtprQWXl8xt&#10;EpO5EzOjpm/vLIQuD+ePb7nubSOu1PnKsYbpRIEgzp2puNBw+E7HcxA+IBtsHJOGP/KwXg2elpgY&#10;d+Mvuu5DIeII+wQ1lCG0iZQ+L8min7iWOHq/rrMYouwKaTq8xXHbyJlSr9JixfGhxJY+Ssrr/cVq&#10;yD7PJ8yOC0XbdKt+qt2hTmul9WjYb95BBOrDf/jRzoyG5/nb9CUSRJ7IAnJ1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XvD2MYAAADfAAAADwAAAAAAAAAAAAAAAACYAgAAZHJz&#10;L2Rvd25yZXYueG1sUEsFBgAAAAAEAAQA9QAAAIsDAAAAAA==&#10;" path="m,l217335,r,150990l,150990,,e" fillcolor="silver" stroked="f" strokeweight="0">
                        <v:stroke endcap="round"/>
                        <v:path arrowok="t" textboxrect="0,0,217335,150990"/>
                      </v:shape>
                      <v:shape id="Shape 91952" o:spid="_x0000_s3041" style="position:absolute;left:22673;top:13552;width:3137;height:505;visibility:visible;mso-wrap-style:square;v-text-anchor:top" coordsize="313690,505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u0dEcMA&#10;AADeAAAADwAAAGRycy9kb3ducmV2LnhtbESPQYvCMBSE74L/ITzBm6Yt7qLVKFpQ9iargtdH82yL&#10;zUtpotZ/bwTB4zAz3zCLVWdqcafWVZYVxOMIBHFudcWFgtNxO5qCcB5ZY22ZFDzJwWrZ7y0w1fbB&#10;/3Q/+EIECLsUFZTeN6mULi/JoBvbhjh4F9sa9EG2hdQtPgLc1DKJol9psOKwUGJDWUn59XAzCia0&#10;iadrW1+jU+Zof453zyxJlBoOuvUchKfOf8Of9p9WMItnPwm874QrIJc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u0dEcMAAADeAAAADwAAAAAAAAAAAAAAAACYAgAAZHJzL2Rv&#10;d25yZXYueG1sUEsFBgAAAAAEAAQA9QAAAIgDAAAAAA==&#10;" path="m48514,l266192,r47498,50547l,50547,48514,xe" fillcolor="silver" stroked="f" strokeweight="0">
                        <v:stroke endcap="round"/>
                        <v:path arrowok="t" textboxrect="0,0,313690,50547"/>
                      </v:shape>
                      <v:shape id="Shape 387141" o:spid="_x0000_s3042" style="position:absolute;left:22673;top:14057;width:3137;height:182;visibility:visible;mso-wrap-style:square;v-text-anchor:top" coordsize="313690,181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NQiEMkA&#10;AADfAAAADwAAAGRycy9kb3ducmV2LnhtbESPQUsDMRSE74L/ITzBS2mT1aJ1bVqkoLVQD271/tw8&#10;dxc3L0sSt9v++kYoeBxm5htmvhxsK3ryoXGsIZsoEMSlMw1XGj52z+MZiBCRDbaOScOBAiwXlxdz&#10;zI3b8zv1RaxEgnDIUUMdY5dLGcqaLIaJ64iT9+28xZikr6TxuE9w28obpe6kxYbTQo0drWoqf4pf&#10;q2G07d+Kl2PpN1+kVLV6yMJ6+6n19dXw9Agi0hD/w+f2q9FwO7vPphn8/UlfQC5O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TNQiEMkAAADfAAAADwAAAAAAAAAAAAAAAACYAgAA&#10;ZHJzL2Rvd25yZXYueG1sUEsFBgAAAAAEAAQA9QAAAI4DAAAAAA==&#10;" path="m,l313690,r,18135l,18135,,e" fillcolor="silver" stroked="f" strokeweight="0">
                        <v:stroke endcap="round"/>
                        <v:path arrowok="t" textboxrect="0,0,313690,18135"/>
                      </v:shape>
                      <v:shape id="Shape 387142" o:spid="_x0000_s3043" style="position:absolute;left:23281;top:12126;width:1941;height:1181;visibility:visible;mso-wrap-style:square;v-text-anchor:top" coordsize="194043,1180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vlEN8YA&#10;AADfAAAADwAAAGRycy9kb3ducmV2LnhtbESPQWvCQBSE74L/YXlCb7oxta1EV1GhTa9q6fmZfWaD&#10;2bchu42xv75bEDwOM/MNs1z3thYdtb5yrGA6SUAQF05XXCr4Or6P5yB8QNZYOyYFN/KwXg0HS8y0&#10;u/KeukMoRYSwz1CBCaHJpPSFIYt+4hri6J1dazFE2ZZSt3iNcFvLNElepcWK44LBhnaGisvhxyp4&#10;Sc3ld3uud3k+O3YffMv16TtX6mnUbxYgAvXhEb63P7WC5/nbdJbC/5/4BeTq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vlEN8YAAADfAAAADwAAAAAAAAAAAAAAAACYAgAAZHJz&#10;L2Rvd25yZXYueG1sUEsFBgAAAAAEAAQA9QAAAIsDAAAAAA==&#10;" path="m,l194043,r,118096l,118096,,e" fillcolor="silver" stroked="f" strokeweight="0">
                        <v:stroke endcap="round"/>
                        <v:path arrowok="t" textboxrect="0,0,194043,118096"/>
                      </v:shape>
                      <v:shape id="Shape 91955" o:spid="_x0000_s3044" style="position:absolute;left:23097;top:13602;width:2295;height:59;visibility:visible;mso-wrap-style:square;v-text-anchor:top" coordsize="229489,58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OvHyMgA&#10;AADeAAAADwAAAGRycy9kb3ducmV2LnhtbESPQWvCQBSE7wX/w/IK3uomgkVTV5FSRVoQjC2lt9fs&#10;axLMvo27q6b/3hUEj8PMfMNM551pxImcry0rSAcJCOLC6ppLBZ+75dMYhA/IGhvLpOCfPMxnvYcp&#10;ZtqeeUunPJQiQthnqKAKoc2k9EVFBv3AtsTR+7POYIjSlVI7PEe4aeQwSZ6lwZrjQoUtvVZU7POj&#10;UeC6crv6XYwPPx95uvv6psPGv70r1X/sFi8gAnXhHr6111rBJJ2MRnC9E6+AnF0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w68fIyAAAAN4AAAAPAAAAAAAAAAAAAAAAAJgCAABk&#10;cnMvZG93bnJldi54bWxQSwUGAAAAAAQABAD1AAAAjQMAAAAA&#10;" path="m5715,l223774,r5715,5842l,5842,5715,xe" fillcolor="silver" stroked="f" strokeweight="0">
                        <v:stroke endcap="round"/>
                        <v:path arrowok="t" textboxrect="0,0,229489,5842"/>
                      </v:shape>
                      <v:shape id="Shape 91956" o:spid="_x0000_s3045" style="position:absolute;left:23536;top:13893;width:1427;height:59;visibility:visible;mso-wrap-style:square;v-text-anchor:top" coordsize="142621,58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h76DsYA&#10;AADeAAAADwAAAGRycy9kb3ducmV2LnhtbESPQWvCQBSE7wX/w/KE3urGaoNGV5GCRXoQYgWvj+wz&#10;Ce6+jdnVxH/vFgo9DjPzDbNc99aIO7W+dqxgPEpAEBdO11wqOP5s32YgfEDWaByTggd5WK8GL0vM&#10;tOs4p/shlCJC2GeooAqhyaT0RUUW/cg1xNE7u9ZiiLItpW6xi3Br5HuSpNJizXGhwoY+Kyouh5tV&#10;0F3z7x1Ptnk/9fsvd7Jmn06NUq/DfrMAEagP/+G/9k4rmI/nHyn83olXQK6e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h76DsYAAADeAAAADwAAAAAAAAAAAAAAAACYAgAAZHJz&#10;L2Rvd25yZXYueG1sUEsFBgAAAAAEAAQA9QAAAIsDAAAAAA==&#10;" path="m3810,l138684,r3937,5842l,5842,3810,xe" fillcolor="silver" stroked="f" strokeweight="0">
                        <v:stroke endcap="round"/>
                        <v:path arrowok="t" textboxrect="0,0,142621,5842"/>
                      </v:shape>
                      <v:shape id="Shape 91957" o:spid="_x0000_s3046" style="position:absolute;left:23022;top:13699;width:2451;height:63;visibility:visible;mso-wrap-style:square;v-text-anchor:top" coordsize="245110,63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hSrlcQA&#10;AADeAAAADwAAAGRycy9kb3ducmV2LnhtbESPQWsCMRSE7wX/Q3hCL0WzFmx1NYpIW/ZYt3p/bJ6b&#10;xc3LksR1/femUOhxmJlvmPV2sK3oyYfGsYLZNANBXDndcK3g+PM5WYAIEVlj65gU3CnAdjN6WmOu&#10;3Y0P1JexFgnCIUcFJsYulzJUhiyGqeuIk3d23mJM0tdSe7wluG3la5a9SYsNpwWDHe0NVZfyahUU&#10;9bWffwyHy3fpTGH8yZJ9+VLqeTzsViAiDfE//NcutILlbDl/h9876QrIz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YUq5XEAAAA3gAAAA8AAAAAAAAAAAAAAAAAmAIAAGRycy9k&#10;b3ducmV2LnhtbFBLBQYAAAAABAAEAPUAAACJAwAAAAA=&#10;" path="m6096,l238633,r6477,6350l,6350,6096,xe" fillcolor="silver" stroked="f" strokeweight="0">
                        <v:stroke endcap="round"/>
                        <v:path arrowok="t" textboxrect="0,0,245110,6350"/>
                      </v:shape>
                      <v:shape id="Shape 91958" o:spid="_x0000_s3047" style="position:absolute;left:22945;top:13792;width:2612;height:63;visibility:visible;mso-wrap-style:square;v-text-anchor:top" coordsize="261239,63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8v0e8QA&#10;AADeAAAADwAAAGRycy9kb3ducmV2LnhtbERPyW7CMBC9V+o/WFOJW3FAZQsYhKIiUOHCIs6jeIgj&#10;4nGIDYS/rw+Venx6+2zR2ko8qPGlYwW9bgKCOHe65ELB6bj6HIPwAVlj5ZgUvMjDYv7+NsNUuyfv&#10;6XEIhYgh7FNUYEKoUyl9bsii77qaOHIX11gMETaF1A0+Y7itZD9JhtJiybHBYE2Zofx6uFsFt+3I&#10;HF/3bLNrv24yW38Pi/H5R6nOR7ucggjUhn/xn3ujFUx6k0HcG+/EKyDn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/L9HvEAAAA3gAAAA8AAAAAAAAAAAAAAAAAmAIAAGRycy9k&#10;b3ducmV2LnhtbFBLBQYAAAAABAAEAPUAAACJAwAAAAA=&#10;" path="m6477,l254508,r6731,6350l,6350,6477,xe" fillcolor="silver" stroked="f" strokeweight="0">
                        <v:stroke endcap="round"/>
                        <v:path arrowok="t" textboxrect="0,0,261239,6350"/>
                      </v:shape>
                      <v:shape id="Shape 91959" o:spid="_x0000_s3048" style="position:absolute;left:23160;top:11966;width:2174;height:1509;visibility:visible;mso-wrap-style:square;v-text-anchor:top" coordsize="217335,1509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ogJSMcA&#10;AADeAAAADwAAAGRycy9kb3ducmV2LnhtbESPwW7CMBBE70j9B2srcQOHolYkYBBqVYkeOIT0A7bx&#10;ErvE6yh2Q9qvrytV4jiamTeazW50rRioD9azgsU8A0Fce225UfBevc5WIEJE1th6JgXfFGC3vZts&#10;sND+yiUNp9iIBOFQoAITY1dIGWpDDsPcd8TJO/veYUyyb6Tu8ZrgrpUPWfYkHVpOCwY7ejZUX05f&#10;TkFlj8Zf7BuXP4dl+flxfNnroVJqej/u1yAijfEW/m8ftIJ8kT/m8HcnXQG5/Q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aICUjHAAAA3gAAAA8AAAAAAAAAAAAAAAAAmAIAAGRy&#10;cy9kb3ducmV2LnhtbFBLBQYAAAAABAAEAPUAAACMAwAAAAA=&#10;" path="m,150990r217335,l217335,,,,,150990xe" filled="f">
                        <v:stroke endcap="round"/>
                        <v:path arrowok="t" textboxrect="0,0,217335,150990"/>
                      </v:shape>
                      <v:shape id="Shape 91960" o:spid="_x0000_s3049" style="position:absolute;left:22673;top:13552;width:3137;height:505;visibility:visible;mso-wrap-style:square;v-text-anchor:top" coordsize="313690,505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St1vcUA&#10;AADeAAAADwAAAGRycy9kb3ducmV2LnhtbESPzYrCMBSF9wO+Q7iCm0HTDihajTIMjgrOZrTdX5pr&#10;W2xuShNtfXuzEFwezh/fatObWtypdZVlBfEkAkGcW11xoSA9/47nIJxH1lhbJgUPcrBZDz5WmGjb&#10;8T/dT74QYYRdggpK75tESpeXZNBNbEMcvIttDfog20LqFrswbmr5FUUzabDi8FBiQz8l5dfTzSiY&#10;FvtUx/vtUU8/z/nukf1l3XGu1GjYfy9BeOr9O/xqH7SCRbyYBYCAE1BAr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VK3W9xQAAAN4AAAAPAAAAAAAAAAAAAAAAAJgCAABkcnMv&#10;ZG93bnJldi54bWxQSwUGAAAAAAQABAD1AAAAigMAAAAA&#10;" path="m48514,l,50547r313690,l266192,,48514,xe" filled="f">
                        <v:stroke endcap="round"/>
                        <v:path arrowok="t" textboxrect="0,0,313690,50547"/>
                      </v:shape>
                      <v:shape id="Shape 91961" o:spid="_x0000_s3050" style="position:absolute;left:22673;top:14057;width:3137;height:182;visibility:visible;mso-wrap-style:square;v-text-anchor:top" coordsize="313690,181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AMhscgA&#10;AADeAAAADwAAAGRycy9kb3ducmV2LnhtbESPS2vDMBCE74H8B7GFXkoju4c8HMsh9AFtDgmxQ8+L&#10;tbFNrZWxFMf991WgkOMwM98w6WY0rRiod41lBfEsAkFcWt1wpeBUfDwvQTiPrLG1TAp+ycEmm05S&#10;TLS98pGG3FciQNglqKD2vkukdGVNBt3MdsTBO9veoA+yr6Tu8RrgppUvUTSXBhsOCzV29FpT+ZNf&#10;jILv/SJ/W9ih9brYfV3c6VC8Px2UenwYt2sQnkZ/D/+3P7WCVbyax3C7E66AzP4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sAyGxyAAAAN4AAAAPAAAAAAAAAAAAAAAAAJgCAABk&#10;cnMvZG93bnJldi54bWxQSwUGAAAAAAQABAD1AAAAjQMAAAAA&#10;" path="m,18135r313690,l313690,,,,,18135xe" filled="f">
                        <v:stroke endcap="round"/>
                        <v:path arrowok="t" textboxrect="0,0,313690,18135"/>
                      </v:shape>
                      <v:shape id="Shape 91962" o:spid="_x0000_s3051" style="position:absolute;left:23281;top:12126;width:1941;height:1181;visibility:visible;mso-wrap-style:square;v-text-anchor:top" coordsize="194043,1180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jSe6sYA&#10;AADeAAAADwAAAGRycy9kb3ducmV2LnhtbESPQWvCQBSE7wX/w/IKvdWNgtGkriJSi4KXpEKvj+xr&#10;Epp9G7LbJP57VxA8DjPzDbPejqYRPXWutqxgNo1AEBdW11wquHwf3lcgnEfW2FgmBVdysN1MXtaY&#10;ajtwRn3uSxEg7FJUUHnfplK6oiKDbmpb4uD92s6gD7Irpe5wCHDTyHkUxdJgzWGhwpb2FRV/+b9R&#10;MLTL03n/038l2fi5WsS5OV4yo9Tb67j7AOFp9M/wo33UCpJZEs/hfidcAbm5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jSe6sYAAADeAAAADwAAAAAAAAAAAAAAAACYAgAAZHJz&#10;L2Rvd25yZXYueG1sUEsFBgAAAAAEAAQA9QAAAIsDAAAAAA==&#10;" path="m,118096r194043,l194043,,,,,118096xe" filled="f">
                        <v:stroke endcap="round"/>
                        <v:path arrowok="t" textboxrect="0,0,194043,118096"/>
                      </v:shape>
                      <v:shape id="Shape 91963" o:spid="_x0000_s3052" style="position:absolute;left:23097;top:13602;width:2295;height:59;visibility:visible;mso-wrap-style:square;v-text-anchor:top" coordsize="229489,58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b5YF8QA&#10;AADeAAAADwAAAGRycy9kb3ducmV2LnhtbESPQYvCMBSE7wv+h/AEb2tqRanVKLIg6GVB7cXbs3m2&#10;xealNNla//1GEDwOM/MNs9r0phYdta6yrGAyjkAQ51ZXXCjIzrvvBITzyBpry6TgSQ4268HXClNt&#10;H3yk7uQLESDsUlRQet+kUrq8JINubBvi4N1sa9AH2RZSt/gIcFPLOIrm0mDFYaHEhn5Kyu+nP6MA&#10;Z795jPFFJocjZomVUXe9ZUqNhv12CcJT7z/hd3uvFSwmi/kUXnfCFZDr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m+WBfEAAAA3gAAAA8AAAAAAAAAAAAAAAAAmAIAAGRycy9k&#10;b3ducmV2LnhtbFBLBQYAAAAABAAEAPUAAACJAwAAAAA=&#10;" path="m5715,l,5842r229489,l223774,,5715,xe" filled="f">
                        <v:stroke endcap="round"/>
                        <v:path arrowok="t" textboxrect="0,0,229489,5842"/>
                      </v:shape>
                      <v:shape id="Shape 91964" o:spid="_x0000_s3053" style="position:absolute;left:23536;top:13893;width:1427;height:59;visibility:visible;mso-wrap-style:square;v-text-anchor:top" coordsize="142621,58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jjv0MUA&#10;AADeAAAADwAAAGRycy9kb3ducmV2LnhtbESP0YrCMBRE3wX/IVzBF9FUEbFdo8gugk+yVj/gbnNt&#10;i8lNaaLW/fqNsODjMDNnmNWms0bcqfW1YwXTSQKCuHC65lLB+bQbL0H4gKzROCYFT/KwWfd7K8y0&#10;e/CR7nkoRYSwz1BBFUKTSemLiiz6iWuIo3dxrcUQZVtK3eIjwq2RsyRZSIs1x4UKG/qsqLjmN6vg&#10;+pMenmZ/sN/p2ZrTLaev39lIqeGg236ACNSFd/i/vdcK0mm6mMPrTrwCcv0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KOO/QxQAAAN4AAAAPAAAAAAAAAAAAAAAAAJgCAABkcnMv&#10;ZG93bnJldi54bWxQSwUGAAAAAAQABAD1AAAAigMAAAAA&#10;" path="m3810,l,5842r142621,l138684,,3810,xe" filled="f">
                        <v:stroke endcap="round"/>
                        <v:path arrowok="t" textboxrect="0,0,142621,5842"/>
                      </v:shape>
                      <v:shape id="Shape 91965" o:spid="_x0000_s3054" style="position:absolute;left:23022;top:13699;width:2451;height:63;visibility:visible;mso-wrap-style:square;v-text-anchor:top" coordsize="245110,63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bee1sgA&#10;AADeAAAADwAAAGRycy9kb3ducmV2LnhtbESPT2vCQBTE74LfYXlCL1I3FqImdZUi9I/eTHvp7ZF9&#10;TUKyb9Ps1kQ/fVcQPA4z8xtmvR1MI07UucqygvksAkGcW11xoeDr8/VxBcJ5ZI2NZVJwJgfbzXi0&#10;xlTbno90ynwhAoRdigpK79tUSpeXZNDNbEscvB/bGfRBdoXUHfYBbhr5FEULabDisFBiS7uS8jr7&#10;Mwp2+/fL8i37jg59nKxi91u3/bRW6mEyvDyD8DT4e/jW/tAKknmyiOF6J1wBufkH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Bt57WyAAAAN4AAAAPAAAAAAAAAAAAAAAAAJgCAABk&#10;cnMvZG93bnJldi54bWxQSwUGAAAAAAQABAD1AAAAjQMAAAAA&#10;" path="m6096,l,6350r245110,l238633,,6096,xe" filled="f">
                        <v:stroke endcap="round"/>
                        <v:path arrowok="t" textboxrect="0,0,245110,6350"/>
                      </v:shape>
                      <v:shape id="Shape 91966" o:spid="_x0000_s3055" style="position:absolute;left:22945;top:13792;width:2612;height:63;visibility:visible;mso-wrap-style:square;v-text-anchor:top" coordsize="261239,63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qnJ2sYA&#10;AADeAAAADwAAAGRycy9kb3ducmV2LnhtbESPQWvCQBSE7wX/w/KE3nSjaNToKiIEeulBW/D6zD6T&#10;aPZt3F01/ffdgtDjMDPfMKtNZxrxIOdrywpGwwQEcWF1zaWC7698MAfhA7LGxjIp+CEPm3XvbYWZ&#10;tk/e0+MQShEh7DNUUIXQZlL6oiKDfmhb4uidrTMYonSl1A6fEW4aOU6SVBqsOS5U2NKuouJ6uBsF&#10;+WU6vs3cscwne99+Xk8nfZs6pd773XYJIlAX/sOv9odWsBgt0hT+7sQrIN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qnJ2sYAAADeAAAADwAAAAAAAAAAAAAAAACYAgAAZHJz&#10;L2Rvd25yZXYueG1sUEsFBgAAAAAEAAQA9QAAAIsDAAAAAA==&#10;" path="m6477,l,6350r261239,l254508,,6477,xe" filled="f">
                        <v:stroke endcap="round"/>
                        <v:path arrowok="t" textboxrect="0,0,261239,6350"/>
                      </v:shape>
                      <v:shape id="Shape 387143" o:spid="_x0000_s3056" style="position:absolute;left:9902;top:11825;width:2169;height:1515;visibility:visible;mso-wrap-style:square;v-text-anchor:top" coordsize="216891,1514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irYMcgA&#10;AADfAAAADwAAAGRycy9kb3ducmV2LnhtbESPT2vCQBTE74LfYXmCN93YiEp0FQkELKUH/4B4e2Sf&#10;STD7NmS3Ju2n7xYKHoeZ+Q2z2fWmFk9qXWVZwWwagSDOra64UHA5Z5MVCOeRNdaWScE3Odhth4MN&#10;Jtp2fKTnyRciQNglqKD0vkmkdHlJBt3UNsTBu9vWoA+yLaRusQtwU8u3KFpIgxWHhRIbSkvKH6cv&#10;o8DesjT+6Rbn/v0jrT6pvh6zOSs1HvX7NQhPvX+F/9sHrSBeLWfzGP7+hC8gt7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WKtgxyAAAAN8AAAAPAAAAAAAAAAAAAAAAAJgCAABk&#10;cnMvZG93bnJldi54bWxQSwUGAAAAAAQABAD1AAAAjQMAAAAA&#10;" path="m,l216891,r,151422l,151422,,e" fillcolor="silver" stroked="f" strokeweight="0">
                        <v:stroke endcap="round"/>
                        <v:path arrowok="t" textboxrect="0,0,216891,151422"/>
                      </v:shape>
                      <v:shape id="Shape 91968" o:spid="_x0000_s3057" style="position:absolute;left:9414;top:13416;width:3131;height:508;visibility:visible;mso-wrap-style:square;v-text-anchor:top" coordsize="313055,508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CPYZcMA&#10;AADeAAAADwAAAGRycy9kb3ducmV2LnhtbERPz2vCMBS+D/wfwhO8zVSFMqtRRFS8jamI3h7Nsw02&#10;L6VJa7e/fjkMdvz4fi/Xva1ER403jhVMxgkI4txpw4WCy3n//gHCB2SNlWNS8E0e1qvB2xIz7V78&#10;Rd0pFCKGsM9QQRlCnUnp85Is+rGriSP3cI3FEGFTSN3gK4bbSk6TJJUWDceGEmvalpQ/T61V0M7u&#10;OzLtbXbV6Y/bTQ/dITGfSo2G/WYBIlAf/sV/7qNWMJ/M07g33olXQK5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CPYZcMAAADeAAAADwAAAAAAAAAAAAAAAACYAgAAZHJzL2Rv&#10;d25yZXYueG1sUEsFBgAAAAAEAAQA9QAAAIgDAAAAAA==&#10;" path="m48387,l265557,r47498,50800l,50800,48387,xe" fillcolor="silver" stroked="f" strokeweight="0">
                        <v:stroke endcap="round"/>
                        <v:path arrowok="t" textboxrect="0,0,313055,50800"/>
                      </v:shape>
                      <v:shape id="Shape 387144" o:spid="_x0000_s3058" style="position:absolute;left:9414;top:13924;width:3131;height:181;visibility:visible;mso-wrap-style:square;v-text-anchor:top" coordsize="313055,181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MlGZMgA&#10;AADfAAAADwAAAGRycy9kb3ducmV2LnhtbESPQWsCMRSE74L/ITyhN81atcrWKFIQPPRgV4t6e25e&#10;N4ubl2UTdfvvm4LgcZiZb5j5srWVuFHjS8cKhoMEBHHudMmFgv1u3Z+B8AFZY+WYFPySh+Wi25lj&#10;qt2dv+iWhUJECPsUFZgQ6lRKnxuy6AeuJo7ej2sshiibQuoG7xFuK/maJG/SYslxwWBNH4byS3a1&#10;Co7t9/Yq/WR/3hzO20n2aYrdySj10mtX7yACteEZfrQ3WsFoNh2Ox/D/J34BufgD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kyUZkyAAAAN8AAAAPAAAAAAAAAAAAAAAAAJgCAABk&#10;cnMvZG93bnJldi54bWxQSwUGAAAAAAQABAD1AAAAjQMAAAAA&#10;" path="m,l313055,r,18185l,18185,,e" fillcolor="silver" stroked="f" strokeweight="0">
                        <v:stroke endcap="round"/>
                        <v:path arrowok="t" textboxrect="0,0,313055,18185"/>
                      </v:shape>
                      <v:shape id="Shape 387145" o:spid="_x0000_s3059" style="position:absolute;left:10021;top:11986;width:1937;height:1185;visibility:visible;mso-wrap-style:square;v-text-anchor:top" coordsize="193650,1184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7q89sYA&#10;AADfAAAADwAAAGRycy9kb3ducmV2LnhtbESPW2sCMRSE3wv9D+EIfSma2Hpja5RqFX31Ar6ebo67&#10;i5uTJYm6/vumUOjjMDPfMNN5a2txIx8qxxr6PQWCOHem4kLD8bDuTkCEiGywdkwaHhRgPnt+mmJm&#10;3J13dNvHQiQIhww1lDE2mZQhL8li6LmGOHln5y3GJH0hjcd7gttavik1khYrTgslNrQsKb/sr1aD&#10;VWSiX59ex2HwLRebxUqqr4vWL5328wNEpDb+h//aW6PhfTLuD4bw+yd9ATn7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7q89sYAAADfAAAADwAAAAAAAAAAAAAAAACYAgAAZHJz&#10;L2Rvd25yZXYueG1sUEsFBgAAAAAEAAQA9QAAAIsDAAAAAA==&#10;" path="m,l193650,r,118426l,118426,,e" fillcolor="silver" stroked="f" strokeweight="0">
                        <v:stroke endcap="round"/>
                        <v:path arrowok="t" textboxrect="0,0,193650,118426"/>
                      </v:shape>
                      <v:shape id="Shape 91971" o:spid="_x0000_s3060" style="position:absolute;left:9837;top:13467;width:2291;height:59;visibility:visible;mso-wrap-style:square;v-text-anchor:top" coordsize="229108,59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Ks2zccA&#10;AADeAAAADwAAAGRycy9kb3ducmV2LnhtbESPwU7DMBBE75X6D9YicUHUSQ9tE+pEFVDghGjhA5Z4&#10;iSPidWq7bfh7jITU42hm3mjW9Wh7cSIfOscK8lkGgrhxuuNWwcf79nYFIkRkjb1jUvBDAepqOllj&#10;qd2Zd3Tax1YkCIcSFZgYh1LK0BiyGGZuIE7el/MWY5K+ldrjOcFtL+dZtpAWO04LBge6N9R8749W&#10;ARYH93Yzf32UBz+2D+Zp+SwXn0pdX42bOxCRxngJ/7dftIIiL5Y5/N1JV0BW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irNs3HAAAA3gAAAA8AAAAAAAAAAAAAAAAAmAIAAGRy&#10;cy9kb3ducmV2LnhtbFBLBQYAAAAABAAEAPUAAACMAwAAAAA=&#10;" path="m5842,l223266,r5842,5969l,5969,5842,xe" fillcolor="silver" stroked="f" strokeweight="0">
                        <v:stroke endcap="round"/>
                        <v:path arrowok="t" textboxrect="0,0,229108,5969"/>
                      </v:shape>
                      <v:shape id="Shape 91972" o:spid="_x0000_s3061" style="position:absolute;left:10276;top:13759;width:1423;height:59;visibility:visible;mso-wrap-style:square;v-text-anchor:top" coordsize="142240,59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pfr3McA&#10;AADeAAAADwAAAGRycy9kb3ducmV2LnhtbESPzWrCQBSF90LfYbiCO53oQmvqKFIo2rqqcdPdJXPN&#10;hGTupJlJTPv0TqHg8nB+Ps5mN9ha9NT60rGC+SwBQZw7XXKh4JK9TZ9B+ICssXZMCn7Iw277NNpg&#10;qt2NP6k/h0LEEfYpKjAhNKmUPjdk0c9cQxy9q2sthijbQuoWb3Hc1nKRJEtpseRIMNjQq6G8Onc2&#10;crtjprNT9V315vdwOnRf+4/kXanJeNi/gAg0hEf4v33UCtbz9WoBf3fiFZDbO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6X69zHAAAA3gAAAA8AAAAAAAAAAAAAAAAAmAIAAGRy&#10;cy9kb3ducmV2LnhtbFBLBQYAAAAABAAEAPUAAACMAwAAAAA=&#10;" path="m3810,l138430,r3810,5969l,5969,3810,xe" fillcolor="silver" stroked="f" strokeweight="0">
                        <v:stroke endcap="round"/>
                        <v:path arrowok="t" textboxrect="0,0,142240,5969"/>
                      </v:shape>
                      <v:shape id="Shape 91973" o:spid="_x0000_s3062" style="position:absolute;left:9762;top:13564;width:2447;height:64;visibility:visible;mso-wrap-style:square;v-text-anchor:top" coordsize="244729,63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kjhp8gA&#10;AADeAAAADwAAAGRycy9kb3ducmV2LnhtbESPW2sCMRSE3wv9D+EU+lazWvCyGkVbCktFxMuDj4fN&#10;cXdxc7Ikqa7+elMQfBxm5htmMmtNLc7kfGVZQbeTgCDOra64ULDf/XwMQfiArLG2TAqu5GE2fX2Z&#10;YKrthTd03oZCRAj7FBWUITSplD4vyaDv2IY4ekfrDIYoXSG1w0uEm1r2kqQvDVYcF0ps6Kuk/LT9&#10;MwpWy9V64W7DwS8ffXb4nt9qne2Uen9r52MQgdrwDD/amVYw6o4Gn/B/J14BOb0D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+SOGnyAAAAN4AAAAPAAAAAAAAAAAAAAAAAJgCAABk&#10;cnMvZG93bnJldi54bWxQSwUGAAAAAAQABAD1AAAAjQMAAAAA&#10;" path="m6223,l238252,r6477,6350l,6350,6223,xe" fillcolor="silver" stroked="f" strokeweight="0">
                        <v:stroke endcap="round"/>
                        <v:path arrowok="t" textboxrect="0,0,244729,6350"/>
                      </v:shape>
                      <v:shape id="Shape 91974" o:spid="_x0000_s3063" style="position:absolute;left:9686;top:13657;width:2607;height:64;visibility:visible;mso-wrap-style:square;v-text-anchor:top" coordsize="260731,63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R5WMcgA&#10;AADeAAAADwAAAGRycy9kb3ducmV2LnhtbESPQWvCQBSE70L/w/IKvdWNpWhNsxErLUhBsNGLt2f2&#10;NQlm36bZNYn/3hUKHoeZ+YZJFoOpRUetqywrmIwjEMS51RUXCva7r+c3EM4ja6wtk4ILOVikD6ME&#10;Y217/qEu84UIEHYxKii9b2IpXV6SQTe2DXHwfm1r0AfZFlK32Ae4qeVLFE2lwYrDQokNrUrKT9nZ&#10;KOB+2X+uN93q4/TdHbeHppr+nS9KPT0Oy3cQngZ/D/+311rBfDKfvcLtTrgCMr0C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1HlYxyAAAAN4AAAAPAAAAAAAAAAAAAAAAAJgCAABk&#10;cnMvZG93bnJldi54bWxQSwUGAAAAAAQABAD1AAAAjQMAAAAA&#10;" path="m6350,l253873,r6858,6350l,6350,6350,xe" fillcolor="silver" stroked="f" strokeweight="0">
                        <v:stroke endcap="round"/>
                        <v:path arrowok="t" textboxrect="0,0,260731,6350"/>
                      </v:shape>
                      <v:shape id="Shape 91975" o:spid="_x0000_s3064" style="position:absolute;left:9902;top:11825;width:2169;height:1515;visibility:visible;mso-wrap-style:square;v-text-anchor:top" coordsize="216891,1514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NyKt8oA&#10;AADeAAAADwAAAGRycy9kb3ducmV2LnhtbESP3WrCQBSE7wu+w3IKvasbhdYmukoRLbZQqD8g3h2y&#10;p0lM9mzIrjH69K5Q6OUwM98wk1lnKtFS4wrLCgb9CARxanXBmYLddvn8BsJ5ZI2VZVJwIQezae9h&#10;gom2Z15Tu/GZCBB2CSrIva8TKV2ak0HXtzVx8H5tY9AH2WRSN3gOcFPJYRS9SoMFh4Uca5rnlJab&#10;k1EwvC7N/PBVLj4W+5/rqDx+n9rPWKmnx+59DMJT5//Df+2VVhAP4tEL3O+EKyCnNwA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AjcirfKAAAA3gAAAA8AAAAAAAAAAAAAAAAAmAIA&#10;AGRycy9kb3ducmV2LnhtbFBLBQYAAAAABAAEAPUAAACPAwAAAAA=&#10;" path="m,151422r216891,l216891,,,,,151422xe" filled="f">
                        <v:stroke endcap="round"/>
                        <v:path arrowok="t" textboxrect="0,0,216891,151422"/>
                      </v:shape>
                      <v:shape id="Shape 91976" o:spid="_x0000_s3065" style="position:absolute;left:9414;top:13416;width:3131;height:508;visibility:visible;mso-wrap-style:square;v-text-anchor:top" coordsize="313055,508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bKfIMcA&#10;AADeAAAADwAAAGRycy9kb3ducmV2LnhtbESPQWvCQBSE7wX/w/IEb3WTgtakWYMGBEF6qLXQ3h7Z&#10;ZxLMvg3ZbYz/visIPQ4z8w2T5aNpxUC9aywriOcRCOLS6oYrBafP3fMKhPPIGlvLpOBGDvL15CnD&#10;VNsrf9Bw9JUIEHYpKqi971IpXVmTQTe3HXHwzrY36IPsK6l7vAa4aeVLFC2lwYbDQo0dFTWVl+Ov&#10;UVC01G0Pjbn9bLE4fy++hvdoIZWaTcfNGwhPo/8PP9p7rSCJk9cl3O+EKyDX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GynyDHAAAA3gAAAA8AAAAAAAAAAAAAAAAAmAIAAGRy&#10;cy9kb3ducmV2LnhtbFBLBQYAAAAABAAEAPUAAACMAwAAAAA=&#10;" path="m48387,l,50800r313055,l265557,,48387,xe" filled="f">
                        <v:stroke endcap="round"/>
                        <v:path arrowok="t" textboxrect="0,0,313055,50800"/>
                      </v:shape>
                      <v:shape id="Shape 91977" o:spid="_x0000_s3066" style="position:absolute;left:9414;top:13924;width:3131;height:181;visibility:visible;mso-wrap-style:square;v-text-anchor:top" coordsize="313055,181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0Vv0McA&#10;AADeAAAADwAAAGRycy9kb3ducmV2LnhtbESP0WrCQBRE3wv9h+UKvohuItQ00VVEFAqF0qZ+wCV7&#10;TYLZu+nuGtO/7xYKfRxm5gyz2Y2mEwM531pWkC4SEMSV1S3XCs6fp/kzCB+QNXaWScE3edhtHx82&#10;WGh75w8aylCLCGFfoIImhL6Q0lcNGfQL2xNH72KdwRClq6V2eI9w08llkqykwZbjQoM9HRqqruXN&#10;KJg9vQ4Ukv0ydeXbe/51vK3qfqbUdDLu1yACjeE//Nd+0QryNM8y+L0Tr4Dc/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9Fb9DHAAAA3gAAAA8AAAAAAAAAAAAAAAAAmAIAAGRy&#10;cy9kb3ducmV2LnhtbFBLBQYAAAAABAAEAPUAAACMAwAAAAA=&#10;" path="m,18185r313055,l313055,,,,,18185xe" filled="f">
                        <v:stroke endcap="round"/>
                        <v:path arrowok="t" textboxrect="0,0,313055,18185"/>
                      </v:shape>
                      <v:shape id="Shape 91978" o:spid="_x0000_s3067" style="position:absolute;left:10021;top:11986;width:1937;height:1185;visibility:visible;mso-wrap-style:square;v-text-anchor:top" coordsize="193650,1184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qzOX8EA&#10;AADeAAAADwAAAGRycy9kb3ducmV2LnhtbERPy2oCMRTdC/5DuEJ3mlGw1dEoYint1jfuLpPrZHBy&#10;MyRxnP59sxC6PJz3ct3ZWrTkQ+VYwXiUgSAunK64VHA8fA1nIEJE1lg7JgW/FGC96veWmGv35B21&#10;+1iKFMIhRwUmxiaXMhSGLIaRa4gTd3PeYkzQl1J7fKZwW8tJlr1LixWnBoMNbQ0V9/3DKvjUp3Za&#10;ySv6SWxNfZ5ezo/iW6m3QbdZgIjUxX/xy/2jFczH84+0N91JV0Cu/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qszl/BAAAA3gAAAA8AAAAAAAAAAAAAAAAAmAIAAGRycy9kb3du&#10;cmV2LnhtbFBLBQYAAAAABAAEAPUAAACGAwAAAAA=&#10;" path="m,118426r193650,l193650,,,,,118426xe" filled="f">
                        <v:stroke endcap="round"/>
                        <v:path arrowok="t" textboxrect="0,0,193650,118426"/>
                      </v:shape>
                      <v:shape id="Shape 91979" o:spid="_x0000_s3068" style="position:absolute;left:9837;top:13467;width:2291;height:59;visibility:visible;mso-wrap-style:square;v-text-anchor:top" coordsize="229108,59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OHcV8YA&#10;AADeAAAADwAAAGRycy9kb3ducmV2LnhtbESP0WoCMRRE34X+Q7iCL1Kz+lDd1ShSqGipYNUPuGyu&#10;2cXNzZKkuv59Uyj4OMzMGWax6mwjbuRD7VjBeJSBIC6drtkoOJ8+XmcgQkTW2DgmBQ8KsFq+9BZY&#10;aHfnb7odoxEJwqFABVWMbSFlKCuyGEauJU7exXmLMUlvpPZ4T3DbyEmWvUmLNaeFClt6r6i8Hn+s&#10;Avf4MnG321/9+pAd9sPN5/BsUKlBv1vPQUTq4jP8395qBfk4n+bwdyddAbn8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9OHcV8YAAADeAAAADwAAAAAAAAAAAAAAAACYAgAAZHJz&#10;L2Rvd25yZXYueG1sUEsFBgAAAAAEAAQA9QAAAIsDAAAAAA==&#10;" path="m5842,l,5969r229108,l223266,,5842,xe" filled="f">
                        <v:stroke endcap="round"/>
                        <v:path arrowok="t" textboxrect="0,0,229108,5969"/>
                      </v:shape>
                      <v:shape id="Shape 91980" o:spid="_x0000_s3069" style="position:absolute;left:10276;top:13759;width:1423;height:59;visibility:visible;mso-wrap-style:square;v-text-anchor:top" coordsize="142240,59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7aZ68QA&#10;AADeAAAADwAAAGRycy9kb3ducmV2LnhtbESPy4rCMBSG94LvEI7gTlNl8FKNMg6MuBKssxh3h+bY&#10;FJuTTpOp9e3NQnD589/41tvOVqKlxpeOFUzGCQji3OmSCwU/5+/RAoQPyBorx6TgQR62m35vjal2&#10;dz5Rm4VCxBH2KSowIdSplD43ZNGPXU0cvatrLIYom0LqBu9x3FZymiQzabHk+GCwpi9D+S37twqy&#10;xxF/rzvGW55cDh/dfGba/Z9Sw0H3uQIRqAvv8Kt90AqWk+UiAkSciAJy8wQ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+2mevEAAAA3gAAAA8AAAAAAAAAAAAAAAAAmAIAAGRycy9k&#10;b3ducmV2LnhtbFBLBQYAAAAABAAEAPUAAACJAwAAAAA=&#10;" path="m3810,l,5969r142240,l138430,,3810,xe" filled="f">
                        <v:stroke endcap="round"/>
                        <v:path arrowok="t" textboxrect="0,0,142240,5969"/>
                      </v:shape>
                      <v:shape id="Shape 91981" o:spid="_x0000_s3070" style="position:absolute;left:9762;top:13564;width:2447;height:64;visibility:visible;mso-wrap-style:square;v-text-anchor:top" coordsize="244729,63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w/69sYA&#10;AADeAAAADwAAAGRycy9kb3ducmV2LnhtbESPQWvCQBSE7wX/w/KE3uomPYhGVxHR4qEWNF68PbKv&#10;SWj2bdhdY+KvdwuFHoeZ+YZZrnvTiI6cry0rSCcJCOLC6ppLBZd8/zYD4QOyxsYyKRjIw3o1elli&#10;pu2dT9SdQykihH2GCqoQ2kxKX1Rk0E9sSxy9b+sMhihdKbXDe4SbRr4nyVQarDkuVNjStqLi53wz&#10;Co6OzFUOJy13Xfn4uA358eszV+p13G8WIAL14T/81z5oBfN0Pkvh9068AnL1B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8w/69sYAAADeAAAADwAAAAAAAAAAAAAAAACYAgAAZHJz&#10;L2Rvd25yZXYueG1sUEsFBgAAAAAEAAQA9QAAAIsDAAAAAA==&#10;" path="m6223,l,6350r244729,l238252,,6223,xe" filled="f">
                        <v:stroke endcap="round"/>
                        <v:path arrowok="t" textboxrect="0,0,244729,6350"/>
                      </v:shape>
                      <v:shape id="Shape 91982" o:spid="_x0000_s3071" style="position:absolute;left:9686;top:13657;width:2607;height:64;visibility:visible;mso-wrap-style:square;v-text-anchor:top" coordsize="260731,63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4ZRX8gA&#10;AADeAAAADwAAAGRycy9kb3ducmV2LnhtbESPQWvCQBSE7wX/w/IKvZS6MdBiUlcRQSqFIloRj4/s&#10;axKafRt2Nyb667tCweMwM98ws8VgGnEm52vLCibjBARxYXXNpYLD9/plCsIHZI2NZVJwIQ+L+ehh&#10;hrm2Pe/ovA+liBD2OSqoQmhzKX1RkUE/ti1x9H6sMxiidKXUDvsIN41Mk+RNGqw5LlTY0qqi4nff&#10;GQUfR3fon7ur236lr59Z1/an63qp1NPjsHwHEWgI9/B/e6MVZJNsmsLtTrwCcv4H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XhlFfyAAAAN4AAAAPAAAAAAAAAAAAAAAAAJgCAABk&#10;cnMvZG93bnJldi54bWxQSwUGAAAAAAQABAD1AAAAjQMAAAAA&#10;" path="m6350,l,6350r260731,l253873,,6350,xe" filled="f">
                        <v:stroke endcap="round"/>
                        <v:path arrowok="t" textboxrect="0,0,260731,6350"/>
                      </v:shape>
                      <v:shape id="Shape 387146" o:spid="_x0000_s3072" style="position:absolute;left:10970;top:3317;width:13932;height:7245;visibility:visible;mso-wrap-style:square;v-text-anchor:top" coordsize="1393190,7245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Q0pu8YA&#10;AADfAAAADwAAAGRycy9kb3ducmV2LnhtbESPT4vCMBTE74LfITxhb5q6ikrXKCIsuBfRVpc9PprX&#10;P2zzUpqo9dsbQfA4zMxvmOW6M7W4UusqywrGowgEcWZ1xYWCU/o9XIBwHlljbZkU3MnBetXvLTHW&#10;9sZHuia+EAHCLkYFpfdNLKXLSjLoRrYhDl5uW4M+yLaQusVbgJtafkbRTBqsOCyU2NC2pOw/uRgF&#10;Xf7rUzvlc3rc419+mRdR8nNQ6mPQbb5AeOr8O/xq77SCyWI+ns7g+Sd8Abl6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Q0pu8YAAADfAAAADwAAAAAAAAAAAAAAAACYAgAAZHJz&#10;L2Rvd25yZXYueG1sUEsFBgAAAAAEAAQA9QAAAIsDAAAAAA==&#10;" path="m,l1393190,r,724535l,724535,,e" stroked="f" strokeweight="0">
                        <v:stroke endcap="round"/>
                        <v:path arrowok="t" textboxrect="0,0,1393190,724535"/>
                      </v:shape>
                      <v:rect id="Rectangle 91984" o:spid="_x0000_s3073" style="position:absolute;left:12470;top:3798;width:1553;height:207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XoDEMcA&#10;AADeAAAADwAAAGRycy9kb3ducmV2LnhtbESPQWvCQBSE70L/w/IKvenGIiVJsxFpFT2qKdjeHtnX&#10;JDT7NmRXk/bXu4LQ4zAz3zDZcjStuFDvGssK5rMIBHFpdcOVgo9iM41BOI+ssbVMCn7JwTJ/mGSY&#10;ajvwgS5HX4kAYZeigtr7LpXSlTUZdDPbEQfv2/YGfZB9JXWPQ4CbVj5H0Ys02HBYqLGjt5rKn+PZ&#10;KNjG3epzZ/+Gql1/bU/7U/JeJF6pp8dx9QrC0+j/w/f2TitI5km8gNudcAVkfg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F6AxDHAAAA3gAAAA8AAAAAAAAAAAAAAAAAmAIAAGRy&#10;cy9kb3ducmV2LnhtbFBLBQYAAAAABAAEAPUAAACMAwAAAAA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M</w:t>
                              </w:r>
                            </w:p>
                          </w:txbxContent>
                        </v:textbox>
                      </v:rect>
                      <v:rect id="Rectangle 91985" o:spid="_x0000_s3074" style="position:absolute;left:13613;top:4046;width:1036;height:17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jami8cA&#10;AADeAAAADwAAAGRycy9kb3ducmV2LnhtbESPQWvCQBSE70L/w/IKvenGgiVJsxFpFT2qKdjeHtnX&#10;JDT7NmRXk/bXu4LQ4zAz3zDZcjStuFDvGssK5rMIBHFpdcOVgo9iM41BOI+ssbVMCn7JwTJ/mGSY&#10;ajvwgS5HX4kAYZeigtr7LpXSlTUZdDPbEQfv2/YGfZB9JXWPQ4CbVj5H0Ys02HBYqLGjt5rKn+PZ&#10;KNjG3epzZ/+Gql1/bU/7U/JeJF6pp8dx9QrC0+j/w/f2TitI5km8gNudcAVkfg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42povHAAAA3gAAAA8AAAAAAAAAAAAAAAAAmAIAAGRy&#10;cy9kb3ducmV2LnhtbFBLBQYAAAAABAAEAPUAAACMAwAAAAA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ə</w:t>
                              </w:r>
                            </w:p>
                          </w:txbxContent>
                        </v:textbox>
                      </v:rect>
                      <v:rect id="Rectangle 91986" o:spid="_x0000_s3075" style="position:absolute;left:14405;top:4046;width:12470;height:17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uQ4/McA&#10;AADeAAAADwAAAGRycy9kb3ducmV2LnhtbESPQWvCQBSE70L/w/IKvZmNHkISXUVaix5bLaTeHtln&#10;Esy+DdltkvbXdwsFj8PMfMOst5NpxUC9aywrWEQxCOLS6oYrBR/n13kKwnlkja1lUvBNDrabh9ka&#10;c21Hfqfh5CsRIOxyVFB73+VSurImgy6yHXHwrrY36IPsK6l7HAPctHIZx4k02HBYqLGj55rK2+nL&#10;KDik3e7zaH/Gqt1fDsVbkb2cM6/U0+O0W4HwNPl7+L991AqyRZYm8HcnXAG5+Q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7kOPzHAAAA3gAAAA8AAAAAAAAAAAAAAAAAmAIAAGRy&#10;cy9kb3ducmV2LnhtbFBLBQYAAAAABAAEAPUAAACMAwAAAAA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lumatlar yalnız </w:t>
                              </w:r>
                            </w:p>
                          </w:txbxContent>
                        </v:textbox>
                      </v:rect>
                      <v:rect id="Rectangle 91987" o:spid="_x0000_s3076" style="position:absolute;left:13384;top:5657;width:8483;height:207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aidZ8cA&#10;AADeAAAADwAAAGRycy9kb3ducmV2LnhtbESPQWvCQBSE70L/w/IKvenGHmySZiPSKnpUU7C9PbKv&#10;SWj2bciuJu2vdwWhx2FmvmGy5WhacaHeNZYVzGcRCOLS6oYrBR/FZhqDcB5ZY2uZFPySg2X+MMkw&#10;1XbgA12OvhIBwi5FBbX3XSqlK2sy6Ga2Iw7et+0N+iD7SuoehwA3rXyOooU02HBYqLGjt5rKn+PZ&#10;KNjG3epzZ/+Gql1/bU/7U/JeJF6pp8dx9QrC0+j/w/f2TitI5kn8Arc74QrI/Ao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GonWfHAAAA3gAAAA8AAAAAAAAAAAAAAAAAmAIAAGRy&#10;cy9kb3ducmV2LnhtbFBLBQYAAAAABAAEAPUAAACMAwAAAAA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bir istiqam</w:t>
                              </w:r>
                            </w:p>
                          </w:txbxContent>
                        </v:textbox>
                      </v:rect>
                      <v:rect id="Rectangle 91988" o:spid="_x0000_s3077" style="position:absolute;left:19770;top:5905;width:1036;height:17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DcJFcMA&#10;AADeAAAADwAAAGRycy9kb3ducmV2LnhtbERPTYvCMBC9C/6HMMLeNNWDtF2jiLuix9UKrrehGdti&#10;MylNtN399eYgeHy878WqN7V4UOsqywqmkwgEcW51xYWCU7YdxyCcR9ZYWyYFf+RgtRwOFphq2/GB&#10;HkdfiBDCLkUFpfdNKqXLSzLoJrYhDtzVtgZ9gG0hdYtdCDe1nEXRXBqsODSU2NCmpPx2vBsFu7hZ&#10;/+7tf1fU35fd+eecfGWJV+pj1K8/QXjq/Vv8cu+1gmSaxGFvuBOugFw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DcJFcMAAADeAAAADwAAAAAAAAAAAAAAAACYAgAAZHJzL2Rv&#10;d25yZXYueG1sUEsFBgAAAAAEAAQA9QAAAIgDAAAAAA=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ə</w:t>
                              </w:r>
                            </w:p>
                          </w:txbxContent>
                        </v:textbox>
                      </v:rect>
                      <v:rect id="Rectangle 91989" o:spid="_x0000_s3078" style="position:absolute;left:20532;top:5657;width:1564;height:207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3usjscA&#10;AADeAAAADwAAAGRycy9kb3ducmV2LnhtbESPT2vCQBTE74V+h+UVvNWNPZRs6iqiFj36p2C9PbLP&#10;JJh9G7JbE/30riD0OMzMb5jxtLe1uFDrK8caRsMEBHHuTMWFhp/993sKwgdkg7Vj0nAlD9PJ68sY&#10;M+M63tJlFwoRIewz1FCG0GRS+rwki37oGuLonVxrMUTZFtK02EW4reVHknxKixXHhRIbmpeUn3d/&#10;VsMqbWa/a3frinp5XB02B7XYq6D14K2ffYEI1If/8LO9NhrUSKUKHnfiFZCTO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97rI7HAAAA3gAAAA8AAAAAAAAAAAAAAAAAmAIAAGRy&#10;cy9kb3ducmV2LnhtbFBLBQYAAAAABAAEAPUAAACMAwAAAAA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td</w:t>
                              </w:r>
                            </w:p>
                          </w:txbxContent>
                        </v:textbox>
                      </v:rect>
                      <v:rect id="Rectangle 91990" o:spid="_x0000_s3079" style="position:absolute;left:21708;top:5905;width:1036;height:17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5iTzsQA&#10;AADeAAAADwAAAGRycy9kb3ducmV2LnhtbESPy4rCMBSG94LvEI7gTlNnIaYaRUYHXXoDnd2hOdOW&#10;aU5KE2316c1iYJY//41vsepsJR7U+NKxhsk4AUGcOVNyruFy/hrNQPiAbLByTBqe5GG17PcWmBrX&#10;8pEep5CLOMI+RQ1FCHUqpc8KsujHriaO3o9rLIYom1yaBts4biv5kSRTabHk+FBgTZ8FZb+nu9Ww&#10;m9Xr29692rzafu+uh6vanFXQejjo1nMQgbrwH/5r740GNVEqAkSciAJy+QY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uYk87EAAAA3gAAAA8AAAAAAAAAAAAAAAAAmAIAAGRycy9k&#10;b3ducmV2LnhtbFBLBQYAAAAABAAEAPUAAACJAwAAAAA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ə</w:t>
                              </w:r>
                            </w:p>
                          </w:txbxContent>
                        </v:textbox>
                      </v:rect>
                      <v:rect id="Rectangle 91991" o:spid="_x0000_s3080" style="position:absolute;left:22485;top:5657;width:518;height:207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NQ2VccA&#10;AADeAAAADwAAAGRycy9kb3ducmV2LnhtbESPT2vCQBTE70K/w/IK3nSTHoqbuoqoRY/+KVhvj+wz&#10;CWbfhuzWRD+9Wyj0OMzMb5jpvLe1uFHrK8ca0nECgjh3puJCw9fxczQB4QOywdoxabiTh/nsZTDF&#10;zLiO93Q7hEJECPsMNZQhNJmUPi/Joh+7hjh6F9daDFG2hTQtdhFua/mWJO/SYsVxocSGliXl18OP&#10;1bCZNIvvrXt0Rb0+b067k1odVdB6+NovPkAE6sN/+K+9NRpUqlQKv3fiFZCzJ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TUNlXHAAAA3gAAAA8AAAAAAAAAAAAAAAAAmAIAAGRy&#10;cy9kb3ducmV2LnhtbFBLBQYAAAAABAAEAPUAAACMAwAAAAA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91992" o:spid="_x0000_s3081" style="position:absolute;left:15563;top:7749;width:6318;height:17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AaoIsYA&#10;AADeAAAADwAAAGRycy9kb3ducmV2LnhtbESPQWvCQBSE74X+h+UJ3upGD+JGVxHbokerBevtkX0m&#10;wezbkF1N9Nd3BcHjMDPfMLNFZytxpcaXjjUMBwkI4syZknMNv/vvjwkIH5ANVo5Jw408LObvbzNM&#10;jWv5h667kIsIYZ+ihiKEOpXSZwVZ9ANXE0fv5BqLIcoml6bBNsJtJUdJMpYWS44LBda0Kig77y5W&#10;w3pSL/827t7m1ddxfdge1OdeBa37vW45BRGoC6/ws70xGtRQqRE87sQrIOf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AaoIsYAAADeAAAADwAAAAAAAAAAAAAAAACYAgAAZHJz&#10;L2Rvd25yZXYueG1sUEsFBgAAAAAEAAQA9QAAAIsDAAAAAA=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ötürülür</w:t>
                              </w:r>
                            </w:p>
                          </w:txbxContent>
                        </v:textbox>
                      </v:rect>
                      <v:rect id="Rectangle 91993" o:spid="_x0000_s3082" style="position:absolute;left:20303;top:7501;width:518;height:207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0oNucYA&#10;AADeAAAADwAAAGRycy9kb3ducmV2LnhtbESPQWvCQBSE7wX/w/KE3urGCsWNriJW0WOrgnp7ZJ9J&#10;MPs2ZFeT9td3C4LHYWa+YabzzlbiTo0vHWsYDhIQxJkzJecaDvv12xiED8gGK8ek4Yc8zGe9lymm&#10;xrX8TfddyEWEsE9RQxFCnUrps4Is+oGriaN3cY3FEGWTS9NgG+G2ku9J8iEtlhwXCqxpWVB23d2s&#10;hs24Xpy27rfNq9V5c/w6qs+9Clq/9rvFBESgLjzDj/bWaFBDpUbwfydeATn7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0oNucYAAADeAAAADwAAAAAAAAAAAAAAAACYAgAAZHJz&#10;L2Rvd25yZXYueG1sUEsFBgAAAAAEAAQA9QAAAIsDAAAAAA=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91994" o:spid="_x0000_s3083" style="position:absolute;left:14404;top:14560;width:6465;height:761;visibility:visible;mso-wrap-style:square;v-text-anchor:top" coordsize="646557,7607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yzDH8gA&#10;AADeAAAADwAAAGRycy9kb3ducmV2LnhtbESPQUvDQBSE7wX/w/KE3tpNSqkmdlusYNWLYKqU3h7Z&#10;ZzaYfRt2t2n8964geBxm5htmvR1tJwbyoXWsIJ9nIIhrp1tuFLwfHme3IEJE1tg5JgXfFGC7uZqs&#10;sdTuwm80VLERCcKhRAUmxr6UMtSGLIa564mT9+m8xZikb6T2eElw28lFlq2kxZbTgsGeHgzVX9XZ&#10;KqiPh3zoi/3q9FR9mOPL60122nmlptfj/R2ISGP8D/+1n7WCIi+KJfzeSVdAbn4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TLMMfyAAAAN4AAAAPAAAAAAAAAAAAAAAAAJgCAABk&#10;cnMvZG93bnJldi54bWxQSwUGAAAAAAQABAD1AAAAjQMAAAAA&#10;" path="m568452,r78105,33910l572516,76074,570822,44363,6858,74549c3302,74676,381,72010,127,68580,,65024,2667,62103,6096,61849l570144,31666,568452,xe" fillcolor="black" stroked="f" strokeweight="0">
                        <v:stroke endcap="round"/>
                        <v:path arrowok="t" textboxrect="0,0,646557,76074"/>
                      </v:shape>
                      <v:shape id="Shape 91995" o:spid="_x0000_s3084" style="position:absolute;left:27230;top:7451;width:2656;height:4688;visibility:visible;mso-wrap-style:square;v-text-anchor:top" coordsize="265684,4688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A3V78gA&#10;AADeAAAADwAAAGRycy9kb3ducmV2LnhtbESPQWvCQBSE7wX/w/IEL0U3WiwmuoqKhRaK0Kj3R/aZ&#10;BLNvQ3Y1qb/eFQo9DjPzDbNYdaYSN2pcaVnBeBSBIM6sLjlXcDx8DGcgnEfWWFkmBb/kYLXsvSww&#10;0bblH7qlPhcBwi5BBYX3dSKlywoy6Ea2Jg7e2TYGfZBNLnWDbYCbSk6i6F0aLDksFFjTtqDskl6N&#10;gkl63x9mu3W7f72ev9+mp81XfN8oNeh36zkIT53/D/+1P7WCeBzHU3jeCVdALh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ADdXvyAAAAN4AAAAPAAAAAAAAAAAAAAAAAJgCAABk&#10;cnMvZG93bnJldi54bWxQSwUGAAAAAAQABAD1AAAAjQMAAAAA&#10;" path="m265684,r-3937,85090l233988,69568,12827,464693v-1778,3175,-5588,4191,-8636,2540c1016,465455,,461645,1651,458597l222919,63379,195199,47879,265684,xe" fillcolor="black" stroked="f" strokeweight="0">
                        <v:stroke endcap="round"/>
                        <v:path arrowok="t" textboxrect="0,0,265684,468884"/>
                      </v:shape>
                      <v:shape id="Shape 91996" o:spid="_x0000_s3085" style="position:absolute;left:21149;top:311;width:5736;height:2399;visibility:visible;mso-wrap-style:square;v-text-anchor:top" coordsize="573659,2399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Fe4lccA&#10;AADeAAAADwAAAGRycy9kb3ducmV2LnhtbESPT2vCQBTE70K/w/IKvZmNLYYmuoZaqAg9GUuht2f2&#10;NX+afRuyq8Zv7xYEj8PM/IZZ5qPpxIkG11hWMItiEMSl1Q1XCr72H9NXEM4ja+wsk4ILOchXD5Ml&#10;ZtqeeUenwlciQNhlqKD2vs+kdGVNBl1ke+Lg/drBoA9yqKQe8BzgppPPcZxIgw2HhRp7eq+p/CuO&#10;RsFW2pfPQ9X18zgpLuufZtO262+lnh7HtwUIT6O/h2/trVaQztI0gf874QrI1R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BXuJXHAAAA3gAAAA8AAAAAAAAAAAAAAAAAmAIAAGRy&#10;cy9kb3ducmV2LnhtbFBLBQYAAAAABAAEAPUAAACMAwAAAAA=&#10;" path="m84836,l73163,29473,568706,226822v3302,1270,4953,4953,3556,8128c570992,238251,567309,239902,564134,238506l68484,41287,56769,70865,,7238,84836,xe" fillcolor="black" stroked="f" strokeweight="0">
                        <v:stroke endcap="round"/>
                        <v:path arrowok="t" textboxrect="0,0,573659,239902"/>
                      </v:shape>
                      <v:shape id="Shape 91997" o:spid="_x0000_s3086" style="position:absolute;left:8563;top:69;width:5838;height:2732;visibility:visible;mso-wrap-style:square;v-text-anchor:top" coordsize="583819,2731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MYTXsgA&#10;AADeAAAADwAAAGRycy9kb3ducmV2LnhtbESPzWrDMBCE74W+g9hCLqWRHUoTO1FCWwjtqeSnh+S2&#10;WFvZxFoJS4mdt48KhR6HmfmGWawG24oLdaFxrCAfZyCIK6cbNgq+9+unGYgQkTW2jknBlQKslvd3&#10;Cyy163lLl100IkE4lKigjtGXUoaqJoth7Dxx8n5cZzEm2RmpO+wT3LZykmUv0mLDaaFGT+81Vafd&#10;2SowR9sf34av3H+Yw2Y/9adn/5gpNXoYXucgIg3xP/zX/tQKirwopvB7J10Bubw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IxhNeyAAAAN4AAAAPAAAAAAAAAAAAAAAAAJgCAABk&#10;cnMvZG93bnJldi54bWxQSwUGAAAAAAQABAD1AAAAjQMAAAAA&#10;" path="m573913,1524v3175,-1524,6985,-127,8382,3048c583819,7747,582422,11557,579247,12954l71930,244321r13160,28856l,270129,53467,203835r13183,28907l573913,1524xe" fillcolor="black" stroked="f" strokeweight="0">
                        <v:stroke endcap="round"/>
                        <v:path arrowok="t" textboxrect="0,0,583819,273177"/>
                      </v:shape>
                      <v:shape id="Shape 91998" o:spid="_x0000_s3087" style="position:absolute;left:5201;top:7924;width:3642;height:4861;visibility:visible;mso-wrap-style:square;v-text-anchor:top" coordsize="364109,4860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n8XE8EA&#10;AADeAAAADwAAAGRycy9kb3ducmV2LnhtbERPz2vCMBS+D/wfwhN2m6keZK1GUUFxx6mgx0fzbGOb&#10;l5JE2/33y2Gw48f3e7kebCte5INxrGA6yUAQl04brhRczvuPTxAhImtsHZOCHwqwXo3ellho1/M3&#10;vU6xEimEQ4EK6hi7QspQ1mQxTFxHnLi78xZjgr6S2mOfwm0rZ1k2lxYNp4YaO9rVVDanp1XwJaut&#10;cV7a5nrnvr09Ds3ZHJR6Hw+bBYhIQ/wX/7mPWkE+zfO0N91JV0Cufg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p/FxPBAAAA3gAAAA8AAAAAAAAAAAAAAAAAmAIAAGRycy9kb3du&#10;cmV2LnhtbFBLBQYAAAAABAAEAPUAAACGAwAAAAA=&#10;" path="m3429,2160c6223,,10287,636,12319,3429l323663,421159r25460,-18949l364109,486029,288036,447675r25439,-18934l2159,11049c,8255,635,4191,3429,2160xe" fillcolor="black" stroked="f" strokeweight="0">
                        <v:stroke endcap="round"/>
                        <v:path arrowok="t" textboxrect="0,0,364109,486029"/>
                      </v:shape>
                      <w10:anchorlock/>
                    </v:group>
                  </w:pict>
                </mc:Fallback>
              </mc:AlternateContent>
            </w:r>
          </w:p>
          <w:p w:rsidR="00D95518" w:rsidRDefault="002F523A">
            <w:pPr>
              <w:spacing w:after="0" w:line="259" w:lineRule="auto"/>
              <w:ind w:left="0" w:firstLine="0"/>
              <w:jc w:val="left"/>
            </w:pPr>
            <w:r>
              <w:t xml:space="preserve"> </w:t>
            </w:r>
          </w:p>
        </w:tc>
      </w:tr>
      <w:tr w:rsidR="00D95518">
        <w:trPr>
          <w:trHeight w:val="294"/>
        </w:trPr>
        <w:tc>
          <w:tcPr>
            <w:tcW w:w="56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10" w:firstLine="0"/>
              <w:jc w:val="center"/>
            </w:pPr>
            <w:r>
              <w:t xml:space="preserve">TRP protokolu </w:t>
            </w:r>
          </w:p>
        </w:tc>
      </w:tr>
    </w:tbl>
    <w:p w:rsidR="00D95518" w:rsidRDefault="002F523A">
      <w:pPr>
        <w:spacing w:after="31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ind w:left="28" w:right="137"/>
      </w:pPr>
      <w:r>
        <w:t xml:space="preserve">Bu problemi </w:t>
      </w:r>
      <w:r>
        <w:t>h</w:t>
      </w:r>
      <w:r>
        <w:t>ə</w:t>
      </w:r>
      <w:r>
        <w:t>ll etm</w:t>
      </w:r>
      <w:r>
        <w:t>ə</w:t>
      </w:r>
      <w:r>
        <w:t>k üçün ş</w:t>
      </w:r>
      <w:r>
        <w:t>ə</w:t>
      </w:r>
      <w:r>
        <w:t>b</w:t>
      </w:r>
      <w:r>
        <w:t>ə</w:t>
      </w:r>
      <w:r>
        <w:t>k</w:t>
      </w:r>
      <w:r>
        <w:t>ə</w:t>
      </w:r>
      <w:r>
        <w:t>y</w:t>
      </w:r>
      <w:r>
        <w:t>ə</w:t>
      </w:r>
      <w:r>
        <w:t xml:space="preserve"> </w:t>
      </w:r>
      <w:r>
        <w:rPr>
          <w:b/>
          <w:i/>
        </w:rPr>
        <w:t>nişan</w:t>
      </w:r>
      <w:r>
        <w:t xml:space="preserve"> (ing. </w:t>
      </w:r>
      <w:r>
        <w:rPr>
          <w:i/>
        </w:rPr>
        <w:t>token</w:t>
      </w:r>
      <w:r>
        <w:t>) adlanan unikal bitl</w:t>
      </w:r>
      <w:r>
        <w:t>ə</w:t>
      </w:r>
      <w:r>
        <w:t>r ardıcıllığı gönd</w:t>
      </w:r>
      <w:r>
        <w:t>ə</w:t>
      </w:r>
      <w:r>
        <w:t xml:space="preserve">rilir. Yalnız bu nişanı </w:t>
      </w:r>
      <w:r>
        <w:t>ə</w:t>
      </w:r>
      <w:r>
        <w:t>ld</w:t>
      </w:r>
      <w:r>
        <w:t>ə</w:t>
      </w:r>
      <w:r>
        <w:t xml:space="preserve"> ed</w:t>
      </w:r>
      <w:r>
        <w:t>ə</w:t>
      </w:r>
      <w:r>
        <w:t>n maşın öz m</w:t>
      </w:r>
      <w:r>
        <w:t>ə</w:t>
      </w:r>
      <w:r>
        <w:t>lumatlarını ş</w:t>
      </w:r>
      <w:r>
        <w:t>ə</w:t>
      </w:r>
      <w:r>
        <w:t>b</w:t>
      </w:r>
      <w:r>
        <w:t>ə</w:t>
      </w:r>
      <w:r>
        <w:t>k</w:t>
      </w:r>
      <w:r>
        <w:t>ə</w:t>
      </w:r>
      <w:r>
        <w:t>y</w:t>
      </w:r>
      <w:r>
        <w:t>ə</w:t>
      </w:r>
      <w:r>
        <w:t xml:space="preserve"> gönd</w:t>
      </w:r>
      <w:r>
        <w:t>ə</w:t>
      </w:r>
      <w:r>
        <w:t>r</w:t>
      </w:r>
      <w:r>
        <w:t>ə</w:t>
      </w:r>
      <w:r>
        <w:t xml:space="preserve"> bil</w:t>
      </w:r>
      <w:r>
        <w:t>ə</w:t>
      </w:r>
      <w:r>
        <w:t>r. Nişana sahib olmayan maşina is</w:t>
      </w:r>
      <w:r>
        <w:t>ə</w:t>
      </w:r>
      <w:r>
        <w:t xml:space="preserve"> yalnız aldığı m</w:t>
      </w:r>
      <w:r>
        <w:t>ə</w:t>
      </w:r>
      <w:r>
        <w:t>lumatları növb</w:t>
      </w:r>
      <w:r>
        <w:t>ə</w:t>
      </w:r>
      <w:r>
        <w:t>ti maşina ötürm</w:t>
      </w:r>
      <w:r>
        <w:t>ə</w:t>
      </w:r>
      <w:r>
        <w:t>k icaz</w:t>
      </w:r>
      <w:r>
        <w:t>ə</w:t>
      </w:r>
      <w:r>
        <w:t xml:space="preserve"> veril</w:t>
      </w:r>
      <w:r>
        <w:t>ir. Ad</w:t>
      </w:r>
      <w:r>
        <w:t>ə</w:t>
      </w:r>
      <w:r>
        <w:t>t</w:t>
      </w:r>
      <w:r>
        <w:t>ə</w:t>
      </w:r>
      <w:r>
        <w:t>n, h</w:t>
      </w:r>
      <w:r>
        <w:t>ə</w:t>
      </w:r>
      <w:r>
        <w:t>r bir maşın m</w:t>
      </w:r>
      <w:r>
        <w:t>ə</w:t>
      </w:r>
      <w:r>
        <w:t xml:space="preserve">lumatları ötürdüyü kimi nişanı da ötürür. Lakin, </w:t>
      </w:r>
      <w:r>
        <w:t>ə</w:t>
      </w:r>
      <w:r>
        <w:t>g</w:t>
      </w:r>
      <w:r>
        <w:t>ə</w:t>
      </w:r>
      <w:r>
        <w:t xml:space="preserve">r nişanı </w:t>
      </w:r>
      <w:r>
        <w:t>ə</w:t>
      </w:r>
      <w:r>
        <w:t>ld</w:t>
      </w:r>
      <w:r>
        <w:t>ə</w:t>
      </w:r>
      <w:r>
        <w:t xml:space="preserve"> etmiş maşina öz m</w:t>
      </w:r>
      <w:r>
        <w:t>ə</w:t>
      </w:r>
      <w:r>
        <w:t>lumatlarını ş</w:t>
      </w:r>
      <w:r>
        <w:t>ə</w:t>
      </w:r>
      <w:r>
        <w:t>b</w:t>
      </w:r>
      <w:r>
        <w:t>ə</w:t>
      </w:r>
      <w:r>
        <w:t>k</w:t>
      </w:r>
      <w:r>
        <w:t>ə</w:t>
      </w:r>
      <w:r>
        <w:t>y</w:t>
      </w:r>
      <w:r>
        <w:t>ə</w:t>
      </w:r>
      <w:r>
        <w:t xml:space="preserve"> ötürm</w:t>
      </w:r>
      <w:r>
        <w:t>ə</w:t>
      </w:r>
      <w:r>
        <w:t>k t</w:t>
      </w:r>
      <w:r>
        <w:t>ə</w:t>
      </w:r>
      <w:r>
        <w:t>l</w:t>
      </w:r>
      <w:r>
        <w:t>ə</w:t>
      </w:r>
      <w:r>
        <w:t>b olunursa, onda o, nişanı saxlayark</w:t>
      </w:r>
      <w:r>
        <w:t>ə</w:t>
      </w:r>
      <w:r>
        <w:t>n, öz m</w:t>
      </w:r>
      <w:r>
        <w:t>ə</w:t>
      </w:r>
      <w:r>
        <w:t>lumatlarını ötürür. Bu m</w:t>
      </w:r>
      <w:r>
        <w:t>ə</w:t>
      </w:r>
      <w:r>
        <w:t>lumat halqavari ş</w:t>
      </w:r>
      <w:r>
        <w:t>ə</w:t>
      </w:r>
      <w:r>
        <w:t>b</w:t>
      </w:r>
      <w:r>
        <w:t>ə</w:t>
      </w:r>
      <w:r>
        <w:t>k</w:t>
      </w:r>
      <w:r>
        <w:t>ə</w:t>
      </w:r>
      <w:r>
        <w:t>d</w:t>
      </w:r>
      <w:r>
        <w:t>ə</w:t>
      </w:r>
      <w:r>
        <w:t xml:space="preserve"> dövrü bitirdikd</w:t>
      </w:r>
      <w:r>
        <w:t>ə</w:t>
      </w:r>
      <w:r>
        <w:t>n sonra h</w:t>
      </w:r>
      <w:r>
        <w:t>ə</w:t>
      </w:r>
      <w:r>
        <w:t>min maşın nişanı növb</w:t>
      </w:r>
      <w:r>
        <w:t>ə</w:t>
      </w:r>
      <w:r>
        <w:t>ti maşina ötürür. Bu qayda il</w:t>
      </w:r>
      <w:r>
        <w:t>ə</w:t>
      </w:r>
      <w:r>
        <w:t>, növb</w:t>
      </w:r>
      <w:r>
        <w:t>ə</w:t>
      </w:r>
      <w:r>
        <w:t>ti maşın nişanı aldıqda o, ya d</w:t>
      </w:r>
      <w:r>
        <w:t>ə</w:t>
      </w:r>
      <w:r>
        <w:t>rhal nişanı ötür</w:t>
      </w:r>
      <w:r>
        <w:t>ə</w:t>
      </w:r>
      <w:r>
        <w:t xml:space="preserve"> bil</w:t>
      </w:r>
      <w:r>
        <w:t>ə</w:t>
      </w:r>
      <w:r>
        <w:t>r, ya da nişanı saxlayıb, onu növb</w:t>
      </w:r>
      <w:r>
        <w:t>ə</w:t>
      </w:r>
      <w:r>
        <w:t>ti maşina ötürm</w:t>
      </w:r>
      <w:r>
        <w:t>ə</w:t>
      </w:r>
      <w:r>
        <w:t>zd</w:t>
      </w:r>
      <w:r>
        <w:t>ə</w:t>
      </w:r>
      <w:r>
        <w:t xml:space="preserve">n </w:t>
      </w:r>
      <w:r>
        <w:t>ə</w:t>
      </w:r>
      <w:r>
        <w:t>vv</w:t>
      </w:r>
      <w:r>
        <w:t>ə</w:t>
      </w:r>
      <w:r>
        <w:t>l öz m</w:t>
      </w:r>
      <w:r>
        <w:t>ə</w:t>
      </w:r>
      <w:r>
        <w:t>lumatını gönd</w:t>
      </w:r>
      <w:r>
        <w:t>ə</w:t>
      </w:r>
      <w:r>
        <w:t>r</w:t>
      </w:r>
      <w:r>
        <w:t>ə</w:t>
      </w:r>
      <w:r>
        <w:t xml:space="preserve"> bil</w:t>
      </w:r>
      <w:r>
        <w:t>ə</w:t>
      </w:r>
      <w:r>
        <w:t>r. Bel</w:t>
      </w:r>
      <w:r>
        <w:t>ə</w:t>
      </w:r>
      <w:r>
        <w:t>likl</w:t>
      </w:r>
      <w:r>
        <w:t>ə</w:t>
      </w:r>
      <w:r>
        <w:t>, ş</w:t>
      </w:r>
      <w:r>
        <w:t>ə</w:t>
      </w:r>
      <w:r>
        <w:t>b</w:t>
      </w:r>
      <w:r>
        <w:t>ə</w:t>
      </w:r>
      <w:r>
        <w:t>k</w:t>
      </w:r>
      <w:r>
        <w:t>ə</w:t>
      </w:r>
      <w:r>
        <w:t xml:space="preserve"> il</w:t>
      </w:r>
      <w:r>
        <w:t>ə</w:t>
      </w:r>
      <w:r>
        <w:t xml:space="preserve"> nişan ötürüldükd</w:t>
      </w:r>
      <w:r>
        <w:t>ə</w:t>
      </w:r>
      <w:r>
        <w:t xml:space="preserve"> ş</w:t>
      </w:r>
      <w:r>
        <w:t>ə</w:t>
      </w:r>
      <w:r>
        <w:t>b</w:t>
      </w:r>
      <w:r>
        <w:t>ə</w:t>
      </w:r>
      <w:r>
        <w:t>k</w:t>
      </w:r>
      <w:r>
        <w:t>ə</w:t>
      </w:r>
      <w:r>
        <w:t>nin h</w:t>
      </w:r>
      <w:r>
        <w:t>ə</w:t>
      </w:r>
      <w:r>
        <w:t>r bir maşını m</w:t>
      </w:r>
      <w:r>
        <w:t>ə</w:t>
      </w:r>
      <w:r>
        <w:t>lumat gönd</w:t>
      </w:r>
      <w:r>
        <w:t>ə</w:t>
      </w:r>
      <w:r>
        <w:t>rm</w:t>
      </w:r>
      <w:r>
        <w:t>ə</w:t>
      </w:r>
      <w:r>
        <w:t xml:space="preserve">k üçün eyni hüquqa malikdir. </w:t>
      </w:r>
    </w:p>
    <w:p w:rsidR="00D95518" w:rsidRDefault="002F523A">
      <w:pPr>
        <w:ind w:left="28" w:right="137"/>
      </w:pPr>
      <w:r>
        <w:t>M</w:t>
      </w:r>
      <w:r>
        <w:t>ə</w:t>
      </w:r>
      <w:r>
        <w:t>lumatların gönd</w:t>
      </w:r>
      <w:r>
        <w:t>ə</w:t>
      </w:r>
      <w:r>
        <w:t>rilm</w:t>
      </w:r>
      <w:r>
        <w:t>ə</w:t>
      </w:r>
      <w:r>
        <w:t>si hüququnu idar</w:t>
      </w:r>
      <w:r>
        <w:t>ə</w:t>
      </w:r>
      <w:r>
        <w:t xml:space="preserve"> ed</w:t>
      </w:r>
      <w:r>
        <w:t>ə</w:t>
      </w:r>
      <w:r>
        <w:t>n dig</w:t>
      </w:r>
      <w:r>
        <w:t>ə</w:t>
      </w:r>
      <w:r>
        <w:t>r protokol şin topologiyalı lokal ş</w:t>
      </w:r>
      <w:r>
        <w:t>ə</w:t>
      </w:r>
      <w:r>
        <w:t>b</w:t>
      </w:r>
      <w:r>
        <w:t>ə</w:t>
      </w:r>
      <w:r>
        <w:t>k</w:t>
      </w:r>
      <w:r>
        <w:t>ə</w:t>
      </w:r>
      <w:r>
        <w:t xml:space="preserve">nin geniş yayılmış versiyası olan – </w:t>
      </w:r>
      <w:r>
        <w:rPr>
          <w:b/>
          <w:i/>
        </w:rPr>
        <w:t>Ethernet-</w:t>
      </w:r>
      <w:r>
        <w:rPr>
          <w:b/>
        </w:rPr>
        <w:t>d</w:t>
      </w:r>
      <w:r>
        <w:rPr>
          <w:b/>
        </w:rPr>
        <w:t>ə</w:t>
      </w:r>
      <w:r>
        <w:t xml:space="preserve"> istifad</w:t>
      </w:r>
      <w:r>
        <w:t>ə</w:t>
      </w:r>
      <w:r>
        <w:t xml:space="preserve"> olunur. Ethernetd</w:t>
      </w:r>
      <w:r>
        <w:t>ə</w:t>
      </w:r>
      <w:r>
        <w:t xml:space="preserve"> m</w:t>
      </w:r>
      <w:r>
        <w:t>ə</w:t>
      </w:r>
      <w:r>
        <w:t>lumatları ötürm</w:t>
      </w:r>
      <w:r>
        <w:t>ə</w:t>
      </w:r>
      <w:r>
        <w:t>k h</w:t>
      </w:r>
      <w:r>
        <w:t xml:space="preserve">üququna </w:t>
      </w:r>
      <w:r>
        <w:rPr>
          <w:b/>
          <w:i/>
        </w:rPr>
        <w:t>CSMA/CD</w:t>
      </w:r>
      <w:r>
        <w:t xml:space="preserve"> (ing. </w:t>
      </w:r>
      <w:r>
        <w:rPr>
          <w:i/>
        </w:rPr>
        <w:t>Carrier Sense Multiple Access with Collision Detection</w:t>
      </w:r>
      <w:r>
        <w:t xml:space="preserve"> – Mübahis</w:t>
      </w:r>
      <w:r>
        <w:t>ə</w:t>
      </w:r>
      <w:r>
        <w:t>l</w:t>
      </w:r>
      <w:r>
        <w:t>ə</w:t>
      </w:r>
      <w:r>
        <w:t>ri aşkar etm</w:t>
      </w:r>
      <w:r>
        <w:t>ə</w:t>
      </w:r>
      <w:r>
        <w:t>kl</w:t>
      </w:r>
      <w:r>
        <w:t>ə</w:t>
      </w:r>
      <w:r>
        <w:t xml:space="preserve"> daşıyıcıya n</w:t>
      </w:r>
      <w:r>
        <w:t>ə</w:t>
      </w:r>
      <w:r>
        <w:t>zar</w:t>
      </w:r>
      <w:r>
        <w:t>ə</w:t>
      </w:r>
      <w:r>
        <w:t>t ed</w:t>
      </w:r>
      <w:r>
        <w:t>ə</w:t>
      </w:r>
      <w:r>
        <w:t>n çoxsaylı  müraci</w:t>
      </w:r>
      <w:r>
        <w:t>ə</w:t>
      </w:r>
      <w:r>
        <w:t>t) protokolu il</w:t>
      </w:r>
      <w:r>
        <w:t>ə</w:t>
      </w:r>
      <w:r>
        <w:t xml:space="preserve"> n</w:t>
      </w:r>
      <w:r>
        <w:t>ə</w:t>
      </w:r>
      <w:r>
        <w:t>zar</w:t>
      </w:r>
      <w:r>
        <w:t>ə</w:t>
      </w:r>
      <w:r>
        <w:t xml:space="preserve">t olunur. Bu protokola </w:t>
      </w:r>
      <w:r>
        <w:t>ə</w:t>
      </w:r>
      <w:r>
        <w:t>sas</w:t>
      </w:r>
      <w:r>
        <w:t>ə</w:t>
      </w:r>
      <w:r>
        <w:t>n h</w:t>
      </w:r>
      <w:r>
        <w:t>ə</w:t>
      </w:r>
      <w:r>
        <w:t>r hansı bir maşınla gönd</w:t>
      </w:r>
      <w:r>
        <w:t>ə</w:t>
      </w:r>
      <w:r>
        <w:t>ril</w:t>
      </w:r>
      <w:r>
        <w:t>ə</w:t>
      </w:r>
      <w:r>
        <w:t>n m</w:t>
      </w:r>
      <w:r>
        <w:t>ə</w:t>
      </w:r>
      <w:r>
        <w:t>lumat ş</w:t>
      </w:r>
      <w:r>
        <w:t>ə</w:t>
      </w:r>
      <w:r>
        <w:t>b</w:t>
      </w:r>
      <w:r>
        <w:t>ə</w:t>
      </w:r>
      <w:r>
        <w:t>k</w:t>
      </w:r>
      <w:r>
        <w:t>ə</w:t>
      </w:r>
      <w:r>
        <w:t>nin bütün</w:t>
      </w:r>
      <w:r>
        <w:t xml:space="preserve"> maşınlarına ötürülür. </w:t>
      </w:r>
    </w:p>
    <w:p w:rsidR="00D95518" w:rsidRDefault="002F523A">
      <w:pPr>
        <w:spacing w:after="0" w:line="259" w:lineRule="auto"/>
        <w:ind w:left="610" w:firstLine="0"/>
        <w:jc w:val="left"/>
      </w:pPr>
      <w:r>
        <w:t xml:space="preserve"> </w:t>
      </w:r>
    </w:p>
    <w:tbl>
      <w:tblPr>
        <w:tblStyle w:val="TableGrid"/>
        <w:tblW w:w="6838" w:type="dxa"/>
        <w:tblInd w:w="1445" w:type="dxa"/>
        <w:tblCellMar>
          <w:top w:w="7" w:type="dxa"/>
          <w:left w:w="108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6838"/>
      </w:tblGrid>
      <w:tr w:rsidR="00D95518">
        <w:trPr>
          <w:trHeight w:val="2775"/>
        </w:trPr>
        <w:tc>
          <w:tcPr>
            <w:tcW w:w="68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6D9F1"/>
          </w:tcPr>
          <w:p w:rsidR="00D95518" w:rsidRDefault="002F523A">
            <w:pPr>
              <w:spacing w:after="0" w:line="259" w:lineRule="auto"/>
              <w:ind w:left="0" w:firstLine="0"/>
              <w:jc w:val="left"/>
            </w:pPr>
            <w:r>
              <w:lastRenderedPageBreak/>
              <w:t xml:space="preserve"> </w:t>
            </w:r>
          </w:p>
          <w:p w:rsidR="00D95518" w:rsidRDefault="002F523A">
            <w:pPr>
              <w:spacing w:after="8" w:line="259" w:lineRule="auto"/>
              <w:ind w:left="0" w:firstLine="0"/>
              <w:jc w:val="left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inline distT="0" distB="0" distL="0" distR="0">
                      <wp:extent cx="4083812" cy="1397126"/>
                      <wp:effectExtent l="0" t="0" r="0" b="0"/>
                      <wp:docPr id="378974" name="Group 37897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083812" cy="1397126"/>
                                <a:chOff x="0" y="0"/>
                                <a:chExt cx="4083812" cy="1397126"/>
                              </a:xfrm>
                            </wpg:grpSpPr>
                            <wps:wsp>
                              <wps:cNvPr id="91694" name="Rectangle 91694"/>
                              <wps:cNvSpPr/>
                              <wps:spPr>
                                <a:xfrm>
                                  <a:off x="0" y="0"/>
                                  <a:ext cx="56314" cy="22600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1696" name="Rectangle 91696"/>
                              <wps:cNvSpPr/>
                              <wps:spPr>
                                <a:xfrm>
                                  <a:off x="0" y="175259"/>
                                  <a:ext cx="56314" cy="22600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1698" name="Rectangle 91698"/>
                              <wps:cNvSpPr/>
                              <wps:spPr>
                                <a:xfrm>
                                  <a:off x="0" y="350520"/>
                                  <a:ext cx="56314" cy="22600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1700" name="Rectangle 91700"/>
                              <wps:cNvSpPr/>
                              <wps:spPr>
                                <a:xfrm>
                                  <a:off x="0" y="525780"/>
                                  <a:ext cx="56314" cy="22600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1702" name="Rectangle 91702"/>
                              <wps:cNvSpPr/>
                              <wps:spPr>
                                <a:xfrm>
                                  <a:off x="0" y="701039"/>
                                  <a:ext cx="56314" cy="22600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1704" name="Rectangle 91704"/>
                              <wps:cNvSpPr/>
                              <wps:spPr>
                                <a:xfrm>
                                  <a:off x="0" y="876681"/>
                                  <a:ext cx="56314" cy="22600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1706" name="Rectangle 91706"/>
                              <wps:cNvSpPr/>
                              <wps:spPr>
                                <a:xfrm>
                                  <a:off x="0" y="1051941"/>
                                  <a:ext cx="56314" cy="22600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1708" name="Rectangle 91708"/>
                              <wps:cNvSpPr/>
                              <wps:spPr>
                                <a:xfrm>
                                  <a:off x="0" y="1227200"/>
                                  <a:ext cx="56314" cy="22600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387147" name="Shape 387147"/>
                              <wps:cNvSpPr/>
                              <wps:spPr>
                                <a:xfrm>
                                  <a:off x="661797" y="108572"/>
                                  <a:ext cx="240208" cy="17882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40208" h="178829">
                                      <a:moveTo>
                                        <a:pt x="0" y="0"/>
                                      </a:moveTo>
                                      <a:lnTo>
                                        <a:pt x="240208" y="0"/>
                                      </a:lnTo>
                                      <a:lnTo>
                                        <a:pt x="240208" y="178829"/>
                                      </a:lnTo>
                                      <a:lnTo>
                                        <a:pt x="0" y="178829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C0C0C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2000" name="Shape 92000"/>
                              <wps:cNvSpPr/>
                              <wps:spPr>
                                <a:xfrm>
                                  <a:off x="607822" y="296418"/>
                                  <a:ext cx="346710" cy="5994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46710" h="59944">
                                      <a:moveTo>
                                        <a:pt x="53594" y="0"/>
                                      </a:moveTo>
                                      <a:lnTo>
                                        <a:pt x="294132" y="0"/>
                                      </a:lnTo>
                                      <a:lnTo>
                                        <a:pt x="346710" y="59944"/>
                                      </a:lnTo>
                                      <a:lnTo>
                                        <a:pt x="0" y="59944"/>
                                      </a:lnTo>
                                      <a:lnTo>
                                        <a:pt x="5359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C0C0C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87148" name="Shape 387148"/>
                              <wps:cNvSpPr/>
                              <wps:spPr>
                                <a:xfrm>
                                  <a:off x="607822" y="356349"/>
                                  <a:ext cx="346710" cy="2147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46710" h="21475">
                                      <a:moveTo>
                                        <a:pt x="0" y="0"/>
                                      </a:moveTo>
                                      <a:lnTo>
                                        <a:pt x="346710" y="0"/>
                                      </a:lnTo>
                                      <a:lnTo>
                                        <a:pt x="346710" y="21475"/>
                                      </a:lnTo>
                                      <a:lnTo>
                                        <a:pt x="0" y="21475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C0C0C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87149" name="Shape 387149"/>
                              <wps:cNvSpPr/>
                              <wps:spPr>
                                <a:xfrm>
                                  <a:off x="675005" y="127597"/>
                                  <a:ext cx="214465" cy="13986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4465" h="139864">
                                      <a:moveTo>
                                        <a:pt x="0" y="0"/>
                                      </a:moveTo>
                                      <a:lnTo>
                                        <a:pt x="214465" y="0"/>
                                      </a:lnTo>
                                      <a:lnTo>
                                        <a:pt x="214465" y="139864"/>
                                      </a:lnTo>
                                      <a:lnTo>
                                        <a:pt x="0" y="13986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C0C0C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2003" name="Shape 92003"/>
                              <wps:cNvSpPr/>
                              <wps:spPr>
                                <a:xfrm>
                                  <a:off x="654685" y="302386"/>
                                  <a:ext cx="253746" cy="698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53746" h="6986">
                                      <a:moveTo>
                                        <a:pt x="6350" y="0"/>
                                      </a:moveTo>
                                      <a:lnTo>
                                        <a:pt x="247269" y="0"/>
                                      </a:lnTo>
                                      <a:lnTo>
                                        <a:pt x="253746" y="6986"/>
                                      </a:lnTo>
                                      <a:lnTo>
                                        <a:pt x="0" y="6986"/>
                                      </a:lnTo>
                                      <a:lnTo>
                                        <a:pt x="635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C0C0C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2004" name="Shape 92004"/>
                              <wps:cNvSpPr/>
                              <wps:spPr>
                                <a:xfrm>
                                  <a:off x="703326" y="336803"/>
                                  <a:ext cx="157607" cy="711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57607" h="7112">
                                      <a:moveTo>
                                        <a:pt x="4191" y="0"/>
                                      </a:moveTo>
                                      <a:lnTo>
                                        <a:pt x="153289" y="0"/>
                                      </a:lnTo>
                                      <a:lnTo>
                                        <a:pt x="157607" y="7112"/>
                                      </a:lnTo>
                                      <a:lnTo>
                                        <a:pt x="0" y="7112"/>
                                      </a:lnTo>
                                      <a:lnTo>
                                        <a:pt x="419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C0C0C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2005" name="Shape 92005"/>
                              <wps:cNvSpPr/>
                              <wps:spPr>
                                <a:xfrm>
                                  <a:off x="646430" y="313944"/>
                                  <a:ext cx="270891" cy="749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0891" h="7493">
                                      <a:moveTo>
                                        <a:pt x="6731" y="0"/>
                                      </a:moveTo>
                                      <a:lnTo>
                                        <a:pt x="263779" y="0"/>
                                      </a:lnTo>
                                      <a:lnTo>
                                        <a:pt x="270891" y="7493"/>
                                      </a:lnTo>
                                      <a:lnTo>
                                        <a:pt x="0" y="7493"/>
                                      </a:lnTo>
                                      <a:lnTo>
                                        <a:pt x="673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C0C0C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2006" name="Shape 92006"/>
                              <wps:cNvSpPr/>
                              <wps:spPr>
                                <a:xfrm>
                                  <a:off x="637794" y="324865"/>
                                  <a:ext cx="288798" cy="749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8798" h="7493">
                                      <a:moveTo>
                                        <a:pt x="7239" y="0"/>
                                      </a:moveTo>
                                      <a:lnTo>
                                        <a:pt x="281305" y="0"/>
                                      </a:lnTo>
                                      <a:lnTo>
                                        <a:pt x="288798" y="7493"/>
                                      </a:lnTo>
                                      <a:lnTo>
                                        <a:pt x="0" y="7493"/>
                                      </a:lnTo>
                                      <a:lnTo>
                                        <a:pt x="723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C0C0C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2007" name="Shape 92007"/>
                              <wps:cNvSpPr/>
                              <wps:spPr>
                                <a:xfrm>
                                  <a:off x="661797" y="108572"/>
                                  <a:ext cx="240208" cy="17882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40208" h="178829">
                                      <a:moveTo>
                                        <a:pt x="0" y="178829"/>
                                      </a:moveTo>
                                      <a:lnTo>
                                        <a:pt x="240208" y="178829"/>
                                      </a:lnTo>
                                      <a:lnTo>
                                        <a:pt x="240208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2008" name="Shape 92008"/>
                              <wps:cNvSpPr/>
                              <wps:spPr>
                                <a:xfrm>
                                  <a:off x="607822" y="296418"/>
                                  <a:ext cx="346710" cy="5994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46710" h="59944">
                                      <a:moveTo>
                                        <a:pt x="53594" y="0"/>
                                      </a:moveTo>
                                      <a:lnTo>
                                        <a:pt x="0" y="59944"/>
                                      </a:lnTo>
                                      <a:lnTo>
                                        <a:pt x="346710" y="59944"/>
                                      </a:lnTo>
                                      <a:lnTo>
                                        <a:pt x="294132" y="0"/>
                                      </a:lnTo>
                                      <a:lnTo>
                                        <a:pt x="5359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2009" name="Shape 92009"/>
                              <wps:cNvSpPr/>
                              <wps:spPr>
                                <a:xfrm>
                                  <a:off x="607822" y="356349"/>
                                  <a:ext cx="346710" cy="2147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46710" h="21475">
                                      <a:moveTo>
                                        <a:pt x="0" y="21475"/>
                                      </a:moveTo>
                                      <a:lnTo>
                                        <a:pt x="346710" y="21475"/>
                                      </a:lnTo>
                                      <a:lnTo>
                                        <a:pt x="346710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2010" name="Shape 92010"/>
                              <wps:cNvSpPr/>
                              <wps:spPr>
                                <a:xfrm>
                                  <a:off x="675005" y="127597"/>
                                  <a:ext cx="214465" cy="13986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4465" h="139864">
                                      <a:moveTo>
                                        <a:pt x="0" y="139864"/>
                                      </a:moveTo>
                                      <a:lnTo>
                                        <a:pt x="214465" y="139864"/>
                                      </a:lnTo>
                                      <a:lnTo>
                                        <a:pt x="214465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2011" name="Shape 92011"/>
                              <wps:cNvSpPr/>
                              <wps:spPr>
                                <a:xfrm>
                                  <a:off x="654685" y="302386"/>
                                  <a:ext cx="253746" cy="698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53746" h="6986">
                                      <a:moveTo>
                                        <a:pt x="6350" y="0"/>
                                      </a:moveTo>
                                      <a:lnTo>
                                        <a:pt x="0" y="6986"/>
                                      </a:lnTo>
                                      <a:lnTo>
                                        <a:pt x="253746" y="6986"/>
                                      </a:lnTo>
                                      <a:lnTo>
                                        <a:pt x="247269" y="0"/>
                                      </a:lnTo>
                                      <a:lnTo>
                                        <a:pt x="635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2012" name="Shape 92012"/>
                              <wps:cNvSpPr/>
                              <wps:spPr>
                                <a:xfrm>
                                  <a:off x="703326" y="336803"/>
                                  <a:ext cx="157607" cy="711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57607" h="7112">
                                      <a:moveTo>
                                        <a:pt x="4191" y="0"/>
                                      </a:moveTo>
                                      <a:lnTo>
                                        <a:pt x="0" y="7112"/>
                                      </a:lnTo>
                                      <a:lnTo>
                                        <a:pt x="157607" y="7112"/>
                                      </a:lnTo>
                                      <a:lnTo>
                                        <a:pt x="153289" y="0"/>
                                      </a:lnTo>
                                      <a:lnTo>
                                        <a:pt x="419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2013" name="Shape 92013"/>
                              <wps:cNvSpPr/>
                              <wps:spPr>
                                <a:xfrm>
                                  <a:off x="646430" y="313944"/>
                                  <a:ext cx="270891" cy="749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0891" h="7493">
                                      <a:moveTo>
                                        <a:pt x="6731" y="0"/>
                                      </a:moveTo>
                                      <a:lnTo>
                                        <a:pt x="0" y="7493"/>
                                      </a:lnTo>
                                      <a:lnTo>
                                        <a:pt x="270891" y="7493"/>
                                      </a:lnTo>
                                      <a:lnTo>
                                        <a:pt x="263779" y="0"/>
                                      </a:lnTo>
                                      <a:lnTo>
                                        <a:pt x="673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2014" name="Shape 92014"/>
                              <wps:cNvSpPr/>
                              <wps:spPr>
                                <a:xfrm>
                                  <a:off x="637794" y="324865"/>
                                  <a:ext cx="288798" cy="749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8798" h="7493">
                                      <a:moveTo>
                                        <a:pt x="7239" y="0"/>
                                      </a:moveTo>
                                      <a:lnTo>
                                        <a:pt x="0" y="7493"/>
                                      </a:lnTo>
                                      <a:lnTo>
                                        <a:pt x="288798" y="7493"/>
                                      </a:lnTo>
                                      <a:lnTo>
                                        <a:pt x="281305" y="0"/>
                                      </a:lnTo>
                                      <a:lnTo>
                                        <a:pt x="723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87150" name="Shape 387150"/>
                              <wps:cNvSpPr/>
                              <wps:spPr>
                                <a:xfrm>
                                  <a:off x="1913890" y="108572"/>
                                  <a:ext cx="239763" cy="17882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39763" h="178829">
                                      <a:moveTo>
                                        <a:pt x="0" y="0"/>
                                      </a:moveTo>
                                      <a:lnTo>
                                        <a:pt x="239763" y="0"/>
                                      </a:lnTo>
                                      <a:lnTo>
                                        <a:pt x="239763" y="178829"/>
                                      </a:lnTo>
                                      <a:lnTo>
                                        <a:pt x="0" y="178829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2016" name="Shape 92016"/>
                              <wps:cNvSpPr/>
                              <wps:spPr>
                                <a:xfrm>
                                  <a:off x="1860042" y="296418"/>
                                  <a:ext cx="346075" cy="5994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46075" h="59944">
                                      <a:moveTo>
                                        <a:pt x="53467" y="0"/>
                                      </a:moveTo>
                                      <a:lnTo>
                                        <a:pt x="293624" y="0"/>
                                      </a:lnTo>
                                      <a:lnTo>
                                        <a:pt x="346075" y="59944"/>
                                      </a:lnTo>
                                      <a:lnTo>
                                        <a:pt x="0" y="59944"/>
                                      </a:lnTo>
                                      <a:lnTo>
                                        <a:pt x="5346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87151" name="Shape 387151"/>
                              <wps:cNvSpPr/>
                              <wps:spPr>
                                <a:xfrm>
                                  <a:off x="1860042" y="356349"/>
                                  <a:ext cx="346075" cy="2147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46075" h="21475">
                                      <a:moveTo>
                                        <a:pt x="0" y="0"/>
                                      </a:moveTo>
                                      <a:lnTo>
                                        <a:pt x="346075" y="0"/>
                                      </a:lnTo>
                                      <a:lnTo>
                                        <a:pt x="346075" y="21475"/>
                                      </a:lnTo>
                                      <a:lnTo>
                                        <a:pt x="0" y="21475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87152" name="Shape 387152"/>
                              <wps:cNvSpPr/>
                              <wps:spPr>
                                <a:xfrm>
                                  <a:off x="1927098" y="127597"/>
                                  <a:ext cx="214071" cy="13986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4071" h="139864">
                                      <a:moveTo>
                                        <a:pt x="0" y="0"/>
                                      </a:moveTo>
                                      <a:lnTo>
                                        <a:pt x="214071" y="0"/>
                                      </a:lnTo>
                                      <a:lnTo>
                                        <a:pt x="214071" y="139864"/>
                                      </a:lnTo>
                                      <a:lnTo>
                                        <a:pt x="0" y="13986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2019" name="Shape 92019"/>
                              <wps:cNvSpPr/>
                              <wps:spPr>
                                <a:xfrm>
                                  <a:off x="1906778" y="302386"/>
                                  <a:ext cx="253365" cy="698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53365" h="6986">
                                      <a:moveTo>
                                        <a:pt x="6477" y="0"/>
                                      </a:moveTo>
                                      <a:lnTo>
                                        <a:pt x="246888" y="0"/>
                                      </a:lnTo>
                                      <a:lnTo>
                                        <a:pt x="253365" y="6986"/>
                                      </a:lnTo>
                                      <a:lnTo>
                                        <a:pt x="0" y="6986"/>
                                      </a:lnTo>
                                      <a:lnTo>
                                        <a:pt x="647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2020" name="Shape 92020"/>
                              <wps:cNvSpPr/>
                              <wps:spPr>
                                <a:xfrm>
                                  <a:off x="1955292" y="336803"/>
                                  <a:ext cx="157353" cy="711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57353" h="7112">
                                      <a:moveTo>
                                        <a:pt x="4318" y="0"/>
                                      </a:moveTo>
                                      <a:lnTo>
                                        <a:pt x="153035" y="0"/>
                                      </a:lnTo>
                                      <a:lnTo>
                                        <a:pt x="157353" y="7112"/>
                                      </a:lnTo>
                                      <a:lnTo>
                                        <a:pt x="0" y="7112"/>
                                      </a:lnTo>
                                      <a:lnTo>
                                        <a:pt x="431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2021" name="Shape 92021"/>
                              <wps:cNvSpPr/>
                              <wps:spPr>
                                <a:xfrm>
                                  <a:off x="1898523" y="313944"/>
                                  <a:ext cx="270510" cy="749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0510" h="7493">
                                      <a:moveTo>
                                        <a:pt x="6858" y="0"/>
                                      </a:moveTo>
                                      <a:lnTo>
                                        <a:pt x="263398" y="0"/>
                                      </a:lnTo>
                                      <a:lnTo>
                                        <a:pt x="270510" y="7493"/>
                                      </a:lnTo>
                                      <a:lnTo>
                                        <a:pt x="0" y="7493"/>
                                      </a:lnTo>
                                      <a:lnTo>
                                        <a:pt x="685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2022" name="Shape 92022"/>
                              <wps:cNvSpPr/>
                              <wps:spPr>
                                <a:xfrm>
                                  <a:off x="1890014" y="324865"/>
                                  <a:ext cx="288290" cy="749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8290" h="7493">
                                      <a:moveTo>
                                        <a:pt x="7112" y="0"/>
                                      </a:moveTo>
                                      <a:lnTo>
                                        <a:pt x="280797" y="0"/>
                                      </a:lnTo>
                                      <a:lnTo>
                                        <a:pt x="288290" y="7493"/>
                                      </a:lnTo>
                                      <a:lnTo>
                                        <a:pt x="0" y="7493"/>
                                      </a:lnTo>
                                      <a:lnTo>
                                        <a:pt x="711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2023" name="Shape 92023"/>
                              <wps:cNvSpPr/>
                              <wps:spPr>
                                <a:xfrm>
                                  <a:off x="1913890" y="108572"/>
                                  <a:ext cx="239763" cy="17882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39763" h="178829">
                                      <a:moveTo>
                                        <a:pt x="0" y="178829"/>
                                      </a:moveTo>
                                      <a:lnTo>
                                        <a:pt x="239763" y="178829"/>
                                      </a:lnTo>
                                      <a:lnTo>
                                        <a:pt x="239763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2024" name="Shape 92024"/>
                              <wps:cNvSpPr/>
                              <wps:spPr>
                                <a:xfrm>
                                  <a:off x="1860042" y="296418"/>
                                  <a:ext cx="346075" cy="5994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46075" h="59944">
                                      <a:moveTo>
                                        <a:pt x="53467" y="0"/>
                                      </a:moveTo>
                                      <a:lnTo>
                                        <a:pt x="0" y="59944"/>
                                      </a:lnTo>
                                      <a:lnTo>
                                        <a:pt x="346075" y="59944"/>
                                      </a:lnTo>
                                      <a:lnTo>
                                        <a:pt x="293624" y="0"/>
                                      </a:lnTo>
                                      <a:lnTo>
                                        <a:pt x="5346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2025" name="Shape 92025"/>
                              <wps:cNvSpPr/>
                              <wps:spPr>
                                <a:xfrm>
                                  <a:off x="1860042" y="356349"/>
                                  <a:ext cx="346075" cy="2147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46075" h="21475">
                                      <a:moveTo>
                                        <a:pt x="0" y="21475"/>
                                      </a:moveTo>
                                      <a:lnTo>
                                        <a:pt x="346075" y="21475"/>
                                      </a:lnTo>
                                      <a:lnTo>
                                        <a:pt x="346075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2026" name="Shape 92026"/>
                              <wps:cNvSpPr/>
                              <wps:spPr>
                                <a:xfrm>
                                  <a:off x="1927098" y="127597"/>
                                  <a:ext cx="214071" cy="13986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4071" h="139864">
                                      <a:moveTo>
                                        <a:pt x="0" y="139864"/>
                                      </a:moveTo>
                                      <a:lnTo>
                                        <a:pt x="214071" y="139864"/>
                                      </a:lnTo>
                                      <a:lnTo>
                                        <a:pt x="214071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2027" name="Shape 92027"/>
                              <wps:cNvSpPr/>
                              <wps:spPr>
                                <a:xfrm>
                                  <a:off x="1906778" y="302386"/>
                                  <a:ext cx="253365" cy="698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53365" h="6986">
                                      <a:moveTo>
                                        <a:pt x="6477" y="0"/>
                                      </a:moveTo>
                                      <a:lnTo>
                                        <a:pt x="0" y="6986"/>
                                      </a:lnTo>
                                      <a:lnTo>
                                        <a:pt x="253365" y="6986"/>
                                      </a:lnTo>
                                      <a:lnTo>
                                        <a:pt x="246888" y="0"/>
                                      </a:lnTo>
                                      <a:lnTo>
                                        <a:pt x="647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2028" name="Shape 92028"/>
                              <wps:cNvSpPr/>
                              <wps:spPr>
                                <a:xfrm>
                                  <a:off x="1955292" y="336803"/>
                                  <a:ext cx="157353" cy="711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57353" h="7112">
                                      <a:moveTo>
                                        <a:pt x="4318" y="0"/>
                                      </a:moveTo>
                                      <a:lnTo>
                                        <a:pt x="0" y="7112"/>
                                      </a:lnTo>
                                      <a:lnTo>
                                        <a:pt x="157353" y="7112"/>
                                      </a:lnTo>
                                      <a:lnTo>
                                        <a:pt x="153035" y="0"/>
                                      </a:lnTo>
                                      <a:lnTo>
                                        <a:pt x="431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2029" name="Shape 92029"/>
                              <wps:cNvSpPr/>
                              <wps:spPr>
                                <a:xfrm>
                                  <a:off x="1898523" y="313944"/>
                                  <a:ext cx="270510" cy="749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0510" h="7493">
                                      <a:moveTo>
                                        <a:pt x="6858" y="0"/>
                                      </a:moveTo>
                                      <a:lnTo>
                                        <a:pt x="0" y="7493"/>
                                      </a:lnTo>
                                      <a:lnTo>
                                        <a:pt x="270510" y="7493"/>
                                      </a:lnTo>
                                      <a:lnTo>
                                        <a:pt x="263398" y="0"/>
                                      </a:lnTo>
                                      <a:lnTo>
                                        <a:pt x="685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2030" name="Shape 92030"/>
                              <wps:cNvSpPr/>
                              <wps:spPr>
                                <a:xfrm>
                                  <a:off x="1890014" y="324865"/>
                                  <a:ext cx="288290" cy="749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8290" h="7493">
                                      <a:moveTo>
                                        <a:pt x="7112" y="0"/>
                                      </a:moveTo>
                                      <a:lnTo>
                                        <a:pt x="0" y="7493"/>
                                      </a:lnTo>
                                      <a:lnTo>
                                        <a:pt x="288290" y="7493"/>
                                      </a:lnTo>
                                      <a:lnTo>
                                        <a:pt x="280797" y="0"/>
                                      </a:lnTo>
                                      <a:lnTo>
                                        <a:pt x="711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87153" name="Shape 387153"/>
                              <wps:cNvSpPr/>
                              <wps:spPr>
                                <a:xfrm>
                                  <a:off x="3165602" y="108572"/>
                                  <a:ext cx="240208" cy="17882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40208" h="178829">
                                      <a:moveTo>
                                        <a:pt x="0" y="0"/>
                                      </a:moveTo>
                                      <a:lnTo>
                                        <a:pt x="240208" y="0"/>
                                      </a:lnTo>
                                      <a:lnTo>
                                        <a:pt x="240208" y="178829"/>
                                      </a:lnTo>
                                      <a:lnTo>
                                        <a:pt x="0" y="178829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C0C0C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2032" name="Shape 92032"/>
                              <wps:cNvSpPr/>
                              <wps:spPr>
                                <a:xfrm>
                                  <a:off x="3111627" y="296418"/>
                                  <a:ext cx="346710" cy="5994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46710" h="59944">
                                      <a:moveTo>
                                        <a:pt x="53594" y="0"/>
                                      </a:moveTo>
                                      <a:lnTo>
                                        <a:pt x="294132" y="0"/>
                                      </a:lnTo>
                                      <a:lnTo>
                                        <a:pt x="346710" y="59944"/>
                                      </a:lnTo>
                                      <a:lnTo>
                                        <a:pt x="0" y="59944"/>
                                      </a:lnTo>
                                      <a:lnTo>
                                        <a:pt x="5359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C0C0C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87154" name="Shape 387154"/>
                              <wps:cNvSpPr/>
                              <wps:spPr>
                                <a:xfrm>
                                  <a:off x="3111627" y="356349"/>
                                  <a:ext cx="346710" cy="2147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46710" h="21475">
                                      <a:moveTo>
                                        <a:pt x="0" y="0"/>
                                      </a:moveTo>
                                      <a:lnTo>
                                        <a:pt x="346710" y="0"/>
                                      </a:lnTo>
                                      <a:lnTo>
                                        <a:pt x="346710" y="21475"/>
                                      </a:lnTo>
                                      <a:lnTo>
                                        <a:pt x="0" y="21475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C0C0C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87155" name="Shape 387155"/>
                              <wps:cNvSpPr/>
                              <wps:spPr>
                                <a:xfrm>
                                  <a:off x="3178810" y="127597"/>
                                  <a:ext cx="214465" cy="13986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4465" h="139864">
                                      <a:moveTo>
                                        <a:pt x="0" y="0"/>
                                      </a:moveTo>
                                      <a:lnTo>
                                        <a:pt x="214465" y="0"/>
                                      </a:lnTo>
                                      <a:lnTo>
                                        <a:pt x="214465" y="139864"/>
                                      </a:lnTo>
                                      <a:lnTo>
                                        <a:pt x="0" y="13986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C0C0C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2035" name="Shape 92035"/>
                              <wps:cNvSpPr/>
                              <wps:spPr>
                                <a:xfrm>
                                  <a:off x="3158490" y="302386"/>
                                  <a:ext cx="253746" cy="698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53746" h="6986">
                                      <a:moveTo>
                                        <a:pt x="6350" y="0"/>
                                      </a:moveTo>
                                      <a:lnTo>
                                        <a:pt x="247269" y="0"/>
                                      </a:lnTo>
                                      <a:lnTo>
                                        <a:pt x="253746" y="6986"/>
                                      </a:lnTo>
                                      <a:lnTo>
                                        <a:pt x="0" y="6986"/>
                                      </a:lnTo>
                                      <a:lnTo>
                                        <a:pt x="635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C0C0C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2036" name="Shape 92036"/>
                              <wps:cNvSpPr/>
                              <wps:spPr>
                                <a:xfrm>
                                  <a:off x="3207131" y="336803"/>
                                  <a:ext cx="157607" cy="711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57607" h="7112">
                                      <a:moveTo>
                                        <a:pt x="4191" y="0"/>
                                      </a:moveTo>
                                      <a:lnTo>
                                        <a:pt x="153289" y="0"/>
                                      </a:lnTo>
                                      <a:lnTo>
                                        <a:pt x="157607" y="7112"/>
                                      </a:lnTo>
                                      <a:lnTo>
                                        <a:pt x="0" y="7112"/>
                                      </a:lnTo>
                                      <a:lnTo>
                                        <a:pt x="419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C0C0C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2037" name="Shape 92037"/>
                              <wps:cNvSpPr/>
                              <wps:spPr>
                                <a:xfrm>
                                  <a:off x="3150235" y="313944"/>
                                  <a:ext cx="270891" cy="749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0891" h="7493">
                                      <a:moveTo>
                                        <a:pt x="6731" y="0"/>
                                      </a:moveTo>
                                      <a:lnTo>
                                        <a:pt x="263779" y="0"/>
                                      </a:lnTo>
                                      <a:lnTo>
                                        <a:pt x="270891" y="7493"/>
                                      </a:lnTo>
                                      <a:lnTo>
                                        <a:pt x="0" y="7493"/>
                                      </a:lnTo>
                                      <a:lnTo>
                                        <a:pt x="673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C0C0C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2038" name="Shape 92038"/>
                              <wps:cNvSpPr/>
                              <wps:spPr>
                                <a:xfrm>
                                  <a:off x="3141599" y="324865"/>
                                  <a:ext cx="288798" cy="749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8798" h="7493">
                                      <a:moveTo>
                                        <a:pt x="7239" y="0"/>
                                      </a:moveTo>
                                      <a:lnTo>
                                        <a:pt x="281305" y="0"/>
                                      </a:lnTo>
                                      <a:lnTo>
                                        <a:pt x="288798" y="7493"/>
                                      </a:lnTo>
                                      <a:lnTo>
                                        <a:pt x="0" y="7493"/>
                                      </a:lnTo>
                                      <a:lnTo>
                                        <a:pt x="723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C0C0C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2039" name="Shape 92039"/>
                              <wps:cNvSpPr/>
                              <wps:spPr>
                                <a:xfrm>
                                  <a:off x="3165602" y="108572"/>
                                  <a:ext cx="240208" cy="17882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40208" h="178829">
                                      <a:moveTo>
                                        <a:pt x="0" y="178829"/>
                                      </a:moveTo>
                                      <a:lnTo>
                                        <a:pt x="240208" y="178829"/>
                                      </a:lnTo>
                                      <a:lnTo>
                                        <a:pt x="240208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2040" name="Shape 92040"/>
                              <wps:cNvSpPr/>
                              <wps:spPr>
                                <a:xfrm>
                                  <a:off x="3111627" y="296418"/>
                                  <a:ext cx="346710" cy="5994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46710" h="59944">
                                      <a:moveTo>
                                        <a:pt x="53594" y="0"/>
                                      </a:moveTo>
                                      <a:lnTo>
                                        <a:pt x="0" y="59944"/>
                                      </a:lnTo>
                                      <a:lnTo>
                                        <a:pt x="346710" y="59944"/>
                                      </a:lnTo>
                                      <a:lnTo>
                                        <a:pt x="294132" y="0"/>
                                      </a:lnTo>
                                      <a:lnTo>
                                        <a:pt x="5359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2041" name="Shape 92041"/>
                              <wps:cNvSpPr/>
                              <wps:spPr>
                                <a:xfrm>
                                  <a:off x="3111627" y="356349"/>
                                  <a:ext cx="346710" cy="2147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46710" h="21475">
                                      <a:moveTo>
                                        <a:pt x="0" y="21475"/>
                                      </a:moveTo>
                                      <a:lnTo>
                                        <a:pt x="346710" y="21475"/>
                                      </a:lnTo>
                                      <a:lnTo>
                                        <a:pt x="346710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2042" name="Shape 92042"/>
                              <wps:cNvSpPr/>
                              <wps:spPr>
                                <a:xfrm>
                                  <a:off x="3178810" y="127597"/>
                                  <a:ext cx="214465" cy="13986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4465" h="139864">
                                      <a:moveTo>
                                        <a:pt x="0" y="139864"/>
                                      </a:moveTo>
                                      <a:lnTo>
                                        <a:pt x="214465" y="139864"/>
                                      </a:lnTo>
                                      <a:lnTo>
                                        <a:pt x="214465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2043" name="Shape 92043"/>
                              <wps:cNvSpPr/>
                              <wps:spPr>
                                <a:xfrm>
                                  <a:off x="3158490" y="302386"/>
                                  <a:ext cx="253746" cy="698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53746" h="6986">
                                      <a:moveTo>
                                        <a:pt x="6350" y="0"/>
                                      </a:moveTo>
                                      <a:lnTo>
                                        <a:pt x="0" y="6986"/>
                                      </a:lnTo>
                                      <a:lnTo>
                                        <a:pt x="253746" y="6986"/>
                                      </a:lnTo>
                                      <a:lnTo>
                                        <a:pt x="247269" y="0"/>
                                      </a:lnTo>
                                      <a:lnTo>
                                        <a:pt x="635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2044" name="Shape 92044"/>
                              <wps:cNvSpPr/>
                              <wps:spPr>
                                <a:xfrm>
                                  <a:off x="3207131" y="336803"/>
                                  <a:ext cx="157607" cy="711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57607" h="7112">
                                      <a:moveTo>
                                        <a:pt x="4191" y="0"/>
                                      </a:moveTo>
                                      <a:lnTo>
                                        <a:pt x="0" y="7112"/>
                                      </a:lnTo>
                                      <a:lnTo>
                                        <a:pt x="157607" y="7112"/>
                                      </a:lnTo>
                                      <a:lnTo>
                                        <a:pt x="153289" y="0"/>
                                      </a:lnTo>
                                      <a:lnTo>
                                        <a:pt x="419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2045" name="Shape 92045"/>
                              <wps:cNvSpPr/>
                              <wps:spPr>
                                <a:xfrm>
                                  <a:off x="3150235" y="313944"/>
                                  <a:ext cx="270891" cy="749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0891" h="7493">
                                      <a:moveTo>
                                        <a:pt x="6731" y="0"/>
                                      </a:moveTo>
                                      <a:lnTo>
                                        <a:pt x="0" y="7493"/>
                                      </a:lnTo>
                                      <a:lnTo>
                                        <a:pt x="270891" y="7493"/>
                                      </a:lnTo>
                                      <a:lnTo>
                                        <a:pt x="263779" y="0"/>
                                      </a:lnTo>
                                      <a:lnTo>
                                        <a:pt x="673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2046" name="Shape 92046"/>
                              <wps:cNvSpPr/>
                              <wps:spPr>
                                <a:xfrm>
                                  <a:off x="3141599" y="324865"/>
                                  <a:ext cx="288798" cy="749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8798" h="7493">
                                      <a:moveTo>
                                        <a:pt x="7239" y="0"/>
                                      </a:moveTo>
                                      <a:lnTo>
                                        <a:pt x="0" y="7493"/>
                                      </a:lnTo>
                                      <a:lnTo>
                                        <a:pt x="288798" y="7493"/>
                                      </a:lnTo>
                                      <a:lnTo>
                                        <a:pt x="281305" y="0"/>
                                      </a:lnTo>
                                      <a:lnTo>
                                        <a:pt x="723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87156" name="Shape 387156"/>
                              <wps:cNvSpPr/>
                              <wps:spPr>
                                <a:xfrm>
                                  <a:off x="1225550" y="997572"/>
                                  <a:ext cx="239763" cy="17882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39763" h="178829">
                                      <a:moveTo>
                                        <a:pt x="0" y="0"/>
                                      </a:moveTo>
                                      <a:lnTo>
                                        <a:pt x="239763" y="0"/>
                                      </a:lnTo>
                                      <a:lnTo>
                                        <a:pt x="239763" y="178829"/>
                                      </a:lnTo>
                                      <a:lnTo>
                                        <a:pt x="0" y="178829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C0C0C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2048" name="Shape 92048"/>
                              <wps:cNvSpPr/>
                              <wps:spPr>
                                <a:xfrm>
                                  <a:off x="1171702" y="1185418"/>
                                  <a:ext cx="346075" cy="5994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46075" h="59944">
                                      <a:moveTo>
                                        <a:pt x="53467" y="0"/>
                                      </a:moveTo>
                                      <a:lnTo>
                                        <a:pt x="293624" y="0"/>
                                      </a:lnTo>
                                      <a:lnTo>
                                        <a:pt x="346075" y="59944"/>
                                      </a:lnTo>
                                      <a:lnTo>
                                        <a:pt x="0" y="59944"/>
                                      </a:lnTo>
                                      <a:lnTo>
                                        <a:pt x="5346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C0C0C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87157" name="Shape 387157"/>
                              <wps:cNvSpPr/>
                              <wps:spPr>
                                <a:xfrm>
                                  <a:off x="1171702" y="1245347"/>
                                  <a:ext cx="346075" cy="2147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46075" h="21477">
                                      <a:moveTo>
                                        <a:pt x="0" y="0"/>
                                      </a:moveTo>
                                      <a:lnTo>
                                        <a:pt x="346075" y="0"/>
                                      </a:lnTo>
                                      <a:lnTo>
                                        <a:pt x="346075" y="21477"/>
                                      </a:lnTo>
                                      <a:lnTo>
                                        <a:pt x="0" y="21477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C0C0C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87158" name="Shape 387158"/>
                              <wps:cNvSpPr/>
                              <wps:spPr>
                                <a:xfrm>
                                  <a:off x="1238758" y="1016596"/>
                                  <a:ext cx="214071" cy="13986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4071" h="139865">
                                      <a:moveTo>
                                        <a:pt x="0" y="0"/>
                                      </a:moveTo>
                                      <a:lnTo>
                                        <a:pt x="214071" y="0"/>
                                      </a:lnTo>
                                      <a:lnTo>
                                        <a:pt x="214071" y="139865"/>
                                      </a:lnTo>
                                      <a:lnTo>
                                        <a:pt x="0" y="139865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C0C0C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2051" name="Shape 92051"/>
                              <wps:cNvSpPr/>
                              <wps:spPr>
                                <a:xfrm>
                                  <a:off x="1218438" y="1191386"/>
                                  <a:ext cx="253365" cy="698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53365" h="6986">
                                      <a:moveTo>
                                        <a:pt x="6477" y="0"/>
                                      </a:moveTo>
                                      <a:lnTo>
                                        <a:pt x="246888" y="0"/>
                                      </a:lnTo>
                                      <a:lnTo>
                                        <a:pt x="253365" y="6986"/>
                                      </a:lnTo>
                                      <a:lnTo>
                                        <a:pt x="0" y="6986"/>
                                      </a:lnTo>
                                      <a:lnTo>
                                        <a:pt x="647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C0C0C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2052" name="Shape 92052"/>
                              <wps:cNvSpPr/>
                              <wps:spPr>
                                <a:xfrm>
                                  <a:off x="1266952" y="1225804"/>
                                  <a:ext cx="157353" cy="711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57353" h="7112">
                                      <a:moveTo>
                                        <a:pt x="4318" y="0"/>
                                      </a:moveTo>
                                      <a:lnTo>
                                        <a:pt x="153035" y="0"/>
                                      </a:lnTo>
                                      <a:lnTo>
                                        <a:pt x="157353" y="7112"/>
                                      </a:lnTo>
                                      <a:lnTo>
                                        <a:pt x="0" y="7112"/>
                                      </a:lnTo>
                                      <a:lnTo>
                                        <a:pt x="431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C0C0C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2053" name="Shape 92053"/>
                              <wps:cNvSpPr/>
                              <wps:spPr>
                                <a:xfrm>
                                  <a:off x="1210183" y="1202944"/>
                                  <a:ext cx="270510" cy="749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0510" h="7493">
                                      <a:moveTo>
                                        <a:pt x="6858" y="0"/>
                                      </a:moveTo>
                                      <a:lnTo>
                                        <a:pt x="263398" y="0"/>
                                      </a:lnTo>
                                      <a:lnTo>
                                        <a:pt x="270510" y="7493"/>
                                      </a:lnTo>
                                      <a:lnTo>
                                        <a:pt x="0" y="7493"/>
                                      </a:lnTo>
                                      <a:lnTo>
                                        <a:pt x="685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C0C0C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2054" name="Shape 92054"/>
                              <wps:cNvSpPr/>
                              <wps:spPr>
                                <a:xfrm>
                                  <a:off x="1201674" y="1213866"/>
                                  <a:ext cx="288290" cy="749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8290" h="7493">
                                      <a:moveTo>
                                        <a:pt x="7112" y="0"/>
                                      </a:moveTo>
                                      <a:lnTo>
                                        <a:pt x="280797" y="0"/>
                                      </a:lnTo>
                                      <a:lnTo>
                                        <a:pt x="288290" y="7493"/>
                                      </a:lnTo>
                                      <a:lnTo>
                                        <a:pt x="0" y="7493"/>
                                      </a:lnTo>
                                      <a:lnTo>
                                        <a:pt x="711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C0C0C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2055" name="Shape 92055"/>
                              <wps:cNvSpPr/>
                              <wps:spPr>
                                <a:xfrm>
                                  <a:off x="1225550" y="997572"/>
                                  <a:ext cx="239763" cy="17882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39763" h="178829">
                                      <a:moveTo>
                                        <a:pt x="0" y="178829"/>
                                      </a:moveTo>
                                      <a:lnTo>
                                        <a:pt x="239763" y="178829"/>
                                      </a:lnTo>
                                      <a:lnTo>
                                        <a:pt x="239763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2056" name="Shape 92056"/>
                              <wps:cNvSpPr/>
                              <wps:spPr>
                                <a:xfrm>
                                  <a:off x="1171702" y="1185418"/>
                                  <a:ext cx="346075" cy="5994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46075" h="59944">
                                      <a:moveTo>
                                        <a:pt x="53467" y="0"/>
                                      </a:moveTo>
                                      <a:lnTo>
                                        <a:pt x="0" y="59944"/>
                                      </a:lnTo>
                                      <a:lnTo>
                                        <a:pt x="346075" y="59944"/>
                                      </a:lnTo>
                                      <a:lnTo>
                                        <a:pt x="293624" y="0"/>
                                      </a:lnTo>
                                      <a:lnTo>
                                        <a:pt x="5346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2057" name="Shape 92057"/>
                              <wps:cNvSpPr/>
                              <wps:spPr>
                                <a:xfrm>
                                  <a:off x="1171702" y="1245347"/>
                                  <a:ext cx="346075" cy="2147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46075" h="21477">
                                      <a:moveTo>
                                        <a:pt x="0" y="21477"/>
                                      </a:moveTo>
                                      <a:lnTo>
                                        <a:pt x="346075" y="21477"/>
                                      </a:lnTo>
                                      <a:lnTo>
                                        <a:pt x="346075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2058" name="Shape 92058"/>
                              <wps:cNvSpPr/>
                              <wps:spPr>
                                <a:xfrm>
                                  <a:off x="1238758" y="1016596"/>
                                  <a:ext cx="214071" cy="13986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4071" h="139865">
                                      <a:moveTo>
                                        <a:pt x="0" y="139865"/>
                                      </a:moveTo>
                                      <a:lnTo>
                                        <a:pt x="214071" y="139865"/>
                                      </a:lnTo>
                                      <a:lnTo>
                                        <a:pt x="214071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2059" name="Shape 92059"/>
                              <wps:cNvSpPr/>
                              <wps:spPr>
                                <a:xfrm>
                                  <a:off x="1218438" y="1191386"/>
                                  <a:ext cx="253365" cy="698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53365" h="6986">
                                      <a:moveTo>
                                        <a:pt x="6477" y="0"/>
                                      </a:moveTo>
                                      <a:lnTo>
                                        <a:pt x="0" y="6986"/>
                                      </a:lnTo>
                                      <a:lnTo>
                                        <a:pt x="253365" y="6986"/>
                                      </a:lnTo>
                                      <a:lnTo>
                                        <a:pt x="246888" y="0"/>
                                      </a:lnTo>
                                      <a:lnTo>
                                        <a:pt x="647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2060" name="Shape 92060"/>
                              <wps:cNvSpPr/>
                              <wps:spPr>
                                <a:xfrm>
                                  <a:off x="1266952" y="1225804"/>
                                  <a:ext cx="157353" cy="711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57353" h="7112">
                                      <a:moveTo>
                                        <a:pt x="4318" y="0"/>
                                      </a:moveTo>
                                      <a:lnTo>
                                        <a:pt x="0" y="7112"/>
                                      </a:lnTo>
                                      <a:lnTo>
                                        <a:pt x="157353" y="7112"/>
                                      </a:lnTo>
                                      <a:lnTo>
                                        <a:pt x="153035" y="0"/>
                                      </a:lnTo>
                                      <a:lnTo>
                                        <a:pt x="431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2061" name="Shape 92061"/>
                              <wps:cNvSpPr/>
                              <wps:spPr>
                                <a:xfrm>
                                  <a:off x="1210183" y="1202944"/>
                                  <a:ext cx="270510" cy="749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0510" h="7493">
                                      <a:moveTo>
                                        <a:pt x="6858" y="0"/>
                                      </a:moveTo>
                                      <a:lnTo>
                                        <a:pt x="0" y="7493"/>
                                      </a:lnTo>
                                      <a:lnTo>
                                        <a:pt x="270510" y="7493"/>
                                      </a:lnTo>
                                      <a:lnTo>
                                        <a:pt x="263398" y="0"/>
                                      </a:lnTo>
                                      <a:lnTo>
                                        <a:pt x="685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2062" name="Shape 92062"/>
                              <wps:cNvSpPr/>
                              <wps:spPr>
                                <a:xfrm>
                                  <a:off x="1201674" y="1213866"/>
                                  <a:ext cx="288290" cy="749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8290" h="7493">
                                      <a:moveTo>
                                        <a:pt x="7112" y="0"/>
                                      </a:moveTo>
                                      <a:lnTo>
                                        <a:pt x="0" y="7493"/>
                                      </a:lnTo>
                                      <a:lnTo>
                                        <a:pt x="288290" y="7493"/>
                                      </a:lnTo>
                                      <a:lnTo>
                                        <a:pt x="280797" y="0"/>
                                      </a:lnTo>
                                      <a:lnTo>
                                        <a:pt x="711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87159" name="Shape 387159"/>
                              <wps:cNvSpPr/>
                              <wps:spPr>
                                <a:xfrm>
                                  <a:off x="2723642" y="997572"/>
                                  <a:ext cx="240208" cy="17882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40208" h="178829">
                                      <a:moveTo>
                                        <a:pt x="0" y="0"/>
                                      </a:moveTo>
                                      <a:lnTo>
                                        <a:pt x="240208" y="0"/>
                                      </a:lnTo>
                                      <a:lnTo>
                                        <a:pt x="240208" y="178829"/>
                                      </a:lnTo>
                                      <a:lnTo>
                                        <a:pt x="0" y="178829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C0C0C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2064" name="Shape 92064"/>
                              <wps:cNvSpPr/>
                              <wps:spPr>
                                <a:xfrm>
                                  <a:off x="2669667" y="1185418"/>
                                  <a:ext cx="346710" cy="5994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46710" h="59944">
                                      <a:moveTo>
                                        <a:pt x="53594" y="0"/>
                                      </a:moveTo>
                                      <a:lnTo>
                                        <a:pt x="294132" y="0"/>
                                      </a:lnTo>
                                      <a:lnTo>
                                        <a:pt x="346710" y="59944"/>
                                      </a:lnTo>
                                      <a:lnTo>
                                        <a:pt x="0" y="59944"/>
                                      </a:lnTo>
                                      <a:lnTo>
                                        <a:pt x="5359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C0C0C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87160" name="Shape 387160"/>
                              <wps:cNvSpPr/>
                              <wps:spPr>
                                <a:xfrm>
                                  <a:off x="2669667" y="1245347"/>
                                  <a:ext cx="346710" cy="2147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46710" h="21477">
                                      <a:moveTo>
                                        <a:pt x="0" y="0"/>
                                      </a:moveTo>
                                      <a:lnTo>
                                        <a:pt x="346710" y="0"/>
                                      </a:lnTo>
                                      <a:lnTo>
                                        <a:pt x="346710" y="21477"/>
                                      </a:lnTo>
                                      <a:lnTo>
                                        <a:pt x="0" y="21477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C0C0C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87161" name="Shape 387161"/>
                              <wps:cNvSpPr/>
                              <wps:spPr>
                                <a:xfrm>
                                  <a:off x="2736850" y="1016596"/>
                                  <a:ext cx="214465" cy="13986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4465" h="139865">
                                      <a:moveTo>
                                        <a:pt x="0" y="0"/>
                                      </a:moveTo>
                                      <a:lnTo>
                                        <a:pt x="214465" y="0"/>
                                      </a:lnTo>
                                      <a:lnTo>
                                        <a:pt x="214465" y="139865"/>
                                      </a:lnTo>
                                      <a:lnTo>
                                        <a:pt x="0" y="139865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C0C0C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2067" name="Shape 92067"/>
                              <wps:cNvSpPr/>
                              <wps:spPr>
                                <a:xfrm>
                                  <a:off x="2716530" y="1191386"/>
                                  <a:ext cx="253746" cy="698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53746" h="6986">
                                      <a:moveTo>
                                        <a:pt x="6350" y="0"/>
                                      </a:moveTo>
                                      <a:lnTo>
                                        <a:pt x="247269" y="0"/>
                                      </a:lnTo>
                                      <a:lnTo>
                                        <a:pt x="253746" y="6986"/>
                                      </a:lnTo>
                                      <a:lnTo>
                                        <a:pt x="0" y="6986"/>
                                      </a:lnTo>
                                      <a:lnTo>
                                        <a:pt x="635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C0C0C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2068" name="Shape 92068"/>
                              <wps:cNvSpPr/>
                              <wps:spPr>
                                <a:xfrm>
                                  <a:off x="2765171" y="1225804"/>
                                  <a:ext cx="157607" cy="711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57607" h="7112">
                                      <a:moveTo>
                                        <a:pt x="4191" y="0"/>
                                      </a:moveTo>
                                      <a:lnTo>
                                        <a:pt x="153289" y="0"/>
                                      </a:lnTo>
                                      <a:lnTo>
                                        <a:pt x="157607" y="7112"/>
                                      </a:lnTo>
                                      <a:lnTo>
                                        <a:pt x="0" y="7112"/>
                                      </a:lnTo>
                                      <a:lnTo>
                                        <a:pt x="419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C0C0C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2069" name="Shape 92069"/>
                              <wps:cNvSpPr/>
                              <wps:spPr>
                                <a:xfrm>
                                  <a:off x="2708275" y="1202944"/>
                                  <a:ext cx="270891" cy="749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0891" h="7493">
                                      <a:moveTo>
                                        <a:pt x="6731" y="0"/>
                                      </a:moveTo>
                                      <a:lnTo>
                                        <a:pt x="263779" y="0"/>
                                      </a:lnTo>
                                      <a:lnTo>
                                        <a:pt x="270891" y="7493"/>
                                      </a:lnTo>
                                      <a:lnTo>
                                        <a:pt x="0" y="7493"/>
                                      </a:lnTo>
                                      <a:lnTo>
                                        <a:pt x="673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C0C0C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2070" name="Shape 92070"/>
                              <wps:cNvSpPr/>
                              <wps:spPr>
                                <a:xfrm>
                                  <a:off x="2699639" y="1213866"/>
                                  <a:ext cx="288798" cy="749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8798" h="7493">
                                      <a:moveTo>
                                        <a:pt x="7239" y="0"/>
                                      </a:moveTo>
                                      <a:lnTo>
                                        <a:pt x="281305" y="0"/>
                                      </a:lnTo>
                                      <a:lnTo>
                                        <a:pt x="288798" y="7493"/>
                                      </a:lnTo>
                                      <a:lnTo>
                                        <a:pt x="0" y="7493"/>
                                      </a:lnTo>
                                      <a:lnTo>
                                        <a:pt x="723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C0C0C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2071" name="Shape 92071"/>
                              <wps:cNvSpPr/>
                              <wps:spPr>
                                <a:xfrm>
                                  <a:off x="2723642" y="997572"/>
                                  <a:ext cx="240208" cy="17882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40208" h="178829">
                                      <a:moveTo>
                                        <a:pt x="0" y="178829"/>
                                      </a:moveTo>
                                      <a:lnTo>
                                        <a:pt x="240208" y="178829"/>
                                      </a:lnTo>
                                      <a:lnTo>
                                        <a:pt x="240208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2072" name="Shape 92072"/>
                              <wps:cNvSpPr/>
                              <wps:spPr>
                                <a:xfrm>
                                  <a:off x="2669667" y="1185418"/>
                                  <a:ext cx="346710" cy="5994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46710" h="59944">
                                      <a:moveTo>
                                        <a:pt x="53594" y="0"/>
                                      </a:moveTo>
                                      <a:lnTo>
                                        <a:pt x="0" y="59944"/>
                                      </a:lnTo>
                                      <a:lnTo>
                                        <a:pt x="346710" y="59944"/>
                                      </a:lnTo>
                                      <a:lnTo>
                                        <a:pt x="294132" y="0"/>
                                      </a:lnTo>
                                      <a:lnTo>
                                        <a:pt x="5359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2073" name="Shape 92073"/>
                              <wps:cNvSpPr/>
                              <wps:spPr>
                                <a:xfrm>
                                  <a:off x="2669667" y="1245347"/>
                                  <a:ext cx="346710" cy="2147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46710" h="21477">
                                      <a:moveTo>
                                        <a:pt x="0" y="21477"/>
                                      </a:moveTo>
                                      <a:lnTo>
                                        <a:pt x="346710" y="21477"/>
                                      </a:lnTo>
                                      <a:lnTo>
                                        <a:pt x="346710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2074" name="Shape 92074"/>
                              <wps:cNvSpPr/>
                              <wps:spPr>
                                <a:xfrm>
                                  <a:off x="2736850" y="1016596"/>
                                  <a:ext cx="214465" cy="13986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4465" h="139865">
                                      <a:moveTo>
                                        <a:pt x="0" y="139865"/>
                                      </a:moveTo>
                                      <a:lnTo>
                                        <a:pt x="214465" y="139865"/>
                                      </a:lnTo>
                                      <a:lnTo>
                                        <a:pt x="214465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2075" name="Shape 92075"/>
                              <wps:cNvSpPr/>
                              <wps:spPr>
                                <a:xfrm>
                                  <a:off x="2716530" y="1191386"/>
                                  <a:ext cx="253746" cy="698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53746" h="6986">
                                      <a:moveTo>
                                        <a:pt x="6350" y="0"/>
                                      </a:moveTo>
                                      <a:lnTo>
                                        <a:pt x="0" y="6986"/>
                                      </a:lnTo>
                                      <a:lnTo>
                                        <a:pt x="253746" y="6986"/>
                                      </a:lnTo>
                                      <a:lnTo>
                                        <a:pt x="247269" y="0"/>
                                      </a:lnTo>
                                      <a:lnTo>
                                        <a:pt x="635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2076" name="Shape 92076"/>
                              <wps:cNvSpPr/>
                              <wps:spPr>
                                <a:xfrm>
                                  <a:off x="2765171" y="1225804"/>
                                  <a:ext cx="157607" cy="711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57607" h="7112">
                                      <a:moveTo>
                                        <a:pt x="4191" y="0"/>
                                      </a:moveTo>
                                      <a:lnTo>
                                        <a:pt x="0" y="7112"/>
                                      </a:lnTo>
                                      <a:lnTo>
                                        <a:pt x="157607" y="7112"/>
                                      </a:lnTo>
                                      <a:lnTo>
                                        <a:pt x="153289" y="0"/>
                                      </a:lnTo>
                                      <a:lnTo>
                                        <a:pt x="419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2077" name="Shape 92077"/>
                              <wps:cNvSpPr/>
                              <wps:spPr>
                                <a:xfrm>
                                  <a:off x="2708275" y="1202944"/>
                                  <a:ext cx="270891" cy="749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0891" h="7493">
                                      <a:moveTo>
                                        <a:pt x="6731" y="0"/>
                                      </a:moveTo>
                                      <a:lnTo>
                                        <a:pt x="0" y="7493"/>
                                      </a:lnTo>
                                      <a:lnTo>
                                        <a:pt x="270891" y="7493"/>
                                      </a:lnTo>
                                      <a:lnTo>
                                        <a:pt x="263779" y="0"/>
                                      </a:lnTo>
                                      <a:lnTo>
                                        <a:pt x="673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2078" name="Shape 92078"/>
                              <wps:cNvSpPr/>
                              <wps:spPr>
                                <a:xfrm>
                                  <a:off x="2699639" y="1213866"/>
                                  <a:ext cx="288798" cy="749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8798" h="7493">
                                      <a:moveTo>
                                        <a:pt x="7239" y="0"/>
                                      </a:moveTo>
                                      <a:lnTo>
                                        <a:pt x="0" y="7493"/>
                                      </a:lnTo>
                                      <a:lnTo>
                                        <a:pt x="288798" y="7493"/>
                                      </a:lnTo>
                                      <a:lnTo>
                                        <a:pt x="281305" y="0"/>
                                      </a:lnTo>
                                      <a:lnTo>
                                        <a:pt x="723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87162" name="Shape 387162"/>
                              <wps:cNvSpPr/>
                              <wps:spPr>
                                <a:xfrm>
                                  <a:off x="155702" y="718184"/>
                                  <a:ext cx="3928110" cy="127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928110" h="12700">
                                      <a:moveTo>
                                        <a:pt x="0" y="0"/>
                                      </a:moveTo>
                                      <a:lnTo>
                                        <a:pt x="3928110" y="0"/>
                                      </a:lnTo>
                                      <a:lnTo>
                                        <a:pt x="3928110" y="12700"/>
                                      </a:lnTo>
                                      <a:lnTo>
                                        <a:pt x="0" y="12700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87163" name="Shape 387163"/>
                              <wps:cNvSpPr/>
                              <wps:spPr>
                                <a:xfrm>
                                  <a:off x="155702" y="680084"/>
                                  <a:ext cx="3928110" cy="254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928110" h="25400">
                                      <a:moveTo>
                                        <a:pt x="0" y="0"/>
                                      </a:moveTo>
                                      <a:lnTo>
                                        <a:pt x="3928110" y="0"/>
                                      </a:lnTo>
                                      <a:lnTo>
                                        <a:pt x="3928110" y="25400"/>
                                      </a:lnTo>
                                      <a:lnTo>
                                        <a:pt x="0" y="25400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87164" name="Shape 387164"/>
                              <wps:cNvSpPr/>
                              <wps:spPr>
                                <a:xfrm>
                                  <a:off x="155702" y="654684"/>
                                  <a:ext cx="3928110" cy="127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928110" h="12700">
                                      <a:moveTo>
                                        <a:pt x="0" y="0"/>
                                      </a:moveTo>
                                      <a:lnTo>
                                        <a:pt x="3928110" y="0"/>
                                      </a:lnTo>
                                      <a:lnTo>
                                        <a:pt x="3928110" y="12700"/>
                                      </a:lnTo>
                                      <a:lnTo>
                                        <a:pt x="0" y="12700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2082" name="Shape 92082"/>
                              <wps:cNvSpPr/>
                              <wps:spPr>
                                <a:xfrm>
                                  <a:off x="773557" y="365759"/>
                                  <a:ext cx="0" cy="3270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h="327025">
                                      <a:moveTo>
                                        <a:pt x="0" y="0"/>
                                      </a:moveTo>
                                      <a:lnTo>
                                        <a:pt x="0" y="327025"/>
                                      </a:lnTo>
                                    </a:path>
                                  </a:pathLst>
                                </a:custGeom>
                                <a:ln w="12700" cap="flat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2083" name="Shape 92083"/>
                              <wps:cNvSpPr/>
                              <wps:spPr>
                                <a:xfrm>
                                  <a:off x="2032127" y="372745"/>
                                  <a:ext cx="0" cy="3270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h="327025">
                                      <a:moveTo>
                                        <a:pt x="0" y="0"/>
                                      </a:moveTo>
                                      <a:lnTo>
                                        <a:pt x="0" y="327025"/>
                                      </a:lnTo>
                                    </a:path>
                                  </a:pathLst>
                                </a:custGeom>
                                <a:ln w="12700" cap="flat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2084" name="Shape 92084"/>
                              <wps:cNvSpPr/>
                              <wps:spPr>
                                <a:xfrm>
                                  <a:off x="3287522" y="372745"/>
                                  <a:ext cx="0" cy="3270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h="327025">
                                      <a:moveTo>
                                        <a:pt x="0" y="0"/>
                                      </a:moveTo>
                                      <a:lnTo>
                                        <a:pt x="0" y="327025"/>
                                      </a:lnTo>
                                    </a:path>
                                  </a:pathLst>
                                </a:custGeom>
                                <a:ln w="12700" cap="flat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2085" name="Shape 92085"/>
                              <wps:cNvSpPr/>
                              <wps:spPr>
                                <a:xfrm>
                                  <a:off x="1353947" y="696595"/>
                                  <a:ext cx="0" cy="3270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h="327025">
                                      <a:moveTo>
                                        <a:pt x="0" y="0"/>
                                      </a:moveTo>
                                      <a:lnTo>
                                        <a:pt x="0" y="327025"/>
                                      </a:lnTo>
                                    </a:path>
                                  </a:pathLst>
                                </a:custGeom>
                                <a:ln w="12700" cap="flat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2086" name="Shape 92086"/>
                              <wps:cNvSpPr/>
                              <wps:spPr>
                                <a:xfrm>
                                  <a:off x="2851912" y="696595"/>
                                  <a:ext cx="0" cy="3270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h="327025">
                                      <a:moveTo>
                                        <a:pt x="0" y="0"/>
                                      </a:moveTo>
                                      <a:lnTo>
                                        <a:pt x="0" y="327025"/>
                                      </a:lnTo>
                                    </a:path>
                                  </a:pathLst>
                                </a:custGeom>
                                <a:ln w="12700" cap="flat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2087" name="Shape 92087"/>
                              <wps:cNvSpPr/>
                              <wps:spPr>
                                <a:xfrm>
                                  <a:off x="2098802" y="436245"/>
                                  <a:ext cx="76200" cy="1663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76200" h="166370">
                                      <a:moveTo>
                                        <a:pt x="38100" y="0"/>
                                      </a:moveTo>
                                      <a:cubicBezTo>
                                        <a:pt x="41656" y="0"/>
                                        <a:pt x="44450" y="2794"/>
                                        <a:pt x="44450" y="6350"/>
                                      </a:cubicBezTo>
                                      <a:lnTo>
                                        <a:pt x="44450" y="90170"/>
                                      </a:lnTo>
                                      <a:lnTo>
                                        <a:pt x="76200" y="90170"/>
                                      </a:lnTo>
                                      <a:lnTo>
                                        <a:pt x="38100" y="166370"/>
                                      </a:lnTo>
                                      <a:lnTo>
                                        <a:pt x="0" y="90170"/>
                                      </a:lnTo>
                                      <a:lnTo>
                                        <a:pt x="31750" y="90170"/>
                                      </a:lnTo>
                                      <a:lnTo>
                                        <a:pt x="31750" y="6350"/>
                                      </a:lnTo>
                                      <a:cubicBezTo>
                                        <a:pt x="31750" y="2794"/>
                                        <a:pt x="34544" y="0"/>
                                        <a:pt x="3810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2088" name="Shape 92088"/>
                              <wps:cNvSpPr/>
                              <wps:spPr>
                                <a:xfrm>
                                  <a:off x="1390142" y="766445"/>
                                  <a:ext cx="76200" cy="1663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76200" h="166370">
                                      <a:moveTo>
                                        <a:pt x="38100" y="0"/>
                                      </a:moveTo>
                                      <a:cubicBezTo>
                                        <a:pt x="41656" y="0"/>
                                        <a:pt x="44450" y="2794"/>
                                        <a:pt x="44450" y="6350"/>
                                      </a:cubicBezTo>
                                      <a:lnTo>
                                        <a:pt x="44450" y="90170"/>
                                      </a:lnTo>
                                      <a:lnTo>
                                        <a:pt x="76200" y="90170"/>
                                      </a:lnTo>
                                      <a:lnTo>
                                        <a:pt x="38100" y="166370"/>
                                      </a:lnTo>
                                      <a:lnTo>
                                        <a:pt x="0" y="90170"/>
                                      </a:lnTo>
                                      <a:lnTo>
                                        <a:pt x="31750" y="90170"/>
                                      </a:lnTo>
                                      <a:lnTo>
                                        <a:pt x="31750" y="6350"/>
                                      </a:lnTo>
                                      <a:cubicBezTo>
                                        <a:pt x="31750" y="2794"/>
                                        <a:pt x="34544" y="0"/>
                                        <a:pt x="3810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2089" name="Shape 92089"/>
                              <wps:cNvSpPr/>
                              <wps:spPr>
                                <a:xfrm>
                                  <a:off x="2888107" y="773430"/>
                                  <a:ext cx="76200" cy="1663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76200" h="166370">
                                      <a:moveTo>
                                        <a:pt x="38100" y="0"/>
                                      </a:moveTo>
                                      <a:cubicBezTo>
                                        <a:pt x="41656" y="0"/>
                                        <a:pt x="44450" y="2794"/>
                                        <a:pt x="44450" y="6350"/>
                                      </a:cubicBezTo>
                                      <a:lnTo>
                                        <a:pt x="44450" y="90170"/>
                                      </a:lnTo>
                                      <a:lnTo>
                                        <a:pt x="76200" y="90170"/>
                                      </a:lnTo>
                                      <a:lnTo>
                                        <a:pt x="38100" y="166370"/>
                                      </a:lnTo>
                                      <a:lnTo>
                                        <a:pt x="0" y="90170"/>
                                      </a:lnTo>
                                      <a:lnTo>
                                        <a:pt x="31750" y="90170"/>
                                      </a:lnTo>
                                      <a:lnTo>
                                        <a:pt x="31750" y="6350"/>
                                      </a:lnTo>
                                      <a:cubicBezTo>
                                        <a:pt x="31750" y="2794"/>
                                        <a:pt x="34544" y="0"/>
                                        <a:pt x="3810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2090" name="Shape 92090"/>
                              <wps:cNvSpPr/>
                              <wps:spPr>
                                <a:xfrm>
                                  <a:off x="799592" y="421639"/>
                                  <a:ext cx="76200" cy="1663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76200" h="166370">
                                      <a:moveTo>
                                        <a:pt x="38100" y="0"/>
                                      </a:moveTo>
                                      <a:lnTo>
                                        <a:pt x="76200" y="76200"/>
                                      </a:lnTo>
                                      <a:lnTo>
                                        <a:pt x="44450" y="76200"/>
                                      </a:lnTo>
                                      <a:lnTo>
                                        <a:pt x="44450" y="160020"/>
                                      </a:lnTo>
                                      <a:cubicBezTo>
                                        <a:pt x="44450" y="163576"/>
                                        <a:pt x="41656" y="166370"/>
                                        <a:pt x="38100" y="166370"/>
                                      </a:cubicBezTo>
                                      <a:cubicBezTo>
                                        <a:pt x="34544" y="166370"/>
                                        <a:pt x="31750" y="163576"/>
                                        <a:pt x="31750" y="160020"/>
                                      </a:cubicBezTo>
                                      <a:lnTo>
                                        <a:pt x="31750" y="76200"/>
                                      </a:lnTo>
                                      <a:lnTo>
                                        <a:pt x="0" y="76200"/>
                                      </a:lnTo>
                                      <a:lnTo>
                                        <a:pt x="3810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2091" name="Shape 92091"/>
                              <wps:cNvSpPr/>
                              <wps:spPr>
                                <a:xfrm>
                                  <a:off x="3157982" y="456564"/>
                                  <a:ext cx="76200" cy="1663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76200" h="166370">
                                      <a:moveTo>
                                        <a:pt x="38100" y="0"/>
                                      </a:moveTo>
                                      <a:lnTo>
                                        <a:pt x="76200" y="76200"/>
                                      </a:lnTo>
                                      <a:lnTo>
                                        <a:pt x="44450" y="76200"/>
                                      </a:lnTo>
                                      <a:lnTo>
                                        <a:pt x="44450" y="160020"/>
                                      </a:lnTo>
                                      <a:cubicBezTo>
                                        <a:pt x="44450" y="163576"/>
                                        <a:pt x="41656" y="166370"/>
                                        <a:pt x="38100" y="166370"/>
                                      </a:cubicBezTo>
                                      <a:cubicBezTo>
                                        <a:pt x="34544" y="166370"/>
                                        <a:pt x="31750" y="163576"/>
                                        <a:pt x="31750" y="160020"/>
                                      </a:cubicBezTo>
                                      <a:lnTo>
                                        <a:pt x="31750" y="76200"/>
                                      </a:lnTo>
                                      <a:lnTo>
                                        <a:pt x="0" y="76200"/>
                                      </a:lnTo>
                                      <a:lnTo>
                                        <a:pt x="3810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2092" name="Shape 92092"/>
                              <wps:cNvSpPr/>
                              <wps:spPr>
                                <a:xfrm>
                                  <a:off x="1633982" y="557530"/>
                                  <a:ext cx="215265" cy="762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5265" h="76200">
                                      <a:moveTo>
                                        <a:pt x="76200" y="0"/>
                                      </a:moveTo>
                                      <a:lnTo>
                                        <a:pt x="76200" y="31750"/>
                                      </a:lnTo>
                                      <a:lnTo>
                                        <a:pt x="208915" y="31750"/>
                                      </a:lnTo>
                                      <a:cubicBezTo>
                                        <a:pt x="212471" y="31750"/>
                                        <a:pt x="215265" y="34544"/>
                                        <a:pt x="215265" y="38100"/>
                                      </a:cubicBezTo>
                                      <a:cubicBezTo>
                                        <a:pt x="215265" y="41656"/>
                                        <a:pt x="212471" y="44450"/>
                                        <a:pt x="208915" y="44450"/>
                                      </a:cubicBezTo>
                                      <a:lnTo>
                                        <a:pt x="76200" y="44450"/>
                                      </a:lnTo>
                                      <a:lnTo>
                                        <a:pt x="76200" y="76200"/>
                                      </a:lnTo>
                                      <a:lnTo>
                                        <a:pt x="0" y="38100"/>
                                      </a:lnTo>
                                      <a:lnTo>
                                        <a:pt x="7620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2093" name="Shape 92093"/>
                              <wps:cNvSpPr/>
                              <wps:spPr>
                                <a:xfrm>
                                  <a:off x="1005967" y="564514"/>
                                  <a:ext cx="215900" cy="762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5900" h="76200">
                                      <a:moveTo>
                                        <a:pt x="76200" y="0"/>
                                      </a:moveTo>
                                      <a:lnTo>
                                        <a:pt x="76200" y="31750"/>
                                      </a:lnTo>
                                      <a:lnTo>
                                        <a:pt x="209550" y="31750"/>
                                      </a:lnTo>
                                      <a:cubicBezTo>
                                        <a:pt x="213106" y="31750"/>
                                        <a:pt x="215900" y="34544"/>
                                        <a:pt x="215900" y="38100"/>
                                      </a:cubicBezTo>
                                      <a:cubicBezTo>
                                        <a:pt x="215900" y="41656"/>
                                        <a:pt x="213106" y="44450"/>
                                        <a:pt x="209550" y="44450"/>
                                      </a:cubicBezTo>
                                      <a:lnTo>
                                        <a:pt x="76200" y="44450"/>
                                      </a:lnTo>
                                      <a:lnTo>
                                        <a:pt x="76200" y="76200"/>
                                      </a:lnTo>
                                      <a:lnTo>
                                        <a:pt x="0" y="38100"/>
                                      </a:lnTo>
                                      <a:lnTo>
                                        <a:pt x="7620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2094" name="Shape 92094"/>
                              <wps:cNvSpPr/>
                              <wps:spPr>
                                <a:xfrm>
                                  <a:off x="428752" y="564514"/>
                                  <a:ext cx="215900" cy="762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5900" h="76200">
                                      <a:moveTo>
                                        <a:pt x="76200" y="0"/>
                                      </a:moveTo>
                                      <a:lnTo>
                                        <a:pt x="76200" y="31750"/>
                                      </a:lnTo>
                                      <a:lnTo>
                                        <a:pt x="209550" y="31750"/>
                                      </a:lnTo>
                                      <a:cubicBezTo>
                                        <a:pt x="213106" y="31750"/>
                                        <a:pt x="215900" y="34544"/>
                                        <a:pt x="215900" y="38100"/>
                                      </a:cubicBezTo>
                                      <a:cubicBezTo>
                                        <a:pt x="215900" y="41656"/>
                                        <a:pt x="213106" y="44450"/>
                                        <a:pt x="209550" y="44450"/>
                                      </a:cubicBezTo>
                                      <a:lnTo>
                                        <a:pt x="76200" y="44450"/>
                                      </a:lnTo>
                                      <a:lnTo>
                                        <a:pt x="76200" y="76200"/>
                                      </a:lnTo>
                                      <a:lnTo>
                                        <a:pt x="0" y="38100"/>
                                      </a:lnTo>
                                      <a:lnTo>
                                        <a:pt x="7620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2095" name="Shape 92095"/>
                              <wps:cNvSpPr/>
                              <wps:spPr>
                                <a:xfrm>
                                  <a:off x="2298827" y="550545"/>
                                  <a:ext cx="215900" cy="762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5900" h="76200">
                                      <a:moveTo>
                                        <a:pt x="139700" y="0"/>
                                      </a:moveTo>
                                      <a:lnTo>
                                        <a:pt x="215900" y="38100"/>
                                      </a:lnTo>
                                      <a:lnTo>
                                        <a:pt x="139700" y="76200"/>
                                      </a:lnTo>
                                      <a:lnTo>
                                        <a:pt x="139700" y="44450"/>
                                      </a:lnTo>
                                      <a:lnTo>
                                        <a:pt x="6350" y="44450"/>
                                      </a:lnTo>
                                      <a:cubicBezTo>
                                        <a:pt x="2794" y="44450"/>
                                        <a:pt x="0" y="41656"/>
                                        <a:pt x="0" y="38100"/>
                                      </a:cubicBezTo>
                                      <a:cubicBezTo>
                                        <a:pt x="0" y="34544"/>
                                        <a:pt x="2794" y="31750"/>
                                        <a:pt x="6350" y="31750"/>
                                      </a:cubicBezTo>
                                      <a:lnTo>
                                        <a:pt x="139700" y="31750"/>
                                      </a:lnTo>
                                      <a:lnTo>
                                        <a:pt x="13970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2096" name="Shape 92096"/>
                              <wps:cNvSpPr/>
                              <wps:spPr>
                                <a:xfrm>
                                  <a:off x="3469767" y="557530"/>
                                  <a:ext cx="215900" cy="762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5900" h="76200">
                                      <a:moveTo>
                                        <a:pt x="139700" y="0"/>
                                      </a:moveTo>
                                      <a:lnTo>
                                        <a:pt x="215900" y="38100"/>
                                      </a:lnTo>
                                      <a:lnTo>
                                        <a:pt x="139700" y="76200"/>
                                      </a:lnTo>
                                      <a:lnTo>
                                        <a:pt x="139700" y="44450"/>
                                      </a:lnTo>
                                      <a:lnTo>
                                        <a:pt x="6350" y="44450"/>
                                      </a:lnTo>
                                      <a:cubicBezTo>
                                        <a:pt x="2794" y="44450"/>
                                        <a:pt x="0" y="41656"/>
                                        <a:pt x="0" y="38100"/>
                                      </a:cubicBezTo>
                                      <a:cubicBezTo>
                                        <a:pt x="0" y="34544"/>
                                        <a:pt x="2794" y="31750"/>
                                        <a:pt x="6350" y="31750"/>
                                      </a:cubicBezTo>
                                      <a:lnTo>
                                        <a:pt x="139700" y="31750"/>
                                      </a:lnTo>
                                      <a:lnTo>
                                        <a:pt x="13970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Group 378974" o:spid="_x0000_s3088" style="width:321.55pt;height:110pt;mso-position-horizontal-relative:char;mso-position-vertical-relative:line" coordsize="40838,139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">
                      <v:rect id="Rectangle 91694" o:spid="_x0000_s3089" style="position:absolute;width:563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hcBm8cA&#10;AADeAAAADwAAAGRycy9kb3ducmV2LnhtbESPT2vCQBTE74V+h+UVvNWNRcRE1xD6Bz2qKaTeHtnX&#10;JDT7NmS3JvrpXaHQ4zAzv2HW6WhacabeNZYVzKYRCOLS6oYrBZ/5x/MShPPIGlvLpOBCDtLN48Ma&#10;E20HPtD56CsRIOwSVFB73yVSurImg25qO+LgfdveoA+yr6TucQhw08qXKFpIgw2HhRo7eq2p/Dn+&#10;GgXbZZd97ex1qNr307bYF/FbHnulJk9jtgLhafT/4b/2TiuIZ4t4Dvc74QrIzQ0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IXAZvHAAAA3gAAAA8AAAAAAAAAAAAAAAAAmAIAAGRy&#10;cy9kb3ducmV2LnhtbFBLBQYAAAAABAAEAPUAAACMAwAAAAA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91696" o:spid="_x0000_s3090" style="position:absolute;top:1752;width:563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Yk6d8YA&#10;AADeAAAADwAAAGRycy9kb3ducmV2LnhtbESPT4vCMBTE78J+h/AW9qapHoqtRpFdRY/+WXC9PZpn&#10;W2xeShNt109vBMHjMDO/YabzzlTiRo0rLSsYDiIQxJnVJecKfg+r/hiE88gaK8uk4J8czGcfvSmm&#10;2ra8o9ve5yJA2KWooPC+TqV0WUEG3cDWxME728agD7LJpW6wDXBTyVEUxdJgyWGhwJq+C8ou+6tR&#10;sB7Xi7+Nvbd5tTytj9tj8nNIvFJfn91iAsJT59/hV3ujFSTDOInheSdcATl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Yk6d8YAAADeAAAADwAAAAAAAAAAAAAAAACYAgAAZHJz&#10;L2Rvd25yZXYueG1sUEsFBgAAAAAEAAQA9QAAAIsDAAAAAA=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91698" o:spid="_x0000_s3091" style="position:absolute;top:3505;width:563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1oLnsQA&#10;AADeAAAADwAAAGRycy9kb3ducmV2LnhtbERPy2rCQBTdF/yH4Qrd1YkuQpI6ivjALDUWbHeXzG0S&#10;mrkTMqNJ/XpnUejycN7L9WhacafeNZYVzGcRCOLS6oYrBR+Xw1sCwnlkja1lUvBLDtarycsSM20H&#10;PtO98JUIIewyVFB732VSurImg25mO+LAfdveoA+wr6TucQjhppWLKIqlwYZDQ40dbWsqf4qbUXBM&#10;us1nbh9D1e6/jtfTNd1dUq/U63TcvIPwNPp/8Z871wrSeZyGveFOuAJy9QQ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NaC57EAAAA3gAAAA8AAAAAAAAAAAAAAAAAmAIAAGRycy9k&#10;b3ducmV2LnhtbFBLBQYAAAAABAAEAPUAAACJAwAAAAA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91700" o:spid="_x0000_s3092" style="position:absolute;top:5257;width:563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8edgsYA&#10;AADeAAAADwAAAGRycy9kb3ducmV2LnhtbESPzWrCQBSF9wXfYbiF7pqJLtSkGUW0osvWCNHdJXOb&#10;hGbuhMzUpD59Z1FweTh/fNl6NK24Ue8aywqmUQyCuLS64UrBOd+/LkE4j6yxtUwKfsnBejV5yjDV&#10;duBPup18JcIIuxQV1N53qZSurMmgi2xHHLwv2xv0QfaV1D0OYdy0chbHc2mw4fBQY0fbmsrv049R&#10;cFh2m8vR3oeqfb8eio8i2eWJV+rledy8gfA0+kf4v33UCpLpIg4AASeggFz9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8edgsYAAADeAAAADwAAAAAAAAAAAAAAAACYAgAAZHJz&#10;L2Rvd25yZXYueG1sUEsFBgAAAAAEAAQA9QAAAIsDAAAAAA=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91702" o:spid="_x0000_s3093" style="position:absolute;top:7010;width:563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FmmbscA&#10;AADeAAAADwAAAGRycy9kb3ducmV2LnhtbESPQWvCQBSE7wX/w/KE3uomObQmuoagLXpsVVBvj+wz&#10;CWbfhuzWpP313UKhx2FmvmGW+WhacafeNZYVxLMIBHFpdcOVguPh7WkOwnlkja1lUvBFDvLV5GGJ&#10;mbYDf9B97ysRIOwyVFB732VSurImg25mO+LgXW1v0AfZV1L3OAS4aWUSRc/SYMNhocaO1jWVt/2n&#10;UbCdd8V5Z7+Hqn29bE/vp3RzSL1Sj9OxWIDwNPr/8F97pxWk8UuUwO+dcAXk6g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xZpm7HAAAA3gAAAA8AAAAAAAAAAAAAAAAAmAIAAGRy&#10;cy9kb3ducmV2LnhtbFBLBQYAAAAABAAEAPUAAACMAwAAAAA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91704" o:spid="_x0000_s3094" style="position:absolute;top:8766;width:563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PybgcgA&#10;AADeAAAADwAAAGRycy9kb3ducmV2LnhtbESPT2vCQBTE74V+h+UVeqsbS7FJzCpSFT36p5B6e2Rf&#10;k9Ds25BdTeyn7woFj8PM/IbJ5oNpxIU6V1tWMB5FIIgLq2suFXwe1y8xCOeRNTaWScGVHMxnjw8Z&#10;ptr2vKfLwZciQNilqKDyvk2ldEVFBt3ItsTB+7adQR9kV0rdYR/gppGvUTSRBmsOCxW29FFR8XM4&#10;GwWbuF18be1vXzar0ybf5cnymHilnp+GxRSEp8Hfw//trVaQjN+jN7jdCVdAzv4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M/JuByAAAAN4AAAAPAAAAAAAAAAAAAAAAAJgCAABk&#10;cnMvZG93bnJldi54bWxQSwUGAAAAAAQABAD1AAAAjQMAAAAA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91706" o:spid="_x0000_s3095" style="position:absolute;top:10519;width:563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2KgbccA&#10;AADeAAAADwAAAGRycy9kb3ducmV2LnhtbESPQWvCQBSE7wX/w/KE3uomPUSTuoagFT22WrC9PbLP&#10;JJh9G7KrSf313UKhx2FmvmGW+WhacaPeNZYVxLMIBHFpdcOVgo/j9mkBwnlkja1lUvBNDvLV5GGJ&#10;mbYDv9Pt4CsRIOwyVFB732VSurImg25mO+LgnW1v0AfZV1L3OAS4aeVzFCXSYMNhocaO1jWVl8PV&#10;KNgtuuJzb+9D1b5+7U5vp3RzTL1Sj9OxeAHhafT/4b/2XitI43mUwO+dcAXk6g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NioG3HAAAA3gAAAA8AAAAAAAAAAAAAAAAAmAIAAGRy&#10;cy9kb3ducmV2LnhtbFBLBQYAAAAABAAEAPUAAACMAwAAAAA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91708" o:spid="_x0000_s3096" style="position:absolute;top:12272;width:563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bGRhMQA&#10;AADeAAAADwAAAGRycy9kb3ducmV2LnhtbERPPW/CMBDdK/EfrKvUrXFgAJLGIARFMLYEKbCd4msS&#10;NT5HsUtSfn09VGJ8et/ZejStuFHvGssKplEMgri0uuFKwTnfvy5BOI+ssbVMCn7JwXo1ecow1Xbg&#10;T7qdfCVCCLsUFdTed6mUrqzJoItsRxy4L9sb9AH2ldQ9DiHctHIWx3NpsOHQUGNH25rK79OPUXBY&#10;dpvL0d6Hqn2/HoqPItnliVfq5XncvIHwNPqH+N991AqS6SIOe8OdcAXk6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2xkYTEAAAA3gAAAA8AAAAAAAAAAAAAAAAAmAIAAGRycy9k&#10;b3ducmV2LnhtbFBLBQYAAAAABAAEAPUAAACJAwAAAAA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387147" o:spid="_x0000_s3097" style="position:absolute;left:6617;top:1085;width:2403;height:1789;visibility:visible;mso-wrap-style:square;v-text-anchor:top" coordsize="240208,1788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7RPuskA&#10;AADfAAAADwAAAGRycy9kb3ducmV2LnhtbESPQWvCQBSE7wX/w/KEXkqzsS0qaVaR0kJpD6IVi7dH&#10;9pkEs2/D7hrjv3cFweMwM98w+bw3jejI+dqyglGSgiAurK65VLD5+3qegvABWWNjmRScycN8NnjI&#10;MdP2xCvq1qEUEcI+QwVVCG0mpS8qMugT2xJHb2+dwRClK6V2eIpw08iXNB1LgzXHhQpb+qioOKyP&#10;RsFyV5jlU/n/c/wMi9/uvN2NnWuVehz2i3cQgfpwD9/a31rB63QyepvA9U/8AnJ2AQ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q7RPuskAAADfAAAADwAAAAAAAAAAAAAAAACYAgAA&#10;ZHJzL2Rvd25yZXYueG1sUEsFBgAAAAAEAAQA9QAAAI4DAAAAAA==&#10;" path="m,l240208,r,178829l,178829,,e" fillcolor="silver" stroked="f" strokeweight="0">
                        <v:stroke endcap="round"/>
                        <v:path arrowok="t" textboxrect="0,0,240208,178829"/>
                      </v:shape>
                      <v:shape id="Shape 92000" o:spid="_x0000_s3098" style="position:absolute;left:6078;top:2964;width:3467;height:599;visibility:visible;mso-wrap-style:square;v-text-anchor:top" coordsize="346710,599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tFPoMcA&#10;AADeAAAADwAAAGRycy9kb3ducmV2LnhtbESPQWvCQBCF74X+h2UKXopuKkU0dZUiVALSg7YHj2N2&#10;TKLZ2bC70fTfdw6FHoc373t8y/XgWnWjEBvPBl4mGSji0tuGKwPfXx/jOaiYkC22nsnAD0VYrx4f&#10;lphbf+c93Q6pUgLhmKOBOqUu1zqWNTmME98RS3b2wWGSM1TaBrwL3LV6mmUz7bBhWaixo01N5fXQ&#10;OwObWT8/XbbHIrxe95/n7fPuUvQ7Y0ZPw/sbqERD+n/+axfWwEKQIiA6ogJ69Qs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LRT6DHAAAA3gAAAA8AAAAAAAAAAAAAAAAAmAIAAGRy&#10;cy9kb3ducmV2LnhtbFBLBQYAAAAABAAEAPUAAACMAwAAAAA=&#10;" path="m53594,l294132,r52578,59944l,59944,53594,xe" fillcolor="silver" stroked="f" strokeweight="0">
                        <v:stroke endcap="round"/>
                        <v:path arrowok="t" textboxrect="0,0,346710,59944"/>
                      </v:shape>
                      <v:shape id="Shape 387148" o:spid="_x0000_s3099" style="position:absolute;left:6078;top:3563;width:3467;height:215;visibility:visible;mso-wrap-style:square;v-text-anchor:top" coordsize="346710,214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7IFucUA&#10;AADfAAAADwAAAGRycy9kb3ducmV2LnhtbERPXWvCMBR9H/gfwhX2NtPqcFKNUoSBgwqbiuDbpbk2&#10;xeamNJl2/nrzIOzxcL4Xq9424kqdrx0rSEcJCOLS6ZorBYf959sMhA/IGhvHpOCPPKyWg5cFZtrd&#10;+Ieuu1CJGMI+QwUmhDaT0peGLPqRa4kjd3adxRBhV0nd4S2G20aOk2QqLdYcGwy2tDZUXna/VkHu&#10;+N7LLzM9fadtsS2OZX5JCqVeh30+BxGoD//ip3ujFUxmH+l7HBz/xC8glw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bsgW5xQAAAN8AAAAPAAAAAAAAAAAAAAAAAJgCAABkcnMv&#10;ZG93bnJldi54bWxQSwUGAAAAAAQABAD1AAAAigMAAAAA&#10;" path="m,l346710,r,21475l,21475,,e" fillcolor="silver" stroked="f" strokeweight="0">
                        <v:stroke endcap="round"/>
                        <v:path arrowok="t" textboxrect="0,0,346710,21475"/>
                      </v:shape>
                      <v:shape id="Shape 387149" o:spid="_x0000_s3100" style="position:absolute;left:6750;top:1275;width:2144;height:1399;visibility:visible;mso-wrap-style:square;v-text-anchor:top" coordsize="214465,1398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74ncskA&#10;AADfAAAADwAAAGRycy9kb3ducmV2LnhtbESPQWvCQBSE74X+h+UJvZS6iYrV6CoiiFIQaSyF3h7Z&#10;ZxKafZvurpr++25B8DjMzDfMfNmZRlzI+dqygrSfgCAurK65VPBx3LxMQPiArLGxTAp+ycNy8fgw&#10;x0zbK7/TJQ+liBD2GSqoQmgzKX1RkUHfty1x9E7WGQxRulJqh9cIN40cJMlYGqw5LlTY0rqi4js/&#10;GwVfq/Fgu98M3fOR0mR36H7wc/2m1FOvW81ABOrCPXxr77SC4eQ1HU3h/0/8AnLxBw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d74ncskAAADfAAAADwAAAAAAAAAAAAAAAACYAgAA&#10;ZHJzL2Rvd25yZXYueG1sUEsFBgAAAAAEAAQA9QAAAI4DAAAAAA==&#10;" path="m,l214465,r,139864l,139864,,e" fillcolor="silver" stroked="f" strokeweight="0">
                        <v:stroke endcap="round"/>
                        <v:path arrowok="t" textboxrect="0,0,214465,139864"/>
                      </v:shape>
                      <v:shape id="Shape 92003" o:spid="_x0000_s3101" style="position:absolute;left:6546;top:3023;width:2538;height:70;visibility:visible;mso-wrap-style:square;v-text-anchor:top" coordsize="253746,698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nj2B8YA&#10;AADeAAAADwAAAGRycy9kb3ducmV2LnhtbESPT2vCQBTE70K/w/IK3nTTKqJpNlJtC0JPjX/Oz+xr&#10;Nm32bciuGr+9WxB6HGbmN0y27G0jztT52rGCp3ECgrh0uuZKwW77MZqD8AFZY+OYFFzJwzJ/GGSY&#10;anfhLzoXoRIRwj5FBSaENpXSl4Ys+rFriaP37TqLIcqukrrDS4TbRj4nyUxarDkuGGxpbaj8LU5W&#10;wX4TJubdHNafb9PjasU/ZWGvc6WGj/3rC4hAffgP39sbrWARkRP4uxOvgMx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nj2B8YAAADeAAAADwAAAAAAAAAAAAAAAACYAgAAZHJz&#10;L2Rvd25yZXYueG1sUEsFBgAAAAAEAAQA9QAAAIsDAAAAAA==&#10;" path="m6350,l247269,r6477,6986l,6986,6350,xe" fillcolor="silver" stroked="f" strokeweight="0">
                        <v:stroke endcap="round"/>
                        <v:path arrowok="t" textboxrect="0,0,253746,6986"/>
                      </v:shape>
                      <v:shape id="Shape 92004" o:spid="_x0000_s3102" style="position:absolute;left:7033;top:3368;width:1576;height:71;visibility:visible;mso-wrap-style:square;v-text-anchor:top" coordsize="157607,71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oEbBMYA&#10;AADeAAAADwAAAGRycy9kb3ducmV2LnhtbESPT2vCQBTE7wW/w/KE3urGP0iNrlIKhoIHqRXR2zP7&#10;TILZtyG7JvHbu0LB4zAzv2EWq86UoqHaFZYVDAcRCOLU6oIzBfu/9ccnCOeRNZaWScGdHKyWvbcF&#10;xtq2/EvNzmciQNjFqCD3voqldGlOBt3AVsTBu9jaoA+yzqSusQ1wU8pRFE2lwYLDQo4VfeeUXnc3&#10;o+B04TY5H5vbdLzxh3HFyazbJkq997uvOQhPnX+F/9s/WsEsICfwvBOugFw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oEbBMYAAADeAAAADwAAAAAAAAAAAAAAAACYAgAAZHJz&#10;L2Rvd25yZXYueG1sUEsFBgAAAAAEAAQA9QAAAIsDAAAAAA==&#10;" path="m4191,l153289,r4318,7112l,7112,4191,xe" fillcolor="silver" stroked="f" strokeweight="0">
                        <v:stroke endcap="round"/>
                        <v:path arrowok="t" textboxrect="0,0,157607,7112"/>
                      </v:shape>
                      <v:shape id="Shape 92005" o:spid="_x0000_s3103" style="position:absolute;left:6464;top:3139;width:2709;height:75;visibility:visible;mso-wrap-style:square;v-text-anchor:top" coordsize="270891,749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WN24cYA&#10;AADeAAAADwAAAGRycy9kb3ducmV2LnhtbESPQWsCMRSE7wX/Q3iCF9FsLRVdjbItFHoQtlXx/Ni8&#10;ZpduXrZJ1PXfNwWhx2FmvmHW29624kI+NI4VPE4zEMSV0w0bBcfD22QBIkRkja1jUnCjANvN4GGN&#10;uXZX/qTLPhqRIBxyVFDH2OVShqomi2HqOuLkfTlvMSbpjdQerwluWznLsrm02HBaqLGj15qq7/3Z&#10;KliWbVncPsrdz+70YvR4Vjz53ig1GvbFCkSkPv6H7+13nXoJ+Qx/d9IVkJt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WN24cYAAADeAAAADwAAAAAAAAAAAAAAAACYAgAAZHJz&#10;L2Rvd25yZXYueG1sUEsFBgAAAAAEAAQA9QAAAIsDAAAAAA==&#10;" path="m6731,l263779,r7112,7493l,7493,6731,xe" fillcolor="silver" stroked="f" strokeweight="0">
                        <v:stroke endcap="round"/>
                        <v:path arrowok="t" textboxrect="0,0,270891,7493"/>
                      </v:shape>
                      <v:shape id="Shape 92006" o:spid="_x0000_s3104" style="position:absolute;left:6377;top:3248;width:2888;height:75;visibility:visible;mso-wrap-style:square;v-text-anchor:top" coordsize="288798,749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LmSLcMA&#10;AADeAAAADwAAAGRycy9kb3ducmV2LnhtbESPQWvCQBSE7wX/w/IEb3XTSoNN3YgIBZEe2qj3R/Y1&#10;Ccm+DdlNXP+9KxR6HGbmG2azDaYTEw2usazgZZmAIC6tbrhScD59Pq9BOI+ssbNMCm7kYJvPnjaY&#10;aXvlH5oKX4kIYZehgtr7PpPSlTUZdEvbE0fv1w4GfZRDJfWA1wg3nXxNklQabDgu1NjTvqayLUaj&#10;IIRxfBu/29NlktytjumXL1Kn1GIedh8gPAX/H/5rH7SC9wcSHnfiFZD5H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LmSLcMAAADeAAAADwAAAAAAAAAAAAAAAACYAgAAZHJzL2Rv&#10;d25yZXYueG1sUEsFBgAAAAAEAAQA9QAAAIgDAAAAAA==&#10;" path="m7239,l281305,r7493,7493l,7493,7239,xe" fillcolor="silver" stroked="f" strokeweight="0">
                        <v:stroke endcap="round"/>
                        <v:path arrowok="t" textboxrect="0,0,288798,7493"/>
                      </v:shape>
                      <v:shape id="Shape 92007" o:spid="_x0000_s3105" style="position:absolute;left:6617;top:1085;width:2403;height:1789;visibility:visible;mso-wrap-style:square;v-text-anchor:top" coordsize="240208,1788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4jDisUA&#10;AADeAAAADwAAAGRycy9kb3ducmV2LnhtbESPQWvCQBSE74X+h+UJ3urGIraJrlIKgpcKjT3o7Zl9&#10;yUazb0N2Nem/7wpCj8PMfMMs14NtxI06XztWMJ0kIIgLp2uuFPzsNy/vIHxA1tg4JgW/5GG9en5a&#10;YqZdz990y0MlIoR9hgpMCG0mpS8MWfQT1xJHr3SdxRBlV0ndYR/htpGvSTKXFmuOCwZb+jRUXPKr&#10;VZCfehOKKX3NMDkdjudNmaa7UqnxaPhYgAg0hP/wo73VCtKIfIP7nXgF5Oo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riMOKxQAAAN4AAAAPAAAAAAAAAAAAAAAAAJgCAABkcnMv&#10;ZG93bnJldi54bWxQSwUGAAAAAAQABAD1AAAAigMAAAAA&#10;" path="m,178829r240208,l240208,,,,,178829xe" filled="f">
                        <v:stroke endcap="round"/>
                        <v:path arrowok="t" textboxrect="0,0,240208,178829"/>
                      </v:shape>
                      <v:shape id="Shape 92008" o:spid="_x0000_s3106" style="position:absolute;left:6078;top:2964;width:3467;height:599;visibility:visible;mso-wrap-style:square;v-text-anchor:top" coordsize="346710,599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Q4mwsQA&#10;AADeAAAADwAAAGRycy9kb3ducmV2LnhtbESPTU/DMAyG75P4D5GRdttSdkCsLJv40NCulCKuXuM1&#10;hcapkqzr/j0+IHG0Xr+P/Wx2k+/VSDF1gQ3cLQtQxE2wHbcG6o/94gFUysgW+8Bk4EoJdtub2QZL&#10;Gy78TmOVWyUQTiUacDkPpdapceQxLcNALNkpRI9ZxthqG/EicN/rVVHca48dywWHA704an6qszfw&#10;mb7zCt+ORXV9rb/Wp+E5jkdnzPx2enoElWnK/8t/7YM1sBak/Cs6ogJ6+w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EOJsLEAAAA3gAAAA8AAAAAAAAAAAAAAAAAmAIAAGRycy9k&#10;b3ducmV2LnhtbFBLBQYAAAAABAAEAPUAAACJAwAAAAA=&#10;" path="m53594,l,59944r346710,l294132,,53594,xe" filled="f">
                        <v:stroke endcap="round"/>
                        <v:path arrowok="t" textboxrect="0,0,346710,59944"/>
                      </v:shape>
                      <v:shape id="Shape 92009" o:spid="_x0000_s3107" style="position:absolute;left:6078;top:3563;width:3467;height:215;visibility:visible;mso-wrap-style:square;v-text-anchor:top" coordsize="346710,214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sOkg8UA&#10;AADeAAAADwAAAGRycy9kb3ducmV2LnhtbESP0WrCQBRE3wX/YbkFX6RuKlJM6ipSEFTaB2M+4CZ7&#10;myxm74bsqvHv3UKhj8PMnGFWm8G24ka9N44VvM0SEMSV04ZrBcV597oE4QOyxtYxKXiQh816PFph&#10;pt2dT3TLQy0ihH2GCpoQukxKXzVk0c9cRxy9H9dbDFH2tdQ93iPctnKeJO/SouG40GBHnw1Vl/xq&#10;FRyOxXdhnJ3qxyI1C19+XcqyUmryMmw/QAQawn/4r73XCtKITOH3TrwCcv0E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iw6SDxQAAAN4AAAAPAAAAAAAAAAAAAAAAAJgCAABkcnMv&#10;ZG93bnJldi54bWxQSwUGAAAAAAQABAD1AAAAigMAAAAA&#10;" path="m,21475r346710,l346710,,,,,21475xe" filled="f">
                        <v:stroke endcap="round"/>
                        <v:path arrowok="t" textboxrect="0,0,346710,21475"/>
                      </v:shape>
                      <v:shape id="Shape 92010" o:spid="_x0000_s3108" style="position:absolute;left:6750;top:1275;width:2144;height:1399;visibility:visible;mso-wrap-style:square;v-text-anchor:top" coordsize="214465,1398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NafUMMA&#10;AADeAAAADwAAAGRycy9kb3ducmV2LnhtbESPy4rCMBSG98K8QzjC7DRtB2SsxtJxENyqXbg8NKcX&#10;bE7aJmrn7c1CmOXPf+PbZpPpxING11pWEC8jEMSl1S3XCorLYfENwnlkjZ1lUvBHDrLdx2yLqbZP&#10;PtHj7GsRRtilqKDxvk+ldGVDBt3S9sTBq+xo0Ac51lKP+AzjppNJFK2kwZbDQ4M97Rsqb+e7UXAd&#10;ql97PFTXr0vSu2H4KfI4KZT6nE/5BoSnyf+H3+2jVrBOojgABJyAAnL3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NafUMMAAADeAAAADwAAAAAAAAAAAAAAAACYAgAAZHJzL2Rv&#10;d25yZXYueG1sUEsFBgAAAAAEAAQA9QAAAIgDAAAAAA==&#10;" path="m,139864r214465,l214465,,,,,139864xe" filled="f">
                        <v:stroke endcap="round"/>
                        <v:path arrowok="t" textboxrect="0,0,214465,139864"/>
                      </v:shape>
                      <v:shape id="Shape 92011" o:spid="_x0000_s3109" style="position:absolute;left:6546;top:3023;width:2538;height:70;visibility:visible;mso-wrap-style:square;v-text-anchor:top" coordsize="253746,698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+FmNscA&#10;AADeAAAADwAAAGRycy9kb3ducmV2LnhtbESPzWrDMBCE74W8g9hCb7VsH0rrRDGhEPAhhTY/JMfF&#10;2thOrJWRlMTN01eFQo/DzHzDzMrR9OJKzneWFWRJCoK4trrjRsF2s3x+BeEDssbeMin4Jg/lfPIw&#10;w0LbG3/RdR0aESHsC1TQhjAUUvq6JYM+sQNx9I7WGQxRukZqh7cIN73M0/RFGuw4LrQ40HtL9Xl9&#10;MQr04FaH+/3TmI39yHb5qfK4t0o9PY6LKYhAY/gP/7UrreAtT7MMfu/EKyDn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PhZjbHAAAA3gAAAA8AAAAAAAAAAAAAAAAAmAIAAGRy&#10;cy9kb3ducmV2LnhtbFBLBQYAAAAABAAEAPUAAACMAwAAAAA=&#10;" path="m6350,l,6986r253746,l247269,,6350,xe" filled="f">
                        <v:stroke endcap="round"/>
                        <v:path arrowok="t" textboxrect="0,0,253746,6986"/>
                      </v:shape>
                      <v:shape id="Shape 92012" o:spid="_x0000_s3110" style="position:absolute;left:7033;top:3368;width:1576;height:71;visibility:visible;mso-wrap-style:square;v-text-anchor:top" coordsize="157607,71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LNotsUA&#10;AADeAAAADwAAAGRycy9kb3ducmV2LnhtbESPwWrDMBBE74X8g9hAbrUcQdrYiRJMoNBLCnVy6HGx&#10;traJtTKWYrv9+qpQ6HGYmTfM/jjbTow0+NaxhnWSgiCunGm51nC9vDxuQfiAbLBzTBq+yMPxsHjY&#10;Y27cxO80lqEWEcI+Rw1NCH0upa8asugT1xNH79MNFkOUQy3NgFOE206qNH2SFluOCw32dGqoupV3&#10;q0F9l8qd/YYoOxfP+Oan9sNOWq+Wc7EDEWgO/+G/9qvRkKl0reD3TrwC8vA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ks2i2xQAAAN4AAAAPAAAAAAAAAAAAAAAAAJgCAABkcnMv&#10;ZG93bnJldi54bWxQSwUGAAAAAAQABAD1AAAAigMAAAAA&#10;" path="m4191,l,7112r157607,l153289,,4191,xe" filled="f">
                        <v:stroke endcap="round"/>
                        <v:path arrowok="t" textboxrect="0,0,157607,7112"/>
                      </v:shape>
                      <v:shape id="Shape 92013" o:spid="_x0000_s3111" style="position:absolute;left:6464;top:3139;width:2709;height:75;visibility:visible;mso-wrap-style:square;v-text-anchor:top" coordsize="270891,749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t7dhMYA&#10;AADeAAAADwAAAGRycy9kb3ducmV2LnhtbESPQYvCMBSE78L+h/AWvGmqgrjVKIuLqHgQbQWPj+bZ&#10;VpuX0kSt/36zIOxxmJlvmNmiNZV4UONKywoG/QgEcWZ1ybmCNFn1JiCcR9ZYWSYFL3KwmH90Zhhr&#10;++QDPY4+FwHCLkYFhfd1LKXLCjLo+rYmDt7FNgZ9kE0udYPPADeVHEbRWBosOSwUWNOyoOx2vBsF&#10;p2S9O9u9u96qNN3R5fCzXb4Spbqf7fcUhKfW/4ff7Y1W8DWMBiP4uxOugJz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t7dhMYAAADeAAAADwAAAAAAAAAAAAAAAACYAgAAZHJz&#10;L2Rvd25yZXYueG1sUEsFBgAAAAAEAAQA9QAAAIsDAAAAAA==&#10;" path="m6731,l,7493r270891,l263779,,6731,xe" filled="f">
                        <v:stroke endcap="round"/>
                        <v:path arrowok="t" textboxrect="0,0,270891,7493"/>
                      </v:shape>
                      <v:shape id="Shape 92014" o:spid="_x0000_s3112" style="position:absolute;left:6377;top:3248;width:2888;height:75;visibility:visible;mso-wrap-style:square;v-text-anchor:top" coordsize="288798,749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KQzi8gA&#10;AADeAAAADwAAAGRycy9kb3ducmV2LnhtbESPQWvCQBSE70L/w/IKXqRulFJs6ioiFCwVwRjt9ZF9&#10;TbZm36bZrcZ/7woFj8PMfMNM552txYlabxwrGA0TEMSF04ZLBfnu/WkCwgdkjbVjUnAhD/PZQ2+K&#10;qXZn3tIpC6WIEPYpKqhCaFIpfVGRRT90DXH0vl1rMUTZllK3eI5wW8txkrxIi4bjQoUNLSsqjtmf&#10;VTDYe7v7/Mi/NsfM5D+/h7VxF69U/7FbvIEI1IV7+L+90gpex8noGW534hWQsys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gpDOLyAAAAN4AAAAPAAAAAAAAAAAAAAAAAJgCAABk&#10;cnMvZG93bnJldi54bWxQSwUGAAAAAAQABAD1AAAAjQMAAAAA&#10;" path="m7239,l,7493r288798,l281305,,7239,xe" filled="f">
                        <v:stroke endcap="round"/>
                        <v:path arrowok="t" textboxrect="0,0,288798,7493"/>
                      </v:shape>
                      <v:shape id="Shape 387150" o:spid="_x0000_s3113" style="position:absolute;left:19138;top:1085;width:2398;height:1789;visibility:visible;mso-wrap-style:square;v-text-anchor:top" coordsize="239763,1788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HzqZscA&#10;AADfAAAADwAAAGRycy9kb3ducmV2LnhtbESPy27CMBBF90j8gzVI7MCh9AEBgxCiLRKLCsqG3RAP&#10;cWg8jmI3pH9fL5BYXt2XznzZ2lI0VPvCsYLRMAFBnDldcK7g+P0+mIDwAVlj6ZgU/JGH5aLbmWOq&#10;3Y331BxCLuII+xQVmBCqVEqfGbLoh64ijt7F1RZDlHUudY23OG5L+ZQkr9JiwfHBYEVrQ9nP4dcq&#10;SK7nYr8pd9MPc5rKZ/ps0I2/lOr32tUMRKA2PML39lYrGE/eRi+RIPJEFpCL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x86mbHAAAA3wAAAA8AAAAAAAAAAAAAAAAAmAIAAGRy&#10;cy9kb3ducmV2LnhtbFBLBQYAAAAABAAEAPUAAACMAwAAAAA=&#10;" path="m,l239763,r,178829l,178829,,e" fillcolor="red" stroked="f" strokeweight="0">
                        <v:stroke endcap="round"/>
                        <v:path arrowok="t" textboxrect="0,0,239763,178829"/>
                      </v:shape>
                      <v:shape id="Shape 92016" o:spid="_x0000_s3114" style="position:absolute;left:18600;top:2964;width:3461;height:599;visibility:visible;mso-wrap-style:square;v-text-anchor:top" coordsize="346075,599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P+lUccA&#10;AADeAAAADwAAAGRycy9kb3ducmV2LnhtbESPQUvDQBSE74L/YXmCN7PbHoKm3QQNFgVBsPVgb6/Z&#10;ZzY0+zZm1zT+e1cQehxm5htmXc2uFxONofOsYZEpEMSNNx23Gt53m5tbECEiG+w9k4YfClCVlxdr&#10;LIw/8RtN29iKBOFQoAYb41BIGRpLDkPmB+LkffrRYUxybKUZ8ZTgrpdLpXLpsOO0YHGg2lJz3H47&#10;DXubu+PH4/7pJUxfdtMd6tcHVWt9fTXfr0BEmuM5/N9+NhrulmqRw9+ddAVk+Qs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T/pVHHAAAA3gAAAA8AAAAAAAAAAAAAAAAAmAIAAGRy&#10;cy9kb3ducmV2LnhtbFBLBQYAAAAABAAEAPUAAACMAwAAAAA=&#10;" path="m53467,l293624,r52451,59944l,59944,53467,xe" fillcolor="red" stroked="f" strokeweight="0">
                        <v:stroke endcap="round"/>
                        <v:path arrowok="t" textboxrect="0,0,346075,59944"/>
                      </v:shape>
                      <v:shape id="Shape 387151" o:spid="_x0000_s3115" style="position:absolute;left:18600;top:3563;width:3461;height:215;visibility:visible;mso-wrap-style:square;v-text-anchor:top" coordsize="346075,214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ojAtskA&#10;AADfAAAADwAAAGRycy9kb3ducmV2LnhtbESPQWvCQBSE70L/w/IKvekm1doQXUUKBUFEa/Xg7ZF9&#10;TUKzb9PdrUZ/vSsUehxm5htmOu9MI07kfG1ZQTpIQBAXVtdcKth/vvczED4ga2wsk4ILeZjPHnpT&#10;zLU98weddqEUEcI+RwVVCG0upS8qMugHtiWO3pd1BkOUrpTa4TnCTSOfk2QsDdYcFyps6a2i4nv3&#10;axQcFqN149bX7XGV1cPDZYM/x+tYqafHbjEBEagL/+G/9lIrGGav6UsK9z/xC8jZDQ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/ojAtskAAADfAAAADwAAAAAAAAAAAAAAAACYAgAA&#10;ZHJzL2Rvd25yZXYueG1sUEsFBgAAAAAEAAQA9QAAAI4DAAAAAA==&#10;" path="m,l346075,r,21475l,21475,,e" fillcolor="red" stroked="f" strokeweight="0">
                        <v:stroke endcap="round"/>
                        <v:path arrowok="t" textboxrect="0,0,346075,21475"/>
                      </v:shape>
                      <v:shape id="Shape 387152" o:spid="_x0000_s3116" style="position:absolute;left:19270;top:1275;width:2141;height:1399;visibility:visible;mso-wrap-style:square;v-text-anchor:top" coordsize="214071,1398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X8JwskA&#10;AADfAAAADwAAAGRycy9kb3ducmV2LnhtbESPUUvDMBSF34X9h3AFX8SlrbiVumyIoohgYXPs+dpc&#10;227NTUmyLf57Iwg+Hs453+EsVtEM4kTO95YV5NMMBHFjdc+tgu3H800JwgdkjYNlUvBNHlbLycUC&#10;K23PvKbTJrQiQdhXqKALYayk9E1HBv3UjsTJ+7LOYEjStVI7PCe4GWSRZTNpsOe00OFIjx01h83R&#10;KHDvL08x7sz6+jN/O/iyro/Fvlbq6jI+3IMIFMN/+K/9qhXclvP8roDfP+kLyOUP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sX8JwskAAADfAAAADwAAAAAAAAAAAAAAAACYAgAA&#10;ZHJzL2Rvd25yZXYueG1sUEsFBgAAAAAEAAQA9QAAAI4DAAAAAA==&#10;" path="m,l214071,r,139864l,139864,,e" fillcolor="red" stroked="f" strokeweight="0">
                        <v:stroke endcap="round"/>
                        <v:path arrowok="t" textboxrect="0,0,214071,139864"/>
                      </v:shape>
                      <v:shape id="Shape 92019" o:spid="_x0000_s3117" style="position:absolute;left:19067;top:3023;width:2534;height:70;visibility:visible;mso-wrap-style:square;v-text-anchor:top" coordsize="253365,698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qf12cYA&#10;AADeAAAADwAAAGRycy9kb3ducmV2LnhtbESPQYvCMBSE7wv+h/AEb2uqC6LVKCooXRDE2oPHR/Ns&#10;i81LabK2/vuNsLDHYWa+YVab3tTiSa2rLCuYjCMQxLnVFRcKsuvhcw7CeWSNtWVS8CIHm/XgY4Wx&#10;th1f6Jn6QgQIuxgVlN43sZQuL8mgG9uGOHh32xr0QbaF1C12AW5qOY2imTRYcVgosaF9Sfkj/TEK&#10;vr5Px/ywv9okO8pulp1v6Y4SpUbDfrsE4an3/+G/dqIVLKbRZAHvO+EKyPU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qf12cYAAADeAAAADwAAAAAAAAAAAAAAAACYAgAAZHJz&#10;L2Rvd25yZXYueG1sUEsFBgAAAAAEAAQA9QAAAIsDAAAAAA==&#10;" path="m6477,l246888,r6477,6986l,6986,6477,xe" fillcolor="red" stroked="f" strokeweight="0">
                        <v:stroke endcap="round"/>
                        <v:path arrowok="t" textboxrect="0,0,253365,6986"/>
                      </v:shape>
                      <v:shape id="Shape 92020" o:spid="_x0000_s3118" style="position:absolute;left:19552;top:3368;width:1574;height:71;visibility:visible;mso-wrap-style:square;v-text-anchor:top" coordsize="157353,71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eQ6AcQA&#10;AADeAAAADwAAAGRycy9kb3ducmV2LnhtbESPvW7CMBSF90q8g3WRuiCwm4GWgEFQUVHGBsR8FV+S&#10;iPg6ig1x374eKjEenT99q020rXhQ7xvHGt5mCgRx6UzDlYbz6Wv6AcIHZIOtY9LwSx4269HLCnPj&#10;Bv6hRxEqkUbY56ihDqHLpfRlTRb9zHXEybu63mJIsq+k6XFI47aVmVJzabHh9FBjR581lbfibjWc&#10;9u0wyQ6lmr/HXUOHoz1P4kXr13HcLkEEiuEZ/m9/Gw2LTGUJIOEkFJDr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nkOgHEAAAA3gAAAA8AAAAAAAAAAAAAAAAAmAIAAGRycy9k&#10;b3ducmV2LnhtbFBLBQYAAAAABAAEAPUAAACJAwAAAAA=&#10;" path="m4318,l153035,r4318,7112l,7112,4318,xe" fillcolor="red" stroked="f" strokeweight="0">
                        <v:stroke endcap="round"/>
                        <v:path arrowok="t" textboxrect="0,0,157353,7112"/>
                      </v:shape>
                      <v:shape id="Shape 92021" o:spid="_x0000_s3119" style="position:absolute;left:18985;top:3139;width:2705;height:75;visibility:visible;mso-wrap-style:square;v-text-anchor:top" coordsize="270510,749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gSGncgA&#10;AADeAAAADwAAAGRycy9kb3ducmV2LnhtbESPS2vDMBCE74X8B7GBXkoix9A83CihDa3JqTQvcl2s&#10;re3EWhlJTZx/XwUKPQ4z8w0zX3amERdyvrasYDRMQBAXVtdcKtjvPgZTED4ga2wsk4IbeVgueg9z&#10;zLS98oYu21CKCGGfoYIqhDaT0hcVGfRD2xJH79s6gyFKV0rt8BrhppFpkoylwZrjQoUtrSoqztsf&#10;o4C/3r37fF7lT2/FId/lN3daHydKPfa71xcQgbrwH/5rr7WCWZqkI7jfiVdALn4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WBIadyAAAAN4AAAAPAAAAAAAAAAAAAAAAAJgCAABk&#10;cnMvZG93bnJldi54bWxQSwUGAAAAAAQABAD1AAAAjQMAAAAA&#10;" path="m6858,l263398,r7112,7493l,7493,6858,xe" fillcolor="red" stroked="f" strokeweight="0">
                        <v:stroke endcap="round"/>
                        <v:path arrowok="t" textboxrect="0,0,270510,7493"/>
                      </v:shape>
                      <v:shape id="Shape 92022" o:spid="_x0000_s3120" style="position:absolute;left:18900;top:3248;width:2883;height:75;visibility:visible;mso-wrap-style:square;v-text-anchor:top" coordsize="288290,749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DXX9MUA&#10;AADeAAAADwAAAGRycy9kb3ducmV2LnhtbESPQWvCQBSE74X+h+UVvNVN0yJt6iaIYMmlB6M/4Jl9&#10;ZoPZtyG7avTXu4LgcZiZb5h5MdpOnGjwrWMFH9MEBHHtdMuNgu1m9f4NwgdkjZ1jUnAhD0X++jLH&#10;TLszr+lUhUZECPsMFZgQ+kxKXxuy6KeuJ47e3g0WQ5RDI/WA5wi3nUyTZCYtthwXDPa0NFQfqqNV&#10;MPvk7p+/9gdj7MaFq96Nf+VOqcnbuPgFEWgMz/CjXWoFP2mSpnC/E6+AzG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oNdf0xQAAAN4AAAAPAAAAAAAAAAAAAAAAAJgCAABkcnMv&#10;ZG93bnJldi54bWxQSwUGAAAAAAQABAD1AAAAigMAAAAA&#10;" path="m7112,l280797,r7493,7493l,7493,7112,xe" fillcolor="red" stroked="f" strokeweight="0">
                        <v:stroke endcap="round"/>
                        <v:path arrowok="t" textboxrect="0,0,288290,7493"/>
                      </v:shape>
                      <v:shape id="Shape 92023" o:spid="_x0000_s3121" style="position:absolute;left:19138;top:1085;width:2398;height:1789;visibility:visible;mso-wrap-style:square;v-text-anchor:top" coordsize="239763,1788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v719scA&#10;AADeAAAADwAAAGRycy9kb3ducmV2LnhtbESPT0sDMRTE70K/Q3gFbzbpKv5Zm5ZSFHqxYPXg8bF5&#10;3WybvCxJ3G6/vREEj8PM/IZZrEbvxEAxdYE1zGcKBHETTMeths+P15tHECkjG3SBScOFEqyWk6sF&#10;1iac+Z2GfW5FgXCqUYPNua+lTI0lj2kWeuLiHUL0mIuMrTQRzwXunayUupceOy4LFnvaWGpO+2+v&#10;Qb118cUdnL0Md18Pu90xbI7rrdbX03H9DCLTmP/Df+2t0fBUqeoWfu+UKyCX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b+9fbHAAAA3gAAAA8AAAAAAAAAAAAAAAAAmAIAAGRy&#10;cy9kb3ducmV2LnhtbFBLBQYAAAAABAAEAPUAAACMAwAAAAA=&#10;" path="m,178829r239763,l239763,,,,,178829xe" filled="f">
                        <v:stroke endcap="round"/>
                        <v:path arrowok="t" textboxrect="0,0,239763,178829"/>
                      </v:shape>
                      <v:shape id="Shape 92024" o:spid="_x0000_s3122" style="position:absolute;left:18600;top:2964;width:3461;height:599;visibility:visible;mso-wrap-style:square;v-text-anchor:top" coordsize="346075,599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ntz9MUA&#10;AADeAAAADwAAAGRycy9kb3ducmV2LnhtbESPQWsCMRSE74L/IbyCF9GsS5W6NcpSFFrwohbPj83r&#10;7tLNy5qkGv99Uyh4HGbmG2a1iaYTV3K+taxgNs1AEFdWt1wr+DztJi8gfEDW2FkmBXfysFkPByss&#10;tL3xga7HUIsEYV+ggiaEvpDSVw0Z9FPbEyfvyzqDIUlXS+3wluCmk3mWLaTBltNCgz29NVR9H3+M&#10;gjPu44e5RGdkye3lPC+3i3Gt1Ogplq8gAsXwCP+337WCZZ7lz/B3J10Buf4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Ce3P0xQAAAN4AAAAPAAAAAAAAAAAAAAAAAJgCAABkcnMv&#10;ZG93bnJldi54bWxQSwUGAAAAAAQABAD1AAAAigMAAAAA&#10;" path="m53467,l,59944r346075,l293624,,53467,xe" filled="f">
                        <v:stroke endcap="round"/>
                        <v:path arrowok="t" textboxrect="0,0,346075,59944"/>
                      </v:shape>
                      <v:shape id="Shape 92025" o:spid="_x0000_s3123" style="position:absolute;left:18600;top:3563;width:3461;height:215;visibility:visible;mso-wrap-style:square;v-text-anchor:top" coordsize="346075,214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ZmHs8gA&#10;AADeAAAADwAAAGRycy9kb3ducmV2LnhtbESPUUvDMBSF3wX/Q7jCXsQlFjZcXTZUGIwhq9b5fm2u&#10;bTG5qU22VX/9Igx8PJxzvsOZLwdnxYH60HrWcDtWIIgrb1quNezeVjd3IEJENmg9k4YfCrBcXF7M&#10;MTf+yK90KGMtEoRDjhqaGLtcylA15DCMfUecvE/fO4xJ9rU0PR4T3FmZKTWVDltOCw129NRQ9VXu&#10;nYb9786+F3b6uLl+mW2f1ar4/lCF1qOr4eEeRKQh/ofP7bXRMMtUNoG/O+kKyMUJ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ZmYezyAAAAN4AAAAPAAAAAAAAAAAAAAAAAJgCAABk&#10;cnMvZG93bnJldi54bWxQSwUGAAAAAAQABAD1AAAAjQMAAAAA&#10;" path="m,21475r346075,l346075,,,,,21475xe" filled="f">
                        <v:stroke endcap="round"/>
                        <v:path arrowok="t" textboxrect="0,0,346075,21475"/>
                      </v:shape>
                      <v:shape id="Shape 92026" o:spid="_x0000_s3124" style="position:absolute;left:19270;top:1275;width:2141;height:1399;visibility:visible;mso-wrap-style:square;v-text-anchor:top" coordsize="214071,1398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gPFTMUA&#10;AADeAAAADwAAAGRycy9kb3ducmV2LnhtbESPX2vCMBTF34V9h3AHe9N0FUSradkGAxkD0Q18vTTX&#10;tq65qUm09dsvguDj4fz5cVbFYFpxIecbywpeJwkI4tLqhisFvz+f4zkIH5A1tpZJwZU8FPnTaIWZ&#10;tj1v6bILlYgj7DNUUIfQZVL6siaDfmI74ugdrDMYonSV1A77OG5amSbJTBpsOBJq7OijpvJvdzaR&#10;O9+467te9N3JHZtT+Jri93Sv1Mvz8LYEEWgIj/C9vdYKFmmSzuB2J14Bmf8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aA8VMxQAAAN4AAAAPAAAAAAAAAAAAAAAAAJgCAABkcnMv&#10;ZG93bnJldi54bWxQSwUGAAAAAAQABAD1AAAAigMAAAAA&#10;" path="m,139864r214071,l214071,,,,,139864xe" filled="f">
                        <v:stroke endcap="round"/>
                        <v:path arrowok="t" textboxrect="0,0,214071,139864"/>
                      </v:shape>
                      <v:shape id="Shape 92027" o:spid="_x0000_s3125" style="position:absolute;left:19067;top:3023;width:2534;height:70;visibility:visible;mso-wrap-style:square;v-text-anchor:top" coordsize="253365,698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UjdnMYA&#10;AADeAAAADwAAAGRycy9kb3ducmV2LnhtbESPQWvCQBSE7wX/w/KE3urGHJI2uooogvbSNuYHPLLP&#10;bDD7NmRXTf313UKhx2FmvmGW69F24kaDbx0rmM8SEMS10y03CqrT/uUVhA/IGjvHpOCbPKxXk6cl&#10;Ftrd+YtuZWhEhLAvUIEJoS+k9LUhi37meuLond1gMUQ5NFIPeI9w28k0STJpseW4YLCnraH6Ul6t&#10;gvPxc7s3h8fuvc/aj05X6dXlVqnn6bhZgAg0hv/wX/ugFbylSZrD7514BeTq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UjdnMYAAADeAAAADwAAAAAAAAAAAAAAAACYAgAAZHJz&#10;L2Rvd25yZXYueG1sUEsFBgAAAAAEAAQA9QAAAIsDAAAAAA==&#10;" path="m6477,l,6986r253365,l246888,,6477,xe" filled="f">
                        <v:stroke endcap="round"/>
                        <v:path arrowok="t" textboxrect="0,0,253365,6986"/>
                      </v:shape>
                      <v:shape id="Shape 92028" o:spid="_x0000_s3126" style="position:absolute;left:19552;top:3368;width:1574;height:71;visibility:visible;mso-wrap-style:square;v-text-anchor:top" coordsize="157353,71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LDOgsIA&#10;AADeAAAADwAAAGRycy9kb3ducmV2LnhtbERP3WqDMBS+H+wdwhnsbsZ6MaxtKkMYDAYd2j7AwZwZ&#10;0ZxYE617++VisMuP7/9YbnYUK82+d6xgl6QgiFune+4UXC/vLzkIH5A1jo5JwQ95KE+PD0cstLtz&#10;TWsTOhFD2BeowIQwFVL61pBFn7iJOHLfbrYYIpw7qWe8x3A7yixNX6XFnmODwYkqQ+3QLFYBySH3&#10;dZe5ofq83Myez1/1eVHq+Wl7O4AItIV/8Z/7QyvYZ2kW98Y78QrI0y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AsM6CwgAAAN4AAAAPAAAAAAAAAAAAAAAAAJgCAABkcnMvZG93&#10;bnJldi54bWxQSwUGAAAAAAQABAD1AAAAhwMAAAAA&#10;" path="m4318,l,7112r157353,l153035,,4318,xe" filled="f">
                        <v:stroke endcap="round"/>
                        <v:path arrowok="t" textboxrect="0,0,157353,7112"/>
                      </v:shape>
                      <v:shape id="Shape 92029" o:spid="_x0000_s3127" style="position:absolute;left:18985;top:3139;width:2705;height:75;visibility:visible;mso-wrap-style:square;v-text-anchor:top" coordsize="270510,749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OKVgMYA&#10;AADeAAAADwAAAGRycy9kb3ducmV2LnhtbESPUWvCQBCE3wv+h2MLfat3DVhq9BQtrcQHKbX9AUtu&#10;TYK5vZA9Tfz3vUKhj8PMfMMs16Nv1ZV6aQJbeJoaUMRlcA1XFr6/3h9fQElEdtgGJgs3ElivJndL&#10;zF0Y+JOux1ipBGHJ0UIdY5drLWVNHmUaOuLknULvMSbZV9r1OCS4b3VmzLP22HBaqLGj15rK8/Hi&#10;LZz3sj/MpNwVhQzbt8vJzT7MwdqH+3GzABVpjP/hv3bhLMwzk83h9066Anr1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OKVgMYAAADeAAAADwAAAAAAAAAAAAAAAACYAgAAZHJz&#10;L2Rvd25yZXYueG1sUEsFBgAAAAAEAAQA9QAAAIsDAAAAAA==&#10;" path="m6858,l,7493r270510,l263398,,6858,xe" filled="f">
                        <v:stroke endcap="round"/>
                        <v:path arrowok="t" textboxrect="0,0,270510,7493"/>
                      </v:shape>
                      <v:shape id="Shape 92030" o:spid="_x0000_s3128" style="position:absolute;left:18900;top:3248;width:2883;height:75;visibility:visible;mso-wrap-style:square;v-text-anchor:top" coordsize="288290,749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wK7D8YA&#10;AADeAAAADwAAAGRycy9kb3ducmV2LnhtbESPTUvDQBCG70L/wzJCL2I3rdhq7LYUa0HwZPXibchO&#10;k9DsbMxOmvjvnYPg8eX94llvx9CYC3WpjuxgPsvAEBfR11w6+Pw43D6ASYLssYlMDn4owXYzuVpj&#10;7uPA73Q5Sml0hFOODiqRNrc2FRUFTLPYEqt3il1AUdmV1nc46Hho7CLLljZgzfpQYUvPFRXnYx8c&#10;PFpZDrvDV7O6fzud9/Ldr15ueuem1+PuCYzQKP/hv/ar194iu1MAxVEUsJt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wK7D8YAAADeAAAADwAAAAAAAAAAAAAAAACYAgAAZHJz&#10;L2Rvd25yZXYueG1sUEsFBgAAAAAEAAQA9QAAAIsDAAAAAA==&#10;" path="m7112,l,7493r288290,l280797,,7112,xe" filled="f">
                        <v:stroke endcap="round"/>
                        <v:path arrowok="t" textboxrect="0,0,288290,7493"/>
                      </v:shape>
                      <v:shape id="Shape 387153" o:spid="_x0000_s3129" style="position:absolute;left:31656;top:1085;width:2402;height:1789;visibility:visible;mso-wrap-style:square;v-text-anchor:top" coordsize="240208,1788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VbfZMoA&#10;AADfAAAADwAAAGRycy9kb3ducmV2LnhtbESPT2vCQBTE74V+h+UVeim6SaUq0TVIaaG0B/EPLd4e&#10;2WcSmn0bdtcYv70rCB6HmfkNM89704iOnK8tK0iHCQjiwuqaSwW77edgCsIHZI2NZVJwJg/54vFh&#10;jpm2J15TtwmliBD2GSqoQmgzKX1RkUE/tC1x9A7WGQxRulJqh6cIN418TZKxNFhzXKiwpfeKiv/N&#10;0ShY7Quzein/vo8fYfnTnX/3Y+dapZ6f+uUMRKA+3MO39pdWMJpO0rcRXP/ELyAXFwA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FFW32TKAAAA3wAAAA8AAAAAAAAAAAAAAAAAmAIA&#10;AGRycy9kb3ducmV2LnhtbFBLBQYAAAAABAAEAPUAAACPAwAAAAA=&#10;" path="m,l240208,r,178829l,178829,,e" fillcolor="silver" stroked="f" strokeweight="0">
                        <v:stroke endcap="round"/>
                        <v:path arrowok="t" textboxrect="0,0,240208,178829"/>
                      </v:shape>
                      <v:shape id="Shape 92032" o:spid="_x0000_s3130" style="position:absolute;left:31116;top:2964;width:3467;height:599;visibility:visible;mso-wrap-style:square;v-text-anchor:top" coordsize="346710,599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yO+8cgA&#10;AADeAAAADwAAAGRycy9kb3ducmV2LnhtbESPQWvCQBSE70L/w/IKXqRumhbR6CpFUALSg7YHj8/s&#10;M4lm34bdjab/vlsQehxm5htmsepNI27kfG1Zwes4AUFcWF1zqeD7a/MyBeEDssbGMin4IQ+r5dNg&#10;gZm2d97T7RBKESHsM1RQhdBmUvqiIoN+bFvi6J2tMxiidKXUDu8RbhqZJslEGqw5LlTY0rqi4nro&#10;jIL1pJueLttj7t6v+8/zdrS75N1OqeFz/zEHEagP/+FHO9cKZmnylsLfnXgF5PIX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zI77xyAAAAN4AAAAPAAAAAAAAAAAAAAAAAJgCAABk&#10;cnMvZG93bnJldi54bWxQSwUGAAAAAAQABAD1AAAAjQMAAAAA&#10;" path="m53594,l294132,r52578,59944l,59944,53594,xe" fillcolor="silver" stroked="f" strokeweight="0">
                        <v:stroke endcap="round"/>
                        <v:path arrowok="t" textboxrect="0,0,346710,59944"/>
                      </v:shape>
                      <v:shape id="Shape 387154" o:spid="_x0000_s3131" style="position:absolute;left:31116;top:3563;width:3467;height:215;visibility:visible;mso-wrap-style:square;v-text-anchor:top" coordsize="346710,214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yaZYckA&#10;AADfAAAADwAAAGRycy9kb3ducmV2LnhtbESP3WrCQBSE7wt9h+UUvKubWGsldZUgFFpIwZ8ieHfI&#10;nmaD2bMhu2r06d1CwcthZr5hZoveNuJEna8dK0iHCQji0umaKwU/24/nKQgfkDU2jknBhTws5o8P&#10;M8y0O/OaTptQiQhhn6ECE0KbSelLQxb90LXE0ft1ncUQZVdJ3eE5wm0jR0kykRZrjgsGW1oaKg+b&#10;o1WQO7728stM9qu0Lb6LXZkfkkKpwVOfv4MI1Id7+L/9qRW8TN/S1zH8/YlfQM5v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XyaZYckAAADfAAAADwAAAAAAAAAAAAAAAACYAgAA&#10;ZHJzL2Rvd25yZXYueG1sUEsFBgAAAAAEAAQA9QAAAI4DAAAAAA==&#10;" path="m,l346710,r,21475l,21475,,e" fillcolor="silver" stroked="f" strokeweight="0">
                        <v:stroke endcap="round"/>
                        <v:path arrowok="t" textboxrect="0,0,346710,21475"/>
                      </v:shape>
                      <v:shape id="Shape 387155" o:spid="_x0000_s3132" style="position:absolute;left:31788;top:1275;width:2144;height:1399;visibility:visible;mso-wrap-style:square;v-text-anchor:top" coordsize="214465,1398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yq7qsgA&#10;AADfAAAADwAAAGRycy9kb3ducmV2LnhtbESPQWsCMRSE7wX/Q3hCL6VmV9HK1igiiCIUqYrQ22Pz&#10;3F3cvGyTqOu/N0Khx2FmvmEms9bU4krOV5YVpL0EBHFudcWFgsN++T4G4QOyxtoyKbiTh9m08zLB&#10;TNsbf9N1FwoRIewzVFCG0GRS+rwkg75nG+LonawzGKJ0hdQObxFuatlPkpE0WHFcKLGhRUn5eXcx&#10;Cn7mo/7qazlwb3tKk/W2/cXjYqPUa7edf4II1Ib/8F97rRUMxh/pcAjPP/ELyOkD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zKruqyAAAAN8AAAAPAAAAAAAAAAAAAAAAAJgCAABk&#10;cnMvZG93bnJldi54bWxQSwUGAAAAAAQABAD1AAAAjQMAAAAA&#10;" path="m,l214465,r,139864l,139864,,e" fillcolor="silver" stroked="f" strokeweight="0">
                        <v:stroke endcap="round"/>
                        <v:path arrowok="t" textboxrect="0,0,214465,139864"/>
                      </v:shape>
                      <v:shape id="Shape 92035" o:spid="_x0000_s3133" style="position:absolute;left:31584;top:3023;width:2538;height:70;visibility:visible;mso-wrap-style:square;v-text-anchor:top" coordsize="253746,698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LEBVccA&#10;AADeAAAADwAAAGRycy9kb3ducmV2LnhtbESPS2/CMBCE70j9D9ZW6g0cXlWaYlChICFxIn2ct/ES&#10;p43XUexC+PcYCYnjaGa+0cwWna3FkVpfOVYwHCQgiAunKy4VfH5s+ikIH5A11o5JwZk8LOYPvRlm&#10;2p14T8c8lCJC2GeowITQZFL6wpBFP3ANcfQOrrUYomxLqVs8Rbit5ShJnqXFiuOCwYZWhoq//N8q&#10;+NqGsVmb79XuffKzXPJvkdtzqtTTY/f2CiJQF+7hW3urFbyMkvEUrnfiFZDzC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yxAVXHAAAA3gAAAA8AAAAAAAAAAAAAAAAAmAIAAGRy&#10;cy9kb3ducmV2LnhtbFBLBQYAAAAABAAEAPUAAACMAwAAAAA=&#10;" path="m6350,l247269,r6477,6986l,6986,6350,xe" fillcolor="silver" stroked="f" strokeweight="0">
                        <v:stroke endcap="round"/>
                        <v:path arrowok="t" textboxrect="0,0,253746,6986"/>
                      </v:shape>
                      <v:shape id="Shape 92036" o:spid="_x0000_s3134" style="position:absolute;left:32071;top:3368;width:1576;height:71;visibility:visible;mso-wrap-style:square;v-text-anchor:top" coordsize="157607,71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3PqVccA&#10;AADeAAAADwAAAGRycy9kb3ducmV2LnhtbESPT2vCQBTE74LfYXmF3nRTA0GjqxTBIPRQ/IO0t2f2&#10;mYRm34bsmqTf3i0UPA4z8xtmtRlMLTpqXWVZwds0AkGcW11xoeB82k3mIJxH1lhbJgW/5GCzHo9W&#10;mGrb84G6oy9EgLBLUUHpfZNK6fKSDLqpbYiDd7OtQR9kW0jdYh/gppazKEqkwYrDQokNbUvKf453&#10;o+D7xn12/eruSfzhL3HD2WL4zJR6fRnelyA8Df4Z/m/vtYLFLIoT+LsTroBc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9z6lXHAAAA3gAAAA8AAAAAAAAAAAAAAAAAmAIAAGRy&#10;cy9kb3ducmV2LnhtbFBLBQYAAAAABAAEAPUAAACMAwAAAAA=&#10;" path="m4191,l153289,r4318,7112l,7112,4191,xe" fillcolor="silver" stroked="f" strokeweight="0">
                        <v:stroke endcap="round"/>
                        <v:path arrowok="t" textboxrect="0,0,157607,7112"/>
                      </v:shape>
                      <v:shape id="Shape 92037" o:spid="_x0000_s3135" style="position:absolute;left:31502;top:3139;width:2709;height:75;visibility:visible;mso-wrap-style:square;v-text-anchor:top" coordsize="270891,749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JGHsMcA&#10;AADeAAAADwAAAGRycy9kb3ducmV2LnhtbESPQWsCMRSE74L/IbxCL0WzrmDb1SjbQqEHYa2Vnh+b&#10;Z3bp5mWbpLr++0YoeBxmvhlmtRlsJ07kQ+tYwWyagSCunW7ZKDh8vk2eQISIrLFzTAouFGCzHo9W&#10;WGh35g867aMRqYRDgQqaGPtCylA3ZDFMXU+cvKPzFmOS3kjt8ZzKbSfzLFtIiy2nhQZ7em2o/t7/&#10;WgXPVVeVl121/dl+vRj9kJdzPxil7u+Gcgki0hBv4X/6XScuz+aPcL2TroBc/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CRh7DHAAAA3gAAAA8AAAAAAAAAAAAAAAAAmAIAAGRy&#10;cy9kb3ducmV2LnhtbFBLBQYAAAAABAAEAPUAAACMAwAAAAA=&#10;" path="m6731,l263779,r7112,7493l,7493,6731,xe" fillcolor="silver" stroked="f" strokeweight="0">
                        <v:stroke endcap="round"/>
                        <v:path arrowok="t" textboxrect="0,0,270891,7493"/>
                      </v:shape>
                      <v:shape id="Shape 92038" o:spid="_x0000_s3136" style="position:absolute;left:31415;top:3248;width:2888;height:75;visibility:visible;mso-wrap-style:square;v-text-anchor:top" coordsize="288798,749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AZpecIA&#10;AADeAAAADwAAAGRycy9kb3ducmV2LnhtbERPz2uDMBS+D/o/hFfobca1TDrXKKUwGGOHTdv7w7yp&#10;1LyIiTb975fDYMeP7/ehDGYQC02ut6zgKUlBEDdW99wqONdvj3sQziNrHCyTgjs5KIvVwwFzbW/8&#10;TUvlWxFD2OWooPN+zKV0TUcGXWJH4sj92Mmgj3BqpZ7wFsPNILdpmkmDPceGDkc6ddRcq9koCGGe&#10;n+eva31ZJA+7j+zTV5lTarMOx1cQnoL/F/+537WCl226i3vjnXgFZPE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sBml5wgAAAN4AAAAPAAAAAAAAAAAAAAAAAJgCAABkcnMvZG93&#10;bnJldi54bWxQSwUGAAAAAAQABAD1AAAAhwMAAAAA&#10;" path="m7239,l281305,r7493,7493l,7493,7239,xe" fillcolor="silver" stroked="f" strokeweight="0">
                        <v:stroke endcap="round"/>
                        <v:path arrowok="t" textboxrect="0,0,288798,7493"/>
                      </v:shape>
                      <v:shape id="Shape 92039" o:spid="_x0000_s3137" style="position:absolute;left:31656;top:1085;width:2402;height:1789;visibility:visible;mso-wrap-style:square;v-text-anchor:top" coordsize="240208,1788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zc43scA&#10;AADeAAAADwAAAGRycy9kb3ducmV2LnhtbESPQUvDQBSE7wX/w/IEb2a3VcTEbosIhV4qGD3o7TX7&#10;kk2bfRuy2yb9964g9DjMzDfMcj25TpxpCK1nDfNMgSCuvGm50fD1ubl/BhEissHOM2m4UID16ma2&#10;xML4kT/oXMZGJAiHAjXYGPtCylBZchgy3xMnr/aDw5jk0Egz4JjgrpMLpZ6kw5bTgsWe3ixVx/Lk&#10;NJT70cZqTrtHVPvvn8OmzvP3Wuu72+n1BUSkKV7D/+2t0ZAv1EMOf3fSFZCr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s3ON7HAAAA3gAAAA8AAAAAAAAAAAAAAAAAmAIAAGRy&#10;cy9kb3ducmV2LnhtbFBLBQYAAAAABAAEAPUAAACMAwAAAAA=&#10;" path="m,178829r240208,l240208,,,,,178829xe" filled="f">
                        <v:stroke endcap="round"/>
                        <v:path arrowok="t" textboxrect="0,0,240208,178829"/>
                      </v:shape>
                      <v:shape id="Shape 92040" o:spid="_x0000_s3138" style="position:absolute;left:31116;top:2964;width:3467;height:599;visibility:visible;mso-wrap-style:square;v-text-anchor:top" coordsize="346710,599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RKTBMQA&#10;AADeAAAADwAAAGRycy9kb3ducmV2LnhtbESPzU4CMRSF9yS+Q3NN2EHrhBAZKUQhGrcOGLeX6WU6&#10;Or2dtHUY3p4uTFyenL986+3oOjFQiK1nDQ9zBYK49qblRsPx8Dp7BBETssHOM2m4UoTt5m6yxtL4&#10;C3/QUKVG5BGOJWqwKfWllLG25DDOfU+cvbMPDlOWoZEm4CWPu04WSi2lw5bzg8Wedpbqn+rXafiM&#10;36nAt5Oqrvvj1+rcv4ThZLWe3o/PTyASjek//Nd+NxpWhVpkgIyTUUBub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kSkwTEAAAA3gAAAA8AAAAAAAAAAAAAAAAAmAIAAGRycy9k&#10;b3ducmV2LnhtbFBLBQYAAAAABAAEAPUAAACJAwAAAAA=&#10;" path="m53594,l,59944r346710,l294132,,53594,xe" filled="f">
                        <v:stroke endcap="round"/>
                        <v:path arrowok="t" textboxrect="0,0,346710,59944"/>
                      </v:shape>
                      <v:shape id="Shape 92041" o:spid="_x0000_s3139" style="position:absolute;left:31116;top:3563;width:3467;height:215;visibility:visible;mso-wrap-style:square;v-text-anchor:top" coordsize="346710,214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t8RRcYA&#10;AADeAAAADwAAAGRycy9kb3ducmV2LnhtbESP0WrCQBRE3wv9h+UKvhTdKKHU6CqlUFCxD9p8wE32&#10;mixm74bsqvHvXUHwcZiZM8xi1dtGXKjzxrGCyTgBQVw6bbhSkP//jr5A+ICssXFMCm7kYbV8f1tg&#10;pt2V93Q5hEpECPsMFdQhtJmUvqzJoh+7ljh6R9dZDFF2ldQdXiPcNnKaJJ/SouG4UGNLPzWVp8PZ&#10;Kths87/cOPuhb+nMpL7YnYqiVGo46L/nIAL14RV+ttdawWyapBN43IlXQC7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t8RRcYAAADeAAAADwAAAAAAAAAAAAAAAACYAgAAZHJz&#10;L2Rvd25yZXYueG1sUEsFBgAAAAAEAAQA9QAAAIsDAAAAAA==&#10;" path="m,21475r346710,l346710,,,,,21475xe" filled="f">
                        <v:stroke endcap="round"/>
                        <v:path arrowok="t" textboxrect="0,0,346710,21475"/>
                      </v:shape>
                      <v:shape id="Shape 92042" o:spid="_x0000_s3140" style="position:absolute;left:31788;top:1275;width:2144;height:1399;visibility:visible;mso-wrap-style:square;v-text-anchor:top" coordsize="214465,1398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PuLocUA&#10;AADeAAAADwAAAGRycy9kb3ducmV2LnhtbESPS2/CMBCE75X6H6ytxK04mKqCgEE8hMQVyIHjKt48&#10;RLxOYgPpv68rIfU4mplvNMv1YBvxoN7XjjVMxgkI4tyZmksN2eXwOQPhA7LBxjFp+CEP69X72xJT&#10;4558osc5lCJC2KeooQqhTaX0eUUW/di1xNErXG8xRNmX0vT4jHDbSJUk39JizXGhwpZ2FeW3891q&#10;uHbF3h0PxXV6Ua3vum22mahM69HHsFmACDSE//CrfTQa5ir5UvB3J14Bufo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g+4uhxQAAAN4AAAAPAAAAAAAAAAAAAAAAAJgCAABkcnMv&#10;ZG93bnJldi54bWxQSwUGAAAAAAQABAD1AAAAigMAAAAA&#10;" path="m,139864r214465,l214465,,,,,139864xe" filled="f">
                        <v:stroke endcap="round"/>
                        <v:path arrowok="t" textboxrect="0,0,214465,139864"/>
                      </v:shape>
                      <v:shape id="Shape 92043" o:spid="_x0000_s3141" style="position:absolute;left:31584;top:3023;width:2538;height:70;visibility:visible;mso-wrap-style:square;v-text-anchor:top" coordsize="253746,698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8xyx8cA&#10;AADeAAAADwAAAGRycy9kb3ducmV2LnhtbESPT2vCQBTE70K/w/KE3nSTtEiNbqQIgocW6j/0+Mi+&#10;JqnZt2F3q6mfvlsQehxm5jfMfNGbVlzI+caygnScgCAurW64UrDfrUYvIHxA1thaJgU/5GFRPAzm&#10;mGt75Q1dtqESEcI+RwV1CF0upS9rMujHtiOO3qd1BkOUrpLa4TXCTSuzJJlIgw3HhRo7WtZUnrff&#10;RoHu3NvpdvswZmff00P2tfZ4tEo9DvvXGYhAffgP39trrWCaJc9P8HcnXgFZ/A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/McsfHAAAA3gAAAA8AAAAAAAAAAAAAAAAAmAIAAGRy&#10;cy9kb3ducmV2LnhtbFBLBQYAAAAABAAEAPUAAACMAwAAAAA=&#10;" path="m6350,l,6986r253746,l247269,,6350,xe" filled="f">
                        <v:stroke endcap="round"/>
                        <v:path arrowok="t" textboxrect="0,0,253746,6986"/>
                      </v:shape>
                      <v:shape id="Shape 92044" o:spid="_x0000_s3142" style="position:absolute;left:32071;top:3368;width:1576;height:71;visibility:visible;mso-wrap-style:square;v-text-anchor:top" coordsize="157607,71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6V6RMQA&#10;AADeAAAADwAAAGRycy9kb3ducmV2LnhtbESPQYvCMBSE7wv+h/AEb2tq0VWrUWRhwYvCVg8eH82z&#10;LTYvpYm2+uuNIHgcZuYbZrnuTCVu1LjSsoLRMAJBnFldcq7gePj7noFwHlljZZkU3MnBetX7WmKi&#10;bcv/dEt9LgKEXYIKCu/rREqXFWTQDW1NHLyzbQz6IJtc6gbbADeVjKPoRxosOSwUWNNvQdklvRoF&#10;8SON7c5NiOa7zRT3ri1PplVq0O82CxCeOv8Jv9tbrWAeR+MxvO6EKyBXT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elekTEAAAA3gAAAA8AAAAAAAAAAAAAAAAAmAIAAGRycy9k&#10;b3ducmV2LnhtbFBLBQYAAAAABAAEAPUAAACJAwAAAAA=&#10;" path="m4191,l,7112r157607,l153289,,4191,xe" filled="f">
                        <v:stroke endcap="round"/>
                        <v:path arrowok="t" textboxrect="0,0,157607,7112"/>
                      </v:shape>
                      <v:shape id="Shape 92045" o:spid="_x0000_s3143" style="position:absolute;left:31502;top:3139;width:2709;height:75;visibility:visible;mso-wrap-style:square;v-text-anchor:top" coordsize="270891,749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cjPdsgA&#10;AADeAAAADwAAAGRycy9kb3ducmV2LnhtbESPT2vCQBTE70K/w/IKvemmYotGN1Is0hYPYhLB4yP7&#10;8qdm34bsVuO37xYKHoeZ+Q2zWg+mFRfqXWNZwfMkAkFcWN1wpSDPtuM5COeRNbaWScGNHKyTh9EK&#10;Y22vfKBL6isRIOxiVFB738VSuqImg25iO+LglbY36IPsK6l7vAa4aeU0il6lwYbDQo0dbWoqzumP&#10;UXDMPnYnu3ff5zbPd1Qe3r82t0ypp8fhbQnC0+Dv4f/2p1awmEazF/i7E66ATH4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RyM92yAAAAN4AAAAPAAAAAAAAAAAAAAAAAJgCAABk&#10;cnMvZG93bnJldi54bWxQSwUGAAAAAAQABAD1AAAAjQMAAAAA&#10;" path="m6731,l,7493r270891,l263779,,6731,xe" filled="f">
                        <v:stroke endcap="round"/>
                        <v:path arrowok="t" textboxrect="0,0,270891,7493"/>
                      </v:shape>
                      <v:shape id="Shape 92046" o:spid="_x0000_s3144" style="position:absolute;left:31415;top:3248;width:2888;height:75;visibility:visible;mso-wrap-style:square;v-text-anchor:top" coordsize="288798,749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IknesgA&#10;AADeAAAADwAAAGRycy9kb3ducmV2LnhtbESPQWvCQBSE7wX/w/KEXopuKkVqdJVSKLRYBGPU6yP7&#10;TFazb9PsqvHfdwtCj8PMfMPMFp2txYVabxwreB4mIIgLpw2XCvLNx+AVhA/IGmvHpOBGHhbz3sMM&#10;U+2uvKZLFkoRIexTVFCF0KRS+qIii37oGuLoHVxrMUTZllK3eI1wW8tRkoylRcNxocKG3isqTtnZ&#10;KnjaertZfuX71Skz+fFn923czSv12O/epiACdeE/fG9/agWTUfIyhr878QrI+S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siSd6yAAAAN4AAAAPAAAAAAAAAAAAAAAAAJgCAABk&#10;cnMvZG93bnJldi54bWxQSwUGAAAAAAQABAD1AAAAjQMAAAAA&#10;" path="m7239,l,7493r288798,l281305,,7239,xe" filled="f">
                        <v:stroke endcap="round"/>
                        <v:path arrowok="t" textboxrect="0,0,288798,7493"/>
                      </v:shape>
                      <v:shape id="Shape 387156" o:spid="_x0000_s3145" style="position:absolute;left:12255;top:9975;width:2398;height:1789;visibility:visible;mso-wrap-style:square;v-text-anchor:top" coordsize="239763,1788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Yx1zckA&#10;AADfAAAADwAAAGRycy9kb3ducmV2LnhtbESPQWsCMRSE74X+h/CE3mrWllpdjSJthaIe6urF2yN5&#10;7i5NXpZN6q7/vhEKPQ4z8w0zX/bOigu1ofasYDTMQBBrb2ouFRwP68cJiBCRDVrPpOBKAZaL+7s5&#10;5sZ3vKdLEUuRIBxyVFDF2ORSBl2RwzD0DXHyzr51GJNsS2la7BLcWfmUZWPpsOa0UGFDbxXp7+LH&#10;KdgW62Kq9XllTx/X3XsjvzZ22in1MOhXMxCR+vgf/mt/GgXPk9fRyxhuf9IXkItf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wYx1zckAAADfAAAADwAAAAAAAAAAAAAAAACYAgAA&#10;ZHJzL2Rvd25yZXYueG1sUEsFBgAAAAAEAAQA9QAAAI4DAAAAAA==&#10;" path="m,l239763,r,178829l,178829,,e" fillcolor="silver" stroked="f" strokeweight="0">
                        <v:stroke endcap="round"/>
                        <v:path arrowok="t" textboxrect="0,0,239763,178829"/>
                      </v:shape>
                      <v:shape id="Shape 92048" o:spid="_x0000_s3146" style="position:absolute;left:11717;top:11854;width:3460;height:599;visibility:visible;mso-wrap-style:square;v-text-anchor:top" coordsize="346075,599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sZI1MUA&#10;AADeAAAADwAAAGRycy9kb3ducmV2LnhtbERPTUsDMRC9C/0PYQpepM1aVHTbtIhQEJQWaw/2NmzG&#10;zepmkiaxu/vvm0PB4+N9L1a9bcWJQmwcK7idFiCIK6cbrhXsP9eTRxAxIWtsHZOCgSKslqOrBZba&#10;dfxBp12qRQ7hWKICk5IvpYyVIYtx6jxx5r5dsJgyDLXUAbscbls5K4oHabHh3GDQ04uh6nf3ZxUc&#10;BxxutuFr+3NvOhk2b/6Q3r1S1+P+eQ4iUZ/+xRf3q1bwNCvu8t58J18BuTw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KxkjUxQAAAN4AAAAPAAAAAAAAAAAAAAAAAJgCAABkcnMv&#10;ZG93bnJldi54bWxQSwUGAAAAAAQABAD1AAAAigMAAAAA&#10;" path="m53467,l293624,r52451,59944l,59944,53467,xe" fillcolor="silver" stroked="f" strokeweight="0">
                        <v:stroke endcap="round"/>
                        <v:path arrowok="t" textboxrect="0,0,346075,59944"/>
                      </v:shape>
                      <v:shape id="Shape 387157" o:spid="_x0000_s3147" style="position:absolute;left:11717;top:12453;width:3460;height:215;visibility:visible;mso-wrap-style:square;v-text-anchor:top" coordsize="346075,214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EuilskA&#10;AADfAAAADwAAAGRycy9kb3ducmV2LnhtbESPQU/CQBSE7yT+h80z8QZbRAErCyE0iCeNBTy/dJ/d&#10;xu7b0l2g8OtdExOPk5n5JjNbdLYWJ2p95VjBcJCAIC6crrhUsNuu+1MQPiBrrB2Tggt5WMxvejNM&#10;tTvzB53yUIoIYZ+iAhNCk0rpC0MW/cA1xNH7cq3FEGVbSt3iOcJtLe+TZCwtVhwXDDa0MlR850er&#10;YD3Om/3DMXt/MavN2+7pmn0ekkypu9tu+QwiUBf+w3/tV61gNJ0MHyfw+yd+ATn/AQ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JEuilskAAADfAAAADwAAAAAAAAAAAAAAAACYAgAA&#10;ZHJzL2Rvd25yZXYueG1sUEsFBgAAAAAEAAQA9QAAAI4DAAAAAA==&#10;" path="m,l346075,r,21477l,21477,,e" fillcolor="silver" stroked="f" strokeweight="0">
                        <v:stroke endcap="round"/>
                        <v:path arrowok="t" textboxrect="0,0,346075,21477"/>
                      </v:shape>
                      <v:shape id="Shape 387158" o:spid="_x0000_s3148" style="position:absolute;left:12387;top:10165;width:2141;height:1399;visibility:visible;mso-wrap-style:square;v-text-anchor:top" coordsize="214071,1398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DjKs8UA&#10;AADfAAAADwAAAGRycy9kb3ducmV2LnhtbERP3WrCMBS+F3yHcAa707Q6nXSNIjLZLoawdg9waI5N&#10;WXNSmqhxT79cDHb58f2Xu2h7caXRd44V5PMMBHHjdMetgq/6ONuA8AFZY++YFNzJw247nZRYaHfj&#10;T7pWoRUphH2BCkwIQyGlbwxZ9HM3ECfu7EaLIcGxlXrEWwq3vVxk2Vpa7Dg1GBzoYKj5ri5WwY+L&#10;56e41PX61Pm314+6MpdVpdTjQ9y/gAgUw7/4z/2uFSw3z/kqDU5/0heQ2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cOMqzxQAAAN8AAAAPAAAAAAAAAAAAAAAAAJgCAABkcnMv&#10;ZG93bnJldi54bWxQSwUGAAAAAAQABAD1AAAAigMAAAAA&#10;" path="m,l214071,r,139865l,139865,,e" fillcolor="silver" stroked="f" strokeweight="0">
                        <v:stroke endcap="round"/>
                        <v:path arrowok="t" textboxrect="0,0,214071,139865"/>
                      </v:shape>
                      <v:shape id="Shape 92051" o:spid="_x0000_s3149" style="position:absolute;left:12184;top:11913;width:2534;height:70;visibility:visible;mso-wrap-style:square;v-text-anchor:top" coordsize="253365,698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6L1fscA&#10;AADeAAAADwAAAGRycy9kb3ducmV2LnhtbESPQUsDMRSE74L/ITyhN5u0WNFt06KVSg9Cabfi9XXz&#10;3CxuXrZJbLf/3giCx2FmvmFmi9614kQhNp41jIYKBHHlTcO1hn25un0AEROywdYzabhQhMX8+mqG&#10;hfFn3tJpl2qRIRwL1GBT6gopY2XJYRz6jjh7nz44TFmGWpqA5wx3rRwrdS8dNpwXLHa0tFR97b6d&#10;hlA+v8mXo3zdl3Fj3z/UXXlwa60HN/3TFESiPv2H/9pro+FxrCYj+L2Tr4Cc/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ei9X7HAAAA3gAAAA8AAAAAAAAAAAAAAAAAmAIAAGRy&#10;cy9kb3ducmV2LnhtbFBLBQYAAAAABAAEAPUAAACMAwAAAAA=&#10;" path="m6477,l246888,r6477,6986l,6986,6477,xe" fillcolor="silver" stroked="f" strokeweight="0">
                        <v:stroke endcap="round"/>
                        <v:path arrowok="t" textboxrect="0,0,253365,6986"/>
                      </v:shape>
                      <v:shape id="Shape 92052" o:spid="_x0000_s3150" style="position:absolute;left:12669;top:12258;width:1574;height:71;visibility:visible;mso-wrap-style:square;v-text-anchor:top" coordsize="157353,71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0WuXcYA&#10;AADeAAAADwAAAGRycy9kb3ducmV2LnhtbESPT2vCQBTE7wW/w/IEL6VuDFhs6ir+QQjemkrx+Mw+&#10;k2D2bdhdNX57t1DocZiZ3zDzZW9acSPnG8sKJuMEBHFpdcOVgsP37m0Gwgdkja1lUvAgD8vF4GWO&#10;mbZ3/qJbESoRIewzVFCH0GVS+rImg35sO+Lona0zGKJ0ldQO7xFuWpkmybs02HBcqLGjTU3lpbga&#10;BT+na8HFcd/kZute9ep0XJPPlRoN+9UniEB9+A//tXOt4CNNpin83olXQC6e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0WuXcYAAADeAAAADwAAAAAAAAAAAAAAAACYAgAAZHJz&#10;L2Rvd25yZXYueG1sUEsFBgAAAAAEAAQA9QAAAIsDAAAAAA==&#10;" path="m4318,l153035,r4318,7112l,7112,4318,xe" fillcolor="silver" stroked="f" strokeweight="0">
                        <v:stroke endcap="round"/>
                        <v:path arrowok="t" textboxrect="0,0,157353,7112"/>
                      </v:shape>
                      <v:shape id="Shape 92053" o:spid="_x0000_s3151" style="position:absolute;left:12101;top:12029;width:2705;height:75;visibility:visible;mso-wrap-style:square;v-text-anchor:top" coordsize="270510,749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S2c28QA&#10;AADeAAAADwAAAGRycy9kb3ducmV2LnhtbESPQYvCMBSE78L+h/AWvGm6Lop2jSILsl4ErYW9Pppn&#10;U2xeShO1+uuNIHgcZuYbZr7sbC0u1PrKsYKvYQKCuHC64lJBflgPpiB8QNZYOyYFN/KwXHz05phq&#10;d+U9XbJQighhn6ICE0KTSukLQxb90DXE0Tu61mKIsi2lbvEa4baWoySZSIsVxwWDDf0aKk7Z2UbK&#10;/33XmcOfyzn4zXY/2/p8pZXqf3arHxCBuvAOv9obrWA2Ssbf8LwTr4BcPA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ktnNvEAAAA3gAAAA8AAAAAAAAAAAAAAAAAmAIAAGRycy9k&#10;b3ducmV2LnhtbFBLBQYAAAAABAAEAPUAAACJAwAAAAA=&#10;" path="m6858,l263398,r7112,7493l,7493,6858,xe" fillcolor="silver" stroked="f" strokeweight="0">
                        <v:stroke endcap="round"/>
                        <v:path arrowok="t" textboxrect="0,0,270510,7493"/>
                      </v:shape>
                      <v:shape id="Shape 92054" o:spid="_x0000_s3152" style="position:absolute;left:12016;top:12138;width:2883;height:75;visibility:visible;mso-wrap-style:square;v-text-anchor:top" coordsize="288290,749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HpNGMYA&#10;AADeAAAADwAAAGRycy9kb3ducmV2LnhtbESP3WoCMRSE7wu+QziCN6UmK1Xq1iitYJHeiD8PcNic&#10;7i5uTtZNdOPbm0Khl8PMfMMsVtE24kadrx1ryMYKBHHhTM2lhtNx8/IGwgdkg41j0nAnD6vl4GmB&#10;uXE97+l2CKVIEPY5aqhCaHMpfVGRRT92LXHyflxnMSTZldJ02Ce4beREqZm0WHNaqLCldUXF+XC1&#10;GmT29ZnFy3dvZlGV095fd9Y8az0axo93EIFi+A//tbdGw3yipq/weyddAbl8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HpNGMYAAADeAAAADwAAAAAAAAAAAAAAAACYAgAAZHJz&#10;L2Rvd25yZXYueG1sUEsFBgAAAAAEAAQA9QAAAIsDAAAAAA==&#10;" path="m7112,l280797,r7493,7493l,7493,7112,xe" fillcolor="silver" stroked="f" strokeweight="0">
                        <v:stroke endcap="round"/>
                        <v:path arrowok="t" textboxrect="0,0,288290,7493"/>
                      </v:shape>
                      <v:shape id="Shape 92055" o:spid="_x0000_s3153" style="position:absolute;left:12255;top:9975;width:2398;height:1789;visibility:visible;mso-wrap-style:square;v-text-anchor:top" coordsize="239763,1788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l27ZMcA&#10;AADeAAAADwAAAGRycy9kb3ducmV2LnhtbESPQUsDMRSE70L/Q3iCN5tYrNW1aSlFoRcLbT14fGxe&#10;N1uTlyVJt9t/bwTB4zAz3zDz5eCd6CmmNrCGh7ECQVwH03Kj4fPwfv8MImVkgy4wabhSguVidDPH&#10;yoQL76jf50YUCKcKNdicu0rKVFvymMahIy7eMUSPucjYSBPxUuDeyYlST9Jjy2XBYkdrS/X3/uw1&#10;qI82vrmjs9f+8Wu23Z7C+rTaaH13O6xeQWQa8n/4r70xGl4majqF3zvlCsjF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5du2THAAAA3gAAAA8AAAAAAAAAAAAAAAAAmAIAAGRy&#10;cy9kb3ducmV2LnhtbFBLBQYAAAAABAAEAPUAAACMAwAAAAA=&#10;" path="m,178829r239763,l239763,,,,,178829xe" filled="f">
                        <v:stroke endcap="round"/>
                        <v:path arrowok="t" textboxrect="0,0,239763,178829"/>
                      </v:shape>
                      <v:shape id="Shape 92056" o:spid="_x0000_s3154" style="position:absolute;left:11717;top:11854;width:3460;height:599;visibility:visible;mso-wrap-style:square;v-text-anchor:top" coordsize="346075,599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eM7ZcUA&#10;AADeAAAADwAAAGRycy9kb3ducmV2LnhtbESPQWsCMRSE7wX/Q3iCl6LZCi66GmWRChZ6qYrnx+a5&#10;u7h5WZOo6b9vCoUeh5n5hlltounEg5xvLSt4m2QgiCurW64VnI678RyED8gaO8uk4Js8bNaDlxUW&#10;2j75ix6HUIsEYV+ggiaEvpDSVw0Z9BPbEyfvYp3BkKSrpXb4THDTyWmW5dJgy2mhwZ62DVXXw90o&#10;OONn/DC36Iwsub2dZ+V7/lorNRrGcgkiUAz/4b/2XitYTLNZDr930hWQ6x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F4ztlxQAAAN4AAAAPAAAAAAAAAAAAAAAAAJgCAABkcnMv&#10;ZG93bnJldi54bWxQSwUGAAAAAAQABAD1AAAAigMAAAAA&#10;" path="m53467,l,59944r346075,l293624,,53467,xe" filled="f">
                        <v:stroke endcap="round"/>
                        <v:path arrowok="t" textboxrect="0,0,346075,59944"/>
                      </v:shape>
                      <v:shape id="Shape 92057" o:spid="_x0000_s3155" style="position:absolute;left:11717;top:12453;width:3460;height:215;visibility:visible;mso-wrap-style:square;v-text-anchor:top" coordsize="346075,214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x7QT8YA&#10;AADeAAAADwAAAGRycy9kb3ducmV2LnhtbESPQWvCQBSE74L/YXlCL6K7CpqauopIBRGkmHrw+Mi+&#10;JsHs25DdavrvXUHocZiZb5jlurO1uFHrK8caJmMFgjh3puJCw/l7N3oH4QOywdoxafgjD+tVv7fE&#10;1Lg7n+iWhUJECPsUNZQhNKmUPi/Joh+7hjh6P661GKJsC2lavEe4reVUqbm0WHFcKLGhbUn5Nfu1&#10;Go6XeXKYmavbBbX5GmZHPCWfB63fBt3mA0SgLvyHX+290bCYqlkCzzvxCsjV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+x7QT8YAAADeAAAADwAAAAAAAAAAAAAAAACYAgAAZHJz&#10;L2Rvd25yZXYueG1sUEsFBgAAAAAEAAQA9QAAAIsDAAAAAA==&#10;" path="m,21477r346075,l346075,,,,,21477xe" filled="f">
                        <v:stroke endcap="round"/>
                        <v:path arrowok="t" textboxrect="0,0,346075,21477"/>
                      </v:shape>
                      <v:shape id="Shape 92058" o:spid="_x0000_s3156" style="position:absolute;left:12387;top:10165;width:2141;height:1399;visibility:visible;mso-wrap-style:square;v-text-anchor:top" coordsize="214071,1398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WWYesQA&#10;AADeAAAADwAAAGRycy9kb3ducmV2LnhtbERPTWvCQBC9F/wPywje6kapVaOriCKIvbQqnsfsmESz&#10;s2l2NdFf7x4KPT7e93TemELcqXK5ZQW9bgSCOLE651TBYb9+H4FwHlljYZkUPMjBfNZ6m2Ksbc0/&#10;dN/5VIQQdjEqyLwvYyldkpFB17UlceDOtjLoA6xSqSusQ7gpZD+KPqXBnENDhiUtM0quu5tRcHRf&#10;g+/VUy94uO2V9fJjNfo9XZTqtJvFBISnxv+L/9wbrWDcjwZhb7gTroCcv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llmHrEAAAA3gAAAA8AAAAAAAAAAAAAAAAAmAIAAGRycy9k&#10;b3ducmV2LnhtbFBLBQYAAAAABAAEAPUAAACJAwAAAAA=&#10;" path="m,139865r214071,l214071,,,,,139865xe" filled="f">
                        <v:stroke endcap="round"/>
                        <v:path arrowok="t" textboxrect="0,0,214071,139865"/>
                      </v:shape>
                      <v:shape id="Shape 92059" o:spid="_x0000_s3157" style="position:absolute;left:12184;top:11913;width:2534;height:70;visibility:visible;mso-wrap-style:square;v-text-anchor:top" coordsize="253365,698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52fCMcA&#10;AADeAAAADwAAAGRycy9kb3ducmV2LnhtbESP0WrCQBRE3wv+w3IF3+qmAW2NWUWUgO1LrfoBl+xN&#10;NjR7N2TXmPbru4VCH4eZOcPk29G2YqDeN44VPM0TEMSl0w3XCq6X4vEFhA/IGlvHpOCLPGw3k4cc&#10;M+3u/EHDOdQiQthnqMCE0GVS+tKQRT93HXH0KtdbDFH2tdQ93iPctjJNkqW02HBcMNjR3lD5eb5Z&#10;BdXraV+Y4/fhrVs2762+pjf3bJWaTcfdGkSgMfyH/9pHrWCVJosV/N6JV0Buf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ednwjHAAAA3gAAAA8AAAAAAAAAAAAAAAAAmAIAAGRy&#10;cy9kb3ducmV2LnhtbFBLBQYAAAAABAAEAPUAAACMAwAAAAA=&#10;" path="m6477,l,6986r253365,l246888,,6477,xe" filled="f">
                        <v:stroke endcap="round"/>
                        <v:path arrowok="t" textboxrect="0,0,253365,6986"/>
                      </v:shape>
                      <v:shape id="Shape 92060" o:spid="_x0000_s3158" style="position:absolute;left:12669;top:12258;width:1574;height:71;visibility:visible;mso-wrap-style:square;v-text-anchor:top" coordsize="157353,71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Kx7RMMA&#10;AADeAAAADwAAAGRycy9kb3ducmV2LnhtbESP32rCMBTG7we+QziCdzO1F6KdUYYgDAaVqg9waM6S&#10;0uaka6Ktb28uBrv8+P7x2x0m14kHDaHxrGC1zEAQ1143bBTcrqf3DYgQkTV2nknBkwIc9rO3HRba&#10;j1zR4xKNSCMcClRgY+wLKUNtyWFY+p44eT9+cBiTHIzUA45p3HUyz7K1dNhwerDY09FS3V7uTgHJ&#10;dhMqk/v2+H39tVsuz1V5V2oxnz4/QESa4n/4r/2lFWzzbJ0AEk5CAbl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Kx7RMMAAADeAAAADwAAAAAAAAAAAAAAAACYAgAAZHJzL2Rv&#10;d25yZXYueG1sUEsFBgAAAAAEAAQA9QAAAIgDAAAAAA==&#10;" path="m4318,l,7112r157353,l153035,,4318,xe" filled="f">
                        <v:stroke endcap="round"/>
                        <v:path arrowok="t" textboxrect="0,0,157353,7112"/>
                      </v:shape>
                      <v:shape id="Shape 92061" o:spid="_x0000_s3159" style="position:absolute;left:12101;top:12029;width:2705;height:75;visibility:visible;mso-wrap-style:square;v-text-anchor:top" coordsize="270510,749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P4gRsYA&#10;AADeAAAADwAAAGRycy9kb3ducmV2LnhtbESPUWvCQBCE3wv9D8cWfKt3CkobPUWllfggUtsfsOTW&#10;JJjbC9nTpP++Vyj0cZiZb5jlevCNulMndWALk7EBRVwEV3Np4evz/fkFlERkh01gsvBNAuvV48MS&#10;Mxd6/qD7OZYqQVgytFDF2GZaS1GRRxmHljh5l9B5jEl2pXYd9gnuGz01Zq491pwWKmxpV1FxPd+8&#10;hetBDseZFPs8l377dru42ckcrR09DZsFqEhD/A//tXNn4XVq5hP4vZOugF79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P4gRsYAAADeAAAADwAAAAAAAAAAAAAAAACYAgAAZHJz&#10;L2Rvd25yZXYueG1sUEsFBgAAAAAEAAQA9QAAAIsDAAAAAA==&#10;" path="m6858,l,7493r270510,l263398,,6858,xe" filled="f">
                        <v:stroke endcap="round"/>
                        <v:path arrowok="t" textboxrect="0,0,270510,7493"/>
                      </v:shape>
                      <v:shape id="Shape 92062" o:spid="_x0000_s3160" style="position:absolute;left:12016;top:12138;width:2883;height:75;visibility:visible;mso-wrap-style:square;v-text-anchor:top" coordsize="288290,749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y+v/scA&#10;AADeAAAADwAAAGRycy9kb3ducmV2LnhtbESPQWvCQBSE74X+h+UJvRTdGGi00VXEVij0pO2lt0f2&#10;mQSzb9Psi0n/fbdQ8DjMfDPMeju6Rl2pC7VnA/NZAoq48Lbm0sDnx2G6BBUE2WLjmQz8UIDt5v5u&#10;jbn1Ax/pepJSxRIOORqoRNpc61BU5DDMfEscvbPvHEqUXalth0Msd41OkyTTDmuOCxW2tK+ouJx6&#10;Z+BZSzbsDl/N4un9fHmR737x+tgb8zAZdytQQqPcwv/0m41cmmQp/N2JV0Bvf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8vr/7HAAAA3gAAAA8AAAAAAAAAAAAAAAAAmAIAAGRy&#10;cy9kb3ducmV2LnhtbFBLBQYAAAAABAAEAPUAAACMAwAAAAA=&#10;" path="m7112,l,7493r288290,l280797,,7112,xe" filled="f">
                        <v:stroke endcap="round"/>
                        <v:path arrowok="t" textboxrect="0,0,288290,7493"/>
                      </v:shape>
                      <v:shape id="Shape 387159" o:spid="_x0000_s3161" style="position:absolute;left:27236;top:9975;width:2402;height:1789;visibility:visible;mso-wrap-style:square;v-text-anchor:top" coordsize="240208,1788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L7ojsoA&#10;AADfAAAADwAAAGRycy9kb3ducmV2LnhtbESPW2sCMRSE3wv9D+EU+lI0a6VeVqNIUZD6IF5QfDts&#10;jrtLNydLEtf13zeFQh+HmfmGmc5bU4mGnC8tK+h1ExDEmdUl5wqOh1VnBMIHZI2VZVLwIA/z2fPT&#10;FFNt77yjZh9yESHsU1RQhFCnUvqsIIO+a2vi6F2tMxiidLnUDu8Rbir5niQDabDkuFBgTZ8FZd/7&#10;m1GwvWRm+5afv27LsNg0j9Nl4Fyt1OtLu5iACNSG//Bfe60V9EfD3scYfv/ELyBnPwA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DC+6I7KAAAA3wAAAA8AAAAAAAAAAAAAAAAAmAIA&#10;AGRycy9kb3ducmV2LnhtbFBLBQYAAAAABAAEAPUAAACPAwAAAAA=&#10;" path="m,l240208,r,178829l,178829,,e" fillcolor="silver" stroked="f" strokeweight="0">
                        <v:stroke endcap="round"/>
                        <v:path arrowok="t" textboxrect="0,0,240208,178829"/>
                      </v:shape>
                      <v:shape id="Shape 92064" o:spid="_x0000_s3162" style="position:absolute;left:26696;top:11854;width:3467;height:599;visibility:visible;mso-wrap-style:square;v-text-anchor:top" coordsize="346710,599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DWsA8gA&#10;AADeAAAADwAAAGRycy9kb3ducmV2LnhtbESPQWvCQBSE70L/w/IKvYhuFAmaukoRlID0oO3B4zP7&#10;TKLZt2F3o+m/7xYKHoeZ+YZZrnvTiDs5X1tWMBknIIgLq2suFXx/bUdzED4ga2wsk4If8rBevQyW&#10;mGn74APdj6EUEcI+QwVVCG0mpS8qMujHtiWO3sU6gyFKV0rt8BHhppHTJEmlwZrjQoUtbSoqbsfO&#10;KNik3fx83Z1yN7sdPi+74f6ad3ul3l77j3cQgfrwDP+3c61gMU3SGfzdiVdArn4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ANawDyAAAAN4AAAAPAAAAAAAAAAAAAAAAAJgCAABk&#10;cnMvZG93bnJldi54bWxQSwUGAAAAAAQABAD1AAAAjQMAAAAA&#10;" path="m53594,l294132,r52578,59944l,59944,53594,xe" fillcolor="silver" stroked="f" strokeweight="0">
                        <v:stroke endcap="round"/>
                        <v:path arrowok="t" textboxrect="0,0,346710,59944"/>
                      </v:shape>
                      <v:shape id="Shape 387160" o:spid="_x0000_s3163" style="position:absolute;left:26696;top:12453;width:3467;height:215;visibility:visible;mso-wrap-style:square;v-text-anchor:top" coordsize="346710,214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izxocYA&#10;AADfAAAADwAAAGRycy9kb3ducmV2LnhtbESPy2rCQBSG9wXfYThCd3XiBSvRUUQJFGwRo5vujplj&#10;EsycCTOjxrd3FoUuf/4b32LVmUbcyfnasoLhIAFBXFhdc6ngdMw+ZiB8QNbYWCYFT/KwWvbeFphq&#10;++AD3fNQijjCPkUFVQhtKqUvKjLoB7Yljt7FOoMhSldK7fARx00jR0kylQZrjg8VtrSpqLjmN6Pg&#10;O8m6SXYOo+b0m7vj9vaz22ut1Hu/W89BBOrCf/iv/aUVjGefw2kkiDyRBeTy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izxocYAAADfAAAADwAAAAAAAAAAAAAAAACYAgAAZHJz&#10;L2Rvd25yZXYueG1sUEsFBgAAAAAEAAQA9QAAAIsDAAAAAA==&#10;" path="m,l346710,r,21477l,21477,,e" fillcolor="silver" stroked="f" strokeweight="0">
                        <v:stroke endcap="round"/>
                        <v:path arrowok="t" textboxrect="0,0,346710,21477"/>
                      </v:shape>
                      <v:shape id="Shape 387161" o:spid="_x0000_s3164" style="position:absolute;left:27368;top:10165;width:2145;height:1399;visibility:visible;mso-wrap-style:square;v-text-anchor:top" coordsize="214465,1398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OlJ2coA&#10;AADfAAAADwAAAGRycy9kb3ducmV2LnhtbESPT2vCQBTE70K/w/IKvUjdRNHa6Cql0FoPHrR/oLdH&#10;9plNm30bsmtMvn23IHgcZuY3zHLd2Uq01PjSsYJ0lIAgzp0uuVDw8f5yPwfhA7LGyjEp6MnDenUz&#10;WGKm3Zn31B5CISKEfYYKTAh1JqXPDVn0I1cTR+/oGoshyqaQusFzhNtKjpNkJi2WHBcM1vRsKP89&#10;nKyCH7NrPfXb7+HX5+Z13J/qR2umSt3ddk8LEIG6cA1f2m9awWT+kM5S+P8Tv4Bc/QE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EzpSdnKAAAA3wAAAA8AAAAAAAAAAAAAAAAAmAIA&#10;AGRycy9kb3ducmV2LnhtbFBLBQYAAAAABAAEAPUAAACPAwAAAAA=&#10;" path="m,l214465,r,139865l,139865,,e" fillcolor="silver" stroked="f" strokeweight="0">
                        <v:stroke endcap="round"/>
                        <v:path arrowok="t" textboxrect="0,0,214465,139865"/>
                      </v:shape>
                      <v:shape id="Shape 92067" o:spid="_x0000_s3165" style="position:absolute;left:27165;top:11913;width:2537;height:70;visibility:visible;mso-wrap-style:square;v-text-anchor:top" coordsize="253746,698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JwVpMYA&#10;AADeAAAADwAAAGRycy9kb3ducmV2LnhtbESPzW7CMBCE75X6DtZW4lacAqIhxSB+JSROpMB5G2/j&#10;tPE6ig2Et68rVepxNDPfaKbzztbiSq2vHCt46ScgiAunKy4VHN+3zykIH5A11o5JwZ08zGePD1PM&#10;tLvxga55KEWEsM9QgQmhyaT0hSGLvu8a4uh9utZiiLItpW7xFuG2loMkGUuLFccFgw2tDBXf+cUq&#10;OO3C0GzMebVfjz6WS/4qcntPleo9dYs3EIG68B/+a++0gskgGb/C7514BeTs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JwVpMYAAADeAAAADwAAAAAAAAAAAAAAAACYAgAAZHJz&#10;L2Rvd25yZXYueG1sUEsFBgAAAAAEAAQA9QAAAIsDAAAAAA==&#10;" path="m6350,l247269,r6477,6986l,6986,6350,xe" fillcolor="silver" stroked="f" strokeweight="0">
                        <v:stroke endcap="round"/>
                        <v:path arrowok="t" textboxrect="0,0,253746,6986"/>
                      </v:shape>
                      <v:shape id="Shape 92068" o:spid="_x0000_s3166" style="position:absolute;left:27651;top:12258;width:1576;height:71;visibility:visible;mso-wrap-style:square;v-text-anchor:top" coordsize="157607,71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hP0ocMA&#10;AADeAAAADwAAAGRycy9kb3ducmV2LnhtbERPTYvCMBC9C/6HMMLeNFWhrNUoIlgWPCy6i+htbMa2&#10;2ExKE9v67zcHYY+P973a9KYSLTWutKxgOolAEGdWl5wr+P3Zjz9BOI+ssbJMCl7kYLMeDlaYaNvx&#10;kdqTz0UIYZeggsL7OpHSZQUZdBNbEwfubhuDPsAml7rBLoSbSs6iKJYGSw4NBda0Kyh7nJ5GwfXO&#10;XXq7tM94fvDnec3pov9OlfoY9dslCE+9/xe/3V9awWIWxWFvuBOugFz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hP0ocMAAADeAAAADwAAAAAAAAAAAAAAAACYAgAAZHJzL2Rv&#10;d25yZXYueG1sUEsFBgAAAAAEAAQA9QAAAIgDAAAAAA==&#10;" path="m4191,l153289,r4318,7112l,7112,4191,xe" fillcolor="silver" stroked="f" strokeweight="0">
                        <v:stroke endcap="round"/>
                        <v:path arrowok="t" textboxrect="0,0,157607,7112"/>
                      </v:shape>
                      <v:shape id="Shape 92069" o:spid="_x0000_s3167" style="position:absolute;left:27082;top:12029;width:2709;height:75;visibility:visible;mso-wrap-style:square;v-text-anchor:top" coordsize="270891,749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fGZRMcA&#10;AADeAAAADwAAAGRycy9kb3ducmV2LnhtbESPQWsCMRSE74X+h/AKXopm3YLU1ShboeBB2GrF82Pz&#10;zC5uXrZJquu/bwqFHoeZb4ZZrgfbiSv50DpWMJ1kIIhrp1s2Co6f7+NXECEia+wck4I7BVivHh+W&#10;WGh34z1dD9GIVMKhQAVNjH0hZagbshgmridO3tl5izFJb6T2eEvltpN5ls2kxZbTQoM9bRqqL4dv&#10;q2BedVV5/6h2X7vTm9HPefniB6PU6GkoFyAiDfE//EdvdeLybDaH3zvpCsjV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3xmUTHAAAA3gAAAA8AAAAAAAAAAAAAAAAAmAIAAGRy&#10;cy9kb3ducmV2LnhtbFBLBQYAAAAABAAEAPUAAACMAwAAAAA=&#10;" path="m6731,l263779,r7112,7493l,7493,6731,xe" fillcolor="silver" stroked="f" strokeweight="0">
                        <v:stroke endcap="round"/>
                        <v:path arrowok="t" textboxrect="0,0,270891,7493"/>
                      </v:shape>
                      <v:shape id="Shape 92070" o:spid="_x0000_s3168" style="position:absolute;left:26996;top:12138;width:2888;height:75;visibility:visible;mso-wrap-style:square;v-text-anchor:top" coordsize="288798,749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Brcv8MA&#10;AADeAAAADwAAAGRycy9kb3ducmV2LnhtbESPzYrCMBSF9wO+Q7jC7MZUxTpTjSKCMIgLrc7+0txp&#10;i81NadKaefvJQnB5OH98620wjRioc7VlBdNJAoK4sLrmUsHtevj4BOE8ssbGMin4IwfbzehtjZm2&#10;D77QkPtSxBF2GSqovG8zKV1RkUE3sS1x9H5tZ9BH2ZVSd/iI46aRsyRJpcGa40OFLe0rKu55bxSE&#10;0PeL/ny//gySm/kxPfk8dUq9j8NuBcJT8K/ws/2tFXzNkmUEiDgRBeTm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Brcv8MAAADeAAAADwAAAAAAAAAAAAAAAACYAgAAZHJzL2Rv&#10;d25yZXYueG1sUEsFBgAAAAAEAAQA9QAAAIgDAAAAAA==&#10;" path="m7239,l281305,r7493,7493l,7493,7239,xe" fillcolor="silver" stroked="f" strokeweight="0">
                        <v:stroke endcap="round"/>
                        <v:path arrowok="t" textboxrect="0,0,288798,7493"/>
                      </v:shape>
                      <v:shape id="Shape 92071" o:spid="_x0000_s3169" style="position:absolute;left:27236;top:9975;width:2402;height:1789;visibility:visible;mso-wrap-style:square;v-text-anchor:top" coordsize="240208,1788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yuNGMcA&#10;AADeAAAADwAAAGRycy9kb3ducmV2LnhtbESPQUvDQBSE74L/YXmCN7ubImrSbosIhV4UGj3Y22v2&#10;JZs2+zZkt038911B8DjMzDfMcj25TlxoCK1nDdlMgSCuvGm50fD1uXl4AREissHOM2n4oQDr1e3N&#10;EgvjR97RpYyNSBAOBWqwMfaFlKGy5DDMfE+cvNoPDmOSQyPNgGOCu07OlXqSDltOCxZ7erNUncqz&#10;01AeRhurjN4fUR2+98dNnecftdb3d9PrAkSkKf6H/9pboyGfq+cMfu+kKyBX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MrjRjHAAAA3gAAAA8AAAAAAAAAAAAAAAAAmAIAAGRy&#10;cy9kb3ducmV2LnhtbFBLBQYAAAAABAAEAPUAAACMAwAAAAA=&#10;" path="m,178829r240208,l240208,,,,,178829xe" filled="f">
                        <v:stroke endcap="round"/>
                        <v:path arrowok="t" textboxrect="0,0,240208,178829"/>
                      </v:shape>
                      <v:shape id="Shape 92072" o:spid="_x0000_s3170" style="position:absolute;left:26696;top:11854;width:3467;height:599;visibility:visible;mso-wrap-style:square;v-text-anchor:top" coordsize="346710,599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OBiVcUA&#10;AADeAAAADwAAAGRycy9kb3ducmV2LnhtbESPQU8CMRSE7yT+h+aZeIPWPaisFKIQjVcWjNfH9rFd&#10;3b5u2ros/96SmHCczMw3mcVqdJ0YKMTWs4b7mQJBXHvTcqNhv3ubPoGICdlg55k0nCnCankzWWBp&#10;/Im3NFSpERnCsUQNNqW+lDLWlhzGme+Js3f0wWHKMjTSBDxluOtkodSDdNhyXrDY09pS/VP9Og2f&#10;8TsV+H5Q1Xmz/5of+9cwHKzWd7fjyzOIRGO6hv/bH0bDvFCPBVzu5Csgl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o4GJVxQAAAN4AAAAPAAAAAAAAAAAAAAAAAJgCAABkcnMv&#10;ZG93bnJldi54bWxQSwUGAAAAAAQABAD1AAAAigMAAAAA&#10;" path="m53594,l,59944r346710,l294132,,53594,xe" filled="f">
                        <v:stroke endcap="round"/>
                        <v:path arrowok="t" textboxrect="0,0,346710,59944"/>
                      </v:shape>
                      <v:shape id="Shape 92073" o:spid="_x0000_s3171" style="position:absolute;left:26696;top:12453;width:3467;height:215;visibility:visible;mso-wrap-style:square;v-text-anchor:top" coordsize="346710,214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juX3MUA&#10;AADeAAAADwAAAGRycy9kb3ducmV2LnhtbESP3YrCMBSE74V9h3AW9k5Tf7BuNYoKK+JdrQ9waM62&#10;1eakNFG7+/RGELwcZuYbZrHqTC1u1LrKsoLhIAJBnFtdcaHglP30ZyCcR9ZYWyYFf+RgtfzoLTDR&#10;9s4p3Y6+EAHCLkEFpfdNIqXLSzLoBrYhDt6vbQ36INtC6hbvAW5qOYqiqTRYcVgosaFtSfnleDUK&#10;svNkE+fpwc4oPe/2TmbXy/Rfqa/Pbj0H4anz7/CrvdcKvkdRPIbnnXAF5PI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OO5fcxQAAAN4AAAAPAAAAAAAAAAAAAAAAAJgCAABkcnMv&#10;ZG93bnJldi54bWxQSwUGAAAAAAQABAD1AAAAigMAAAAA&#10;" path="m,21477r346710,l346710,,,,,21477xe" filled="f">
                        <v:stroke endcap="round"/>
                        <v:path arrowok="t" textboxrect="0,0,346710,21477"/>
                      </v:shape>
                      <v:shape id="Shape 92074" o:spid="_x0000_s3172" style="position:absolute;left:27368;top:10165;width:2145;height:1399;visibility:visible;mso-wrap-style:square;v-text-anchor:top" coordsize="214465,1398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P6IgcYA&#10;AADeAAAADwAAAGRycy9kb3ducmV2LnhtbESPQWvCQBSE70L/w/IK3sxurBgbXUUFwR61PfT4yD6T&#10;YPZtzG41+uu7hYLHYWa+YRar3jbiSp2vHWtIEwWCuHCm5lLD1+duNAPhA7LBxjFpuJOH1fJlsMDc&#10;uBsf6HoMpYgQ9jlqqEJocyl9UZFFn7iWOHon11kMUXalNB3eItw2cqzUVFqsOS5U2NK2ouJ8/LEa&#10;ZunmzdwfKkvPErN2s91/qMu31sPXfj0HEagPz/B/e280vI9VNoG/O/EKyOU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P6IgcYAAADeAAAADwAAAAAAAAAAAAAAAACYAgAAZHJz&#10;L2Rvd25yZXYueG1sUEsFBgAAAAAEAAQA9QAAAIsDAAAAAA==&#10;" path="m,139865r214465,l214465,,,,,139865xe" filled="f">
                        <v:stroke endcap="round"/>
                        <v:path arrowok="t" textboxrect="0,0,214465,139865"/>
                      </v:shape>
                      <v:shape id="Shape 92075" o:spid="_x0000_s3173" style="position:absolute;left:27165;top:11913;width:2537;height:70;visibility:visible;mso-wrap-style:square;v-text-anchor:top" coordsize="253746,698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QWFlccA&#10;AADeAAAADwAAAGRycy9kb3ducmV2LnhtbESPT2vCQBTE70K/w/KE3nSTQGuNbqQIgocW6j/0+Mi+&#10;JqnZt2F3q6mfvlsQehxm5jfMfNGbVlzI+caygnScgCAurW64UrDfrUYvIHxA1thaJgU/5GFRPAzm&#10;mGt75Q1dtqESEcI+RwV1CF0upS9rMujHtiOO3qd1BkOUrpLa4TXCTSuzJHmWBhuOCzV2tKypPG+/&#10;jQLdubfT7fZhzM6+p4fsa+3xaJV6HPavMxCB+vAfvrfXWsE0SyZP8HcnXgFZ/A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EFhZXHAAAA3gAAAA8AAAAAAAAAAAAAAAAAmAIAAGRy&#10;cy9kb3ducmV2LnhtbFBLBQYAAAAABAAEAPUAAACMAwAAAAA=&#10;" path="m6350,l,6986r253746,l247269,,6350,xe" filled="f">
                        <v:stroke endcap="round"/>
                        <v:path arrowok="t" textboxrect="0,0,253746,6986"/>
                      </v:shape>
                      <v:shape id="Shape 92076" o:spid="_x0000_s3174" style="position:absolute;left:27651;top:12258;width:1576;height:71;visibility:visible;mso-wrap-style:square;v-text-anchor:top" coordsize="157607,71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leLFcMA&#10;AADeAAAADwAAAGRycy9kb3ducmV2LnhtbESPzarCMBSE9xd8h3AEd9fUgn/VKCIIbrxgdeHy0Bzb&#10;YnNSmmirT38jCC6HmfmGWa47U4kHNa60rGA0jEAQZ1aXnCs4n3a/MxDOI2usLJOCJzlYr3o/S0y0&#10;bflIj9TnIkDYJaig8L5OpHRZQQbd0NbEwbvaxqAPssmlbrANcFPJOIom0mDJYaHAmrYFZbf0bhTE&#10;rzS2Bzcmmh82U/xzbXkxrVKDfrdZgPDU+W/4095rBfM4mk7gfSdcAbn6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leLFcMAAADeAAAADwAAAAAAAAAAAAAAAACYAgAAZHJzL2Rv&#10;d25yZXYueG1sUEsFBgAAAAAEAAQA9QAAAIgDAAAAAA==&#10;" path="m4191,l,7112r157607,l153289,,4191,xe" filled="f">
                        <v:stroke endcap="round"/>
                        <v:path arrowok="t" textboxrect="0,0,157607,7112"/>
                      </v:shape>
                      <v:shape id="Shape 92077" o:spid="_x0000_s3175" style="position:absolute;left:27082;top:12029;width:2709;height:75;visibility:visible;mso-wrap-style:square;v-text-anchor:top" coordsize="270891,749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Do+J8gA&#10;AADeAAAADwAAAGRycy9kb3ducmV2LnhtbESPQWvCQBSE7wX/w/KE3urGHBqbuoqklLZ4EE0KPT6y&#10;zyQ1+zZktyb+e1cQehxm5htmuR5NK87Uu8aygvksAkFcWt1wpaDI358WIJxH1thaJgUXcrBeTR6W&#10;mGo78J7OB1+JAGGXooLa+y6V0pU1GXQz2xEH72h7gz7IvpK6xyHATSvjKHqWBhsOCzV2lNVUng5/&#10;RsF3/rH9sTv3e2qLYkvH/dtXdsmVepyOm1cQnkb/H763P7WClzhKErjdCVdArq4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AOj4nyAAAAN4AAAAPAAAAAAAAAAAAAAAAAJgCAABk&#10;cnMvZG93bnJldi54bWxQSwUGAAAAAAQABAD1AAAAjQMAAAAA&#10;" path="m6731,l,7493r270891,l263779,,6731,xe" filled="f">
                        <v:stroke endcap="round"/>
                        <v:path arrowok="t" textboxrect="0,0,270891,7493"/>
                      </v:shape>
                      <v:shape id="Shape 92078" o:spid="_x0000_s3176" style="position:absolute;left:26996;top:12138;width:2888;height:75;visibility:visible;mso-wrap-style:square;v-text-anchor:top" coordsize="288798,749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DbcLsUA&#10;AADeAAAADwAAAGRycy9kb3ducmV2LnhtbERPz2vCMBS+C/sfwhvsIprOg5vVKGMwcCiCter10by1&#10;mc1LbaLW/94cBjt+fL9ni87W4kqtN44VvA4TEMSF04ZLBfnua/AOwgdkjbVjUnAnD4v5U2+GqXY3&#10;3tI1C6WIIexTVFCF0KRS+qIii37oGuLI/bjWYoiwLaVu8RbDbS1HSTKWFg3Hhgob+qyoOGUXq6C/&#10;93a3+s6Pm1Nm8t/zYW3c3Sv18tx9TEEE6sK/+M+91Aomo+Qt7o134hWQ8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8NtwuxQAAAN4AAAAPAAAAAAAAAAAAAAAAAJgCAABkcnMv&#10;ZG93bnJldi54bWxQSwUGAAAAAAQABAD1AAAAigMAAAAA&#10;" path="m7239,l,7493r288798,l281305,,7239,xe" filled="f">
                        <v:stroke endcap="round"/>
                        <v:path arrowok="t" textboxrect="0,0,288798,7493"/>
                      </v:shape>
                      <v:shape id="Shape 387162" o:spid="_x0000_s3177" style="position:absolute;left:1557;top:7181;width:39281;height:127;visibility:visible;mso-wrap-style:square;v-text-anchor:top" coordsize="3928110,127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mDNWMkA&#10;AADfAAAADwAAAGRycy9kb3ducmV2LnhtbESPT2vCQBTE74V+h+UVeim60eIfoqu0gli0B43i+ZF9&#10;JsHs25DdmPjtu4LQ4zAzv2Hmy86U4ka1KywrGPQjEMSp1QVnCk7HdW8KwnlkjaVlUnAnB8vF68sc&#10;Y21bPtAt8ZkIEHYxKsi9r2IpXZqTQde3FXHwLrY26IOsM6lrbAPclHIYRWNpsOCwkGNFq5zSa9IY&#10;BZvufj2v96NVu2vsR/O7PW/Sb6PU+1v3NQPhqfP/4Wf7Ryv4nE4G4yE8/oQvIBd/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smDNWMkAAADfAAAADwAAAAAAAAAAAAAAAACYAgAA&#10;ZHJzL2Rvd25yZXYueG1sUEsFBgAAAAAEAAQA9QAAAI4DAAAAAA==&#10;" path="m,l3928110,r,12700l,12700,,e" fillcolor="black" stroked="f" strokeweight="0">
                        <v:stroke endcap="round"/>
                        <v:path arrowok="t" textboxrect="0,0,3928110,12700"/>
                      </v:shape>
                      <v:shape id="Shape 387163" o:spid="_x0000_s3178" style="position:absolute;left:1557;top:6800;width:39281;height:254;visibility:visible;mso-wrap-style:square;v-text-anchor:top" coordsize="3928110,254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pX7yccA&#10;AADfAAAADwAAAGRycy9kb3ducmV2LnhtbESPT2vCQBTE70K/w/IKXkqzsdJUUlcpKVovHkyL50f2&#10;5Q/Nvg3ZbRK/vVsQPA4zvxlmvZ1MKwbqXWNZwSKKQRAXVjdcKfj53j2vQDiPrLG1TAou5GC7eZit&#10;MdV25BMNua9EKGGXooLa+y6V0hU1GXSR7YiDV9reoA+yr6TucQzlppUvcZxIgw2HhRo7ymoqfvM/&#10;o6D8dOdj8/o17BP7ROcs0Nm4V2r+OH28g/A0+Xv4Rh+0guXqbZEs4f9P+AJycw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qV+8nHAAAA3wAAAA8AAAAAAAAAAAAAAAAAmAIAAGRy&#10;cy9kb3ducmV2LnhtbFBLBQYAAAAABAAEAPUAAACMAwAAAAA=&#10;" path="m,l3928110,r,25400l,25400,,e" fillcolor="black" stroked="f" strokeweight="0">
                        <v:stroke endcap="round"/>
                        <v:path arrowok="t" textboxrect="0,0,3928110,25400"/>
                      </v:shape>
                      <v:shape id="Shape 387164" o:spid="_x0000_s3179" style="position:absolute;left:1557;top:6546;width:39281;height:127;visibility:visible;mso-wrap-style:square;v-text-anchor:top" coordsize="3928110,127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sXwt8gA&#10;AADfAAAADwAAAGRycy9kb3ducmV2LnhtbESPQWvCQBSE70L/w/KEXkQ3WrWSukoVxKI9VFs8P7LP&#10;JJh9G7IbE/99VxA8DjPzDTNftqYQV6pcblnBcBCBIE6szjlV8Pe76c9AOI+ssbBMCm7kYLl46cwx&#10;1rbhA12PPhUBwi5GBZn3ZSylSzIy6Aa2JA7e2VYGfZBVKnWFTYCbQo6iaCoN5hwWMixpnVFyOdZG&#10;wba9XU6bn8m62de2V3/vTttkZZR67bafHyA8tf4ZfrS/tIK32ftwOob7n/AF5OIf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SxfC3yAAAAN8AAAAPAAAAAAAAAAAAAAAAAJgCAABk&#10;cnMvZG93bnJldi54bWxQSwUGAAAAAAQABAD1AAAAjQMAAAAA&#10;" path="m,l3928110,r,12700l,12700,,e" fillcolor="black" stroked="f" strokeweight="0">
                        <v:stroke endcap="round"/>
                        <v:path arrowok="t" textboxrect="0,0,3928110,12700"/>
                      </v:shape>
                      <v:shape id="Shape 92082" o:spid="_x0000_s3180" style="position:absolute;left:7735;top:3657;width:0;height:3270;visibility:visible;mso-wrap-style:square;v-text-anchor:top" coordsize="0,3270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WcOvskA&#10;AADeAAAADwAAAGRycy9kb3ducmV2LnhtbESPQUvDQBSE7wX/w/KEXordmIO0sdtSKq1BodQo6vGR&#10;fWaD2bchuybx37tCocdhZr5hVpvRNqKnzteOFdzOExDEpdM1VwreXvc3CxA+IGtsHJOCX/KwWV9N&#10;VphpN/AL9UWoRISwz1CBCaHNpPSlIYt+7lri6H25zmKIsquk7nCIcNvINEnupMWa44LBlnaGyu/i&#10;xyqw+6HYnT6eH80DHt8P+fZz1j/lSk2vx+09iEBjuITP7VwrWKbJIoX/O/EKyPUf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wWcOvskAAADeAAAADwAAAAAAAAAAAAAAAACYAgAA&#10;ZHJzL2Rvd25yZXYueG1sUEsFBgAAAAAEAAQA9QAAAI4DAAAAAA==&#10;" path="m,l,327025e" filled="f" strokeweight="1pt">
                        <v:path arrowok="t" textboxrect="0,0,0,327025"/>
                      </v:shape>
                      <v:shape id="Shape 92083" o:spid="_x0000_s3181" style="position:absolute;left:20321;top:3727;width:0;height:3270;visibility:visible;mso-wrap-style:square;v-text-anchor:top" coordsize="0,3270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iurJckA&#10;AADeAAAADwAAAGRycy9kb3ducmV2LnhtbESPQUvDQBSE74L/YXlCL9JurCA1dltKS2toQTQV9fjI&#10;PrPB7NuQ3Sbx37uFgsdhZr5h5svB1qKj1leOFdxNEhDEhdMVlwrej9vxDIQPyBprx6TglzwsF9dX&#10;c0y16/mNujyUIkLYp6jAhNCkUvrCkEU/cQ1x9L5dazFE2ZZSt9hHuK3lNEkepMWK44LBhtaGip/8&#10;ZBXYbZ+vXz8Pz2aDLx+7bPV12+0zpUY3w+oJRKAh/Icv7UwreJwms3s434lXQC7+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riurJckAAADeAAAADwAAAAAAAAAAAAAAAACYAgAA&#10;ZHJzL2Rvd25yZXYueG1sUEsFBgAAAAAEAAQA9QAAAI4DAAAAAA==&#10;" path="m,l,327025e" filled="f" strokeweight="1pt">
                        <v:path arrowok="t" textboxrect="0,0,0,327025"/>
                      </v:shape>
                      <v:shape id="Shape 92084" o:spid="_x0000_s3182" style="position:absolute;left:32875;top:3727;width:0;height:3270;visibility:visible;mso-wrap-style:square;v-text-anchor:top" coordsize="0,3270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cIzUckA&#10;AADeAAAADwAAAGRycy9kb3ducmV2LnhtbESPQUvDQBSE74L/YXlCL9JuLCI1dltKS2toQTQV9fjI&#10;PrPB7NuQ3Sbx37uFgsdhZr5h5svB1qKj1leOFdxNEhDEhdMVlwrej9vxDIQPyBprx6TglzwsF9dX&#10;c0y16/mNujyUIkLYp6jAhNCkUvrCkEU/cQ1x9L5dazFE2ZZSt9hHuK3lNEkepMWK44LBhtaGip/8&#10;ZBXYbZ+vXz8Pz2aDLx+7bPV12+0zpUY3w+oJRKAh/Icv7UwreJwms3s434lXQC7+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IcIzUckAAADeAAAADwAAAAAAAAAAAAAAAACYAgAA&#10;ZHJzL2Rvd25yZXYueG1sUEsFBgAAAAAEAAQA9QAAAI4DAAAAAA==&#10;" path="m,l,327025e" filled="f" strokeweight="1pt">
                        <v:path arrowok="t" textboxrect="0,0,0,327025"/>
                      </v:shape>
                      <v:shape id="Shape 92085" o:spid="_x0000_s3183" style="position:absolute;left:13539;top:6965;width:0;height:3271;visibility:visible;mso-wrap-style:square;v-text-anchor:top" coordsize="0,3270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o6WyskA&#10;AADeAAAADwAAAGRycy9kb3ducmV2LnhtbESPQUvDQBSE74L/YXlCL9JuLCg1dltKS2toQTQV9fjI&#10;PrPB7NuQ3Sbx37uFgsdhZr5h5svB1qKj1leOFdxNEhDEhdMVlwrej9vxDIQPyBprx6TglzwsF9dX&#10;c0y16/mNujyUIkLYp6jAhNCkUvrCkEU/cQ1x9L5dazFE2ZZSt9hHuK3lNEkepMWK44LBhtaGip/8&#10;ZBXYbZ+vXz8Pz2aDLx+7bPV12+0zpUY3w+oJRKAh/Icv7UwreJwms3s434lXQC7+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To6WyskAAADeAAAADwAAAAAAAAAAAAAAAACYAgAA&#10;ZHJzL2Rvd25yZXYueG1sUEsFBgAAAAAEAAQA9QAAAI4DAAAAAA==&#10;" path="m,l,327025e" filled="f" strokeweight="1pt">
                        <v:path arrowok="t" textboxrect="0,0,0,327025"/>
                      </v:shape>
                      <v:shape id="Shape 92086" o:spid="_x0000_s3184" style="position:absolute;left:28519;top:6965;width:0;height:3271;visibility:visible;mso-wrap-style:square;v-text-anchor:top" coordsize="0,3270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lwIvckA&#10;AADeAAAADwAAAGRycy9kb3ducmV2LnhtbESPQUvDQBSE74L/YXlCL9Ju2kOpabelVNoGBdG0aI+P&#10;7Gs2mH0bsmsS/70rCB6HmfmGWW0GW4uOWl85VjCdJCCIC6crLhWcT/vxAoQPyBprx6Tgmzxs1rc3&#10;K0y16/mNujyUIkLYp6jAhNCkUvrCkEU/cQ1x9K6utRiibEupW+wj3NZyliRzabHiuGCwoZ2h4jP/&#10;sgrsvs93rx/PR/OIL++HbHu5754ypUZ3w3YJItAQ/sN/7UwreJglizn83olXQK5/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vlwIvckAAADeAAAADwAAAAAAAAAAAAAAAACYAgAA&#10;ZHJzL2Rvd25yZXYueG1sUEsFBgAAAAAEAAQA9QAAAI4DAAAAAA==&#10;" path="m,l,327025e" filled="f" strokeweight="1pt">
                        <v:path arrowok="t" textboxrect="0,0,0,327025"/>
                      </v:shape>
                      <v:shape id="Shape 92087" o:spid="_x0000_s3185" style="position:absolute;left:20988;top:4362;width:762;height:1664;visibility:visible;mso-wrap-style:square;v-text-anchor:top" coordsize="76200,1663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ykDocQA&#10;AADeAAAADwAAAGRycy9kb3ducmV2LnhtbESPwW7CMBBE75X4B2uRuBUbDhQCBiEkEJceGvoBq3ib&#10;xMTrEBsS/r6uVInjaGbeaDa7wTXiQV2oPWuYTRUI4sKbmksN35fj+xJEiMgGG8+k4UkBdtvR2wYz&#10;43v+okceS5EgHDLUUMXYZlKGoiKHYepb4uT9+M5hTLIrpemwT3DXyLlSC+mw5rRQYUuHioprfnca&#10;hh5rq7wl+/xUt+vqZPP2brWejIf9GkSkIb7C/+2z0bCaq+UH/N1JV0Buf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spA6HEAAAA3gAAAA8AAAAAAAAAAAAAAAAAmAIAAGRycy9k&#10;b3ducmV2LnhtbFBLBQYAAAAABAAEAPUAAACJAwAAAAA=&#10;" path="m38100,v3556,,6350,2794,6350,6350l44450,90170r31750,l38100,166370,,90170r31750,l31750,6350c31750,2794,34544,,38100,xe" fillcolor="black" stroked="f" strokeweight="0">
                        <v:path arrowok="t" textboxrect="0,0,76200,166370"/>
                      </v:shape>
                      <v:shape id="Shape 92088" o:spid="_x0000_s3186" style="position:absolute;left:13901;top:7664;width:762;height:1664;visibility:visible;mso-wrap-style:square;v-text-anchor:top" coordsize="76200,1663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raX08EA&#10;AADeAAAADwAAAGRycy9kb3ducmV2LnhtbERPvW7CMBDekfoO1lXqRmwYKggYhJBasTA08ACn+Ehi&#10;4nOIDQlvXw9IjJ++//V2dK14UB8azxpmmQJBXHrTcKXhfPqZLkCEiGyw9UwanhRgu/mYrDE3fuA/&#10;ehSxEimEQ44a6hi7XMpQ1uQwZL4jTtzF9w5jgn0lTY9DCnetnCv1LR02nBpq7GhfU3kt7k7DOGBj&#10;lbdkn0d1uy5/bdHdrdZfn+NuBSLSGN/il/tgNCznapH2pjvpCsjNP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q2l9PBAAAA3gAAAA8AAAAAAAAAAAAAAAAAmAIAAGRycy9kb3du&#10;cmV2LnhtbFBLBQYAAAAABAAEAPUAAACGAwAAAAA=&#10;" path="m38100,v3556,,6350,2794,6350,6350l44450,90170r31750,l38100,166370,,90170r31750,l31750,6350c31750,2794,34544,,38100,xe" fillcolor="black" stroked="f" strokeweight="0">
                        <v:path arrowok="t" textboxrect="0,0,76200,166370"/>
                      </v:shape>
                      <v:shape id="Shape 92089" o:spid="_x0000_s3187" style="position:absolute;left:28881;top:7734;width:762;height:1664;visibility:visible;mso-wrap-style:square;v-text-anchor:top" coordsize="76200,1663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foySMQA&#10;AADeAAAADwAAAGRycy9kb3ducmV2LnhtbESPwW7CMBBE75X4B2uRemtsOFQkYBCqBOLSA2k/YBUv&#10;SUy8TmNDwt/XSJV6HM3MG81mN7lO3GkIrWcNi0yBIK68abnW8P11eFuBCBHZYOeZNDwowG47e9lg&#10;YfzIZ7qXsRYJwqFADU2MfSFlqBpyGDLfEyfv4geHMcmhlmbAMcFdJ5dKvUuHLaeFBnv6aKi6ljen&#10;YRqxtcpbso9P9XPNj7bsb1br1/m0X4OINMX/8F/7ZDTkS7XK4XknXQG5/Q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X6MkjEAAAA3gAAAA8AAAAAAAAAAAAAAAAAmAIAAGRycy9k&#10;b3ducmV2LnhtbFBLBQYAAAAABAAEAPUAAACJAwAAAAA=&#10;" path="m38100,v3556,,6350,2794,6350,6350l44450,90170r31750,l38100,166370,,90170r31750,l31750,6350c31750,2794,34544,,38100,xe" fillcolor="black" stroked="f" strokeweight="0">
                        <v:path arrowok="t" textboxrect="0,0,76200,166370"/>
                      </v:shape>
                      <v:shape id="Shape 92090" o:spid="_x0000_s3188" style="position:absolute;left:7995;top:4216;width:762;height:1664;visibility:visible;mso-wrap-style:square;v-text-anchor:top" coordsize="76200,1663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RkNCMIA&#10;AADeAAAADwAAAGRycy9kb3ducmV2LnhtbESPzYrCMBSF9wO+Q7iCuzHRhUyrUURwmI0LO/MAl+ba&#10;NjY3tYm2vr1ZCLM8nD++zW50rXhQHxrPGhZzBYK49KbhSsPf7/HzC0SIyAZbz6ThSQF228nHBnPj&#10;Bz7To4iVSCMcctRQx9jlUoayJodh7jvi5F187zAm2VfS9DikcdfKpVIr6bDh9FBjR4eaymtxdxrG&#10;ARurvCX7PKnbNfu2RXe3Ws+m434NItIY/8Pv9o/RkC1VlgASTkIBuX0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hGQ0IwgAAAN4AAAAPAAAAAAAAAAAAAAAAAJgCAABkcnMvZG93&#10;bnJldi54bWxQSwUGAAAAAAQABAD1AAAAhwMAAAAA&#10;" path="m38100,l76200,76200r-31750,l44450,160020v,3556,-2794,6350,-6350,6350c34544,166370,31750,163576,31750,160020r,-83820l,76200,38100,xe" fillcolor="black" stroked="f" strokeweight="0">
                        <v:path arrowok="t" textboxrect="0,0,76200,166370"/>
                      </v:shape>
                      <v:shape id="Shape 92091" o:spid="_x0000_s3189" style="position:absolute;left:31579;top:4565;width:762;height:1664;visibility:visible;mso-wrap-style:square;v-text-anchor:top" coordsize="76200,1663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lWok8QA&#10;AADeAAAADwAAAGRycy9kb3ducmV2LnhtbESPwW7CMBBE75X6D9ZW4lZsOCASMAghteLCgbQfsIqX&#10;JCZeh9iQ8Pe4UiWOo5l5o1lvR9eKO/Wh8axhNlUgiEtvGq40/P58fS5BhIhssPVMGh4UYLt5f1tj&#10;bvzAJ7oXsRIJwiFHDXWMXS5lKGtyGKa+I07e2fcOY5J9JU2PQ4K7Vs6VWkiHDaeFGjva11ReipvT&#10;MA7YWOUt2cdRXS/Zty26m9V68jHuViAijfEV/m8fjIZsrrIZ/N1JV0Bun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5VqJPEAAAA3gAAAA8AAAAAAAAAAAAAAAAAmAIAAGRycy9k&#10;b3ducmV2LnhtbFBLBQYAAAAABAAEAPUAAACJAwAAAAA=&#10;" path="m38100,l76200,76200r-31750,l44450,160020v,3556,-2794,6350,-6350,6350c34544,166370,31750,163576,31750,160020r,-83820l,76200,38100,xe" fillcolor="black" stroked="f" strokeweight="0">
                        <v:path arrowok="t" textboxrect="0,0,76200,166370"/>
                      </v:shape>
                      <v:shape id="Shape 92092" o:spid="_x0000_s3190" style="position:absolute;left:16339;top:5575;width:2153;height:762;visibility:visible;mso-wrap-style:square;v-text-anchor:top" coordsize="215265,762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2cXmMUA&#10;AADeAAAADwAAAGRycy9kb3ducmV2LnhtbESPQWvCQBSE70L/w/IEb7oxUK2pq1ShIOSkLe31mX0m&#10;wezbmF2T+O9dQfA4zMw3zHLdm0q01LjSsoLpJAJBnFldcq7g9+d7/AHCeWSNlWVScCMH69XbYImJ&#10;th3vqT34XAQIuwQVFN7XiZQuK8igm9iaOHgn2xj0QTa51A12AW4qGUfRTBosOSwUWNO2oOx8uBoF&#10;Xp/xvcvdZd62/3+nfpOmx/So1GjYf32C8NT7V/jZ3mkFizhaxPC4E66AXN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rZxeYxQAAAN4AAAAPAAAAAAAAAAAAAAAAAJgCAABkcnMv&#10;ZG93bnJldi54bWxQSwUGAAAAAAQABAD1AAAAigMAAAAA&#10;" path="m76200,r,31750l208915,31750v3556,,6350,2794,6350,6350c215265,41656,212471,44450,208915,44450r-132715,l76200,76200,,38100,76200,xe" fillcolor="black" stroked="f" strokeweight="0">
                        <v:path arrowok="t" textboxrect="0,0,215265,76200"/>
                      </v:shape>
                      <v:shape id="Shape 92093" o:spid="_x0000_s3191" style="position:absolute;left:10059;top:5645;width:2159;height:762;visibility:visible;mso-wrap-style:square;v-text-anchor:top" coordsize="215900,762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AQT88YA&#10;AADeAAAADwAAAGRycy9kb3ducmV2LnhtbESPS4vCQBCE7wv+h6EFb+tEBR9ZRxFRCHgQX/feTG+S&#10;TaYnZEaN/94RBI9FVX1FzZetqcSNGldYVjDoRyCIU6sLzhScT9vvKQjnkTVWlknBgxwsF52vOcba&#10;3vlAt6PPRICwi1FB7n0dS+nSnAy6vq2Jg/dnG4M+yCaTusF7gJtKDqNoLA0WHBZyrGmdU1oer0ZB&#10;OfovJpcqSS+/q8fGT5PNbr8rlep129UPCE+t/4Tf7UQrmA2j2Qhed8IVkIsn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AQT88YAAADeAAAADwAAAAAAAAAAAAAAAACYAgAAZHJz&#10;L2Rvd25yZXYueG1sUEsFBgAAAAAEAAQA9QAAAIsDAAAAAA==&#10;" path="m76200,r,31750l209550,31750v3556,,6350,2794,6350,6350c215900,41656,213106,44450,209550,44450r-133350,l76200,76200,,38100,76200,xe" fillcolor="black" stroked="f" strokeweight="0">
                        <v:path arrowok="t" textboxrect="0,0,215900,76200"/>
                      </v:shape>
                      <v:shape id="Shape 92094" o:spid="_x0000_s3192" style="position:absolute;left:4287;top:5645;width:2159;height:762;visibility:visible;mso-wrap-style:square;v-text-anchor:top" coordsize="215900,762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+2Lh8YA&#10;AADeAAAADwAAAGRycy9kb3ducmV2LnhtbESPQYvCMBSE74L/ITzBm6brLq5Wo8jiQsGD6Or92Tzb&#10;bpuX0kSt/94IgsdhZr5h5svWVOJKjSssK/gYRiCIU6sLzhQc/n4HExDOI2usLJOCOzlYLrqdOcba&#10;3nhH173PRICwi1FB7n0dS+nSnAy6oa2Jg3e2jUEfZJNJ3eAtwE0lR1E0lgYLDgs51vSTU1ruL0ZB&#10;+flffB+rJD2eVve1nyTrzXZTKtXvtasZCE+tf4df7UQrmI6i6Rc874QrIBc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+2Lh8YAAADeAAAADwAAAAAAAAAAAAAAAACYAgAAZHJz&#10;L2Rvd25yZXYueG1sUEsFBgAAAAAEAAQA9QAAAIsDAAAAAA==&#10;" path="m76200,r,31750l209550,31750v3556,,6350,2794,6350,6350c215900,41656,213106,44450,209550,44450r-133350,l76200,76200,,38100,76200,xe" fillcolor="black" stroked="f" strokeweight="0">
                        <v:path arrowok="t" textboxrect="0,0,215900,76200"/>
                      </v:shape>
                      <v:shape id="Shape 92095" o:spid="_x0000_s3193" style="position:absolute;left:22988;top:5505;width:2159;height:762;visibility:visible;mso-wrap-style:square;v-text-anchor:top" coordsize="215900,762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KEuHMYA&#10;AADeAAAADwAAAGRycy9kb3ducmV2LnhtbESPQYvCMBSE74L/ITzBm6brsq5Wo8jiQsGD6Or92Tzb&#10;bpuX0kSt/94IgsdhZr5h5svWVOJKjSssK/gYRiCIU6sLzhQc/n4HExDOI2usLJOCOzlYLrqdOcba&#10;3nhH173PRICwi1FB7n0dS+nSnAy6oa2Jg3e2jUEfZJNJ3eAtwE0lR1E0lgYLDgs51vSTU1ruL0ZB&#10;+flffB+rJD2eVve1nyTrzXZTKtXvtasZCE+tf4df7UQrmI6i6Rc874QrIBc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6KEuHMYAAADeAAAADwAAAAAAAAAAAAAAAACYAgAAZHJz&#10;L2Rvd25yZXYueG1sUEsFBgAAAAAEAAQA9QAAAIsDAAAAAA==&#10;" path="m139700,r76200,38100l139700,76200r,-31750l6350,44450c2794,44450,,41656,,38100,,34544,2794,31750,6350,31750r133350,l139700,xe" fillcolor="black" stroked="f" strokeweight="0">
                        <v:path arrowok="t" textboxrect="0,0,215900,76200"/>
                      </v:shape>
                      <v:shape id="Shape 92096" o:spid="_x0000_s3194" style="position:absolute;left:34697;top:5575;width:2159;height:762;visibility:visible;mso-wrap-style:square;v-text-anchor:top" coordsize="215900,762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HOwa8YA&#10;AADeAAAADwAAAGRycy9kb3ducmV2LnhtbESPQYvCMBSE78L+h/AW9qbpuqC1GkUWhYIH0V3vz+bZ&#10;1jYvpYla/70RBI/DzHzDzBadqcWVWldaVvA9iEAQZ1aXnCv4/1v3YxDOI2usLZOCOzlYzD96M0y0&#10;vfGOrnufiwBhl6CCwvsmkdJlBRl0A9sQB+9kW4M+yDaXusVbgJtaDqNoJA2WHBYKbOi3oKzaX4yC&#10;6udcjg91mh2Oy/vKx+lqs91USn19dsspCE+df4df7VQrmAyjyQied8IVkPMH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HOwa8YAAADeAAAADwAAAAAAAAAAAAAAAACYAgAAZHJz&#10;L2Rvd25yZXYueG1sUEsFBgAAAAAEAAQA9QAAAIsDAAAAAA==&#10;" path="m139700,r76200,38100l139700,76200r,-31750l6350,44450c2794,44450,,41656,,38100,,34544,2794,31750,6350,31750r133350,l139700,xe" fillcolor="black" stroked="f" strokeweight="0">
                        <v:path arrowok="t" textboxrect="0,0,215900,76200"/>
                      </v:shape>
                      <w10:anchorlock/>
                    </v:group>
                  </w:pict>
                </mc:Fallback>
              </mc:AlternateContent>
            </w:r>
          </w:p>
          <w:p w:rsidR="00D95518" w:rsidRDefault="002F523A">
            <w:pPr>
              <w:spacing w:after="0" w:line="259" w:lineRule="auto"/>
              <w:ind w:left="0" w:firstLine="0"/>
              <w:jc w:val="left"/>
            </w:pPr>
            <w:r>
              <w:t xml:space="preserve"> </w:t>
            </w:r>
          </w:p>
        </w:tc>
      </w:tr>
      <w:tr w:rsidR="00D95518">
        <w:trPr>
          <w:trHeight w:val="287"/>
        </w:trPr>
        <w:tc>
          <w:tcPr>
            <w:tcW w:w="68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11" w:firstLine="0"/>
              <w:jc w:val="center"/>
            </w:pPr>
            <w:r>
              <w:t>Şin topologiyalı ş</w:t>
            </w:r>
            <w:r>
              <w:t>ə</w:t>
            </w:r>
            <w:r>
              <w:t>b</w:t>
            </w:r>
            <w:r>
              <w:t>ə</w:t>
            </w:r>
            <w:r>
              <w:t>k</w:t>
            </w:r>
            <w:r>
              <w:t>ə</w:t>
            </w:r>
            <w:r>
              <w:t>d</w:t>
            </w:r>
            <w:r>
              <w:t>ə</w:t>
            </w:r>
            <w:r>
              <w:t xml:space="preserve"> m</w:t>
            </w:r>
            <w:r>
              <w:t>ə</w:t>
            </w:r>
            <w:r>
              <w:t>lumatların ötürülm</w:t>
            </w:r>
            <w:r>
              <w:t>ə</w:t>
            </w:r>
            <w:r>
              <w:t xml:space="preserve">si </w:t>
            </w:r>
          </w:p>
        </w:tc>
      </w:tr>
    </w:tbl>
    <w:p w:rsidR="00D95518" w:rsidRDefault="002F523A">
      <w:pPr>
        <w:spacing w:after="19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spacing w:after="43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ind w:left="28" w:right="137"/>
      </w:pPr>
      <w:r>
        <w:t>H</w:t>
      </w:r>
      <w:r>
        <w:t>ə</w:t>
      </w:r>
      <w:r>
        <w:t>r bir maşın bütün m</w:t>
      </w:r>
      <w:r>
        <w:t>ə</w:t>
      </w:r>
      <w:r>
        <w:t>lumatlara n</w:t>
      </w:r>
      <w:r>
        <w:t>ə</w:t>
      </w:r>
      <w:r>
        <w:t>zar</w:t>
      </w:r>
      <w:r>
        <w:t>ə</w:t>
      </w:r>
      <w:r>
        <w:t>t edir, lakin yalnız öz ünvanına gönd</w:t>
      </w:r>
      <w:r>
        <w:t>ə</w:t>
      </w:r>
      <w:r>
        <w:t>ril</w:t>
      </w:r>
      <w:r>
        <w:t>ə</w:t>
      </w:r>
      <w:r>
        <w:t>nl</w:t>
      </w:r>
      <w:r>
        <w:t>ə</w:t>
      </w:r>
      <w:r>
        <w:t>ri saxlayır. M</w:t>
      </w:r>
      <w:r>
        <w:t>ə</w:t>
      </w:r>
      <w:r>
        <w:t>lumatları gönd</w:t>
      </w:r>
      <w:r>
        <w:t>ə</w:t>
      </w:r>
      <w:r>
        <w:t>rm</w:t>
      </w:r>
      <w:r>
        <w:t>ə</w:t>
      </w:r>
      <w:r>
        <w:t>k üçün, maşın şinin</w:t>
      </w:r>
      <w:r>
        <w:t xml:space="preserve"> boşalmasını gözl</w:t>
      </w:r>
      <w:r>
        <w:t>ə</w:t>
      </w:r>
      <w:r>
        <w:t>yir, sonra is</w:t>
      </w:r>
      <w:r>
        <w:t>ə</w:t>
      </w:r>
      <w:r>
        <w:t xml:space="preserve"> şin</w:t>
      </w:r>
      <w:r>
        <w:t>ə</w:t>
      </w:r>
      <w:r>
        <w:t xml:space="preserve"> n</w:t>
      </w:r>
      <w:r>
        <w:t>ə</w:t>
      </w:r>
      <w:r>
        <w:t>zar</w:t>
      </w:r>
      <w:r>
        <w:t>ə</w:t>
      </w:r>
      <w:r>
        <w:t>ti davam ed</w:t>
      </w:r>
      <w:r>
        <w:t>ə</w:t>
      </w:r>
      <w:r>
        <w:t>r</w:t>
      </w:r>
      <w:r>
        <w:t>ə</w:t>
      </w:r>
      <w:r>
        <w:t>k, öz m</w:t>
      </w:r>
      <w:r>
        <w:t>ə</w:t>
      </w:r>
      <w:r>
        <w:t>lumatlarını gönd</w:t>
      </w:r>
      <w:r>
        <w:t>ə</w:t>
      </w:r>
      <w:r>
        <w:t>rm</w:t>
      </w:r>
      <w:r>
        <w:t>ə</w:t>
      </w:r>
      <w:r>
        <w:t>y</w:t>
      </w:r>
      <w:r>
        <w:t>ə</w:t>
      </w:r>
      <w:r>
        <w:t xml:space="preserve"> başlayır. Əg</w:t>
      </w:r>
      <w:r>
        <w:t>ə</w:t>
      </w:r>
      <w:r>
        <w:t>r h</w:t>
      </w:r>
      <w:r>
        <w:t>ə</w:t>
      </w:r>
      <w:r>
        <w:t>min vaxt dig</w:t>
      </w:r>
      <w:r>
        <w:t>ə</w:t>
      </w:r>
      <w:r>
        <w:t>r maşın da öz m</w:t>
      </w:r>
      <w:r>
        <w:t>ə</w:t>
      </w:r>
      <w:r>
        <w:t>lumatlarını gönd</w:t>
      </w:r>
      <w:r>
        <w:t>ə</w:t>
      </w:r>
      <w:r>
        <w:t>rm</w:t>
      </w:r>
      <w:r>
        <w:t>ə</w:t>
      </w:r>
      <w:r>
        <w:t>y</w:t>
      </w:r>
      <w:r>
        <w:t>ə</w:t>
      </w:r>
      <w:r>
        <w:t xml:space="preserve"> başlayırsa, onda mübahis</w:t>
      </w:r>
      <w:r>
        <w:t>ə</w:t>
      </w:r>
      <w:r>
        <w:t xml:space="preserve"> </w:t>
      </w:r>
      <w:r>
        <w:t>ə</w:t>
      </w:r>
      <w:r>
        <w:t>m</w:t>
      </w:r>
      <w:r>
        <w:t>ə</w:t>
      </w:r>
      <w:r>
        <w:t>l</w:t>
      </w:r>
      <w:r>
        <w:t>ə</w:t>
      </w:r>
      <w:r>
        <w:t xml:space="preserve"> g</w:t>
      </w:r>
      <w:r>
        <w:t>ə</w:t>
      </w:r>
      <w:r>
        <w:t>lir. Maşınlar ötürm</w:t>
      </w:r>
      <w:r>
        <w:t>ə</w:t>
      </w:r>
      <w:r>
        <w:t>ni dayandırırlar v</w:t>
      </w:r>
      <w:r>
        <w:t>ə</w:t>
      </w:r>
      <w:r>
        <w:t xml:space="preserve"> bir müdd</w:t>
      </w:r>
      <w:r>
        <w:t>ə</w:t>
      </w:r>
      <w:r>
        <w:t>td</w:t>
      </w:r>
      <w:r>
        <w:t>ə</w:t>
      </w:r>
      <w:r>
        <w:t>n sonra m</w:t>
      </w:r>
      <w:r>
        <w:t>ə</w:t>
      </w:r>
      <w:r>
        <w:t>lu</w:t>
      </w:r>
      <w:r>
        <w:t>matları gönd</w:t>
      </w:r>
      <w:r>
        <w:t>ə</w:t>
      </w:r>
      <w:r>
        <w:t>rm</w:t>
      </w:r>
      <w:r>
        <w:t>ə</w:t>
      </w:r>
      <w:r>
        <w:t>k üçün yenid</w:t>
      </w:r>
      <w:r>
        <w:t>ə</w:t>
      </w:r>
      <w:r>
        <w:t>n c</w:t>
      </w:r>
      <w:r>
        <w:t>ə</w:t>
      </w:r>
      <w:r>
        <w:t>hd göst</w:t>
      </w:r>
      <w:r>
        <w:t>ə</w:t>
      </w:r>
      <w:r>
        <w:t>rirl</w:t>
      </w:r>
      <w:r>
        <w:t>ə</w:t>
      </w:r>
      <w:r>
        <w:t xml:space="preserve">r.  </w:t>
      </w:r>
    </w:p>
    <w:p w:rsidR="00D95518" w:rsidRDefault="002F523A">
      <w:pPr>
        <w:spacing w:after="241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pStyle w:val="Balq3"/>
        <w:ind w:left="53"/>
      </w:pPr>
      <w:r>
        <w:t>6.8 İnternet proqram t</w:t>
      </w:r>
      <w:r>
        <w:t>ə</w:t>
      </w:r>
      <w:r>
        <w:t>minatının s</w:t>
      </w:r>
      <w:r>
        <w:t>ə</w:t>
      </w:r>
      <w:r>
        <w:t>viyy</w:t>
      </w:r>
      <w:r>
        <w:t>ə</w:t>
      </w:r>
      <w:r>
        <w:t>l</w:t>
      </w:r>
      <w:r>
        <w:t>ə</w:t>
      </w:r>
      <w:r>
        <w:t xml:space="preserve">ri </w:t>
      </w:r>
    </w:p>
    <w:p w:rsidR="00D95518" w:rsidRDefault="002F523A">
      <w:pPr>
        <w:spacing w:after="44" w:line="259" w:lineRule="auto"/>
        <w:ind w:left="610" w:firstLine="0"/>
        <w:jc w:val="left"/>
      </w:pPr>
      <w:r>
        <w:rPr>
          <w:b/>
        </w:rPr>
        <w:t xml:space="preserve"> </w:t>
      </w:r>
    </w:p>
    <w:p w:rsidR="00D95518" w:rsidRDefault="002F523A">
      <w:pPr>
        <w:ind w:left="28" w:right="137"/>
      </w:pPr>
      <w:r>
        <w:t>Ş</w:t>
      </w:r>
      <w:r>
        <w:t>ə</w:t>
      </w:r>
      <w:r>
        <w:t>b</w:t>
      </w:r>
      <w:r>
        <w:t>ə</w:t>
      </w:r>
      <w:r>
        <w:t>k</w:t>
      </w:r>
      <w:r>
        <w:t>ə</w:t>
      </w:r>
      <w:r>
        <w:t xml:space="preserve"> proqram t</w:t>
      </w:r>
      <w:r>
        <w:t>ə</w:t>
      </w:r>
      <w:r>
        <w:t xml:space="preserve">minatının </w:t>
      </w:r>
      <w:r>
        <w:t>ə</w:t>
      </w:r>
      <w:r>
        <w:t>sas m</w:t>
      </w:r>
      <w:r>
        <w:t>ə</w:t>
      </w:r>
      <w:r>
        <w:t>qs</w:t>
      </w:r>
      <w:r>
        <w:t>ə</w:t>
      </w:r>
      <w:r>
        <w:t>di m</w:t>
      </w:r>
      <w:r>
        <w:t>ə</w:t>
      </w:r>
      <w:r>
        <w:t>lumatların bir maşından dig</w:t>
      </w:r>
      <w:r>
        <w:t>ə</w:t>
      </w:r>
      <w:r>
        <w:t>rin</w:t>
      </w:r>
      <w:r>
        <w:t>ə</w:t>
      </w:r>
      <w:r>
        <w:t xml:space="preserve"> ötürülm</w:t>
      </w:r>
      <w:r>
        <w:t>ə</w:t>
      </w:r>
      <w:r>
        <w:t>si üçün infrastrukturun t</w:t>
      </w:r>
      <w:r>
        <w:t>ə</w:t>
      </w:r>
      <w:r>
        <w:t>min edilm</w:t>
      </w:r>
      <w:r>
        <w:t>ə</w:t>
      </w:r>
      <w:r>
        <w:t>sidir. İnternetd</w:t>
      </w:r>
      <w:r>
        <w:t>ə</w:t>
      </w:r>
      <w:r>
        <w:t xml:space="preserve"> ötürm</w:t>
      </w:r>
      <w:r>
        <w:t>ə</w:t>
      </w:r>
      <w:r>
        <w:t xml:space="preserve"> proqram </w:t>
      </w:r>
      <w:r>
        <w:t>t</w:t>
      </w:r>
      <w:r>
        <w:t>ə</w:t>
      </w:r>
      <w:r>
        <w:t>minatının hiss</w:t>
      </w:r>
      <w:r>
        <w:t>ə</w:t>
      </w:r>
      <w:r>
        <w:t>l</w:t>
      </w:r>
      <w:r>
        <w:t>ə</w:t>
      </w:r>
      <w:r>
        <w:t>rinin iyerarxiyasına gör</w:t>
      </w:r>
      <w:r>
        <w:t>ə</w:t>
      </w:r>
      <w:r>
        <w:t xml:space="preserve"> baş verir. Bu hiss</w:t>
      </w:r>
      <w:r>
        <w:t>ə</w:t>
      </w:r>
      <w:r>
        <w:t>l</w:t>
      </w:r>
      <w:r>
        <w:t>ə</w:t>
      </w:r>
      <w:r>
        <w:t>r sizin bir ş</w:t>
      </w:r>
      <w:r>
        <w:t>ə</w:t>
      </w:r>
      <w:r>
        <w:t>h</w:t>
      </w:r>
      <w:r>
        <w:t>ə</w:t>
      </w:r>
      <w:r>
        <w:t>rd</w:t>
      </w:r>
      <w:r>
        <w:t>ə</w:t>
      </w:r>
      <w:r>
        <w:t>n dig</w:t>
      </w:r>
      <w:r>
        <w:t>ə</w:t>
      </w:r>
      <w:r>
        <w:t>r ş</w:t>
      </w:r>
      <w:r>
        <w:t>ə</w:t>
      </w:r>
      <w:r>
        <w:t>h</w:t>
      </w:r>
      <w:r>
        <w:t>ə</w:t>
      </w:r>
      <w:r>
        <w:t>rd</w:t>
      </w:r>
      <w:r>
        <w:t>ə</w:t>
      </w:r>
      <w:r>
        <w:t xml:space="preserve"> yaşayan dostunuza h</w:t>
      </w:r>
      <w:r>
        <w:t>ə</w:t>
      </w:r>
      <w:r>
        <w:t>diyy</w:t>
      </w:r>
      <w:r>
        <w:t>ə</w:t>
      </w:r>
      <w:r>
        <w:t xml:space="preserve"> il</w:t>
      </w:r>
      <w:r>
        <w:t>ə</w:t>
      </w:r>
      <w:r>
        <w:t xml:space="preserve"> bağlama gönd</w:t>
      </w:r>
      <w:r>
        <w:t>ə</w:t>
      </w:r>
      <w:r>
        <w:t>rdikd</w:t>
      </w:r>
      <w:r>
        <w:t>ə</w:t>
      </w:r>
      <w:r>
        <w:t xml:space="preserve"> yerin</w:t>
      </w:r>
      <w:r>
        <w:t>ə</w:t>
      </w:r>
      <w:r>
        <w:t xml:space="preserve"> yetirdiyiniz</w:t>
      </w:r>
      <w:r>
        <w:t>ə</w:t>
      </w:r>
      <w:r>
        <w:t xml:space="preserve"> oxşar m</w:t>
      </w:r>
      <w:r>
        <w:t>ə</w:t>
      </w:r>
      <w:r>
        <w:t>s</w:t>
      </w:r>
      <w:r>
        <w:t>ə</w:t>
      </w:r>
      <w:r>
        <w:t>l</w:t>
      </w:r>
      <w:r>
        <w:t>ə</w:t>
      </w:r>
      <w:r>
        <w:t>l</w:t>
      </w:r>
      <w:r>
        <w:t>ə</w:t>
      </w:r>
      <w:r>
        <w:t>ri yerin</w:t>
      </w:r>
      <w:r>
        <w:t>ə</w:t>
      </w:r>
      <w:r>
        <w:t xml:space="preserve"> yetirirl</w:t>
      </w:r>
      <w:r>
        <w:t>ə</w:t>
      </w:r>
      <w:r>
        <w:t>r. Siz h</w:t>
      </w:r>
      <w:r>
        <w:t>ə</w:t>
      </w:r>
      <w:r>
        <w:t>diyy</w:t>
      </w:r>
      <w:r>
        <w:t>ə</w:t>
      </w:r>
      <w:r>
        <w:t>ni qablaşdırır, onun üz</w:t>
      </w:r>
      <w:r>
        <w:t>ə</w:t>
      </w:r>
      <w:r>
        <w:t>rind</w:t>
      </w:r>
      <w:r>
        <w:t>ə</w:t>
      </w:r>
      <w:r>
        <w:t xml:space="preserve"> ünvanı </w:t>
      </w:r>
      <w:r>
        <w:t>yazır, sonra is</w:t>
      </w:r>
      <w:r>
        <w:t>ə</w:t>
      </w:r>
      <w:r>
        <w:t xml:space="preserve"> onu poçta aparırsınız. Poçtda bağlamanı dig</w:t>
      </w:r>
      <w:r>
        <w:t>ə</w:t>
      </w:r>
      <w:r>
        <w:t>r bağlamalarla birlikd</w:t>
      </w:r>
      <w:r>
        <w:t>ə</w:t>
      </w:r>
      <w:r>
        <w:t xml:space="preserve"> böyük konteyner</w:t>
      </w:r>
      <w:r>
        <w:t>ə</w:t>
      </w:r>
      <w:r>
        <w:t xml:space="preserve"> yerl</w:t>
      </w:r>
      <w:r>
        <w:t>ə</w:t>
      </w:r>
      <w:r>
        <w:t>şdirirl</w:t>
      </w:r>
      <w:r>
        <w:t>ə</w:t>
      </w:r>
      <w:r>
        <w:t>r v</w:t>
      </w:r>
      <w:r>
        <w:t>ə</w:t>
      </w:r>
      <w:r>
        <w:t xml:space="preserve"> onu avia şirk</w:t>
      </w:r>
      <w:r>
        <w:t>ə</w:t>
      </w:r>
      <w:r>
        <w:t>t</w:t>
      </w:r>
      <w:r>
        <w:t>ə</w:t>
      </w:r>
      <w:r>
        <w:t xml:space="preserve"> çatdırırlar. Avia şirk</w:t>
      </w:r>
      <w:r>
        <w:t>ə</w:t>
      </w:r>
      <w:r>
        <w:t>td</w:t>
      </w:r>
      <w:r>
        <w:t>ə</w:t>
      </w:r>
      <w:r>
        <w:t xml:space="preserve">  konteyneri t</w:t>
      </w:r>
      <w:r>
        <w:t>ə</w:t>
      </w:r>
      <w:r>
        <w:t>yyar</w:t>
      </w:r>
      <w:r>
        <w:t>ə</w:t>
      </w:r>
      <w:r>
        <w:t>y</w:t>
      </w:r>
      <w:r>
        <w:t>ə</w:t>
      </w:r>
      <w:r>
        <w:t xml:space="preserve"> yerl</w:t>
      </w:r>
      <w:r>
        <w:t>ə</w:t>
      </w:r>
      <w:r>
        <w:t>şdirirl</w:t>
      </w:r>
      <w:r>
        <w:t>ə</w:t>
      </w:r>
      <w:r>
        <w:t>r v</w:t>
      </w:r>
      <w:r>
        <w:t>ə</w:t>
      </w:r>
      <w:r>
        <w:t xml:space="preserve"> t</w:t>
      </w:r>
      <w:r>
        <w:t>ə</w:t>
      </w:r>
      <w:r>
        <w:t>yinat yerin</w:t>
      </w:r>
      <w:r>
        <w:t>ə</w:t>
      </w:r>
      <w:r>
        <w:t xml:space="preserve"> gönd</w:t>
      </w:r>
      <w:r>
        <w:t>ə</w:t>
      </w:r>
      <w:r>
        <w:t>rirl</w:t>
      </w:r>
      <w:r>
        <w:t>ə</w:t>
      </w:r>
      <w:r>
        <w:t>r.  T</w:t>
      </w:r>
      <w:r>
        <w:t>ə</w:t>
      </w:r>
      <w:r>
        <w:t>yinat yerind</w:t>
      </w:r>
      <w:r>
        <w:t>ə</w:t>
      </w:r>
      <w:r>
        <w:t xml:space="preserve"> avia şi</w:t>
      </w:r>
      <w:r>
        <w:t>rk</w:t>
      </w:r>
      <w:r>
        <w:t>ə</w:t>
      </w:r>
      <w:r>
        <w:t>t  konteyneri t</w:t>
      </w:r>
      <w:r>
        <w:t>ə</w:t>
      </w:r>
      <w:r>
        <w:t>yyar</w:t>
      </w:r>
      <w:r>
        <w:t>ə</w:t>
      </w:r>
      <w:r>
        <w:t>d</w:t>
      </w:r>
      <w:r>
        <w:t>ə</w:t>
      </w:r>
      <w:r>
        <w:t>n götürür v</w:t>
      </w:r>
      <w:r>
        <w:t>ə</w:t>
      </w:r>
      <w:r>
        <w:t xml:space="preserve"> onu t</w:t>
      </w:r>
      <w:r>
        <w:t>ə</w:t>
      </w:r>
      <w:r>
        <w:t>yinat yerinin poçt xidm</w:t>
      </w:r>
      <w:r>
        <w:t>ə</w:t>
      </w:r>
      <w:r>
        <w:t>tin</w:t>
      </w:r>
      <w:r>
        <w:t>ə</w:t>
      </w:r>
      <w:r>
        <w:t xml:space="preserve"> t</w:t>
      </w:r>
      <w:r>
        <w:t>ə</w:t>
      </w:r>
      <w:r>
        <w:t>hvil verir. Öz növb</w:t>
      </w:r>
      <w:r>
        <w:t>ə</w:t>
      </w:r>
      <w:r>
        <w:t>sind</w:t>
      </w:r>
      <w:r>
        <w:t>ə</w:t>
      </w:r>
      <w:r>
        <w:t xml:space="preserve"> poçt xidm</w:t>
      </w:r>
      <w:r>
        <w:t>ə</w:t>
      </w:r>
      <w:r>
        <w:t>ti bağlamanı konteynerd</w:t>
      </w:r>
      <w:r>
        <w:t>ə</w:t>
      </w:r>
      <w:r>
        <w:t>n çıxarır v</w:t>
      </w:r>
      <w:r>
        <w:t>ə</w:t>
      </w:r>
      <w:r>
        <w:t xml:space="preserve"> onu ünvana çatdırır. </w:t>
      </w:r>
    </w:p>
    <w:p w:rsidR="00D95518" w:rsidRDefault="002F523A">
      <w:pPr>
        <w:spacing w:after="19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spacing w:after="0" w:line="259" w:lineRule="auto"/>
        <w:ind w:left="610" w:firstLine="0"/>
        <w:jc w:val="left"/>
      </w:pPr>
      <w:r>
        <w:t xml:space="preserve">  </w:t>
      </w:r>
    </w:p>
    <w:tbl>
      <w:tblPr>
        <w:tblStyle w:val="TableGrid"/>
        <w:tblW w:w="9218" w:type="dxa"/>
        <w:tblInd w:w="255" w:type="dxa"/>
        <w:tblCellMar>
          <w:top w:w="11" w:type="dxa"/>
          <w:left w:w="110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9218"/>
      </w:tblGrid>
      <w:tr w:rsidR="00D95518">
        <w:trPr>
          <w:trHeight w:val="4702"/>
        </w:trPr>
        <w:tc>
          <w:tcPr>
            <w:tcW w:w="92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0" w:firstLine="0"/>
              <w:jc w:val="left"/>
            </w:pPr>
            <w:r>
              <w:lastRenderedPageBreak/>
              <w:t xml:space="preserve"> </w:t>
            </w:r>
          </w:p>
          <w:p w:rsidR="00D95518" w:rsidRDefault="002F523A">
            <w:pPr>
              <w:spacing w:after="8" w:line="259" w:lineRule="auto"/>
              <w:ind w:left="0" w:firstLine="0"/>
              <w:jc w:val="left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inline distT="0" distB="0" distL="0" distR="0">
                      <wp:extent cx="5601079" cy="2622296"/>
                      <wp:effectExtent l="0" t="0" r="0" b="0"/>
                      <wp:docPr id="379220" name="Group 37922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601079" cy="2622296"/>
                                <a:chOff x="0" y="0"/>
                                <a:chExt cx="5601079" cy="2622296"/>
                              </a:xfrm>
                            </wpg:grpSpPr>
                            <wps:wsp>
                              <wps:cNvPr id="92524" name="Rectangle 92524"/>
                              <wps:cNvSpPr/>
                              <wps:spPr>
                                <a:xfrm>
                                  <a:off x="0" y="0"/>
                                  <a:ext cx="56314" cy="22600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2525" name="Rectangle 92525"/>
                              <wps:cNvSpPr/>
                              <wps:spPr>
                                <a:xfrm>
                                  <a:off x="0" y="175260"/>
                                  <a:ext cx="56314" cy="22600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2526" name="Rectangle 92526"/>
                              <wps:cNvSpPr/>
                              <wps:spPr>
                                <a:xfrm>
                                  <a:off x="0" y="350520"/>
                                  <a:ext cx="56314" cy="22600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2527" name="Rectangle 92527"/>
                              <wps:cNvSpPr/>
                              <wps:spPr>
                                <a:xfrm>
                                  <a:off x="0" y="525780"/>
                                  <a:ext cx="56314" cy="22600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2528" name="Rectangle 92528"/>
                              <wps:cNvSpPr/>
                              <wps:spPr>
                                <a:xfrm>
                                  <a:off x="0" y="701040"/>
                                  <a:ext cx="56314" cy="22600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2529" name="Rectangle 92529"/>
                              <wps:cNvSpPr/>
                              <wps:spPr>
                                <a:xfrm>
                                  <a:off x="0" y="874776"/>
                                  <a:ext cx="56314" cy="22600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2530" name="Rectangle 92530"/>
                              <wps:cNvSpPr/>
                              <wps:spPr>
                                <a:xfrm>
                                  <a:off x="0" y="1050290"/>
                                  <a:ext cx="56314" cy="22600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2531" name="Rectangle 92531"/>
                              <wps:cNvSpPr/>
                              <wps:spPr>
                                <a:xfrm>
                                  <a:off x="0" y="1225550"/>
                                  <a:ext cx="56314" cy="22600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2532" name="Rectangle 92532"/>
                              <wps:cNvSpPr/>
                              <wps:spPr>
                                <a:xfrm>
                                  <a:off x="0" y="1400810"/>
                                  <a:ext cx="56314" cy="22600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2533" name="Rectangle 92533"/>
                              <wps:cNvSpPr/>
                              <wps:spPr>
                                <a:xfrm>
                                  <a:off x="0" y="1576070"/>
                                  <a:ext cx="56314" cy="22600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2534" name="Rectangle 92534"/>
                              <wps:cNvSpPr/>
                              <wps:spPr>
                                <a:xfrm>
                                  <a:off x="0" y="1751330"/>
                                  <a:ext cx="56314" cy="22600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2535" name="Rectangle 92535"/>
                              <wps:cNvSpPr/>
                              <wps:spPr>
                                <a:xfrm>
                                  <a:off x="0" y="1926590"/>
                                  <a:ext cx="56314" cy="22600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2536" name="Rectangle 92536"/>
                              <wps:cNvSpPr/>
                              <wps:spPr>
                                <a:xfrm>
                                  <a:off x="0" y="2101850"/>
                                  <a:ext cx="56314" cy="22600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2537" name="Rectangle 92537"/>
                              <wps:cNvSpPr/>
                              <wps:spPr>
                                <a:xfrm>
                                  <a:off x="0" y="2277110"/>
                                  <a:ext cx="56314" cy="22600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2538" name="Rectangle 92538"/>
                              <wps:cNvSpPr/>
                              <wps:spPr>
                                <a:xfrm>
                                  <a:off x="0" y="2452370"/>
                                  <a:ext cx="56314" cy="22600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2869" name="Shape 92869"/>
                              <wps:cNvSpPr/>
                              <wps:spPr>
                                <a:xfrm>
                                  <a:off x="910031" y="51435"/>
                                  <a:ext cx="944880" cy="244348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44880" h="2443480">
                                      <a:moveTo>
                                        <a:pt x="0" y="2443480"/>
                                      </a:moveTo>
                                      <a:lnTo>
                                        <a:pt x="944880" y="2443480"/>
                                      </a:lnTo>
                                      <a:lnTo>
                                        <a:pt x="944880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miter lim="1016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2871" name="Shape 92871"/>
                              <wps:cNvSpPr/>
                              <wps:spPr>
                                <a:xfrm>
                                  <a:off x="3928186" y="51435"/>
                                  <a:ext cx="945515" cy="244348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45515" h="2443480">
                                      <a:moveTo>
                                        <a:pt x="0" y="2443480"/>
                                      </a:moveTo>
                                      <a:lnTo>
                                        <a:pt x="945515" y="2443480"/>
                                      </a:lnTo>
                                      <a:lnTo>
                                        <a:pt x="945515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miter lim="1016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2873" name="Shape 92873"/>
                              <wps:cNvSpPr/>
                              <wps:spPr>
                                <a:xfrm>
                                  <a:off x="2021916" y="1800860"/>
                                  <a:ext cx="768350" cy="69405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768350" h="694055">
                                      <a:moveTo>
                                        <a:pt x="0" y="694055"/>
                                      </a:moveTo>
                                      <a:lnTo>
                                        <a:pt x="768350" y="694055"/>
                                      </a:lnTo>
                                      <a:lnTo>
                                        <a:pt x="768350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miter lim="1016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2875" name="Shape 92875"/>
                              <wps:cNvSpPr/>
                              <wps:spPr>
                                <a:xfrm>
                                  <a:off x="2980131" y="1800860"/>
                                  <a:ext cx="768350" cy="69405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768350" h="694055">
                                      <a:moveTo>
                                        <a:pt x="0" y="694055"/>
                                      </a:moveTo>
                                      <a:lnTo>
                                        <a:pt x="768350" y="694055"/>
                                      </a:lnTo>
                                      <a:lnTo>
                                        <a:pt x="768350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miter lim="1016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87165" name="Shape 387165"/>
                              <wps:cNvSpPr/>
                              <wps:spPr>
                                <a:xfrm>
                                  <a:off x="1011631" y="251459"/>
                                  <a:ext cx="745490" cy="43624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745490" h="436245">
                                      <a:moveTo>
                                        <a:pt x="0" y="0"/>
                                      </a:moveTo>
                                      <a:lnTo>
                                        <a:pt x="745490" y="0"/>
                                      </a:lnTo>
                                      <a:lnTo>
                                        <a:pt x="745490" y="436245"/>
                                      </a:lnTo>
                                      <a:lnTo>
                                        <a:pt x="0" y="436245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rnd">
                                  <a:miter lim="1016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2877" name="Rectangle 92877"/>
                              <wps:cNvSpPr/>
                              <wps:spPr>
                                <a:xfrm>
                                  <a:off x="1103325" y="325374"/>
                                  <a:ext cx="42144" cy="18993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rFonts w:ascii="Calibri" w:eastAsia="Calibri" w:hAnsi="Calibri" w:cs="Calibri"/>
                                        <w:sz w:val="22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387166" name="Shape 387166"/>
                              <wps:cNvSpPr/>
                              <wps:spPr>
                                <a:xfrm>
                                  <a:off x="991946" y="229234"/>
                                  <a:ext cx="745490" cy="43624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745490" h="436245">
                                      <a:moveTo>
                                        <a:pt x="0" y="0"/>
                                      </a:moveTo>
                                      <a:lnTo>
                                        <a:pt x="745490" y="0"/>
                                      </a:lnTo>
                                      <a:lnTo>
                                        <a:pt x="745490" y="436245"/>
                                      </a:lnTo>
                                      <a:lnTo>
                                        <a:pt x="0" y="436245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rnd">
                                  <a:miter lim="1016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DDDDDD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2879" name="Shape 92879"/>
                              <wps:cNvSpPr/>
                              <wps:spPr>
                                <a:xfrm>
                                  <a:off x="991946" y="229234"/>
                                  <a:ext cx="745490" cy="43624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745490" h="436245">
                                      <a:moveTo>
                                        <a:pt x="0" y="436245"/>
                                      </a:moveTo>
                                      <a:lnTo>
                                        <a:pt x="745490" y="436245"/>
                                      </a:lnTo>
                                      <a:lnTo>
                                        <a:pt x="745490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miter lim="1016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2880" name="Rectangle 92880"/>
                              <wps:cNvSpPr/>
                              <wps:spPr>
                                <a:xfrm>
                                  <a:off x="1060653" y="265288"/>
                                  <a:ext cx="853285" cy="15813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20"/>
                                      </w:rPr>
                                      <w:t xml:space="preserve">Bağlamanı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2881" name="Rectangle 92881"/>
                              <wps:cNvSpPr/>
                              <wps:spPr>
                                <a:xfrm>
                                  <a:off x="1095705" y="373492"/>
                                  <a:ext cx="373251" cy="15813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20"/>
                                      </w:rPr>
                                      <w:t>gönd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2882" name="Rectangle 92882"/>
                              <wps:cNvSpPr/>
                              <wps:spPr>
                                <a:xfrm>
                                  <a:off x="1377645" y="373492"/>
                                  <a:ext cx="93538" cy="15813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20"/>
                                      </w:rPr>
                                      <w:t>ə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2883" name="Rectangle 92883"/>
                              <wps:cNvSpPr/>
                              <wps:spPr>
                                <a:xfrm>
                                  <a:off x="1447749" y="351106"/>
                                  <a:ext cx="56023" cy="18758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20"/>
                                      </w:rPr>
                                      <w:t>r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2884" name="Rectangle 92884"/>
                              <wps:cNvSpPr/>
                              <wps:spPr>
                                <a:xfrm>
                                  <a:off x="1490421" y="373492"/>
                                  <a:ext cx="93538" cy="15813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20"/>
                                      </w:rPr>
                                      <w:t>ə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2885" name="Rectangle 92885"/>
                              <wps:cNvSpPr/>
                              <wps:spPr>
                                <a:xfrm>
                                  <a:off x="1560525" y="351106"/>
                                  <a:ext cx="93564" cy="18758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20"/>
                                      </w:rPr>
                                      <w:t>n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2886" name="Rectangle 92886"/>
                              <wps:cNvSpPr/>
                              <wps:spPr>
                                <a:xfrm>
                                  <a:off x="1632534" y="351106"/>
                                  <a:ext cx="46741" cy="18758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2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387167" name="Shape 387167"/>
                              <wps:cNvSpPr/>
                              <wps:spPr>
                                <a:xfrm>
                                  <a:off x="991946" y="1048384"/>
                                  <a:ext cx="745490" cy="43624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745490" h="436245">
                                      <a:moveTo>
                                        <a:pt x="0" y="0"/>
                                      </a:moveTo>
                                      <a:lnTo>
                                        <a:pt x="745490" y="0"/>
                                      </a:lnTo>
                                      <a:lnTo>
                                        <a:pt x="745490" y="436245"/>
                                      </a:lnTo>
                                      <a:lnTo>
                                        <a:pt x="0" y="436245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rnd">
                                  <a:miter lim="1016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DDDDDD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2888" name="Shape 92888"/>
                              <wps:cNvSpPr/>
                              <wps:spPr>
                                <a:xfrm>
                                  <a:off x="991946" y="1048384"/>
                                  <a:ext cx="745490" cy="43624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745490" h="436245">
                                      <a:moveTo>
                                        <a:pt x="0" y="436245"/>
                                      </a:moveTo>
                                      <a:lnTo>
                                        <a:pt x="745490" y="436245"/>
                                      </a:lnTo>
                                      <a:lnTo>
                                        <a:pt x="745490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miter lim="1016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2889" name="Rectangle 92889"/>
                              <wps:cNvSpPr/>
                              <wps:spPr>
                                <a:xfrm>
                                  <a:off x="1237437" y="1123554"/>
                                  <a:ext cx="336469" cy="15813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20"/>
                                      </w:rPr>
                                      <w:t>Poçt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2890" name="Rectangle 92890"/>
                              <wps:cNvSpPr/>
                              <wps:spPr>
                                <a:xfrm>
                                  <a:off x="1491945" y="1101169"/>
                                  <a:ext cx="46741" cy="18758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2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387168" name="Shape 387168"/>
                              <wps:cNvSpPr/>
                              <wps:spPr>
                                <a:xfrm>
                                  <a:off x="991946" y="1867535"/>
                                  <a:ext cx="745490" cy="43624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745490" h="436245">
                                      <a:moveTo>
                                        <a:pt x="0" y="0"/>
                                      </a:moveTo>
                                      <a:lnTo>
                                        <a:pt x="745490" y="0"/>
                                      </a:lnTo>
                                      <a:lnTo>
                                        <a:pt x="745490" y="436245"/>
                                      </a:lnTo>
                                      <a:lnTo>
                                        <a:pt x="0" y="436245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rnd">
                                  <a:miter lim="1016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DDDDDD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2892" name="Shape 92892"/>
                              <wps:cNvSpPr/>
                              <wps:spPr>
                                <a:xfrm>
                                  <a:off x="991946" y="1867535"/>
                                  <a:ext cx="745490" cy="43624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745490" h="436245">
                                      <a:moveTo>
                                        <a:pt x="0" y="436245"/>
                                      </a:moveTo>
                                      <a:lnTo>
                                        <a:pt x="745490" y="436245"/>
                                      </a:lnTo>
                                      <a:lnTo>
                                        <a:pt x="745490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miter lim="1016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2893" name="Rectangle 92893"/>
                              <wps:cNvSpPr/>
                              <wps:spPr>
                                <a:xfrm>
                                  <a:off x="1071321" y="1935846"/>
                                  <a:ext cx="634916" cy="15813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20"/>
                                      </w:rPr>
                                      <w:t>Avia şirk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2894" name="Rectangle 92894"/>
                              <wps:cNvSpPr/>
                              <wps:spPr>
                                <a:xfrm>
                                  <a:off x="1551381" y="1935846"/>
                                  <a:ext cx="93538" cy="15813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20"/>
                                      </w:rPr>
                                      <w:t>ə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2895" name="Rectangle 92895"/>
                              <wps:cNvSpPr/>
                              <wps:spPr>
                                <a:xfrm>
                                  <a:off x="1621866" y="1913461"/>
                                  <a:ext cx="46741" cy="18758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20"/>
                                      </w:rPr>
                                      <w:t>t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2896" name="Rectangle 92896"/>
                              <wps:cNvSpPr/>
                              <wps:spPr>
                                <a:xfrm>
                                  <a:off x="1656918" y="1913461"/>
                                  <a:ext cx="46741" cy="18758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2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2897" name="Rectangle 92897"/>
                              <wps:cNvSpPr/>
                              <wps:spPr>
                                <a:xfrm>
                                  <a:off x="996645" y="2232152"/>
                                  <a:ext cx="42144" cy="18993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rFonts w:ascii="Calibri" w:eastAsia="Calibri" w:hAnsi="Calibri" w:cs="Calibri"/>
                                        <w:sz w:val="22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387169" name="Shape 387169"/>
                              <wps:cNvSpPr/>
                              <wps:spPr>
                                <a:xfrm>
                                  <a:off x="2067636" y="1943100"/>
                                  <a:ext cx="670560" cy="43624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70560" h="436245">
                                      <a:moveTo>
                                        <a:pt x="0" y="0"/>
                                      </a:moveTo>
                                      <a:lnTo>
                                        <a:pt x="670560" y="0"/>
                                      </a:lnTo>
                                      <a:lnTo>
                                        <a:pt x="670560" y="436245"/>
                                      </a:lnTo>
                                      <a:lnTo>
                                        <a:pt x="0" y="436245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rnd">
                                  <a:miter lim="1016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DDDDDD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2899" name="Shape 92899"/>
                              <wps:cNvSpPr/>
                              <wps:spPr>
                                <a:xfrm>
                                  <a:off x="2067636" y="1943100"/>
                                  <a:ext cx="670560" cy="43624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70560" h="436245">
                                      <a:moveTo>
                                        <a:pt x="0" y="436245"/>
                                      </a:moveTo>
                                      <a:lnTo>
                                        <a:pt x="670560" y="436245"/>
                                      </a:lnTo>
                                      <a:lnTo>
                                        <a:pt x="670560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miter lim="1016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2900" name="Rectangle 92900"/>
                              <wps:cNvSpPr/>
                              <wps:spPr>
                                <a:xfrm>
                                  <a:off x="2111070" y="2012046"/>
                                  <a:ext cx="634917" cy="15813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20"/>
                                      </w:rPr>
                                      <w:t>Avia şirk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2901" name="Rectangle 92901"/>
                              <wps:cNvSpPr/>
                              <wps:spPr>
                                <a:xfrm>
                                  <a:off x="2591130" y="2012046"/>
                                  <a:ext cx="93538" cy="15813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20"/>
                                      </w:rPr>
                                      <w:t>ə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2902" name="Rectangle 92902"/>
                              <wps:cNvSpPr/>
                              <wps:spPr>
                                <a:xfrm>
                                  <a:off x="2661234" y="1989661"/>
                                  <a:ext cx="46741" cy="18758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20"/>
                                      </w:rPr>
                                      <w:t>t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2903" name="Rectangle 92903"/>
                              <wps:cNvSpPr/>
                              <wps:spPr>
                                <a:xfrm>
                                  <a:off x="2696286" y="1989661"/>
                                  <a:ext cx="46741" cy="18758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2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2904" name="Rectangle 92904"/>
                              <wps:cNvSpPr/>
                              <wps:spPr>
                                <a:xfrm>
                                  <a:off x="2072970" y="2313874"/>
                                  <a:ext cx="111886" cy="17027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rFonts w:ascii="Courier New" w:eastAsia="Courier New" w:hAnsi="Courier New" w:cs="Courier New"/>
                                        <w:sz w:val="22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387170" name="Shape 387170"/>
                              <wps:cNvSpPr/>
                              <wps:spPr>
                                <a:xfrm>
                                  <a:off x="3022676" y="1943100"/>
                                  <a:ext cx="670560" cy="43624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70560" h="436245">
                                      <a:moveTo>
                                        <a:pt x="0" y="0"/>
                                      </a:moveTo>
                                      <a:lnTo>
                                        <a:pt x="670560" y="0"/>
                                      </a:lnTo>
                                      <a:lnTo>
                                        <a:pt x="670560" y="436245"/>
                                      </a:lnTo>
                                      <a:lnTo>
                                        <a:pt x="0" y="436245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rnd">
                                  <a:miter lim="1016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DDDDDD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2906" name="Shape 92906"/>
                              <wps:cNvSpPr/>
                              <wps:spPr>
                                <a:xfrm>
                                  <a:off x="3022676" y="1943100"/>
                                  <a:ext cx="670560" cy="43624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70560" h="436245">
                                      <a:moveTo>
                                        <a:pt x="0" y="436245"/>
                                      </a:moveTo>
                                      <a:lnTo>
                                        <a:pt x="670560" y="436245"/>
                                      </a:lnTo>
                                      <a:lnTo>
                                        <a:pt x="670560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miter lim="1016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2907" name="Rectangle 92907"/>
                              <wps:cNvSpPr/>
                              <wps:spPr>
                                <a:xfrm>
                                  <a:off x="3066618" y="2012046"/>
                                  <a:ext cx="634917" cy="15813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20"/>
                                      </w:rPr>
                                      <w:t>Avia şirk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2908" name="Rectangle 92908"/>
                              <wps:cNvSpPr/>
                              <wps:spPr>
                                <a:xfrm>
                                  <a:off x="3546932" y="2012046"/>
                                  <a:ext cx="93538" cy="15813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20"/>
                                      </w:rPr>
                                      <w:t>ə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2909" name="Rectangle 92909"/>
                              <wps:cNvSpPr/>
                              <wps:spPr>
                                <a:xfrm>
                                  <a:off x="3617036" y="1989661"/>
                                  <a:ext cx="46741" cy="18758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20"/>
                                      </w:rPr>
                                      <w:t>t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2910" name="Rectangle 92910"/>
                              <wps:cNvSpPr/>
                              <wps:spPr>
                                <a:xfrm>
                                  <a:off x="3652088" y="1989661"/>
                                  <a:ext cx="46741" cy="18758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2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2911" name="Rectangle 92911"/>
                              <wps:cNvSpPr/>
                              <wps:spPr>
                                <a:xfrm>
                                  <a:off x="3028518" y="2313874"/>
                                  <a:ext cx="111886" cy="17027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rFonts w:ascii="Courier New" w:eastAsia="Courier New" w:hAnsi="Courier New" w:cs="Courier New"/>
                                        <w:sz w:val="22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387171" name="Shape 387171"/>
                              <wps:cNvSpPr/>
                              <wps:spPr>
                                <a:xfrm>
                                  <a:off x="4026611" y="207009"/>
                                  <a:ext cx="745490" cy="43624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745490" h="436245">
                                      <a:moveTo>
                                        <a:pt x="0" y="0"/>
                                      </a:moveTo>
                                      <a:lnTo>
                                        <a:pt x="745490" y="0"/>
                                      </a:lnTo>
                                      <a:lnTo>
                                        <a:pt x="745490" y="436245"/>
                                      </a:lnTo>
                                      <a:lnTo>
                                        <a:pt x="0" y="436245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rnd">
                                  <a:miter lim="1016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DDDDDD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2913" name="Shape 92913"/>
                              <wps:cNvSpPr/>
                              <wps:spPr>
                                <a:xfrm>
                                  <a:off x="4026611" y="207009"/>
                                  <a:ext cx="745490" cy="43624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745490" h="436245">
                                      <a:moveTo>
                                        <a:pt x="0" y="436245"/>
                                      </a:moveTo>
                                      <a:lnTo>
                                        <a:pt x="745490" y="436245"/>
                                      </a:lnTo>
                                      <a:lnTo>
                                        <a:pt x="745490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miter lim="1016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2914" name="Rectangle 92914"/>
                              <wps:cNvSpPr/>
                              <wps:spPr>
                                <a:xfrm>
                                  <a:off x="4097097" y="243952"/>
                                  <a:ext cx="853285" cy="15813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20"/>
                                      </w:rPr>
                                      <w:t xml:space="preserve">Bağlamanı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2915" name="Rectangle 92915"/>
                              <wps:cNvSpPr/>
                              <wps:spPr>
                                <a:xfrm>
                                  <a:off x="4279976" y="329771"/>
                                  <a:ext cx="318300" cy="18758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20"/>
                                      </w:rPr>
                                      <w:t>alan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2916" name="Rectangle 92916"/>
                              <wps:cNvSpPr/>
                              <wps:spPr>
                                <a:xfrm>
                                  <a:off x="4520768" y="317357"/>
                                  <a:ext cx="51809" cy="2079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22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387172" name="Shape 387172"/>
                              <wps:cNvSpPr/>
                              <wps:spPr>
                                <a:xfrm>
                                  <a:off x="4026611" y="1005840"/>
                                  <a:ext cx="745490" cy="43624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745490" h="436245">
                                      <a:moveTo>
                                        <a:pt x="0" y="0"/>
                                      </a:moveTo>
                                      <a:lnTo>
                                        <a:pt x="745490" y="0"/>
                                      </a:lnTo>
                                      <a:lnTo>
                                        <a:pt x="745490" y="436245"/>
                                      </a:lnTo>
                                      <a:lnTo>
                                        <a:pt x="0" y="436245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rnd">
                                  <a:miter lim="1016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DDDDDD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2918" name="Shape 92918"/>
                              <wps:cNvSpPr/>
                              <wps:spPr>
                                <a:xfrm>
                                  <a:off x="4026611" y="1005840"/>
                                  <a:ext cx="745490" cy="43624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745490" h="436245">
                                      <a:moveTo>
                                        <a:pt x="0" y="436245"/>
                                      </a:moveTo>
                                      <a:lnTo>
                                        <a:pt x="745490" y="436245"/>
                                      </a:lnTo>
                                      <a:lnTo>
                                        <a:pt x="745490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miter lim="1016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2919" name="Rectangle 92919"/>
                              <wps:cNvSpPr/>
                              <wps:spPr>
                                <a:xfrm>
                                  <a:off x="4273880" y="1080882"/>
                                  <a:ext cx="336469" cy="15813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20"/>
                                      </w:rPr>
                                      <w:t>Poçt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2920" name="Rectangle 92920"/>
                              <wps:cNvSpPr/>
                              <wps:spPr>
                                <a:xfrm>
                                  <a:off x="4528388" y="1058497"/>
                                  <a:ext cx="46741" cy="18758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2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387173" name="Shape 387173"/>
                              <wps:cNvSpPr/>
                              <wps:spPr>
                                <a:xfrm>
                                  <a:off x="4026611" y="1805305"/>
                                  <a:ext cx="745490" cy="43560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745490" h="435609">
                                      <a:moveTo>
                                        <a:pt x="0" y="0"/>
                                      </a:moveTo>
                                      <a:lnTo>
                                        <a:pt x="745490" y="0"/>
                                      </a:lnTo>
                                      <a:lnTo>
                                        <a:pt x="745490" y="435609"/>
                                      </a:lnTo>
                                      <a:lnTo>
                                        <a:pt x="0" y="435609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rnd">
                                  <a:miter lim="1016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DDDDDD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2922" name="Shape 92922"/>
                              <wps:cNvSpPr/>
                              <wps:spPr>
                                <a:xfrm>
                                  <a:off x="4026611" y="1805305"/>
                                  <a:ext cx="745490" cy="43560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745490" h="435609">
                                      <a:moveTo>
                                        <a:pt x="0" y="435609"/>
                                      </a:moveTo>
                                      <a:lnTo>
                                        <a:pt x="745490" y="435609"/>
                                      </a:lnTo>
                                      <a:lnTo>
                                        <a:pt x="745490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miter lim="1016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2923" name="Rectangle 92923"/>
                              <wps:cNvSpPr/>
                              <wps:spPr>
                                <a:xfrm>
                                  <a:off x="4107764" y="1874886"/>
                                  <a:ext cx="634917" cy="15813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20"/>
                                      </w:rPr>
                                      <w:t>Avia şirk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2924" name="Rectangle 92924"/>
                              <wps:cNvSpPr/>
                              <wps:spPr>
                                <a:xfrm>
                                  <a:off x="4587824" y="1874886"/>
                                  <a:ext cx="93538" cy="15813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20"/>
                                      </w:rPr>
                                      <w:t>ə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2925" name="Rectangle 92925"/>
                              <wps:cNvSpPr/>
                              <wps:spPr>
                                <a:xfrm>
                                  <a:off x="4657928" y="1852501"/>
                                  <a:ext cx="46741" cy="18758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20"/>
                                      </w:rPr>
                                      <w:t>t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2926" name="Rectangle 92926"/>
                              <wps:cNvSpPr/>
                              <wps:spPr>
                                <a:xfrm>
                                  <a:off x="4692980" y="1852501"/>
                                  <a:ext cx="46741" cy="18758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2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2927" name="Rectangle 92927"/>
                              <wps:cNvSpPr/>
                              <wps:spPr>
                                <a:xfrm>
                                  <a:off x="4033088" y="2175190"/>
                                  <a:ext cx="111886" cy="17026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rFonts w:ascii="Courier New" w:eastAsia="Courier New" w:hAnsi="Courier New" w:cs="Courier New"/>
                                        <w:sz w:val="22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2928" name="Shape 92928"/>
                              <wps:cNvSpPr/>
                              <wps:spPr>
                                <a:xfrm>
                                  <a:off x="1332941" y="663575"/>
                                  <a:ext cx="76200" cy="38481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76200" h="384810">
                                      <a:moveTo>
                                        <a:pt x="38100" y="0"/>
                                      </a:moveTo>
                                      <a:cubicBezTo>
                                        <a:pt x="41656" y="0"/>
                                        <a:pt x="44450" y="2794"/>
                                        <a:pt x="44450" y="6350"/>
                                      </a:cubicBezTo>
                                      <a:lnTo>
                                        <a:pt x="44450" y="308610"/>
                                      </a:lnTo>
                                      <a:lnTo>
                                        <a:pt x="76200" y="308610"/>
                                      </a:lnTo>
                                      <a:lnTo>
                                        <a:pt x="38100" y="384810"/>
                                      </a:lnTo>
                                      <a:lnTo>
                                        <a:pt x="0" y="308610"/>
                                      </a:lnTo>
                                      <a:lnTo>
                                        <a:pt x="31750" y="308610"/>
                                      </a:lnTo>
                                      <a:lnTo>
                                        <a:pt x="31750" y="6350"/>
                                      </a:lnTo>
                                      <a:cubicBezTo>
                                        <a:pt x="31750" y="2794"/>
                                        <a:pt x="34544" y="0"/>
                                        <a:pt x="3810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miter lim="1016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2929" name="Shape 92929"/>
                              <wps:cNvSpPr/>
                              <wps:spPr>
                                <a:xfrm>
                                  <a:off x="1332941" y="1491615"/>
                                  <a:ext cx="76200" cy="38481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76200" h="384810">
                                      <a:moveTo>
                                        <a:pt x="38100" y="0"/>
                                      </a:moveTo>
                                      <a:cubicBezTo>
                                        <a:pt x="41656" y="0"/>
                                        <a:pt x="44450" y="2794"/>
                                        <a:pt x="44450" y="6350"/>
                                      </a:cubicBezTo>
                                      <a:lnTo>
                                        <a:pt x="44450" y="308610"/>
                                      </a:lnTo>
                                      <a:lnTo>
                                        <a:pt x="76200" y="308610"/>
                                      </a:lnTo>
                                      <a:lnTo>
                                        <a:pt x="38100" y="384810"/>
                                      </a:lnTo>
                                      <a:lnTo>
                                        <a:pt x="0" y="308610"/>
                                      </a:lnTo>
                                      <a:lnTo>
                                        <a:pt x="31750" y="308610"/>
                                      </a:lnTo>
                                      <a:lnTo>
                                        <a:pt x="31750" y="6350"/>
                                      </a:lnTo>
                                      <a:cubicBezTo>
                                        <a:pt x="31750" y="2794"/>
                                        <a:pt x="34544" y="0"/>
                                        <a:pt x="3810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miter lim="1016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2930" name="Shape 92930"/>
                              <wps:cNvSpPr/>
                              <wps:spPr>
                                <a:xfrm>
                                  <a:off x="4374591" y="647700"/>
                                  <a:ext cx="76200" cy="38481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76200" h="384810">
                                      <a:moveTo>
                                        <a:pt x="38100" y="0"/>
                                      </a:moveTo>
                                      <a:lnTo>
                                        <a:pt x="76200" y="76200"/>
                                      </a:lnTo>
                                      <a:lnTo>
                                        <a:pt x="44450" y="76200"/>
                                      </a:lnTo>
                                      <a:lnTo>
                                        <a:pt x="44450" y="378460"/>
                                      </a:lnTo>
                                      <a:cubicBezTo>
                                        <a:pt x="44450" y="382016"/>
                                        <a:pt x="41656" y="384810"/>
                                        <a:pt x="38100" y="384810"/>
                                      </a:cubicBezTo>
                                      <a:cubicBezTo>
                                        <a:pt x="34544" y="384810"/>
                                        <a:pt x="31750" y="382016"/>
                                        <a:pt x="31750" y="378460"/>
                                      </a:cubicBezTo>
                                      <a:lnTo>
                                        <a:pt x="31750" y="76200"/>
                                      </a:lnTo>
                                      <a:lnTo>
                                        <a:pt x="0" y="76200"/>
                                      </a:lnTo>
                                      <a:lnTo>
                                        <a:pt x="3810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miter lim="1016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2931" name="Shape 92931"/>
                              <wps:cNvSpPr/>
                              <wps:spPr>
                                <a:xfrm>
                                  <a:off x="4374591" y="1435735"/>
                                  <a:ext cx="76200" cy="38481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76200" h="384810">
                                      <a:moveTo>
                                        <a:pt x="38100" y="0"/>
                                      </a:moveTo>
                                      <a:lnTo>
                                        <a:pt x="76200" y="76200"/>
                                      </a:lnTo>
                                      <a:lnTo>
                                        <a:pt x="44450" y="76200"/>
                                      </a:lnTo>
                                      <a:lnTo>
                                        <a:pt x="44450" y="378460"/>
                                      </a:lnTo>
                                      <a:cubicBezTo>
                                        <a:pt x="44450" y="382016"/>
                                        <a:pt x="41656" y="384810"/>
                                        <a:pt x="38100" y="384810"/>
                                      </a:cubicBezTo>
                                      <a:cubicBezTo>
                                        <a:pt x="34544" y="384810"/>
                                        <a:pt x="31750" y="382016"/>
                                        <a:pt x="31750" y="378460"/>
                                      </a:cubicBezTo>
                                      <a:lnTo>
                                        <a:pt x="31750" y="76200"/>
                                      </a:lnTo>
                                      <a:lnTo>
                                        <a:pt x="0" y="76200"/>
                                      </a:lnTo>
                                      <a:lnTo>
                                        <a:pt x="3810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miter lim="1016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2932" name="Shape 92932"/>
                              <wps:cNvSpPr/>
                              <wps:spPr>
                                <a:xfrm>
                                  <a:off x="1724736" y="2109470"/>
                                  <a:ext cx="342900" cy="762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42900" h="76200">
                                      <a:moveTo>
                                        <a:pt x="266700" y="0"/>
                                      </a:moveTo>
                                      <a:lnTo>
                                        <a:pt x="342900" y="38100"/>
                                      </a:lnTo>
                                      <a:lnTo>
                                        <a:pt x="266700" y="76200"/>
                                      </a:lnTo>
                                      <a:lnTo>
                                        <a:pt x="266700" y="44450"/>
                                      </a:lnTo>
                                      <a:lnTo>
                                        <a:pt x="6350" y="44450"/>
                                      </a:lnTo>
                                      <a:cubicBezTo>
                                        <a:pt x="2794" y="44450"/>
                                        <a:pt x="0" y="41656"/>
                                        <a:pt x="0" y="38100"/>
                                      </a:cubicBezTo>
                                      <a:cubicBezTo>
                                        <a:pt x="0" y="34544"/>
                                        <a:pt x="2794" y="31750"/>
                                        <a:pt x="6350" y="31750"/>
                                      </a:cubicBezTo>
                                      <a:lnTo>
                                        <a:pt x="266700" y="31750"/>
                                      </a:lnTo>
                                      <a:lnTo>
                                        <a:pt x="26670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miter lim="1016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2933" name="Shape 92933"/>
                              <wps:cNvSpPr/>
                              <wps:spPr>
                                <a:xfrm>
                                  <a:off x="3696411" y="2109470"/>
                                  <a:ext cx="343535" cy="762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43535" h="76200">
                                      <a:moveTo>
                                        <a:pt x="267335" y="0"/>
                                      </a:moveTo>
                                      <a:lnTo>
                                        <a:pt x="343535" y="38100"/>
                                      </a:lnTo>
                                      <a:lnTo>
                                        <a:pt x="267335" y="76200"/>
                                      </a:lnTo>
                                      <a:lnTo>
                                        <a:pt x="267335" y="44450"/>
                                      </a:lnTo>
                                      <a:lnTo>
                                        <a:pt x="6350" y="44450"/>
                                      </a:lnTo>
                                      <a:cubicBezTo>
                                        <a:pt x="2794" y="44450"/>
                                        <a:pt x="0" y="41656"/>
                                        <a:pt x="0" y="38100"/>
                                      </a:cubicBezTo>
                                      <a:cubicBezTo>
                                        <a:pt x="0" y="34544"/>
                                        <a:pt x="2794" y="31750"/>
                                        <a:pt x="6350" y="31750"/>
                                      </a:cubicBezTo>
                                      <a:lnTo>
                                        <a:pt x="267335" y="31750"/>
                                      </a:lnTo>
                                      <a:lnTo>
                                        <a:pt x="26733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miter lim="1016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2934" name="Shape 92934"/>
                              <wps:cNvSpPr/>
                              <wps:spPr>
                                <a:xfrm>
                                  <a:off x="2735021" y="2109470"/>
                                  <a:ext cx="274320" cy="762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4320" h="76200">
                                      <a:moveTo>
                                        <a:pt x="198120" y="0"/>
                                      </a:moveTo>
                                      <a:lnTo>
                                        <a:pt x="274320" y="38100"/>
                                      </a:lnTo>
                                      <a:lnTo>
                                        <a:pt x="198120" y="76200"/>
                                      </a:lnTo>
                                      <a:lnTo>
                                        <a:pt x="198120" y="44450"/>
                                      </a:lnTo>
                                      <a:lnTo>
                                        <a:pt x="6350" y="44450"/>
                                      </a:lnTo>
                                      <a:cubicBezTo>
                                        <a:pt x="2794" y="44450"/>
                                        <a:pt x="0" y="41656"/>
                                        <a:pt x="0" y="38100"/>
                                      </a:cubicBezTo>
                                      <a:cubicBezTo>
                                        <a:pt x="0" y="34544"/>
                                        <a:pt x="2794" y="31750"/>
                                        <a:pt x="6350" y="31750"/>
                                      </a:cubicBezTo>
                                      <a:lnTo>
                                        <a:pt x="198120" y="31750"/>
                                      </a:lnTo>
                                      <a:lnTo>
                                        <a:pt x="19812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miter lim="1016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2937" name="Rectangle 92937"/>
                              <wps:cNvSpPr/>
                              <wps:spPr>
                                <a:xfrm>
                                  <a:off x="332232" y="212936"/>
                                  <a:ext cx="721796" cy="12764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16"/>
                                      </w:rPr>
                                      <w:t>Bağlamanın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2938" name="Rectangle 92938"/>
                              <wps:cNvSpPr/>
                              <wps:spPr>
                                <a:xfrm>
                                  <a:off x="292608" y="299805"/>
                                  <a:ext cx="775167" cy="12764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16"/>
                                      </w:rPr>
                                      <w:t>hazırlanması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2942" name="Rectangle 92942"/>
                              <wps:cNvSpPr/>
                              <wps:spPr>
                                <a:xfrm>
                                  <a:off x="309372" y="1062058"/>
                                  <a:ext cx="721796" cy="12764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16"/>
                                      </w:rPr>
                                      <w:t>Bağlamanın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2943" name="Rectangle 92943"/>
                              <wps:cNvSpPr/>
                              <wps:spPr>
                                <a:xfrm>
                                  <a:off x="348945" y="1132380"/>
                                  <a:ext cx="594142" cy="1514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16"/>
                                      </w:rPr>
                                      <w:t>konteyner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2944" name="Rectangle 92944"/>
                              <wps:cNvSpPr/>
                              <wps:spPr>
                                <a:xfrm>
                                  <a:off x="795477" y="1150450"/>
                                  <a:ext cx="75507" cy="12764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16"/>
                                      </w:rPr>
                                      <w:t>ə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2946" name="Rectangle 92946"/>
                              <wps:cNvSpPr/>
                              <wps:spPr>
                                <a:xfrm>
                                  <a:off x="388569" y="1237318"/>
                                  <a:ext cx="617092" cy="12764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16"/>
                                      </w:rPr>
                                      <w:t>qoyulması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2949" name="Rectangle 92949"/>
                              <wps:cNvSpPr/>
                              <wps:spPr>
                                <a:xfrm>
                                  <a:off x="324612" y="1819704"/>
                                  <a:ext cx="759255" cy="1514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16"/>
                                      </w:rPr>
                                      <w:t xml:space="preserve">Konteynerin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2950" name="Rectangle 92950"/>
                              <wps:cNvSpPr/>
                              <wps:spPr>
                                <a:xfrm>
                                  <a:off x="428193" y="1906572"/>
                                  <a:ext cx="37731" cy="15142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16"/>
                                      </w:rPr>
                                      <w:t>t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2951" name="Rectangle 92951"/>
                              <wps:cNvSpPr/>
                              <wps:spPr>
                                <a:xfrm>
                                  <a:off x="457149" y="1924642"/>
                                  <a:ext cx="75507" cy="12764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16"/>
                                      </w:rPr>
                                      <w:t>ə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2952" name="Rectangle 92952"/>
                              <wps:cNvSpPr/>
                              <wps:spPr>
                                <a:xfrm>
                                  <a:off x="513537" y="1906572"/>
                                  <a:ext cx="254090" cy="15142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16"/>
                                      </w:rPr>
                                      <w:t>yyar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2953" name="Rectangle 92953"/>
                              <wps:cNvSpPr/>
                              <wps:spPr>
                                <a:xfrm>
                                  <a:off x="704037" y="1924642"/>
                                  <a:ext cx="75507" cy="12764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16"/>
                                      </w:rPr>
                                      <w:t>ə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2954" name="Rectangle 92954"/>
                              <wps:cNvSpPr/>
                              <wps:spPr>
                                <a:xfrm>
                                  <a:off x="760425" y="1906572"/>
                                  <a:ext cx="67902" cy="15142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16"/>
                                      </w:rPr>
                                      <w:t>y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2955" name="Rectangle 92955"/>
                              <wps:cNvSpPr/>
                              <wps:spPr>
                                <a:xfrm>
                                  <a:off x="810717" y="1924642"/>
                                  <a:ext cx="75507" cy="12764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16"/>
                                      </w:rPr>
                                      <w:t>ə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2956" name="Rectangle 92956"/>
                              <wps:cNvSpPr/>
                              <wps:spPr>
                                <a:xfrm>
                                  <a:off x="867105" y="1906572"/>
                                  <a:ext cx="37731" cy="15142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16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2957" name="Rectangle 92957"/>
                              <wps:cNvSpPr/>
                              <wps:spPr>
                                <a:xfrm>
                                  <a:off x="224028" y="1996488"/>
                                  <a:ext cx="216630" cy="1514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16"/>
                                      </w:rPr>
                                      <w:t>yerl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2958" name="Rectangle 92958"/>
                              <wps:cNvSpPr/>
                              <wps:spPr>
                                <a:xfrm>
                                  <a:off x="387045" y="2014558"/>
                                  <a:ext cx="75507" cy="12764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16"/>
                                      </w:rPr>
                                      <w:t>ə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2959" name="Rectangle 92959"/>
                              <wps:cNvSpPr/>
                              <wps:spPr>
                                <a:xfrm>
                                  <a:off x="443433" y="2014558"/>
                                  <a:ext cx="390571" cy="12764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16"/>
                                      </w:rPr>
                                      <w:t>şdirilm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2960" name="Rectangle 92960"/>
                              <wps:cNvSpPr/>
                              <wps:spPr>
                                <a:xfrm>
                                  <a:off x="739089" y="2014558"/>
                                  <a:ext cx="75507" cy="12764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16"/>
                                      </w:rPr>
                                      <w:t>ə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2961" name="Rectangle 92961"/>
                              <wps:cNvSpPr/>
                              <wps:spPr>
                                <a:xfrm>
                                  <a:off x="795477" y="1996488"/>
                                  <a:ext cx="97060" cy="1514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16"/>
                                      </w:rPr>
                                      <w:t>si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2962" name="Rectangle 92962"/>
                              <wps:cNvSpPr/>
                              <wps:spPr>
                                <a:xfrm>
                                  <a:off x="867105" y="1996488"/>
                                  <a:ext cx="37731" cy="1514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16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2964" name="Rectangle 92964"/>
                              <wps:cNvSpPr/>
                              <wps:spPr>
                                <a:xfrm>
                                  <a:off x="2420442" y="1509126"/>
                                  <a:ext cx="1499978" cy="15813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20"/>
                                      </w:rPr>
                                      <w:t>Aralıq dayanacaqlar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2965" name="Rectangle 92965"/>
                              <wps:cNvSpPr/>
                              <wps:spPr>
                                <a:xfrm>
                                  <a:off x="3549980" y="1486741"/>
                                  <a:ext cx="46741" cy="18758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2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2967" name="Rectangle 92967"/>
                              <wps:cNvSpPr/>
                              <wps:spPr>
                                <a:xfrm>
                                  <a:off x="4917009" y="1761792"/>
                                  <a:ext cx="759255" cy="1514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16"/>
                                      </w:rPr>
                                      <w:t xml:space="preserve">Konteynerin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2968" name="Rectangle 92968"/>
                              <wps:cNvSpPr/>
                              <wps:spPr>
                                <a:xfrm>
                                  <a:off x="4917009" y="1866730"/>
                                  <a:ext cx="576894" cy="12764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16"/>
                                      </w:rPr>
                                      <w:t>poçt xidm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2969" name="Rectangle 92969"/>
                              <wps:cNvSpPr/>
                              <wps:spPr>
                                <a:xfrm>
                                  <a:off x="5353253" y="1866730"/>
                                  <a:ext cx="75507" cy="12764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16"/>
                                      </w:rPr>
                                      <w:t>ə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2970" name="Rectangle 92970"/>
                              <wps:cNvSpPr/>
                              <wps:spPr>
                                <a:xfrm>
                                  <a:off x="5409641" y="1848660"/>
                                  <a:ext cx="144087" cy="1514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16"/>
                                      </w:rPr>
                                      <w:t>tin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2971" name="Rectangle 92971"/>
                              <wps:cNvSpPr/>
                              <wps:spPr>
                                <a:xfrm>
                                  <a:off x="5517846" y="1866730"/>
                                  <a:ext cx="75507" cy="12764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16"/>
                                      </w:rPr>
                                      <w:t>ə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2972" name="Rectangle 92972"/>
                              <wps:cNvSpPr/>
                              <wps:spPr>
                                <a:xfrm>
                                  <a:off x="5572710" y="1848660"/>
                                  <a:ext cx="37731" cy="1514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16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2973" name="Rectangle 92973"/>
                              <wps:cNvSpPr/>
                              <wps:spPr>
                                <a:xfrm>
                                  <a:off x="4917009" y="1937052"/>
                                  <a:ext cx="360288" cy="15142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16"/>
                                      </w:rPr>
                                      <w:t>verilm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2974" name="Rectangle 92974"/>
                              <wps:cNvSpPr/>
                              <wps:spPr>
                                <a:xfrm>
                                  <a:off x="5190186" y="1955123"/>
                                  <a:ext cx="75507" cy="12764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16"/>
                                      </w:rPr>
                                      <w:t>ə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2975" name="Rectangle 92975"/>
                              <wps:cNvSpPr/>
                              <wps:spPr>
                                <a:xfrm>
                                  <a:off x="5245049" y="1937052"/>
                                  <a:ext cx="99087" cy="15142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16"/>
                                      </w:rPr>
                                      <w:t>si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2976" name="Rectangle 92976"/>
                              <wps:cNvSpPr/>
                              <wps:spPr>
                                <a:xfrm>
                                  <a:off x="5318201" y="1937052"/>
                                  <a:ext cx="37731" cy="15142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16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2978" name="Rectangle 92978"/>
                              <wps:cNvSpPr/>
                              <wps:spPr>
                                <a:xfrm>
                                  <a:off x="4926152" y="871522"/>
                                  <a:ext cx="691397" cy="1514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16"/>
                                      </w:rPr>
                                      <w:t>Konteynerd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2979" name="Rectangle 92979"/>
                              <wps:cNvSpPr/>
                              <wps:spPr>
                                <a:xfrm>
                                  <a:off x="5446217" y="889592"/>
                                  <a:ext cx="75507" cy="12764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16"/>
                                      </w:rPr>
                                      <w:t>ə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2980" name="Rectangle 92980"/>
                              <wps:cNvSpPr/>
                              <wps:spPr>
                                <a:xfrm>
                                  <a:off x="5502605" y="871522"/>
                                  <a:ext cx="112727" cy="1514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16"/>
                                      </w:rPr>
                                      <w:t xml:space="preserve">n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2981" name="Rectangle 92981"/>
                              <wps:cNvSpPr/>
                              <wps:spPr>
                                <a:xfrm>
                                  <a:off x="4926152" y="976461"/>
                                  <a:ext cx="744883" cy="12764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16"/>
                                      </w:rPr>
                                      <w:t xml:space="preserve">bağlamanın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2982" name="Rectangle 92982"/>
                              <wps:cNvSpPr/>
                              <wps:spPr>
                                <a:xfrm>
                                  <a:off x="4926152" y="1065106"/>
                                  <a:ext cx="760500" cy="12764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16"/>
                                      </w:rPr>
                                      <w:t>çıxarılması v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2983" name="Rectangle 92983"/>
                              <wps:cNvSpPr/>
                              <wps:spPr>
                                <a:xfrm>
                                  <a:off x="5498034" y="1065106"/>
                                  <a:ext cx="75507" cy="12764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16"/>
                                      </w:rPr>
                                      <w:t>ə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2984" name="Rectangle 92984"/>
                              <wps:cNvSpPr/>
                              <wps:spPr>
                                <a:xfrm>
                                  <a:off x="5554422" y="1047036"/>
                                  <a:ext cx="37731" cy="1514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16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2985" name="Rectangle 92985"/>
                              <wps:cNvSpPr/>
                              <wps:spPr>
                                <a:xfrm>
                                  <a:off x="4926152" y="1151974"/>
                                  <a:ext cx="479523" cy="12764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16"/>
                                      </w:rPr>
                                      <w:t xml:space="preserve">ünvana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2986" name="Rectangle 92986"/>
                              <wps:cNvSpPr/>
                              <wps:spPr>
                                <a:xfrm>
                                  <a:off x="4926152" y="1240367"/>
                                  <a:ext cx="699932" cy="12764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16"/>
                                      </w:rPr>
                                      <w:t>çatdırılması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2987" name="Rectangle 92987"/>
                              <wps:cNvSpPr/>
                              <wps:spPr>
                                <a:xfrm>
                                  <a:off x="5452313" y="1222296"/>
                                  <a:ext cx="37731" cy="1514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16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2989" name="Rectangle 92989"/>
                              <wps:cNvSpPr/>
                              <wps:spPr>
                                <a:xfrm>
                                  <a:off x="4917009" y="141526"/>
                                  <a:ext cx="37731" cy="1514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16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2990" name="Rectangle 92990"/>
                              <wps:cNvSpPr/>
                              <wps:spPr>
                                <a:xfrm>
                                  <a:off x="4917009" y="372956"/>
                                  <a:ext cx="759006" cy="12764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16"/>
                                      </w:rPr>
                                      <w:t xml:space="preserve">Bağlamanın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2991" name="Rectangle 92991"/>
                              <wps:cNvSpPr/>
                              <wps:spPr>
                                <a:xfrm>
                                  <a:off x="4917009" y="462873"/>
                                  <a:ext cx="511708" cy="12764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16"/>
                                      </w:rPr>
                                      <w:t>alınması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2992" name="Rectangle 92992"/>
                              <wps:cNvSpPr/>
                              <wps:spPr>
                                <a:xfrm>
                                  <a:off x="5301437" y="444802"/>
                                  <a:ext cx="37731" cy="1514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16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Group 379220" o:spid="_x0000_s3195" style="width:441.05pt;height:206.5pt;mso-position-horizontal-relative:char;mso-position-vertical-relative:line" coordsize="56010,2622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">
                      <v:rect id="Rectangle 92524" o:spid="_x0000_s3196" style="position:absolute;width:563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+fUEccA&#10;AADeAAAADwAAAGRycy9kb3ducmV2LnhtbESPQWvCQBSE7wX/w/IEb3VjsMVEVxFb0WOrgnp7ZJ9J&#10;MPs2ZFeT+uvdQqHHYWa+YWaLzlTiTo0rLSsYDSMQxJnVJecKDvv16wSE88gaK8uk4IccLOa9lxmm&#10;2rb8Tfedz0WAsEtRQeF9nUrpsoIMuqGtiYN3sY1BH2STS91gG+CmknEUvUuDJYeFAmtaFZRddzej&#10;YDOpl6etfbR59XneHL+Oycc+8UoN+t1yCsJT5//Df+2tVpDEb/EYfu+EKyDnT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Pn1BHHAAAA3gAAAA8AAAAAAAAAAAAAAAAAmAIAAGRy&#10;cy9kb3ducmV2LnhtbFBLBQYAAAAABAAEAPUAAACMAwAAAAA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92525" o:spid="_x0000_s3197" style="position:absolute;top:1752;width:563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KtxisYA&#10;AADeAAAADwAAAGRycy9kb3ducmV2LnhtbESPQWvCQBSE7wX/w/IEb3VjQDGpq4it6NFqwfb2yD6T&#10;YPZtyK4m+uvdguBxmJlvmNmiM5W4UuNKywpGwwgEcWZ1ybmCn8P6fQrCeWSNlWVScCMHi3nvbYap&#10;ti1/03XvcxEg7FJUUHhfp1K6rCCDbmhr4uCdbGPQB9nkUjfYBripZBxFE2mw5LBQYE2rgrLz/mIU&#10;bKb18ndr721eff1tjrtj8nlIvFKDfrf8AOGp86/ws73VCpJ4HI/h/064AnL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KtxisYAAADeAAAADwAAAAAAAAAAAAAAAACYAgAAZHJz&#10;L2Rvd25yZXYueG1sUEsFBgAAAAAEAAQA9QAAAIsDAAAAAA=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92526" o:spid="_x0000_s3198" style="position:absolute;top:3505;width:563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Hnv/cYA&#10;AADeAAAADwAAAGRycy9kb3ducmV2LnhtbESPT2vCQBTE74V+h+UVvNVNA4qJriJtRY/+A/X2yL4m&#10;odm3Ibua6Kd3BcHjMDO/YSazzlTiQo0rLSv46kcgiDOrS84V7HeLzxEI55E1VpZJwZUczKbvbxNM&#10;tW15Q5etz0WAsEtRQeF9nUrpsoIMur6tiYP3ZxuDPsgml7rBNsBNJeMoGkqDJYeFAmv6Lij7356N&#10;guWonh9X9tbm1e9peVgfkp9d4pXqfXTzMQhPnX+Fn+2VVpDEg3gIjzvhCsjpH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Hnv/cYAAADeAAAADwAAAAAAAAAAAAAAAACYAgAAZHJz&#10;L2Rvd25yZXYueG1sUEsFBgAAAAAEAAQA9QAAAIsDAAAAAA=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92527" o:spid="_x0000_s3199" style="position:absolute;top:5257;width:563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zVKZscA&#10;AADeAAAADwAAAGRycy9kb3ducmV2LnhtbESPQWvCQBSE7wX/w/IEb3VjwNZEVxFb0WOrgnp7ZJ9J&#10;MPs2ZFeT+uvdQqHHYWa+YWaLzlTiTo0rLSsYDSMQxJnVJecKDvv16wSE88gaK8uk4IccLOa9lxmm&#10;2rb8Tfedz0WAsEtRQeF9nUrpsoIMuqGtiYN3sY1BH2STS91gG+CmknEUvUmDJYeFAmtaFZRddzej&#10;YDOpl6etfbR59XneHL+Oycc+8UoN+t1yCsJT5//Df+2tVpDE4/gdfu+EKyDnT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M1SmbHAAAA3gAAAA8AAAAAAAAAAAAAAAAAmAIAAGRy&#10;cy9kb3ducmV2LnhtbFBLBQYAAAAABAAEAPUAAACMAwAAAAA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92528" o:spid="_x0000_s3200" style="position:absolute;top:7010;width:563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qreFMMA&#10;AADeAAAADwAAAGRycy9kb3ducmV2LnhtbERPy4rCMBTdC/MP4Q7MTlMLI7YaRWYcdOkL1N2lubbF&#10;5qY00Xb8erMQXB7OezrvTCXu1LjSsoLhIAJBnFldcq7gsP/rj0E4j6yxskwK/snBfPbRm2Kqbctb&#10;uu98LkIIuxQVFN7XqZQuK8igG9iaOHAX2xj0ATa51A22IdxUMo6ikTRYcmgosKafgrLr7mYUrMb1&#10;4rS2jzavlufVcXNMfveJV+rrs1tMQHjq/Fv8cq+1giT+jsPecCdcATl7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qreFMMAAADeAAAADwAAAAAAAAAAAAAAAACYAgAAZHJzL2Rv&#10;d25yZXYueG1sUEsFBgAAAAAEAAQA9QAAAIgDAAAAAA=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92529" o:spid="_x0000_s3201" style="position:absolute;top:8747;width:563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eZ7j8cA&#10;AADeAAAADwAAAGRycy9kb3ducmV2LnhtbESPQWvCQBSE74X+h+UVvNVNA4pJsxFpFT1WU7C9PbKv&#10;SWj2bciuJvrru4LQ4zAz3zDZcjStOFPvGssKXqYRCOLS6oYrBZ/F5nkBwnlkja1lUnAhB8v88SHD&#10;VNuB93Q++EoECLsUFdTed6mUrqzJoJvajjh4P7Y36IPsK6l7HALctDKOork02HBYqLGjt5rK38PJ&#10;KNguutXXzl6Hql1/b48fx+S9SLxSk6dx9QrC0+j/w/f2TitI4lmcwO1OuAIy/w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3me4/HAAAA3gAAAA8AAAAAAAAAAAAAAAAAmAIAAGRy&#10;cy9kb3ducmV2LnhtbFBLBQYAAAAABAAEAPUAAACMAwAAAAA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92530" o:spid="_x0000_s3202" style="position:absolute;top:10502;width:563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QVEz8UA&#10;AADeAAAADwAAAGRycy9kb3ducmV2LnhtbESPy4rCMBSG98K8QzgD7jQdRbHVKOIFXY4XcGZ3aI5t&#10;meakNNFWn36yEFz+/De+2aI1pbhT7QrLCr76EQji1OqCMwXn07Y3AeE8ssbSMil4kIPF/KMzw0Tb&#10;hg90P/pMhBF2CSrIva8SKV2ak0HXtxVx8K62NuiDrDOpa2zCuCnlIIrG0mDB4SHHilY5pX/Hm1Gw&#10;m1TLn719Nlm5+d1dvi/x+hR7pbqf7XIKwlPr3+FXe68VxIPRMAAEnIACcv4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pBUTPxQAAAN4AAAAPAAAAAAAAAAAAAAAAAJgCAABkcnMv&#10;ZG93bnJldi54bWxQSwUGAAAAAAQABAD1AAAAigMAAAAA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92531" o:spid="_x0000_s3203" style="position:absolute;top:12255;width:563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knhVMgA&#10;AADeAAAADwAAAGRycy9kb3ducmV2LnhtbESPT2vCQBTE7wW/w/KE3upGS4uJboLYFj3WP6DeHtln&#10;Esy+DdmtSf30bqHgcZiZ3zDzrDe1uFLrKssKxqMIBHFudcWFgv3u62UKwnlkjbVlUvBLDrJ08DTH&#10;RNuON3Td+kIECLsEFZTeN4mULi/JoBvZhjh4Z9sa9EG2hdQtdgFuajmJondpsOKwUGJDy5Lyy/bH&#10;KFhNm8VxbW9dUX+eVofvQ/yxi71Sz8N+MQPhqfeP8H97rRXEk7fXMfzdCVdApnc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GSeFUyAAAAN4AAAAPAAAAAAAAAAAAAAAAAJgCAABk&#10;cnMvZG93bnJldi54bWxQSwUGAAAAAAQABAD1AAAAjQMAAAAA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92532" o:spid="_x0000_s3204" style="position:absolute;top:14008;width:563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pt/I8cA&#10;AADeAAAADwAAAGRycy9kb3ducmV2LnhtbESPQWvCQBSE7wX/w/IEb3VjpMVEVxFb0WOrgnp7ZJ9J&#10;MPs2ZFeT+uvdQqHHYWa+YWaLzlTiTo0rLSsYDSMQxJnVJecKDvv16wSE88gaK8uk4IccLOa9lxmm&#10;2rb8Tfedz0WAsEtRQeF9nUrpsoIMuqGtiYN3sY1BH2STS91gG+CmknEUvUuDJYeFAmtaFZRddzej&#10;YDOpl6etfbR59XneHL+Oycc+8UoN+t1yCsJT5//Df+2tVpDEb+MYfu+EKyDnT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abfyPHAAAA3gAAAA8AAAAAAAAAAAAAAAAAmAIAAGRy&#10;cy9kb3ducmV2LnhtbFBLBQYAAAAABAAEAPUAAACMAwAAAAA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92533" o:spid="_x0000_s3205" style="position:absolute;top:15760;width:563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dfauMcA&#10;AADeAAAADwAAAGRycy9kb3ducmV2LnhtbESPQWvCQBSE7wX/w/KE3upGpWJSVxGtJMeqBdvbI/ua&#10;BLNvQ3Y1qb/eLQg9DjPzDbNY9aYWV2pdZVnBeBSBIM6trrhQ8HncvcxBOI+ssbZMCn7JwWo5eFpg&#10;om3He7oefCEChF2CCkrvm0RKl5dk0I1sQxy8H9sa9EG2hdQtdgFuajmJopk0WHFYKLGhTUn5+XAx&#10;CtJ5s/7K7K0r6vfv9PRxirfH2Cv1POzXbyA89f4//GhnWkE8eZ1O4e9OuAJyeQ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nX2rjHAAAA3gAAAA8AAAAAAAAAAAAAAAAAmAIAAGRy&#10;cy9kb3ducmV2LnhtbFBLBQYAAAAABAAEAPUAAACMAwAAAAA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92534" o:spid="_x0000_s3206" style="position:absolute;top:17513;width:563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j5CzMgA&#10;AADeAAAADwAAAGRycy9kb3ducmV2LnhtbESPW2vCQBSE34X+h+UIvunGWzGpq4gX9NFqwfbtkD1N&#10;QrNnQ3Y10V/fLQh9HGbmG2a+bE0pblS7wrKC4SACQZxaXXCm4OO8689AOI+ssbRMCu7kYLl46cwx&#10;0bbhd7qdfCYChF2CCnLvq0RKl+Zk0A1sRRy8b1sb9EHWmdQ1NgFuSjmKoldpsOCwkGNF65zSn9PV&#10;KNjPqtXnwT6arNx+7S/HS7w5x16pXrddvYHw1Pr/8LN90Ari0XQ8gb874QrIxS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WPkLMyAAAAN4AAAAPAAAAAAAAAAAAAAAAAJgCAABk&#10;cnMvZG93bnJldi54bWxQSwUGAAAAAAQABAD1AAAAjQMAAAAA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92535" o:spid="_x0000_s3207" style="position:absolute;top:19265;width:563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XLnV8cA&#10;AADeAAAADwAAAGRycy9kb3ducmV2LnhtbESPQWvCQBSE70L/w/IKvemmimJiNiKtRY9VC+rtkX0m&#10;odm3Ibs1qb/eLQg9DjPzDZMue1OLK7WusqzgdRSBIM6trrhQ8HX4GM5BOI+ssbZMCn7JwTJ7GqSY&#10;aNvxjq57X4gAYZeggtL7JpHS5SUZdCPbEAfvYluDPsi2kLrFLsBNLcdRNJMGKw4LJTb0VlL+vf8x&#10;CjbzZnXa2ltX1Ovz5vh5jN8PsVfq5blfLUB46v1/+NHeagXxeDqZwt+dcAVkdg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ly51fHAAAA3gAAAA8AAAAAAAAAAAAAAAAAmAIAAGRy&#10;cy9kb3ducmV2LnhtbFBLBQYAAAAABAAEAPUAAACMAwAAAAA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92536" o:spid="_x0000_s3208" style="position:absolute;top:21018;width:563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aB5IMcA&#10;AADeAAAADwAAAGRycy9kb3ducmV2LnhtbESPT2vCQBTE70K/w/IK3nRTRUlSV5FW0aP/wPb2yL4m&#10;odm3Ibua6KfvFgSPw8z8hpktOlOJKzWutKzgbRiBIM6sLjlXcDquBzEI55E1VpZJwY0cLOYvvRmm&#10;2ra8p+vB5yJA2KWooPC+TqV0WUEG3dDWxMH7sY1BH2STS91gG+CmkqMomkqDJYeFAmv6KCj7PVyM&#10;gk1cL7+29t7m1ep7c96dk89j4pXqv3bLdxCeOv8MP9pbrSAZTcZT+L8TroCc/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mgeSDHAAAA3gAAAA8AAAAAAAAAAAAAAAAAmAIAAGRy&#10;cy9kb3ducmV2LnhtbFBLBQYAAAAABAAEAPUAAACMAwAAAAA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92537" o:spid="_x0000_s3209" style="position:absolute;top:22771;width:563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uzcu8cA&#10;AADeAAAADwAAAGRycy9kb3ducmV2LnhtbESPT2vCQBTE70K/w/IEb7pR0ZrUVcQ/6NFqwfb2yL4m&#10;odm3Ibua6KfvFoQeh5n5DTNftqYUN6pdYVnBcBCBIE6tLjhT8HHe9WcgnEfWWFomBXdysFy8dOaY&#10;aNvwO91OPhMBwi5BBbn3VSKlS3My6Aa2Ig7et60N+iDrTOoamwA3pRxF0VQaLDgs5FjROqf053Q1&#10;CvazavV5sI8mK7df+8vxEm/OsVeq121XbyA8tf4//GwftIJ4NBm/wt+dcAXk4h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bs3LvHAAAA3gAAAA8AAAAAAAAAAAAAAAAAmAIAAGRy&#10;cy9kb3ducmV2LnhtbFBLBQYAAAAABAAEAPUAAACMAwAAAAA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92538" o:spid="_x0000_s3210" style="position:absolute;top:24523;width:563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3NIycQA&#10;AADeAAAADwAAAGRycy9kb3ducmV2LnhtbERPy4rCMBTdC/MP4Q6403QUxVajiA90OT7Amd2lubZl&#10;mpvSRFv9+slCcHk479miNaW4U+0Kywq++hEI4tTqgjMF59O2NwHhPLLG0jIpeJCDxfyjM8NE24YP&#10;dD/6TIQQdgkqyL2vEildmpNB17cVceCutjboA6wzqWtsQrgp5SCKxtJgwaEhx4pWOaV/x5tRsJtU&#10;y5+9fTZZufndXb4v8foUe6W6n+1yCsJT69/il3uvFcSD0TDsDXfCFZDz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dzSMnEAAAA3gAAAA8AAAAAAAAAAAAAAAAAmAIAAGRycy9k&#10;b3ducmV2LnhtbFBLBQYAAAAABAAEAPUAAACJAwAAAAA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92869" o:spid="_x0000_s3211" style="position:absolute;left:9100;top:514;width:9449;height:24435;visibility:visible;mso-wrap-style:square;v-text-anchor:top" coordsize="944880,24434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Rt+vsUA&#10;AADeAAAADwAAAGRycy9kb3ducmV2LnhtbESP3YrCMBSE7wXfIRzBG9F0XRBbjaILwrKI+IfXh+bY&#10;FpuT2mRr9+03guDlMDPfMPNla0rRUO0Kywo+RhEI4tTqgjMF59NmOAXhPLLG0jIp+CMHy0W3M8dE&#10;2wcfqDn6TAQIuwQV5N5XiZQuzcmgG9mKOHhXWxv0QdaZ1DU+AtyUchxFE2mw4LCQY0VfOaW3469R&#10;cEGzdqttPNh/7u5UDoy8n34apfq9djUD4an17/Cr/a0VxOPpJIbnnXAF5OI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lG36+xQAAAN4AAAAPAAAAAAAAAAAAAAAAAJgCAABkcnMv&#10;ZG93bnJldi54bWxQSwUGAAAAAAQABAD1AAAAigMAAAAA&#10;" path="m,2443480r944880,l944880,,,,,2443480xe" filled="f">
                        <v:stroke miterlimit="66585f" joinstyle="miter" endcap="round"/>
                        <v:path arrowok="t" textboxrect="0,0,944880,2443480"/>
                      </v:shape>
                      <v:shape id="Shape 92871" o:spid="_x0000_s3212" style="position:absolute;left:39281;top:514;width:9456;height:24435;visibility:visible;mso-wrap-style:square;v-text-anchor:top" coordsize="945515,24434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AK11MQA&#10;AADeAAAADwAAAGRycy9kb3ducmV2LnhtbESPQWvCQBSE7wX/w/KE3uomQm2MrmIVoSfBqPfH7jMJ&#10;Zt+G7NbEf+8WhB6HmfmGWa4H24g7db52rCCdJCCItTM1lwrOp/1HBsIHZIONY1LwIA/r1ehtiblx&#10;PR/pXoRSRAj7HBVUIbS5lF5XZNFPXEscvavrLIYou1KaDvsIt42cJslMWqw5LlTY0rYifSt+rYLP&#10;7GoT5kMfHkf/ne50fdGzQqn38bBZgAg0hP/wq/1jFMyn2VcKf3fiFZCrJ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gCtdTEAAAA3gAAAA8AAAAAAAAAAAAAAAAAmAIAAGRycy9k&#10;b3ducmV2LnhtbFBLBQYAAAAABAAEAPUAAACJAwAAAAA=&#10;" path="m,2443480r945515,l945515,,,,,2443480xe" filled="f">
                        <v:stroke miterlimit="66585f" joinstyle="miter" endcap="round"/>
                        <v:path arrowok="t" textboxrect="0,0,945515,2443480"/>
                      </v:shape>
                      <v:shape id="Shape 92873" o:spid="_x0000_s3213" style="position:absolute;left:20219;top:18008;width:7683;height:6941;visibility:visible;mso-wrap-style:square;v-text-anchor:top" coordsize="768350,6940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DtT1scA&#10;AADeAAAADwAAAGRycy9kb3ducmV2LnhtbESPUWsCMRCE3wv+h7CCL6XmtKXq1SgiKIVCq7a+L5ft&#10;3eFlEy6rXvvrm0Khj8PMfMPMl51r1IXaWHs2MBpmoIgLb2suDXy8b+6moKIgW2w8k4EvirBc9G7m&#10;mFt/5T1dDlKqBOGYo4FKJORax6Iih3HoA3HyPn3rUJJsS21bvCa4a/Q4yx61w5rTQoWB1hUVp8PZ&#10;GZCXyeYYbr+zh7f9NrC48nW33hkz6HerJ1BCnfyH/9rP1sBsPJ3cw++ddAX04g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w7U9bHAAAA3gAAAA8AAAAAAAAAAAAAAAAAmAIAAGRy&#10;cy9kb3ducmV2LnhtbFBLBQYAAAAABAAEAPUAAACMAwAAAAA=&#10;" path="m,694055r768350,l768350,,,,,694055xe" filled="f">
                        <v:stroke miterlimit="66585f" joinstyle="miter" endcap="round"/>
                        <v:path arrowok="t" textboxrect="0,0,768350,694055"/>
                      </v:shape>
                      <v:shape id="Shape 92875" o:spid="_x0000_s3214" style="position:absolute;left:29801;top:18008;width:7683;height:6941;visibility:visible;mso-wrap-style:square;v-text-anchor:top" coordsize="768350,6940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J5uOccA&#10;AADeAAAADwAAAGRycy9kb3ducmV2LnhtbESPUWsCMRCE3wv+h7CCL6XmlLbq1SgiKIVCq7a+L5ft&#10;3eFlEy6rXvvrm0Khj8PMfMPMl51r1IXaWHs2MBpmoIgLb2suDXy8b+6moKIgW2w8k4EvirBc9G7m&#10;mFt/5T1dDlKqBOGYo4FKJORax6Iih3HoA3HyPn3rUJJsS21bvCa4a/Q4yx61w5rTQoWB1hUVp8PZ&#10;GZCXyeYYbr+z+7f9NrC48nW33hkz6HerJ1BCnfyH/9rP1sBsPJ08wO+ddAX04g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yebjnHAAAA3gAAAA8AAAAAAAAAAAAAAAAAmAIAAGRy&#10;cy9kb3ducmV2LnhtbFBLBQYAAAAABAAEAPUAAACMAwAAAAA=&#10;" path="m,694055r768350,l768350,,,,,694055xe" filled="f">
                        <v:stroke miterlimit="66585f" joinstyle="miter" endcap="round"/>
                        <v:path arrowok="t" textboxrect="0,0,768350,694055"/>
                      </v:shape>
                      <v:shape id="Shape 387165" o:spid="_x0000_s3215" style="position:absolute;left:10116;top:2514;width:7455;height:4363;visibility:visible;mso-wrap-style:square;v-text-anchor:top" coordsize="745490,4362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JN48MgA&#10;AADfAAAADwAAAGRycy9kb3ducmV2LnhtbESPQWvCQBSE74L/YXlCb7rRUqupq4i0kIMetEWvj+zr&#10;Jph9G7PbGP31XaHQ4zAz3zCLVWcr0VLjS8cKxqMEBHHudMlGwdfnx3AGwgdkjZVjUnAjD6tlv7fA&#10;VLsr76k9BCMihH2KCooQ6lRKnxdk0Y9cTRy9b9dYDFE2RuoGrxFuKzlJkqm0WHJcKLCmTUH5+fBj&#10;FRy378Yc1xfp8JSFqr3P22y3U+pp0K3fQATqwn/4r51pBc+z1/H0BR5/4heQy1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Mk3jwyAAAAN8AAAAPAAAAAAAAAAAAAAAAAJgCAABk&#10;cnMvZG93bnJldi54bWxQSwUGAAAAAAQABAD1AAAAjQMAAAAA&#10;" path="m,l745490,r,436245l,436245,,e" stroked="f" strokeweight="0">
                        <v:stroke miterlimit="66585f" joinstyle="miter" endcap="round"/>
                        <v:path arrowok="t" textboxrect="0,0,745490,436245"/>
                      </v:shape>
                      <v:rect id="Rectangle 92877" o:spid="_x0000_s3216" style="position:absolute;left:11033;top:3253;width:421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/afzMcA&#10;AADeAAAADwAAAGRycy9kb3ducmV2LnhtbESPQWvCQBSE74L/YXlCb7rRQ03SrCK2osdWC7a3R/aZ&#10;BLNvQ3ZNor++Wyj0OMzMN0y2HkwtOmpdZVnBfBaBIM6trrhQ8HnaTWMQziNrrC2Tgjs5WK/GowxT&#10;bXv+oO7oCxEg7FJUUHrfpFK6vCSDbmYb4uBdbGvQB9kWUrfYB7ip5SKKnqXBisNCiQ1tS8qvx5tR&#10;sI+bzdfBPvqifvven9/Pyesp8Uo9TYbNCwhPg/8P/7UPWkGyiJdL+L0TroBc/Q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v2n8zHAAAA3gAAAA8AAAAAAAAAAAAAAAAAmAIAAGRy&#10;cy9kb3ducmV2LnhtbFBLBQYAAAAABAAEAPUAAACMAwAAAAA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387166" o:spid="_x0000_s3217" style="position:absolute;left:9919;top:2292;width:7455;height:4362;visibility:visible;mso-wrap-style:square;v-text-anchor:top" coordsize="745490,4362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8yKv8cA&#10;AADfAAAADwAAAGRycy9kb3ducmV2LnhtbESPUWvCMBSF34X9h3AHvmnqBq10RhkDp4gwdPsBl+au&#10;6dbc1CRru3+/CAMfD+ec73BWm9G2oicfGscKFvMMBHHldMO1go/37WwJIkRkja1jUvBLATbru8kK&#10;S+0GPlF/jrVIEA4lKjAxdqWUoTJkMcxdR5y8T+ctxiR9LbXHIcFtKx+yLJcWG04LBjt6MVR9n3+s&#10;gng6frnmdVf0h10YDsEU+dvFKzW9H5+fQEQa4y38395rBY/LYpHncP2TvoBc/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/Mir/HAAAA3wAAAA8AAAAAAAAAAAAAAAAAmAIAAGRy&#10;cy9kb3ducmV2LnhtbFBLBQYAAAAABAAEAPUAAACMAwAAAAA=&#10;" path="m,l745490,r,436245l,436245,,e" fillcolor="#ddd" stroked="f" strokeweight="0">
                        <v:stroke miterlimit="66585f" joinstyle="miter" endcap="round"/>
                        <v:path arrowok="t" textboxrect="0,0,745490,436245"/>
                      </v:shape>
                      <v:shape id="Shape 92879" o:spid="_x0000_s3218" style="position:absolute;left:9919;top:2292;width:7455;height:4362;visibility:visible;mso-wrap-style:square;v-text-anchor:top" coordsize="745490,4362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tPXo8UA&#10;AADeAAAADwAAAGRycy9kb3ducmV2LnhtbESPQWsCMRSE74X+h/AKvdVspahZjSIFoZcWXQWvj81z&#10;d3HzEjZxXf99Iwgeh5n5hlmsBtuKnrrQONbwOcpAEJfONFxpOOw3HzMQISIbbB2ThhsFWC1fXxaY&#10;G3flHfVFrESCcMhRQx2jz6UMZU0Ww8h54uSdXGcxJtlV0nR4TXDbynGWTaTFhtNCjZ6+ayrPxcVq&#10;2Gxvx14pb9TUZ1/FYX3Z/6o/rd/fhvUcRKQhPsOP9o/RoMazqYL7nXQF5PI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a09ejxQAAAN4AAAAPAAAAAAAAAAAAAAAAAJgCAABkcnMv&#10;ZG93bnJldi54bWxQSwUGAAAAAAQABAD1AAAAigMAAAAA&#10;" path="m,436245r745490,l745490,,,,,436245xe" filled="f">
                        <v:stroke miterlimit="66585f" joinstyle="miter" endcap="round"/>
                        <v:path arrowok="t" textboxrect="0,0,745490,436245"/>
                      </v:shape>
                      <v:rect id="Rectangle 92880" o:spid="_x0000_s3219" style="position:absolute;left:10606;top:2652;width:8533;height:158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cp3n8QA&#10;AADeAAAADwAAAGRycy9kb3ducmV2LnhtbESPy4rCMBSG9wO+QziCuzHVhbTVKOIFXc6ooO4OzbEt&#10;NielibbO008Wgsuf/8Y3W3SmEk9qXGlZwWgYgSDOrC45V3A6br9jEM4ja6wsk4IXOVjMe18zTLVt&#10;+ZeeB5+LMMIuRQWF93UqpcsKMuiGtiYO3s02Bn2QTS51g20YN5UcR9FEGiw5PBRY06qg7H54GAW7&#10;uF5e9vavzavNdXf+OSfrY+KVGvS75RSEp85/wu/2XitIxnEcAAJOQAE5/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HKd5/EAAAA3gAAAA8AAAAAAAAAAAAAAAAAmAIAAGRycy9k&#10;b3ducmV2LnhtbFBLBQYAAAAABAAEAPUAAACJAwAAAAA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 xml:space="preserve">Bağlamanı </w:t>
                              </w:r>
                            </w:p>
                          </w:txbxContent>
                        </v:textbox>
                      </v:rect>
                      <v:rect id="Rectangle 92881" o:spid="_x0000_s3220" style="position:absolute;left:10957;top:3734;width:3732;height:158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obSBMcA&#10;AADeAAAADwAAAGRycy9kb3ducmV2LnhtbESPQWvCQBSE70L/w/IK3sxGDyVJXUVaxRxbU0h7e2Sf&#10;STD7NmS3JvbXdwsFj8PMfMOst5PpxJUG11pWsIxiEMSV1S3XCj6KwyIB4Tyyxs4yKbiRg+3mYbbG&#10;TNuR3+l68rUIEHYZKmi87zMpXdWQQRfZnjh4ZzsY9EEOtdQDjgFuOrmK4ydpsOWw0GBPLw1Vl9O3&#10;UXBM+t1nbn/Gutt/Hcu3Mn0tUq/U/HHaPYPwNPl7+L+dawXpKkmW8HcnXAG5+Q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6G0gTHAAAA3gAAAA8AAAAAAAAAAAAAAAAAmAIAAGRy&#10;cy9kb3ducmV2LnhtbFBLBQYAAAAABAAEAPUAAACMAwAAAAA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>gönd</w:t>
                              </w:r>
                            </w:p>
                          </w:txbxContent>
                        </v:textbox>
                      </v:rect>
                      <v:rect id="Rectangle 92882" o:spid="_x0000_s3221" style="position:absolute;left:13776;top:3734;width:935;height:158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lRMc8YA&#10;AADeAAAADwAAAGRycy9kb3ducmV2LnhtbESPQWvCQBSE7wX/w/IEb3VjDpJEVxFt0aPVgnp7ZJ9J&#10;MPs2ZFcT/fXdQqHHYWa+YebL3tTiQa2rLCuYjCMQxLnVFRcKvo+f7wkI55E11pZJwZMcLBeDtzlm&#10;2nb8RY+DL0SAsMtQQel9k0np8pIMurFtiIN3ta1BH2RbSN1iF+CmlnEUTaXBisNCiQ2tS8pvh7tR&#10;sE2a1XlnX11Rf1y2p/0p3RxTr9Ro2K9mIDz1/j/8195pBWmcJDH83glXQC5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lRMc8YAAADeAAAADwAAAAAAAAAAAAAAAACYAgAAZHJz&#10;L2Rvd25yZXYueG1sUEsFBgAAAAAEAAQA9QAAAIsDAAAAAA=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>ə</w:t>
                              </w:r>
                            </w:p>
                          </w:txbxContent>
                        </v:textbox>
                      </v:rect>
                      <v:rect id="Rectangle 92883" o:spid="_x0000_s3222" style="position:absolute;left:14477;top:3511;width:560;height:18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Rjp6MYA&#10;AADeAAAADwAAAGRycy9kb3ducmV2LnhtbESPQWvCQBSE7wX/w/IEb3WjBUmiq4i26LFVQb09ss8k&#10;mH0bslsT/fXdguBxmJlvmNmiM5W4UeNKywpGwwgEcWZ1ybmCw/7rPQbhPLLGyjIpuJODxbz3NsNU&#10;25Z/6LbzuQgQdikqKLyvUyldVpBBN7Q1cfAutjHog2xyqRtsA9xUchxFE2mw5LBQYE2rgrLr7tco&#10;2MT18rS1jzavPs+b4/cxWe8Tr9Sg3y2nIDx1/hV+trdaQTKO4w/4vxOugJz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Rjp6MYAAADeAAAADwAAAAAAAAAAAAAAAACYAgAAZHJz&#10;L2Rvd25yZXYueG1sUEsFBgAAAAAEAAQA9QAAAIsDAAAAAA=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>r</w:t>
                              </w:r>
                            </w:p>
                          </w:txbxContent>
                        </v:textbox>
                      </v:rect>
                      <v:rect id="Rectangle 92884" o:spid="_x0000_s3223" style="position:absolute;left:14904;top:3734;width:935;height:158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vFxnMYA&#10;AADeAAAADwAAAGRycy9kb3ducmV2LnhtbESPQWvCQBSE7wX/w/IEb3WjFEmiq4i26LFVQb09ss8k&#10;mH0bslsT/fXdguBxmJlvmNmiM5W4UeNKywpGwwgEcWZ1ybmCw/7rPQbhPLLGyjIpuJODxbz3NsNU&#10;25Z/6LbzuQgQdikqKLyvUyldVpBBN7Q1cfAutjHog2xyqRtsA9xUchxFE2mw5LBQYE2rgrLr7tco&#10;2MT18rS1jzavPs+b4/cxWe8Tr9Sg3y2nIDx1/hV+trdaQTKO4w/4vxOugJz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vFxnMYAAADeAAAADwAAAAAAAAAAAAAAAACYAgAAZHJz&#10;L2Rvd25yZXYueG1sUEsFBgAAAAAEAAQA9QAAAIsDAAAAAA=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>ə</w:t>
                              </w:r>
                            </w:p>
                          </w:txbxContent>
                        </v:textbox>
                      </v:rect>
                      <v:rect id="Rectangle 92885" o:spid="_x0000_s3224" style="position:absolute;left:15605;top:3511;width:935;height:18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b3UB8YA&#10;AADeAAAADwAAAGRycy9kb3ducmV2LnhtbESPQWvCQBSE7wX/w/IEb3WjUEmiq4i26LFVQb09ss8k&#10;mH0bslsT/fXdguBxmJlvmNmiM5W4UeNKywpGwwgEcWZ1ybmCw/7rPQbhPLLGyjIpuJODxbz3NsNU&#10;25Z/6LbzuQgQdikqKLyvUyldVpBBN7Q1cfAutjHog2xyqRtsA9xUchxFE2mw5LBQYE2rgrLr7tco&#10;2MT18rS1jzavPs+b4/cxWe8Tr9Sg3y2nIDx1/hV+trdaQTKO4w/4vxOugJz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b3UB8YAAADeAAAADwAAAAAAAAAAAAAAAACYAgAAZHJz&#10;L2Rvd25yZXYueG1sUEsFBgAAAAAEAAQA9QAAAIsDAAAAAA=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>n</w:t>
                              </w:r>
                            </w:p>
                          </w:txbxContent>
                        </v:textbox>
                      </v:rect>
                      <v:rect id="Rectangle 92886" o:spid="_x0000_s3225" style="position:absolute;left:16325;top:3511;width:467;height:18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W9KcMYA&#10;AADeAAAADwAAAGRycy9kb3ducmV2LnhtbESPT4vCMBTE78J+h/AWvGmqB2m7RhF3RY/+WXD39mie&#10;bbF5KU201U9vBMHjMDO/YabzzlTiSo0rLSsYDSMQxJnVJecKfg+rQQzCeWSNlWVScCMH89lHb4qp&#10;ti3v6Lr3uQgQdikqKLyvUyldVpBBN7Q1cfBOtjHog2xyqRtsA9xUchxFE2mw5LBQYE3LgrLz/mIU&#10;rON68bex9zavfv7Xx+0x+T4kXqn+Z7f4AuGp8+/wq73RCpJxHE/geSdcATl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W9KcMYAAADeAAAADwAAAAAAAAAAAAAAAACYAgAAZHJz&#10;L2Rvd25yZXYueG1sUEsFBgAAAAAEAAQA9QAAAIsDAAAAAA=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387167" o:spid="_x0000_s3226" style="position:absolute;left:9919;top:10483;width:7455;height:4363;visibility:visible;mso-wrap-style:square;v-text-anchor:top" coordsize="745490,4362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IAvJMcA&#10;AADfAAAADwAAAGRycy9kb3ducmV2LnhtbESPUWvCMBSF34X9h3AHvmnqBq10RhkDp4gwdPsBl+au&#10;6dbc1CRru3+/CAMfD+ec73BWm9G2oicfGscKFvMMBHHldMO1go/37WwJIkRkja1jUvBLATbru8kK&#10;S+0GPlF/jrVIEA4lKjAxdqWUoTJkMcxdR5y8T+ctxiR9LbXHIcFtKx+yLJcWG04LBjt6MVR9n3+s&#10;gng6frnmdVf0h10YDsEU+dvFKzW9H5+fQEQa4y38395rBY/LYpEXcP2TvoBc/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CALyTHAAAA3wAAAA8AAAAAAAAAAAAAAAAAmAIAAGRy&#10;cy9kb3ducmV2LnhtbFBLBQYAAAAABAAEAPUAAACMAwAAAAA=&#10;" path="m,l745490,r,436245l,436245,,e" fillcolor="#ddd" stroked="f" strokeweight="0">
                        <v:stroke miterlimit="66585f" joinstyle="miter" endcap="round"/>
                        <v:path arrowok="t" textboxrect="0,0,745490,436245"/>
                      </v:shape>
                      <v:shape id="Shape 92888" o:spid="_x0000_s3227" style="position:absolute;left:9919;top:10483;width:7455;height:4363;visibility:visible;mso-wrap-style:square;v-text-anchor:top" coordsize="745490,4362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EoCH8MA&#10;AADeAAAADwAAAGRycy9kb3ducmV2LnhtbERPz2vCMBS+D/Y/hDfYzaYTmU3XKDIQvGxsVdj10Tzb&#10;YvMSmljrf78cBjt+fL+r7WwHMdEYescaXrIcBHHjTM+thtNxvyhAhIhscHBMGu4UYLt5fKiwNO7G&#10;3zTVsRUphEOJGroYfSllaDqyGDLniRN3dqPFmODYSjPiLYXbQS7z/FVa7Dk1dOjpvaPmUl+thv3X&#10;/WdSyhu19vmqPu2uxw/1qfXz07x7AxFpjv/iP/fBaFDLokh70510BeTm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EoCH8MAAADeAAAADwAAAAAAAAAAAAAAAACYAgAAZHJzL2Rv&#10;d25yZXYueG1sUEsFBgAAAAAEAAQA9QAAAIgDAAAAAA==&#10;" path="m,436245r745490,l745490,,,,,436245xe" filled="f">
                        <v:stroke miterlimit="66585f" joinstyle="miter" endcap="round"/>
                        <v:path arrowok="t" textboxrect="0,0,745490,436245"/>
                      </v:shape>
                      <v:rect id="Rectangle 92889" o:spid="_x0000_s3228" style="position:absolute;left:12374;top:11235;width:3365;height:15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PDeAscA&#10;AADeAAAADwAAAGRycy9kb3ducmV2LnhtbESPQWvCQBSE70L/w/IK3nTTHEqSuoq0SjxqUrC9PbKv&#10;SWj2bchuTfTXu4VCj8PMfMOsNpPpxIUG11pW8LSMQBBXVrdcK3gv94sEhPPIGjvLpOBKDjbrh9kK&#10;M21HPtGl8LUIEHYZKmi87zMpXdWQQbe0PXHwvuxg0Ac51FIPOAa46WQcRc/SYMthocGeXhuqvosf&#10;oyBP+u3Hwd7Gutt95ufjOX0rU6/U/HHavoDwNPn/8F/7oBWkcZKk8HsnXAG5vg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Dw3gLHAAAA3gAAAA8AAAAAAAAAAAAAAAAAmAIAAGRy&#10;cy9kb3ducmV2LnhtbFBLBQYAAAAABAAEAPUAAACMAwAAAAA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>Poçt</w:t>
                              </w:r>
                            </w:p>
                          </w:txbxContent>
                        </v:textbox>
                      </v:rect>
                      <v:rect id="Rectangle 92890" o:spid="_x0000_s3229" style="position:absolute;left:14919;top:11011;width:467;height:18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BPhQsYA&#10;AADeAAAADwAAAGRycy9kb3ducmV2LnhtbESPy2qDQBSG94G+w3AK3cWxWRS1mYTQC3GZxIDN7uCc&#10;qNQ5I85UbZ4+syh0+fPf+Nbb2XRipMG1lhU8RzEI4srqlmsF5+JzmYBwHlljZ5kU/JKD7eZhscZM&#10;24mPNJ58LcIIuwwVNN73mZSuasigi2xPHLyrHQz6IIda6gGnMG46uYrjF2mw5fDQYE9vDVXfpx+j&#10;YJ/0u6/c3qa6+7jsy0OZvhepV+rpcd69gvA0+//wXzvXCtJVkgaAgBNQQG7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BPhQsYAAADeAAAADwAAAAAAAAAAAAAAAACYAgAAZHJz&#10;L2Rvd25yZXYueG1sUEsFBgAAAAAEAAQA9QAAAIsDAAAAAA=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387168" o:spid="_x0000_s3230" style="position:absolute;left:9919;top:18675;width:7455;height:4362;visibility:visible;mso-wrap-style:square;v-text-anchor:top" coordsize="745490,4362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R+7VsQA&#10;AADfAAAADwAAAGRycy9kb3ducmV2LnhtbERP3WrCMBS+F/YO4Qy809QNWumMMgabIsLw5wEOzVlT&#10;bU66JGu7t18uhF1+fP+rzWhb0ZMPjWMFi3kGgrhyuuFaweX8PluCCBFZY+uYFPxSgM36YbLCUruB&#10;j9SfYi1SCIcSFZgYu1LKUBmyGOauI07cl/MWY4K+ltrjkMJtK5+yLJcWG04NBjt6M1TdTj9WQTwe&#10;rq752Bb9fhuGfTBF/vntlZo+jq8vICKN8V98d++0gudlscjT4PQnfQG5/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Efu1bEAAAA3wAAAA8AAAAAAAAAAAAAAAAAmAIAAGRycy9k&#10;b3ducmV2LnhtbFBLBQYAAAAABAAEAPUAAACJAwAAAAA=&#10;" path="m,l745490,r,436245l,436245,,e" fillcolor="#ddd" stroked="f" strokeweight="0">
                        <v:stroke miterlimit="66585f" joinstyle="miter" endcap="round"/>
                        <v:path arrowok="t" textboxrect="0,0,745490,436245"/>
                      </v:shape>
                      <v:shape id="Shape 92892" o:spid="_x0000_s3231" style="position:absolute;left:9919;top:18675;width:7455;height:4362;visibility:visible;mso-wrap-style:square;v-text-anchor:top" coordsize="745490,4362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HujKMYA&#10;AADeAAAADwAAAGRycy9kb3ducmV2LnhtbESPQWvCQBSE7wX/w/KE3urGUFo3dRUpCL202Ch4fWRf&#10;k2D27ZJdY/z3XUHwOMzMN8xyPdpODNSH1rGG+SwDQVw503Kt4bDfvixAhIhssHNMGq4UYL2aPC2x&#10;MO7CvzSUsRYJwqFADU2MvpAyVA1ZDDPniZP353qLMcm+lqbHS4LbTuZZ9iYttpwWGvT02VB1Ks9W&#10;w3Z3PQ5KeaPeffZaHjbn/bf60fp5Om4+QEQa4yN8b38ZDSpfqBxud9IVkKt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5HujKMYAAADeAAAADwAAAAAAAAAAAAAAAACYAgAAZHJz&#10;L2Rvd25yZXYueG1sUEsFBgAAAAAEAAQA9QAAAIsDAAAAAA==&#10;" path="m,436245r745490,l745490,,,,,436245xe" filled="f">
                        <v:stroke miterlimit="66585f" joinstyle="miter" endcap="round"/>
                        <v:path arrowok="t" textboxrect="0,0,745490,436245"/>
                      </v:shape>
                      <v:rect id="Rectangle 92893" o:spid="_x0000_s3232" style="position:absolute;left:10713;top:19358;width:6349;height:15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MF/NcYA&#10;AADeAAAADwAAAGRycy9kb3ducmV2LnhtbESPQWvCQBSE7wX/w/IEb3WjBUmiq4i26LFVQb09ss8k&#10;mH0bslsT/fXdguBxmJlvmNmiM5W4UeNKywpGwwgEcWZ1ybmCw/7rPQbhPLLGyjIpuJODxbz3NsNU&#10;25Z/6LbzuQgQdikqKLyvUyldVpBBN7Q1cfAutjHog2xyqRtsA9xUchxFE2mw5LBQYE2rgrLr7tco&#10;2MT18rS1jzavPs+b4/cxWe8Tr9Sg3y2nIDx1/hV+trdaQTKOkw/4vxOugJz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MF/NcYAAADeAAAADwAAAAAAAAAAAAAAAACYAgAAZHJz&#10;L2Rvd25yZXYueG1sUEsFBgAAAAAEAAQA9QAAAIsDAAAAAA=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>Avia şirk</w:t>
                              </w:r>
                            </w:p>
                          </w:txbxContent>
                        </v:textbox>
                      </v:rect>
                      <v:rect id="Rectangle 92894" o:spid="_x0000_s3233" style="position:absolute;left:15513;top:19358;width:936;height:15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yjnQcYA&#10;AADeAAAADwAAAGRycy9kb3ducmV2LnhtbESPQWvCQBSE7wX/w/IEb3WjFEmiq4i26LFVQb09ss8k&#10;mH0bslsT/fXdguBxmJlvmNmiM5W4UeNKywpGwwgEcWZ1ybmCw/7rPQbhPLLGyjIpuJODxbz3NsNU&#10;25Z/6LbzuQgQdikqKLyvUyldVpBBN7Q1cfAutjHog2xyqRtsA9xUchxFE2mw5LBQYE2rgrLr7tco&#10;2MT18rS1jzavPs+b4/cxWe8Tr9Sg3y2nIDx1/hV+trdaQTKOkw/4vxOugJz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yjnQcYAAADeAAAADwAAAAAAAAAAAAAAAACYAgAAZHJz&#10;L2Rvd25yZXYueG1sUEsFBgAAAAAEAAQA9QAAAIsDAAAAAA=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>ə</w:t>
                              </w:r>
                            </w:p>
                          </w:txbxContent>
                        </v:textbox>
                      </v:rect>
                      <v:rect id="Rectangle 92895" o:spid="_x0000_s3234" style="position:absolute;left:16218;top:19134;width:468;height:18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GRC2sYA&#10;AADeAAAADwAAAGRycy9kb3ducmV2LnhtbESPQWvCQBSE7wX/w/IEb3WjUEmiq4i26LFVQb09ss8k&#10;mH0bslsT/fXdguBxmJlvmNmiM5W4UeNKywpGwwgEcWZ1ybmCw/7rPQbhPLLGyjIpuJODxbz3NsNU&#10;25Z/6LbzuQgQdikqKLyvUyldVpBBN7Q1cfAutjHog2xyqRtsA9xUchxFE2mw5LBQYE2rgrLr7tco&#10;2MT18rS1jzavPs+b4/cxWe8Tr9Sg3y2nIDx1/hV+trdaQTKOkw/4vxOugJz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GRC2sYAAADeAAAADwAAAAAAAAAAAAAAAACYAgAAZHJz&#10;L2Rvd25yZXYueG1sUEsFBgAAAAAEAAQA9QAAAIsDAAAAAA=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>t</w:t>
                              </w:r>
                            </w:p>
                          </w:txbxContent>
                        </v:textbox>
                      </v:rect>
                      <v:rect id="Rectangle 92896" o:spid="_x0000_s3235" style="position:absolute;left:16569;top:19134;width:467;height:18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LbcrcYA&#10;AADeAAAADwAAAGRycy9kb3ducmV2LnhtbESPT4vCMBTE78J+h/AWvGmqB2m7RhF3RY/+WXD39mie&#10;bbF5KU201U9vBMHjMDO/YabzzlTiSo0rLSsYDSMQxJnVJecKfg+rQQzCeWSNlWVScCMH89lHb4qp&#10;ti3v6Lr3uQgQdikqKLyvUyldVpBBN7Q1cfBOtjHog2xyqRtsA9xUchxFE2mw5LBQYE3LgrLz/mIU&#10;rON68bex9zavfv7Xx+0x+T4kXqn+Z7f4AuGp8+/wq73RCpJxnEzgeSdcATl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LbcrcYAAADeAAAADwAAAAAAAAAAAAAAAACYAgAAZHJz&#10;L2Rvd25yZXYueG1sUEsFBgAAAAAEAAQA9QAAAIsDAAAAAA=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92897" o:spid="_x0000_s3236" style="position:absolute;left:9966;top:22321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/p5NsYA&#10;AADeAAAADwAAAGRycy9kb3ducmV2LnhtbESPQWvCQBSE7wX/w/IEb3Wjh5pEVxFt0WOrgnp7ZJ9J&#10;MPs2ZLcm+uu7BcHjMDPfMLNFZypxo8aVlhWMhhEI4szqknMFh/3XewzCeWSNlWVScCcHi3nvbYap&#10;ti3/0G3ncxEg7FJUUHhfp1K6rCCDbmhr4uBdbGPQB9nkUjfYBrip5DiKPqTBksNCgTWtCsquu1+j&#10;YBPXy9PWPtq8+jxvjt/HZL1PvFKDfrecgvDU+Vf42d5qBck4TibwfydcATn/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2/p5NsYAAADeAAAADwAAAAAAAAAAAAAAAACYAgAAZHJz&#10;L2Rvd25yZXYueG1sUEsFBgAAAAAEAAQA9QAAAIsDAAAAAA=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387169" o:spid="_x0000_s3237" style="position:absolute;left:20676;top:19431;width:6705;height:4362;visibility:visible;mso-wrap-style:square;v-text-anchor:top" coordsize="670560,4362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NXHhMYA&#10;AADfAAAADwAAAGRycy9kb3ducmV2LnhtbESPT4vCMBTE74LfITxhb5raBVerUWQXwb2tfxCPj+bZ&#10;FpuX0kQb/fSbhQWPw8z8hlmsgqnFnVpXWVYwHiUgiHOrKy4UHA+b4RSE88gaa8uk4EEOVst+b4GZ&#10;th3v6L73hYgQdhkqKL1vMildXpJBN7INcfQutjXoo2wLqVvsItzUMk2SiTRYcVwosaHPkvLr/mYU&#10;XPKz/nno0AWZkn6mp8P37vil1NsgrOcgPAX/Cv+3t1rB+/RjPJnB35/4BeTy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1NXHhMYAAADfAAAADwAAAAAAAAAAAAAAAACYAgAAZHJz&#10;L2Rvd25yZXYueG1sUEsFBgAAAAAEAAQA9QAAAIsDAAAAAA==&#10;" path="m,l670560,r,436245l,436245,,e" fillcolor="#ddd" stroked="f" strokeweight="0">
                        <v:stroke miterlimit="66585f" joinstyle="miter" endcap="round"/>
                        <v:path arrowok="t" textboxrect="0,0,670560,436245"/>
                      </v:shape>
                      <v:shape id="Shape 92899" o:spid="_x0000_s3238" style="position:absolute;left:20676;top:19431;width:6705;height:4362;visibility:visible;mso-wrap-style:square;v-text-anchor:top" coordsize="670560,4362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BLClMUA&#10;AADeAAAADwAAAGRycy9kb3ducmV2LnhtbESPwW7CMBBE75X4B2uRekHEgUMVpxiEkKBcoXzAKt4m&#10;aeN1ZJsQ+HpcqVKPo5l5o1ltRtuJgXxoHWtYZDkI4sqZlmsNl8/9vAARIrLBzjFpuFOAzXryssLS&#10;uBufaDjHWiQIhxI1NDH2pZShashiyFxPnLwv5y3GJH0tjcdbgttOLvP8TVpsOS002NOuoernfLUa&#10;8u/Z1h6K+0mF6vjw8jrMPpTU+nU6bt9BRBrjf/ivfTQa1LJQCn7vpCsg10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EEsKUxQAAAN4AAAAPAAAAAAAAAAAAAAAAAJgCAABkcnMv&#10;ZG93bnJldi54bWxQSwUGAAAAAAQABAD1AAAAigMAAAAA&#10;" path="m,436245r670560,l670560,,,,,436245xe" filled="f">
                        <v:stroke miterlimit="66585f" joinstyle="miter" endcap="round"/>
                        <v:path arrowok="t" textboxrect="0,0,670560,436245"/>
                      </v:shape>
                      <v:rect id="Rectangle 92900" o:spid="_x0000_s3239" style="position:absolute;left:21110;top:20120;width:6349;height:15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vh7WMUA&#10;AADeAAAADwAAAGRycy9kb3ducmV2LnhtbESPy2rCQBSG90LfYThCdzrRRUmio0irJEtvoN0dMqdJ&#10;aOZMyEyT1Kd3FoUuf/4b33o7mkb01LnasoLFPAJBXFhdc6ngejnMYhDOI2tsLJOCX3Kw3bxM1phq&#10;O/CJ+rMvRRhhl6KCyvs2ldIVFRl0c9sSB+/LdgZ9kF0pdYdDGDeNXEbRmzRYc3iosKX3iorv849R&#10;kMXt7p7bx1A2+8/sdrwlH5fEK/U6HXcrEJ5G/x/+a+daQbJMogAQcAIKyM0T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K+HtYxQAAAN4AAAAPAAAAAAAAAAAAAAAAAJgCAABkcnMv&#10;ZG93bnJldi54bWxQSwUGAAAAAAQABAD1AAAAigMAAAAA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>Avia şirk</w:t>
                              </w:r>
                            </w:p>
                          </w:txbxContent>
                        </v:textbox>
                      </v:rect>
                      <v:rect id="Rectangle 92901" o:spid="_x0000_s3240" style="position:absolute;left:25911;top:20120;width:935;height:15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bTew8YA&#10;AADeAAAADwAAAGRycy9kb3ducmV2LnhtbESPT4vCMBTE74LfIbyFvWmqB7Fdo8iq6HH9A3Vvj+bZ&#10;FpuX0kTb3U9vBMHjMDO/YWaLzlTiTo0rLSsYDSMQxJnVJecKTsfNYArCeWSNlWVS8EcOFvN+b4aJ&#10;ti3v6X7wuQgQdgkqKLyvEyldVpBBN7Q1cfAutjHog2xyqRtsA9xUchxFE2mw5LBQYE3fBWXXw80o&#10;2E7r5Xln/9u8Wv9u0580Xh1jr9TnR7f8AuGp8+/wq73TCuJxHI3geSdcATl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bTew8YAAADeAAAADwAAAAAAAAAAAAAAAACYAgAAZHJz&#10;L2Rvd25yZXYueG1sUEsFBgAAAAAEAAQA9QAAAIsDAAAAAA=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>ə</w:t>
                              </w:r>
                            </w:p>
                          </w:txbxContent>
                        </v:textbox>
                      </v:rect>
                      <v:rect id="Rectangle 92902" o:spid="_x0000_s3241" style="position:absolute;left:26612;top:19896;width:467;height:18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WZAtMcA&#10;AADeAAAADwAAAGRycy9kb3ducmV2LnhtbESPQWvCQBSE7wX/w/IEb3VjDiWJriK1JTlaLWhvj+xr&#10;Epp9G7LbJPrru4VCj8PMfMNsdpNpxUC9aywrWC0jEMSl1Q1XCt7Pr48JCOeRNbaWScGNHOy2s4cN&#10;ZtqO/EbDyVciQNhlqKD2vsukdGVNBt3SdsTB+7S9QR9kX0nd4xjgppVxFD1Jgw2HhRo7eq6p/Dp9&#10;GwV50u2vhb2PVfvykV+Ol/RwTr1Si/m0X4PwNPn/8F+70ArSOI1i+L0TroDc/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VmQLTHAAAA3gAAAA8AAAAAAAAAAAAAAAAAmAIAAGRy&#10;cy9kb3ducmV2LnhtbFBLBQYAAAAABAAEAPUAAACMAwAAAAA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>t</w:t>
                              </w:r>
                            </w:p>
                          </w:txbxContent>
                        </v:textbox>
                      </v:rect>
                      <v:rect id="Rectangle 92903" o:spid="_x0000_s3242" style="position:absolute;left:26962;top:19896;width:468;height:18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irlL8YA&#10;AADeAAAADwAAAGRycy9kb3ducmV2LnhtbESPQYvCMBSE7wv+h/CEva2pCmKrUURX9OiqoN4ezbMt&#10;Ni+lydquv94sCB6HmfmGmc5bU4o71a6wrKDfi0AQp1YXnCk4HtZfYxDOI2ssLZOCP3Iwn3U+ppho&#10;2/AP3fc+EwHCLkEFufdVIqVLczLoerYiDt7V1gZ9kHUmdY1NgJtSDqJoJA0WHBZyrGiZU3rb/xoF&#10;m3G1OG/to8nK78vmtDvFq0PslfrstosJCE+tf4df7a1WEA/iaAj/d8IVkLMn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irlL8YAAADeAAAADwAAAAAAAAAAAAAAAACYAgAAZHJz&#10;L2Rvd25yZXYueG1sUEsFBgAAAAAEAAQA9QAAAIsDAAAAAA=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92904" o:spid="_x0000_s3243" style="position:absolute;left:20729;top:23138;width:1119;height:170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cN9W8YA&#10;AADeAAAADwAAAGRycy9kb3ducmV2LnhtbESPQYvCMBSE7wv+h/CEva2pImKrUURX9OiqoN4ezbMt&#10;Ni+lydquv94sCB6HmfmGmc5bU4o71a6wrKDfi0AQp1YXnCk4HtZfYxDOI2ssLZOCP3Iwn3U+ppho&#10;2/AP3fc+EwHCLkEFufdVIqVLczLoerYiDt7V1gZ9kHUmdY1NgJtSDqJoJA0WHBZyrGiZU3rb/xoF&#10;m3G1OG/to8nK78vmtDvFq0PslfrstosJCE+tf4df7a1WEA/iaAj/d8IVkLMn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cN9W8YAAADeAAAADwAAAAAAAAAAAAAAAACYAgAAZHJz&#10;L2Rvd25yZXYueG1sUEsFBgAAAAAEAAQA9QAAAIsDAAAAAA=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ourier New" w:eastAsia="Courier New" w:hAnsi="Courier New" w:cs="Courier New"/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387170" o:spid="_x0000_s3244" style="position:absolute;left:30226;top:19431;width:6706;height:4362;visibility:visible;mso-wrap-style:square;v-text-anchor:top" coordsize="670560,4362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Db4xMQA&#10;AADfAAAADwAAAGRycy9kb3ducmV2LnhtbESPy4rCMBSG9wO+QziCuzG1wijVKKIIuhsviMtDc2yL&#10;zUlpoo0+vVkMzPLnv/HNl8HU4kmtqywrGA0TEMS51RUXCs6n7fcUhPPIGmvLpOBFDpaL3tccM207&#10;PtDz6AsRR9hlqKD0vsmkdHlJBt3QNsTRu9nWoI+yLaRusYvjppZpkvxIgxXHhxIbWpeU348Po+CW&#10;X/XvS4cuyJT0O72c9ofzRqlBP6xmIDwF/x/+a++0gvF0MppEgsgTWUAuP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A2+MTEAAAA3wAAAA8AAAAAAAAAAAAAAAAAmAIAAGRycy9k&#10;b3ducmV2LnhtbFBLBQYAAAAABAAEAPUAAACJAwAAAAA=&#10;" path="m,l670560,r,436245l,436245,,e" fillcolor="#ddd" stroked="f" strokeweight="0">
                        <v:stroke miterlimit="66585f" joinstyle="miter" endcap="round"/>
                        <v:path arrowok="t" textboxrect="0,0,670560,436245"/>
                      </v:shape>
                      <v:shape id="Shape 92906" o:spid="_x0000_s3245" style="position:absolute;left:30226;top:19431;width:6706;height:4362;visibility:visible;mso-wrap-style:square;v-text-anchor:top" coordsize="670560,4362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2bM/MQA&#10;AADeAAAADwAAAGRycy9kb3ducmV2LnhtbESP3YrCMBSE74V9h3AWvBFN9EJs1yiy4M+tPw9waI5t&#10;d5uTksRaffrNguDlMDPfMMt1bxvRkQ+1Yw3TiQJBXDhTc6nhct6OFyBCRDbYOCYNDwqwXn0Mlpgb&#10;d+cjdadYigThkKOGKsY2lzIUFVkME9cSJ+/qvMWYpC+l8XhPcNvImVJzabHmtFBhS98VFb+nm9Wg&#10;fkYbu1s8jlkoDk8vb91on0mth5/95gtEpD6+w6/2wWjIZpmaw/+ddAXk6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tmzPzEAAAA3gAAAA8AAAAAAAAAAAAAAAAAmAIAAGRycy9k&#10;b3ducmV2LnhtbFBLBQYAAAAABAAEAPUAAACJAwAAAAA=&#10;" path="m,436245r670560,l670560,,,,,436245xe" filled="f">
                        <v:stroke miterlimit="66585f" joinstyle="miter" endcap="round"/>
                        <v:path arrowok="t" textboxrect="0,0,670560,436245"/>
                      </v:shape>
                      <v:rect id="Rectangle 92907" o:spid="_x0000_s3246" style="position:absolute;left:30666;top:20120;width:6349;height:15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RHjLMYA&#10;AADeAAAADwAAAGRycy9kb3ducmV2LnhtbESPQYvCMBSE7wv+h/CEva2pHtRWo4iu6NFVQb09mmdb&#10;bF5Kk7Vdf71ZEDwOM/MNM523phR3ql1hWUG/F4EgTq0uOFNwPKy/xiCcR9ZYWiYFf+RgPut8TDHR&#10;tuEfuu99JgKEXYIKcu+rREqX5mTQ9WxFHLyrrQ36IOtM6hqbADelHETRUBosOCzkWNEyp/S2/zUK&#10;NuNqcd7aR5OV35fNaXeKV4fYK/XZbRcTEJ5a/w6/2lutIB7E0Qj+74QrIGd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RHjLMYAAADeAAAADwAAAAAAAAAAAAAAAACYAgAAZHJz&#10;L2Rvd25yZXYueG1sUEsFBgAAAAAEAAQA9QAAAIsDAAAAAA=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>Avia şirk</w:t>
                              </w:r>
                            </w:p>
                          </w:txbxContent>
                        </v:textbox>
                      </v:rect>
                      <v:rect id="Rectangle 92908" o:spid="_x0000_s3247" style="position:absolute;left:35469;top:20120;width:935;height:15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I53XsQA&#10;AADeAAAADwAAAGRycy9kb3ducmV2LnhtbERPy2rCQBTdC/2H4Qrd6UQXJYmOIq2SLH2BdnfJ3Cah&#10;mTshM01Sv95ZFLo8nPd6O5pG9NS52rKCxTwCQVxYXXOp4Ho5zGIQziNrbCyTgl9ysN28TNaYajvw&#10;ifqzL0UIYZeigsr7NpXSFRUZdHPbEgfuy3YGfYBdKXWHQwg3jVxG0Zs0WHNoqLCl94qK7/OPUZDF&#10;7e6e28dQNvvP7Ha8JR+XxCv1Oh13KxCeRv8v/nPnWkGyTKKwN9wJV0Bun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SOd17EAAAA3gAAAA8AAAAAAAAAAAAAAAAAmAIAAGRycy9k&#10;b3ducmV2LnhtbFBLBQYAAAAABAAEAPUAAACJAwAAAAA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>ə</w:t>
                              </w:r>
                            </w:p>
                          </w:txbxContent>
                        </v:textbox>
                      </v:rect>
                      <v:rect id="Rectangle 92909" o:spid="_x0000_s3248" style="position:absolute;left:36170;top:19896;width:467;height:18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8LSxcYA&#10;AADeAAAADwAAAGRycy9kb3ducmV2LnhtbESPQWvCQBSE7wX/w/IEb3Wjh+JGN0G0RY+tFtTbI/tM&#10;gtm3Ibs1sb++Wyj0OMzMN8wqH2wj7tT52rGG2TQBQVw4U3Op4fP49rwA4QOywcYxaXiQhzwbPa0w&#10;Na7nD7ofQikihH2KGqoQ2lRKX1Rk0U9dSxy9q+sshii7UpoO+wi3jZwnyYu0WHNcqLClTUXF7fBl&#10;NewW7fq8d9992bxedqf3k9oeVdB6Mh7WSxCBhvAf/mvvjQY1V4mC3zvxCsjs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8LSxcYAAADeAAAADwAAAAAAAAAAAAAAAACYAgAAZHJz&#10;L2Rvd25yZXYueG1sUEsFBgAAAAAEAAQA9QAAAIsDAAAAAA=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>t</w:t>
                              </w:r>
                            </w:p>
                          </w:txbxContent>
                        </v:textbox>
                      </v:rect>
                      <v:rect id="Rectangle 92910" o:spid="_x0000_s3249" style="position:absolute;left:36520;top:19896;width:468;height:18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yHthcQA&#10;AADeAAAADwAAAGRycy9kb3ducmV2LnhtbESPy4rCMBSG94LvEI7gTlNdDLYaRbygy/EC6u7QHNti&#10;c1KajK3z9GYhuPz5b3yzRWtK8aTaFZYVjIYRCOLU6oIzBefTdjAB4TyyxtIyKXiRg8W825lhom3D&#10;B3oefSbCCLsEFeTeV4mULs3JoBvaijh4d1sb9EHWmdQ1NmHclHIcRT/SYMHhIceKVjmlj+OfUbCb&#10;VMvr3v43Wbm57S6/l3h9ir1S/V67nILw1Ppv+NPeawXxOB4FgIATUEDO3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8h7YXEAAAA3gAAAA8AAAAAAAAAAAAAAAAAmAIAAGRycy9k&#10;b3ducmV2LnhtbFBLBQYAAAAABAAEAPUAAACJAwAAAAA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92911" o:spid="_x0000_s3250" style="position:absolute;left:30285;top:23138;width:1119;height:170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G1IHscA&#10;AADeAAAADwAAAGRycy9kb3ducmV2LnhtbESPQWvCQBSE7wX/w/IKvTWbeCgmuorUFnO0KkRvj+xr&#10;Epp9G7LbJPXXdwsFj8PMfMOsNpNpxUC9aywrSKIYBHFpdcOVgvPp/XkBwnlkja1lUvBDDjbr2cMK&#10;M21H/qDh6CsRIOwyVFB732VSurImgy6yHXHwPm1v0AfZV1L3OAa4aeU8jl+kwYbDQo0dvdZUfh2/&#10;jYL9ottecnsbq/btui8ORbo7pV6pp8dpuwThafL38H871wrSeZok8HcnXAG5/g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BtSB7HAAAA3gAAAA8AAAAAAAAAAAAAAAAAmAIAAGRy&#10;cy9kb3ducmV2LnhtbFBLBQYAAAAABAAEAPUAAACMAwAAAAA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ourier New" w:eastAsia="Courier New" w:hAnsi="Courier New" w:cs="Courier New"/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387171" o:spid="_x0000_s3251" style="position:absolute;left:40266;top:2070;width:7455;height:4362;visibility:visible;mso-wrap-style:square;v-text-anchor:top" coordsize="745490,4362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fyEFscA&#10;AADfAAAADwAAAGRycy9kb3ducmV2LnhtbESPUUvDMBSF3wf+h3AF37a0Cmupy4YIOhmDsekPuDTX&#10;ptrc1CS29d+bwWCPh3POdzirzWQ7MZAPrWMF+SIDQVw73XKj4OP9ZV6CCBFZY+eYFPxRgM36ZrbC&#10;SruRjzScYiMShEOFCkyMfSVlqA1ZDAvXEyfv03mLMUnfSO1xTHDbyfssW0qLLacFgz09G6q/T79W&#10;QTzuv1z7ui2G3TaMu2CK5eHHK3V3Oz09gog0xWv40n7TCh7KIi9yOP9JX0Cu/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X8hBbHAAAA3wAAAA8AAAAAAAAAAAAAAAAAmAIAAGRy&#10;cy9kb3ducmV2LnhtbFBLBQYAAAAABAAEAPUAAACMAwAAAAA=&#10;" path="m,l745490,r,436245l,436245,,e" fillcolor="#ddd" stroked="f" strokeweight="0">
                        <v:stroke miterlimit="66585f" joinstyle="miter" endcap="round"/>
                        <v:path arrowok="t" textboxrect="0,0,745490,436245"/>
                      </v:shape>
                      <v:shape id="Shape 92913" o:spid="_x0000_s3252" style="position:absolute;left:40266;top:2070;width:7455;height:4362;visibility:visible;mso-wrap-style:square;v-text-anchor:top" coordsize="745490,4362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AUKdMYA&#10;AADeAAAADwAAAGRycy9kb3ducmV2LnhtbESPQWsCMRSE7wX/Q3gFbzWrltasRhFB6KWlXQWvj81z&#10;d+nmJWziuv77piB4HGbmG2a1GWwreupC41jDdJKBIC6dabjScDzsXxYgQkQ22DomDTcKsFmPnlaY&#10;G3flH+qLWIkE4ZCjhjpGn0sZyposhonzxMk7u85iTLKrpOnwmuC2lbMse5MWG04LNXra1VT+Fher&#10;Yf99O/VKeaPeffZaHLeXw6f60nr8PGyXICIN8RG+tz+MBjVT0zn830lXQK7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AUKdMYAAADeAAAADwAAAAAAAAAAAAAAAACYAgAAZHJz&#10;L2Rvd25yZXYueG1sUEsFBgAAAAAEAAQA9QAAAIsDAAAAAA==&#10;" path="m,436245r745490,l745490,,,,,436245xe" filled="f">
                        <v:stroke miterlimit="66585f" joinstyle="miter" endcap="round"/>
                        <v:path arrowok="t" textboxrect="0,0,745490,436245"/>
                      </v:shape>
                      <v:rect id="Rectangle 92914" o:spid="_x0000_s3253" style="position:absolute;left:40970;top:2439;width:8533;height:15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BrrhscA&#10;AADeAAAADwAAAGRycy9kb3ducmV2LnhtbESPQWvCQBSE7wX/w/KE3upGKcVE1xC0RY+tEaK3R/aZ&#10;BLNvQ3Zr0v76bqHQ4zAz3zDrdDStuFPvGssK5rMIBHFpdcOVglP+9rQE4TyyxtYyKfgiB+lm8rDG&#10;RNuBP+h+9JUIEHYJKqi97xIpXVmTQTezHXHwrrY36IPsK6l7HALctHIRRS/SYMNhocaOtjWVt+On&#10;UbBfdtn5YL+Hqn297Iv3It7lsVfqcTpmKxCeRv8f/msftIJ4Ec+f4fdOuAJy8w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Aa64bHAAAA3gAAAA8AAAAAAAAAAAAAAAAAmAIAAGRy&#10;cy9kb3ducmV2LnhtbFBLBQYAAAAABAAEAPUAAACMAwAAAAA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 xml:space="preserve">Bağlamanı </w:t>
                              </w:r>
                            </w:p>
                          </w:txbxContent>
                        </v:textbox>
                      </v:rect>
                      <v:rect id="Rectangle 92915" o:spid="_x0000_s3254" style="position:absolute;left:42799;top:3297;width:3183;height:18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1ZOHccA&#10;AADeAAAADwAAAGRycy9kb3ducmV2LnhtbESPQWvCQBSE7wX/w/KE3upGocVE1xC0RY+tEaK3R/aZ&#10;BLNvQ3Zr0v76bqHQ4zAz3zDrdDStuFPvGssK5rMIBHFpdcOVglP+9rQE4TyyxtYyKfgiB+lm8rDG&#10;RNuBP+h+9JUIEHYJKqi97xIpXVmTQTezHXHwrrY36IPsK6l7HALctHIRRS/SYMNhocaOtjWVt+On&#10;UbBfdtn5YL+Hqn297Iv3It7lsVfqcTpmKxCeRv8f/msftIJ4Ec+f4fdOuAJy8w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9WTh3HAAAA3gAAAA8AAAAAAAAAAAAAAAAAmAIAAGRy&#10;cy9kb3ducmV2LnhtbFBLBQYAAAAABAAEAPUAAACMAwAAAAA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>alan</w:t>
                              </w:r>
                            </w:p>
                          </w:txbxContent>
                        </v:textbox>
                      </v:rect>
                      <v:rect id="Rectangle 92916" o:spid="_x0000_s3255" style="position:absolute;left:45207;top:3173;width:518;height:207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4TQascA&#10;AADeAAAADwAAAGRycy9kb3ducmV2LnhtbESPT2vCQBTE74V+h+UVvNWNHkKSuor4B3NstWC9PbLP&#10;JJh9G7JrEvvpu4VCj8PM/IZZrEbTiJ46V1tWMJtGIIgLq2suFXye9q8JCOeRNTaWScGDHKyWz08L&#10;zLQd+IP6oy9FgLDLUEHlfZtJ6YqKDLqpbYmDd7WdQR9kV0rd4RDgppHzKIqlwZrDQoUtbSoqbse7&#10;UXBI2vVXbr+HstldDuf3c7o9pV6pycu4fgPhafT/4b92rhWk83QWw++dcAXk8g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+E0GrHAAAA3gAAAA8AAAAAAAAAAAAAAAAAmAIAAGRy&#10;cy9kb3ducmV2LnhtbFBLBQYAAAAABAAEAPUAAACMAwAAAAA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387172" o:spid="_x0000_s3256" style="position:absolute;left:40266;top:10058;width:7455;height:4362;visibility:visible;mso-wrap-style:square;v-text-anchor:top" coordsize="745490,4362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S4aYccA&#10;AADfAAAADwAAAGRycy9kb3ducmV2LnhtbESP3WoCMRSE7wt9h3AKvatZLbiyGqUU1CKF4s8DHDbH&#10;zdrNyTZJd9e3N4WCl8PMfMMsVoNtREc+1I4VjEcZCOLS6ZorBafj+mUGIkRkjY1jUnClAKvl48MC&#10;C+163lN3iJVIEA4FKjAxtoWUoTRkMYxcS5y8s/MWY5K+ktpjn+C2kZMsm0qLNacFgy29Gyq/D79W&#10;Qdx/Xly92ebdbhv6XTD59OvHK/X8NLzNQUQa4j383/7QCl5n+TifwN+f9AXk8gY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UuGmHHAAAA3wAAAA8AAAAAAAAAAAAAAAAAmAIAAGRy&#10;cy9kb3ducmV2LnhtbFBLBQYAAAAABAAEAPUAAACMAwAAAAA=&#10;" path="m,l745490,r,436245l,436245,,e" fillcolor="#ddd" stroked="f" strokeweight="0">
                        <v:stroke miterlimit="66585f" joinstyle="miter" endcap="round"/>
                        <v:path arrowok="t" textboxrect="0,0,745490,436245"/>
                      </v:shape>
                      <v:shape id="Shape 92918" o:spid="_x0000_s3257" style="position:absolute;left:40266;top:10058;width:7455;height:4362;visibility:visible;mso-wrap-style:square;v-text-anchor:top" coordsize="745490,4362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qGYBcMA&#10;AADeAAAADwAAAGRycy9kb3ducmV2LnhtbERPz2vCMBS+C/4P4Q28aaqMuXRNRQRhF8dWhV0fzVtb&#10;1ryEJtb63y+HgceP73exm2wvRhpC51jDepWBIK6d6bjRcDkfl68gQkQ22DsmDXcKsCvnswJz4278&#10;RWMVG5FCOOSooY3R51KGuiWLYeU8ceJ+3GAxJjg00gx4S+G2l5sse5EWO04NLXo6tFT/Vler4fh5&#10;/x6V8kZtffZcXfbX80l9aL14mvZvICJN8SH+d78bDWqj1mlvupOugCz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qGYBcMAAADeAAAADwAAAAAAAAAAAAAAAACYAgAAZHJzL2Rv&#10;d25yZXYueG1sUEsFBgAAAAAEAAQA9QAAAIgDAAAAAA==&#10;" path="m,436245r745490,l745490,,,,,436245xe" filled="f">
                        <v:stroke miterlimit="66585f" joinstyle="miter" endcap="round"/>
                        <v:path arrowok="t" textboxrect="0,0,745490,436245"/>
                      </v:shape>
                      <v:rect id="Rectangle 92919" o:spid="_x0000_s3258" style="position:absolute;left:42738;top:10808;width:3365;height:158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htEGMYA&#10;AADeAAAADwAAAGRycy9kb3ducmV2LnhtbESPQWvCQBSE74X+h+UJ3upGD+JGVxHbokerBevtkX0m&#10;wezbkF1N9Nd3BcHjMDPfMLNFZytxpcaXjjUMBwkI4syZknMNv/vvjwkIH5ANVo5Jw408LObvbzNM&#10;jWv5h667kIsIYZ+ihiKEOpXSZwVZ9ANXE0fv5BqLIcoml6bBNsJtJUdJMpYWS44LBda0Kig77y5W&#10;w3pSL/827t7m1ddxfdge1OdeBa37vW45BRGoC6/ws70xGtRIDRU87sQrIOf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htEGMYAAADeAAAADwAAAAAAAAAAAAAAAACYAgAAZHJz&#10;L2Rvd25yZXYueG1sUEsFBgAAAAAEAAQA9QAAAIsDAAAAAA=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>Poçt</w:t>
                              </w:r>
                            </w:p>
                          </w:txbxContent>
                        </v:textbox>
                      </v:rect>
                      <v:rect id="Rectangle 92920" o:spid="_x0000_s3259" style="position:absolute;left:45283;top:10584;width:468;height:18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U0nOMYA&#10;AADeAAAADwAAAGRycy9kb3ducmV2LnhtbESPzWrCQBSF90LfYbiF7nTSLEqSOoq0illWI1h3l8w1&#10;CZ25EzJTk/bpnUWhy8P541uuJ2vEjQbfOVbwvEhAENdOd9woOFW7eQbCB2SNxjEp+CEP69XDbImF&#10;diMf6HYMjYgj7AtU0IbQF1L6uiWLfuF64uhd3WAxRDk0Ug84xnFrZJokL9Jix/GhxZ7eWqq/jt9W&#10;wT7rN5+l+x0bs73szx/n/L3Kg1JPj9PmFUSgKfyH/9qlVpCneRoBIk5EAbm6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U0nOMYAAADeAAAADwAAAAAAAAAAAAAAAACYAgAAZHJz&#10;L2Rvd25yZXYueG1sUEsFBgAAAAAEAAQA9QAAAIsDAAAAAA=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387173" o:spid="_x0000_s3260" style="position:absolute;left:40266;top:18053;width:7455;height:4356;visibility:visible;mso-wrap-style:square;v-text-anchor:top" coordsize="745490,43560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3bUM8UA&#10;AADfAAAADwAAAGRycy9kb3ducmV2LnhtbESPzWrDMBCE74W+g9hCb42cBPLjRjGlEMixcfIAi7W1&#10;TK2VLamx2qevCoEch5n5htlVyfbiSj50jhXMZwUI4sbpjlsFl/PhZQMiRGSNvWNS8EMBqv3jww5L&#10;7SY+0bWOrcgQDiUqMDEOpZShMWQxzNxAnL1P5y3GLH0rtccpw20vF0WxkhY7zgsGB3o31HzV31bB&#10;6BeHpM+2vmyPJoVf+zGM/aTU81N6ewURKcV7+NY+agXLzXq+XsL/n/wF5P4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bdtQzxQAAAN8AAAAPAAAAAAAAAAAAAAAAAJgCAABkcnMv&#10;ZG93bnJldi54bWxQSwUGAAAAAAQABAD1AAAAigMAAAAA&#10;" path="m,l745490,r,435609l,435609,,e" fillcolor="#ddd" stroked="f" strokeweight="0">
                        <v:stroke miterlimit="66585f" joinstyle="miter" endcap="round"/>
                        <v:path arrowok="t" textboxrect="0,0,745490,435609"/>
                      </v:shape>
                      <v:shape id="Shape 92922" o:spid="_x0000_s3261" style="position:absolute;left:40266;top:18053;width:7455;height:4356;visibility:visible;mso-wrap-style:square;v-text-anchor:top" coordsize="745490,43560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JNvIMYA&#10;AADeAAAADwAAAGRycy9kb3ducmV2LnhtbESPQWvCQBSE7wX/w/IEL6VumoM0qauoJejV6MHjI/tM&#10;0mbfhuwao7/eFYQeh5n5hpkvB9OInjpXW1bwOY1AEBdW11wqOB6yjy8QziNrbCyTghs5WC5Gb3NM&#10;tb3ynvrclyJA2KWooPK+TaV0RUUG3dS2xME7286gD7Irpe7wGuCmkXEUzaTBmsNChS1tKir+8otR&#10;sO73pzK/n38uv9vDLT+us/csaZSajIfVNwhPg/8Pv9o7rSCJkziG551wBeTi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JNvIMYAAADeAAAADwAAAAAAAAAAAAAAAACYAgAAZHJz&#10;L2Rvd25yZXYueG1sUEsFBgAAAAAEAAQA9QAAAIsDAAAAAA==&#10;" path="m,435609r745490,l745490,,,,,435609xe" filled="f">
                        <v:stroke miterlimit="66585f" joinstyle="miter" endcap="round"/>
                        <v:path arrowok="t" textboxrect="0,0,745490,435609"/>
                      </v:shape>
                      <v:rect id="Rectangle 92923" o:spid="_x0000_s3262" style="position:absolute;left:41077;top:18748;width:6349;height:158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Z+5T8cA&#10;AADeAAAADwAAAGRycy9kb3ducmV2LnhtbESPQWvCQBSE74X+h+UVvNVNI4hJsxFpFT1WU7C9PbKv&#10;SWj2bciuJvrru4LQ4zAz3zDZcjStOFPvGssKXqYRCOLS6oYrBZ/F5nkBwnlkja1lUnAhB8v88SHD&#10;VNuB93Q++EoECLsUFdTed6mUrqzJoJvajjh4P7Y36IPsK6l7HALctDKOork02HBYqLGjt5rK38PJ&#10;KNguutXXzl6Hql1/b48fx+S9SLxSk6dx9QrC0+j/w/f2TitI4iSewe1OuAIy/w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GfuU/HAAAA3gAAAA8AAAAAAAAAAAAAAAAAmAIAAGRy&#10;cy9kb3ducmV2LnhtbFBLBQYAAAAABAAEAPUAAACMAwAAAAA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>Avia şirk</w:t>
                              </w:r>
                            </w:p>
                          </w:txbxContent>
                        </v:textbox>
                      </v:rect>
                      <v:rect id="Rectangle 92924" o:spid="_x0000_s3263" style="position:absolute;left:45878;top:18748;width:935;height:158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nYhO8cA&#10;AADeAAAADwAAAGRycy9kb3ducmV2LnhtbESPQWvCQBSE74X+h+UVvNVNg4hJsxFpFT1WU7C9PbKv&#10;SWj2bciuJvrru4LQ4zAz3zDZcjStOFPvGssKXqYRCOLS6oYrBZ/F5nkBwnlkja1lUnAhB8v88SHD&#10;VNuB93Q++EoECLsUFdTed6mUrqzJoJvajjh4P7Y36IPsK6l7HALctDKOork02HBYqLGjt5rK38PJ&#10;KNguutXXzl6Hql1/b48fx+S9SLxSk6dx9QrC0+j/w/f2TitI4iSewe1OuAIy/w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52ITvHAAAA3gAAAA8AAAAAAAAAAAAAAAAAmAIAAGRy&#10;cy9kb3ducmV2LnhtbFBLBQYAAAAABAAEAPUAAACMAwAAAAA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>ə</w:t>
                              </w:r>
                            </w:p>
                          </w:txbxContent>
                        </v:textbox>
                      </v:rect>
                      <v:rect id="Rectangle 92925" o:spid="_x0000_s3264" style="position:absolute;left:46579;top:18525;width:467;height:18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TqEoMcA&#10;AADeAAAADwAAAGRycy9kb3ducmV2LnhtbESPQWvCQBSE74X+h+UVvNVNA4pJsxFpFT1WU7C9PbKv&#10;SWj2bciuJvrru4LQ4zAz3zDZcjStOFPvGssKXqYRCOLS6oYrBZ/F5nkBwnlkja1lUnAhB8v88SHD&#10;VNuB93Q++EoECLsUFdTed6mUrqzJoJvajjh4P7Y36IPsK6l7HALctDKOork02HBYqLGjt5rK38PJ&#10;KNguutXXzl6Hql1/b48fx+S9SLxSk6dx9QrC0+j/w/f2TitI4iSewe1OuAIy/w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E6hKDHAAAA3gAAAA8AAAAAAAAAAAAAAAAAmAIAAGRy&#10;cy9kb3ducmV2LnhtbFBLBQYAAAAABAAEAPUAAACMAwAAAAA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>t</w:t>
                              </w:r>
                            </w:p>
                          </w:txbxContent>
                        </v:textbox>
                      </v:rect>
                      <v:rect id="Rectangle 92926" o:spid="_x0000_s3265" style="position:absolute;left:46929;top:18525;width:468;height:18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ega18cA&#10;AADeAAAADwAAAGRycy9kb3ducmV2LnhtbESPQWvCQBSE7wX/w/KE3uqmOQQTXUOoFnNsVVBvj+xr&#10;Epp9G7Jbk/bXdwsFj8PMfMOs88l04kaDay0reF5EIIgrq1uuFZyOr09LEM4ja+wsk4JvcpBvZg9r&#10;zLQd+Z1uB1+LAGGXoYLG+z6T0lUNGXQL2xMH78MOBn2QQy31gGOAm07GUZRIgy2HhQZ7emmo+jx8&#10;GQX7ZV9cSvsz1t3uuj+/ndPtMfVKPc6nYgXC0+Tv4f92qRWkcRon8HcnXAG5+Q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HoGtfHAAAA3gAAAA8AAAAAAAAAAAAAAAAAmAIAAGRy&#10;cy9kb3ducmV2LnhtbFBLBQYAAAAABAAEAPUAAACMAwAAAAA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92927" o:spid="_x0000_s3266" style="position:absolute;left:40330;top:21751;width:1119;height:170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qS/TMcA&#10;AADeAAAADwAAAGRycy9kb3ducmV2LnhtbESPQWvCQBSE74X+h+UVvNVNc1CTZiPSKnqspmB7e2Rf&#10;k9Ds25BdTfTXdwWhx2FmvmGy5WhacabeNZYVvEwjEMSl1Q1XCj6LzfMChPPIGlvLpOBCDpb540OG&#10;qbYD7+l88JUIEHYpKqi971IpXVmTQTe1HXHwfmxv0AfZV1L3OAS4aWUcRTNpsOGwUGNHbzWVv4eT&#10;UbBddKuvnb0OVbv+3h4/jsl7kXilJk/j6hWEp9H/h+/tnVaQxEk8h9udcAVk/g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6kv0zHAAAA3gAAAA8AAAAAAAAAAAAAAAAAmAIAAGRy&#10;cy9kb3ducmV2LnhtbFBLBQYAAAAABAAEAPUAAACMAwAAAAA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ourier New" w:eastAsia="Courier New" w:hAnsi="Courier New" w:cs="Courier New"/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92928" o:spid="_x0000_s3267" style="position:absolute;left:13329;top:6635;width:762;height:3848;visibility:visible;mso-wrap-style:square;v-text-anchor:top" coordsize="76200,3848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mWNlcUA&#10;AADeAAAADwAAAGRycy9kb3ducmV2LnhtbERPy2oCMRTdF/yHcAU3RTMOpehoFBEr3ZTiqAt3l+TO&#10;Ayc3wyQdp/36ZlHo8nDe6+1gG9FT52vHCuazBASxdqbmUsHl/DZdgPAB2WDjmBR8k4ftZvS0xsy4&#10;B5+oz0MpYgj7DBVUIbSZlF5XZNHPXEscucJ1FkOEXSlNh48YbhuZJsmrtFhzbKiwpX1F+p5/WQXP&#10;1z5vf0zxeXipb8WHPerb/KCVmoyH3QpEoCH8i//c70bBMl2mcW+8E6+A3Pw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CZY2VxQAAAN4AAAAPAAAAAAAAAAAAAAAAAJgCAABkcnMv&#10;ZG93bnJldi54bWxQSwUGAAAAAAQABAD1AAAAigMAAAAA&#10;" path="m38100,v3556,,6350,2794,6350,6350l44450,308610r31750,l38100,384810,,308610r31750,l31750,6350c31750,2794,34544,,38100,xe" fillcolor="black" stroked="f" strokeweight="0">
                        <v:stroke miterlimit="66585f" joinstyle="miter" endcap="round"/>
                        <v:path arrowok="t" textboxrect="0,0,76200,384810"/>
                      </v:shape>
                      <v:shape id="Shape 92929" o:spid="_x0000_s3268" style="position:absolute;left:13329;top:14916;width:762;height:3848;visibility:visible;mso-wrap-style:square;v-text-anchor:top" coordsize="76200,3848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SkoDsYA&#10;AADeAAAADwAAAGRycy9kb3ducmV2LnhtbERPy2oCMRTdC/2HcIVuRDOKSJ0apYgtbop02i5md0nu&#10;PHByM0ziOO3XNwVBzupwXpzNbrCN6KnztWMF81kCglg7U3Op4OvzdfoEwgdkg41jUvBDHnbbh9EG&#10;U+Ou/EF9FkoRS9inqKAKoU2l9Loii37mWuKoFa6zGCLtSmk6vMZy28hFkqykxZrjQoUt7SvS5+xi&#10;FUy++6z9NcXpsKzz4t2+6Xx+0Eo9joeXZxCBhnA339JHo2C9iID/O/EKyO0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SkoDsYAAADeAAAADwAAAAAAAAAAAAAAAACYAgAAZHJz&#10;L2Rvd25yZXYueG1sUEsFBgAAAAAEAAQA9QAAAIsDAAAAAA==&#10;" path="m38100,v3556,,6350,2794,6350,6350l44450,308610r31750,l38100,384810,,308610r31750,l31750,6350c31750,2794,34544,,38100,xe" fillcolor="black" stroked="f" strokeweight="0">
                        <v:stroke miterlimit="66585f" joinstyle="miter" endcap="round"/>
                        <v:path arrowok="t" textboxrect="0,0,76200,384810"/>
                      </v:shape>
                      <v:shape id="Shape 92930" o:spid="_x0000_s3269" style="position:absolute;left:43745;top:6477;width:762;height:3848;visibility:visible;mso-wrap-style:square;v-text-anchor:top" coordsize="76200,3848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coXTscA&#10;AADeAAAADwAAAGRycy9kb3ducmV2LnhtbESPy2oCMRSG94W+QziFbkQzahEdjVKKFTdFHHXh7pCc&#10;udDJyTBJx2mf3iyELn/+G99q09tadNT6yrGC8SgBQaydqbhQcD59DucgfEA2WDsmBb/kYbN+flph&#10;atyNj9RloRBxhH2KCsoQmlRKr0uy6EeuIY5e7lqLIcq2kKbFWxy3tZwkyUxarDg+lNjQR0n6O/ux&#10;CgaXLmv+TH7YvlXX/Mvu9HW81Uq9vvTvSxCB+vAffrT3RsFisphGgIgTUUCu7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nKF07HAAAA3gAAAA8AAAAAAAAAAAAAAAAAmAIAAGRy&#10;cy9kb3ducmV2LnhtbFBLBQYAAAAABAAEAPUAAACMAwAAAAA=&#10;" path="m38100,l76200,76200r-31750,l44450,378460v,3556,-2794,6350,-6350,6350c34544,384810,31750,382016,31750,378460r,-302260l,76200,38100,xe" fillcolor="black" stroked="f" strokeweight="0">
                        <v:stroke miterlimit="66585f" joinstyle="miter" endcap="round"/>
                        <v:path arrowok="t" textboxrect="0,0,76200,384810"/>
                      </v:shape>
                      <v:shape id="Shape 92931" o:spid="_x0000_s3270" style="position:absolute;left:43745;top:14357;width:762;height:3848;visibility:visible;mso-wrap-style:square;v-text-anchor:top" coordsize="76200,3848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oay1ckA&#10;AADeAAAADwAAAGRycy9kb3ducmV2LnhtbESPT2sCMRTE7wW/Q3hCL0Wza0vRrVFEbPFSxK0evD2S&#10;t3/o5mXZpOvWT98UCj0OM/MbZrkebCN66nztWEE6TUAQa2dqLhWcPl4ncxA+IBtsHJOCb/KwXo3u&#10;lpgZd+Uj9XkoRYSwz1BBFUKbSel1RRb91LXE0StcZzFE2ZXSdHiNcNvIWZI8S4s1x4UKW9pWpD/z&#10;L6vg4dzn7c0Uh91TfSne7Zu+pDut1P142LyACDSE//Bfe28ULGaLxxR+78QrIFc/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loay1ckAAADeAAAADwAAAAAAAAAAAAAAAACYAgAA&#10;ZHJzL2Rvd25yZXYueG1sUEsFBgAAAAAEAAQA9QAAAI4DAAAAAA==&#10;" path="m38100,l76200,76200r-31750,l44450,378460v,3556,-2794,6350,-6350,6350c34544,384810,31750,382016,31750,378460r,-302260l,76200,38100,xe" fillcolor="black" stroked="f" strokeweight="0">
                        <v:stroke miterlimit="66585f" joinstyle="miter" endcap="round"/>
                        <v:path arrowok="t" textboxrect="0,0,76200,384810"/>
                      </v:shape>
                      <v:shape id="Shape 92932" o:spid="_x0000_s3271" style="position:absolute;left:17247;top:21094;width:3429;height:762;visibility:visible;mso-wrap-style:square;v-text-anchor:top" coordsize="342900,762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U2/VcYA&#10;AADeAAAADwAAAGRycy9kb3ducmV2LnhtbESPQWsCMRSE70L/Q3iFXkSzptDqahQpCF560LZ7fmye&#10;u4ublyWJ7uqvbwpCj8PMfMOsNoNtxZV8aBxrmE0zEMSlMw1XGr6/dpM5iBCRDbaOScONAmzWT6MV&#10;5sb1fKDrMVYiQTjkqKGOsculDGVNFsPUdcTJOzlvMSbpK2k89gluW6my7E1abDgt1NjRR03l+Xix&#10;GqS/z9WuGKsi9Hz/fN+qn4wKrV+eh+0SRKQh/ocf7b3RsFCLVwV/d9IVkOt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U2/VcYAAADeAAAADwAAAAAAAAAAAAAAAACYAgAAZHJz&#10;L2Rvd25yZXYueG1sUEsFBgAAAAAEAAQA9QAAAIsDAAAAAA==&#10;" path="m266700,r76200,38100l266700,76200r,-31750l6350,44450c2794,44450,,41656,,38100,,34544,2794,31750,6350,31750r260350,l266700,xe" fillcolor="black" stroked="f" strokeweight="0">
                        <v:stroke miterlimit="66585f" joinstyle="miter" endcap="round"/>
                        <v:path arrowok="t" textboxrect="0,0,342900,76200"/>
                      </v:shape>
                      <v:shape id="Shape 92933" o:spid="_x0000_s3272" style="position:absolute;left:36964;top:21094;width:3435;height:762;visibility:visible;mso-wrap-style:square;v-text-anchor:top" coordsize="343535,762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KHv1ccA&#10;AADeAAAADwAAAGRycy9kb3ducmV2LnhtbESPT2vCQBTE7wW/w/IEb3XXP0iTukoVhOJBMPbS22v2&#10;NQlm34bs1sR+elcQPA4z8xtmue5tLS7U+sqxhslYgSDOnam40PB12r2+gfAB2WDtmDRcycN6NXhZ&#10;Ympcx0e6ZKEQEcI+RQ1lCE0qpc9LsujHriGO3q9rLYYo20KaFrsIt7WcKrWQFiuOCyU2tC0pP2d/&#10;VsOhm+fq53BNTn7z7/bf8qi22Ubr0bD/eAcRqA/P8KP9aTQk02Q2g/udeAXk6gY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yh79XHAAAA3gAAAA8AAAAAAAAAAAAAAAAAmAIAAGRy&#10;cy9kb3ducmV2LnhtbFBLBQYAAAAABAAEAPUAAACMAwAAAAA=&#10;" path="m267335,r76200,38100l267335,76200r,-31750l6350,44450c2794,44450,,41656,,38100,,34544,2794,31750,6350,31750r260985,l267335,xe" fillcolor="black" stroked="f" strokeweight="0">
                        <v:stroke miterlimit="66585f" joinstyle="miter" endcap="round"/>
                        <v:path arrowok="t" textboxrect="0,0,343535,76200"/>
                      </v:shape>
                      <v:shape id="Shape 92934" o:spid="_x0000_s3273" style="position:absolute;left:27350;top:21094;width:2743;height:762;visibility:visible;mso-wrap-style:square;v-text-anchor:top" coordsize="274320,762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cPcO8YA&#10;AADeAAAADwAAAGRycy9kb3ducmV2LnhtbESPT2vCQBTE7wW/w/IK3uqmKqFGV2n9g+KtUfT6mn1N&#10;gtm3IbvG+O27QsHjMDO/YWaLzlSipcaVlhW8DyIQxJnVJecKjofN2wcI55E1VpZJwZ0cLOa9lxkm&#10;2t74m9rU5yJA2CWooPC+TqR0WUEG3cDWxMH7tY1BH2STS93gLcBNJYdRFEuDJYeFAmtaFpRd0qtR&#10;EH9tVnk3+tmedvFKYnvYp+c1KtV/7T6nIDx1/hn+b++0gslwMhrD4064AnL+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cPcO8YAAADeAAAADwAAAAAAAAAAAAAAAACYAgAAZHJz&#10;L2Rvd25yZXYueG1sUEsFBgAAAAAEAAQA9QAAAIsDAAAAAA==&#10;" path="m198120,r76200,38100l198120,76200r,-31750l6350,44450c2794,44450,,41656,,38100,,34544,2794,31750,6350,31750r191770,l198120,xe" fillcolor="black" stroked="f" strokeweight="0">
                        <v:stroke miterlimit="66585f" joinstyle="miter" endcap="round"/>
                        <v:path arrowok="t" textboxrect="0,0,274320,76200"/>
                      </v:shape>
                      <v:rect id="Rectangle 92937" o:spid="_x0000_s3274" style="position:absolute;left:3322;top:2129;width:7218;height:12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30pkccA&#10;AADeAAAADwAAAGRycy9kb3ducmV2LnhtbESPQWvCQBSE7wX/w/IEb3WjQmtiVhHbosdWhejtkX0m&#10;wezbkN2a1F/vFgo9DjPzDZOuelOLG7WusqxgMo5AEOdWV1woOB4+nucgnEfWWFsmBT/kYLUcPKWY&#10;aNvxF932vhABwi5BBaX3TSKly0sy6Ma2IQ7exbYGfZBtIXWLXYCbWk6j6EUarDgslNjQpqT8uv82&#10;CrbzZn3a2XtX1O/nbfaZxW+H2Cs1GvbrBQhPvf8P/7V3WkE8jWev8HsnXAG5fA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t9KZHHAAAA3gAAAA8AAAAAAAAAAAAAAAAAmAIAAGRy&#10;cy9kb3ducmV2LnhtbFBLBQYAAAAABAAEAPUAAACMAwAAAAA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16"/>
                                </w:rPr>
                                <w:t>Bağlamanın</w:t>
                              </w:r>
                            </w:p>
                          </w:txbxContent>
                        </v:textbox>
                      </v:rect>
                      <v:rect id="Rectangle 92938" o:spid="_x0000_s3275" style="position:absolute;left:2926;top:2998;width:7751;height:12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uK948QA&#10;AADeAAAADwAAAGRycy9kb3ducmV2LnhtbERPTWvCQBC9F/wPywi9NZsqiEmzimhFj60RorchO01C&#10;s7MhuzWpv757KHh8vO9sPZpW3Kh3jWUFr1EMgri0uuFKwTnfvyxBOI+ssbVMCn7JwXo1ecow1Xbg&#10;T7qdfCVCCLsUFdTed6mUrqzJoItsRxy4L9sb9AH2ldQ9DiHctHIWxwtpsOHQUGNH25rK79OPUXBY&#10;dpvL0d6Hqn2/HoqPItnliVfqeTpu3kB4Gv1D/O8+agXJLJmHveFOuAJy9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rivePEAAAA3gAAAA8AAAAAAAAAAAAAAAAAmAIAAGRycy9k&#10;b3ducmV2LnhtbFBLBQYAAAAABAAEAPUAAACJAwAAAAA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16"/>
                                </w:rPr>
                                <w:t>hazırlanması</w:t>
                              </w:r>
                            </w:p>
                          </w:txbxContent>
                        </v:textbox>
                      </v:rect>
                      <v:rect id="Rectangle 92942" o:spid="_x0000_s3276" style="position:absolute;left:3093;top:10620;width:7218;height:127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wz5dMcA&#10;AADeAAAADwAAAGRycy9kb3ducmV2LnhtbESPQWvCQBSE74X+h+UVvNVNg4hJsxFpFT1WU7C9PbKv&#10;SWj2bciuJvrru4LQ4zAz3zDZcjStOFPvGssKXqYRCOLS6oYrBZ/F5nkBwnlkja1lUnAhB8v88SHD&#10;VNuB93Q++EoECLsUFdTed6mUrqzJoJvajjh4P7Y36IPsK6l7HALctDKOork02HBYqLGjt5rK38PJ&#10;KNguutXXzl6Hql1/b48fx+S9SLxSk6dx9QrC0+j/w/f2TitI4mQWw+1OuAIy/w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MM+XTHAAAA3gAAAA8AAAAAAAAAAAAAAAAAmAIAAGRy&#10;cy9kb3ducmV2LnhtbFBLBQYAAAAABAAEAPUAAACMAwAAAAA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16"/>
                                </w:rPr>
                                <w:t>Bağlamanın</w:t>
                              </w:r>
                            </w:p>
                          </w:txbxContent>
                        </v:textbox>
                      </v:rect>
                      <v:rect id="Rectangle 92943" o:spid="_x0000_s3277" style="position:absolute;left:3489;top:11323;width:5941;height:15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EBc78cA&#10;AADeAAAADwAAAGRycy9kb3ducmV2LnhtbESPQWvCQBSE7wX/w/IEb3WjlmJiVhHbosdWhejtkX0m&#10;wezbkN2a1F/vFgo9DjPzDZOuelOLG7WusqxgMo5AEOdWV1woOB4+nucgnEfWWFsmBT/kYLUcPKWY&#10;aNvxF932vhABwi5BBaX3TSKly0sy6Ma2IQ7exbYGfZBtIXWLXYCbWk6j6FUarDgslNjQpqT8uv82&#10;CrbzZn3a2XtX1O/nbfaZxW+H2Cs1GvbrBQhPvf8P/7V3WkE8jV9m8HsnXAG5fA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xAXO/HAAAA3gAAAA8AAAAAAAAAAAAAAAAAmAIAAGRy&#10;cy9kb3ducmV2LnhtbFBLBQYAAAAABAAEAPUAAACMAwAAAAA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16"/>
                                </w:rPr>
                                <w:t>konteyner</w:t>
                              </w:r>
                            </w:p>
                          </w:txbxContent>
                        </v:textbox>
                      </v:rect>
                      <v:rect id="Rectangle 92944" o:spid="_x0000_s3278" style="position:absolute;left:7954;top:11504;width:755;height:12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6nEm8cA&#10;AADeAAAADwAAAGRycy9kb3ducmV2LnhtbESPQWvCQBSE74X+h+UVvNVNRYqJriFUS3KsWrDeHtnX&#10;JDT7NmS3JvbXdwXB4zAz3zCrdDStOFPvGssKXqYRCOLS6oYrBZ+H9+cFCOeRNbaWScGFHKTrx4cV&#10;JtoOvKPz3lciQNglqKD2vkukdGVNBt3UdsTB+7a9QR9kX0nd4xDgppWzKHqVBhsOCzV29FZT+bP/&#10;NQryRZd9FfZvqNrtKT9+HOPNIfZKTZ7GbAnC0+jv4Vu70AriWTyfw/VOuAJy/Q8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OpxJvHAAAA3gAAAA8AAAAAAAAAAAAAAAAAmAIAAGRy&#10;cy9kb3ducmV2LnhtbFBLBQYAAAAABAAEAPUAAACMAwAAAAA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16"/>
                                </w:rPr>
                                <w:t>ə</w:t>
                              </w:r>
                            </w:p>
                          </w:txbxContent>
                        </v:textbox>
                      </v:rect>
                      <v:rect id="Rectangle 92946" o:spid="_x0000_s3279" style="position:absolute;left:3885;top:12373;width:6171;height:12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Df/d8YA&#10;AADeAAAADwAAAGRycy9kb3ducmV2LnhtbESPQYvCMBSE74L/ITxhb5oqi9hqFHFX9OiqoN4ezbMt&#10;Ni+liba7v94sCB6HmfmGmS1aU4oH1a6wrGA4iEAQp1YXnCk4Htb9CQjnkTWWlknBLzlYzLudGSba&#10;NvxDj73PRICwS1BB7n2VSOnSnAy6ga2Ig3e1tUEfZJ1JXWMT4KaUoygaS4MFh4UcK1rllN72d6Ng&#10;M6mW5639a7Ly+7I57U7x1yH2Sn302uUUhKfWv8Ov9lYriEfx5xj+74QrIOd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Df/d8YAAADeAAAADwAAAAAAAAAAAAAAAACYAgAAZHJz&#10;L2Rvd25yZXYueG1sUEsFBgAAAAAEAAQA9QAAAIsDAAAAAA=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16"/>
                                </w:rPr>
                                <w:t>qoyulması</w:t>
                              </w:r>
                            </w:p>
                          </w:txbxContent>
                        </v:textbox>
                      </v:rect>
                      <v:rect id="Rectangle 92949" o:spid="_x0000_s3280" style="position:absolute;left:3246;top:18197;width:7592;height:15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ahrBcYA&#10;AADeAAAADwAAAGRycy9kb3ducmV2LnhtbESPQWvCQBSE7wX/w/KE3upGkeJGVxGt6LFVQb09ss8k&#10;mH0bsluT9td3C4LHYWa+YWaLzlbiTo0vHWsYDhIQxJkzJecajofN2wSED8gGK8ek4Yc8LOa9lxmm&#10;xrX8Rfd9yEWEsE9RQxFCnUrps4Is+oGriaN3dY3FEGWTS9NgG+G2kqMkeZcWS44LBda0Kii77b+t&#10;hu2kXp537rfNq4/L9vR5UuuDClq/9rvlFESgLjzDj/bOaFAjNVbwfydeATn/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ahrBcYAAADeAAAADwAAAAAAAAAAAAAAAACYAgAAZHJz&#10;L2Rvd25yZXYueG1sUEsFBgAAAAAEAAQA9QAAAIsDAAAAAA=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16"/>
                                </w:rPr>
                                <w:t xml:space="preserve">Konteynerin </w:t>
                              </w:r>
                            </w:p>
                          </w:txbxContent>
                        </v:textbox>
                      </v:rect>
                      <v:rect id="Rectangle 92950" o:spid="_x0000_s3281" style="position:absolute;left:4281;top:19065;width:378;height:15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UtURcYA&#10;AADeAAAADwAAAGRycy9kb3ducmV2LnhtbESPzWrCQBSF9wXfYbhCd82kgmLSjCJa0WVrhOjukrlN&#10;QjN3QmZqUp++syi4PJw/vmw9mlbcqHeNZQWvUQyCuLS64UrBOd+/LEE4j6yxtUwKfsnBejV5yjDV&#10;duBPup18JcIIuxQV1N53qZSurMmgi2xHHLwv2xv0QfaV1D0OYdy0chbHC2mw4fBQY0fbmsrv049R&#10;cFh2m8vR3oeqfb8eio8i2eWJV+p5Om7eQHga/SP83z5qBcksmQeAgBNQQK7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2UtURcYAAADeAAAADwAAAAAAAAAAAAAAAACYAgAAZHJz&#10;L2Rvd25yZXYueG1sUEsFBgAAAAAEAAQA9QAAAIsDAAAAAA=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16"/>
                                </w:rPr>
                                <w:t>t</w:t>
                              </w:r>
                            </w:p>
                          </w:txbxContent>
                        </v:textbox>
                      </v:rect>
                      <v:rect id="Rectangle 92951" o:spid="_x0000_s3282" style="position:absolute;left:4571;top:19246;width:755;height:12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gfx3scA&#10;AADeAAAADwAAAGRycy9kb3ducmV2LnhtbESPQWvCQBSE7wX/w/KE3upGocVE1xC0RY+tEaK3R/aZ&#10;BLNvQ3Zr0v76bqHQ4zAz3zDrdDStuFPvGssK5rMIBHFpdcOVglP+9rQE4TyyxtYyKfgiB+lm8rDG&#10;RNuBP+h+9JUIEHYJKqi97xIpXVmTQTezHXHwrrY36IPsK6l7HALctHIRRS/SYMNhocaOtjWVt+On&#10;UbBfdtn5YL+Hqn297Iv3It7lsVfqcTpmKxCeRv8f/msftIJ4ET/P4fdOuAJy8w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YH8d7HAAAA3gAAAA8AAAAAAAAAAAAAAAAAmAIAAGRy&#10;cy9kb3ducmV2LnhtbFBLBQYAAAAABAAEAPUAAACMAwAAAAA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16"/>
                                </w:rPr>
                                <w:t>ə</w:t>
                              </w:r>
                            </w:p>
                          </w:txbxContent>
                        </v:textbox>
                      </v:rect>
                      <v:rect id="Rectangle 92952" o:spid="_x0000_s3283" style="position:absolute;left:5135;top:19065;width:2541;height:15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tVvqccA&#10;AADeAAAADwAAAGRycy9kb3ducmV2LnhtbESPQWvCQBSE74X+h+UVvNVNA4pJsxFpFT1WU7C9PbKv&#10;SWj2bciuJvrru4LQ4zAz3zDZcjStOFPvGssKXqYRCOLS6oYrBZ/F5nkBwnlkja1lUnAhB8v88SHD&#10;VNuB93Q++EoECLsUFdTed6mUrqzJoJvajjh4P7Y36IPsK6l7HALctDKOork02HBYqLGjt5rK38PJ&#10;KNguutXXzl6Hql1/b48fx+S9SLxSk6dx9QrC0+j/w/f2TitI4mQWw+1OuAIy/w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bVb6nHAAAA3gAAAA8AAAAAAAAAAAAAAAAAmAIAAGRy&#10;cy9kb3ducmV2LnhtbFBLBQYAAAAABAAEAPUAAACMAwAAAAA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16"/>
                                </w:rPr>
                                <w:t>yyar</w:t>
                              </w:r>
                            </w:p>
                          </w:txbxContent>
                        </v:textbox>
                      </v:rect>
                      <v:rect id="Rectangle 92953" o:spid="_x0000_s3284" style="position:absolute;left:7040;top:19246;width:755;height:12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ZnKMscA&#10;AADeAAAADwAAAGRycy9kb3ducmV2LnhtbESPQWvCQBSE7wX/w/IEb3Wj0mJiVhHbosdWhejtkX0m&#10;wezbkN2a1F/vFgo9DjPzDZOuelOLG7WusqxgMo5AEOdWV1woOB4+nucgnEfWWFsmBT/kYLUcPKWY&#10;aNvxF932vhABwi5BBaX3TSKly0sy6Ma2IQ7exbYGfZBtIXWLXYCbWk6j6FUarDgslNjQpqT8uv82&#10;CrbzZn3a2XtX1O/nbfaZxW+H2Cs1GvbrBQhPvf8P/7V3WkE8jV9m8HsnXAG5fA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mZyjLHAAAA3gAAAA8AAAAAAAAAAAAAAAAAmAIAAGRy&#10;cy9kb3ducmV2LnhtbFBLBQYAAAAABAAEAPUAAACMAwAAAAA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16"/>
                                </w:rPr>
                                <w:t>ə</w:t>
                              </w:r>
                            </w:p>
                          </w:txbxContent>
                        </v:textbox>
                      </v:rect>
                      <v:rect id="Rectangle 92954" o:spid="_x0000_s3285" style="position:absolute;left:7604;top:19065;width:679;height:15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nBSRscA&#10;AADeAAAADwAAAGRycy9kb3ducmV2LnhtbESPQWvCQBSE7wX/w/IEb3Wj2GJiVhHbosdWhejtkX0m&#10;wezbkN2a1F/vFgo9DjPzDZOuelOLG7WusqxgMo5AEOdWV1woOB4+nucgnEfWWFsmBT/kYLUcPKWY&#10;aNvxF932vhABwi5BBaX3TSKly0sy6Ma2IQ7exbYGfZBtIXWLXYCbWk6j6FUarDgslNjQpqT8uv82&#10;CrbzZn3a2XtX1O/nbfaZxW+H2Cs1GvbrBQhPvf8P/7V3WkE8jV9m8HsnXAG5fA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ZwUkbHAAAA3gAAAA8AAAAAAAAAAAAAAAAAmAIAAGRy&#10;cy9kb3ducmV2LnhtbFBLBQYAAAAABAAEAPUAAACMAwAAAAA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16"/>
                                </w:rPr>
                                <w:t>y</w:t>
                              </w:r>
                            </w:p>
                          </w:txbxContent>
                        </v:textbox>
                      </v:rect>
                      <v:rect id="Rectangle 92955" o:spid="_x0000_s3286" style="position:absolute;left:8107;top:19246;width:755;height:12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Tz33ccA&#10;AADeAAAADwAAAGRycy9kb3ducmV2LnhtbESPQWvCQBSE74X+h+UVvNVNBYuJriFUS3KsWrDeHtnX&#10;JDT7NmS3JvbXdwXB4zAz3zCrdDStOFPvGssKXqYRCOLS6oYrBZ+H9+cFCOeRNbaWScGFHKTrx4cV&#10;JtoOvKPz3lciQNglqKD2vkukdGVNBt3UdsTB+7a9QR9kX0nd4xDgppWzKHqVBhsOCzV29FZT+bP/&#10;NQryRZd9FfZvqNrtKT9+HOPNIfZKTZ7GbAnC0+jv4Vu70AriWTyfw/VOuAJy/Q8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k8993HAAAA3gAAAA8AAAAAAAAAAAAAAAAAmAIAAGRy&#10;cy9kb3ducmV2LnhtbFBLBQYAAAAABAAEAPUAAACMAwAAAAA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16"/>
                                </w:rPr>
                                <w:t>ə</w:t>
                              </w:r>
                            </w:p>
                          </w:txbxContent>
                        </v:textbox>
                      </v:rect>
                      <v:rect id="Rectangle 92956" o:spid="_x0000_s3287" style="position:absolute;left:8671;top:19065;width:377;height:15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e5pqsYA&#10;AADeAAAADwAAAGRycy9kb3ducmV2LnhtbESPQYvCMBSE74L/ITxhb5oqrNhqFHFX9OiqoN4ezbMt&#10;Ni+liba7v94sCB6HmfmGmS1aU4oH1a6wrGA4iEAQp1YXnCk4Htb9CQjnkTWWlknBLzlYzLudGSba&#10;NvxDj73PRICwS1BB7n2VSOnSnAy6ga2Ig3e1tUEfZJ1JXWMT4KaUoygaS4MFh4UcK1rllN72d6Ng&#10;M6mW5639a7Ly+7I57U7x1yH2Sn302uUUhKfWv8Ov9lYriEfx5xj+74QrIOd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e5pqsYAAADeAAAADwAAAAAAAAAAAAAAAACYAgAAZHJz&#10;L2Rvd25yZXYueG1sUEsFBgAAAAAEAAQA9QAAAIsDAAAAAA=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92957" o:spid="_x0000_s3288" style="position:absolute;left:2240;top:19964;width:2166;height:15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qLMMccA&#10;AADeAAAADwAAAGRycy9kb3ducmV2LnhtbESPQWvCQBSE7wX/w/IEb3WjYGtiVhHbosdWhejtkX0m&#10;wezbkN2a1F/vFgo9DjPzDZOuelOLG7WusqxgMo5AEOdWV1woOB4+nucgnEfWWFsmBT/kYLUcPKWY&#10;aNvxF932vhABwi5BBaX3TSKly0sy6Ma2IQ7exbYGfZBtIXWLXYCbWk6j6EUarDgslNjQpqT8uv82&#10;CrbzZn3a2XtX1O/nbfaZxW+H2Cs1GvbrBQhPvf8P/7V3WkE8jWev8HsnXAG5fA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aizDHHAAAA3gAAAA8AAAAAAAAAAAAAAAAAmAIAAGRy&#10;cy9kb3ducmV2LnhtbFBLBQYAAAAABAAEAPUAAACMAwAAAAA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16"/>
                                </w:rPr>
                                <w:t>yerl</w:t>
                              </w:r>
                            </w:p>
                          </w:txbxContent>
                        </v:textbox>
                      </v:rect>
                      <v:rect id="Rectangle 92958" o:spid="_x0000_s3289" style="position:absolute;left:3870;top:20145;width:755;height:127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z1YQ8QA&#10;AADeAAAADwAAAGRycy9kb3ducmV2LnhtbERPTWvCQBC9F/wPywi9NZsKikmzimhFj60RorchO01C&#10;s7MhuzWpv757KHh8vO9sPZpW3Kh3jWUFr1EMgri0uuFKwTnfvyxBOI+ssbVMCn7JwXo1ecow1Xbg&#10;T7qdfCVCCLsUFdTed6mUrqzJoItsRxy4L9sb9AH2ldQ9DiHctHIWxwtpsOHQUGNH25rK79OPUXBY&#10;dpvL0d6Hqn2/HoqPItnliVfqeTpu3kB4Gv1D/O8+agXJLJmHveFOuAJy9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c9WEPEAAAA3gAAAA8AAAAAAAAAAAAAAAAAmAIAAGRycy9k&#10;b3ducmV2LnhtbFBLBQYAAAAABAAEAPUAAACJAwAAAAA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16"/>
                                </w:rPr>
                                <w:t>ə</w:t>
                              </w:r>
                            </w:p>
                          </w:txbxContent>
                        </v:textbox>
                      </v:rect>
                      <v:rect id="Rectangle 92959" o:spid="_x0000_s3290" style="position:absolute;left:4434;top:20145;width:3906;height:127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HH92MYA&#10;AADeAAAADwAAAGRycy9kb3ducmV2LnhtbESPQWvCQBSE7wX/w/KE3upGweJGVxGt6LFVQb09ss8k&#10;mH0bsluT9td3C4LHYWa+YWaLzlbiTo0vHWsYDhIQxJkzJecajofN2wSED8gGK8ek4Yc8LOa9lxmm&#10;xrX8Rfd9yEWEsE9RQxFCnUrps4Is+oGriaN3dY3FEGWTS9NgG+G2kqMkeZcWS44LBda0Kii77b+t&#10;hu2kXp537rfNq4/L9vR5UuuDClq/9rvlFESgLjzDj/bOaFAjNVbwfydeATn/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HH92MYAAADeAAAADwAAAAAAAAAAAAAAAACYAgAAZHJz&#10;L2Rvd25yZXYueG1sUEsFBgAAAAAEAAQA9QAAAIsDAAAAAA=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16"/>
                                </w:rPr>
                                <w:t>şdirilm</w:t>
                              </w:r>
                            </w:p>
                          </w:txbxContent>
                        </v:textbox>
                      </v:rect>
                      <v:rect id="Rectangle 92960" o:spid="_x0000_s3291" style="position:absolute;left:7390;top:20145;width:755;height:127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yee+MUA&#10;AADeAAAADwAAAGRycy9kb3ducmV2LnhtbESPy4rCMBSG98K8QzgDs9NUF2I7pkW8oEtvoLM7NMe2&#10;2JyUJtqOT28WA7P8+W9886w3tXhS6yrLCsajCARxbnXFhYLzaTOcgXAeWWNtmRT8koMs/RjMMdG2&#10;4wM9j74QYYRdggpK75tESpeXZNCNbEMcvJttDfog20LqFrswbmo5iaKpNFhxeCixoWVJ+f34MAq2&#10;s2Zx3dlXV9Trn+1lf4lXp9gr9fXZL75BeOr9f/ivvdMK4kk8DQABJ6CATN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XJ574xQAAAN4AAAAPAAAAAAAAAAAAAAAAAJgCAABkcnMv&#10;ZG93bnJldi54bWxQSwUGAAAAAAQABAD1AAAAigMAAAAA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16"/>
                                </w:rPr>
                                <w:t>ə</w:t>
                              </w:r>
                            </w:p>
                          </w:txbxContent>
                        </v:textbox>
                      </v:rect>
                      <v:rect id="Rectangle 92961" o:spid="_x0000_s3292" style="position:absolute;left:7954;top:19964;width:971;height:15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Gs7Y8cA&#10;AADeAAAADwAAAGRycy9kb3ducmV2LnhtbESPT2vCQBTE74V+h+UVvNWNHkKSuor4B3NstWC9PbLP&#10;JJh9G7JrEvvpu4VCj8PM/IZZrEbTiJ46V1tWMJtGIIgLq2suFXye9q8JCOeRNTaWScGDHKyWz08L&#10;zLQd+IP6oy9FgLDLUEHlfZtJ6YqKDLqpbYmDd7WdQR9kV0rd4RDgppHzKIqlwZrDQoUtbSoqbse7&#10;UXBI2vVXbr+HstldDuf3c7o9pV6pycu4fgPhafT/4b92rhWk8zSewe+dcAXk8g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hrO2PHAAAA3gAAAA8AAAAAAAAAAAAAAAAAmAIAAGRy&#10;cy9kb3ducmV2LnhtbFBLBQYAAAAABAAEAPUAAACMAwAAAAA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16"/>
                                </w:rPr>
                                <w:t>si</w:t>
                              </w:r>
                            </w:p>
                          </w:txbxContent>
                        </v:textbox>
                      </v:rect>
                      <v:rect id="Rectangle 92962" o:spid="_x0000_s3293" style="position:absolute;left:8671;top:19964;width:377;height:15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LmlFMcA&#10;AADeAAAADwAAAGRycy9kb3ducmV2LnhtbESPQWvCQBSE7wX/w/KE3uqmOQQTXUOoFnNsVVBvj+xr&#10;Epp9G7Jbk/bXdwsFj8PMfMOs88l04kaDay0reF5EIIgrq1uuFZyOr09LEM4ja+wsk4JvcpBvZg9r&#10;zLQd+Z1uB1+LAGGXoYLG+z6T0lUNGXQL2xMH78MOBn2QQy31gGOAm07GUZRIgy2HhQZ7emmo+jx8&#10;GQX7ZV9cSvsz1t3uuj+/ndPtMfVKPc6nYgXC0+Tv4f92qRWkcZrE8HcnXAG5+Q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i5pRTHAAAA3gAAAA8AAAAAAAAAAAAAAAAAmAIAAGRy&#10;cy9kb3ducmV2LnhtbFBLBQYAAAAABAAEAPUAAACMAwAAAAA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92964" o:spid="_x0000_s3294" style="position:absolute;left:24204;top:15091;width:15000;height:15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ByY+8YA&#10;AADeAAAADwAAAGRycy9kb3ducmV2LnhtbESPQYvCMBSE74L/ITxhb5oqi9hqFHFX9OiqoN4ezbMt&#10;Ni+liba7v94sCB6HmfmGmS1aU4oH1a6wrGA4iEAQp1YXnCk4Htb9CQjnkTWWlknBLzlYzLudGSba&#10;NvxDj73PRICwS1BB7n2VSOnSnAy6ga2Ig3e1tUEfZJ1JXWMT4KaUoygaS4MFh4UcK1rllN72d6Ng&#10;M6mW5639a7Ly+7I57U7x1yH2Sn302uUUhKfWv8Ov9lYriEfx+BP+74QrIOd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ByY+8YAAADeAAAADwAAAAAAAAAAAAAAAACYAgAAZHJz&#10;L2Rvd25yZXYueG1sUEsFBgAAAAAEAAQA9QAAAIsDAAAAAA=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>Aralıq dayanacaqlar</w:t>
                              </w:r>
                            </w:p>
                          </w:txbxContent>
                        </v:textbox>
                      </v:rect>
                      <v:rect id="Rectangle 92965" o:spid="_x0000_s3295" style="position:absolute;left:35499;top:14867;width:468;height:18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1A9YMYA&#10;AADeAAAADwAAAGRycy9kb3ducmV2LnhtbESPQYvCMBSE74L/ITxhb5oqrNhqFHFX9OiqoN4ezbMt&#10;Ni+liba7v94sCB6HmfmGmS1aU4oH1a6wrGA4iEAQp1YXnCk4Htb9CQjnkTWWlknBLzlYzLudGSba&#10;NvxDj73PRICwS1BB7n2VSOnSnAy6ga2Ig3e1tUEfZJ1JXWMT4KaUoygaS4MFh4UcK1rllN72d6Ng&#10;M6mW5639a7Ly+7I57U7x1yH2Sn302uUUhKfWv8Ov9lYriEfx+BP+74QrIOd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1A9YMYAAADeAAAADwAAAAAAAAAAAAAAAACYAgAAZHJz&#10;L2Rvd25yZXYueG1sUEsFBgAAAAAEAAQA9QAAAIsDAAAAAA=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92967" o:spid="_x0000_s3296" style="position:absolute;left:49170;top:17617;width:7592;height:15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M4GjMcA&#10;AADeAAAADwAAAGRycy9kb3ducmV2LnhtbESPQWvCQBSE74X+h+UVvNVNPVgTXUOoluRYtWC9PbKv&#10;SWj2bchuTeyv7wqCx2FmvmFW6WhacabeNZYVvEwjEMSl1Q1XCj4P788LEM4ja2wtk4ILOUjXjw8r&#10;TLQdeEfnva9EgLBLUEHtfZdI6cqaDLqp7YiD9217gz7IvpK6xyHATStnUTSXBhsOCzV29FZT+bP/&#10;NQryRZd9FfZvqNrtKT9+HOPNIfZKTZ7GbAnC0+jv4Vu70AriWTx/heudcAXk+h8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jOBozHAAAA3gAAAA8AAAAAAAAAAAAAAAAAmAIAAGRy&#10;cy9kb3ducmV2LnhtbFBLBQYAAAAABAAEAPUAAACMAwAAAAA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16"/>
                                </w:rPr>
                                <w:t xml:space="preserve">Konteynerin </w:t>
                              </w:r>
                            </w:p>
                          </w:txbxContent>
                        </v:textbox>
                      </v:rect>
                      <v:rect id="Rectangle 92968" o:spid="_x0000_s3297" style="position:absolute;left:49170;top:18667;width:5769;height:12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VGS/sMA&#10;AADeAAAADwAAAGRycy9kb3ducmV2LnhtbERPy4rCMBTdC/MP4Q7MTlNdiO2YFvGBLn2Bzu7SXNti&#10;c1OaaDt+vVkMzPJw3vOsN7V4UusqywrGowgEcW51xYWC82kznIFwHlljbZkU/JKDLP0YzDHRtuMD&#10;PY++ECGEXYIKSu+bREqXl2TQjWxDHLibbQ36ANtC6ha7EG5qOYmiqTRYcWgosaFlSfn9+DAKtrNm&#10;cd3ZV1fU65/tZX+JV6fYK/X12S++QXjq/b/4z73TCuJJPA17w51wBWT6B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6VGS/sMAAADeAAAADwAAAAAAAAAAAAAAAACYAgAAZHJzL2Rv&#10;d25yZXYueG1sUEsFBgAAAAAEAAQA9QAAAIgDAAAAAA=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16"/>
                                </w:rPr>
                                <w:t>poçt xidm</w:t>
                              </w:r>
                            </w:p>
                          </w:txbxContent>
                        </v:textbox>
                      </v:rect>
                      <v:rect id="Rectangle 92969" o:spid="_x0000_s3298" style="position:absolute;left:53532;top:18667;width:755;height:12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h03ZcYA&#10;AADeAAAADwAAAGRycy9kb3ducmV2LnhtbESPQWvCQBSE7wX/w/IEb3VTD+JGV5G2okergnp7ZJ9J&#10;MPs2ZFcT/fXdQsHjMDPfMLNFZytxp8aXjjV8DBMQxJkzJecaDvvV+wSED8gGK8ek4UEeFvPe2wxT&#10;41r+ofsu5CJC2KeooQihTqX0WUEW/dDVxNG7uMZiiLLJpWmwjXBbyVGSjKXFkuNCgTV9FpRddzer&#10;YT2pl6eNe7Z59X1eH7dH9bVXQetBv1tOQQTqwiv8394YDWqkxgr+7sQrIO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h03ZcYAAADeAAAADwAAAAAAAAAAAAAAAACYAgAAZHJz&#10;L2Rvd25yZXYueG1sUEsFBgAAAAAEAAQA9QAAAIsDAAAAAA=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16"/>
                                </w:rPr>
                                <w:t>ə</w:t>
                              </w:r>
                            </w:p>
                          </w:txbxContent>
                        </v:textbox>
                      </v:rect>
                      <v:rect id="Rectangle 92970" o:spid="_x0000_s3299" style="position:absolute;left:54096;top:18486;width:1441;height:15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v4IJcYA&#10;AADeAAAADwAAAGRycy9kb3ducmV2LnhtbESPzWrCQBSF9wXfYbhCd82kLtSkGUW0osvWCNHdJXOb&#10;hGbuhMzUpD59Z1FweTh/fNl6NK24Ue8aywpeoxgEcWl1w5WCc75/WYJwHllja5kU/JKD9WrylGGq&#10;7cCfdDv5SoQRdikqqL3vUildWZNBF9mOOHhftjfog+wrqXscwrhp5SyO59Jgw+Ghxo62NZXfpx+j&#10;4LDsNpejvQ9V+349FB9FsssTr9TzdNy8gfA0+kf4v33UCpJZsggAASeggFz9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v4IJcYAAADeAAAADwAAAAAAAAAAAAAAAACYAgAAZHJz&#10;L2Rvd25yZXYueG1sUEsFBgAAAAAEAAQA9QAAAIsDAAAAAA=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16"/>
                                </w:rPr>
                                <w:t>tin</w:t>
                              </w:r>
                            </w:p>
                          </w:txbxContent>
                        </v:textbox>
                      </v:rect>
                      <v:rect id="Rectangle 92971" o:spid="_x0000_s3300" style="position:absolute;left:55178;top:18667;width:755;height:12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bKtvscA&#10;AADeAAAADwAAAGRycy9kb3ducmV2LnhtbESPQWvCQBSE7wX/w/KE3upGD62JriFoix5bI0Rvj+wz&#10;CWbfhuzWpP313UKhx2FmvmHW6WhacafeNZYVzGcRCOLS6oYrBaf87WkJwnlkja1lUvBFDtLN5GGN&#10;ibYDf9D96CsRIOwSVFB73yVSurImg25mO+LgXW1v0AfZV1L3OAS4aeUiip6lwYbDQo0dbWsqb8dP&#10;o2C/7LLzwX4PVft62RfvRbzLY6/U43TMViA8jf4//Nc+aAXxIn6Zw++dcAXk5g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2yrb7HAAAA3gAAAA8AAAAAAAAAAAAAAAAAmAIAAGRy&#10;cy9kb3ducmV2LnhtbFBLBQYAAAAABAAEAPUAAACMAwAAAAA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16"/>
                                </w:rPr>
                                <w:t>ə</w:t>
                              </w:r>
                            </w:p>
                          </w:txbxContent>
                        </v:textbox>
                      </v:rect>
                      <v:rect id="Rectangle 92972" o:spid="_x0000_s3301" style="position:absolute;left:55727;top:18486;width:377;height:15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WAzyccA&#10;AADeAAAADwAAAGRycy9kb3ducmV2LnhtbESPQWvCQBSE74X+h+UVvNVNc1CTZiPSKnqspmB7e2Rf&#10;k9Ds25BdTfTXdwWhx2FmvmGy5WhacabeNZYVvEwjEMSl1Q1XCj6LzfMChPPIGlvLpOBCDpb540OG&#10;qbYD7+l88JUIEHYpKqi971IpXVmTQTe1HXHwfmxv0AfZV1L3OAS4aWUcRTNpsOGwUGNHbzWVv4eT&#10;UbBddKuvnb0OVbv+3h4/jsl7kXilJk/j6hWEp9H/h+/tnVaQxMk8htudcAVk/g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1gM8nHAAAA3gAAAA8AAAAAAAAAAAAAAAAAmAIAAGRy&#10;cy9kb3ducmV2LnhtbFBLBQYAAAAABAAEAPUAAACMAwAAAAA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92973" o:spid="_x0000_s3302" style="position:absolute;left:49170;top:19370;width:3602;height:15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iyWUscA&#10;AADeAAAADwAAAGRycy9kb3ducmV2LnhtbESPQWvCQBSE7wX/w/IEb3WjQmtiVhHbosdWhejtkX0m&#10;wezbkN2a1F/vFgo9DjPzDZOuelOLG7WusqxgMo5AEOdWV1woOB4+nucgnEfWWFsmBT/kYLUcPKWY&#10;aNvxF932vhABwi5BBaX3TSKly0sy6Ma2IQ7exbYGfZBtIXWLXYCbWk6j6EUarDgslNjQpqT8uv82&#10;CrbzZn3a2XtX1O/nbfaZxW+H2Cs1GvbrBQhPvf8P/7V3WkE8jV9n8HsnXAG5fA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IsllLHAAAA3gAAAA8AAAAAAAAAAAAAAAAAmAIAAGRy&#10;cy9kb3ducmV2LnhtbFBLBQYAAAAABAAEAPUAAACMAwAAAAA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16"/>
                                </w:rPr>
                                <w:t>verilm</w:t>
                              </w:r>
                            </w:p>
                          </w:txbxContent>
                        </v:textbox>
                      </v:rect>
                      <v:rect id="Rectangle 92974" o:spid="_x0000_s3303" style="position:absolute;left:51901;top:19551;width:755;height:12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cUOJscA&#10;AADeAAAADwAAAGRycy9kb3ducmV2LnhtbESPQWvCQBSE7wX/w/IEb3WjSGtiVhHbosdWhejtkX0m&#10;wezbkN2a1F/vFgo9DjPzDZOuelOLG7WusqxgMo5AEOdWV1woOB4+nucgnEfWWFsmBT/kYLUcPKWY&#10;aNvxF932vhABwi5BBaX3TSKly0sy6Ma2IQ7exbYGfZBtIXWLXYCbWk6j6EUarDgslNjQpqT8uv82&#10;CrbzZn3a2XtX1O/nbfaZxW+H2Cs1GvbrBQhPvf8P/7V3WkE8jV9n8HsnXAG5fA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3FDibHAAAA3gAAAA8AAAAAAAAAAAAAAAAAmAIAAGRy&#10;cy9kb3ducmV2LnhtbFBLBQYAAAAABAAEAPUAAACMAwAAAAA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16"/>
                                </w:rPr>
                                <w:t>ə</w:t>
                              </w:r>
                            </w:p>
                          </w:txbxContent>
                        </v:textbox>
                      </v:rect>
                      <v:rect id="Rectangle 92975" o:spid="_x0000_s3304" style="position:absolute;left:52450;top:19370;width:991;height:15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omrvccA&#10;AADeAAAADwAAAGRycy9kb3ducmV2LnhtbESPQWvCQBSE7wX/w/IEb3WjYGtiVhHbosdWhejtkX0m&#10;wezbkN2a1F/vFgo9DjPzDZOuelOLG7WusqxgMo5AEOdWV1woOB4+nucgnEfWWFsmBT/kYLUcPKWY&#10;aNvxF932vhABwi5BBaX3TSKly0sy6Ma2IQ7exbYGfZBtIXWLXYCbWk6j6EUarDgslNjQpqT8uv82&#10;CrbzZn3a2XtX1O/nbfaZxW+H2Cs1GvbrBQhPvf8P/7V3WkE8jV9n8HsnXAG5fA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KJq73HAAAA3gAAAA8AAAAAAAAAAAAAAAAAmAIAAGRy&#10;cy9kb3ducmV2LnhtbFBLBQYAAAAABAAEAPUAAACMAwAAAAA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16"/>
                                </w:rPr>
                                <w:t>si</w:t>
                              </w:r>
                            </w:p>
                          </w:txbxContent>
                        </v:textbox>
                      </v:rect>
                      <v:rect id="Rectangle 92976" o:spid="_x0000_s3305" style="position:absolute;left:53182;top:19370;width:377;height:15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ls1yscA&#10;AADeAAAADwAAAGRycy9kb3ducmV2LnhtbESPQWvCQBSE74X+h+UVvNVNPVgTXUOoluRYtWC9PbKv&#10;SWj2bchuTeyv7wqCx2FmvmFW6WhacabeNZYVvEwjEMSl1Q1XCj4P788LEM4ja2wtk4ILOUjXjw8r&#10;TLQdeEfnva9EgLBLUEHtfZdI6cqaDLqp7YiD9217gz7IvpK6xyHATStnUTSXBhsOCzV29FZT+bP/&#10;NQryRZd9FfZvqNrtKT9+HOPNIfZKTZ7GbAnC0+jv4Vu70AriWfw6h+udcAXk+h8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JbNcrHAAAA3gAAAA8AAAAAAAAAAAAAAAAAmAIAAGRy&#10;cy9kb3ducmV2LnhtbFBLBQYAAAAABAAEAPUAAACMAwAAAAA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92978" o:spid="_x0000_s3306" style="position:absolute;left:49261;top:8715;width:6914;height:15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IgEI8QA&#10;AADeAAAADwAAAGRycy9kb3ducmV2LnhtbERPPW/CMBDdK/EfrEPq1jhlAJLGIARFMLYEKbCd4msS&#10;NT5HsUtSfn09VGJ8et/ZejStuFHvGssKXqMYBHFpdcOVgnO+f1mCcB5ZY2uZFPySg/Vq8pRhqu3A&#10;n3Q7+UqEEHYpKqi971IpXVmTQRfZjjhwX7Y36APsK6l7HEK4aeUsjufSYMOhocaOtjWV36cfo+Cw&#10;7DaXo70PVft+PRQfRbLLE6/U83TcvIHwNPqH+N991AqSWbIIe8OdcAXk6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yIBCPEAAAA3gAAAA8AAAAAAAAAAAAAAAAAmAIAAGRycy9k&#10;b3ducmV2LnhtbFBLBQYAAAAABAAEAPUAAACJAwAAAAA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16"/>
                                </w:rPr>
                                <w:t>Konteynerd</w:t>
                              </w:r>
                            </w:p>
                          </w:txbxContent>
                        </v:textbox>
                      </v:rect>
                      <v:rect id="Rectangle 92979" o:spid="_x0000_s3307" style="position:absolute;left:54462;top:8895;width:755;height:127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8ShuMYA&#10;AADeAAAADwAAAGRycy9kb3ducmV2LnhtbESPQWvCQBSE7wX/w/KE3upGD9aNriJa0WOrgnp7ZJ9J&#10;MPs2ZLcm7a/vFgSPw8x8w8wWna3EnRpfOtYwHCQgiDNnSs41HA+btwkIH5ANVo5Jww95WMx7LzNM&#10;jWv5i+77kIsIYZ+ihiKEOpXSZwVZ9ANXE0fv6hqLIcoml6bBNsJtJUdJMpYWS44LBda0Kii77b+t&#10;hu2kXp537rfNq4/L9vR5UuuDClq/9rvlFESgLjzDj/bOaFAj9a7g/068AnL+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8ShuMYAAADeAAAADwAAAAAAAAAAAAAAAACYAgAAZHJz&#10;L2Rvd25yZXYueG1sUEsFBgAAAAAEAAQA9QAAAIsDAAAAAA=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16"/>
                                </w:rPr>
                                <w:t>ə</w:t>
                              </w:r>
                            </w:p>
                          </w:txbxContent>
                        </v:textbox>
                      </v:rect>
                      <v:rect id="Rectangle 92980" o:spid="_x0000_s3308" style="position:absolute;left:55026;top:8715;width:1127;height:15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yt4AsYA&#10;AADeAAAADwAAAGRycy9kb3ducmV2LnhtbESPy2qDQBSG94G+w3AK3cWxWRS1mYTQC3GZxIDN7uCc&#10;qNQ5I85UbZ4+syh0+fPf+Nbb2XRipMG1lhU8RzEI4srqlmsF5+JzmYBwHlljZ5kU/JKD7eZhscZM&#10;24mPNJ58LcIIuwwVNN73mZSuasigi2xPHLyrHQz6IIda6gGnMG46uYrjF2mw5fDQYE9vDVXfpx+j&#10;YJ/0u6/c3qa6+7jsy0OZvhepV+rpcd69gvA0+//wXzvXCtJVmgSAgBNQQG7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yt4AsYAAADeAAAADwAAAAAAAAAAAAAAAACYAgAAZHJz&#10;L2Rvd25yZXYueG1sUEsFBgAAAAAEAAQA9QAAAIsDAAAAAA=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16"/>
                                </w:rPr>
                                <w:t xml:space="preserve">n </w:t>
                              </w:r>
                            </w:p>
                          </w:txbxContent>
                        </v:textbox>
                      </v:rect>
                      <v:rect id="Rectangle 92981" o:spid="_x0000_s3309" style="position:absolute;left:49261;top:9764;width:7449;height:127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GfdmccA&#10;AADeAAAADwAAAGRycy9kb3ducmV2LnhtbESPQWvCQBSE70L/w/IK3nSTHEqSuoq0ijm2pmB7e2Sf&#10;STD7NmS3JvbXdwsFj8PMfMOsNpPpxJUG11pWEC8jEMSV1S3XCj7K/SIF4Tyyxs4yKbiRg836YbbC&#10;XNuR3+l69LUIEHY5Kmi873MpXdWQQbe0PXHwznYw6IMcaqkHHAPcdDKJoidpsOWw0GBPLw1Vl+O3&#10;UXBI++1nYX/Gutt9HU5vp+y1zLxS88dp+wzC0+Tv4f92oRVkSZbG8HcnXAG5/g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hn3ZnHAAAA3gAAAA8AAAAAAAAAAAAAAAAAmAIAAGRy&#10;cy9kb3ducmV2LnhtbFBLBQYAAAAABAAEAPUAAACMAwAAAAA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16"/>
                                </w:rPr>
                                <w:t xml:space="preserve">bağlamanın </w:t>
                              </w:r>
                            </w:p>
                          </w:txbxContent>
                        </v:textbox>
                      </v:rect>
                      <v:rect id="Rectangle 92982" o:spid="_x0000_s3310" style="position:absolute;left:49261;top:10651;width:7605;height:12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LVD7sYA&#10;AADeAAAADwAAAGRycy9kb3ducmV2LnhtbESPT2vCQBTE7wW/w/KE3urGHCSJriLaokf/FLS3R/Y1&#10;CWbfhuxqUj+9Kwg9DjPzG2a26E0tbtS6yrKC8SgCQZxbXXGh4Pv49ZGAcB5ZY22ZFPyRg8V88DbD&#10;TNuO93Q7+EIECLsMFZTeN5mULi/JoBvZhjh4v7Y16INsC6lb7ALc1DKOook0WHFYKLGhVUn55XA1&#10;CjZJszxv7b0r6s+fzWl3StfH1Cv1PuyXUxCeev8ffrW3WkEap0kMzzvhCsj5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LVD7sYAAADeAAAADwAAAAAAAAAAAAAAAACYAgAAZHJz&#10;L2Rvd25yZXYueG1sUEsFBgAAAAAEAAQA9QAAAIsDAAAAAA=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16"/>
                                </w:rPr>
                                <w:t>çıxarılması v</w:t>
                              </w:r>
                            </w:p>
                          </w:txbxContent>
                        </v:textbox>
                      </v:rect>
                      <v:rect id="Rectangle 92983" o:spid="_x0000_s3311" style="position:absolute;left:54980;top:10651;width:755;height:12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/nmdcYA&#10;AADeAAAADwAAAGRycy9kb3ducmV2LnhtbESPQWvCQBSE7wX/w/IEb3WjBUmiq4i26LFVQb09ss8k&#10;mH0bslsT/fXdguBxmJlvmNmiM5W4UeNKywpGwwgEcWZ1ybmCw/7rPQbhPLLGyjIpuJODxbz3NsNU&#10;25Z/6LbzuQgQdikqKLyvUyldVpBBN7Q1cfAutjHog2xyqRtsA9xUchxFE2mw5LBQYE2rgrLr7tco&#10;2MT18rS1jzavPs+b4/cxWe8Tr9Sg3y2nIDx1/hV+trdaQTJO4g/4vxOugJz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/nmdcYAAADeAAAADwAAAAAAAAAAAAAAAACYAgAAZHJz&#10;L2Rvd25yZXYueG1sUEsFBgAAAAAEAAQA9QAAAIsDAAAAAA=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16"/>
                                </w:rPr>
                                <w:t>ə</w:t>
                              </w:r>
                            </w:p>
                          </w:txbxContent>
                        </v:textbox>
                      </v:rect>
                      <v:rect id="Rectangle 92984" o:spid="_x0000_s3312" style="position:absolute;left:55544;top:10470;width:377;height:15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BB+AcYA&#10;AADeAAAADwAAAGRycy9kb3ducmV2LnhtbESPQWvCQBSE7wX/w/IEb3WjFEmiq4i26LFVQb09ss8k&#10;mH0bslsT/fXdguBxmJlvmNmiM5W4UeNKywpGwwgEcWZ1ybmCw/7rPQbhPLLGyjIpuJODxbz3NsNU&#10;25Z/6LbzuQgQdikqKLyvUyldVpBBN7Q1cfAutjHog2xyqRtsA9xUchxFE2mw5LBQYE2rgrLr7tco&#10;2MT18rS1jzavPs+b4/cxWe8Tr9Sg3y2nIDx1/hV+trdaQTJO4g/4vxOugJz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2BB+AcYAAADeAAAADwAAAAAAAAAAAAAAAACYAgAAZHJz&#10;L2Rvd25yZXYueG1sUEsFBgAAAAAEAAQA9QAAAIsDAAAAAA=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92985" o:spid="_x0000_s3313" style="position:absolute;left:49261;top:11519;width:4795;height:127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1zbmsYA&#10;AADeAAAADwAAAGRycy9kb3ducmV2LnhtbESPQWvCQBSE7wX/w/IEb3WjUEmiq4i26LFVQb09ss8k&#10;mH0bslsT/fXdguBxmJlvmNmiM5W4UeNKywpGwwgEcWZ1ybmCw/7rPQbhPLLGyjIpuJODxbz3NsNU&#10;25Z/6LbzuQgQdikqKLyvUyldVpBBN7Q1cfAutjHog2xyqRtsA9xUchxFE2mw5LBQYE2rgrLr7tco&#10;2MT18rS1jzavPs+b4/cxWe8Tr9Sg3y2nIDx1/hV+trdaQTJO4g/4vxOugJz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1zbmsYAAADeAAAADwAAAAAAAAAAAAAAAACYAgAAZHJz&#10;L2Rvd25yZXYueG1sUEsFBgAAAAAEAAQA9QAAAIsDAAAAAA=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16"/>
                                </w:rPr>
                                <w:t xml:space="preserve">ünvana </w:t>
                              </w:r>
                            </w:p>
                          </w:txbxContent>
                        </v:textbox>
                      </v:rect>
                      <v:rect id="Rectangle 92986" o:spid="_x0000_s3314" style="position:absolute;left:49261;top:12403;width:6999;height:127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45F7cYA&#10;AADeAAAADwAAAGRycy9kb3ducmV2LnhtbESPT4vCMBTE78J+h/AWvGmqB2m7RhF3RY/+WXD39mie&#10;bbF5KU201U9vBMHjMDO/YabzzlTiSo0rLSsYDSMQxJnVJecKfg+rQQzCeWSNlWVScCMH89lHb4qp&#10;ti3v6Lr3uQgQdikqKLyvUyldVpBBN7Q1cfBOtjHog2xyqRtsA9xUchxFE2mw5LBQYE3LgrLz/mIU&#10;rON68bex9zavfv7Xx+0x+T4kXqn+Z7f4AuGp8+/wq73RCpJxEk/geSdcATl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45F7cYAAADeAAAADwAAAAAAAAAAAAAAAACYAgAAZHJz&#10;L2Rvd25yZXYueG1sUEsFBgAAAAAEAAQA9QAAAIsDAAAAAA=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16"/>
                                </w:rPr>
                                <w:t>çatdırılması</w:t>
                              </w:r>
                            </w:p>
                          </w:txbxContent>
                        </v:textbox>
                      </v:rect>
                      <v:rect id="Rectangle 92987" o:spid="_x0000_s3315" style="position:absolute;left:54523;top:12222;width:377;height:15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MLgdsYA&#10;AADeAAAADwAAAGRycy9kb3ducmV2LnhtbESPQWvCQBSE7wX/w/IEb3Wjh5pEVxFt0WOrgnp7ZJ9J&#10;MPs2ZLcm+uu7BcHjMDPfMLNFZypxo8aVlhWMhhEI4szqknMFh/3XewzCeWSNlWVScCcHi3nvbYap&#10;ti3/0G3ncxEg7FJUUHhfp1K6rCCDbmhr4uBdbGPQB9nkUjfYBrip5DiKPqTBksNCgTWtCsquu1+j&#10;YBPXy9PWPtq8+jxvjt/HZL1PvFKDfrecgvDU+Vf42d5qBck4iSfwfydcATn/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MLgdsYAAADeAAAADwAAAAAAAAAAAAAAAACYAgAAZHJz&#10;L2Rvd25yZXYueG1sUEsFBgAAAAAEAAQA9QAAAIsDAAAAAA=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92989" o:spid="_x0000_s3316" style="position:absolute;left:49170;top:1415;width:377;height:15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hHRn8YA&#10;AADeAAAADwAAAGRycy9kb3ducmV2LnhtbESPQWvCQBSE74L/YXkFb7qpB8mmriJV0WOrgu3tkX1N&#10;QrNvQ3Y1sb++Kwgeh5n5hpkve1uLK7W+cqzhdZKAIM6dqbjQcDpuxykIH5AN1o5Jw408LBfDwRwz&#10;4zr+pOshFCJC2GeooQyhyaT0eUkW/cQ1xNH7ca3FEGVbSNNiF+G2ltMkmUmLFceFEht6Lyn/PVys&#10;hl3arL727q8r6s337vxxVuujClqPXvrVG4hAfXiGH+290aCmKlVwvxOvgFz8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hHRn8YAAADeAAAADwAAAAAAAAAAAAAAAACYAgAAZHJz&#10;L2Rvd25yZXYueG1sUEsFBgAAAAAEAAQA9QAAAIsDAAAAAA=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92990" o:spid="_x0000_s3317" style="position:absolute;left:49170;top:3729;width:7590;height:127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vLu38YA&#10;AADeAAAADwAAAGRycy9kb3ducmV2LnhtbESPzWrCQBSF94W+w3AL3dVJsyiZ1FGCVczSqmDdXTLX&#10;JJi5EzJTk/r0nUWhy8P545svJ9uJGw2+dazhdZaAIK6cabnWcDxsXjIQPiAb7ByThh/ysFw8Pswx&#10;N27kT7rtQy3iCPscNTQh9LmUvmrIop+5njh6FzdYDFEOtTQDjnHcdjJNkjdpseX40GBPq4aq6/7b&#10;athmffFVuvtYd+vz9rQ7qY+DClo/P03FO4hAU/gP/7VLo0GlSkWAiBNRQC5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vLu38YAAADeAAAADwAAAAAAAAAAAAAAAACYAgAAZHJz&#10;L2Rvd25yZXYueG1sUEsFBgAAAAAEAAQA9QAAAIsDAAAAAA=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16"/>
                                </w:rPr>
                                <w:t xml:space="preserve">Bağlamanın </w:t>
                              </w:r>
                            </w:p>
                          </w:txbxContent>
                        </v:textbox>
                      </v:rect>
                      <v:rect id="Rectangle 92991" o:spid="_x0000_s3318" style="position:absolute;left:49170;top:4628;width:5117;height:127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b5LRMYA&#10;AADeAAAADwAAAGRycy9kb3ducmV2LnhtbESPQWvCQBSE74X+h+UJ3upGD+JGVxHbokerBevtkX0m&#10;wezbkF1N9Nd3BcHjMDPfMLNFZytxpcaXjjUMBwkI4syZknMNv/vvjwkIH5ANVo5Jw408LObvbzNM&#10;jWv5h667kIsIYZ+ihiKEOpXSZwVZ9ANXE0fv5BqLIcoml6bBNsJtJUdJMpYWS44LBda0Kig77y5W&#10;w3pSL/827t7m1ddxfdge1OdeBa37vW45BRGoC6/ws70xGtRIqSE87sQrIOf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b5LRMYAAADeAAAADwAAAAAAAAAAAAAAAACYAgAAZHJz&#10;L2Rvd25yZXYueG1sUEsFBgAAAAAEAAQA9QAAAIsDAAAAAA=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16"/>
                                </w:rPr>
                                <w:t>alınması</w:t>
                              </w:r>
                            </w:p>
                          </w:txbxContent>
                        </v:textbox>
                      </v:rect>
                      <v:rect id="Rectangle 92992" o:spid="_x0000_s3319" style="position:absolute;left:53014;top:4448;width:377;height:15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WzVM8YA&#10;AADeAAAADwAAAGRycy9kb3ducmV2LnhtbESPT2vCQBTE7wW/w/IK3uqmORQ3dRXRFj36D6y3R/aZ&#10;BLNvQ3Zrop/eLRQ8DjPzG2Yy620trtT6yrGG91ECgjh3puJCw2H//TYG4QOywdoxabiRh9l08DLB&#10;zLiOt3TdhUJECPsMNZQhNJmUPi/Joh+5hjh6Z9daDFG2hTQtdhFua5kmyYe0WHFcKLGhRUn5Zfdr&#10;NazGzfxn7e5dUX+dVsfNUS33Kmg9fO3nnyAC9eEZ/m+vjQaVKpXC3514BeT0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WzVM8YAAADeAAAADwAAAAAAAAAAAAAAAACYAgAAZHJz&#10;L2Rvd25yZXYueG1sUEsFBgAAAAAEAAQA9QAAAIsDAAAAAA=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w10:anchorlock/>
                    </v:group>
                  </w:pict>
                </mc:Fallback>
              </mc:AlternateContent>
            </w:r>
          </w:p>
          <w:p w:rsidR="00D95518" w:rsidRDefault="002F523A">
            <w:pPr>
              <w:spacing w:after="0" w:line="259" w:lineRule="auto"/>
              <w:ind w:left="0" w:firstLine="0"/>
              <w:jc w:val="left"/>
            </w:pPr>
            <w:r>
              <w:t xml:space="preserve"> </w:t>
            </w:r>
          </w:p>
        </w:tc>
      </w:tr>
      <w:tr w:rsidR="00D95518">
        <w:trPr>
          <w:trHeight w:val="288"/>
        </w:trPr>
        <w:tc>
          <w:tcPr>
            <w:tcW w:w="92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5" w:firstLine="0"/>
              <w:jc w:val="center"/>
            </w:pPr>
            <w:r>
              <w:t xml:space="preserve">Bağlamanın çatdırılması </w:t>
            </w:r>
          </w:p>
        </w:tc>
      </w:tr>
    </w:tbl>
    <w:p w:rsidR="00D95518" w:rsidRDefault="002F523A">
      <w:pPr>
        <w:spacing w:after="33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ind w:left="28" w:right="137"/>
      </w:pPr>
      <w:r>
        <w:t>Bel</w:t>
      </w:r>
      <w:r>
        <w:t>ə</w:t>
      </w:r>
      <w:r>
        <w:t>likl</w:t>
      </w:r>
      <w:r>
        <w:t>ə</w:t>
      </w:r>
      <w:r>
        <w:t>, bağlamanın gönd</w:t>
      </w:r>
      <w:r>
        <w:t>ə</w:t>
      </w:r>
      <w:r>
        <w:t>rilm</w:t>
      </w:r>
      <w:r>
        <w:t>ə</w:t>
      </w:r>
      <w:r>
        <w:t>sini 3 s</w:t>
      </w:r>
      <w:r>
        <w:t>ə</w:t>
      </w:r>
      <w:r>
        <w:t>viyy</w:t>
      </w:r>
      <w:r>
        <w:t>ə</w:t>
      </w:r>
      <w:r>
        <w:t>d</w:t>
      </w:r>
      <w:r>
        <w:t>ə</w:t>
      </w:r>
      <w:r>
        <w:t>n ibar</w:t>
      </w:r>
      <w:r>
        <w:t>ə</w:t>
      </w:r>
      <w:r>
        <w:t>t olan iyerarxiya kimi t</w:t>
      </w:r>
      <w:r>
        <w:t>ə</w:t>
      </w:r>
      <w:r>
        <w:t>svir etm</w:t>
      </w:r>
      <w:r>
        <w:t>ə</w:t>
      </w:r>
      <w:r>
        <w:t xml:space="preserve">k olar:  </w:t>
      </w:r>
    </w:p>
    <w:p w:rsidR="00D95518" w:rsidRDefault="002F523A">
      <w:pPr>
        <w:ind w:left="610" w:right="2024" w:firstLine="0"/>
      </w:pPr>
      <w:r>
        <w:t>1. istifad</w:t>
      </w:r>
      <w:r>
        <w:t>ə</w:t>
      </w:r>
      <w:r>
        <w:t>çi s</w:t>
      </w:r>
      <w:r>
        <w:t>ə</w:t>
      </w:r>
      <w:r>
        <w:t>viyy</w:t>
      </w:r>
      <w:r>
        <w:t>ə</w:t>
      </w:r>
      <w:r>
        <w:t>si (bağlamanı gönd</w:t>
      </w:r>
      <w:r>
        <w:t>ə</w:t>
      </w:r>
      <w:r>
        <w:t>r</w:t>
      </w:r>
      <w:r>
        <w:t>ə</w:t>
      </w:r>
      <w:r>
        <w:t>n v</w:t>
      </w:r>
      <w:r>
        <w:t>ə</w:t>
      </w:r>
      <w:r>
        <w:t xml:space="preserve"> bağlamanı alan); 2. poçt xidm</w:t>
      </w:r>
      <w:r>
        <w:t>ə</w:t>
      </w:r>
      <w:r>
        <w:t xml:space="preserve">ti; </w:t>
      </w:r>
    </w:p>
    <w:p w:rsidR="00D95518" w:rsidRDefault="002F523A">
      <w:pPr>
        <w:ind w:left="610" w:right="137" w:firstLine="0"/>
      </w:pPr>
      <w:r>
        <w:t xml:space="preserve">3. </w:t>
      </w:r>
      <w:r>
        <w:t>avia şirk</w:t>
      </w:r>
      <w:r>
        <w:t>ə</w:t>
      </w:r>
      <w:r>
        <w:t xml:space="preserve">t. </w:t>
      </w:r>
    </w:p>
    <w:p w:rsidR="00D95518" w:rsidRDefault="002F523A">
      <w:pPr>
        <w:ind w:left="28" w:right="137"/>
      </w:pPr>
      <w:r>
        <w:t>H</w:t>
      </w:r>
      <w:r>
        <w:t>ə</w:t>
      </w:r>
      <w:r>
        <w:t>r bir s</w:t>
      </w:r>
      <w:r>
        <w:t>ə</w:t>
      </w:r>
      <w:r>
        <w:t>viyy</w:t>
      </w:r>
      <w:r>
        <w:t>ə</w:t>
      </w:r>
      <w:r>
        <w:t xml:space="preserve"> abstrakt s</w:t>
      </w:r>
      <w:r>
        <w:t>ə</w:t>
      </w:r>
      <w:r>
        <w:t>viyy</w:t>
      </w:r>
      <w:r>
        <w:t>ə</w:t>
      </w:r>
      <w:r>
        <w:t xml:space="preserve"> kimi aşağı s</w:t>
      </w:r>
      <w:r>
        <w:t>ə</w:t>
      </w:r>
      <w:r>
        <w:t>viyy</w:t>
      </w:r>
      <w:r>
        <w:t>ə</w:t>
      </w:r>
      <w:r>
        <w:t>d</w:t>
      </w:r>
      <w:r>
        <w:t>ə</w:t>
      </w:r>
      <w:r>
        <w:t>n istifad</w:t>
      </w:r>
      <w:r>
        <w:t>ə</w:t>
      </w:r>
      <w:r>
        <w:t xml:space="preserve"> edir. (Siz poçt xidm</w:t>
      </w:r>
      <w:r>
        <w:t>ə</w:t>
      </w:r>
      <w:r>
        <w:t>tinin işinin inc</w:t>
      </w:r>
      <w:r>
        <w:t>ə</w:t>
      </w:r>
      <w:r>
        <w:t>likl</w:t>
      </w:r>
      <w:r>
        <w:t>ə</w:t>
      </w:r>
      <w:r>
        <w:t>rini bilmirsiniz, poçt xidm</w:t>
      </w:r>
      <w:r>
        <w:t>ə</w:t>
      </w:r>
      <w:r>
        <w:t>ti is</w:t>
      </w:r>
      <w:r>
        <w:t>ə</w:t>
      </w:r>
      <w:r>
        <w:t xml:space="preserve"> avia şirk</w:t>
      </w:r>
      <w:r>
        <w:t>ə</w:t>
      </w:r>
      <w:r>
        <w:t xml:space="preserve">tin daxili </w:t>
      </w:r>
      <w:r>
        <w:t>ə</w:t>
      </w:r>
      <w:r>
        <w:t>m</w:t>
      </w:r>
      <w:r>
        <w:t>ə</w:t>
      </w:r>
      <w:r>
        <w:t>liyyatlarını bilmir.) İyerarxiyanın h</w:t>
      </w:r>
      <w:r>
        <w:t>ə</w:t>
      </w:r>
      <w:r>
        <w:t>r bir s</w:t>
      </w:r>
      <w:r>
        <w:t>ə</w:t>
      </w:r>
      <w:r>
        <w:t>viyy</w:t>
      </w:r>
      <w:r>
        <w:t>ə</w:t>
      </w:r>
      <w:r>
        <w:t>si h</w:t>
      </w:r>
      <w:r>
        <w:t>ə</w:t>
      </w:r>
      <w:r>
        <w:t>m t</w:t>
      </w:r>
      <w:r>
        <w:t>ə</w:t>
      </w:r>
      <w:r>
        <w:t>yinat yerind</w:t>
      </w:r>
      <w:r>
        <w:t>ə</w:t>
      </w:r>
      <w:r>
        <w:t>, h</w:t>
      </w:r>
      <w:r>
        <w:t>ə</w:t>
      </w:r>
      <w:r>
        <w:t>m d</w:t>
      </w:r>
      <w:r>
        <w:t>ə</w:t>
      </w:r>
      <w:r>
        <w:t xml:space="preserve"> ötürülm</w:t>
      </w:r>
      <w:r>
        <w:t>ə</w:t>
      </w:r>
      <w:r>
        <w:t xml:space="preserve"> yerind</w:t>
      </w:r>
      <w:r>
        <w:t>ə</w:t>
      </w:r>
      <w:r>
        <w:t xml:space="preserve"> nümay</w:t>
      </w:r>
      <w:r>
        <w:t>ə</w:t>
      </w:r>
      <w:r>
        <w:t>nd</w:t>
      </w:r>
      <w:r>
        <w:t>ə</w:t>
      </w:r>
      <w:r>
        <w:t>l</w:t>
      </w:r>
      <w:r>
        <w:t>ə</w:t>
      </w:r>
      <w:r>
        <w:t>r</w:t>
      </w:r>
      <w:r>
        <w:t>ə</w:t>
      </w:r>
      <w:r>
        <w:t xml:space="preserve"> malikdir, bu zaman t</w:t>
      </w:r>
      <w:r>
        <w:t>ə</w:t>
      </w:r>
      <w:r>
        <w:t>yinat yerind</w:t>
      </w:r>
      <w:r>
        <w:t>ə</w:t>
      </w:r>
      <w:r>
        <w:t>ki nümay</w:t>
      </w:r>
      <w:r>
        <w:t>ə</w:t>
      </w:r>
      <w:r>
        <w:t>nd</w:t>
      </w:r>
      <w:r>
        <w:t>ə</w:t>
      </w:r>
      <w:r>
        <w:t>l</w:t>
      </w:r>
      <w:r>
        <w:t>ə</w:t>
      </w:r>
      <w:r>
        <w:t>r ötürülm</w:t>
      </w:r>
      <w:r>
        <w:t>ə</w:t>
      </w:r>
      <w:r>
        <w:t xml:space="preserve"> yerind</w:t>
      </w:r>
      <w:r>
        <w:t>ə</w:t>
      </w:r>
      <w:r>
        <w:t>ki nümay</w:t>
      </w:r>
      <w:r>
        <w:t>ə</w:t>
      </w:r>
      <w:r>
        <w:t>nd</w:t>
      </w:r>
      <w:r>
        <w:t>ə</w:t>
      </w:r>
      <w:r>
        <w:t>l</w:t>
      </w:r>
      <w:r>
        <w:t>ə</w:t>
      </w:r>
      <w:r>
        <w:t>rin yerin</w:t>
      </w:r>
      <w:r>
        <w:t>ə</w:t>
      </w:r>
      <w:r>
        <w:t xml:space="preserve"> yetirdiyi işl</w:t>
      </w:r>
      <w:r>
        <w:t>ə</w:t>
      </w:r>
      <w:r>
        <w:t>r</w:t>
      </w:r>
      <w:r>
        <w:t>ə</w:t>
      </w:r>
      <w:r>
        <w:t xml:space="preserve"> </w:t>
      </w:r>
      <w:r>
        <w:t>ə</w:t>
      </w:r>
      <w:r>
        <w:t>ks işl</w:t>
      </w:r>
      <w:r>
        <w:t>ə</w:t>
      </w:r>
      <w:r>
        <w:t>ri yerin</w:t>
      </w:r>
      <w:r>
        <w:t>ə</w:t>
      </w:r>
      <w:r>
        <w:t xml:space="preserve"> yetirirl</w:t>
      </w:r>
      <w:r>
        <w:t>ə</w:t>
      </w:r>
      <w:r>
        <w:t xml:space="preserve">r. </w:t>
      </w:r>
    </w:p>
    <w:p w:rsidR="00D95518" w:rsidRDefault="002F523A">
      <w:pPr>
        <w:spacing w:after="3" w:line="288" w:lineRule="auto"/>
        <w:ind w:left="605" w:hanging="10"/>
        <w:jc w:val="left"/>
      </w:pPr>
      <w:r>
        <w:t>Eynil</w:t>
      </w:r>
      <w:r>
        <w:t>ə</w:t>
      </w:r>
      <w:r>
        <w:t>, İnternet vasit</w:t>
      </w:r>
      <w:r>
        <w:t>ə</w:t>
      </w:r>
      <w:r>
        <w:t>si il</w:t>
      </w:r>
      <w:r>
        <w:t>ə</w:t>
      </w:r>
      <w:r>
        <w:t xml:space="preserve"> m</w:t>
      </w:r>
      <w:r>
        <w:t>ə</w:t>
      </w:r>
      <w:r>
        <w:t>lumatlar ötürülür v</w:t>
      </w:r>
      <w:r>
        <w:t>ə</w:t>
      </w:r>
      <w:r>
        <w:t xml:space="preserve"> alınır, ancaq İnternetin pr</w:t>
      </w:r>
      <w:r>
        <w:t>oqram t</w:t>
      </w:r>
      <w:r>
        <w:t>ə</w:t>
      </w:r>
      <w:r>
        <w:t>minatının t</w:t>
      </w:r>
      <w:r>
        <w:t>ə</w:t>
      </w:r>
      <w:r>
        <w:t>rkibind</w:t>
      </w:r>
      <w:r>
        <w:t>ə</w:t>
      </w:r>
      <w:r>
        <w:t xml:space="preserve"> üç deyil, 4 s</w:t>
      </w:r>
      <w:r>
        <w:t>ə</w:t>
      </w:r>
      <w:r>
        <w:t>viyy</w:t>
      </w:r>
      <w:r>
        <w:t>ə</w:t>
      </w:r>
      <w:r>
        <w:t xml:space="preserve"> vardır v</w:t>
      </w:r>
      <w:r>
        <w:t>ə</w:t>
      </w:r>
      <w:r>
        <w:t xml:space="preserve"> h</w:t>
      </w:r>
      <w:r>
        <w:t>ə</w:t>
      </w:r>
      <w:r>
        <w:t>r bir s</w:t>
      </w:r>
      <w:r>
        <w:t>ə</w:t>
      </w:r>
      <w:r>
        <w:t>viyy</w:t>
      </w:r>
      <w:r>
        <w:t>ə</w:t>
      </w:r>
      <w:r>
        <w:t xml:space="preserve"> insanlardan yox, proqramlardan ibar</w:t>
      </w:r>
      <w:r>
        <w:t>ə</w:t>
      </w:r>
      <w:r>
        <w:t>tdir. Bu dörd s</w:t>
      </w:r>
      <w:r>
        <w:t>ə</w:t>
      </w:r>
      <w:r>
        <w:t>viyy</w:t>
      </w:r>
      <w:r>
        <w:t>ə</w:t>
      </w:r>
      <w:r>
        <w:t xml:space="preserve"> aşağıdakılardır: </w:t>
      </w:r>
    </w:p>
    <w:p w:rsidR="00D95518" w:rsidRDefault="002F523A">
      <w:pPr>
        <w:numPr>
          <w:ilvl w:val="0"/>
          <w:numId w:val="61"/>
        </w:numPr>
        <w:ind w:right="137" w:hanging="850"/>
      </w:pPr>
      <w:r>
        <w:t>T</w:t>
      </w:r>
      <w:r>
        <w:t>ə</w:t>
      </w:r>
      <w:r>
        <w:t xml:space="preserve">tbiqi; </w:t>
      </w:r>
    </w:p>
    <w:p w:rsidR="00D95518" w:rsidRDefault="002F523A">
      <w:pPr>
        <w:numPr>
          <w:ilvl w:val="0"/>
          <w:numId w:val="61"/>
        </w:numPr>
        <w:ind w:right="137" w:hanging="850"/>
      </w:pPr>
      <w:r>
        <w:t>N</w:t>
      </w:r>
      <w:r>
        <w:t>ə</w:t>
      </w:r>
      <w:r>
        <w:t xml:space="preserve">qliyyat; </w:t>
      </w:r>
    </w:p>
    <w:p w:rsidR="00D95518" w:rsidRDefault="002F523A">
      <w:pPr>
        <w:numPr>
          <w:ilvl w:val="0"/>
          <w:numId w:val="61"/>
        </w:numPr>
        <w:ind w:right="137" w:hanging="850"/>
      </w:pPr>
      <w:r>
        <w:t>Ş</w:t>
      </w:r>
      <w:r>
        <w:t>ə</w:t>
      </w:r>
      <w:r>
        <w:t>b</w:t>
      </w:r>
      <w:r>
        <w:t>ə</w:t>
      </w:r>
      <w:r>
        <w:t>k</w:t>
      </w:r>
      <w:r>
        <w:t>ə</w:t>
      </w:r>
      <w:r>
        <w:t xml:space="preserve">; </w:t>
      </w:r>
    </w:p>
    <w:p w:rsidR="00D95518" w:rsidRDefault="002F523A">
      <w:pPr>
        <w:numPr>
          <w:ilvl w:val="0"/>
          <w:numId w:val="61"/>
        </w:numPr>
        <w:ind w:right="137" w:hanging="850"/>
      </w:pPr>
      <w:r>
        <w:t xml:space="preserve">Kanal. </w:t>
      </w:r>
    </w:p>
    <w:p w:rsidR="00D95518" w:rsidRDefault="002F523A">
      <w:pPr>
        <w:spacing w:after="6" w:line="259" w:lineRule="auto"/>
        <w:ind w:left="2813" w:firstLine="0"/>
        <w:jc w:val="left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>
                <wp:extent cx="2603627" cy="2117217"/>
                <wp:effectExtent l="0" t="0" r="0" b="0"/>
                <wp:docPr id="379210" name="Group 3792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03627" cy="2117217"/>
                          <a:chOff x="0" y="0"/>
                          <a:chExt cx="2603627" cy="2117217"/>
                        </a:xfrm>
                      </wpg:grpSpPr>
                      <wps:wsp>
                        <wps:cNvPr id="387174" name="Shape 387174"/>
                        <wps:cNvSpPr/>
                        <wps:spPr>
                          <a:xfrm>
                            <a:off x="6096" y="7747"/>
                            <a:ext cx="65837" cy="21018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5837" h="2101850">
                                <a:moveTo>
                                  <a:pt x="0" y="0"/>
                                </a:moveTo>
                                <a:lnTo>
                                  <a:pt x="65837" y="0"/>
                                </a:lnTo>
                                <a:lnTo>
                                  <a:pt x="65837" y="2101850"/>
                                </a:lnTo>
                                <a:lnTo>
                                  <a:pt x="0" y="210185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6D9F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7175" name="Shape 387175"/>
                        <wps:cNvSpPr/>
                        <wps:spPr>
                          <a:xfrm>
                            <a:off x="2533523" y="7747"/>
                            <a:ext cx="65532" cy="21018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5532" h="2101850">
                                <a:moveTo>
                                  <a:pt x="0" y="0"/>
                                </a:moveTo>
                                <a:lnTo>
                                  <a:pt x="65532" y="0"/>
                                </a:lnTo>
                                <a:lnTo>
                                  <a:pt x="65532" y="2101850"/>
                                </a:lnTo>
                                <a:lnTo>
                                  <a:pt x="0" y="210185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6D9F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7176" name="Shape 387176"/>
                        <wps:cNvSpPr/>
                        <wps:spPr>
                          <a:xfrm>
                            <a:off x="72009" y="7747"/>
                            <a:ext cx="2461514" cy="17513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61514" h="175133">
                                <a:moveTo>
                                  <a:pt x="0" y="0"/>
                                </a:moveTo>
                                <a:lnTo>
                                  <a:pt x="2461514" y="0"/>
                                </a:lnTo>
                                <a:lnTo>
                                  <a:pt x="2461514" y="175133"/>
                                </a:lnTo>
                                <a:lnTo>
                                  <a:pt x="0" y="17513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6D9F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3100" name="Rectangle 93100"/>
                        <wps:cNvSpPr/>
                        <wps:spPr>
                          <a:xfrm>
                            <a:off x="72009" y="9906"/>
                            <a:ext cx="56314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7177" name="Shape 387177"/>
                        <wps:cNvSpPr/>
                        <wps:spPr>
                          <a:xfrm>
                            <a:off x="72009" y="182880"/>
                            <a:ext cx="2461514" cy="1752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61514" h="175260">
                                <a:moveTo>
                                  <a:pt x="0" y="0"/>
                                </a:moveTo>
                                <a:lnTo>
                                  <a:pt x="2461514" y="0"/>
                                </a:lnTo>
                                <a:lnTo>
                                  <a:pt x="2461514" y="175260"/>
                                </a:lnTo>
                                <a:lnTo>
                                  <a:pt x="0" y="17526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6D9F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3102" name="Rectangle 93102"/>
                        <wps:cNvSpPr/>
                        <wps:spPr>
                          <a:xfrm>
                            <a:off x="72009" y="185165"/>
                            <a:ext cx="56314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7178" name="Shape 387178"/>
                        <wps:cNvSpPr/>
                        <wps:spPr>
                          <a:xfrm>
                            <a:off x="72009" y="358139"/>
                            <a:ext cx="2461514" cy="1752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61514" h="175260">
                                <a:moveTo>
                                  <a:pt x="0" y="0"/>
                                </a:moveTo>
                                <a:lnTo>
                                  <a:pt x="2461514" y="0"/>
                                </a:lnTo>
                                <a:lnTo>
                                  <a:pt x="2461514" y="175260"/>
                                </a:lnTo>
                                <a:lnTo>
                                  <a:pt x="0" y="17526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6D9F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3104" name="Rectangle 93104"/>
                        <wps:cNvSpPr/>
                        <wps:spPr>
                          <a:xfrm>
                            <a:off x="72009" y="360426"/>
                            <a:ext cx="56314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7179" name="Shape 387179"/>
                        <wps:cNvSpPr/>
                        <wps:spPr>
                          <a:xfrm>
                            <a:off x="72009" y="533400"/>
                            <a:ext cx="2461514" cy="1752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61514" h="175260">
                                <a:moveTo>
                                  <a:pt x="0" y="0"/>
                                </a:moveTo>
                                <a:lnTo>
                                  <a:pt x="2461514" y="0"/>
                                </a:lnTo>
                                <a:lnTo>
                                  <a:pt x="2461514" y="175260"/>
                                </a:lnTo>
                                <a:lnTo>
                                  <a:pt x="0" y="17526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6D9F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3106" name="Rectangle 93106"/>
                        <wps:cNvSpPr/>
                        <wps:spPr>
                          <a:xfrm>
                            <a:off x="72009" y="535686"/>
                            <a:ext cx="56314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7180" name="Shape 387180"/>
                        <wps:cNvSpPr/>
                        <wps:spPr>
                          <a:xfrm>
                            <a:off x="72009" y="708660"/>
                            <a:ext cx="2461514" cy="1752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61514" h="175260">
                                <a:moveTo>
                                  <a:pt x="0" y="0"/>
                                </a:moveTo>
                                <a:lnTo>
                                  <a:pt x="2461514" y="0"/>
                                </a:lnTo>
                                <a:lnTo>
                                  <a:pt x="2461514" y="175260"/>
                                </a:lnTo>
                                <a:lnTo>
                                  <a:pt x="0" y="17526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6D9F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3108" name="Rectangle 93108"/>
                        <wps:cNvSpPr/>
                        <wps:spPr>
                          <a:xfrm>
                            <a:off x="72009" y="710946"/>
                            <a:ext cx="56314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7181" name="Shape 387181"/>
                        <wps:cNvSpPr/>
                        <wps:spPr>
                          <a:xfrm>
                            <a:off x="72009" y="883920"/>
                            <a:ext cx="2461514" cy="1752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61514" h="175260">
                                <a:moveTo>
                                  <a:pt x="0" y="0"/>
                                </a:moveTo>
                                <a:lnTo>
                                  <a:pt x="2461514" y="0"/>
                                </a:lnTo>
                                <a:lnTo>
                                  <a:pt x="2461514" y="175260"/>
                                </a:lnTo>
                                <a:lnTo>
                                  <a:pt x="0" y="17526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6D9F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3110" name="Rectangle 93110"/>
                        <wps:cNvSpPr/>
                        <wps:spPr>
                          <a:xfrm>
                            <a:off x="72009" y="886206"/>
                            <a:ext cx="56314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7182" name="Shape 387182"/>
                        <wps:cNvSpPr/>
                        <wps:spPr>
                          <a:xfrm>
                            <a:off x="72009" y="1059180"/>
                            <a:ext cx="2461514" cy="1752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61514" h="175260">
                                <a:moveTo>
                                  <a:pt x="0" y="0"/>
                                </a:moveTo>
                                <a:lnTo>
                                  <a:pt x="2461514" y="0"/>
                                </a:lnTo>
                                <a:lnTo>
                                  <a:pt x="2461514" y="175260"/>
                                </a:lnTo>
                                <a:lnTo>
                                  <a:pt x="0" y="17526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6D9F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3112" name="Rectangle 93112"/>
                        <wps:cNvSpPr/>
                        <wps:spPr>
                          <a:xfrm>
                            <a:off x="72009" y="1061466"/>
                            <a:ext cx="56314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7183" name="Shape 387183"/>
                        <wps:cNvSpPr/>
                        <wps:spPr>
                          <a:xfrm>
                            <a:off x="72009" y="1234516"/>
                            <a:ext cx="2461514" cy="1755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61514" h="175564">
                                <a:moveTo>
                                  <a:pt x="0" y="0"/>
                                </a:moveTo>
                                <a:lnTo>
                                  <a:pt x="2461514" y="0"/>
                                </a:lnTo>
                                <a:lnTo>
                                  <a:pt x="2461514" y="175564"/>
                                </a:lnTo>
                                <a:lnTo>
                                  <a:pt x="0" y="17556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6D9F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3114" name="Rectangle 93114"/>
                        <wps:cNvSpPr/>
                        <wps:spPr>
                          <a:xfrm>
                            <a:off x="72009" y="1236726"/>
                            <a:ext cx="56314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7184" name="Shape 387184"/>
                        <wps:cNvSpPr/>
                        <wps:spPr>
                          <a:xfrm>
                            <a:off x="72009" y="1410081"/>
                            <a:ext cx="2461514" cy="1752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61514" h="175260">
                                <a:moveTo>
                                  <a:pt x="0" y="0"/>
                                </a:moveTo>
                                <a:lnTo>
                                  <a:pt x="2461514" y="0"/>
                                </a:lnTo>
                                <a:lnTo>
                                  <a:pt x="2461514" y="175260"/>
                                </a:lnTo>
                                <a:lnTo>
                                  <a:pt x="0" y="17526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6D9F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3116" name="Rectangle 93116"/>
                        <wps:cNvSpPr/>
                        <wps:spPr>
                          <a:xfrm>
                            <a:off x="72009" y="1412367"/>
                            <a:ext cx="56314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7185" name="Shape 387185"/>
                        <wps:cNvSpPr/>
                        <wps:spPr>
                          <a:xfrm>
                            <a:off x="72009" y="1585341"/>
                            <a:ext cx="2461514" cy="17373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61514" h="173736">
                                <a:moveTo>
                                  <a:pt x="0" y="0"/>
                                </a:moveTo>
                                <a:lnTo>
                                  <a:pt x="2461514" y="0"/>
                                </a:lnTo>
                                <a:lnTo>
                                  <a:pt x="2461514" y="173736"/>
                                </a:lnTo>
                                <a:lnTo>
                                  <a:pt x="0" y="17373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6D9F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3118" name="Rectangle 93118"/>
                        <wps:cNvSpPr/>
                        <wps:spPr>
                          <a:xfrm>
                            <a:off x="72009" y="1587626"/>
                            <a:ext cx="56314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7186" name="Shape 387186"/>
                        <wps:cNvSpPr/>
                        <wps:spPr>
                          <a:xfrm>
                            <a:off x="72009" y="1759076"/>
                            <a:ext cx="2461514" cy="1752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61514" h="175260">
                                <a:moveTo>
                                  <a:pt x="0" y="0"/>
                                </a:moveTo>
                                <a:lnTo>
                                  <a:pt x="2461514" y="0"/>
                                </a:lnTo>
                                <a:lnTo>
                                  <a:pt x="2461514" y="175260"/>
                                </a:lnTo>
                                <a:lnTo>
                                  <a:pt x="0" y="17526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6D9F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3120" name="Rectangle 93120"/>
                        <wps:cNvSpPr/>
                        <wps:spPr>
                          <a:xfrm>
                            <a:off x="72009" y="1761363"/>
                            <a:ext cx="56314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7187" name="Shape 387187"/>
                        <wps:cNvSpPr/>
                        <wps:spPr>
                          <a:xfrm>
                            <a:off x="72009" y="1934337"/>
                            <a:ext cx="2461514" cy="1752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61514" h="175260">
                                <a:moveTo>
                                  <a:pt x="0" y="0"/>
                                </a:moveTo>
                                <a:lnTo>
                                  <a:pt x="2461514" y="0"/>
                                </a:lnTo>
                                <a:lnTo>
                                  <a:pt x="2461514" y="175260"/>
                                </a:lnTo>
                                <a:lnTo>
                                  <a:pt x="0" y="17526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6D9F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3122" name="Rectangle 93122"/>
                        <wps:cNvSpPr/>
                        <wps:spPr>
                          <a:xfrm>
                            <a:off x="72009" y="1936623"/>
                            <a:ext cx="56314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7188" name="Shape 387188"/>
                        <wps:cNvSpPr/>
                        <wps:spPr>
                          <a:xfrm>
                            <a:off x="0" y="0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7189" name="Shape 387189"/>
                        <wps:cNvSpPr/>
                        <wps:spPr>
                          <a:xfrm>
                            <a:off x="6096" y="0"/>
                            <a:ext cx="2591435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91435" h="9144">
                                <a:moveTo>
                                  <a:pt x="0" y="0"/>
                                </a:moveTo>
                                <a:lnTo>
                                  <a:pt x="2591435" y="0"/>
                                </a:lnTo>
                                <a:lnTo>
                                  <a:pt x="2591435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7190" name="Shape 387190"/>
                        <wps:cNvSpPr/>
                        <wps:spPr>
                          <a:xfrm>
                            <a:off x="2597531" y="0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7191" name="Shape 387191"/>
                        <wps:cNvSpPr/>
                        <wps:spPr>
                          <a:xfrm>
                            <a:off x="0" y="6223"/>
                            <a:ext cx="9144" cy="21048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2104898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2104898"/>
                                </a:lnTo>
                                <a:lnTo>
                                  <a:pt x="0" y="210489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7192" name="Shape 387192"/>
                        <wps:cNvSpPr/>
                        <wps:spPr>
                          <a:xfrm>
                            <a:off x="0" y="2111121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7193" name="Shape 387193"/>
                        <wps:cNvSpPr/>
                        <wps:spPr>
                          <a:xfrm>
                            <a:off x="6096" y="2111121"/>
                            <a:ext cx="2591435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91435" h="9144">
                                <a:moveTo>
                                  <a:pt x="0" y="0"/>
                                </a:moveTo>
                                <a:lnTo>
                                  <a:pt x="2591435" y="0"/>
                                </a:lnTo>
                                <a:lnTo>
                                  <a:pt x="2591435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7194" name="Shape 387194"/>
                        <wps:cNvSpPr/>
                        <wps:spPr>
                          <a:xfrm>
                            <a:off x="2597531" y="6223"/>
                            <a:ext cx="9144" cy="21048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2104898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2104898"/>
                                </a:lnTo>
                                <a:lnTo>
                                  <a:pt x="0" y="210489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7195" name="Shape 387195"/>
                        <wps:cNvSpPr/>
                        <wps:spPr>
                          <a:xfrm>
                            <a:off x="2597531" y="2111121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3472" name="Shape 93472"/>
                        <wps:cNvSpPr/>
                        <wps:spPr>
                          <a:xfrm>
                            <a:off x="1987677" y="81787"/>
                            <a:ext cx="161671" cy="4156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1671" h="415672">
                                <a:moveTo>
                                  <a:pt x="161671" y="0"/>
                                </a:moveTo>
                                <a:lnTo>
                                  <a:pt x="161671" y="254000"/>
                                </a:lnTo>
                                <a:lnTo>
                                  <a:pt x="0" y="415672"/>
                                </a:lnTo>
                                <a:lnTo>
                                  <a:pt x="0" y="161672"/>
                                </a:lnTo>
                                <a:lnTo>
                                  <a:pt x="161671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1E1E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3473" name="Shape 93473"/>
                        <wps:cNvSpPr/>
                        <wps:spPr>
                          <a:xfrm>
                            <a:off x="1987677" y="335787"/>
                            <a:ext cx="161671" cy="1616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1671" h="161672">
                                <a:moveTo>
                                  <a:pt x="0" y="161672"/>
                                </a:moveTo>
                                <a:lnTo>
                                  <a:pt x="161671" y="0"/>
                                </a:lnTo>
                              </a:path>
                            </a:pathLst>
                          </a:custGeom>
                          <a:ln w="1778" cap="flat">
                            <a:miter lim="127000"/>
                          </a:ln>
                        </wps:spPr>
                        <wps:style>
                          <a:lnRef idx="1">
                            <a:srgbClr val="E1E1E1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3474" name="Shape 93474"/>
                        <wps:cNvSpPr/>
                        <wps:spPr>
                          <a:xfrm>
                            <a:off x="337947" y="81787"/>
                            <a:ext cx="1811401" cy="1616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11401" h="161672">
                                <a:moveTo>
                                  <a:pt x="161671" y="0"/>
                                </a:moveTo>
                                <a:lnTo>
                                  <a:pt x="1811401" y="0"/>
                                </a:lnTo>
                                <a:lnTo>
                                  <a:pt x="1649730" y="161672"/>
                                </a:lnTo>
                                <a:lnTo>
                                  <a:pt x="0" y="161672"/>
                                </a:lnTo>
                                <a:lnTo>
                                  <a:pt x="16167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98989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3475" name="Shape 93475"/>
                        <wps:cNvSpPr/>
                        <wps:spPr>
                          <a:xfrm>
                            <a:off x="1987677" y="81787"/>
                            <a:ext cx="161671" cy="1616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1671" h="161672">
                                <a:moveTo>
                                  <a:pt x="0" y="161672"/>
                                </a:moveTo>
                                <a:lnTo>
                                  <a:pt x="161671" y="0"/>
                                </a:lnTo>
                              </a:path>
                            </a:pathLst>
                          </a:custGeom>
                          <a:ln w="1778" cap="flat">
                            <a:miter lim="127000"/>
                          </a:ln>
                        </wps:spPr>
                        <wps:style>
                          <a:lnRef idx="1">
                            <a:srgbClr val="989898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7196" name="Shape 387196"/>
                        <wps:cNvSpPr/>
                        <wps:spPr>
                          <a:xfrm>
                            <a:off x="337947" y="243459"/>
                            <a:ext cx="1649730" cy="2540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49730" h="254000">
                                <a:moveTo>
                                  <a:pt x="0" y="0"/>
                                </a:moveTo>
                                <a:lnTo>
                                  <a:pt x="1649730" y="0"/>
                                </a:lnTo>
                                <a:lnTo>
                                  <a:pt x="1649730" y="254000"/>
                                </a:lnTo>
                                <a:lnTo>
                                  <a:pt x="0" y="25400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4C4C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3477" name="Shape 93477"/>
                        <wps:cNvSpPr/>
                        <wps:spPr>
                          <a:xfrm>
                            <a:off x="337947" y="243459"/>
                            <a:ext cx="0" cy="2540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54000">
                                <a:moveTo>
                                  <a:pt x="0" y="0"/>
                                </a:moveTo>
                                <a:lnTo>
                                  <a:pt x="0" y="254000"/>
                                </a:lnTo>
                              </a:path>
                            </a:pathLst>
                          </a:custGeom>
                          <a:ln w="12192" cap="flat">
                            <a:miter lim="127000"/>
                          </a:ln>
                        </wps:spPr>
                        <wps:style>
                          <a:lnRef idx="1">
                            <a:srgbClr val="D6D6D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3478" name="Shape 93478"/>
                        <wps:cNvSpPr/>
                        <wps:spPr>
                          <a:xfrm>
                            <a:off x="337947" y="497459"/>
                            <a:ext cx="164973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49730">
                                <a:moveTo>
                                  <a:pt x="0" y="0"/>
                                </a:moveTo>
                                <a:lnTo>
                                  <a:pt x="1649730" y="0"/>
                                </a:lnTo>
                              </a:path>
                            </a:pathLst>
                          </a:custGeom>
                          <a:ln w="12192" cap="flat">
                            <a:miter lim="127000"/>
                          </a:ln>
                        </wps:spPr>
                        <wps:style>
                          <a:lnRef idx="1">
                            <a:srgbClr val="B7B7B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3479" name="Shape 93479"/>
                        <wps:cNvSpPr/>
                        <wps:spPr>
                          <a:xfrm>
                            <a:off x="1987677" y="243459"/>
                            <a:ext cx="0" cy="2540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54000">
                                <a:moveTo>
                                  <a:pt x="0" y="25400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192" cap="flat">
                            <a:miter lim="127000"/>
                          </a:ln>
                        </wps:spPr>
                        <wps:style>
                          <a:lnRef idx="1">
                            <a:srgbClr val="EAEAE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3480" name="Shape 93480"/>
                        <wps:cNvSpPr/>
                        <wps:spPr>
                          <a:xfrm>
                            <a:off x="337947" y="243459"/>
                            <a:ext cx="164973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49730">
                                <a:moveTo>
                                  <a:pt x="164973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192" cap="flat">
                            <a:miter lim="127000"/>
                          </a:ln>
                        </wps:spPr>
                        <wps:style>
                          <a:lnRef idx="1">
                            <a:srgbClr val="B7B7B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3481" name="Rectangle 93481"/>
                        <wps:cNvSpPr/>
                        <wps:spPr>
                          <a:xfrm>
                            <a:off x="701421" y="296783"/>
                            <a:ext cx="113908" cy="2079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482" name="Rectangle 93482"/>
                        <wps:cNvSpPr/>
                        <wps:spPr>
                          <a:xfrm>
                            <a:off x="788289" y="321597"/>
                            <a:ext cx="103681" cy="1752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ə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483" name="Rectangle 93483"/>
                        <wps:cNvSpPr/>
                        <wps:spPr>
                          <a:xfrm>
                            <a:off x="864489" y="296783"/>
                            <a:ext cx="486145" cy="2079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tbiqi 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484" name="Rectangle 93484"/>
                        <wps:cNvSpPr/>
                        <wps:spPr>
                          <a:xfrm>
                            <a:off x="1230249" y="321597"/>
                            <a:ext cx="103681" cy="1752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ə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485" name="Rectangle 93485"/>
                        <wps:cNvSpPr/>
                        <wps:spPr>
                          <a:xfrm>
                            <a:off x="1307973" y="296783"/>
                            <a:ext cx="318129" cy="2079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viyy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486" name="Rectangle 93486"/>
                        <wps:cNvSpPr/>
                        <wps:spPr>
                          <a:xfrm>
                            <a:off x="1545717" y="321597"/>
                            <a:ext cx="103681" cy="1752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ə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487" name="Rectangle 93487"/>
                        <wps:cNvSpPr/>
                        <wps:spPr>
                          <a:xfrm>
                            <a:off x="1624965" y="296783"/>
                            <a:ext cx="51809" cy="2079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488" name="Shape 93488"/>
                        <wps:cNvSpPr/>
                        <wps:spPr>
                          <a:xfrm>
                            <a:off x="2013712" y="538987"/>
                            <a:ext cx="161671" cy="4156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1671" h="415672">
                                <a:moveTo>
                                  <a:pt x="161671" y="0"/>
                                </a:moveTo>
                                <a:lnTo>
                                  <a:pt x="161671" y="254000"/>
                                </a:lnTo>
                                <a:lnTo>
                                  <a:pt x="0" y="415672"/>
                                </a:lnTo>
                                <a:lnTo>
                                  <a:pt x="0" y="161672"/>
                                </a:lnTo>
                                <a:lnTo>
                                  <a:pt x="16167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1E1E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3489" name="Shape 93489"/>
                        <wps:cNvSpPr/>
                        <wps:spPr>
                          <a:xfrm>
                            <a:off x="2013712" y="792987"/>
                            <a:ext cx="161671" cy="1616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1671" h="161672">
                                <a:moveTo>
                                  <a:pt x="0" y="161672"/>
                                </a:moveTo>
                                <a:lnTo>
                                  <a:pt x="161671" y="0"/>
                                </a:lnTo>
                              </a:path>
                            </a:pathLst>
                          </a:custGeom>
                          <a:ln w="1778" cap="flat">
                            <a:miter lim="127000"/>
                          </a:ln>
                        </wps:spPr>
                        <wps:style>
                          <a:lnRef idx="1">
                            <a:srgbClr val="E1E1E1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3490" name="Shape 93490"/>
                        <wps:cNvSpPr/>
                        <wps:spPr>
                          <a:xfrm>
                            <a:off x="337947" y="538987"/>
                            <a:ext cx="1837436" cy="1616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37436" h="161672">
                                <a:moveTo>
                                  <a:pt x="161671" y="0"/>
                                </a:moveTo>
                                <a:lnTo>
                                  <a:pt x="1837436" y="0"/>
                                </a:lnTo>
                                <a:lnTo>
                                  <a:pt x="1675765" y="161672"/>
                                </a:lnTo>
                                <a:lnTo>
                                  <a:pt x="0" y="161672"/>
                                </a:lnTo>
                                <a:lnTo>
                                  <a:pt x="16167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98989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3491" name="Shape 93491"/>
                        <wps:cNvSpPr/>
                        <wps:spPr>
                          <a:xfrm>
                            <a:off x="2013712" y="538987"/>
                            <a:ext cx="161671" cy="1616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1671" h="161672">
                                <a:moveTo>
                                  <a:pt x="0" y="161672"/>
                                </a:moveTo>
                                <a:lnTo>
                                  <a:pt x="161671" y="0"/>
                                </a:lnTo>
                              </a:path>
                            </a:pathLst>
                          </a:custGeom>
                          <a:ln w="1778" cap="flat">
                            <a:miter lim="127000"/>
                          </a:ln>
                        </wps:spPr>
                        <wps:style>
                          <a:lnRef idx="1">
                            <a:srgbClr val="989898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7197" name="Shape 387197"/>
                        <wps:cNvSpPr/>
                        <wps:spPr>
                          <a:xfrm>
                            <a:off x="337947" y="700659"/>
                            <a:ext cx="1675765" cy="2540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75765" h="254000">
                                <a:moveTo>
                                  <a:pt x="0" y="0"/>
                                </a:moveTo>
                                <a:lnTo>
                                  <a:pt x="1675765" y="0"/>
                                </a:lnTo>
                                <a:lnTo>
                                  <a:pt x="1675765" y="254000"/>
                                </a:lnTo>
                                <a:lnTo>
                                  <a:pt x="0" y="25400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4C4C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3493" name="Shape 93493"/>
                        <wps:cNvSpPr/>
                        <wps:spPr>
                          <a:xfrm>
                            <a:off x="337947" y="700659"/>
                            <a:ext cx="0" cy="2540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54000">
                                <a:moveTo>
                                  <a:pt x="0" y="0"/>
                                </a:moveTo>
                                <a:lnTo>
                                  <a:pt x="0" y="254000"/>
                                </a:lnTo>
                              </a:path>
                            </a:pathLst>
                          </a:custGeom>
                          <a:ln w="12192" cap="flat">
                            <a:miter lim="127000"/>
                          </a:ln>
                        </wps:spPr>
                        <wps:style>
                          <a:lnRef idx="1">
                            <a:srgbClr val="D6D6D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3494" name="Shape 93494"/>
                        <wps:cNvSpPr/>
                        <wps:spPr>
                          <a:xfrm>
                            <a:off x="337947" y="954659"/>
                            <a:ext cx="167576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75765">
                                <a:moveTo>
                                  <a:pt x="0" y="0"/>
                                </a:moveTo>
                                <a:lnTo>
                                  <a:pt x="1675765" y="0"/>
                                </a:lnTo>
                              </a:path>
                            </a:pathLst>
                          </a:custGeom>
                          <a:ln w="12192" cap="flat">
                            <a:miter lim="127000"/>
                          </a:ln>
                        </wps:spPr>
                        <wps:style>
                          <a:lnRef idx="1">
                            <a:srgbClr val="B7B7B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3495" name="Shape 93495"/>
                        <wps:cNvSpPr/>
                        <wps:spPr>
                          <a:xfrm>
                            <a:off x="2013712" y="700659"/>
                            <a:ext cx="0" cy="2540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54000">
                                <a:moveTo>
                                  <a:pt x="0" y="25400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192" cap="flat">
                            <a:miter lim="127000"/>
                          </a:ln>
                        </wps:spPr>
                        <wps:style>
                          <a:lnRef idx="1">
                            <a:srgbClr val="EAEAE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3496" name="Shape 93496"/>
                        <wps:cNvSpPr/>
                        <wps:spPr>
                          <a:xfrm>
                            <a:off x="337947" y="700659"/>
                            <a:ext cx="167576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75765">
                                <a:moveTo>
                                  <a:pt x="1675765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192" cap="flat">
                            <a:miter lim="127000"/>
                          </a:ln>
                        </wps:spPr>
                        <wps:style>
                          <a:lnRef idx="1">
                            <a:srgbClr val="B7B7B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3497" name="Rectangle 93497"/>
                        <wps:cNvSpPr/>
                        <wps:spPr>
                          <a:xfrm>
                            <a:off x="585597" y="753983"/>
                            <a:ext cx="134667" cy="2079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498" name="Rectangle 93498"/>
                        <wps:cNvSpPr/>
                        <wps:spPr>
                          <a:xfrm>
                            <a:off x="686181" y="778797"/>
                            <a:ext cx="103681" cy="1752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ə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499" name="Rectangle 93499"/>
                        <wps:cNvSpPr/>
                        <wps:spPr>
                          <a:xfrm>
                            <a:off x="763905" y="753983"/>
                            <a:ext cx="672435" cy="2079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qliyyat 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500" name="Rectangle 93500"/>
                        <wps:cNvSpPr/>
                        <wps:spPr>
                          <a:xfrm>
                            <a:off x="1269873" y="778797"/>
                            <a:ext cx="103681" cy="1752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ə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501" name="Rectangle 93501"/>
                        <wps:cNvSpPr/>
                        <wps:spPr>
                          <a:xfrm>
                            <a:off x="1347597" y="753983"/>
                            <a:ext cx="318129" cy="2079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viyy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502" name="Rectangle 93502"/>
                        <wps:cNvSpPr/>
                        <wps:spPr>
                          <a:xfrm>
                            <a:off x="1585341" y="778797"/>
                            <a:ext cx="103681" cy="1752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ə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503" name="Rectangle 93503"/>
                        <wps:cNvSpPr/>
                        <wps:spPr>
                          <a:xfrm>
                            <a:off x="1663065" y="753983"/>
                            <a:ext cx="134668" cy="2079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si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504" name="Rectangle 93504"/>
                        <wps:cNvSpPr/>
                        <wps:spPr>
                          <a:xfrm>
                            <a:off x="1765427" y="753983"/>
                            <a:ext cx="51809" cy="2079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505" name="Shape 93505"/>
                        <wps:cNvSpPr/>
                        <wps:spPr>
                          <a:xfrm>
                            <a:off x="2027047" y="996823"/>
                            <a:ext cx="161671" cy="4156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1671" h="415671">
                                <a:moveTo>
                                  <a:pt x="161671" y="0"/>
                                </a:moveTo>
                                <a:lnTo>
                                  <a:pt x="161671" y="254000"/>
                                </a:lnTo>
                                <a:lnTo>
                                  <a:pt x="0" y="415671"/>
                                </a:lnTo>
                                <a:lnTo>
                                  <a:pt x="0" y="161671"/>
                                </a:lnTo>
                                <a:lnTo>
                                  <a:pt x="16167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1E1E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3506" name="Shape 93506"/>
                        <wps:cNvSpPr/>
                        <wps:spPr>
                          <a:xfrm>
                            <a:off x="2027047" y="1250823"/>
                            <a:ext cx="161671" cy="1616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1671" h="161671">
                                <a:moveTo>
                                  <a:pt x="0" y="161671"/>
                                </a:moveTo>
                                <a:lnTo>
                                  <a:pt x="161671" y="0"/>
                                </a:lnTo>
                              </a:path>
                            </a:pathLst>
                          </a:custGeom>
                          <a:ln w="1778" cap="flat">
                            <a:miter lim="127000"/>
                          </a:ln>
                        </wps:spPr>
                        <wps:style>
                          <a:lnRef idx="1">
                            <a:srgbClr val="E1E1E1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3507" name="Shape 93507"/>
                        <wps:cNvSpPr/>
                        <wps:spPr>
                          <a:xfrm>
                            <a:off x="337947" y="996823"/>
                            <a:ext cx="1850771" cy="1616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50771" h="161671">
                                <a:moveTo>
                                  <a:pt x="161671" y="0"/>
                                </a:moveTo>
                                <a:lnTo>
                                  <a:pt x="1850771" y="0"/>
                                </a:lnTo>
                                <a:lnTo>
                                  <a:pt x="1689100" y="161671"/>
                                </a:lnTo>
                                <a:lnTo>
                                  <a:pt x="0" y="161671"/>
                                </a:lnTo>
                                <a:lnTo>
                                  <a:pt x="16167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98989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3508" name="Shape 93508"/>
                        <wps:cNvSpPr/>
                        <wps:spPr>
                          <a:xfrm>
                            <a:off x="2027047" y="996823"/>
                            <a:ext cx="161671" cy="1616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1671" h="161671">
                                <a:moveTo>
                                  <a:pt x="0" y="161671"/>
                                </a:moveTo>
                                <a:lnTo>
                                  <a:pt x="161671" y="0"/>
                                </a:lnTo>
                              </a:path>
                            </a:pathLst>
                          </a:custGeom>
                          <a:ln w="1778" cap="flat">
                            <a:miter lim="127000"/>
                          </a:ln>
                        </wps:spPr>
                        <wps:style>
                          <a:lnRef idx="1">
                            <a:srgbClr val="989898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7198" name="Shape 387198"/>
                        <wps:cNvSpPr/>
                        <wps:spPr>
                          <a:xfrm>
                            <a:off x="337947" y="1158494"/>
                            <a:ext cx="1689100" cy="2540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89100" h="254000">
                                <a:moveTo>
                                  <a:pt x="0" y="0"/>
                                </a:moveTo>
                                <a:lnTo>
                                  <a:pt x="1689100" y="0"/>
                                </a:lnTo>
                                <a:lnTo>
                                  <a:pt x="1689100" y="254000"/>
                                </a:lnTo>
                                <a:lnTo>
                                  <a:pt x="0" y="25400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4C4C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3510" name="Shape 93510"/>
                        <wps:cNvSpPr/>
                        <wps:spPr>
                          <a:xfrm>
                            <a:off x="337947" y="1158494"/>
                            <a:ext cx="0" cy="2540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54000">
                                <a:moveTo>
                                  <a:pt x="0" y="0"/>
                                </a:moveTo>
                                <a:lnTo>
                                  <a:pt x="0" y="254000"/>
                                </a:lnTo>
                              </a:path>
                            </a:pathLst>
                          </a:custGeom>
                          <a:ln w="12192" cap="flat">
                            <a:miter lim="127000"/>
                          </a:ln>
                        </wps:spPr>
                        <wps:style>
                          <a:lnRef idx="1">
                            <a:srgbClr val="D6D6D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3511" name="Shape 93511"/>
                        <wps:cNvSpPr/>
                        <wps:spPr>
                          <a:xfrm>
                            <a:off x="337947" y="1412494"/>
                            <a:ext cx="168910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89100">
                                <a:moveTo>
                                  <a:pt x="0" y="0"/>
                                </a:moveTo>
                                <a:lnTo>
                                  <a:pt x="1689100" y="0"/>
                                </a:lnTo>
                              </a:path>
                            </a:pathLst>
                          </a:custGeom>
                          <a:ln w="12192" cap="flat">
                            <a:miter lim="127000"/>
                          </a:ln>
                        </wps:spPr>
                        <wps:style>
                          <a:lnRef idx="1">
                            <a:srgbClr val="B7B7B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3512" name="Shape 93512"/>
                        <wps:cNvSpPr/>
                        <wps:spPr>
                          <a:xfrm>
                            <a:off x="2027047" y="1158494"/>
                            <a:ext cx="0" cy="2540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54000">
                                <a:moveTo>
                                  <a:pt x="0" y="25400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192" cap="flat">
                            <a:miter lim="127000"/>
                          </a:ln>
                        </wps:spPr>
                        <wps:style>
                          <a:lnRef idx="1">
                            <a:srgbClr val="EAEAE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3513" name="Shape 93513"/>
                        <wps:cNvSpPr/>
                        <wps:spPr>
                          <a:xfrm>
                            <a:off x="337947" y="1158494"/>
                            <a:ext cx="168910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89100">
                                <a:moveTo>
                                  <a:pt x="168910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192" cap="flat">
                            <a:miter lim="127000"/>
                          </a:ln>
                        </wps:spPr>
                        <wps:style>
                          <a:lnRef idx="1">
                            <a:srgbClr val="B7B7B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3514" name="Rectangle 93514"/>
                        <wps:cNvSpPr/>
                        <wps:spPr>
                          <a:xfrm>
                            <a:off x="643509" y="1237521"/>
                            <a:ext cx="124380" cy="1752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Ş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515" name="Rectangle 93515"/>
                        <wps:cNvSpPr/>
                        <wps:spPr>
                          <a:xfrm>
                            <a:off x="736473" y="1237521"/>
                            <a:ext cx="103681" cy="1752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ə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516" name="Rectangle 93516"/>
                        <wps:cNvSpPr/>
                        <wps:spPr>
                          <a:xfrm>
                            <a:off x="814197" y="1212707"/>
                            <a:ext cx="103709" cy="2079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b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517" name="Rectangle 93517"/>
                        <wps:cNvSpPr/>
                        <wps:spPr>
                          <a:xfrm>
                            <a:off x="891921" y="1237521"/>
                            <a:ext cx="103681" cy="1752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ə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518" name="Rectangle 93518"/>
                        <wps:cNvSpPr/>
                        <wps:spPr>
                          <a:xfrm>
                            <a:off x="969645" y="1212707"/>
                            <a:ext cx="93238" cy="2079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k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519" name="Rectangle 93519"/>
                        <wps:cNvSpPr/>
                        <wps:spPr>
                          <a:xfrm>
                            <a:off x="1041273" y="1237521"/>
                            <a:ext cx="103681" cy="1752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ə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520" name="Rectangle 93520"/>
                        <wps:cNvSpPr/>
                        <wps:spPr>
                          <a:xfrm>
                            <a:off x="1117473" y="1212707"/>
                            <a:ext cx="51809" cy="2079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521" name="Rectangle 93521"/>
                        <wps:cNvSpPr/>
                        <wps:spPr>
                          <a:xfrm>
                            <a:off x="1157097" y="1212707"/>
                            <a:ext cx="93238" cy="2079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522" name="Rectangle 93522"/>
                        <wps:cNvSpPr/>
                        <wps:spPr>
                          <a:xfrm>
                            <a:off x="1227201" y="1237521"/>
                            <a:ext cx="103681" cy="1752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ə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523" name="Rectangle 93523"/>
                        <wps:cNvSpPr/>
                        <wps:spPr>
                          <a:xfrm>
                            <a:off x="1304925" y="1212707"/>
                            <a:ext cx="318129" cy="2079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viyy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524" name="Rectangle 93524"/>
                        <wps:cNvSpPr/>
                        <wps:spPr>
                          <a:xfrm>
                            <a:off x="1542669" y="1237521"/>
                            <a:ext cx="103681" cy="1752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ə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525" name="Rectangle 93525"/>
                        <wps:cNvSpPr/>
                        <wps:spPr>
                          <a:xfrm>
                            <a:off x="1620393" y="1212707"/>
                            <a:ext cx="134668" cy="2079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si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526" name="Rectangle 93526"/>
                        <wps:cNvSpPr/>
                        <wps:spPr>
                          <a:xfrm>
                            <a:off x="1722501" y="1212707"/>
                            <a:ext cx="51809" cy="2079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527" name="Shape 93527"/>
                        <wps:cNvSpPr/>
                        <wps:spPr>
                          <a:xfrm>
                            <a:off x="2044192" y="1454023"/>
                            <a:ext cx="161671" cy="4156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1671" h="415671">
                                <a:moveTo>
                                  <a:pt x="161671" y="0"/>
                                </a:moveTo>
                                <a:lnTo>
                                  <a:pt x="161671" y="254000"/>
                                </a:lnTo>
                                <a:lnTo>
                                  <a:pt x="0" y="415671"/>
                                </a:lnTo>
                                <a:lnTo>
                                  <a:pt x="0" y="161671"/>
                                </a:lnTo>
                                <a:lnTo>
                                  <a:pt x="16167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1E1E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3528" name="Shape 93528"/>
                        <wps:cNvSpPr/>
                        <wps:spPr>
                          <a:xfrm>
                            <a:off x="2044192" y="1708023"/>
                            <a:ext cx="161671" cy="1616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1671" h="161671">
                                <a:moveTo>
                                  <a:pt x="0" y="161671"/>
                                </a:moveTo>
                                <a:lnTo>
                                  <a:pt x="161671" y="0"/>
                                </a:lnTo>
                              </a:path>
                            </a:pathLst>
                          </a:custGeom>
                          <a:ln w="1778" cap="flat">
                            <a:miter lim="127000"/>
                          </a:ln>
                        </wps:spPr>
                        <wps:style>
                          <a:lnRef idx="1">
                            <a:srgbClr val="E1E1E1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3529" name="Shape 93529"/>
                        <wps:cNvSpPr/>
                        <wps:spPr>
                          <a:xfrm>
                            <a:off x="337947" y="1454023"/>
                            <a:ext cx="1867916" cy="1616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67916" h="161671">
                                <a:moveTo>
                                  <a:pt x="161671" y="0"/>
                                </a:moveTo>
                                <a:lnTo>
                                  <a:pt x="1867916" y="0"/>
                                </a:lnTo>
                                <a:lnTo>
                                  <a:pt x="1706245" y="161671"/>
                                </a:lnTo>
                                <a:lnTo>
                                  <a:pt x="0" y="161671"/>
                                </a:lnTo>
                                <a:lnTo>
                                  <a:pt x="16167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98989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3530" name="Shape 93530"/>
                        <wps:cNvSpPr/>
                        <wps:spPr>
                          <a:xfrm>
                            <a:off x="2044192" y="1454023"/>
                            <a:ext cx="161671" cy="1616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1671" h="161671">
                                <a:moveTo>
                                  <a:pt x="0" y="161671"/>
                                </a:moveTo>
                                <a:lnTo>
                                  <a:pt x="161671" y="0"/>
                                </a:lnTo>
                              </a:path>
                            </a:pathLst>
                          </a:custGeom>
                          <a:ln w="1778" cap="flat">
                            <a:miter lim="127000"/>
                          </a:ln>
                        </wps:spPr>
                        <wps:style>
                          <a:lnRef idx="1">
                            <a:srgbClr val="989898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7199" name="Shape 387199"/>
                        <wps:cNvSpPr/>
                        <wps:spPr>
                          <a:xfrm>
                            <a:off x="337947" y="1615694"/>
                            <a:ext cx="1706245" cy="2540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06245" h="254000">
                                <a:moveTo>
                                  <a:pt x="0" y="0"/>
                                </a:moveTo>
                                <a:lnTo>
                                  <a:pt x="1706245" y="0"/>
                                </a:lnTo>
                                <a:lnTo>
                                  <a:pt x="1706245" y="254000"/>
                                </a:lnTo>
                                <a:lnTo>
                                  <a:pt x="0" y="25400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4C4C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3532" name="Shape 93532"/>
                        <wps:cNvSpPr/>
                        <wps:spPr>
                          <a:xfrm>
                            <a:off x="337947" y="1615694"/>
                            <a:ext cx="0" cy="2540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54000">
                                <a:moveTo>
                                  <a:pt x="0" y="0"/>
                                </a:moveTo>
                                <a:lnTo>
                                  <a:pt x="0" y="254000"/>
                                </a:lnTo>
                              </a:path>
                            </a:pathLst>
                          </a:custGeom>
                          <a:ln w="12192" cap="flat">
                            <a:miter lim="127000"/>
                          </a:ln>
                        </wps:spPr>
                        <wps:style>
                          <a:lnRef idx="1">
                            <a:srgbClr val="D6D6D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3533" name="Shape 93533"/>
                        <wps:cNvSpPr/>
                        <wps:spPr>
                          <a:xfrm>
                            <a:off x="337947" y="1869694"/>
                            <a:ext cx="170624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06245">
                                <a:moveTo>
                                  <a:pt x="0" y="0"/>
                                </a:moveTo>
                                <a:lnTo>
                                  <a:pt x="1706245" y="0"/>
                                </a:lnTo>
                              </a:path>
                            </a:pathLst>
                          </a:custGeom>
                          <a:ln w="12192" cap="flat">
                            <a:miter lim="127000"/>
                          </a:ln>
                        </wps:spPr>
                        <wps:style>
                          <a:lnRef idx="1">
                            <a:srgbClr val="B7B7B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3534" name="Shape 93534"/>
                        <wps:cNvSpPr/>
                        <wps:spPr>
                          <a:xfrm>
                            <a:off x="2044192" y="1615694"/>
                            <a:ext cx="0" cy="2540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54000">
                                <a:moveTo>
                                  <a:pt x="0" y="25400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192" cap="flat">
                            <a:miter lim="127000"/>
                          </a:ln>
                        </wps:spPr>
                        <wps:style>
                          <a:lnRef idx="1">
                            <a:srgbClr val="EAEAE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3535" name="Shape 93535"/>
                        <wps:cNvSpPr/>
                        <wps:spPr>
                          <a:xfrm>
                            <a:off x="337947" y="1615694"/>
                            <a:ext cx="170624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06245">
                                <a:moveTo>
                                  <a:pt x="1706245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192" cap="flat">
                            <a:miter lim="127000"/>
                          </a:ln>
                        </wps:spPr>
                        <wps:style>
                          <a:lnRef idx="1">
                            <a:srgbClr val="B7B7B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3536" name="Rectangle 93536"/>
                        <wps:cNvSpPr/>
                        <wps:spPr>
                          <a:xfrm>
                            <a:off x="709041" y="1670288"/>
                            <a:ext cx="620221" cy="2079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Kanal 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537" name="Rectangle 93537"/>
                        <wps:cNvSpPr/>
                        <wps:spPr>
                          <a:xfrm>
                            <a:off x="1175385" y="1695101"/>
                            <a:ext cx="103681" cy="1752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ə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538" name="Rectangle 93538"/>
                        <wps:cNvSpPr/>
                        <wps:spPr>
                          <a:xfrm>
                            <a:off x="1253109" y="1670288"/>
                            <a:ext cx="319994" cy="2079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viyy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539" name="Rectangle 93539"/>
                        <wps:cNvSpPr/>
                        <wps:spPr>
                          <a:xfrm>
                            <a:off x="1492377" y="1695101"/>
                            <a:ext cx="103681" cy="1752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ə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540" name="Rectangle 93540"/>
                        <wps:cNvSpPr/>
                        <wps:spPr>
                          <a:xfrm>
                            <a:off x="1570101" y="1670288"/>
                            <a:ext cx="134668" cy="2079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si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541" name="Rectangle 93541"/>
                        <wps:cNvSpPr/>
                        <wps:spPr>
                          <a:xfrm>
                            <a:off x="1672209" y="1670288"/>
                            <a:ext cx="51809" cy="2079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542" name="Shape 93542"/>
                        <wps:cNvSpPr/>
                        <wps:spPr>
                          <a:xfrm>
                            <a:off x="1165987" y="491109"/>
                            <a:ext cx="76200" cy="2025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202564">
                                <a:moveTo>
                                  <a:pt x="38100" y="0"/>
                                </a:moveTo>
                                <a:cubicBezTo>
                                  <a:pt x="41656" y="0"/>
                                  <a:pt x="44450" y="2794"/>
                                  <a:pt x="44450" y="6350"/>
                                </a:cubicBezTo>
                                <a:lnTo>
                                  <a:pt x="44450" y="126364"/>
                                </a:lnTo>
                                <a:lnTo>
                                  <a:pt x="76200" y="126364"/>
                                </a:lnTo>
                                <a:lnTo>
                                  <a:pt x="38100" y="202564"/>
                                </a:lnTo>
                                <a:lnTo>
                                  <a:pt x="0" y="126364"/>
                                </a:lnTo>
                                <a:lnTo>
                                  <a:pt x="31750" y="126364"/>
                                </a:lnTo>
                                <a:lnTo>
                                  <a:pt x="31750" y="6350"/>
                                </a:lnTo>
                                <a:cubicBezTo>
                                  <a:pt x="31750" y="2794"/>
                                  <a:pt x="34544" y="0"/>
                                  <a:pt x="3810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3543" name="Shape 93543"/>
                        <wps:cNvSpPr/>
                        <wps:spPr>
                          <a:xfrm>
                            <a:off x="1165987" y="955294"/>
                            <a:ext cx="76200" cy="203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203200">
                                <a:moveTo>
                                  <a:pt x="38100" y="0"/>
                                </a:moveTo>
                                <a:cubicBezTo>
                                  <a:pt x="41656" y="0"/>
                                  <a:pt x="44450" y="2794"/>
                                  <a:pt x="44450" y="6350"/>
                                </a:cubicBezTo>
                                <a:lnTo>
                                  <a:pt x="44450" y="127000"/>
                                </a:lnTo>
                                <a:lnTo>
                                  <a:pt x="76200" y="127000"/>
                                </a:lnTo>
                                <a:lnTo>
                                  <a:pt x="38100" y="203200"/>
                                </a:lnTo>
                                <a:lnTo>
                                  <a:pt x="0" y="127000"/>
                                </a:lnTo>
                                <a:lnTo>
                                  <a:pt x="31750" y="127000"/>
                                </a:lnTo>
                                <a:lnTo>
                                  <a:pt x="31750" y="6350"/>
                                </a:lnTo>
                                <a:cubicBezTo>
                                  <a:pt x="31750" y="2794"/>
                                  <a:pt x="34544" y="0"/>
                                  <a:pt x="3810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3544" name="Shape 93544"/>
                        <wps:cNvSpPr/>
                        <wps:spPr>
                          <a:xfrm>
                            <a:off x="1157097" y="1406144"/>
                            <a:ext cx="76200" cy="2025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202565">
                                <a:moveTo>
                                  <a:pt x="38100" y="0"/>
                                </a:moveTo>
                                <a:cubicBezTo>
                                  <a:pt x="41656" y="0"/>
                                  <a:pt x="44450" y="2794"/>
                                  <a:pt x="44450" y="6350"/>
                                </a:cubicBezTo>
                                <a:lnTo>
                                  <a:pt x="44450" y="126365"/>
                                </a:lnTo>
                                <a:lnTo>
                                  <a:pt x="76200" y="126365"/>
                                </a:lnTo>
                                <a:lnTo>
                                  <a:pt x="38100" y="202565"/>
                                </a:lnTo>
                                <a:lnTo>
                                  <a:pt x="0" y="126365"/>
                                </a:lnTo>
                                <a:lnTo>
                                  <a:pt x="31750" y="126365"/>
                                </a:lnTo>
                                <a:lnTo>
                                  <a:pt x="31750" y="6350"/>
                                </a:lnTo>
                                <a:cubicBezTo>
                                  <a:pt x="31750" y="2794"/>
                                  <a:pt x="34544" y="0"/>
                                  <a:pt x="3810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379210" o:spid="_x0000_s3320" style="width:205pt;height:166.7pt;mso-position-horizontal-relative:char;mso-position-vertical-relative:line" coordsize="26036,211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">
                <v:shape id="Shape 387174" o:spid="_x0000_s3321" style="position:absolute;left:60;top:77;width:659;height:21018;visibility:visible;mso-wrap-style:square;v-text-anchor:top" coordsize="65837,2101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A+pwMoA&#10;AADfAAAADwAAAGRycy9kb3ducmV2LnhtbESPQUvDQBSE74L/YXmCl2A3VbElzbYUQVDQgLGX3h7Z&#10;1yRk922a3bTRX+8KBY/DzHzD5JvJGnGiwbeOFcxnKQjiyumWawW7r5e7JQgfkDUax6Tgmzxs1tdX&#10;OWbanfmTTmWoRYSwz1BBE0KfSemrhiz6meuJo3dwg8UQ5VBLPeA5wq2R92n6JC22HBca7Om5oaor&#10;R6vgvSuOSfGxTeSPTPbGlGPxdhyVur2ZtisQgabwH760X7WCh+VivniEvz/xC8j1LwA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CgPqcDKAAAA3wAAAA8AAAAAAAAAAAAAAAAAmAIA&#10;AGRycy9kb3ducmV2LnhtbFBLBQYAAAAABAAEAPUAAACPAwAAAAA=&#10;" path="m,l65837,r,2101850l,2101850,,e" fillcolor="#c6d9f1" stroked="f" strokeweight="0">
                  <v:stroke endcap="round"/>
                  <v:path arrowok="t" textboxrect="0,0,65837,2101850"/>
                </v:shape>
                <v:shape id="Shape 387175" o:spid="_x0000_s3322" style="position:absolute;left:25335;top:77;width:655;height:21018;visibility:visible;mso-wrap-style:square;v-text-anchor:top" coordsize="65532,2101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6xBScYA&#10;AADfAAAADwAAAGRycy9kb3ducmV2LnhtbESP3WoCMRSE7wu+QzhC72p2K1bdGqUoBZHe+PMAx83p&#10;bnBzsiRx3fbpTaHg5TAz3zCLVW8b0ZEPxrGCfJSBIC6dNlwpOB0/X2YgQkTW2DgmBT8UYLUcPC2w&#10;0O7Ge+oOsRIJwqFABXWMbSFlKGuyGEauJU7et/MWY5K+ktrjLcFtI1+z7E1aNJwWamxpXVN5OVyt&#10;gsz4TZefzbxlv9+Z3zMdvy6k1POw/3gHEamPj/B/e6sVjGfTfDqBvz/pC8jlH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6xBScYAAADfAAAADwAAAAAAAAAAAAAAAACYAgAAZHJz&#10;L2Rvd25yZXYueG1sUEsFBgAAAAAEAAQA9QAAAIsDAAAAAA==&#10;" path="m,l65532,r,2101850l,2101850,,e" fillcolor="#c6d9f1" stroked="f" strokeweight="0">
                  <v:stroke endcap="round"/>
                  <v:path arrowok="t" textboxrect="0,0,65532,2101850"/>
                </v:shape>
                <v:shape id="Shape 387176" o:spid="_x0000_s3323" style="position:absolute;left:720;top:77;width:24615;height:1751;visibility:visible;mso-wrap-style:square;v-text-anchor:top" coordsize="2461514,1751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DMMRccA&#10;AADfAAAADwAAAGRycy9kb3ducmV2LnhtbESP3WrCQBSE7wt9h+UI3tWNLZgQXUUKNiIi1PYBDtmT&#10;H82ejdmtRp/eFYReDjPzDTNb9KYRZ+pcbVnBeBSBIM6trrlU8PuzektAOI+ssbFMCq7kYDF/fZlh&#10;qu2Fv+m896UIEHYpKqi8b1MpXV6RQTeyLXHwCtsZ9EF2pdQdXgLcNPI9iibSYM1hocKWPivKj/s/&#10;o6DYZNkyiw9fN2uTXSHN9lQWiVLDQb+cgvDU+//ws73WCj6SeBxP4PEnfAE5vw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AzDEXHAAAA3wAAAA8AAAAAAAAAAAAAAAAAmAIAAGRy&#10;cy9kb3ducmV2LnhtbFBLBQYAAAAABAAEAPUAAACMAwAAAAA=&#10;" path="m,l2461514,r,175133l,175133,,e" fillcolor="#c6d9f1" stroked="f" strokeweight="0">
                  <v:stroke endcap="round"/>
                  <v:path arrowok="t" textboxrect="0,0,2461514,175133"/>
                </v:shape>
                <v:rect id="Rectangle 93100" o:spid="_x0000_s3324" style="position:absolute;left:720;top:99;width:563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D3Z0sYA&#10;AADeAAAADwAAAGRycy9kb3ducmV2LnhtbESPzWrCQBSF9wXfYbiF7pqJCmLSjCJa0WVrhOjukrlN&#10;QjN3QmZqUp++syi4PJw/vmw9mlbcqHeNZQXTKAZBXFrdcKXgnO9flyCcR9bYWiYFv+RgvZo8ZZhq&#10;O/An3U6+EmGEXYoKau+7VEpX1mTQRbYjDt6X7Q36IPtK6h6HMG5aOYvjhTTYcHiosaNtTeX36cco&#10;OCy7zeVo70PVvl8PxUeR7PLEK/XyPG7eQHga/SP83z5qBcl8GgeAgBNQQK7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D3Z0sYAAADeAAAADwAAAAAAAAAAAAAAAACYAgAAZHJz&#10;L2Rvd25yZXYueG1sUEsFBgAAAAAEAAQA9QAAAIsDAAAAAA=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shape id="Shape 387177" o:spid="_x0000_s3325" style="position:absolute;left:720;top:1828;width:24615;height:1753;visibility:visible;mso-wrap-style:square;v-text-anchor:top" coordsize="2461514,1752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nAu+coA&#10;AADfAAAADwAAAGRycy9kb3ducmV2LnhtbESPQWvCQBSE70L/w/IKvenGVhqJriItQivUavRgb6/Z&#10;1yQ0+zbsrib9992C0OMwM98w82VvGnEh52vLCsajBARxYXXNpYLjYT2cgvABWWNjmRT8kIfl4mYw&#10;x0zbjvd0yUMpIoR9hgqqENpMSl9UZNCPbEscvS/rDIYoXSm1wy7CTSPvk+RRGqw5LlTY0lNFxXd+&#10;Ngo2q7dcn9fp52b3PulwO/l4dqdXpe5u+9UMRKA+/Iev7Ret4GGajtMU/v7ELyAXvwA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OpwLvnKAAAA3wAAAA8AAAAAAAAAAAAAAAAAmAIA&#10;AGRycy9kb3ducmV2LnhtbFBLBQYAAAAABAAEAPUAAACPAwAAAAA=&#10;" path="m,l2461514,r,175260l,175260,,e" fillcolor="#c6d9f1" stroked="f" strokeweight="0">
                  <v:stroke endcap="round"/>
                  <v:path arrowok="t" textboxrect="0,0,2461514,175260"/>
                </v:shape>
                <v:rect id="Rectangle 93102" o:spid="_x0000_s3326" style="position:absolute;left:720;top:1851;width:563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6PiPscA&#10;AADeAAAADwAAAGRycy9kb3ducmV2LnhtbESPQWvCQBSE7wX/w/KE3uomKRQTXUPQFj22Kqi3R/aZ&#10;BLNvQ3Zr0v76bqHQ4zAz3zDLfDStuFPvGssK4lkEgri0uuFKwfHw9jQH4TyyxtYyKfgiB/lq8rDE&#10;TNuBP+i+95UIEHYZKqi97zIpXVmTQTezHXHwrrY36IPsK6l7HALctDKJohdpsOGwUGNH65rK2/7T&#10;KNjOu+K8s99D1b5etqf3U7o5pF6px+lYLEB4Gv1/+K+90wrS5zhK4PdOuAJy9Q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uj4j7HAAAA3gAAAA8AAAAAAAAAAAAAAAAAmAIAAGRy&#10;cy9kb3ducmV2LnhtbFBLBQYAAAAABAAEAPUAAACMAwAAAAA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shape id="Shape 387178" o:spid="_x0000_s3327" style="position:absolute;left:720;top:3581;width:24615;height:1752;visibility:visible;mso-wrap-style:square;v-text-anchor:top" coordsize="2461514,1752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++6i8cA&#10;AADfAAAADwAAAGRycy9kb3ducmV2LnhtbERPz2vCMBS+D/Y/hCfsNlOnrFKNIhNhE+a0enC3t+bZ&#10;ljUvJYm2+++Xw2DHj+/3fNmbRtzI+dqygtEwAUFcWF1zqeB03DxOQfiArLGxTAp+yMNycX83x0zb&#10;jg90y0MpYgj7DBVUIbSZlL6oyKAf2pY4chfrDIYIXSm1wy6Gm0Y+JcmzNFhzbKiwpZeKiu/8ahRs&#10;V++5vm7Sr+3+Y9LhbvK5duc3pR4G/WoGIlAf/sV/7letYDxNR2kcHP/ELyAX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vvuovHAAAA3wAAAA8AAAAAAAAAAAAAAAAAmAIAAGRy&#10;cy9kb3ducmV2LnhtbFBLBQYAAAAABAAEAPUAAACMAwAAAAA=&#10;" path="m,l2461514,r,175260l,175260,,e" fillcolor="#c6d9f1" stroked="f" strokeweight="0">
                  <v:stroke endcap="round"/>
                  <v:path arrowok="t" textboxrect="0,0,2461514,175260"/>
                </v:shape>
                <v:rect id="Rectangle 93104" o:spid="_x0000_s3328" style="position:absolute;left:720;top:3604;width:563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wbf0cgA&#10;AADeAAAADwAAAGRycy9kb3ducmV2LnhtbESPT2vCQBTE74V+h+UVeqsbWylJzCpSFT36p5B6e2Rf&#10;k9Ds25BdTeyn7woFj8PM/IbJ5oNpxIU6V1tWMB5FIIgLq2suFXwe1y8xCOeRNTaWScGVHMxnjw8Z&#10;ptr2vKfLwZciQNilqKDyvk2ldEVFBt3ItsTB+7adQR9kV0rdYR/gppGvUfQuDdYcFips6aOi4udw&#10;Ngo2cbv42trfvmxWp02+y5PlMfFKPT8NiykIT4O/h//bW60geRtHE7jdCVdAzv4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rBt/RyAAAAN4AAAAPAAAAAAAAAAAAAAAAAJgCAABk&#10;cnMvZG93bnJldi54bWxQSwUGAAAAAAQABAD1AAAAjQMAAAAA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shape id="Shape 387179" o:spid="_x0000_s3329" style="position:absolute;left:720;top:5334;width:24615;height:1752;visibility:visible;mso-wrap-style:square;v-text-anchor:top" coordsize="2461514,1752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" path="m,l2461514,r,175260l,175260,,e" fillcolor="#c6d9f1" stroked="f" strokeweight="0">
                  <v:stroke endcap="round"/>
                  <v:path arrowok="t" textboxrect="0,0,2461514,175260"/>
                </v:shape>
                <v:rect id="Rectangle 93106" o:spid="_x0000_s3330" style="position:absolute;left:720;top:5356;width:563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JjkPccA&#10;AADeAAAADwAAAGRycy9kb3ducmV2LnhtbESPQWvCQBSE7wX/w/KE3uomLYiJriFoSzy2Kqi3R/aZ&#10;BLNvQ3Zr0v76bqHQ4zAz3zCrbDStuFPvGssK4lkEgri0uuFKwfHw9rQA4TyyxtYyKfgiB9l68rDC&#10;VNuBP+i+95UIEHYpKqi971IpXVmTQTezHXHwrrY36IPsK6l7HALctPI5iubSYMNhocaONjWVt/2n&#10;UVAsuvy8s99D1b5eitP7KdkeEq/U43TMlyA8jf4//NfeaQXJSxzN4fdOuAJy/Q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SY5D3HAAAA3gAAAA8AAAAAAAAAAAAAAAAAmAIAAGRy&#10;cy9kb3ducmV2LnhtbFBLBQYAAAAABAAEAPUAAACMAwAAAAA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shape id="Shape 387180" o:spid="_x0000_s3331" style="position:absolute;left:720;top:7086;width:24615;height:1753;visibility:visible;mso-wrap-style:square;v-text-anchor:top" coordsize="2461514,1752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EzGqsgA&#10;AADfAAAADwAAAGRycy9kb3ducmV2LnhtbESPzUrDQBSF9wXfYbiCu2ZSLTbETEpRClqwatqF7q6Z&#10;axLM3Akz0ya+vbMQXB7OH1+xnkwvzuR8Z1nBIklBENdWd9woOB628wyED8gae8uk4Ic8rMuLWYG5&#10;tiO/0bkKjYgj7HNU0IYw5FL6uiWDPrEDcfS+rDMYonSN1A7HOG56eZ2mt9Jgx/GhxYHuW6q/q5NR&#10;sNs8V/q0XX3uXl+WI+6XHw/u/Umpq8tpcwci0BT+w3/tR63gJlstskgQeSILyPIX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QTMaqyAAAAN8AAAAPAAAAAAAAAAAAAAAAAJgCAABk&#10;cnMvZG93bnJldi54bWxQSwUGAAAAAAQABAD1AAAAjQMAAAAA&#10;" path="m,l2461514,r,175260l,175260,,e" fillcolor="#c6d9f1" stroked="f" strokeweight="0">
                  <v:stroke endcap="round"/>
                  <v:path arrowok="t" textboxrect="0,0,2461514,175260"/>
                </v:shape>
                <v:rect id="Rectangle 93108" o:spid="_x0000_s3332" style="position:absolute;left:720;top:7109;width:563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kvV1MQA&#10;AADeAAAADwAAAGRycy9kb3ducmV2LnhtbERPTWvCQBC9F/wPyxR6azYqiEmzimhFj60RorchO01C&#10;s7MhuzWpv757KHh8vO9sPZpW3Kh3jWUF0ygGQVxa3XCl4JzvX5cgnEfW2FomBb/kYL2aPGWYajvw&#10;J91OvhIhhF2KCmrvu1RKV9Zk0EW2Iw7cl+0N+gD7SuoehxBuWjmL44U02HBoqLGjbU3l9+nHKDgs&#10;u83laO9D1b5fD8VHkezyxCv18jxu3kB4Gv1D/O8+agXJfBqHveFOuAJy9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pL1dTEAAAA3gAAAA8AAAAAAAAAAAAAAAAAmAIAAGRycy9k&#10;b3ducmV2LnhtbFBLBQYAAAAABAAEAPUAAACJAwAAAAA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shape id="Shape 387181" o:spid="_x0000_s3333" style="position:absolute;left:720;top:8839;width:24615;height:1752;visibility:visible;mso-wrap-style:square;v-text-anchor:top" coordsize="2461514,1752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wBjMcoA&#10;AADfAAAADwAAAGRycy9kb3ducmV2LnhtbESPT2vCQBTE74V+h+UJvdVNqtQQXUUqQiv0X9qD3p7Z&#10;ZxKafRt2V5N++26h0OMwM79hFqvBtOJCzjeWFaTjBARxaXXDlYLPj+1tBsIHZI2tZVLwTR5Wy+ur&#10;Beba9vxOlyJUIkLY56igDqHLpfRlTQb92HbE0TtZZzBE6SqpHfYRblp5lyT30mDDcaHGjh5qKr+K&#10;s1GwWz8X+rydHXdvr9MeX6aHjds/KXUzGtZzEIGG8B/+az9qBZNslmYp/P6JX0AufwA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D8AYzHKAAAA3wAAAA8AAAAAAAAAAAAAAAAAmAIA&#10;AGRycy9kb3ducmV2LnhtbFBLBQYAAAAABAAEAPUAAACPAwAAAAA=&#10;" path="m,l2461514,r,175260l,175260,,e" fillcolor="#c6d9f1" stroked="f" strokeweight="0">
                  <v:stroke endcap="round"/>
                  <v:path arrowok="t" textboxrect="0,0,2461514,175260"/>
                </v:shape>
                <v:rect id="Rectangle 93110" o:spid="_x0000_s3334" style="position:absolute;left:720;top:8862;width:563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eRPD8QA&#10;AADeAAAADwAAAGRycy9kb3ducmV2LnhtbESPy4rCMBSG98K8QziCO007A2KrUWQu6NIbqLtDc2yL&#10;zUlpMrb69GYhuPz5b3yzRWcqcaPGlZYVxKMIBHFmdcm5gsP+bzgB4TyyxsoyKbiTg8X8ozfDVNuW&#10;t3Tb+VyEEXYpKii8r1MpXVaQQTeyNXHwLrYx6INscqkbbMO4qeRnFI2lwZLDQ4E1fReUXXf/RsFq&#10;Ui9Pa/to8+r3vDpujsnPPvFKDfrdcgrCU+ff4Vd7rRUkX3EcAAJOQAE5f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HkTw/EAAAA3gAAAA8AAAAAAAAAAAAAAAAAmAIAAGRycy9k&#10;b3ducmV2LnhtbFBLBQYAAAAABAAEAPUAAACJAwAAAAA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shape id="Shape 387182" o:spid="_x0000_s3335" style="position:absolute;left:720;top:10591;width:24615;height:1753;visibility:visible;mso-wrap-style:square;v-text-anchor:top" coordsize="2461514,1752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9L9RsoA&#10;AADfAAAADwAAAGRycy9kb3ducmV2LnhtbESPQWvCQBSE7wX/w/IEb3WjlRpSVxGL0ArVNu2hvb1m&#10;X5Ng9m3YXU36792C0OMwM98wi1VvGnEm52vLCibjBARxYXXNpYKP9+1tCsIHZI2NZVLwSx5Wy8HN&#10;AjNtO36jcx5KESHsM1RQhdBmUvqiIoN+bFvi6P1YZzBE6UqpHXYRbho5TZJ7abDmuFBhS5uKimN+&#10;Mgp265dcn7bz793rYdbhfvb16D6flRoN+/UDiEB9+A9f209awV06n6RT+PsTv4BcXgA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M/S/UbKAAAA3wAAAA8AAAAAAAAAAAAAAAAAmAIA&#10;AGRycy9kb3ducmV2LnhtbFBLBQYAAAAABAAEAPUAAACPAwAAAAA=&#10;" path="m,l2461514,r,175260l,175260,,e" fillcolor="#c6d9f1" stroked="f" strokeweight="0">
                  <v:stroke endcap="round"/>
                  <v:path arrowok="t" textboxrect="0,0,2461514,175260"/>
                </v:shape>
                <v:rect id="Rectangle 93112" o:spid="_x0000_s3336" style="position:absolute;left:720;top:10614;width:563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np048cA&#10;AADeAAAADwAAAGRycy9kb3ducmV2LnhtbESPQWvCQBSE7wX/w/KE3uomCsVEVxGt6LEaQb09ss8k&#10;mH0bsluT9td3hUKPw8x8w8yXvanFg1pXWVYQjyIQxLnVFRcKTtn2bQrCeWSNtWVS8E0OlovByxxT&#10;bTs+0OPoCxEg7FJUUHrfpFK6vCSDbmQb4uDdbGvQB9kWUrfYBbip5TiK3qXBisNCiQ2tS8rvxy+j&#10;YDdtVpe9/emK+uO6O3+ek02WeKVeh/1qBsJT7//Df+29VpBM4ngMzzvhCsjF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56dOPHAAAA3gAAAA8AAAAAAAAAAAAAAAAAmAIAAGRy&#10;cy9kb3ducmV2LnhtbFBLBQYAAAAABAAEAPUAAACMAwAAAAA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shape id="Shape 387183" o:spid="_x0000_s3337" style="position:absolute;left:720;top:12345;width:24615;height:1755;visibility:visible;mso-wrap-style:square;v-text-anchor:top" coordsize="2461514,1755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dxDLMcA&#10;AADfAAAADwAAAGRycy9kb3ducmV2LnhtbESPQWvCQBSE74L/YXlCb7pRoYY0qxSxtMdWS4u3R/Yl&#10;G5p9G7ObmP77bkHwOMzMN0y+G20jBup87VjBcpGAIC6crrlS8Hl6macgfEDW2DgmBb/kYbedTnLM&#10;tLvyBw3HUIkIYZ+hAhNCm0npC0MW/cK1xNErXWcxRNlVUnd4jXDbyFWSPEqLNccFgy3tDRU/x94q&#10;GPbny2n4Mt/96rXq388l+uaASj3MxucnEIHGcA/f2m9awTrdLNM1/P+JX0Bu/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3cQyzHAAAA3wAAAA8AAAAAAAAAAAAAAAAAmAIAAGRy&#10;cy9kb3ducmV2LnhtbFBLBQYAAAAABAAEAPUAAACMAwAAAAA=&#10;" path="m,l2461514,r,175564l,175564,,e" fillcolor="#c6d9f1" stroked="f" strokeweight="0">
                  <v:stroke endcap="round"/>
                  <v:path arrowok="t" textboxrect="0,0,2461514,175564"/>
                </v:shape>
                <v:rect id="Rectangle 93114" o:spid="_x0000_s3338" style="position:absolute;left:720;top:12367;width:563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t9JDMgA&#10;AADeAAAADwAAAGRycy9kb3ducmV2LnhtbESPW2vCQBSE34X+h+UU+qabtFJMzEakF/TRS8H6dsge&#10;k2D2bMhuTeyv7woFH4eZ+YbJFoNpxIU6V1tWEE8iEMSF1TWXCr72n+MZCOeRNTaWScGVHCzyh1GG&#10;qbY9b+my86UIEHYpKqi8b1MpXVGRQTexLXHwTrYz6IPsSqk77APcNPI5il6lwZrDQoUtvVVUnHc/&#10;RsFq1i6/1/a3L5uP4+qwOSTv+8Qr9fQ4LOcgPA3+Hv5vr7WC5CWOp3C7E66AzP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u30kMyAAAAN4AAAAPAAAAAAAAAAAAAAAAAJgCAABk&#10;cnMvZG93bnJldi54bWxQSwUGAAAAAAQABAD1AAAAjQMAAAAA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shape id="Shape 387184" o:spid="_x0000_s3339" style="position:absolute;left:720;top:14100;width:24615;height:1753;visibility:visible;mso-wrap-style:square;v-text-anchor:top" coordsize="2461514,1752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3fAqcoA&#10;AADfAAAADwAAAGRycy9kb3ducmV2LnhtbESPQUvDQBSE7wX/w/IEb+2mNdgQuy2lUtCC2qY96O2Z&#10;fSbB7Nuwu23iv3cFweMwM98wi9VgWnEh5xvLCqaTBARxaXXDlYLTcTvOQPiArLG1TAq+ycNqeTVa&#10;YK5tzwe6FKESEcI+RwV1CF0upS9rMugntiOO3qd1BkOUrpLaYR/hppWzJLmTBhuOCzV2tKmp/CrO&#10;RsFu/Vzo83b+sdu/pj2+pO8P7u1JqZvrYX0PItAQ/sN/7Uet4DabT7MUfv/ELyCXPwA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C93wKnKAAAA3wAAAA8AAAAAAAAAAAAAAAAAmAIA&#10;AGRycy9kb3ducmV2LnhtbFBLBQYAAAAABAAEAPUAAACPAwAAAAA=&#10;" path="m,l2461514,r,175260l,175260,,e" fillcolor="#c6d9f1" stroked="f" strokeweight="0">
                  <v:stroke endcap="round"/>
                  <v:path arrowok="t" textboxrect="0,0,2461514,175260"/>
                </v:shape>
                <v:rect id="Rectangle 93116" o:spid="_x0000_s3340" style="position:absolute;left:720;top:14123;width:563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UFy4McA&#10;AADeAAAADwAAAGRycy9kb3ducmV2LnhtbESPQWvCQBSE74X+h+UVvNVNFMSkWUVaix7VFGxvj+xr&#10;Epp9G7LbJO2vdwXB4zAz3zDZejSN6KlztWUF8TQCQVxYXXOp4CN/f16CcB5ZY2OZFPyRg/Xq8SHD&#10;VNuBj9SffCkChF2KCirv21RKV1Rk0E1tSxy8b9sZ9EF2pdQdDgFuGjmLooU0WHNYqLCl14qKn9Ov&#10;UbBbtpvPvf0fymb7tTsfzslbnnilJk/j5gWEp9Hfw7f2XitI5nG8gOudcAXk6g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FBcuDHAAAA3gAAAA8AAAAAAAAAAAAAAAAAmAIAAGRy&#10;cy9kb3ducmV2LnhtbFBLBQYAAAAABAAEAPUAAACMAwAAAAA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shape id="Shape 387185" o:spid="_x0000_s3341" style="position:absolute;left:720;top:15853;width:24615;height:1737;visibility:visible;mso-wrap-style:square;v-text-anchor:top" coordsize="2461514,17373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a16msoA&#10;AADfAAAADwAAAGRycy9kb3ducmV2LnhtbESPX0vDQBDE3wW/w7GCb3bTqm2IvZZSUCqlD/1D6+Oa&#10;W5Nobi/krmn89p4g+DjMzG+Y6by3teq49ZUTDcNBAoold6aSQsNh/3yXgvKBxFDthDV8s4f57Ppq&#10;SplxF9lytwuFihDxGWkoQ2gyRJ+XbMkPXMMSvQ/XWgpRtgWali4RbmscJckYLVUSF0pqeFly/rU7&#10;Ww1vL0fc4vi0ef3s3PsDLtbrajPR+vamXzyBCtyH//Bfe2U03KeTYfoIv3/iF8DZDwA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A2teprKAAAA3wAAAA8AAAAAAAAAAAAAAAAAmAIA&#10;AGRycy9kb3ducmV2LnhtbFBLBQYAAAAABAAEAPUAAACPAwAAAAA=&#10;" path="m,l2461514,r,173736l,173736,,e" fillcolor="#c6d9f1" stroked="f" strokeweight="0">
                  <v:stroke endcap="round"/>
                  <v:path arrowok="t" textboxrect="0,0,2461514,173736"/>
                </v:shape>
                <v:rect id="Rectangle 93118" o:spid="_x0000_s3342" style="position:absolute;left:720;top:15876;width:563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5JDCcIA&#10;AADeAAAADwAAAGRycy9kb3ducmV2LnhtbERPy4rCMBTdC/MP4QruNO0MiK1GkXmgS1+g7i7NtS02&#10;N6XJ2OrXm4Xg8nDes0VnKnGjxpWWFcSjCARxZnXJuYLD/m84AeE8ssbKMim4k4PF/KM3w1Tblrd0&#10;2/lchBB2KSoovK9TKV1WkEE3sjVx4C62MegDbHKpG2xDuKnkZxSNpcGSQ0OBNX0XlF13/0bBalIv&#10;T2v7aPPq97w6bo7Jzz7xSg363XIKwlPn3+KXe60VJF9xHPaGO+EKyPkT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vkkMJwgAAAN4AAAAPAAAAAAAAAAAAAAAAAJgCAABkcnMvZG93&#10;bnJldi54bWxQSwUGAAAAAAQABAD1AAAAhwMAAAAA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shape id="Shape 387186" o:spid="_x0000_s3343" style="position:absolute;left:720;top:17590;width:24615;height:1753;visibility:visible;mso-wrap-style:square;v-text-anchor:top" coordsize="2461514,1752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On7RcoA&#10;AADfAAAADwAAAGRycy9kb3ducmV2LnhtbESPQWvCQBSE70L/w/IKvenGVjSkriItQitoa/Rgb6/Z&#10;1yQ0+zbsrib++26h0OMwM98w82VvGnEh52vLCsajBARxYXXNpYLjYT1MQfiArLGxTAqu5GG5uBnM&#10;MdO24z1d8lCKCGGfoYIqhDaT0hcVGfQj2xJH78s6gyFKV0rtsItw08j7JJlKgzXHhQpbeqqo+M7P&#10;RsFmtc31eT373Ly/TTrcTT6e3elVqbvbfvUIIlAf/sN/7Ret4CGdjdMp/P6JX0AufgA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LDp+0XKAAAA3wAAAA8AAAAAAAAAAAAAAAAAmAIA&#10;AGRycy9kb3ducmV2LnhtbFBLBQYAAAAABAAEAPUAAACPAwAAAAA=&#10;" path="m,l2461514,r,175260l,175260,,e" fillcolor="#c6d9f1" stroked="f" strokeweight="0">
                  <v:stroke endcap="round"/>
                  <v:path arrowok="t" textboxrect="0,0,2461514,175260"/>
                </v:shape>
                <v:rect id="Rectangle 93120" o:spid="_x0000_s3344" style="position:absolute;left:720;top:17613;width:563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4iFssYA&#10;AADeAAAADwAAAGRycy9kb3ducmV2LnhtbESPzWrCQBSF9wXfYbhCd3WihWKio4i2JMvWCNHdJXNN&#10;gpk7ITM1aZ++syi4PJw/vvV2NK24U+8aywrmswgEcWl1w5WCU/7xsgThPLLG1jIp+CEH283kaY2J&#10;tgN/0f3oKxFG2CWooPa+S6R0ZU0G3cx2xMG72t6gD7KvpO5xCOOmlYsoepMGGw4PNXa0r6m8Hb+N&#10;gnTZ7c6Z/R2q9v2SFp9FfMhjr9TzdNytQHga/SP83860gvh1vggAASeggNz8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4iFssYAAADeAAAADwAAAAAAAAAAAAAAAACYAgAAZHJz&#10;L2Rvd25yZXYueG1sUEsFBgAAAAAEAAQA9QAAAIsDAAAAAA=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shape id="Shape 387187" o:spid="_x0000_s3345" style="position:absolute;left:720;top:19343;width:24615;height:1752;visibility:visible;mso-wrap-style:square;v-text-anchor:top" coordsize="2461514,1752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6Ve3soA&#10;AADfAAAADwAAAGRycy9kb3ducmV2LnhtbESPT2vCQBTE74V+h+UJvdWNVZoQXUUqQiv0X9qD3p7Z&#10;ZxKafRt2V5N++26h0OMwM79hFqvBtOJCzjeWFUzGCQji0uqGKwWfH9vbDIQPyBpby6TgmzysltdX&#10;C8y17fmdLkWoRISwz1FBHUKXS+nLmgz6se2Io3eyzmCI0lVSO+wj3LTyLknupcGG40KNHT3UVH4V&#10;Z6Ngt34u9HmbHndvr7MeX2aHjds/KXUzGtZzEIGG8B/+az9qBdMsnWQp/P6JX0AufwA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N+lXt7KAAAA3wAAAA8AAAAAAAAAAAAAAAAAmAIA&#10;AGRycy9kb3ducmV2LnhtbFBLBQYAAAAABAAEAPUAAACPAwAAAAA=&#10;" path="m,l2461514,r,175260l,175260,,e" fillcolor="#c6d9f1" stroked="f" strokeweight="0">
                  <v:stroke endcap="round"/>
                  <v:path arrowok="t" textboxrect="0,0,2461514,175260"/>
                </v:shape>
                <v:rect id="Rectangle 93122" o:spid="_x0000_s3346" style="position:absolute;left:720;top:19366;width:563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Ba+XscA&#10;AADeAAAADwAAAGRycy9kb3ducmV2LnhtbESPQWvCQBSE7wX/w/IEb3VjBDFpVhGt6LHVgu3tkX0m&#10;wezbkN0m0V/fLRR6HGbmGyZbD6YWHbWusqxgNo1AEOdWV1wo+Djvn5cgnEfWWFsmBXdysF6NnjJM&#10;te35nbqTL0SAsEtRQel9k0rp8pIMuqltiIN3ta1BH2RbSN1iH+CmlnEULaTBisNCiQ1tS8pvp2+j&#10;4LBsNp9H++iL+vXrcHm7JLtz4pWajIfNCwhPg/8P/7WPWkEyn8Ux/N4JV0Cuf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AWvl7HAAAA3gAAAA8AAAAAAAAAAAAAAAAAmAIAAGRy&#10;cy9kb3ducmV2LnhtbFBLBQYAAAAABAAEAPUAAACMAwAAAAA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shape id="Shape 387188" o:spid="_x0000_s3347" style="position:absolute;width:91;height:91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PTFrcUA&#10;AADfAAAADwAAAGRycy9kb3ducmV2LnhtbERPzWrCQBC+F3yHZQQvoptYsCG6irQIHoqQNA8wZsck&#10;mp2N2VXj23cPhR4/vv/1djCteFDvGssK4nkEgri0uuFKQfGznyUgnEfW2FomBS9ysN2M3taYavvk&#10;jB65r0QIYZeigtr7LpXSlTUZdHPbEQfubHuDPsC+krrHZwg3rVxE0VIabDg01NjRZ03lNb8bBZci&#10;K4/FcppNj6fvU96e49vXYq/UZDzsViA8Df5f/Oc+aAXvyUechMHhT/gCcvM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Q9MWtxQAAAN8AAAAPAAAAAAAAAAAAAAAAAJgCAABkcnMv&#10;ZG93bnJldi54bWxQSwUGAAAAAAQABAD1AAAAigMAAAAA&#10;" path="m,l9144,r,9144l,9144,,e" fillcolor="black" stroked="f" strokeweight="0">
                  <v:stroke endcap="round"/>
                  <v:path arrowok="t" textboxrect="0,0,9144,9144"/>
                </v:shape>
                <v:shape id="Shape 387189" o:spid="_x0000_s3348" style="position:absolute;left:60;width:25915;height:91;visibility:visible;mso-wrap-style:square;v-text-anchor:top" coordsize="2591435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bXfC8UA&#10;AADfAAAADwAAAGRycy9kb3ducmV2LnhtbESP3WrCQBSE7wu+w3IEb4pubKCN0VW0IHhXan2AY/aY&#10;hGTPhuzm7+3dQqGXw8x8w+wOo6lFT60rLStYryIQxJnVJecKbj/nZQLCeWSNtWVSMJGDw372ssNU&#10;24G/qb/6XAQIuxQVFN43qZQuK8igW9mGOHgP2xr0Qba51C0OAW5q+RZF79JgyWGhwIY+C8qqa2cU&#10;vHZ3fYvxdKy46pjxq9w8mkmpxXw8bkF4Gv1/+K990Qri5GOdbOD3T/gCcv8E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Ftd8LxQAAAN8AAAAPAAAAAAAAAAAAAAAAAJgCAABkcnMv&#10;ZG93bnJldi54bWxQSwUGAAAAAAQABAD1AAAAigMAAAAA&#10;" path="m,l2591435,r,9144l,9144,,e" fillcolor="black" stroked="f" strokeweight="0">
                  <v:stroke endcap="round"/>
                  <v:path arrowok="t" textboxrect="0,0,2591435,9144"/>
                </v:shape>
                <v:shape id="Shape 387190" o:spid="_x0000_s3349" style="position:absolute;left:25975;width:91;height:91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1tfdsgA&#10;AADfAAAADwAAAGRycy9kb3ducmV2LnhtbESPzWrCQBSF94W+w3ALbqROEsGmqWMoFcFFEZLmAa6Z&#10;a5I2cyfNjBrfvrMouDycP751PpleXGh0nWUF8SICQVxb3XGjoPraPacgnEfW2FsmBTdykG8eH9aY&#10;aXvlgi6lb0QYYZehgtb7IZPS1S0ZdAs7EAfvZEeDPsixkXrEaxg3vUyiaCUNdhweWhzoo6X6pzwb&#10;Bd9VUR+q1byYH46fx7I/xb/bZKfU7Gl6fwPhafL38H97rxUs05f4NRAEnsACcvMH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rW192yAAAAN8AAAAPAAAAAAAAAAAAAAAAAJgCAABk&#10;cnMvZG93bnJldi54bWxQSwUGAAAAAAQABAD1AAAAjQMAAAAA&#10;" path="m,l9144,r,9144l,9144,,e" fillcolor="black" stroked="f" strokeweight="0">
                  <v:stroke endcap="round"/>
                  <v:path arrowok="t" textboxrect="0,0,9144,9144"/>
                </v:shape>
                <v:shape id="Shape 387191" o:spid="_x0000_s3350" style="position:absolute;top:62;width:91;height:21049;visibility:visible;mso-wrap-style:square;v-text-anchor:top" coordsize="9144,21048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mxUw8cA&#10;AADfAAAADwAAAGRycy9kb3ducmV2LnhtbESPUUvDMBSF3wX/Q7iCby6tA6112RiDjaEgrCq+XpK7&#10;tqy5KUnM6r83grDHwznnO5zFarKDSORD71hBOStAEGtnem4VfLxv7yoQISIbHByTgh8KsFpeXy2w&#10;Nu7MB0pNbEWGcKhRQRfjWEsZdEcWw8yNxNk7Om8xZulbaTyeM9wO8r4oHqTFnvNChyNtOtKn5tsq&#10;cPpAzX734qvT8fXr7TPJtNVJqdubaf0MItIUL+H/9t4omFeP5VMJf3/yF5DL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psVMPHAAAA3wAAAA8AAAAAAAAAAAAAAAAAmAIAAGRy&#10;cy9kb3ducmV2LnhtbFBLBQYAAAAABAAEAPUAAACMAwAAAAA=&#10;" path="m,l9144,r,2104898l,2104898,,e" fillcolor="black" stroked="f" strokeweight="0">
                  <v:stroke endcap="round"/>
                  <v:path arrowok="t" textboxrect="0,0,9144,2104898"/>
                </v:shape>
                <v:shape id="Shape 387192" o:spid="_x0000_s3351" style="position:absolute;top:21111;width:91;height:91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MVkmskA&#10;AADfAAAADwAAAGRycy9kb3ducmV2LnhtbESP0WrCQBRE3wv9h+UW+iK6SQSr0VWKIvhQhMR8wDV7&#10;TaLZu2l2q+nfdwuFPg4zc4ZZbQbTijv1rrGsIJ5EIIhLqxuuFBSn/XgOwnlkja1lUvBNDjbr56cV&#10;pto+OKN77isRIOxSVFB736VSurImg25iO+LgXWxv0AfZV1L3+Ahw08okimbSYMNhocaOtjWVt/zL&#10;KLgWWXksZqNsdDx/nPP2En/ukr1Sry/D+xKEp8H/h//aB61gOn+LFwn8/glfQK5/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9MVkmskAAADfAAAADwAAAAAAAAAAAAAAAACYAgAA&#10;ZHJzL2Rvd25yZXYueG1sUEsFBgAAAAAEAAQA9QAAAI4DAAAAAA==&#10;" path="m,l9144,r,9144l,9144,,e" fillcolor="black" stroked="f" strokeweight="0">
                  <v:stroke endcap="round"/>
                  <v:path arrowok="t" textboxrect="0,0,9144,9144"/>
                </v:shape>
                <v:shape id="Shape 387193" o:spid="_x0000_s3352" style="position:absolute;left:60;top:21111;width:25915;height:91;visibility:visible;mso-wrap-style:square;v-text-anchor:top" coordsize="2591435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YR+PMMA&#10;AADfAAAADwAAAGRycy9kb3ducmV2LnhtbESP0YrCMBRE3wX/IVzBF9FUC65Wo6gg+Ca6fsC1ubal&#10;zU1pUq1/bxYWfBxm5gyz3namEk9qXGFZwXQSgSBOrS44U3D7PY4XIJxH1lhZJgVvcrDd9HtrTLR9&#10;8YWeV5+JAGGXoILc+zqR0qU5GXQTWxMH72Ebgz7IJpO6wVeAm0rOomguDRYcFnKs6ZBTWl5bo2DU&#10;3vUtxv2u5LJlxnOxfNRvpYaDbrcC4anz3/B/+6QVxIuf6TKGvz/hC8jN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YR+PMMAAADfAAAADwAAAAAAAAAAAAAAAACYAgAAZHJzL2Rv&#10;d25yZXYueG1sUEsFBgAAAAAEAAQA9QAAAIgDAAAAAA==&#10;" path="m,l2591435,r,9144l,9144,,e" fillcolor="black" stroked="f" strokeweight="0">
                  <v:stroke endcap="round"/>
                  <v:path arrowok="t" textboxrect="0,0,2591435,9144"/>
                </v:shape>
                <v:shape id="Shape 387194" o:spid="_x0000_s3353" style="position:absolute;left:25975;top:62;width:91;height:21049;visibility:visible;mso-wrap-style:square;v-text-anchor:top" coordsize="9144,21048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hv3W8cA&#10;AADfAAAADwAAAGRycy9kb3ducmV2LnhtbESPQUsDMRSE74L/ITzBm822im63TUsRKkVB6Grp9ZG8&#10;7i7dvCxJTNd/bwTB4zAz3zDL9Wh7kciHzrGC6aQAQayd6bhR8PmxvStBhIhssHdMCr4pwHp1fbXE&#10;yrgL7ynVsREZwqFCBW2MQyVl0C1ZDBM3EGfv5LzFmKVvpPF4yXDby1lRPEqLHeeFFgd6bkmf6y+r&#10;wOk91buXV1+eT2/H90OSaauTUrc342YBItIY/8N/7Z1RcF8+TecP8PsnfwG5+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ob91vHAAAA3wAAAA8AAAAAAAAAAAAAAAAAmAIAAGRy&#10;cy9kb3ducmV2LnhtbFBLBQYAAAAABAAEAPUAAACMAwAAAAA=&#10;" path="m,l9144,r,2104898l,2104898,,e" fillcolor="black" stroked="f" strokeweight="0">
                  <v:stroke endcap="round"/>
                  <v:path arrowok="t" textboxrect="0,0,9144,2104898"/>
                </v:shape>
                <v:shape id="Shape 387195" o:spid="_x0000_s3354" style="position:absolute;left:25975;top:21111;width:91;height:91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yz87skA&#10;AADfAAAADwAAAGRycy9kb3ducmV2LnhtbESP3WrCQBSE74W+w3IKvRHdxOJfdJXSInhRhKR5gGP2&#10;mESzZ9PsVtO37wpCL4eZ+YZZb3vTiCt1rrasIB5HIIgLq2suFeRfu9EChPPIGhvLpOCXHGw3T4M1&#10;JtreOKVr5ksRIOwSVFB53yZSuqIig25sW+LgnWxn0AfZlVJ3eAtw08hJFM2kwZrDQoUtvVdUXLIf&#10;o+Ccp8Uhnw3T4eH4ecyaU/z9Mdkp9fLcv61AeOr9f/jR3msFr4t5vJzC/U/4AnLzBw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eyz87skAAADfAAAADwAAAAAAAAAAAAAAAACYAgAA&#10;ZHJzL2Rvd25yZXYueG1sUEsFBgAAAAAEAAQA9QAAAI4DAAAAAA==&#10;" path="m,l9144,r,9144l,9144,,e" fillcolor="black" stroked="f" strokeweight="0">
                  <v:stroke endcap="round"/>
                  <v:path arrowok="t" textboxrect="0,0,9144,9144"/>
                </v:shape>
                <v:shape id="Shape 93472" o:spid="_x0000_s3355" style="position:absolute;left:19876;top:817;width:1617;height:4157;visibility:visible;mso-wrap-style:square;v-text-anchor:top" coordsize="161671,4156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Iz0zsUA&#10;AADeAAAADwAAAGRycy9kb3ducmV2LnhtbESPQWsCMRSE74X+h/AKXkrNapeqq1FEKPUm2r309tg8&#10;d4Obl2UTNf77RhA8DjPzDbNYRduKC/XeOFYwGmYgiCunDdcKyt/vjykIH5A1to5JwY08rJavLwss&#10;tLvyni6HUIsEYV+ggiaErpDSVw1Z9EPXESfv6HqLIcm+lrrHa4LbVo6z7EtaNJwWGuxo01B1Opyt&#10;ghh2Ns/r7bv5ibEs5c2c/iYbpQZvcT0HESiGZ/jR3moFs898Mob7nXQF5PI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cjPTOxQAAAN4AAAAPAAAAAAAAAAAAAAAAAJgCAABkcnMv&#10;ZG93bnJldi54bWxQSwUGAAAAAAQABAD1AAAAigMAAAAA&#10;" path="m161671,r,254000l,415672,,161672,161671,xe" fillcolor="#e1e1e1" stroked="f" strokeweight="0">
                  <v:stroke endcap="round"/>
                  <v:path arrowok="t" textboxrect="0,0,161671,415672"/>
                </v:shape>
                <v:shape id="Shape 93473" o:spid="_x0000_s3356" style="position:absolute;left:19876;top:3357;width:1617;height:1617;visibility:visible;mso-wrap-style:square;v-text-anchor:top" coordsize="161671,1616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JiIjcgA&#10;AADeAAAADwAAAGRycy9kb3ducmV2LnhtbESPQWvCQBSE7wX/w/KEXopu1KIxukopFCrVQo14fmSf&#10;STT7NmS3Mf57Vyj0OMzMN8xy3ZlKtNS40rKC0TACQZxZXXKu4JB+DGIQziNrrCyTghs5WK96T0tM&#10;tL3yD7V7n4sAYZeggsL7OpHSZQUZdENbEwfvZBuDPsgml7rBa4CbSo6jaCoNlhwWCqzpvaDssv81&#10;Cr6+2/iUHvG2Hb9E522d7jbxUSv13O/eFiA8df4//Nf+1Armk9fZBB53whWQqzs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ImIiNyAAAAN4AAAAPAAAAAAAAAAAAAAAAAJgCAABk&#10;cnMvZG93bnJldi54bWxQSwUGAAAAAAQABAD1AAAAjQMAAAAA&#10;" path="m,161672l161671,e" filled="f" strokecolor="#e1e1e1" strokeweight=".14pt">
                  <v:stroke miterlimit="83231f" joinstyle="miter"/>
                  <v:path arrowok="t" textboxrect="0,0,161671,161672"/>
                </v:shape>
                <v:shape id="Shape 93474" o:spid="_x0000_s3357" style="position:absolute;left:3379;top:817;width:18114;height:1617;visibility:visible;mso-wrap-style:square;v-text-anchor:top" coordsize="1811401,1616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74nz8YA&#10;AADeAAAADwAAAGRycy9kb3ducmV2LnhtbESPzWrDMBCE74W+g9hCb43c1KSJayWUgqHgU5NcfFus&#10;9Q+2Vq4lx+7bR4FCjsPMfMOkh8X04kKjay0reF1FIIhLq1uuFZxP2csWhPPIGnvLpOCPHBz2jw8p&#10;JtrO/EOXo69FgLBLUEHj/ZBI6cqGDLqVHYiDV9nRoA9yrKUecQ5w08t1FG2kwZbDQoMDfTVUdsfJ&#10;KCgWPXXTrmjXp07Kqtjm2a/PlXp+Wj4/QHha/D383/7WCnZv8XsMtzvhCsj9F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74nz8YAAADeAAAADwAAAAAAAAAAAAAAAACYAgAAZHJz&#10;L2Rvd25yZXYueG1sUEsFBgAAAAAEAAQA9QAAAIsDAAAAAA==&#10;" path="m161671,l1811401,,1649730,161672,,161672,161671,xe" fillcolor="#989898" stroked="f" strokeweight="0">
                  <v:stroke miterlimit="83231f" joinstyle="miter"/>
                  <v:path arrowok="t" textboxrect="0,0,1811401,161672"/>
                </v:shape>
                <v:shape id="Shape 93475" o:spid="_x0000_s3358" style="position:absolute;left:19876;top:817;width:1617;height:1617;visibility:visible;mso-wrap-style:square;v-text-anchor:top" coordsize="161671,1616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iwwuMoA&#10;AADeAAAADwAAAGRycy9kb3ducmV2LnhtbESPQWvCQBSE70L/w/IKXkrdaGu1qauIbUGwRYxCc3xk&#10;X5Ng9m3Mrpr217uFgsdhZr5hJrPWVOJEjSstK+j3IhDEmdUl5wp22/f7MQjnkTVWlknBDzmYTW86&#10;E4y1PfOGTonPRYCwi1FB4X0dS+myggy6nq2Jg/dtG4M+yCaXusFzgJtKDqLoSRosOSwUWNOioGyf&#10;HI2Cz98N5R/r1307fvta3R2SNNWUKtW9becvIDy1/hr+by+1gueHx9EQ/u6EKyCnFwA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L4sMLjKAAAA3gAAAA8AAAAAAAAAAAAAAAAAmAIA&#10;AGRycy9kb3ducmV2LnhtbFBLBQYAAAAABAAEAPUAAACPAwAAAAA=&#10;" path="m,161672l161671,e" filled="f" strokecolor="#989898" strokeweight=".14pt">
                  <v:stroke miterlimit="83231f" joinstyle="miter"/>
                  <v:path arrowok="t" textboxrect="0,0,161671,161672"/>
                </v:shape>
                <v:shape id="Shape 387196" o:spid="_x0000_s3359" style="position:absolute;left:3379;top:2434;width:16497;height:2540;visibility:visible;mso-wrap-style:square;v-text-anchor:top" coordsize="1649730,2540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xLkKMgA&#10;AADfAAAADwAAAGRycy9kb3ducmV2LnhtbESP3WoCMRSE7wt9h3AKvRFNbMGuq1GKIi20N64+wGFz&#10;9gc3J+km6rZP3xSEXg4z8w2zXA+2ExfqQ+tYw3SiQBCXzrRcazgeduMMRIjIBjvHpOGbAqxX93dL&#10;zI278p4uRaxFgnDIUUMTo8+lDGVDFsPEeeLkVa63GJPsa2l6vCa47eSTUjNpseW00KCnTUPlqThb&#10;DZkaKe+dPYevPb3tqmL7WX38aP34MLwuQEQa4n/41n43Gp6zl+l8Bn9/0heQq1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jEuQoyAAAAN8AAAAPAAAAAAAAAAAAAAAAAJgCAABk&#10;cnMvZG93bnJldi54bWxQSwUGAAAAAAQABAD1AAAAjQMAAAAA&#10;" path="m,l1649730,r,254000l,254000,,e" fillcolor="#c4c4c4" stroked="f" strokeweight="0">
                  <v:stroke miterlimit="83231f" joinstyle="miter"/>
                  <v:path arrowok="t" textboxrect="0,0,1649730,254000"/>
                </v:shape>
                <v:shape id="Shape 93477" o:spid="_x0000_s3360" style="position:absolute;left:3379;top:2434;width:0;height:2540;visibility:visible;mso-wrap-style:square;v-text-anchor:top" coordsize="0,2540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54Ai8cA&#10;AADeAAAADwAAAGRycy9kb3ducmV2LnhtbESPT2sCMRTE7wW/Q3iCF6lZ/1DbrVFKRfBQkO6298fm&#10;dXdr8rIkUddvbwpCj8PM/IZZbXprxJl8aB0rmE4yEMSV0y3XCr7K3eMziBCRNRrHpOBKATbrwcMK&#10;c+0u/EnnItYiQTjkqKCJsculDFVDFsPEdcTJ+3HeYkzS11J7vCS4NXKWZU/SYstpocGO3huqjsXJ&#10;KqgP22JW+daMszJ8XH/Lk/nWY6VGw/7tFUSkPv6H7+29VvAyXyyX8HcnXQG5v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+eAIvHAAAA3gAAAA8AAAAAAAAAAAAAAAAAmAIAAGRy&#10;cy9kb3ducmV2LnhtbFBLBQYAAAAABAAEAPUAAACMAwAAAAA=&#10;" path="m,l,254000e" filled="f" strokecolor="#d6d6d6" strokeweight=".96pt">
                  <v:stroke miterlimit="83231f" joinstyle="miter"/>
                  <v:path arrowok="t" textboxrect="0,0,0,254000"/>
                </v:shape>
                <v:shape id="Shape 93478" o:spid="_x0000_s3361" style="position:absolute;left:3379;top:4974;width:16497;height:0;visibility:visible;mso-wrap-style:square;v-text-anchor:top" coordsize="164973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9vWJcUA&#10;AADeAAAADwAAAGRycy9kb3ducmV2LnhtbERPy2rCQBTdF/yH4Qrd1Ul9pDV1lCJUrLtYoXR3ydwm&#10;IZk7cWZq4t87i4LLw3mvNoNpxYWcry0reJ4kIIgLq2suFZy+Pp5eQfiArLG1TAqu5GGzHj2sMNO2&#10;55wux1CKGMI+QwVVCF0mpS8qMugntiOO3K91BkOErpTaYR/DTSunSZJKgzXHhgo72lZUNMc/o+Cc&#10;9o37/Glm33m3PS3m6WG3XKBSj+Ph/Q1EoCHcxf/uvVawnM1f4t54J14Bub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z29YlxQAAAN4AAAAPAAAAAAAAAAAAAAAAAJgCAABkcnMv&#10;ZG93bnJldi54bWxQSwUGAAAAAAQABAD1AAAAigMAAAAA&#10;" path="m,l1649730,e" filled="f" strokecolor="#b7b7b7" strokeweight=".96pt">
                  <v:stroke miterlimit="83231f" joinstyle="miter"/>
                  <v:path arrowok="t" textboxrect="0,0,1649730,0"/>
                </v:shape>
                <v:shape id="Shape 93479" o:spid="_x0000_s3362" style="position:absolute;left:19876;top:2434;width:0;height:2540;visibility:visible;mso-wrap-style:square;v-text-anchor:top" coordsize="0,2540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N57oMgA&#10;AADeAAAADwAAAGRycy9kb3ducmV2LnhtbESPT2vCQBTE7wW/w/IKvRTd+AdTY1bRUosnQdtDj4/s&#10;M5sm+zZktxq/fVco9DjMzG+YfN3bRlyo85VjBeNRAoK4cLriUsHnx274AsIHZI2NY1JwIw/r1eAh&#10;x0y7Kx/pcgqliBD2GSowIbSZlL4wZNGPXEscvbPrLIYou1LqDq8Rbhs5SZK5tFhxXDDY0quhoj79&#10;WAXP/m23SSfp13dwVXKo343ebo9KPT32myWIQH34D/+191rBYjpLF3C/E6+AXP0C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s3nugyAAAAN4AAAAPAAAAAAAAAAAAAAAAAJgCAABk&#10;cnMvZG93bnJldi54bWxQSwUGAAAAAAQABAD1AAAAjQMAAAAA&#10;" path="m,254000l,e" filled="f" strokecolor="#eaeaea" strokeweight=".96pt">
                  <v:stroke miterlimit="83231f" joinstyle="miter"/>
                  <v:path arrowok="t" textboxrect="0,0,0,254000"/>
                </v:shape>
                <v:shape id="Shape 93480" o:spid="_x0000_s3363" style="position:absolute;left:3379;top:2434;width:16497;height:0;visibility:visible;mso-wrap-style:square;v-text-anchor:top" coordsize="164973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HiqBMYA&#10;AADeAAAADwAAAGRycy9kb3ducmV2LnhtbESPy2rCQBSG90LfYTiCO51YNWh0lCJY2u68gLg7ZI5J&#10;SOZMOjM16dt3FgWXP/+Nb7PrTSMe5HxlWcF0koAgzq2uuFBwOR/GSxA+IGtsLJOCX/Kw274MNphp&#10;2/GRHqdQiDjCPkMFZQhtJqXPSzLoJ7Yljt7dOoMhSldI7bCL46aRr0mSSoMVx4cSW9qXlNenH6Pg&#10;O+1q93mrZ9dju78s5unX+2qBSo2G/dsaRKA+PMP/7Q+tYDWbLyNAxIkoIL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HiqBMYAAADeAAAADwAAAAAAAAAAAAAAAACYAgAAZHJz&#10;L2Rvd25yZXYueG1sUEsFBgAAAAAEAAQA9QAAAIsDAAAAAA==&#10;" path="m1649730,l,e" filled="f" strokecolor="#b7b7b7" strokeweight=".96pt">
                  <v:stroke miterlimit="83231f" joinstyle="miter"/>
                  <v:path arrowok="t" textboxrect="0,0,1649730,0"/>
                </v:shape>
                <v:rect id="Rectangle 93481" o:spid="_x0000_s3364" style="position:absolute;left:7014;top:2967;width:1139;height:20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8zcl8cA&#10;AADeAAAADwAAAGRycy9kb3ducmV2LnhtbESPQWvCQBSE7wX/w/IEb3WjlpLEbERsix5bFdTbI/tM&#10;gtm3Ibs1aX99t1DocZiZb5hsNZhG3KlztWUFs2kEgriwuuZSwfHw9hiDcB5ZY2OZFHyRg1U+esgw&#10;1bbnD7rvfSkChF2KCirv21RKV1Rk0E1tSxy8q+0M+iC7UuoO+wA3jZxH0bM0WHNYqLClTUXFbf9p&#10;FGzjdn3e2e++bF4v29P7KXk5JF6pyXhYL0F4Gvx/+K+90wqSxVM8g9874QrI/A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vM3JfHAAAA3gAAAA8AAAAAAAAAAAAAAAAAmAIAAGRy&#10;cy9kb3ducmV2LnhtbFBLBQYAAAAABAAEAPUAAACMAwAAAAA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T</w:t>
                        </w:r>
                      </w:p>
                    </w:txbxContent>
                  </v:textbox>
                </v:rect>
                <v:rect id="Rectangle 93482" o:spid="_x0000_s3365" style="position:absolute;left:7882;top:3215;width:1037;height:17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x5C4McA&#10;AADeAAAADwAAAGRycy9kb3ducmV2LnhtbESPQWvCQBSE74L/YXmCN92oRZLUVcRW9NiqoL09sq9J&#10;aPZtyK4m9de7BaHHYWa+YRarzlTiRo0rLSuYjCMQxJnVJecKTsftKAbhPLLGyjIp+CUHq2W/t8BU&#10;25Y/6XbwuQgQdikqKLyvUyldVpBBN7Y1cfC+bWPQB9nkUjfYBrip5DSK5tJgyWGhwJo2BWU/h6tR&#10;sIvr9WVv721evX/tzh/n5O2YeKWGg279CsJT5//Dz/ZeK0hmL/EU/u6EKyCX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seQuDHAAAA3gAAAA8AAAAAAAAAAAAAAAAAmAIAAGRy&#10;cy9kb3ducmV2LnhtbFBLBQYAAAAABAAEAPUAAACMAwAAAAA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ə</w:t>
                        </w:r>
                      </w:p>
                    </w:txbxContent>
                  </v:textbox>
                </v:rect>
                <v:rect id="Rectangle 93483" o:spid="_x0000_s3366" style="position:absolute;left:8644;top:2967;width:4862;height:20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FLne8cA&#10;AADeAAAADwAAAGRycy9kb3ducmV2LnhtbESPQWvCQBSE70L/w/IK3nRTLSWJ2YhUix6rFqy3R/aZ&#10;BLNvQ3Zr0v76bqHgcZiZb5hsOZhG3KhztWUFT9MIBHFhdc2lgo/j2yQG4TyyxsYyKfgmB8v8YZRh&#10;qm3Pe7odfCkChF2KCirv21RKV1Rk0E1tSxy8i+0M+iC7UuoO+wA3jZxF0Ys0WHNYqLCl14qK6+HL&#10;KNjG7epzZ3/6stmct6f3U7I+Jl6p8eOwWoDwNPh7+L+90wqS+XM8h7874QrI/B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RS53vHAAAA3gAAAA8AAAAAAAAAAAAAAAAAmAIAAGRy&#10;cy9kb3ducmV2LnhtbFBLBQYAAAAABAAEAPUAAACMAwAAAAA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tbiqi s</w:t>
                        </w:r>
                      </w:p>
                    </w:txbxContent>
                  </v:textbox>
                </v:rect>
                <v:rect id="Rectangle 93484" o:spid="_x0000_s3367" style="position:absolute;left:12302;top:3215;width:1037;height:17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7t/D8cA&#10;AADeAAAADwAAAGRycy9kb3ducmV2LnhtbESPQWvCQBSE70L/w/IK3nRTlZJEV5Gq6LFVQb09ss8k&#10;mH0bsquJ/fXdQqHHYWa+YWaLzlTiQY0rLSt4G0YgiDOrS84VHA+bQQzCeWSNlWVS8CQHi/lLb4ap&#10;ti1/0WPvcxEg7FJUUHhfp1K6rCCDbmhr4uBdbWPQB9nkUjfYBrip5CiK3qXBksNCgTV9FJTd9nej&#10;YBvXy/POfrd5tb5sT5+nZHVIvFL91245BeGp8//hv/ZOK0jGk3gCv3fCFZDz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u7fw/HAAAA3gAAAA8AAAAAAAAAAAAAAAAAmAIAAGRy&#10;cy9kb3ducmV2LnhtbFBLBQYAAAAABAAEAPUAAACMAwAAAAA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ə</w:t>
                        </w:r>
                      </w:p>
                    </w:txbxContent>
                  </v:textbox>
                </v:rect>
                <v:rect id="Rectangle 93485" o:spid="_x0000_s3368" style="position:absolute;left:13079;top:2967;width:3182;height:20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PfalMgA&#10;AADeAAAADwAAAGRycy9kb3ducmV2LnhtbESPT2vCQBTE7wW/w/KE3upGq5JEV5G2osf6B9TbI/tM&#10;gtm3Ibs1aT99tyD0OMzMb5j5sjOVuFPjSssKhoMIBHFmdcm5guNh/RKDcB5ZY2WZFHyTg+Wi9zTH&#10;VNuWd3Tf+1wECLsUFRTe16mULivIoBvYmjh4V9sY9EE2udQNtgFuKjmKoqk0WHJYKLCmt4Ky2/7L&#10;KNjE9eq8tT9tXn1cNqfPU/J+SLxSz/1uNQPhqfP/4Ud7qxUkr+N4An93whWQi1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E99qUyAAAAN4AAAAPAAAAAAAAAAAAAAAAAJgCAABk&#10;cnMvZG93bnJldi54bWxQSwUGAAAAAAQABAD1AAAAjQMAAAAA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viyy</w:t>
                        </w:r>
                      </w:p>
                    </w:txbxContent>
                  </v:textbox>
                </v:rect>
                <v:rect id="Rectangle 93486" o:spid="_x0000_s3369" style="position:absolute;left:15457;top:3215;width:1036;height:17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CVE48cA&#10;AADeAAAADwAAAGRycy9kb3ducmV2LnhtbESPQWvCQBSE74L/YXmCN93YFkmiq4ht0WPVgvX2yL4m&#10;odm3Ibua6K93hYLHYWa+YebLzlTiQo0rLSuYjCMQxJnVJecKvg+foxiE88gaK8uk4EoOlot+b46p&#10;ti3v6LL3uQgQdikqKLyvUyldVpBBN7Y1cfB+bWPQB9nkUjfYBrip5EsUTaXBksNCgTWtC8r+9mej&#10;YBPXq5+tvbV59XHaHL+Oyfsh8UoNB91qBsJT55/h//ZWK0he3+IpPO6EKyAX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QlROPHAAAA3gAAAA8AAAAAAAAAAAAAAAAAmAIAAGRy&#10;cy9kb3ducmV2LnhtbFBLBQYAAAAABAAEAPUAAACMAwAAAAA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ə</w:t>
                        </w:r>
                      </w:p>
                    </w:txbxContent>
                  </v:textbox>
                </v:rect>
                <v:rect id="Rectangle 93487" o:spid="_x0000_s3370" style="position:absolute;left:16249;top:2967;width:518;height:20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2nheMgA&#10;AADeAAAADwAAAGRycy9kb3ducmV2LnhtbESPT2vCQBTE7wW/w/KE3upGK5pEV5G2osf6B9TbI/tM&#10;gtm3Ibs1aT99tyD0OMzMb5j5sjOVuFPjSssKhoMIBHFmdcm5guNh/RKDcB5ZY2WZFHyTg+Wi9zTH&#10;VNuWd3Tf+1wECLsUFRTe16mULivIoBvYmjh4V9sY9EE2udQNtgFuKjmKook0WHJYKLCmt4Ky2/7L&#10;KNjE9eq8tT9tXn1cNqfPU/J+SLxSz/1uNQPhqfP/4Ud7qxUkr+N4Cn93whWQi1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baeF4yAAAAN4AAAAPAAAAAAAAAAAAAAAAAJgCAABk&#10;cnMvZG93bnJldi54bWxQSwUGAAAAAAQABAD1AAAAjQMAAAAA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93488" o:spid="_x0000_s3371" style="position:absolute;left:20137;top:5389;width:1616;height:4157;visibility:visible;mso-wrap-style:square;v-text-anchor:top" coordsize="161671,4156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R8zOcMA&#10;AADeAAAADwAAAGRycy9kb3ducmV2LnhtbERPz2vCMBS+D/Y/hDfYRTTd5sRVo5RtgnhbFb0+mrem&#10;2LyUJGu7/345CDt+fL/X29G2oicfGscKnmYZCOLK6YZrBafjbroEESKyxtYxKfilANvN/d0ac+0G&#10;/qK+jLVIIRxyVGBi7HIpQ2XIYpi5jjhx385bjAn6WmqPQwq3rXzOsoW02HBqMNjRu6HqWv5YBVR8&#10;+P6z6C+61K/SnNvDMJmgUo8PY7ECEWmM/+Kbe68VvL3Ml2lvupOugNz8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9R8zOcMAAADeAAAADwAAAAAAAAAAAAAAAACYAgAAZHJzL2Rv&#10;d25yZXYueG1sUEsFBgAAAAAEAAQA9QAAAIgDAAAAAA==&#10;" path="m161671,r,254000l,415672,,161672,161671,xe" fillcolor="#e1e1e1" stroked="f" strokeweight="0">
                  <v:stroke miterlimit="83231f" joinstyle="miter"/>
                  <v:path arrowok="t" textboxrect="0,0,161671,415672"/>
                </v:shape>
                <v:shape id="Shape 93489" o:spid="_x0000_s3372" style="position:absolute;left:20137;top:7929;width:1616;height:1617;visibility:visible;mso-wrap-style:square;v-text-anchor:top" coordsize="161671,1616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KXPQMgA&#10;AADeAAAADwAAAGRycy9kb3ducmV2LnhtbESPW2vCQBSE3wv9D8sp9EV044USo6sUoVDxAjXi8yF7&#10;TGKzZ0N2G+O/dwWhj8PMfMPMl52pREuNKy0rGA4iEMSZ1SXnCo7pVz8G4TyyxsoyKbiRg+Xi9WWO&#10;ibZX/qH24HMRIOwSVFB4XydSuqwgg25ga+LgnW1j0AfZ5FI3eA1wU8lRFH1IgyWHhQJrWhWU/R7+&#10;jILNvo3P6Qlv21EvumzrdLeOT1qp97fucwbCU+f/w8/2t1YwHU/iKTzuhCsgF3c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cpc9AyAAAAN4AAAAPAAAAAAAAAAAAAAAAAJgCAABk&#10;cnMvZG93bnJldi54bWxQSwUGAAAAAAQABAD1AAAAjQMAAAAA&#10;" path="m,161672l161671,e" filled="f" strokecolor="#e1e1e1" strokeweight=".14pt">
                  <v:stroke miterlimit="83231f" joinstyle="miter"/>
                  <v:path arrowok="t" textboxrect="0,0,161671,161672"/>
                </v:shape>
                <v:shape id="Shape 93490" o:spid="_x0000_s3373" style="position:absolute;left:3379;top:5389;width:18374;height:1617;visibility:visible;mso-wrap-style:square;v-text-anchor:top" coordsize="1837436,1616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dwG9scA&#10;AADeAAAADwAAAGRycy9kb3ducmV2LnhtbESPXWvCMBSG7wX/QziCdzO17sN2RhkDxaEwpoPh3Vlz&#10;bIvNSUmi1n+/XAy8fHm/eGaLzjTiQs7XlhWMRwkI4sLqmksF3/vlwxSED8gaG8uk4EYeFvN+b4a5&#10;tlf+ossulCKOsM9RQRVCm0vpi4oM+pFtiaN3tM5giNKVUju8xnHTyDRJnqXBmuNDhS29V1Scdmej&#10;gNrNenzYPn0csp+UPm/uN12uXpQaDrq3VxCBunAP/7fXWkE2ecwiQMSJKCDn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XcBvbHAAAA3gAAAA8AAAAAAAAAAAAAAAAAmAIAAGRy&#10;cy9kb3ducmV2LnhtbFBLBQYAAAAABAAEAPUAAACMAwAAAAA=&#10;" path="m161671,l1837436,,1675765,161672,,161672,161671,xe" fillcolor="#989898" stroked="f" strokeweight="0">
                  <v:stroke miterlimit="83231f" joinstyle="miter"/>
                  <v:path arrowok="t" textboxrect="0,0,1837436,161672"/>
                </v:shape>
                <v:shape id="Shape 93491" o:spid="_x0000_s3374" style="position:absolute;left:20137;top:5389;width:1616;height:1617;visibility:visible;mso-wrap-style:square;v-text-anchor:top" coordsize="161671,1616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RvQQckA&#10;AADeAAAADwAAAGRycy9kb3ducmV2LnhtbESPQWvCQBSE7wX/w/IEL6VutEU0uopoC0IVMS00x0f2&#10;mQSzb2N2q7G/vlsoeBxm5htmtmhNJS7UuNKygkE/AkGcWV1yruDz4+1pDMJ5ZI2VZVJwIweLeedh&#10;hrG2Vz7QJfG5CBB2MSoovK9jKV1WkEHXtzVx8I62MeiDbHKpG7wGuKnkMIpG0mDJYaHAmlYFZafk&#10;2yjY/Rwo3+7Xp3b8+vX+eE7SVFOqVK/bLqcgPLX+Hv5vb7SCyfPLZAB/d8IVkPNf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cRvQQckAAADeAAAADwAAAAAAAAAAAAAAAACYAgAA&#10;ZHJzL2Rvd25yZXYueG1sUEsFBgAAAAAEAAQA9QAAAI4DAAAAAA==&#10;" path="m,161672l161671,e" filled="f" strokecolor="#989898" strokeweight=".14pt">
                  <v:stroke miterlimit="83231f" joinstyle="miter"/>
                  <v:path arrowok="t" textboxrect="0,0,161671,161672"/>
                </v:shape>
                <v:shape id="Shape 387197" o:spid="_x0000_s3375" style="position:absolute;left:3379;top:7006;width:16758;height:2540;visibility:visible;mso-wrap-style:square;v-text-anchor:top" coordsize="1675765,2540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QrsFccA&#10;AADfAAAADwAAAGRycy9kb3ducmV2LnhtbESP0WrCQBRE3wv9h+UW+lY3KmgaXaUIgqKUNvYDrtlr&#10;NjR7N2TXJP17VxD6OMzMGWa5HmwtOmp95VjBeJSAIC6crrhU8HPavqUgfEDWWDsmBX/kYb16flpi&#10;pl3P39TloRQRwj5DBSaEJpPSF4Ys+pFriKN3ca3FEGVbSt1iH+G2lpMkmUmLFccFgw1tDBW/+dUq&#10;KN359HU97if9bp8bPnRd+rm5KPX6MnwsQAQawn/40d5pBdN0Pn6fw/1P/AJydQ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kK7BXHAAAA3wAAAA8AAAAAAAAAAAAAAAAAmAIAAGRy&#10;cy9kb3ducmV2LnhtbFBLBQYAAAAABAAEAPUAAACMAwAAAAA=&#10;" path="m,l1675765,r,254000l,254000,,e" fillcolor="#c4c4c4" stroked="f" strokeweight="0">
                  <v:stroke miterlimit="83231f" joinstyle="miter"/>
                  <v:path arrowok="t" textboxrect="0,0,1675765,254000"/>
                </v:shape>
                <v:shape id="Shape 93493" o:spid="_x0000_s3376" style="position:absolute;left:3379;top:7006;width:0;height:2540;visibility:visible;mso-wrap-style:square;v-text-anchor:top" coordsize="0,2540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KngcsYA&#10;AADeAAAADwAAAGRycy9kb3ducmV2LnhtbESPQWsCMRSE7wX/Q3iCF9FstYhujSKVQg+F4q69Pzav&#10;u1uTlyWJuv77RhB6HGbmG2a97a0RF/KhdazgeZqBIK6cbrlWcCzfJ0sQISJrNI5JwY0CbDeDpzXm&#10;2l35QJci1iJBOOSooImxy6UMVUMWw9R1xMn7cd5iTNLXUnu8Jrg1cpZlC2mx5bTQYEdvDVWn4mwV&#10;1F/7Ylb51oyzMnzefsuz+dZjpUbDfvcKIlIf/8OP9odWsJq/rOZwv5OugNz8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KngcsYAAADeAAAADwAAAAAAAAAAAAAAAACYAgAAZHJz&#10;L2Rvd25yZXYueG1sUEsFBgAAAAAEAAQA9QAAAIsDAAAAAA==&#10;" path="m,l,254000e" filled="f" strokecolor="#d6d6d6" strokeweight=".96pt">
                  <v:stroke miterlimit="83231f" joinstyle="miter"/>
                  <v:path arrowok="t" textboxrect="0,0,0,254000"/>
                </v:shape>
                <v:shape id="Shape 93494" o:spid="_x0000_s3377" style="position:absolute;left:3379;top:9546;width:16758;height:0;visibility:visible;mso-wrap-style:square;v-text-anchor:top" coordsize="1675765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EtVMsgA&#10;AADeAAAADwAAAGRycy9kb3ducmV2LnhtbESP0WoCMRRE3wX/IVzBF6nZqkhdjWItbVV8aNUPuGyu&#10;u8HNTdikuv37plDo4zAzZ5jFqrW1uFETjGMFj8MMBHHhtOFSwfn0+vAEIkRkjbVjUvBNAVbLbmeB&#10;uXZ3/qTbMZYiQTjkqKCK0edShqIii2HoPHHyLq6xGJNsSqkbvCe4reUoy6bSouG0UKGnTUXF9fhl&#10;FXwctoPdab8hv357eX/eezOelkapfq9dz0FEauN/+K+91Qpm48lsAr930hWQyx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kS1UyyAAAAN4AAAAPAAAAAAAAAAAAAAAAAJgCAABk&#10;cnMvZG93bnJldi54bWxQSwUGAAAAAAQABAD1AAAAjQMAAAAA&#10;" path="m,l1675765,e" filled="f" strokecolor="#b7b7b7" strokeweight=".96pt">
                  <v:stroke miterlimit="83231f" joinstyle="miter"/>
                  <v:path arrowok="t" textboxrect="0,0,1675765,0"/>
                </v:shape>
                <v:shape id="Shape 93495" o:spid="_x0000_s3378" style="position:absolute;left:20137;top:7006;width:0;height:2540;visibility:visible;mso-wrap-style:square;v-text-anchor:top" coordsize="0,2540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Z+XX8cA&#10;AADeAAAADwAAAGRycy9kb3ducmV2LnhtbESPT2sCMRTE74LfIbxCL6LZaq26NYoWFU8F/xw8PjbP&#10;zermZdmkuv32TUHwOMzMb5jpvLGluFHtC8cK3noJCOLM6YJzBcfDujsG4QOyxtIxKfglD/NZuzXF&#10;VLs77+i2D7mIEPYpKjAhVKmUPjNk0fdcRRy9s6sthijrXOoa7xFuS9lPkg9pseC4YLCiL0PZdf9j&#10;FXT8ar0Y9UenS3BF8n3dGL1c7pR6fWkWnyACNeEZfrS3WsFk8D4Zwv+deAXk7A8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2fl1/HAAAA3gAAAA8AAAAAAAAAAAAAAAAAmAIAAGRy&#10;cy9kb3ducmV2LnhtbFBLBQYAAAAABAAEAPUAAACMAwAAAAA=&#10;" path="m,254000l,e" filled="f" strokecolor="#eaeaea" strokeweight=".96pt">
                  <v:stroke miterlimit="83231f" joinstyle="miter"/>
                  <v:path arrowok="t" textboxrect="0,0,0,254000"/>
                </v:shape>
                <v:shape id="Shape 93496" o:spid="_x0000_s3379" style="position:absolute;left:3379;top:7006;width:16758;height:0;visibility:visible;mso-wrap-style:square;v-text-anchor:top" coordsize="1675765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9Vu3sgA&#10;AADeAAAADwAAAGRycy9kb3ducmV2LnhtbESP3WoCMRSE7wt9h3AKvSmatZZFt0axllorXvj3AIfN&#10;6W5wcxI2qa5v3wiFXg4z8w0zmXW2EWdqg3GsYNDPQBCXThuuFBwPH70RiBCRNTaOScGVAsym93cT&#10;LLS78I7O+1iJBOFQoII6Rl9IGcqaLIa+88TJ+3atxZhkW0nd4iXBbSOfsyyXFg2nhRo9LWoqT/sf&#10;q2C7WT19HdYL8vPl++fb2pthXhmlHh+6+SuISF38D/+1V1rBePgyzuF2J10BOf0F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71W7eyAAAAN4AAAAPAAAAAAAAAAAAAAAAAJgCAABk&#10;cnMvZG93bnJldi54bWxQSwUGAAAAAAQABAD1AAAAjQMAAAAA&#10;" path="m1675765,l,e" filled="f" strokecolor="#b7b7b7" strokeweight=".96pt">
                  <v:stroke miterlimit="83231f" joinstyle="miter"/>
                  <v:path arrowok="t" textboxrect="0,0,1675765,0"/>
                </v:shape>
                <v:rect id="Rectangle 93497" o:spid="_x0000_s3380" style="position:absolute;left:5855;top:7539;width:1347;height:20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rB3pcgA&#10;AADeAAAADwAAAGRycy9kb3ducmV2LnhtbESPT2vCQBTE7wW/w/IEb3XTKtXEbES0okf/FKy3R/Y1&#10;Cc2+DdmtSfvpu4WCx2FmfsOky97U4katqywreBpHIIhzqysuFLydt49zEM4ja6wtk4JvcrDMBg8p&#10;Jtp2fKTbyRciQNglqKD0vkmkdHlJBt3YNsTB+7CtQR9kW0jdYhfgppbPUfQiDVYcFkpsaF1S/nn6&#10;Mgp282b1vrc/XVG/XneXwyXenGOv1GjYrxYgPPX+Hv5v77WCeDKNZ/B3J1wBmf0C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esHelyAAAAN4AAAAPAAAAAAAAAAAAAAAAAJgCAABk&#10;cnMvZG93bnJldi54bWxQSwUGAAAAAAQABAD1AAAAjQMAAAAA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N</w:t>
                        </w:r>
                      </w:p>
                    </w:txbxContent>
                  </v:textbox>
                </v:rect>
                <v:rect id="Rectangle 93498" o:spid="_x0000_s3381" style="position:absolute;left:6861;top:7787;width:1037;height:17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y/j18MA&#10;AADeAAAADwAAAGRycy9kb3ducmV2LnhtbERPy4rCMBTdD8w/hDvgbkzHEbHVKDKO6NIXqLtLc22L&#10;zU1poq1+vVkILg/nPZ62phQ3ql1hWcFPNwJBnFpdcKZgv1t8D0E4j6yxtEwK7uRgOvn8GGOibcMb&#10;um19JkIIuwQV5N5XiZQuzcmg69qKOHBnWxv0AdaZ1DU2IdyUshdFA2mw4NCQY0V/OaWX7dUoWA6r&#10;2XFlH01W/p+Wh/Uhnu9ir1Tnq52NQHhq/Vv8cq+0gvi3H4e94U64AnLy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y/j18MAAADeAAAADwAAAAAAAAAAAAAAAACYAgAAZHJzL2Rv&#10;d25yZXYueG1sUEsFBgAAAAAEAAQA9QAAAIgDAAAAAA=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ə</w:t>
                        </w:r>
                      </w:p>
                    </w:txbxContent>
                  </v:textbox>
                </v:rect>
                <v:rect id="Rectangle 93499" o:spid="_x0000_s3382" style="position:absolute;left:7639;top:7539;width:6724;height:20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GNGTMcA&#10;AADeAAAADwAAAGRycy9kb3ducmV2LnhtbESPT2vCQBTE7wW/w/KE3upGW4obXUVsix7rH1Bvj+wz&#10;CWbfhuzWpH56t1DwOMzMb5jpvLOVuFLjS8cahoMEBHHmTMm5hv3u62UMwgdkg5Vj0vBLHuaz3tMU&#10;U+Na3tB1G3IRIexT1FCEUKdS+qwgi37gauLonV1jMUTZ5NI02Ea4reQoSd6lxZLjQoE1LQvKLtsf&#10;q2E1rhfHtbu1efV5Wh2+D+pjp4LWz/1uMQERqAuP8H97bTSo1zel4O9OvAJydg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BjRkzHAAAA3gAAAA8AAAAAAAAAAAAAAAAAmAIAAGRy&#10;cy9kb3ducmV2LnhtbFBLBQYAAAAABAAEAPUAAACMAwAAAAA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qliyyat s</w:t>
                        </w:r>
                      </w:p>
                    </w:txbxContent>
                  </v:textbox>
                </v:rect>
                <v:rect id="Rectangle 93500" o:spid="_x0000_s3383" style="position:absolute;left:12698;top:7787;width:1037;height:17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7J1y8UA&#10;AADeAAAADwAAAGRycy9kb3ducmV2LnhtbESPzYrCMBSF9wO+Q7iCuzHVQbHVKKIjuhx1wHF3aa5t&#10;sbkpTbTVp58sBJeH88c3W7SmFHeqXWFZwaAfgSBOrS44U/B73HxOQDiPrLG0TAoe5GAx73zMMNG2&#10;4T3dDz4TYYRdggpy76tESpfmZND1bUUcvIutDfog60zqGpswbko5jKKxNFhweMixolVO6fVwMwq2&#10;k2r5t7PPJiu/z9vTzyleH2OvVK/bLqcgPLX+HX61d1pB/DWKAkDACSgg5/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PsnXLxQAAAN4AAAAPAAAAAAAAAAAAAAAAAJgCAABkcnMv&#10;ZG93bnJldi54bWxQSwUGAAAAAAQABAD1AAAAigMAAAAA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ə</w:t>
                        </w:r>
                      </w:p>
                    </w:txbxContent>
                  </v:textbox>
                </v:rect>
                <v:rect id="Rectangle 93501" o:spid="_x0000_s3384" style="position:absolute;left:13475;top:7539;width:3182;height:20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P7QUMgA&#10;AADeAAAADwAAAGRycy9kb3ducmV2LnhtbESPT2vCQBTE74V+h+UVeqsbWyxJzCpSFT36p5B6e2Rf&#10;k9Ds25BdTeyn7woFj8PM/IbJ5oNpxIU6V1tWMB5FIIgLq2suFXwe1y8xCOeRNTaWScGVHMxnjw8Z&#10;ptr2vKfLwZciQNilqKDyvk2ldEVFBt3ItsTB+7adQR9kV0rdYR/gppGvUfQuDdYcFips6aOi4udw&#10;Ngo2cbv42trfvmxWp02+y5PlMfFKPT8NiykIT4O/h//bW60geZtEY7jdCVdAzv4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g/tBQyAAAAN4AAAAPAAAAAAAAAAAAAAAAAJgCAABk&#10;cnMvZG93bnJldi54bWxQSwUGAAAAAAQABAD1AAAAjQMAAAAA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viyy</w:t>
                        </w:r>
                      </w:p>
                    </w:txbxContent>
                  </v:textbox>
                </v:rect>
                <v:rect id="Rectangle 93502" o:spid="_x0000_s3385" style="position:absolute;left:15853;top:7787;width:1037;height:17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CxOJ8cA&#10;AADeAAAADwAAAGRycy9kb3ducmV2LnhtbESPT2vCQBTE74LfYXmCN92otJjoKmJb9Fj/gHp7ZJ9J&#10;MPs2ZLcm9dO7hYLHYWZ+w8yXrSnFnWpXWFYwGkYgiFOrC84UHA9fgykI55E1lpZJwS85WC66nTkm&#10;2ja8o/veZyJA2CWoIPe+SqR0aU4G3dBWxMG72tqgD7LOpK6xCXBTynEUvUuDBYeFHCta55Te9j9G&#10;wWZarc5b+2iy8vOyOX2f4o9D7JXq99rVDISn1r/C/+2tVhBP3qIx/N0JV0Aun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AsTifHAAAA3gAAAA8AAAAAAAAAAAAAAAAAmAIAAGRy&#10;cy9kb3ducmV2LnhtbFBLBQYAAAAABAAEAPUAAACMAwAAAAA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ə</w:t>
                        </w:r>
                      </w:p>
                    </w:txbxContent>
                  </v:textbox>
                </v:rect>
                <v:rect id="Rectangle 93503" o:spid="_x0000_s3386" style="position:absolute;left:16630;top:7539;width:1347;height:20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2DrvMgA&#10;AADeAAAADwAAAGRycy9kb3ducmV2LnhtbESPW2vCQBSE3wv+h+UUfKubKpYkuop4QR+9FKxvh+xp&#10;Epo9G7Krif31XaHg4zAz3zDTeWcqcaPGlZYVvA8iEMSZ1SXnCj5Pm7cYhPPIGivLpOBODuaz3ssU&#10;U21bPtDt6HMRIOxSVFB4X6dSuqwgg25ga+LgfdvGoA+yyaVusA1wU8lhFH1IgyWHhQJrWhaU/Ryv&#10;RsE2rhdfO/vb5tX6sj3vz8nqlHil+q/dYgLCU+ef4f/2TitIRuNoBI874QrI2R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/YOu8yAAAAN4AAAAPAAAAAAAAAAAAAAAAAJgCAABk&#10;cnMvZG93bnJldi54bWxQSwUGAAAAAAQABAD1AAAAjQMAAAAA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si</w:t>
                        </w:r>
                      </w:p>
                    </w:txbxContent>
                  </v:textbox>
                </v:rect>
                <v:rect id="Rectangle 93504" o:spid="_x0000_s3387" style="position:absolute;left:17654;top:7539;width:518;height:20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IlzyMcA&#10;AADeAAAADwAAAGRycy9kb3ducmV2LnhtbESPQWvCQBSE70L/w/IKvelGW4uJriKtRY+tCurtkX0m&#10;wezbkF1N9Ne7gtDjMDPfMJNZa0pxodoVlhX0exEI4tTqgjMF281PdwTCeWSNpWVScCUHs+lLZ4KJ&#10;tg3/0WXtMxEg7BJUkHtfJVK6NCeDrmcr4uAdbW3QB1lnUtfYBLgp5SCKPqXBgsNCjhV95ZSe1mej&#10;YDmq5vuVvTVZuTgsd7+7+HsTe6XeXtv5GISn1v+Hn+2VVhC/D6MPeNwJV0BO7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CJc8jHAAAA3gAAAA8AAAAAAAAAAAAAAAAAmAIAAGRy&#10;cy9kb3ducmV2LnhtbFBLBQYAAAAABAAEAPUAAACMAwAAAAA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93505" o:spid="_x0000_s3388" style="position:absolute;left:20270;top:9968;width:1617;height:4156;visibility:visible;mso-wrap-style:square;v-text-anchor:top" coordsize="161671,4156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UlNucUA&#10;AADeAAAADwAAAGRycy9kb3ducmV2LnhtbESPS4vCQBCE7wv+h6GFvelEF2WNjiIBH+hpfZ2bTJsE&#10;Mz0hM2r01zuCsMeiqr6iJrPGlOJGtSssK+h1IxDEqdUFZwoO+0XnF4TzyBpLy6TgQQ5m09bXBGNt&#10;7/xHt53PRICwi1FB7n0VS+nSnAy6rq2Ig3e2tUEfZJ1JXeM9wE0p+1E0lAYLDgs5VpTklF52V6Pg&#10;OTptVg0tsyKx/no0275JVkulvtvNfAzCU+P/w5/2WisY/QyiAbzvhCsgpy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xSU25xQAAAN4AAAAPAAAAAAAAAAAAAAAAAJgCAABkcnMv&#10;ZG93bnJldi54bWxQSwUGAAAAAAQABAD1AAAAigMAAAAA&#10;" path="m161671,r,254000l,415671,,161671,161671,xe" fillcolor="#e1e1e1" stroked="f" strokeweight="0">
                  <v:stroke miterlimit="83231f" joinstyle="miter"/>
                  <v:path arrowok="t" textboxrect="0,0,161671,415671"/>
                </v:shape>
                <v:shape id="Shape 93506" o:spid="_x0000_s3389" style="position:absolute;left:20270;top:12508;width:1617;height:1616;visibility:visible;mso-wrap-style:square;v-text-anchor:top" coordsize="161671,1616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/HO28YA&#10;AADeAAAADwAAAGRycy9kb3ducmV2LnhtbESPQUvDQBSE7wX/w/IEb+1GS4vGbkIVLDmJqRZ6fGaf&#10;STD7NmRf0/jvXUHocZiZb5hNPrlOjTSE1rOB20UCirjytuXawMf7y/weVBBki51nMvBDAfLsarbB&#10;1PozlzTupVYRwiFFA41In2odqoYchoXviaP35QeHEuVQazvgOcJdp++SZK0dthwXGuzpuaHqe39y&#10;Bg7Fshy3r289f65kV5RPhdTV0Zib62n7CEpokkv4v11YAw/LVbKGvzvxCujs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4/HO28YAAADeAAAADwAAAAAAAAAAAAAAAACYAgAAZHJz&#10;L2Rvd25yZXYueG1sUEsFBgAAAAAEAAQA9QAAAIsDAAAAAA==&#10;" path="m,161671l161671,e" filled="f" strokecolor="#e1e1e1" strokeweight=".14pt">
                  <v:stroke miterlimit="83231f" joinstyle="miter"/>
                  <v:path arrowok="t" textboxrect="0,0,161671,161671"/>
                </v:shape>
                <v:shape id="Shape 93507" o:spid="_x0000_s3390" style="position:absolute;left:3379;top:9968;width:18508;height:1616;visibility:visible;mso-wrap-style:square;v-text-anchor:top" coordsize="1850771,1616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s0BjsYA&#10;AADeAAAADwAAAGRycy9kb3ducmV2LnhtbESPT4vCMBTE78J+h/AW9qbJ7vq3GqUIgngQdAXx9mie&#10;bd3mpTRZrd/eCMIeh5n5DTNbtLYSV2p86VjDZ0+BIM6cKTnXcPhZdccgfEA2WDkmDXfysJi/dWaY&#10;GHfjHV33IRcRwj5BDUUIdSKlzwqy6HuuJo7e2TUWQ5RNLk2Dtwi3lfxSaigtlhwXCqxpWVD2u/+z&#10;GtJdWJ7S0UYNB0fTP27Qbc+XvtYf7206BRGoDf/hV3ttNEy+B2oEzzvxCsj5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s0BjsYAAADeAAAADwAAAAAAAAAAAAAAAACYAgAAZHJz&#10;L2Rvd25yZXYueG1sUEsFBgAAAAAEAAQA9QAAAIsDAAAAAA==&#10;" path="m161671,l1850771,,1689100,161671,,161671,161671,xe" fillcolor="#989898" stroked="f" strokeweight="0">
                  <v:stroke miterlimit="83231f" joinstyle="miter"/>
                  <v:path arrowok="t" textboxrect="0,0,1850771,161671"/>
                </v:shape>
                <v:shape id="Shape 93508" o:spid="_x0000_s3391" style="position:absolute;left:20270;top:9968;width:1617;height:1616;visibility:visible;mso-wrap-style:square;v-text-anchor:top" coordsize="161671,1616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etFnMUA&#10;AADeAAAADwAAAGRycy9kb3ducmV2LnhtbERPy0oDMRTdC/5DuII7m1jta9q0qEVQKKUvaJeXyXVm&#10;6ORmSGJn+vdmUXB5OO/ZorO1uJAPlWMNzz0Fgjh3puJCw2H/+TQGESKywdoxabhSgMX8/m6GmXEt&#10;b+myi4VIIRwy1FDG2GRShrwki6HnGuLE/ThvMSboC2k8tinc1rKv1FBarDg1lNjQR0n5efdrNZwm&#10;q/fjiNav30ufr8Pw2i5rtdH68aF7m4KI1MV/8c39ZTRMXgYq7U130hWQ8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Z60WcxQAAAN4AAAAPAAAAAAAAAAAAAAAAAJgCAABkcnMv&#10;ZG93bnJldi54bWxQSwUGAAAAAAQABAD1AAAAigMAAAAA&#10;" path="m,161671l161671,e" filled="f" strokecolor="#989898" strokeweight=".14pt">
                  <v:stroke miterlimit="83231f" joinstyle="miter"/>
                  <v:path arrowok="t" textboxrect="0,0,161671,161671"/>
                </v:shape>
                <v:shape id="Shape 387198" o:spid="_x0000_s3392" style="position:absolute;left:3379;top:11584;width:16891;height:2540;visibility:visible;mso-wrap-style:square;v-text-anchor:top" coordsize="1689100,2540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EQ9DsIA&#10;AADfAAAADwAAAGRycy9kb3ducmV2LnhtbERPy4rCMBTdD/gP4QqzEU1V8NFpKiIOuHBj6wdcmjtt&#10;sbkpSaz17yeLgVkezjs7jKYTAznfWlawXCQgiCurW64V3Mvv+Q6ED8gaO8uk4E0eDvnkI8NU2xff&#10;aChCLWII+xQVNCH0qZS+asigX9ieOHI/1hkMEbpaaoevGG46uUqSjTTYcmxosKdTQ9WjeBoF/HYz&#10;LkctuZqVYbji9bY5e6U+p+PxC0SgMfyL/9wXrWC92y73cXD8E7+AzH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4RD0OwgAAAN8AAAAPAAAAAAAAAAAAAAAAAJgCAABkcnMvZG93&#10;bnJldi54bWxQSwUGAAAAAAQABAD1AAAAhwMAAAAA&#10;" path="m,l1689100,r,254000l,254000,,e" fillcolor="#c4c4c4" stroked="f" strokeweight="0">
                  <v:stroke miterlimit="83231f" joinstyle="miter"/>
                  <v:path arrowok="t" textboxrect="0,0,1689100,254000"/>
                </v:shape>
                <v:shape id="Shape 93510" o:spid="_x0000_s3393" style="position:absolute;left:3379;top:11584;width:0;height:2540;visibility:visible;mso-wrap-style:square;v-text-anchor:top" coordsize="0,2540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0lywsUA&#10;AADeAAAADwAAAGRycy9kb3ducmV2LnhtbESPzWoCMRSF90LfIdyCG9GMFkVHo4hS6KJQnNH9ZXKd&#10;mTa5GZKo49s3i0KXh/PHt9n11og7+dA6VjCdZCCIK6dbrhWcy/fxEkSIyBqNY1LwpAC77ctgg7l2&#10;Dz7RvYi1SCMcclTQxNjlUoaqIYth4jri5F2dtxiT9LXUHh9p3Bo5y7KFtNhyemiwo0ND1U9xswrq&#10;r2Mxq3xrRlkZPp/f5c1c9Eip4Wu/X4OI1Mf/8F/7QytYvc2nCSDhJBSQ2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LSXLCxQAAAN4AAAAPAAAAAAAAAAAAAAAAAJgCAABkcnMv&#10;ZG93bnJldi54bWxQSwUGAAAAAAQABAD1AAAAigMAAAAA&#10;" path="m,l,254000e" filled="f" strokecolor="#d6d6d6" strokeweight=".96pt">
                  <v:stroke miterlimit="83231f" joinstyle="miter"/>
                  <v:path arrowok="t" textboxrect="0,0,0,254000"/>
                </v:shape>
                <v:shape id="Shape 93511" o:spid="_x0000_s3394" style="position:absolute;left:3379;top:14124;width:16891;height:0;visibility:visible;mso-wrap-style:square;v-text-anchor:top" coordsize="168910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mu+TMcA&#10;AADeAAAADwAAAGRycy9kb3ducmV2LnhtbESPQWvCQBSE7wX/w/KE3uomlQZNXUWkgr20aIT2+Jp9&#10;JsHs27i71fTfu0LB4zAz3zCzRW9acSbnG8sK0lECgri0uuFKwb5YP01A+ICssbVMCv7Iw2I+eJhh&#10;ru2Ft3TehUpECPscFdQhdLmUvqzJoB/Zjjh6B+sMhihdJbXDS4SbVj4nSSYNNhwXauxoVVN53P0a&#10;BV/fh+TtHYvPD9ecfjZ9duqKY6bU47BfvoII1Id7+L+90Qqm45c0hdudeAXk/Ao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ZrvkzHAAAA3gAAAA8AAAAAAAAAAAAAAAAAmAIAAGRy&#10;cy9kb3ducmV2LnhtbFBLBQYAAAAABAAEAPUAAACMAwAAAAA=&#10;" path="m,l1689100,e" filled="f" strokecolor="#b7b7b7" strokeweight=".96pt">
                  <v:stroke miterlimit="83231f" joinstyle="miter"/>
                  <v:path arrowok="t" textboxrect="0,0,1689100,0"/>
                </v:shape>
                <v:shape id="Shape 93512" o:spid="_x0000_s3395" style="position:absolute;left:20270;top:11584;width:0;height:2540;visibility:visible;mso-wrap-style:square;v-text-anchor:top" coordsize="0,2540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UQD7McA&#10;AADeAAAADwAAAGRycy9kb3ducmV2LnhtbESPQWsCMRSE74L/ITyhF9GsW9S6GkVLLZ4EbQ89PjbP&#10;zermZdmkuv33jSB4HGbmG2axam0lrtT40rGC0TABQZw7XXKh4PtrO3gD4QOyxsoxKfgjD6tlt7PA&#10;TLsbH+h6DIWIEPYZKjAh1JmUPjdk0Q9dTRy9k2sshiibQuoGbxFuK5kmyURaLDkuGKzp3VB+Of5a&#10;BX3/sV1P0+nPObgy2V8+jd5sDkq99Nr1HESgNjzDj/ZOK5i9jkcp3O/EKyCX/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lEA+zHAAAA3gAAAA8AAAAAAAAAAAAAAAAAmAIAAGRy&#10;cy9kb3ducmV2LnhtbFBLBQYAAAAABAAEAPUAAACMAwAAAAA=&#10;" path="m,254000l,e" filled="f" strokecolor="#eaeaea" strokeweight=".96pt">
                  <v:stroke miterlimit="83231f" joinstyle="miter"/>
                  <v:path arrowok="t" textboxrect="0,0,0,254000"/>
                </v:shape>
                <v:shape id="Shape 93513" o:spid="_x0000_s3396" style="position:absolute;left:3379;top:11584;width:16891;height:0;visibility:visible;mso-wrap-style:square;v-text-anchor:top" coordsize="168910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fWFoMcA&#10;AADeAAAADwAAAGRycy9kb3ducmV2LnhtbESPQWvCQBSE7wX/w/KE3urGikGjq0hpQS+WGkGPz+wz&#10;CWbfxt2txn/fLRR6HGbmG2a+7EwjbuR8bVnBcJCAIC6srrlUsM8/XiYgfEDW2FgmBQ/ysFz0nuaY&#10;aXvnL7rtQikihH2GCqoQ2kxKX1Rk0A9sSxy9s3UGQ5SulNrhPcJNI1+TJJUGa44LFbb0VlFx2X0b&#10;BYfjOXnfYP65dfX1tO7Sa5tfUqWe+91qBiJQF/7Df+21VjAdjYcj+L0Tr4Bc/A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n1haDHAAAA3gAAAA8AAAAAAAAAAAAAAAAAmAIAAGRy&#10;cy9kb3ducmV2LnhtbFBLBQYAAAAABAAEAPUAAACMAwAAAAA=&#10;" path="m1689100,l,e" filled="f" strokecolor="#b7b7b7" strokeweight=".96pt">
                  <v:stroke miterlimit="83231f" joinstyle="miter"/>
                  <v:path arrowok="t" textboxrect="0,0,1689100,0"/>
                </v:shape>
                <v:rect id="Rectangle 93514" o:spid="_x0000_s3397" style="position:absolute;left:6435;top:12375;width:1243;height:175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VDlFcgA&#10;AADeAAAADwAAAGRycy9kb3ducmV2LnhtbESPT2vCQBTE70K/w/IK3nRjbYtJXUXUkhz9U7C9PbKv&#10;SWj2bciuJvrpu4WCx2FmfsPMl72pxYVaV1lWMBlHIIhzqysuFHwc30czEM4ja6wtk4IrOVguHgZz&#10;TLTteE+Xgy9EgLBLUEHpfZNI6fKSDLqxbYiD921bgz7ItpC6xS7ATS2fouhVGqw4LJTY0Lqk/Odw&#10;NgrSWbP6zOytK+rtV3raneLNMfZKDR/71RsIT72/h//bmVYQT18mz/B3J1wBufgF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1UOUVyAAAAN4AAAAPAAAAAAAAAAAAAAAAAJgCAABk&#10;cnMvZG93bnJldi54bWxQSwUGAAAAAAQABAD1AAAAjQMAAAAA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Ş</w:t>
                        </w:r>
                      </w:p>
                    </w:txbxContent>
                  </v:textbox>
                </v:rect>
                <v:rect id="Rectangle 93515" o:spid="_x0000_s3398" style="position:absolute;left:7364;top:12375;width:1037;height:175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hxAjsgA&#10;AADeAAAADwAAAGRycy9kb3ducmV2LnhtbESPW2vCQBSE3wv9D8sp+FY3tigmZiPSC/ropaC+HbLH&#10;JDR7NmRXk/rrXUHo4zAz3zDpvDe1uFDrKssKRsMIBHFudcWFgp/d9+sUhPPIGmvLpOCPHMyz56cU&#10;E2073tBl6wsRIOwSVFB63yRSurwkg25oG+LgnWxr0AfZFlK32AW4qeVbFE2kwYrDQokNfZSU/27P&#10;RsFy2iwOK3vtivrruNyv9/HnLvZKDV76xQyEp97/hx/tlVYQv49HY7jfCVdAZjc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aHECOyAAAAN4AAAAPAAAAAAAAAAAAAAAAAJgCAABk&#10;cnMvZG93bnJldi54bWxQSwUGAAAAAAQABAD1AAAAjQMAAAAA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ə</w:t>
                        </w:r>
                      </w:p>
                    </w:txbxContent>
                  </v:textbox>
                </v:rect>
                <v:rect id="Rectangle 93516" o:spid="_x0000_s3399" style="position:absolute;left:8141;top:12127;width:1038;height:207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s7e+cgA&#10;AADeAAAADwAAAGRycy9kb3ducmV2LnhtbESPT2vCQBTE7wW/w/KE3urGloqJboLYFj3WP6DeHtln&#10;Esy+DdmtSfvpXaHgcZiZ3zDzrDe1uFLrKssKxqMIBHFudcWFgv3u62UKwnlkjbVlUvBLDrJ08DTH&#10;RNuON3Td+kIECLsEFZTeN4mULi/JoBvZhjh4Z9sa9EG2hdQtdgFuavkaRRNpsOKwUGJDy5Lyy/bH&#10;KFhNm8Vxbf+6ov48rQ7fh/hjF3ulnof9YgbCU+8f4f/2WiuI397HE7jfCVdApjc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qzt75yAAAAN4AAAAPAAAAAAAAAAAAAAAAAJgCAABk&#10;cnMvZG93bnJldi54bWxQSwUGAAAAAAQABAD1AAAAjQMAAAAA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b</w:t>
                        </w:r>
                      </w:p>
                    </w:txbxContent>
                  </v:textbox>
                </v:rect>
                <v:rect id="Rectangle 93517" o:spid="_x0000_s3400" style="position:absolute;left:8919;top:12375;width:1037;height:175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YJ7YsgA&#10;AADeAAAADwAAAGRycy9kb3ducmV2LnhtbESPT2vCQBTE70K/w/IK3nRjpa1JXUXUkhz9U7C9PbKv&#10;SWj2bciuJvrpu4WCx2FmfsPMl72pxYVaV1lWMBlHIIhzqysuFHwc30czEM4ja6wtk4IrOVguHgZz&#10;TLTteE+Xgy9EgLBLUEHpfZNI6fKSDLqxbYiD921bgz7ItpC6xS7ATS2fouhFGqw4LJTY0Lqk/Odw&#10;NgrSWbP6zOytK+rtV3raneLNMfZKDR/71RsIT72/h//bmVYQT58nr/B3J1wBufgF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FgntiyAAAAN4AAAAPAAAAAAAAAAAAAAAAAJgCAABk&#10;cnMvZG93bnJldi54bWxQSwUGAAAAAAQABAD1AAAAjQMAAAAA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ə</w:t>
                        </w:r>
                      </w:p>
                    </w:txbxContent>
                  </v:textbox>
                </v:rect>
                <v:rect id="Rectangle 93518" o:spid="_x0000_s3401" style="position:absolute;left:9696;top:12127;width:932;height:207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B3vEMMA&#10;AADeAAAADwAAAGRycy9kb3ducmV2LnhtbERPTYvCMBC9C/sfwix401RFsdUosip6dHXB3dvQjG3Z&#10;ZlKaaKu/3hwEj4/3PV+2phQ3ql1hWcGgH4EgTq0uOFPwc9r2piCcR9ZYWiYFd3KwXHx05pho2/A3&#10;3Y4+EyGEXYIKcu+rREqX5mTQ9W1FHLiLrQ36AOtM6hqbEG5KOYyiiTRYcGjIsaKvnNL/49Uo2E2r&#10;1e/ePpqs3PztzodzvD7FXqnuZ7uagfDU+rf45d5rBfFoPAh7w51wBeTiC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B3vEMMAAADeAAAADwAAAAAAAAAAAAAAAACYAgAAZHJzL2Rv&#10;d25yZXYueG1sUEsFBgAAAAAEAAQA9QAAAIgDAAAAAA=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k</w:t>
                        </w:r>
                      </w:p>
                    </w:txbxContent>
                  </v:textbox>
                </v:rect>
                <v:rect id="Rectangle 93519" o:spid="_x0000_s3402" style="position:absolute;left:10412;top:12375;width:1037;height:175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1FKi8gA&#10;AADeAAAADwAAAGRycy9kb3ducmV2LnhtbESPT2vCQBTE74LfYXmCN91YqSQxq0j/oEerhdTbI/ua&#10;hGbfhuzWpP30XUHocZiZ3zDZdjCNuFLnassKFvMIBHFhdc2lgvfz6ywG4TyyxsYyKfghB9vNeJRh&#10;qm3Pb3Q9+VIECLsUFVTet6mUrqjIoJvbljh4n7Yz6IPsSqk77APcNPIhilbSYM1hocKWnioqvk7f&#10;RsE+bncfB/vbl83LZZ8f8+T5nHilppNhtwbhafD/4Xv7oBUky8dFArc74QrIzR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bUUqLyAAAAN4AAAAPAAAAAAAAAAAAAAAAAJgCAABk&#10;cnMvZG93bnJldi54bWxQSwUGAAAAAAQABAD1AAAAjQMAAAAA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ə</w:t>
                        </w:r>
                      </w:p>
                    </w:txbxContent>
                  </v:textbox>
                </v:rect>
                <v:rect id="Rectangle 93520" o:spid="_x0000_s3403" style="position:absolute;left:11174;top:12127;width:518;height:207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Acpq8UA&#10;AADeAAAADwAAAGRycy9kb3ducmV2LnhtbESPy4rCMBSG98K8QzgD7jQdRbHVKOIFXY4XcGZ3aI5t&#10;meakNNFWn36yEFz+/De+2aI1pbhT7QrLCr76EQji1OqCMwXn07Y3AeE8ssbSMil4kIPF/KMzw0Tb&#10;hg90P/pMhBF2CSrIva8SKV2ak0HXtxVx8K62NuiDrDOpa2zCuCnlIIrG0mDB4SHHilY5pX/Hm1Gw&#10;m1TLn719Nlm5+d1dvi/x+hR7pbqf7XIKwlPr3+FXe68VxMPRIAAEnIACcv4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EBymrxQAAAN4AAAAPAAAAAAAAAAAAAAAAAJgCAABkcnMv&#10;ZG93bnJldi54bWxQSwUGAAAAAAQABAD1AAAAigMAAAAA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3521" o:spid="_x0000_s3404" style="position:absolute;left:11570;top:12127;width:933;height:207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0uMMMgA&#10;AADeAAAADwAAAGRycy9kb3ducmV2LnhtbESPT2vCQBTE7wW/w/KE3upGS4uJboLYFj3WP6DeHtln&#10;Esy+DdmtSf30bqHgcZiZ3zDzrDe1uFLrKssKxqMIBHFudcWFgv3u62UKwnlkjbVlUvBLDrJ08DTH&#10;RNuON3Td+kIECLsEFZTeN4mULi/JoBvZhjh4Z9sa9EG2hdQtdgFuajmJondpsOKwUGJDy5Lyy/bH&#10;KFhNm8VxbW9dUX+eVofvQ/yxi71Sz8N+MQPhqfeP8H97rRXEr2+TMfzdCVdApnc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rS4wwyAAAAN4AAAAPAAAAAAAAAAAAAAAAAJgCAABk&#10;cnMvZG93bnJldi54bWxQSwUGAAAAAAQABAD1AAAAjQMAAAAA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s</w:t>
                        </w:r>
                      </w:p>
                    </w:txbxContent>
                  </v:textbox>
                </v:rect>
                <v:rect id="Rectangle 93522" o:spid="_x0000_s3405" style="position:absolute;left:12272;top:12375;width:1036;height:175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5kSR8cA&#10;AADeAAAADwAAAGRycy9kb3ducmV2LnhtbESPQWvCQBSE7wX/w/IEb3VjpMVEVxFb0WOrgnp7ZJ9J&#10;MPs2ZFeT+uvdQqHHYWa+YWaLzlTiTo0rLSsYDSMQxJnVJecKDvv16wSE88gaK8uk4IccLOa9lxmm&#10;2rb8Tfedz0WAsEtRQeF9nUrpsoIMuqGtiYN3sY1BH2STS91gG+CmknEUvUuDJYeFAmtaFZRddzej&#10;YDOpl6etfbR59XneHL+Oycc+8UoN+t1yCsJT5//Df+2tVpCM3+IYfu+EKyDnT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uZEkfHAAAA3gAAAA8AAAAAAAAAAAAAAAAAmAIAAGRy&#10;cy9kb3ducmV2LnhtbFBLBQYAAAAABAAEAPUAAACMAwAAAAA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ə</w:t>
                        </w:r>
                      </w:p>
                    </w:txbxContent>
                  </v:textbox>
                </v:rect>
                <v:rect id="Rectangle 93523" o:spid="_x0000_s3406" style="position:absolute;left:13049;top:12127;width:3181;height:207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NW33McA&#10;AADeAAAADwAAAGRycy9kb3ducmV2LnhtbESPQWvCQBSE7wX/w/KE3upGpWJSVxGtJMeqBdvbI/ua&#10;BLNvQ3Y1qb/eLQg9DjPzDbNY9aYWV2pdZVnBeBSBIM6trrhQ8HncvcxBOI+ssbZMCn7JwWo5eFpg&#10;om3He7oefCEChF2CCkrvm0RKl5dk0I1sQxy8H9sa9EG2hdQtdgFuajmJopk0WHFYKLGhTUn5+XAx&#10;CtJ5s/7K7K0r6vfv9PRxirfH2Cv1POzXbyA89f4//GhnWkE8fZ1M4e9OuAJyeQ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TVt9zHAAAA3gAAAA8AAAAAAAAAAAAAAAAAmAIAAGRy&#10;cy9kb3ducmV2LnhtbFBLBQYAAAAABAAEAPUAAACMAwAAAAA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viyy</w:t>
                        </w:r>
                      </w:p>
                    </w:txbxContent>
                  </v:textbox>
                </v:rect>
                <v:rect id="Rectangle 93524" o:spid="_x0000_s3407" style="position:absolute;left:15426;top:12375;width:1037;height:175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zwvqMgA&#10;AADeAAAADwAAAGRycy9kb3ducmV2LnhtbESPW2vCQBSE34X+h+UIvunGWzGpq4gX9NFqwfbtkD1N&#10;QrNnQ3Y10V/fLQh9HGbmG2a+bE0pblS7wrKC4SACQZxaXXCm4OO8689AOI+ssbRMCu7kYLl46cwx&#10;0bbhd7qdfCYChF2CCnLvq0RKl+Zk0A1sRRy8b1sb9EHWmdQ1NgFuSjmKoldpsOCwkGNF65zSn9PV&#10;KNjPqtXnwT6arNx+7S/HS7w5x16pXrddvYHw1Pr/8LN90Ari8XQ0gb874QrIxS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7PC+oyAAAAN4AAAAPAAAAAAAAAAAAAAAAAJgCAABk&#10;cnMvZG93bnJldi54bWxQSwUGAAAAAAQABAD1AAAAjQMAAAAA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ə</w:t>
                        </w:r>
                      </w:p>
                    </w:txbxContent>
                  </v:textbox>
                </v:rect>
                <v:rect id="Rectangle 93525" o:spid="_x0000_s3408" style="position:absolute;left:16203;top:12127;width:1347;height:207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HCKM8cA&#10;AADeAAAADwAAAGRycy9kb3ducmV2LnhtbESPQWvCQBSE70L/w/IKvemmimJiNiKtRY9VC+rtkX0m&#10;odm3Ibs1qb/eLQg9DjPzDZMue1OLK7WusqzgdRSBIM6trrhQ8HX4GM5BOI+ssbZMCn7JwTJ7GqSY&#10;aNvxjq57X4gAYZeggtL7JpHS5SUZdCPbEAfvYluDPsi2kLrFLsBNLcdRNJMGKw4LJTb0VlL+vf8x&#10;CjbzZnXa2ltX1Ovz5vh5jN8PsVfq5blfLUB46v1/+NHeagXxZDqewt+dcAVkdg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RwijPHAAAA3gAAAA8AAAAAAAAAAAAAAAAAmAIAAGRy&#10;cy9kb3ducmV2LnhtbFBLBQYAAAAABAAEAPUAAACMAwAAAAA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si</w:t>
                        </w:r>
                      </w:p>
                    </w:txbxContent>
                  </v:textbox>
                </v:rect>
                <v:rect id="Rectangle 93526" o:spid="_x0000_s3409" style="position:absolute;left:17225;top:12127;width:518;height:207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KIURMcA&#10;AADeAAAADwAAAGRycy9kb3ducmV2LnhtbESPT2vCQBTE70K/w/IK3nRTRUlSV5FW0aP/wPb2yL4m&#10;odm3Ibua6KfvFgSPw8z8hpktOlOJKzWutKzgbRiBIM6sLjlXcDquBzEI55E1VpZJwY0cLOYvvRmm&#10;2ra8p+vB5yJA2KWooPC+TqV0WUEG3dDWxMH7sY1BH2STS91gG+CmkqMomkqDJYeFAmv6KCj7PVyM&#10;gk1cL7+29t7m1ep7c96dk89j4pXqv3bLdxCeOv8MP9pbrSAZT0ZT+L8TroCc/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SiFETHAAAA3gAAAA8AAAAAAAAAAAAAAAAAmAIAAGRy&#10;cy9kb3ducmV2LnhtbFBLBQYAAAAABAAEAPUAAACMAwAAAAA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93527" o:spid="_x0000_s3410" style="position:absolute;left:20441;top:14540;width:1617;height:4156;visibility:visible;mso-wrap-style:square;v-text-anchor:top" coordsize="161671,4156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WIqNcYA&#10;AADeAAAADwAAAGRycy9kb3ducmV2LnhtbESPT2vCQBTE7wW/w/IEb3XTiK2mriIB/6AnU/X8yL4m&#10;odm3Ibtq9NO7hUKPw8z8hpktOlOLK7WusqzgbRiBIM6trrhQcPxavU5AOI+ssbZMCu7kYDHvvcww&#10;0fbGB7pmvhABwi5BBaX3TSKly0sy6Ia2IQ7et20N+iDbQuoWbwFuahlH0bs0WHFYKLGhtKT8J7sY&#10;BY/pebfpaF1UqfWXk9nHJt2slRr0u+UnCE+d/w//tbdawXQ0jj/g9064AnL+B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WIqNcYAAADeAAAADwAAAAAAAAAAAAAAAACYAgAAZHJz&#10;L2Rvd25yZXYueG1sUEsFBgAAAAAEAAQA9QAAAIsDAAAAAA==&#10;" path="m161671,r,254000l,415671,,161671,161671,xe" fillcolor="#e1e1e1" stroked="f" strokeweight="0">
                  <v:stroke miterlimit="83231f" joinstyle="miter"/>
                  <v:path arrowok="t" textboxrect="0,0,161671,415671"/>
                </v:shape>
                <v:shape id="Shape 93528" o:spid="_x0000_s3411" style="position:absolute;left:20441;top:17080;width:1617;height:1616;visibility:visible;mso-wrap-style:square;v-text-anchor:top" coordsize="161671,1616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pejUsQA&#10;AADeAAAADwAAAGRycy9kb3ducmV2LnhtbERPTWvCQBC9C/6HZQRvuqliaaOr2IIlJ2lsCz1Os2MS&#10;mp0N2WmM/949CD0+3vdmN7hG9dSF2rOBh3kCirjwtubSwOfHYfYEKgiyxcYzGbhSgN12PNpgav2F&#10;c+pPUqoYwiFFA5VIm2odioochrlviSN39p1DibArte3wEsNdoxdJ8qgd1hwbKmzptaLi9/TnDHxl&#10;y7zfH99b/lnJW5a/ZFIW38ZMJ8N+DUpokH/x3Z1ZA8/L1SLujXfiFdDbG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aXo1LEAAAA3gAAAA8AAAAAAAAAAAAAAAAAmAIAAGRycy9k&#10;b3ducmV2LnhtbFBLBQYAAAAABAAEAPUAAACJAwAAAAA=&#10;" path="m,161671l161671,e" filled="f" strokecolor="#e1e1e1" strokeweight=".14pt">
                  <v:stroke miterlimit="83231f" joinstyle="miter"/>
                  <v:path arrowok="t" textboxrect="0,0,161671,161671"/>
                </v:shape>
                <v:shape id="Shape 93529" o:spid="_x0000_s3412" style="position:absolute;left:3379;top:14540;width:18679;height:1616;visibility:visible;mso-wrap-style:square;v-text-anchor:top" coordsize="1867916,1616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HdHycYA&#10;AADeAAAADwAAAGRycy9kb3ducmV2LnhtbESP3WoCMRSE7wu+QziCd5pdRatbo6gg2EIv/HmAw+Z0&#10;s7g5WZKoa5++KRR6OczMN8xy3dlG3MmH2rGCfJSBIC6drrlScDnvh3MQISJrbByTgicFWK96L0ss&#10;tHvwke6nWIkE4VCgAhNjW0gZSkMWw8i1xMn7ct5iTNJXUnt8JLht5DjLZtJizWnBYEs7Q+X1dLMK&#10;JoeP72z6/qw/ab59pc4fb3lulBr0u80biEhd/A//tQ9awWIyHS/g9066AnL1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HdHycYAAADeAAAADwAAAAAAAAAAAAAAAACYAgAAZHJz&#10;L2Rvd25yZXYueG1sUEsFBgAAAAAEAAQA9QAAAIsDAAAAAA==&#10;" path="m161671,l1867916,,1706245,161671,,161671,161671,xe" fillcolor="#989898" stroked="f" strokeweight="0">
                  <v:stroke miterlimit="83231f" joinstyle="miter"/>
                  <v:path arrowok="t" textboxrect="0,0,1867916,161671"/>
                </v:shape>
                <v:shape id="Shape 93530" o:spid="_x0000_s3413" style="position:absolute;left:20441;top:14540;width:1617;height:1616;visibility:visible;mso-wrap-style:square;v-text-anchor:top" coordsize="161671,1616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fGDJ8YA&#10;AADeAAAADwAAAGRycy9kb3ducmV2LnhtbESPy2rCQBSG94W+w3AEd3VirbfUUapSqFDEG+jykDlN&#10;QjNnwsxo4tt3FkKXP/+Nb7ZoTSVu5HxpWUG/l4AgzqwuOVdwOn6+TED4gKyxskwK7uRhMX9+mmGq&#10;bcN7uh1CLuII+xQVFCHUqZQ+K8ig79maOHo/1hkMUbpcaodNHDeVfE2SkTRYcnwosKZVQdnv4WoU&#10;XKbfy/OYtm+btcu2fnRv1lWyU6rbaT/eQQRqw3/40f7SCqaD4SACRJyIAnL+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fGDJ8YAAADeAAAADwAAAAAAAAAAAAAAAACYAgAAZHJz&#10;L2Rvd25yZXYueG1sUEsFBgAAAAAEAAQA9QAAAIsDAAAAAA==&#10;" path="m,161671l161671,e" filled="f" strokecolor="#989898" strokeweight=".14pt">
                  <v:stroke miterlimit="83231f" joinstyle="miter"/>
                  <v:path arrowok="t" textboxrect="0,0,161671,161671"/>
                </v:shape>
                <v:shape id="Shape 387199" o:spid="_x0000_s3414" style="position:absolute;left:3379;top:16156;width:17062;height:2540;visibility:visible;mso-wrap-style:square;v-text-anchor:top" coordsize="1706245,2540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XSgk8gA&#10;AADfAAAADwAAAGRycy9kb3ducmV2LnhtbESP0WrCQBRE3wv+w3KFvtWNGjRGV2mFFouC1PoBl+w1&#10;G83eDdltTP++Wyj0cZiZM8xq09tadNT6yrGC8SgBQVw4XXGp4Pz5+pSB8AFZY+2YFHyTh8168LDC&#10;XLs7f1B3CqWIEPY5KjAhNLmUvjBk0Y9cQxy9i2sthijbUuoW7xFuazlJkpm0WHFcMNjQ1lBxO31Z&#10;Bfv0cu127y/7Q9YdvTlM0rdqlir1OOyflyAC9eE//NfeaQXTbD5eLOD3T/wCcv0D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ddKCTyAAAAN8AAAAPAAAAAAAAAAAAAAAAAJgCAABk&#10;cnMvZG93bnJldi54bWxQSwUGAAAAAAQABAD1AAAAjQMAAAAA&#10;" path="m,l1706245,r,254000l,254000,,e" fillcolor="#c4c4c4" stroked="f" strokeweight="0">
                  <v:stroke miterlimit="83231f" joinstyle="miter"/>
                  <v:path arrowok="t" textboxrect="0,0,1706245,254000"/>
                </v:shape>
                <v:shape id="Shape 93532" o:spid="_x0000_s3415" style="position:absolute;left:3379;top:16156;width:0;height:2540;visibility:visible;mso-wrap-style:square;v-text-anchor:top" coordsize="0,2540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2IVTsYA&#10;AADeAAAADwAAAGRycy9kb3ducmV2LnhtbESPQWsCMRSE70L/Q3hCL1KzrlTarVGKRfBQKO6298fm&#10;dXdr8rIkUdd/3wiCx2FmvmGW68EacSIfOscKZtMMBHHtdMeNgu9q+/QCIkRkjcYxKbhQgPXqYbTE&#10;Qrsz7+lUxkYkCIcCFbQx9oWUoW7JYpi6njh5v85bjEn6RmqP5wS3RuZZtpAWO04LLfa0aak+lEer&#10;oPn6KPPad2aSVeHz8lcdzY+eKPU4Ht7fQEQa4j18a++0gtf58zyH6510BeTqH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2IVTsYAAADeAAAADwAAAAAAAAAAAAAAAACYAgAAZHJz&#10;L2Rvd25yZXYueG1sUEsFBgAAAAAEAAQA9QAAAIsDAAAAAA==&#10;" path="m,l,254000e" filled="f" strokecolor="#d6d6d6" strokeweight=".96pt">
                  <v:stroke miterlimit="83231f" joinstyle="miter"/>
                  <v:path arrowok="t" textboxrect="0,0,0,254000"/>
                </v:shape>
                <v:shape id="Shape 93533" o:spid="_x0000_s3416" style="position:absolute;left:3379;top:18696;width:17062;height:0;visibility:visible;mso-wrap-style:square;v-text-anchor:top" coordsize="1706245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qTI/8cA&#10;AADeAAAADwAAAGRycy9kb3ducmV2LnhtbESPQUsDMRSE74L/ITzBi7TZ7WKxa9OiBaF4KW3twdtj&#10;87oJbl6WJHbXf28EocdhZr5hluvRdeJCIVrPCsppAYK48dpyq+Dj+DZ5AhETssbOMyn4oQjr1e3N&#10;EmvtB97T5ZBakSEca1RgUuprKWNjyGGc+p44e2cfHKYsQyt1wCHDXSdnRTGXDi3nBYM9bQw1X4dv&#10;p+Dh0/Kwt7v307Yp5TmUZhcWr0rd340vzyASjeka/m9vtYJF9VhV8HcnXwG5+g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KkyP/HAAAA3gAAAA8AAAAAAAAAAAAAAAAAmAIAAGRy&#10;cy9kb3ducmV2LnhtbFBLBQYAAAAABAAEAPUAAACMAwAAAAA=&#10;" path="m,l1706245,e" filled="f" strokecolor="#b7b7b7" strokeweight=".96pt">
                  <v:stroke miterlimit="83231f" joinstyle="miter"/>
                  <v:path arrowok="t" textboxrect="0,0,1706245,0"/>
                </v:shape>
                <v:shape id="Shape 93534" o:spid="_x0000_s3417" style="position:absolute;left:20441;top:16156;width:0;height:2540;visibility:visible;mso-wrap-style:square;v-text-anchor:top" coordsize="0,2540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lRiY8cA&#10;AADeAAAADwAAAGRycy9kb3ducmV2LnhtbESPT2sCMRTE70K/Q3gFL1Kz9W+7NYqKiidB20OPj83r&#10;ZuvmZdlEXb+9EQSPw8z8hpnMGluKM9W+cKzgvZuAIM6cLjhX8PO9fvsA4QOyxtIxKbiSh9n0pTXB&#10;VLsL7+l8CLmIEPYpKjAhVKmUPjNk0XddRRy9P1dbDFHWudQ1XiLclrKXJCNpseC4YLCipaHseDhZ&#10;BR2/Ws/HvfHvf3BFsjtujF4s9kq1X5v5F4hATXiGH+2tVvDZH/YHcL8Tr4Cc3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JUYmPHAAAA3gAAAA8AAAAAAAAAAAAAAAAAmAIAAGRy&#10;cy9kb3ducmV2LnhtbFBLBQYAAAAABAAEAPUAAACMAwAAAAA=&#10;" path="m,254000l,e" filled="f" strokecolor="#eaeaea" strokeweight=".96pt">
                  <v:stroke miterlimit="83231f" joinstyle="miter"/>
                  <v:path arrowok="t" textboxrect="0,0,0,254000"/>
                </v:shape>
                <v:shape id="Shape 93535" o:spid="_x0000_s3418" style="position:absolute;left:3379;top:16156;width:17062;height:0;visibility:visible;mso-wrap-style:square;v-text-anchor:top" coordsize="1706245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gH1EMcA&#10;AADeAAAADwAAAGRycy9kb3ducmV2LnhtbESPQWsCMRSE7wX/Q3iCl1Kzq1jq1iitUBAvom0PvT02&#10;z03o5mVJorv996ZQ6HGYmW+Y1WZwrbhSiNazgnJagCCuvbbcKPh4f3t4AhETssbWMyn4oQib9ehu&#10;hZX2PR/pekqNyBCOFSowKXWVlLE25DBOfUecvbMPDlOWoZE6YJ/hrpWzoniUDi3nBYMdbQ3V36eL&#10;U3D/Zbk/2sP+c1eX8hxKcwjLV6Um4+HlGUSiIf2H/9o7rWA5X8wX8HsnXwG5v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IB9RDHAAAA3gAAAA8AAAAAAAAAAAAAAAAAmAIAAGRy&#10;cy9kb3ducmV2LnhtbFBLBQYAAAAABAAEAPUAAACMAwAAAAA=&#10;" path="m1706245,l,e" filled="f" strokecolor="#b7b7b7" strokeweight=".96pt">
                  <v:stroke miterlimit="83231f" joinstyle="miter"/>
                  <v:path arrowok="t" textboxrect="0,0,1706245,0"/>
                </v:shape>
                <v:rect id="Rectangle 93536" o:spid="_x0000_s3419" style="position:absolute;left:7090;top:16702;width:6202;height:20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XuCmccA&#10;AADeAAAADwAAAGRycy9kb3ducmV2LnhtbESPT2vCQBTE70K/w/IK3nTTipKkriJV0aP/wPb2yL4m&#10;odm3Ibua6KfvFgSPw8z8hpnOO1OJKzWutKzgbRiBIM6sLjlXcDquBzEI55E1VpZJwY0czGcvvSmm&#10;2ra8p+vB5yJA2KWooPC+TqV0WUEG3dDWxMH7sY1BH2STS91gG+Cmku9RNJEGSw4LBdb0WVD2e7gY&#10;BZu4Xnxt7b3Nq9X35rw7J8tj4pXqv3aLDxCeOv8MP9pbrSAZjUcT+L8TroCc/Q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F7gpnHAAAA3gAAAA8AAAAAAAAAAAAAAAAAmAIAAGRy&#10;cy9kb3ducmV2LnhtbFBLBQYAAAAABAAEAPUAAACMAwAAAAA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Kanal s</w:t>
                        </w:r>
                      </w:p>
                    </w:txbxContent>
                  </v:textbox>
                </v:rect>
                <v:rect id="Rectangle 93537" o:spid="_x0000_s3420" style="position:absolute;left:11753;top:16951;width:1037;height:175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jcnAsgA&#10;AADeAAAADwAAAGRycy9kb3ducmV2LnhtbESPW2vCQBSE3wX/w3KEvunGSlsTXUV6IXn0UrB9O2SP&#10;STB7NmS3Ju2vd4WCj8PMfMMs172pxYVaV1lWMJ1EIIhzqysuFHwePsZzEM4ja6wtk4JfcrBeDQdL&#10;TLTteEeXvS9EgLBLUEHpfZNI6fKSDLqJbYiDd7KtQR9kW0jdYhfgppaPUfQsDVYcFkps6LWk/Lz/&#10;MQrSebP5yuxfV9Tv3+lxe4zfDrFX6mHUbxYgPPX+Hv5vZ1pBPHuavcDtTrgCcnUF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ONycCyAAAAN4AAAAPAAAAAAAAAAAAAAAAAJgCAABk&#10;cnMvZG93bnJldi54bWxQSwUGAAAAAAQABAD1AAAAjQMAAAAA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ə</w:t>
                        </w:r>
                      </w:p>
                    </w:txbxContent>
                  </v:textbox>
                </v:rect>
                <v:rect id="Rectangle 93538" o:spid="_x0000_s3421" style="position:absolute;left:12531;top:16702;width:3200;height:20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6izcMUA&#10;AADeAAAADwAAAGRycy9kb3ducmV2LnhtbERPy2rCQBTdF/yH4Qrd1YmVFhMdQ+iDZGm1oO4umWsS&#10;zNwJmalJ+/XOouDycN7rdDStuFLvGssK5rMIBHFpdcOVgu/959MShPPIGlvLpOCXHKSbycMaE20H&#10;/qLrzlcihLBLUEHtfZdI6cqaDLqZ7YgDd7a9QR9gX0nd4xDCTSufo+hVGmw4NNTY0VtN5WX3YxTk&#10;yy47FvZvqNqPU37YHuL3feyVepyO2QqEp9Hfxf/uQiuIFy+LsDfcCVdAbm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/qLNwxQAAAN4AAAAPAAAAAAAAAAAAAAAAAJgCAABkcnMv&#10;ZG93bnJldi54bWxQSwUGAAAAAAQABAD1AAAAigMAAAAA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viyy</w:t>
                        </w:r>
                      </w:p>
                    </w:txbxContent>
                  </v:textbox>
                </v:rect>
                <v:rect id="Rectangle 93539" o:spid="_x0000_s3422" style="position:absolute;left:14923;top:16951;width:1037;height:175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OQW68gA&#10;AADeAAAADwAAAGRycy9kb3ducmV2LnhtbESPW2vCQBSE3wv+h+UUfKubKpYkuop4QR+9FKxvh+xp&#10;Epo9G7Krif31XaHg4zAz3zDTeWcqcaPGlZYVvA8iEMSZ1SXnCj5Pm7cYhPPIGivLpOBODuaz3ssU&#10;U21bPtDt6HMRIOxSVFB4X6dSuqwgg25ga+LgfdvGoA+yyaVusA1wU8lhFH1IgyWHhQJrWhaU/Ryv&#10;RsE2rhdfO/vb5tX6sj3vz8nqlHil+q/dYgLCU+ef4f/2TitIRuNRAo874QrI2R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Q5BbryAAAAN4AAAAPAAAAAAAAAAAAAAAAAJgCAABk&#10;cnMvZG93bnJldi54bWxQSwUGAAAAAAQABAD1AAAAjQMAAAAA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ə</w:t>
                        </w:r>
                      </w:p>
                    </w:txbxContent>
                  </v:textbox>
                </v:rect>
                <v:rect id="Rectangle 93540" o:spid="_x0000_s3423" style="position:absolute;left:15701;top:16702;width:1346;height:20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djMC8cA&#10;AADeAAAADwAAAGRycy9kb3ducmV2LnhtbESPy2rCQBSG9wXfYThCd3WivWDSjCK2RZcaC9HdIXOa&#10;BDNnQmZqUp/eWRRc/vw3vnQ5mEZcqHO1ZQXTSQSCuLC65lLB9+HraQ7CeWSNjWVS8EcOlovRQ4qJ&#10;tj3v6ZL5UoQRdgkqqLxvEyldUZFBN7EtcfB+bGfQB9mVUnfYh3HTyFkUvUmDNYeHCltaV1Scs1+j&#10;YDNvV8etvfZl83na5Ls8/jjEXqnH8bB6B+Fp8Pfwf3urFcTPry8BIOAEFJCLG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nYzAvHAAAA3gAAAA8AAAAAAAAAAAAAAAAAmAIAAGRy&#10;cy9kb3ducmV2LnhtbFBLBQYAAAAABAAEAPUAAACMAwAAAAA=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si</w:t>
                        </w:r>
                      </w:p>
                    </w:txbxContent>
                  </v:textbox>
                </v:rect>
                <v:rect id="Rectangle 93541" o:spid="_x0000_s3424" style="position:absolute;left:16722;top:16702;width:518;height:20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pRpkMgA&#10;AADeAAAADwAAAGRycy9kb3ducmV2LnhtbESPT2vCQBTE70K/w/IK3nRjbYtJXUXUkhz9U7C9PbKv&#10;SWj2bciuJvrpu4WCx2FmfsPMl72pxYVaV1lWMBlHIIhzqysuFHwc30czEM4ja6wtk4IrOVguHgZz&#10;TLTteE+Xgy9EgLBLUEHpfZNI6fKSDLqxbYiD921bgz7ItpC6xS7ATS2fouhVGqw4LJTY0Lqk/Odw&#10;NgrSWbP6zOytK+rtV3raneLNMfZKDR/71RsIT72/h//bmVYQT1+eJ/B3J1wBufgF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2lGmQyAAAAN4AAAAPAAAAAAAAAAAAAAAAAJgCAABk&#10;cnMvZG93bnJldi54bWxQSwUGAAAAAAQABAD1AAAAjQMAAAAA&#10;" filled="f" stroked="f">
                  <v:textbox inset="0,0,0,0">
                    <w:txbxContent>
                      <w:p w:rsidR="00D95518" w:rsidRDefault="002F52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93542" o:spid="_x0000_s3425" style="position:absolute;left:11659;top:4911;width:762;height:2025;visibility:visible;mso-wrap-style:square;v-text-anchor:top" coordsize="76200,2025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PMcx8UA&#10;AADeAAAADwAAAGRycy9kb3ducmV2LnhtbESP3WoCMRSE74W+QzgF7zTrX9XtRimC1BuhtT7AYXP2&#10;h25OQpKu2z59Uyh4OczMN0yxH0wnevKhtaxgNs1AEJdWt1wruH4cJxsQISJr7CyTgm8KsN89jArM&#10;tb3xO/WXWIsE4ZCjgiZGl0sZyoYMhql1xMmrrDcYk/S11B5vCW46Oc+yJ2mw5bTQoKNDQ+Xn5cso&#10;oDdX935F1ewVl73LfvwJz2ulxo/DyzOISEO8h//bJ61gu1gt5/B3J10Bufs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s8xzHxQAAAN4AAAAPAAAAAAAAAAAAAAAAAJgCAABkcnMv&#10;ZG93bnJldi54bWxQSwUGAAAAAAQABAD1AAAAigMAAAAA&#10;" path="m38100,v3556,,6350,2794,6350,6350l44450,126364r31750,l38100,202564,,126364r31750,l31750,6350c31750,2794,34544,,38100,xe" fillcolor="black" stroked="f" strokeweight="0">
                  <v:stroke miterlimit="83231f" joinstyle="miter"/>
                  <v:path arrowok="t" textboxrect="0,0,76200,202564"/>
                </v:shape>
                <v:shape id="Shape 93543" o:spid="_x0000_s3426" style="position:absolute;left:11659;top:9552;width:762;height:2032;visibility:visible;mso-wrap-style:square;v-text-anchor:top" coordsize="76200,2032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MpmxMgA&#10;AADeAAAADwAAAGRycy9kb3ducmV2LnhtbESP3WrCQBSE7wXfYTmCd2ajtv5EVxHbQqEoGAXx7pA9&#10;JsHs2ZBdNX37bqHQy2FmvmGW69ZU4kGNKy0rGEYxCOLM6pJzBafjx2AGwnlkjZVlUvBNDtarbmeJ&#10;ibZPPtAj9bkIEHYJKii8rxMpXVaQQRfZmjh4V9sY9EE2udQNPgPcVHIUxxNpsOSwUGBN24KyW3o3&#10;Cnj6vk8pu5fXy1d7fMvnu3p63inV77WbBQhPrf8P/7U/tYL5+PVlDL93whWQqx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oymbEyAAAAN4AAAAPAAAAAAAAAAAAAAAAAJgCAABk&#10;cnMvZG93bnJldi54bWxQSwUGAAAAAAQABAD1AAAAjQMAAAAA&#10;" path="m38100,v3556,,6350,2794,6350,6350l44450,127000r31750,l38100,203200,,127000r31750,l31750,6350c31750,2794,34544,,38100,xe" fillcolor="black" stroked="f" strokeweight="0">
                  <v:stroke miterlimit="83231f" joinstyle="miter"/>
                  <v:path arrowok="t" textboxrect="0,0,76200,203200"/>
                </v:shape>
                <v:shape id="Shape 93544" o:spid="_x0000_s3427" style="position:absolute;left:11570;top:14061;width:762;height:2026;visibility:visible;mso-wrap-style:square;v-text-anchor:top" coordsize="76200,2025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zyB9McA&#10;AADeAAAADwAAAGRycy9kb3ducmV2LnhtbESPQWvCQBSE7wX/w/KEXkrd2Ear0VVUKFToRduLt0f2&#10;mY1m34bsauK/d4VCj8PMfMPMl52txJUaXzpWMBwkIIhzp0suFPz+fL5OQPiArLFyTApu5GG56D3N&#10;MdOu5R1d96EQEcI+QwUmhDqT0ueGLPqBq4mjd3SNxRBlU0jdYBvhtpJvSTKWFkuOCwZr2hjKz/uL&#10;VfAd2tWhvZkUt93llJqXnf3YrpV67nerGYhAXfgP/7W/tILp+yhN4XEnXgG5uA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88gfTHAAAA3gAAAA8AAAAAAAAAAAAAAAAAmAIAAGRy&#10;cy9kb3ducmV2LnhtbFBLBQYAAAAABAAEAPUAAACMAwAAAAA=&#10;" path="m38100,v3556,,6350,2794,6350,6350l44450,126365r31750,l38100,202565,,126365r31750,l31750,6350c31750,2794,34544,,38100,xe" fillcolor="black" stroked="f" strokeweight="0">
                  <v:stroke miterlimit="83231f" joinstyle="miter"/>
                  <v:path arrowok="t" textboxrect="0,0,76200,202565"/>
                </v:shape>
                <w10:anchorlock/>
              </v:group>
            </w:pict>
          </mc:Fallback>
        </mc:AlternateContent>
      </w:r>
    </w:p>
    <w:p w:rsidR="00D95518" w:rsidRDefault="002F523A">
      <w:pPr>
        <w:spacing w:after="43" w:line="259" w:lineRule="auto"/>
        <w:ind w:left="610" w:firstLine="0"/>
        <w:jc w:val="left"/>
      </w:pPr>
      <w:r>
        <w:lastRenderedPageBreak/>
        <w:t xml:space="preserve"> </w:t>
      </w:r>
    </w:p>
    <w:p w:rsidR="00D95518" w:rsidRDefault="002F523A">
      <w:pPr>
        <w:ind w:left="28" w:right="137"/>
      </w:pPr>
      <w:r>
        <w:t>İnternetin h</w:t>
      </w:r>
      <w:r>
        <w:t>ə</w:t>
      </w:r>
      <w:r>
        <w:t>r bir maşınında bütün s</w:t>
      </w:r>
      <w:r>
        <w:t>ə</w:t>
      </w:r>
      <w:r>
        <w:t>viyy</w:t>
      </w:r>
      <w:r>
        <w:t>ə</w:t>
      </w:r>
      <w:r>
        <w:t>l</w:t>
      </w:r>
      <w:r>
        <w:t>ə</w:t>
      </w:r>
      <w:r>
        <w:t>r mövcüddur. M</w:t>
      </w:r>
      <w:r>
        <w:t>ə</w:t>
      </w:r>
      <w:r>
        <w:t>lumat, ad</w:t>
      </w:r>
      <w:r>
        <w:t>ə</w:t>
      </w:r>
      <w:r>
        <w:t>t</w:t>
      </w:r>
      <w:r>
        <w:t>ə</w:t>
      </w:r>
      <w:r>
        <w:t>n, t</w:t>
      </w:r>
      <w:r>
        <w:t>ə</w:t>
      </w:r>
      <w:r>
        <w:t>tbiqi s</w:t>
      </w:r>
      <w:r>
        <w:t>ə</w:t>
      </w:r>
      <w:r>
        <w:t>viyy</w:t>
      </w:r>
      <w:r>
        <w:t>ə</w:t>
      </w:r>
      <w:r>
        <w:t>d</w:t>
      </w:r>
      <w:r>
        <w:t>ə</w:t>
      </w:r>
      <w:r>
        <w:t xml:space="preserve"> </w:t>
      </w:r>
      <w:r>
        <w:t>hazırlanır. Buradan o, gönd</w:t>
      </w:r>
      <w:r>
        <w:t>ə</w:t>
      </w:r>
      <w:r>
        <w:t>rilm</w:t>
      </w:r>
      <w:r>
        <w:t>ə</w:t>
      </w:r>
      <w:r>
        <w:t>y</w:t>
      </w:r>
      <w:r>
        <w:t>ə</w:t>
      </w:r>
      <w:r>
        <w:t xml:space="preserve"> hazır olduqca, n</w:t>
      </w:r>
      <w:r>
        <w:t>ə</w:t>
      </w:r>
      <w:r>
        <w:t>qliyyat v</w:t>
      </w:r>
      <w:r>
        <w:t>ə</w:t>
      </w:r>
      <w:r>
        <w:t xml:space="preserve"> ş</w:t>
      </w:r>
      <w:r>
        <w:t>ə</w:t>
      </w:r>
      <w:r>
        <w:t>b</w:t>
      </w:r>
      <w:r>
        <w:t>ə</w:t>
      </w:r>
      <w:r>
        <w:t>k</w:t>
      </w:r>
      <w:r>
        <w:t>ə</w:t>
      </w:r>
      <w:r>
        <w:t xml:space="preserve"> s</w:t>
      </w:r>
      <w:r>
        <w:t>ə</w:t>
      </w:r>
      <w:r>
        <w:t>viyy</w:t>
      </w:r>
      <w:r>
        <w:t>ə</w:t>
      </w:r>
      <w:r>
        <w:t>sin</w:t>
      </w:r>
      <w:r>
        <w:t>ə</w:t>
      </w:r>
      <w:r>
        <w:t xml:space="preserve"> keçir v</w:t>
      </w:r>
      <w:r>
        <w:t>ə</w:t>
      </w:r>
      <w:r>
        <w:t xml:space="preserve"> n</w:t>
      </w:r>
      <w:r>
        <w:t>ə</w:t>
      </w:r>
      <w:r>
        <w:t>hay</w:t>
      </w:r>
      <w:r>
        <w:t>ə</w:t>
      </w:r>
      <w:r>
        <w:t>t, kanal s</w:t>
      </w:r>
      <w:r>
        <w:t>ə</w:t>
      </w:r>
      <w:r>
        <w:t>viyy</w:t>
      </w:r>
      <w:r>
        <w:t>ə</w:t>
      </w:r>
      <w:r>
        <w:t>si vasit</w:t>
      </w:r>
      <w:r>
        <w:t>ə</w:t>
      </w:r>
      <w:r>
        <w:t>si il</w:t>
      </w:r>
      <w:r>
        <w:t>ə</w:t>
      </w:r>
      <w:r>
        <w:t xml:space="preserve"> ötürülür. Kanal s</w:t>
      </w:r>
      <w:r>
        <w:t>ə</w:t>
      </w:r>
      <w:r>
        <w:t>viyy</w:t>
      </w:r>
      <w:r>
        <w:t>ə</w:t>
      </w:r>
      <w:r>
        <w:t>sind</w:t>
      </w:r>
      <w:r>
        <w:t>ə</w:t>
      </w:r>
      <w:r>
        <w:t>n yenid</w:t>
      </w:r>
      <w:r>
        <w:t>ə</w:t>
      </w:r>
      <w:r>
        <w:t>n bütün s</w:t>
      </w:r>
      <w:r>
        <w:t>ə</w:t>
      </w:r>
      <w:r>
        <w:t>viyy</w:t>
      </w:r>
      <w:r>
        <w:t>ə</w:t>
      </w:r>
      <w:r>
        <w:t>l</w:t>
      </w:r>
      <w:r>
        <w:t>ə</w:t>
      </w:r>
      <w:r>
        <w:t>ri keç</w:t>
      </w:r>
      <w:r>
        <w:t>ə</w:t>
      </w:r>
      <w:r>
        <w:t>r</w:t>
      </w:r>
      <w:r>
        <w:t>ə</w:t>
      </w:r>
      <w:r>
        <w:t>k, m</w:t>
      </w:r>
      <w:r>
        <w:t>ə</w:t>
      </w:r>
      <w:r>
        <w:t>lumat çatdırılma m</w:t>
      </w:r>
      <w:r>
        <w:t>ə</w:t>
      </w:r>
      <w:r>
        <w:t>nt</w:t>
      </w:r>
      <w:r>
        <w:t>ə</w:t>
      </w:r>
      <w:r>
        <w:t>q</w:t>
      </w:r>
      <w:r>
        <w:t>ə</w:t>
      </w:r>
      <w:r>
        <w:t>sinin t</w:t>
      </w:r>
      <w:r>
        <w:t>ə</w:t>
      </w:r>
      <w:r>
        <w:t>tbiqi s</w:t>
      </w:r>
      <w:r>
        <w:t>ə</w:t>
      </w:r>
      <w:r>
        <w:t>viyy</w:t>
      </w:r>
      <w:r>
        <w:t>ə</w:t>
      </w:r>
      <w:r>
        <w:t>sin</w:t>
      </w:r>
      <w:r>
        <w:t>ə</w:t>
      </w:r>
      <w:r>
        <w:t xml:space="preserve"> g</w:t>
      </w:r>
      <w:r>
        <w:t>ə</w:t>
      </w:r>
      <w:r>
        <w:t>tirilir</w:t>
      </w:r>
      <w:r>
        <w:t xml:space="preserve">.  </w:t>
      </w:r>
    </w:p>
    <w:p w:rsidR="00D95518" w:rsidRDefault="002F523A">
      <w:pPr>
        <w:ind w:left="28" w:right="137"/>
      </w:pPr>
      <w:r>
        <w:t>T</w:t>
      </w:r>
      <w:r>
        <w:t>ə</w:t>
      </w:r>
      <w:r>
        <w:t>tbiqi s</w:t>
      </w:r>
      <w:r>
        <w:t>ə</w:t>
      </w:r>
      <w:r>
        <w:t>viyy</w:t>
      </w:r>
      <w:r>
        <w:t>ə</w:t>
      </w:r>
      <w:r>
        <w:t>d</w:t>
      </w:r>
      <w:r>
        <w:t>ə</w:t>
      </w:r>
      <w:r>
        <w:t>n başlayaraq m</w:t>
      </w:r>
      <w:r>
        <w:t>ə</w:t>
      </w:r>
      <w:r>
        <w:t>lumatın bütün  s</w:t>
      </w:r>
      <w:r>
        <w:t>ə</w:t>
      </w:r>
      <w:r>
        <w:t>viyy</w:t>
      </w:r>
      <w:r>
        <w:t>ə</w:t>
      </w:r>
      <w:r>
        <w:t>l</w:t>
      </w:r>
      <w:r>
        <w:t>ə</w:t>
      </w:r>
      <w:r>
        <w:t>rd</w:t>
      </w:r>
      <w:r>
        <w:t>ə</w:t>
      </w:r>
      <w:r>
        <w:t>n keçm</w:t>
      </w:r>
      <w:r>
        <w:t>ə</w:t>
      </w:r>
      <w:r>
        <w:t xml:space="preserve">si prosesini daha </w:t>
      </w:r>
      <w:r>
        <w:t>ə</w:t>
      </w:r>
      <w:r>
        <w:t>traflı n</w:t>
      </w:r>
      <w:r>
        <w:t>ə</w:t>
      </w:r>
      <w:r>
        <w:t>z</w:t>
      </w:r>
      <w:r>
        <w:t>ə</w:t>
      </w:r>
      <w:r>
        <w:t>rd</w:t>
      </w:r>
      <w:r>
        <w:t>ə</w:t>
      </w:r>
      <w:r>
        <w:t>n keçir</w:t>
      </w:r>
      <w:r>
        <w:t>ə</w:t>
      </w:r>
      <w:r>
        <w:t xml:space="preserve">k. </w:t>
      </w:r>
    </w:p>
    <w:p w:rsidR="00D95518" w:rsidRDefault="002F523A">
      <w:pPr>
        <w:spacing w:after="0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spacing w:after="120" w:line="259" w:lineRule="auto"/>
        <w:ind w:left="403" w:firstLine="0"/>
        <w:jc w:val="left"/>
      </w:pPr>
      <w:r>
        <w:rPr>
          <w:noProof/>
        </w:rPr>
        <w:drawing>
          <wp:inline distT="0" distB="0" distL="0" distR="0">
            <wp:extent cx="5721096" cy="2837688"/>
            <wp:effectExtent l="0" t="0" r="0" b="0"/>
            <wp:docPr id="380935" name="Picture 3809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0935" name="Picture 380935"/>
                    <pic:cNvPicPr/>
                  </pic:nvPicPr>
                  <pic:blipFill>
                    <a:blip r:embed="rId324"/>
                    <a:stretch>
                      <a:fillRect/>
                    </a:stretch>
                  </pic:blipFill>
                  <pic:spPr>
                    <a:xfrm>
                      <a:off x="0" y="0"/>
                      <a:ext cx="5721096" cy="2837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5518" w:rsidRDefault="002F523A">
      <w:pPr>
        <w:tabs>
          <w:tab w:val="center" w:pos="610"/>
          <w:tab w:val="center" w:pos="2049"/>
          <w:tab w:val="center" w:pos="4872"/>
          <w:tab w:val="center" w:pos="7701"/>
        </w:tabs>
        <w:spacing w:after="117" w:line="259" w:lineRule="auto"/>
        <w:ind w:left="0" w:firstLine="0"/>
        <w:jc w:val="left"/>
      </w:pPr>
      <w:r>
        <w:rPr>
          <w:rFonts w:ascii="Calibri" w:eastAsia="Calibri" w:hAnsi="Calibri" w:cs="Calibri"/>
          <w:sz w:val="22"/>
        </w:rPr>
        <w:tab/>
      </w:r>
      <w:r>
        <w:t xml:space="preserve"> </w:t>
      </w:r>
      <w:r>
        <w:tab/>
      </w:r>
      <w:r>
        <w:rPr>
          <w:sz w:val="22"/>
        </w:rPr>
        <w:t>Gönd</w:t>
      </w:r>
      <w:r>
        <w:rPr>
          <w:sz w:val="22"/>
        </w:rPr>
        <w:t>ə</w:t>
      </w:r>
      <w:r>
        <w:rPr>
          <w:sz w:val="22"/>
        </w:rPr>
        <w:t>rilm</w:t>
      </w:r>
      <w:r>
        <w:rPr>
          <w:sz w:val="22"/>
        </w:rPr>
        <w:t>ə</w:t>
      </w:r>
      <w:r>
        <w:rPr>
          <w:sz w:val="22"/>
        </w:rPr>
        <w:t xml:space="preserve"> yeri </w:t>
      </w:r>
      <w:r>
        <w:rPr>
          <w:sz w:val="22"/>
        </w:rPr>
        <w:tab/>
        <w:t xml:space="preserve">Aralıq dayanacaqlar </w:t>
      </w:r>
      <w:r>
        <w:rPr>
          <w:sz w:val="22"/>
        </w:rPr>
        <w:tab/>
        <w:t>Çatdırılma m</w:t>
      </w:r>
      <w:r>
        <w:rPr>
          <w:sz w:val="22"/>
        </w:rPr>
        <w:t>ə</w:t>
      </w:r>
      <w:r>
        <w:rPr>
          <w:sz w:val="22"/>
        </w:rPr>
        <w:t>nt</w:t>
      </w:r>
      <w:r>
        <w:rPr>
          <w:sz w:val="22"/>
        </w:rPr>
        <w:t>ə</w:t>
      </w:r>
      <w:r>
        <w:rPr>
          <w:sz w:val="22"/>
        </w:rPr>
        <w:t>q</w:t>
      </w:r>
      <w:r>
        <w:rPr>
          <w:sz w:val="22"/>
        </w:rPr>
        <w:t>ə</w:t>
      </w:r>
      <w:r>
        <w:rPr>
          <w:sz w:val="22"/>
        </w:rPr>
        <w:t xml:space="preserve">si </w:t>
      </w:r>
    </w:p>
    <w:p w:rsidR="00D95518" w:rsidRDefault="002F523A">
      <w:pPr>
        <w:spacing w:after="21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spacing w:after="34" w:line="259" w:lineRule="auto"/>
        <w:ind w:left="533" w:firstLine="0"/>
        <w:jc w:val="center"/>
      </w:pPr>
      <w:r>
        <w:t xml:space="preserve"> </w:t>
      </w:r>
    </w:p>
    <w:p w:rsidR="00D95518" w:rsidRDefault="002F523A">
      <w:pPr>
        <w:ind w:left="28" w:right="137"/>
      </w:pPr>
      <w:r>
        <w:rPr>
          <w:b/>
          <w:i/>
        </w:rPr>
        <w:t>T</w:t>
      </w:r>
      <w:r>
        <w:rPr>
          <w:b/>
          <w:i/>
        </w:rPr>
        <w:t>ə</w:t>
      </w:r>
      <w:r>
        <w:rPr>
          <w:b/>
          <w:i/>
        </w:rPr>
        <w:t>tbiqi s</w:t>
      </w:r>
      <w:r>
        <w:rPr>
          <w:b/>
          <w:i/>
        </w:rPr>
        <w:t>ə</w:t>
      </w:r>
      <w:r>
        <w:rPr>
          <w:b/>
          <w:i/>
        </w:rPr>
        <w:t>viyy</w:t>
      </w:r>
      <w:r>
        <w:rPr>
          <w:b/>
          <w:i/>
        </w:rPr>
        <w:t>ə</w:t>
      </w:r>
      <w:r>
        <w:t xml:space="preserve"> proqram t</w:t>
      </w:r>
      <w:r>
        <w:t>ə</w:t>
      </w:r>
      <w:r>
        <w:t>minatının el</w:t>
      </w:r>
      <w:r>
        <w:t>ə</w:t>
      </w:r>
      <w:r>
        <w:t xml:space="preserve"> vahidl</w:t>
      </w:r>
      <w:r>
        <w:t>ə</w:t>
      </w:r>
      <w:r>
        <w:t>rind</w:t>
      </w:r>
      <w:r>
        <w:t>ə</w:t>
      </w:r>
      <w:r>
        <w:t>n ibar</w:t>
      </w:r>
      <w:r>
        <w:t>ə</w:t>
      </w:r>
      <w:r>
        <w:t xml:space="preserve">tdir ki, </w:t>
      </w:r>
      <w:r>
        <w:t>onların funksiyalarının h</w:t>
      </w:r>
      <w:r>
        <w:t>ə</w:t>
      </w:r>
      <w:r>
        <w:t>yata keçirilm</w:t>
      </w:r>
      <w:r>
        <w:t>ə</w:t>
      </w:r>
      <w:r>
        <w:t>si üçün İnternetl</w:t>
      </w:r>
      <w:r>
        <w:t>ə</w:t>
      </w:r>
      <w:r>
        <w:t xml:space="preserve"> </w:t>
      </w:r>
      <w:r>
        <w:t>ə</w:t>
      </w:r>
      <w:r>
        <w:t>laq</w:t>
      </w:r>
      <w:r>
        <w:t>ə</w:t>
      </w:r>
      <w:r>
        <w:t xml:space="preserve"> lazımdır. Adların oxşarlığına baxmayaraq, bu s</w:t>
      </w:r>
      <w:r>
        <w:t>ə</w:t>
      </w:r>
      <w:r>
        <w:t>viyy</w:t>
      </w:r>
      <w:r>
        <w:t>ə</w:t>
      </w:r>
      <w:r>
        <w:t>y</w:t>
      </w:r>
      <w:r>
        <w:t>ə</w:t>
      </w:r>
      <w:r>
        <w:t xml:space="preserve"> t</w:t>
      </w:r>
      <w:r>
        <w:t>ə</w:t>
      </w:r>
      <w:r>
        <w:t>kc</w:t>
      </w:r>
      <w:r>
        <w:t>ə</w:t>
      </w:r>
      <w:r>
        <w:t xml:space="preserve"> t</w:t>
      </w:r>
      <w:r>
        <w:t>ə</w:t>
      </w:r>
      <w:r>
        <w:t>tbiqi proqram t</w:t>
      </w:r>
      <w:r>
        <w:t>ə</w:t>
      </w:r>
      <w:r>
        <w:t>minatı daxil deyil. Əslind</w:t>
      </w:r>
      <w:r>
        <w:t>ə</w:t>
      </w:r>
      <w:r>
        <w:t>, t</w:t>
      </w:r>
      <w:r>
        <w:t>ə</w:t>
      </w:r>
      <w:r>
        <w:t>tbiqi s</w:t>
      </w:r>
      <w:r>
        <w:t>ə</w:t>
      </w:r>
      <w:r>
        <w:t>viyy</w:t>
      </w:r>
      <w:r>
        <w:t>ə</w:t>
      </w:r>
      <w:r>
        <w:t>nin hiss</w:t>
      </w:r>
      <w:r>
        <w:t>ə</w:t>
      </w:r>
      <w:r>
        <w:t>si hesab edil</w:t>
      </w:r>
      <w:r>
        <w:t>ə</w:t>
      </w:r>
      <w:r>
        <w:t>n bir çox proqramlar xidm</w:t>
      </w:r>
      <w:r>
        <w:t>ə</w:t>
      </w:r>
      <w:r>
        <w:t>tçi proqram t</w:t>
      </w:r>
      <w:r>
        <w:t>ə</w:t>
      </w:r>
      <w:r>
        <w:t>minat</w:t>
      </w:r>
      <w:r>
        <w:t>ına aiddir. Nümun</w:t>
      </w:r>
      <w:r>
        <w:t>ə</w:t>
      </w:r>
      <w:r>
        <w:t xml:space="preserve"> kimi </w:t>
      </w:r>
      <w:r>
        <w:rPr>
          <w:b/>
          <w:i/>
        </w:rPr>
        <w:t>FTP</w:t>
      </w:r>
      <w:r>
        <w:t xml:space="preserve"> (ing. </w:t>
      </w:r>
      <w:r>
        <w:rPr>
          <w:i/>
        </w:rPr>
        <w:t>File Transfer Protocol</w:t>
      </w:r>
      <w:r>
        <w:t xml:space="preserve"> – faylların ötürülm</w:t>
      </w:r>
      <w:r>
        <w:t>ə</w:t>
      </w:r>
      <w:r>
        <w:t>si üçün protokol) protokolundan istifad</w:t>
      </w:r>
      <w:r>
        <w:t>ə</w:t>
      </w:r>
      <w:r>
        <w:t xml:space="preserve"> ed</w:t>
      </w:r>
      <w:r>
        <w:t>ə</w:t>
      </w:r>
      <w:r>
        <w:t>n faylların İnternetl</w:t>
      </w:r>
      <w:r>
        <w:t>ə</w:t>
      </w:r>
      <w:r>
        <w:t xml:space="preserve"> ötürülm</w:t>
      </w:r>
      <w:r>
        <w:t>ə</w:t>
      </w:r>
      <w:r>
        <w:t>si üçün proqramları göst</w:t>
      </w:r>
      <w:r>
        <w:t>ə</w:t>
      </w:r>
      <w:r>
        <w:t>rm</w:t>
      </w:r>
      <w:r>
        <w:t>ə</w:t>
      </w:r>
      <w:r>
        <w:t>k olar. Bu proqramlar tamamlanmış proqram paketi kimi bir yerd</w:t>
      </w:r>
      <w:r>
        <w:t>ə</w:t>
      </w:r>
      <w:r>
        <w:t xml:space="preserve"> işl</w:t>
      </w:r>
      <w:r>
        <w:t>ə</w:t>
      </w:r>
      <w:r>
        <w:t>nilmişl</w:t>
      </w:r>
      <w:r>
        <w:t>ə</w:t>
      </w:r>
      <w:r>
        <w:t>r v</w:t>
      </w:r>
      <w:r>
        <w:t>ə</w:t>
      </w:r>
      <w:r>
        <w:t xml:space="preserve"> FTP adlanırlar. Dig</w:t>
      </w:r>
      <w:r>
        <w:t>ə</w:t>
      </w:r>
      <w:r>
        <w:t>r nümun</w:t>
      </w:r>
      <w:r>
        <w:t>ə</w:t>
      </w:r>
      <w:r>
        <w:t xml:space="preserve"> kimi </w:t>
      </w:r>
      <w:r>
        <w:rPr>
          <w:b/>
          <w:i/>
        </w:rPr>
        <w:t>telemüraci</w:t>
      </w:r>
      <w:r>
        <w:rPr>
          <w:b/>
          <w:i/>
        </w:rPr>
        <w:t>ə</w:t>
      </w:r>
      <w:r>
        <w:rPr>
          <w:b/>
          <w:i/>
        </w:rPr>
        <w:t>t</w:t>
      </w:r>
      <w:r>
        <w:rPr>
          <w:i/>
        </w:rPr>
        <w:t xml:space="preserve"> </w:t>
      </w:r>
      <w:r>
        <w:t>(</w:t>
      </w:r>
      <w:r>
        <w:rPr>
          <w:b/>
        </w:rPr>
        <w:t>telnet</w:t>
      </w:r>
      <w:r>
        <w:t>) adlanan proqramlar paketini göst</w:t>
      </w:r>
      <w:r>
        <w:t>ə</w:t>
      </w:r>
      <w:r>
        <w:t>rm</w:t>
      </w:r>
      <w:r>
        <w:t>ə</w:t>
      </w:r>
      <w:r>
        <w:t>k olar. O, istifad</w:t>
      </w:r>
      <w:r>
        <w:t>ə</w:t>
      </w:r>
      <w:r>
        <w:t>çiy</w:t>
      </w:r>
      <w:r>
        <w:t>ə</w:t>
      </w:r>
      <w:r>
        <w:t xml:space="preserve"> İnternet vasit</w:t>
      </w:r>
      <w:r>
        <w:t>ə</w:t>
      </w:r>
      <w:r>
        <w:t>si il</w:t>
      </w:r>
      <w:r>
        <w:t>ə</w:t>
      </w:r>
      <w:r>
        <w:t xml:space="preserve"> uzaqlaşdırılmış maşına h</w:t>
      </w:r>
      <w:r>
        <w:t>ə</w:t>
      </w:r>
      <w:r>
        <w:t>min maşının istifad</w:t>
      </w:r>
      <w:r>
        <w:t>ə</w:t>
      </w:r>
      <w:r>
        <w:t>çisi kimi müraci</w:t>
      </w:r>
      <w:r>
        <w:t>ə</w:t>
      </w:r>
      <w:r>
        <w:t>t etm</w:t>
      </w:r>
      <w:r>
        <w:t>ə</w:t>
      </w:r>
      <w:r>
        <w:t>y</w:t>
      </w:r>
      <w:r>
        <w:t>ə</w:t>
      </w:r>
      <w:r>
        <w:t xml:space="preserve"> imkan ver</w:t>
      </w:r>
      <w:r>
        <w:t>ə</w:t>
      </w:r>
      <w:r>
        <w:t>n vasit</w:t>
      </w:r>
      <w:r>
        <w:t>ə</w:t>
      </w:r>
      <w:r>
        <w:t xml:space="preserve"> kimi hazırlanmışdır. H</w:t>
      </w:r>
      <w:r>
        <w:t>ə</w:t>
      </w:r>
      <w:r>
        <w:t>r iki proqram paketi, h</w:t>
      </w:r>
      <w:r>
        <w:t>ə</w:t>
      </w:r>
      <w:r>
        <w:t>m FTP, h</w:t>
      </w:r>
      <w:r>
        <w:t>ə</w:t>
      </w:r>
      <w:r>
        <w:t>m d</w:t>
      </w:r>
      <w:r>
        <w:t>ə</w:t>
      </w:r>
      <w:r>
        <w:t xml:space="preserve"> Telnet </w:t>
      </w:r>
      <w:r>
        <w:t>ə</w:t>
      </w:r>
      <w:r>
        <w:t>vv</w:t>
      </w:r>
      <w:r>
        <w:t>ə</w:t>
      </w:r>
      <w:r>
        <w:t>lc</w:t>
      </w:r>
      <w:r>
        <w:t>ə</w:t>
      </w:r>
      <w:r>
        <w:t xml:space="preserve"> t</w:t>
      </w:r>
      <w:r>
        <w:t>ə</w:t>
      </w:r>
      <w:r>
        <w:t>tbiqi proqram t</w:t>
      </w:r>
      <w:r>
        <w:t>ə</w:t>
      </w:r>
      <w:r>
        <w:t>minatına aid olunurdular. Lakin bu gün onlar f</w:t>
      </w:r>
      <w:r>
        <w:t>ə</w:t>
      </w:r>
      <w:r>
        <w:t>rdi kompyuterl</w:t>
      </w:r>
      <w:r>
        <w:t>ə</w:t>
      </w:r>
      <w:r>
        <w:t xml:space="preserve">rin </w:t>
      </w:r>
      <w:r>
        <w:t>ə</w:t>
      </w:r>
      <w:r>
        <w:t>ks</w:t>
      </w:r>
      <w:r>
        <w:t>ə</w:t>
      </w:r>
      <w:r>
        <w:t>riyy</w:t>
      </w:r>
      <w:r>
        <w:t>ə</w:t>
      </w:r>
      <w:r>
        <w:t>tinin d</w:t>
      </w:r>
      <w:r>
        <w:t>ə</w:t>
      </w:r>
      <w:r>
        <w:t>st</w:t>
      </w:r>
      <w:r>
        <w:t>ə</w:t>
      </w:r>
      <w:r>
        <w:t>kl</w:t>
      </w:r>
      <w:r>
        <w:t>ə</w:t>
      </w:r>
      <w:r>
        <w:t>diyi infrastrukturun bir hiss</w:t>
      </w:r>
      <w:r>
        <w:t>ə</w:t>
      </w:r>
      <w:r>
        <w:t>si olmuşlar. Proqram t</w:t>
      </w:r>
      <w:r>
        <w:t>ə</w:t>
      </w:r>
      <w:r>
        <w:t>minatının bu vahidl</w:t>
      </w:r>
      <w:r>
        <w:t>ə</w:t>
      </w:r>
      <w:r>
        <w:t xml:space="preserve">ri hazırda veb-brauzer </w:t>
      </w:r>
      <w:r>
        <w:t>kimi daha böyük proqramların strukturunda abstrakt al</w:t>
      </w:r>
      <w:r>
        <w:t>ə</w:t>
      </w:r>
      <w:r>
        <w:t>tl</w:t>
      </w:r>
      <w:r>
        <w:t>ə</w:t>
      </w:r>
      <w:r>
        <w:t>r kimi istifad</w:t>
      </w:r>
      <w:r>
        <w:t>ə</w:t>
      </w:r>
      <w:r>
        <w:t xml:space="preserve"> olunurlar. Bu m</w:t>
      </w:r>
      <w:r>
        <w:t>ə</w:t>
      </w:r>
      <w:r>
        <w:t>nada onlar xidm</w:t>
      </w:r>
      <w:r>
        <w:t>ə</w:t>
      </w:r>
      <w:r>
        <w:t>tçi proqram t</w:t>
      </w:r>
      <w:r>
        <w:t>ə</w:t>
      </w:r>
      <w:r>
        <w:t>minatına çevrilmişl</w:t>
      </w:r>
      <w:r>
        <w:t>ə</w:t>
      </w:r>
      <w:r>
        <w:t>r. Dig</w:t>
      </w:r>
      <w:r>
        <w:t>ə</w:t>
      </w:r>
      <w:r>
        <w:t>r bir xidm</w:t>
      </w:r>
      <w:r>
        <w:t>ə</w:t>
      </w:r>
      <w:r>
        <w:t>tçi proqram t</w:t>
      </w:r>
      <w:r>
        <w:t>ə</w:t>
      </w:r>
      <w:r>
        <w:t>minatı olan v</w:t>
      </w:r>
      <w:r>
        <w:t>ə</w:t>
      </w:r>
      <w:r>
        <w:t xml:space="preserve"> m</w:t>
      </w:r>
      <w:r>
        <w:t>ə</w:t>
      </w:r>
      <w:r>
        <w:t>lumatın ötürülm</w:t>
      </w:r>
      <w:r>
        <w:t>ə</w:t>
      </w:r>
      <w:r>
        <w:t>si üçün elektron poçt serverl</w:t>
      </w:r>
      <w:r>
        <w:t>ə</w:t>
      </w:r>
      <w:r>
        <w:t>rinin istifad</w:t>
      </w:r>
      <w:r>
        <w:t>ə</w:t>
      </w:r>
      <w:r>
        <w:t xml:space="preserve"> etdiyi </w:t>
      </w:r>
      <w:r>
        <w:rPr>
          <w:b/>
          <w:i/>
        </w:rPr>
        <w:t>SMTP</w:t>
      </w:r>
      <w:r>
        <w:rPr>
          <w:i/>
        </w:rPr>
        <w:t xml:space="preserve"> </w:t>
      </w:r>
      <w:r>
        <w:t xml:space="preserve">(ing. </w:t>
      </w:r>
      <w:r>
        <w:rPr>
          <w:i/>
        </w:rPr>
        <w:t>Simple Mail Transfer Protocol</w:t>
      </w:r>
      <w:r>
        <w:t xml:space="preserve"> – elektron poçtun sad</w:t>
      </w:r>
      <w:r>
        <w:t>ə</w:t>
      </w:r>
      <w:r>
        <w:t xml:space="preserve"> ötürm</w:t>
      </w:r>
      <w:r>
        <w:t>ə</w:t>
      </w:r>
      <w:r>
        <w:t xml:space="preserve"> protokolu) protokolunu göst</w:t>
      </w:r>
      <w:r>
        <w:t>ə</w:t>
      </w:r>
      <w:r>
        <w:t>rm</w:t>
      </w:r>
      <w:r>
        <w:t>ə</w:t>
      </w:r>
      <w:r>
        <w:t xml:space="preserve">k olar.  </w:t>
      </w:r>
    </w:p>
    <w:p w:rsidR="00D95518" w:rsidRDefault="002F523A">
      <w:pPr>
        <w:ind w:left="28" w:right="137"/>
      </w:pPr>
      <w:r>
        <w:lastRenderedPageBreak/>
        <w:t>T</w:t>
      </w:r>
      <w:r>
        <w:t>ə</w:t>
      </w:r>
      <w:r>
        <w:t>tbiqi s</w:t>
      </w:r>
      <w:r>
        <w:t>ə</w:t>
      </w:r>
      <w:r>
        <w:t>viyy</w:t>
      </w:r>
      <w:r>
        <w:t>ə</w:t>
      </w:r>
      <w:r>
        <w:t xml:space="preserve"> n</w:t>
      </w:r>
      <w:r>
        <w:t>ə</w:t>
      </w:r>
      <w:r>
        <w:t>qliyyat s</w:t>
      </w:r>
      <w:r>
        <w:t>ə</w:t>
      </w:r>
      <w:r>
        <w:t>viyy</w:t>
      </w:r>
      <w:r>
        <w:t>ə</w:t>
      </w:r>
      <w:r>
        <w:t>sind</w:t>
      </w:r>
      <w:r>
        <w:t>ə</w:t>
      </w:r>
      <w:r>
        <w:t>n İnternet vasit</w:t>
      </w:r>
      <w:r>
        <w:t>ə</w:t>
      </w:r>
      <w:r>
        <w:t>si il</w:t>
      </w:r>
      <w:r>
        <w:t>ə</w:t>
      </w:r>
      <w:r>
        <w:t xml:space="preserve"> m</w:t>
      </w:r>
      <w:r>
        <w:t>ə</w:t>
      </w:r>
      <w:r>
        <w:t>lumatların ötürülm</w:t>
      </w:r>
      <w:r>
        <w:t>ə</w:t>
      </w:r>
      <w:r>
        <w:t>si v</w:t>
      </w:r>
      <w:r>
        <w:t>ə</w:t>
      </w:r>
      <w:r>
        <w:t xml:space="preserve"> q</w:t>
      </w:r>
      <w:r>
        <w:t>ə</w:t>
      </w:r>
      <w:r>
        <w:t>bul edilm</w:t>
      </w:r>
      <w:r>
        <w:t>ə</w:t>
      </w:r>
      <w:r>
        <w:t>si üçün istifad</w:t>
      </w:r>
      <w:r>
        <w:t>ə</w:t>
      </w:r>
      <w:r>
        <w:t xml:space="preserve"> edir. Siz poçt xidm</w:t>
      </w:r>
      <w:r>
        <w:t>ə</w:t>
      </w:r>
      <w:r>
        <w:t xml:space="preserve">tinin </w:t>
      </w:r>
      <w:r>
        <w:t>t</w:t>
      </w:r>
      <w:r>
        <w:t>ə</w:t>
      </w:r>
      <w:r>
        <w:t>l</w:t>
      </w:r>
      <w:r>
        <w:t>ə</w:t>
      </w:r>
      <w:r>
        <w:t>bl</w:t>
      </w:r>
      <w:r>
        <w:t>ə</w:t>
      </w:r>
      <w:r>
        <w:t>rin</w:t>
      </w:r>
      <w:r>
        <w:t>ə</w:t>
      </w:r>
      <w:r>
        <w:t xml:space="preserve"> uyğun olaraq ünvanın yazılmasına cavabdeh olduğunuz kimi, t</w:t>
      </w:r>
      <w:r>
        <w:t>ə</w:t>
      </w:r>
      <w:r>
        <w:t>tbiqi s</w:t>
      </w:r>
      <w:r>
        <w:t>ə</w:t>
      </w:r>
      <w:r>
        <w:t>viyy</w:t>
      </w:r>
      <w:r>
        <w:t>ə</w:t>
      </w:r>
      <w:r>
        <w:t xml:space="preserve"> n</w:t>
      </w:r>
      <w:r>
        <w:t>ə</w:t>
      </w:r>
      <w:r>
        <w:t>qliyyat s</w:t>
      </w:r>
      <w:r>
        <w:t>ə</w:t>
      </w:r>
      <w:r>
        <w:t>viyy</w:t>
      </w:r>
      <w:r>
        <w:t>ə</w:t>
      </w:r>
      <w:r>
        <w:t>sin</w:t>
      </w:r>
      <w:r>
        <w:t>ə</w:t>
      </w:r>
      <w:r>
        <w:t xml:space="preserve"> uyğun olan ünvanın t</w:t>
      </w:r>
      <w:r>
        <w:t>ə</w:t>
      </w:r>
      <w:r>
        <w:t>min edilm</w:t>
      </w:r>
      <w:r>
        <w:t>ə</w:t>
      </w:r>
      <w:r>
        <w:t>sin</w:t>
      </w:r>
      <w:r>
        <w:t>ə</w:t>
      </w:r>
      <w:r>
        <w:t xml:space="preserve"> cavabdehdir. M</w:t>
      </w:r>
      <w:r>
        <w:t>ə</w:t>
      </w:r>
      <w:r>
        <w:t>hz bu ş</w:t>
      </w:r>
      <w:r>
        <w:t>ə</w:t>
      </w:r>
      <w:r>
        <w:t>rti yerin</w:t>
      </w:r>
      <w:r>
        <w:t>ə</w:t>
      </w:r>
      <w:r>
        <w:t xml:space="preserve"> yetirm</w:t>
      </w:r>
      <w:r>
        <w:t>ə</w:t>
      </w:r>
      <w:r>
        <w:t>k üçün t</w:t>
      </w:r>
      <w:r>
        <w:t>ə</w:t>
      </w:r>
      <w:r>
        <w:t>tbiqi s</w:t>
      </w:r>
      <w:r>
        <w:t>ə</w:t>
      </w:r>
      <w:r>
        <w:t>viyy</w:t>
      </w:r>
      <w:r>
        <w:t>ə</w:t>
      </w:r>
      <w:r>
        <w:t xml:space="preserve"> domen adlarının serverl</w:t>
      </w:r>
      <w:r>
        <w:t>ə</w:t>
      </w:r>
      <w:r>
        <w:t>rin</w:t>
      </w:r>
      <w:r>
        <w:t>ə</w:t>
      </w:r>
      <w:r>
        <w:t xml:space="preserve"> insan t</w:t>
      </w:r>
      <w:r>
        <w:t>ə</w:t>
      </w:r>
      <w:r>
        <w:t>r</w:t>
      </w:r>
      <w:r>
        <w:t>ə</w:t>
      </w:r>
      <w:r>
        <w:t>find</w:t>
      </w:r>
      <w:r>
        <w:t>ə</w:t>
      </w:r>
      <w:r>
        <w:t>n is</w:t>
      </w:r>
      <w:r>
        <w:t>tifad</w:t>
      </w:r>
      <w:r>
        <w:t>ə</w:t>
      </w:r>
      <w:r>
        <w:t xml:space="preserve"> edil</w:t>
      </w:r>
      <w:r>
        <w:t>ə</w:t>
      </w:r>
      <w:r>
        <w:t>n mnemonik ünvanın İnternet</w:t>
      </w:r>
      <w:r>
        <w:t>ə</w:t>
      </w:r>
      <w:r>
        <w:t xml:space="preserve"> uyğun IP ünvana çevrilm</w:t>
      </w:r>
      <w:r>
        <w:t>ə</w:t>
      </w:r>
      <w:r>
        <w:t>si üçün sorğular gönd</w:t>
      </w:r>
      <w:r>
        <w:t>ə</w:t>
      </w:r>
      <w:r>
        <w:t xml:space="preserve">rir. </w:t>
      </w:r>
    </w:p>
    <w:p w:rsidR="00D95518" w:rsidRDefault="002F523A">
      <w:pPr>
        <w:ind w:left="28" w:right="137"/>
      </w:pPr>
      <w:r>
        <w:rPr>
          <w:b/>
          <w:i/>
        </w:rPr>
        <w:t>N</w:t>
      </w:r>
      <w:r>
        <w:rPr>
          <w:b/>
          <w:i/>
        </w:rPr>
        <w:t>ə</w:t>
      </w:r>
      <w:r>
        <w:rPr>
          <w:b/>
          <w:i/>
        </w:rPr>
        <w:t>qliyyat s</w:t>
      </w:r>
      <w:r>
        <w:rPr>
          <w:b/>
          <w:i/>
        </w:rPr>
        <w:t>ə</w:t>
      </w:r>
      <w:r>
        <w:rPr>
          <w:b/>
          <w:i/>
        </w:rPr>
        <w:t>viyy</w:t>
      </w:r>
      <w:r>
        <w:rPr>
          <w:b/>
          <w:i/>
        </w:rPr>
        <w:t>ə</w:t>
      </w:r>
      <w:r>
        <w:rPr>
          <w:b/>
          <w:i/>
        </w:rPr>
        <w:t>sinin</w:t>
      </w:r>
      <w:r>
        <w:t xml:space="preserve"> </w:t>
      </w:r>
      <w:r>
        <w:t>ə</w:t>
      </w:r>
      <w:r>
        <w:t>sas v</w:t>
      </w:r>
      <w:r>
        <w:t>ə</w:t>
      </w:r>
      <w:r>
        <w:t>zif</w:t>
      </w:r>
      <w:r>
        <w:t>ə</w:t>
      </w:r>
      <w:r>
        <w:t>si ondan ibar</w:t>
      </w:r>
      <w:r>
        <w:t>ə</w:t>
      </w:r>
      <w:r>
        <w:t>tdir ki, t</w:t>
      </w:r>
      <w:r>
        <w:t>ə</w:t>
      </w:r>
      <w:r>
        <w:t>tbiqi s</w:t>
      </w:r>
      <w:r>
        <w:t>ə</w:t>
      </w:r>
      <w:r>
        <w:t>viyy</w:t>
      </w:r>
      <w:r>
        <w:t>ə</w:t>
      </w:r>
      <w:r>
        <w:t>nin m</w:t>
      </w:r>
      <w:r>
        <w:t>ə</w:t>
      </w:r>
      <w:r>
        <w:t>lumatlarını q</w:t>
      </w:r>
      <w:r>
        <w:t>ə</w:t>
      </w:r>
      <w:r>
        <w:t>bul etsin v</w:t>
      </w:r>
      <w:r>
        <w:t>ə</w:t>
      </w:r>
      <w:r>
        <w:t xml:space="preserve"> onların İnternet vasit</w:t>
      </w:r>
      <w:r>
        <w:t>ə</w:t>
      </w:r>
      <w:r>
        <w:t>si il</w:t>
      </w:r>
      <w:r>
        <w:t>ə</w:t>
      </w:r>
      <w:r>
        <w:t xml:space="preserve"> ötürülm</w:t>
      </w:r>
      <w:r>
        <w:t>ə</w:t>
      </w:r>
      <w:r>
        <w:t>si üçün düzgün forma</w:t>
      </w:r>
      <w:r>
        <w:t>tını t</w:t>
      </w:r>
      <w:r>
        <w:t>ə</w:t>
      </w:r>
      <w:r>
        <w:t>min etsin. Sonuncu funksiyanı yerin</w:t>
      </w:r>
      <w:r>
        <w:t>ə</w:t>
      </w:r>
      <w:r>
        <w:t xml:space="preserve"> yetirm</w:t>
      </w:r>
      <w:r>
        <w:t>ə</w:t>
      </w:r>
      <w:r>
        <w:t>k üçün n</w:t>
      </w:r>
      <w:r>
        <w:t>ə</w:t>
      </w:r>
      <w:r>
        <w:t>qliyyat s</w:t>
      </w:r>
      <w:r>
        <w:t>ə</w:t>
      </w:r>
      <w:r>
        <w:t>viyy</w:t>
      </w:r>
      <w:r>
        <w:t>ə</w:t>
      </w:r>
      <w:r>
        <w:t>si böyük m</w:t>
      </w:r>
      <w:r>
        <w:t>ə</w:t>
      </w:r>
      <w:r>
        <w:t>lumatları kiçik seqmentl</w:t>
      </w:r>
      <w:r>
        <w:t>ə</w:t>
      </w:r>
      <w:r>
        <w:t>r</w:t>
      </w:r>
      <w:r>
        <w:t>ə</w:t>
      </w:r>
      <w:r>
        <w:t xml:space="preserve"> bölür, hansılar ki, İnternet vasit</w:t>
      </w:r>
      <w:r>
        <w:t>ə</w:t>
      </w:r>
      <w:r>
        <w:t>si il</w:t>
      </w:r>
      <w:r>
        <w:t>ə</w:t>
      </w:r>
      <w:r>
        <w:t xml:space="preserve"> ayrı-ayrı bloklar kimi ötürülürl</w:t>
      </w:r>
      <w:r>
        <w:t>ə</w:t>
      </w:r>
      <w:r>
        <w:t>r. Bel</w:t>
      </w:r>
      <w:r>
        <w:t>ə</w:t>
      </w:r>
      <w:r>
        <w:t xml:space="preserve"> bölünm</w:t>
      </w:r>
      <w:r>
        <w:t>ə</w:t>
      </w:r>
      <w:r>
        <w:t xml:space="preserve"> z</w:t>
      </w:r>
      <w:r>
        <w:t>ə</w:t>
      </w:r>
      <w:r>
        <w:t>ruridir, çünki çoxlu m</w:t>
      </w:r>
      <w:r>
        <w:t>ə</w:t>
      </w:r>
      <w:r>
        <w:t>lumatın k</w:t>
      </w:r>
      <w:r>
        <w:t>ə</w:t>
      </w:r>
      <w:r>
        <w:t>sişdiyi yerl</w:t>
      </w:r>
      <w:r>
        <w:t>ə</w:t>
      </w:r>
      <w:r>
        <w:t>rd</w:t>
      </w:r>
      <w:r>
        <w:t>ə</w:t>
      </w:r>
      <w:r>
        <w:t xml:space="preserve"> bir uzun m</w:t>
      </w:r>
      <w:r>
        <w:t>ə</w:t>
      </w:r>
      <w:r>
        <w:t>lumat dig</w:t>
      </w:r>
      <w:r>
        <w:t>ə</w:t>
      </w:r>
      <w:r>
        <w:t>r m</w:t>
      </w:r>
      <w:r>
        <w:t>ə</w:t>
      </w:r>
      <w:r>
        <w:t>lumatların ötürülm</w:t>
      </w:r>
      <w:r>
        <w:t>ə</w:t>
      </w:r>
      <w:r>
        <w:t>sini ç</w:t>
      </w:r>
      <w:r>
        <w:t>ə</w:t>
      </w:r>
      <w:r>
        <w:t>tinl</w:t>
      </w:r>
      <w:r>
        <w:t>ə</w:t>
      </w:r>
      <w:r>
        <w:t>şdir</w:t>
      </w:r>
      <w:r>
        <w:t>ə</w:t>
      </w:r>
      <w:r>
        <w:t xml:space="preserve"> bil</w:t>
      </w:r>
      <w:r>
        <w:t>ə</w:t>
      </w:r>
      <w:r>
        <w:t>r. Kiçik seqmentl</w:t>
      </w:r>
      <w:r>
        <w:t>ə</w:t>
      </w:r>
      <w:r>
        <w:t>r bu yerd</w:t>
      </w:r>
      <w:r>
        <w:t>ə</w:t>
      </w:r>
      <w:r>
        <w:t>n keç</w:t>
      </w:r>
      <w:r>
        <w:t>ə</w:t>
      </w:r>
      <w:r>
        <w:t xml:space="preserve"> bil</w:t>
      </w:r>
      <w:r>
        <w:t>ə</w:t>
      </w:r>
      <w:r>
        <w:t>r, uzun m</w:t>
      </w:r>
      <w:r>
        <w:t>ə</w:t>
      </w:r>
      <w:r>
        <w:t>lumat is</w:t>
      </w:r>
      <w:r>
        <w:t>ə</w:t>
      </w:r>
      <w:r>
        <w:t xml:space="preserve"> dig</w:t>
      </w:r>
      <w:r>
        <w:t>ə</w:t>
      </w:r>
      <w:r>
        <w:t>r m</w:t>
      </w:r>
      <w:r>
        <w:t>ə</w:t>
      </w:r>
      <w:r>
        <w:t>lumatları gözl</w:t>
      </w:r>
      <w:r>
        <w:t>ə</w:t>
      </w:r>
      <w:r>
        <w:t>m</w:t>
      </w:r>
      <w:r>
        <w:t>ə</w:t>
      </w:r>
      <w:r>
        <w:t>y</w:t>
      </w:r>
      <w:r>
        <w:t>ə</w:t>
      </w:r>
      <w:r>
        <w:t xml:space="preserve"> m</w:t>
      </w:r>
      <w:r>
        <w:t>ə</w:t>
      </w:r>
      <w:r>
        <w:t>cbur ed</w:t>
      </w:r>
      <w:r>
        <w:t>ə</w:t>
      </w:r>
      <w:r>
        <w:t xml:space="preserve">r. </w:t>
      </w:r>
    </w:p>
    <w:p w:rsidR="00D95518" w:rsidRDefault="002F523A">
      <w:pPr>
        <w:ind w:left="28" w:right="137"/>
      </w:pPr>
      <w:r>
        <w:t>N</w:t>
      </w:r>
      <w:r>
        <w:t>ə</w:t>
      </w:r>
      <w:r>
        <w:t>qliyyat s</w:t>
      </w:r>
      <w:r>
        <w:t>ə</w:t>
      </w:r>
      <w:r>
        <w:t>viyy</w:t>
      </w:r>
      <w:r>
        <w:t>ə</w:t>
      </w:r>
      <w:r>
        <w:t>si m</w:t>
      </w:r>
      <w:r>
        <w:t>ə</w:t>
      </w:r>
      <w:r>
        <w:t>lumatın seqmentl</w:t>
      </w:r>
      <w:r>
        <w:t>ə</w:t>
      </w:r>
      <w:r>
        <w:t>rin</w:t>
      </w:r>
      <w:r>
        <w:t>ə</w:t>
      </w:r>
      <w:r>
        <w:t xml:space="preserve"> sıra nömr</w:t>
      </w:r>
      <w:r>
        <w:t>ə</w:t>
      </w:r>
      <w:r>
        <w:t xml:space="preserve">si </w:t>
      </w:r>
      <w:r>
        <w:t>ə</w:t>
      </w:r>
      <w:r>
        <w:t>lav</w:t>
      </w:r>
      <w:r>
        <w:t>ə</w:t>
      </w:r>
      <w:r>
        <w:t xml:space="preserve"> edir ki, t</w:t>
      </w:r>
      <w:r>
        <w:t>ə</w:t>
      </w:r>
      <w:r>
        <w:t>yinat m</w:t>
      </w:r>
      <w:r>
        <w:t>ə</w:t>
      </w:r>
      <w:r>
        <w:t>nt</w:t>
      </w:r>
      <w:r>
        <w:t>ə</w:t>
      </w:r>
      <w:r>
        <w:t>q</w:t>
      </w:r>
      <w:r>
        <w:t>ə</w:t>
      </w:r>
      <w:r>
        <w:t>s</w:t>
      </w:r>
      <w:r>
        <w:t>ind</w:t>
      </w:r>
      <w:r>
        <w:t>ə</w:t>
      </w:r>
      <w:r>
        <w:t xml:space="preserve"> onları yenid</w:t>
      </w:r>
      <w:r>
        <w:t>ə</w:t>
      </w:r>
      <w:r>
        <w:t>n bir m</w:t>
      </w:r>
      <w:r>
        <w:t>ə</w:t>
      </w:r>
      <w:r>
        <w:t>lumatda birl</w:t>
      </w:r>
      <w:r>
        <w:t>ə</w:t>
      </w:r>
      <w:r>
        <w:t>şdirm</w:t>
      </w:r>
      <w:r>
        <w:t>ə</w:t>
      </w:r>
      <w:r>
        <w:t xml:space="preserve">k mümkün olsun. Sonra o, </w:t>
      </w:r>
      <w:r>
        <w:rPr>
          <w:b/>
          <w:i/>
        </w:rPr>
        <w:t>paket</w:t>
      </w:r>
      <w:r>
        <w:rPr>
          <w:b/>
        </w:rPr>
        <w:t xml:space="preserve"> </w:t>
      </w:r>
      <w:r>
        <w:t xml:space="preserve">(ing. </w:t>
      </w:r>
      <w:r>
        <w:rPr>
          <w:i/>
        </w:rPr>
        <w:t>packet</w:t>
      </w:r>
      <w:r>
        <w:t>) adlanan h</w:t>
      </w:r>
      <w:r>
        <w:t>ə</w:t>
      </w:r>
      <w:r>
        <w:t>r seqment</w:t>
      </w:r>
      <w:r>
        <w:t>ə</w:t>
      </w:r>
      <w:r>
        <w:t xml:space="preserve"> t</w:t>
      </w:r>
      <w:r>
        <w:t>ə</w:t>
      </w:r>
      <w:r>
        <w:t>yinat m</w:t>
      </w:r>
      <w:r>
        <w:t>ə</w:t>
      </w:r>
      <w:r>
        <w:t>nt</w:t>
      </w:r>
      <w:r>
        <w:t>ə</w:t>
      </w:r>
      <w:r>
        <w:t>q</w:t>
      </w:r>
      <w:r>
        <w:t>ə</w:t>
      </w:r>
      <w:r>
        <w:t>sinin ünvanını qoşur v</w:t>
      </w:r>
      <w:r>
        <w:t>ə</w:t>
      </w:r>
      <w:r>
        <w:t xml:space="preserve"> onu ş</w:t>
      </w:r>
      <w:r>
        <w:t>ə</w:t>
      </w:r>
      <w:r>
        <w:t>b</w:t>
      </w:r>
      <w:r>
        <w:t>ə</w:t>
      </w:r>
      <w:r>
        <w:t>k</w:t>
      </w:r>
      <w:r>
        <w:t>ə</w:t>
      </w:r>
      <w:r>
        <w:t xml:space="preserve"> s</w:t>
      </w:r>
      <w:r>
        <w:t>ə</w:t>
      </w:r>
      <w:r>
        <w:t>viyy</w:t>
      </w:r>
      <w:r>
        <w:t>ə</w:t>
      </w:r>
      <w:r>
        <w:t>sin</w:t>
      </w:r>
      <w:r>
        <w:t>ə</w:t>
      </w:r>
      <w:r>
        <w:t xml:space="preserve"> ötürür. Bu andan etibar</w:t>
      </w:r>
      <w:r>
        <w:t>ə</w:t>
      </w:r>
      <w:r>
        <w:t>n t</w:t>
      </w:r>
      <w:r>
        <w:t>ə</w:t>
      </w:r>
      <w:r>
        <w:t>yinat m</w:t>
      </w:r>
      <w:r>
        <w:t>ə</w:t>
      </w:r>
      <w:r>
        <w:t>nt</w:t>
      </w:r>
      <w:r>
        <w:t>ə</w:t>
      </w:r>
      <w:r>
        <w:t>q</w:t>
      </w:r>
      <w:r>
        <w:t>ə</w:t>
      </w:r>
      <w:r>
        <w:t>sin</w:t>
      </w:r>
      <w:r>
        <w:t>ə</w:t>
      </w:r>
      <w:r>
        <w:t xml:space="preserve"> çatana q</w:t>
      </w:r>
      <w:r>
        <w:t>ə</w:t>
      </w:r>
      <w:r>
        <w:t>d</w:t>
      </w:r>
      <w:r>
        <w:t>ə</w:t>
      </w:r>
      <w:r>
        <w:t>r paketl</w:t>
      </w:r>
      <w:r>
        <w:t>ə</w:t>
      </w:r>
      <w:r>
        <w:t>r</w:t>
      </w:r>
      <w:r>
        <w:t>ə</w:t>
      </w:r>
      <w:r>
        <w:t xml:space="preserve"> bir-biri il</w:t>
      </w:r>
      <w:r>
        <w:t>ə</w:t>
      </w:r>
      <w:r>
        <w:t xml:space="preserve"> </w:t>
      </w:r>
      <w:r>
        <w:t>ə</w:t>
      </w:r>
      <w:r>
        <w:t>laq</w:t>
      </w:r>
      <w:r>
        <w:t>ə</w:t>
      </w:r>
      <w:r>
        <w:t>d</w:t>
      </w:r>
      <w:r>
        <w:t>ə</w:t>
      </w:r>
      <w:r>
        <w:t xml:space="preserve"> olmayan ayrı-ayrı m</w:t>
      </w:r>
      <w:r>
        <w:t>ə</w:t>
      </w:r>
      <w:r>
        <w:t xml:space="preserve">lumatlar kimi baxılır.  </w:t>
      </w:r>
    </w:p>
    <w:p w:rsidR="00D95518" w:rsidRDefault="002F523A">
      <w:pPr>
        <w:spacing w:after="26" w:line="259" w:lineRule="auto"/>
        <w:ind w:left="84" w:right="132" w:hanging="10"/>
        <w:jc w:val="right"/>
      </w:pPr>
      <w:r>
        <w:t>Paketl</w:t>
      </w:r>
      <w:r>
        <w:t>ə</w:t>
      </w:r>
      <w:r>
        <w:t>r t</w:t>
      </w:r>
      <w:r>
        <w:t>ə</w:t>
      </w:r>
      <w:r>
        <w:t>yinat m</w:t>
      </w:r>
      <w:r>
        <w:t>ə</w:t>
      </w:r>
      <w:r>
        <w:t>nt</w:t>
      </w:r>
      <w:r>
        <w:t>ə</w:t>
      </w:r>
      <w:r>
        <w:t>q</w:t>
      </w:r>
      <w:r>
        <w:t>ə</w:t>
      </w:r>
      <w:r>
        <w:t>sin</w:t>
      </w:r>
      <w:r>
        <w:t>ə</w:t>
      </w:r>
      <w:r>
        <w:t xml:space="preserve"> çatana q</w:t>
      </w:r>
      <w:r>
        <w:t>ə</w:t>
      </w:r>
      <w:r>
        <w:t>d</w:t>
      </w:r>
      <w:r>
        <w:t>ə</w:t>
      </w:r>
      <w:r>
        <w:t xml:space="preserve">r </w:t>
      </w:r>
      <w:r>
        <w:rPr>
          <w:b/>
          <w:i/>
        </w:rPr>
        <w:t>ş</w:t>
      </w:r>
      <w:r>
        <w:rPr>
          <w:b/>
          <w:i/>
        </w:rPr>
        <w:t>ə</w:t>
      </w:r>
      <w:r>
        <w:rPr>
          <w:b/>
          <w:i/>
        </w:rPr>
        <w:t>b</w:t>
      </w:r>
      <w:r>
        <w:rPr>
          <w:b/>
          <w:i/>
        </w:rPr>
        <w:t>ə</w:t>
      </w:r>
      <w:r>
        <w:rPr>
          <w:b/>
          <w:i/>
        </w:rPr>
        <w:t>k</w:t>
      </w:r>
      <w:r>
        <w:rPr>
          <w:b/>
          <w:i/>
        </w:rPr>
        <w:t>ə</w:t>
      </w:r>
      <w:r>
        <w:rPr>
          <w:b/>
          <w:i/>
        </w:rPr>
        <w:t xml:space="preserve"> s</w:t>
      </w:r>
      <w:r>
        <w:rPr>
          <w:b/>
          <w:i/>
        </w:rPr>
        <w:t>ə</w:t>
      </w:r>
      <w:r>
        <w:rPr>
          <w:b/>
          <w:i/>
        </w:rPr>
        <w:t>viyy</w:t>
      </w:r>
      <w:r>
        <w:rPr>
          <w:b/>
          <w:i/>
        </w:rPr>
        <w:t>ə</w:t>
      </w:r>
      <w:r>
        <w:rPr>
          <w:b/>
          <w:i/>
        </w:rPr>
        <w:t>si</w:t>
      </w:r>
      <w:r>
        <w:t xml:space="preserve"> alınmış paketl</w:t>
      </w:r>
      <w:r>
        <w:t>ə</w:t>
      </w:r>
      <w:r>
        <w:t xml:space="preserve">rin bir </w:t>
      </w:r>
    </w:p>
    <w:p w:rsidR="00D95518" w:rsidRDefault="002F523A">
      <w:pPr>
        <w:ind w:left="28" w:right="137" w:firstLine="0"/>
      </w:pPr>
      <w:r>
        <w:t>İnternet ş</w:t>
      </w:r>
      <w:r>
        <w:t>ə</w:t>
      </w:r>
      <w:r>
        <w:t>b</w:t>
      </w:r>
      <w:r>
        <w:t>ə</w:t>
      </w:r>
      <w:r>
        <w:t>k</w:t>
      </w:r>
      <w:r>
        <w:t>ə</w:t>
      </w:r>
      <w:r>
        <w:t>sind</w:t>
      </w:r>
      <w:r>
        <w:t>ə</w:t>
      </w:r>
      <w:r>
        <w:t>n dig</w:t>
      </w:r>
      <w:r>
        <w:t>ə</w:t>
      </w:r>
      <w:r>
        <w:t>rin</w:t>
      </w:r>
      <w:r>
        <w:t>ə</w:t>
      </w:r>
      <w:r>
        <w:t xml:space="preserve"> ötürülm</w:t>
      </w:r>
      <w:r>
        <w:t>ə</w:t>
      </w:r>
      <w:r>
        <w:t>sini izl</w:t>
      </w:r>
      <w:r>
        <w:t>ə</w:t>
      </w:r>
      <w:r>
        <w:t>yir. Dem</w:t>
      </w:r>
      <w:r>
        <w:t>ə</w:t>
      </w:r>
      <w:r>
        <w:t>li, m</w:t>
      </w:r>
      <w:r>
        <w:t>ə</w:t>
      </w:r>
      <w:r>
        <w:t>hz ş</w:t>
      </w:r>
      <w:r>
        <w:t>ə</w:t>
      </w:r>
      <w:r>
        <w:t>b</w:t>
      </w:r>
      <w:r>
        <w:t>ə</w:t>
      </w:r>
      <w:r>
        <w:t>k</w:t>
      </w:r>
      <w:r>
        <w:t>ə</w:t>
      </w:r>
      <w:r>
        <w:t xml:space="preserve"> s</w:t>
      </w:r>
      <w:r>
        <w:t>ə</w:t>
      </w:r>
      <w:r>
        <w:t>viyy</w:t>
      </w:r>
      <w:r>
        <w:t>ə</w:t>
      </w:r>
      <w:r>
        <w:t>si İnternet topologiyası il</w:t>
      </w:r>
      <w:r>
        <w:t>ə</w:t>
      </w:r>
      <w:r>
        <w:t xml:space="preserve"> </w:t>
      </w:r>
      <w:r>
        <w:t>ə</w:t>
      </w:r>
      <w:r>
        <w:t>laq</w:t>
      </w:r>
      <w:r>
        <w:t>ə</w:t>
      </w:r>
      <w:r>
        <w:t xml:space="preserve">lidır. </w:t>
      </w:r>
      <w:r>
        <w:t xml:space="preserve">Xüsusi halda, </w:t>
      </w:r>
      <w:r>
        <w:t>ə</w:t>
      </w:r>
      <w:r>
        <w:t>g</w:t>
      </w:r>
      <w:r>
        <w:t>ə</w:t>
      </w:r>
      <w:r>
        <w:t>r paketin yolu çoxlu ayrı-ayrı ş</w:t>
      </w:r>
      <w:r>
        <w:t>ə</w:t>
      </w:r>
      <w:r>
        <w:t>b</w:t>
      </w:r>
      <w:r>
        <w:t>ə</w:t>
      </w:r>
      <w:r>
        <w:t>k</w:t>
      </w:r>
      <w:r>
        <w:t>ə</w:t>
      </w:r>
      <w:r>
        <w:t>l</w:t>
      </w:r>
      <w:r>
        <w:t>ə</w:t>
      </w:r>
      <w:r>
        <w:t>rd</w:t>
      </w:r>
      <w:r>
        <w:t>ə</w:t>
      </w:r>
      <w:r>
        <w:t>n keçirs</w:t>
      </w:r>
      <w:r>
        <w:t>ə</w:t>
      </w:r>
      <w:r>
        <w:t>, m</w:t>
      </w:r>
      <w:r>
        <w:t>ə</w:t>
      </w:r>
      <w:r>
        <w:t>hz ş</w:t>
      </w:r>
      <w:r>
        <w:t>ə</w:t>
      </w:r>
      <w:r>
        <w:t>b</w:t>
      </w:r>
      <w:r>
        <w:t>ə</w:t>
      </w:r>
      <w:r>
        <w:t>k</w:t>
      </w:r>
      <w:r>
        <w:t>ə</w:t>
      </w:r>
      <w:r>
        <w:t xml:space="preserve"> s</w:t>
      </w:r>
      <w:r>
        <w:t>ə</w:t>
      </w:r>
      <w:r>
        <w:t>viyy</w:t>
      </w:r>
      <w:r>
        <w:t>ə</w:t>
      </w:r>
      <w:r>
        <w:t>si h</w:t>
      </w:r>
      <w:r>
        <w:t>ə</w:t>
      </w:r>
      <w:r>
        <w:t>r bir aralıq dayanacaqda paketin gönd</w:t>
      </w:r>
      <w:r>
        <w:t>ə</w:t>
      </w:r>
      <w:r>
        <w:t>rilm</w:t>
      </w:r>
      <w:r>
        <w:t>ə</w:t>
      </w:r>
      <w:r>
        <w:t>li olduğu sonrakı ünvanı mü</w:t>
      </w:r>
      <w:r>
        <w:t>ə</w:t>
      </w:r>
      <w:r>
        <w:t>yy</w:t>
      </w:r>
      <w:r>
        <w:t>ə</w:t>
      </w:r>
      <w:r>
        <w:t>n edir. H</w:t>
      </w:r>
      <w:r>
        <w:t>ə</w:t>
      </w:r>
      <w:r>
        <w:t>r paket</w:t>
      </w:r>
      <w:r>
        <w:t>ə</w:t>
      </w:r>
      <w:r>
        <w:t xml:space="preserve"> aralıq t</w:t>
      </w:r>
      <w:r>
        <w:t>ə</w:t>
      </w:r>
      <w:r>
        <w:t>yinat m</w:t>
      </w:r>
      <w:r>
        <w:t>ə</w:t>
      </w:r>
      <w:r>
        <w:t>nt</w:t>
      </w:r>
      <w:r>
        <w:t>ə</w:t>
      </w:r>
      <w:r>
        <w:t>q</w:t>
      </w:r>
      <w:r>
        <w:t>ə</w:t>
      </w:r>
      <w:r>
        <w:t>sinin ünvanını yazaraq o, bu v</w:t>
      </w:r>
      <w:r>
        <w:t>ə</w:t>
      </w:r>
      <w:r>
        <w:t>zif</w:t>
      </w:r>
      <w:r>
        <w:t>ə</w:t>
      </w:r>
      <w:r>
        <w:t>ni yerin</w:t>
      </w:r>
      <w:r>
        <w:t>ə</w:t>
      </w:r>
      <w:r>
        <w:t xml:space="preserve"> ye</w:t>
      </w:r>
      <w:r>
        <w:t>tirir. Aralıq ünvan aşağıdakı kimi mü</w:t>
      </w:r>
      <w:r>
        <w:t>ə</w:t>
      </w:r>
      <w:r>
        <w:t>yy</w:t>
      </w:r>
      <w:r>
        <w:t>ə</w:t>
      </w:r>
      <w:r>
        <w:t xml:space="preserve">n edilir: </w:t>
      </w:r>
      <w:r>
        <w:t>ə</w:t>
      </w:r>
      <w:r>
        <w:t>g</w:t>
      </w:r>
      <w:r>
        <w:t>ə</w:t>
      </w:r>
      <w:r>
        <w:t>r paketin son t</w:t>
      </w:r>
      <w:r>
        <w:t>ə</w:t>
      </w:r>
      <w:r>
        <w:t>yinat m</w:t>
      </w:r>
      <w:r>
        <w:t>ə</w:t>
      </w:r>
      <w:r>
        <w:t>nt</w:t>
      </w:r>
      <w:r>
        <w:t>ə</w:t>
      </w:r>
      <w:r>
        <w:t>q</w:t>
      </w:r>
      <w:r>
        <w:t>ə</w:t>
      </w:r>
      <w:r>
        <w:t>si veril</w:t>
      </w:r>
      <w:r>
        <w:t>ə</w:t>
      </w:r>
      <w:r>
        <w:t>n ş</w:t>
      </w:r>
      <w:r>
        <w:t>ə</w:t>
      </w:r>
      <w:r>
        <w:t>b</w:t>
      </w:r>
      <w:r>
        <w:t>ə</w:t>
      </w:r>
      <w:r>
        <w:t>k</w:t>
      </w:r>
      <w:r>
        <w:t>ə</w:t>
      </w:r>
      <w:r>
        <w:t>d</w:t>
      </w:r>
      <w:r>
        <w:t>ə</w:t>
      </w:r>
      <w:r>
        <w:t>dirs</w:t>
      </w:r>
      <w:r>
        <w:t>ə</w:t>
      </w:r>
      <w:r>
        <w:t>, onda yazılan ünvan son t</w:t>
      </w:r>
      <w:r>
        <w:t>ə</w:t>
      </w:r>
      <w:r>
        <w:t>yinat m</w:t>
      </w:r>
      <w:r>
        <w:t>ə</w:t>
      </w:r>
      <w:r>
        <w:t>nt</w:t>
      </w:r>
      <w:r>
        <w:t>ə</w:t>
      </w:r>
      <w:r>
        <w:t>q</w:t>
      </w:r>
      <w:r>
        <w:t>ə</w:t>
      </w:r>
      <w:r>
        <w:t>sinin ünvanının sur</w:t>
      </w:r>
      <w:r>
        <w:t>ə</w:t>
      </w:r>
      <w:r>
        <w:t xml:space="preserve">tidir; </w:t>
      </w:r>
      <w:r>
        <w:t>ə</w:t>
      </w:r>
      <w:r>
        <w:t>ks halda veril</w:t>
      </w:r>
      <w:r>
        <w:t>ə</w:t>
      </w:r>
      <w:r>
        <w:t>n ş</w:t>
      </w:r>
      <w:r>
        <w:t>ə</w:t>
      </w:r>
      <w:r>
        <w:t>b</w:t>
      </w:r>
      <w:r>
        <w:t>ə</w:t>
      </w:r>
      <w:r>
        <w:t>k</w:t>
      </w:r>
      <w:r>
        <w:t>ə</w:t>
      </w:r>
      <w:r>
        <w:t>nin marşrutizatorunun ünvanı yazılır, hansının ki, vasit</w:t>
      </w:r>
      <w:r>
        <w:t>ə</w:t>
      </w:r>
      <w:r>
        <w:t>s</w:t>
      </w:r>
      <w:r>
        <w:t>il</w:t>
      </w:r>
      <w:r>
        <w:t>ə</w:t>
      </w:r>
      <w:r>
        <w:t xml:space="preserve"> paketi qonşu ş</w:t>
      </w:r>
      <w:r>
        <w:t>ə</w:t>
      </w:r>
      <w:r>
        <w:t>b</w:t>
      </w:r>
      <w:r>
        <w:t>ə</w:t>
      </w:r>
      <w:r>
        <w:t>k</w:t>
      </w:r>
      <w:r>
        <w:t>ə</w:t>
      </w:r>
      <w:r>
        <w:t>y</w:t>
      </w:r>
      <w:r>
        <w:t>ə</w:t>
      </w:r>
      <w:r>
        <w:t xml:space="preserve"> ötürm</w:t>
      </w:r>
      <w:r>
        <w:t>ə</w:t>
      </w:r>
      <w:r>
        <w:t>k olar. Y</w:t>
      </w:r>
      <w:r>
        <w:t>ə</w:t>
      </w:r>
      <w:r>
        <w:t>ni, cari ş</w:t>
      </w:r>
      <w:r>
        <w:t>ə</w:t>
      </w:r>
      <w:r>
        <w:t>b</w:t>
      </w:r>
      <w:r>
        <w:t>ə</w:t>
      </w:r>
      <w:r>
        <w:t>k</w:t>
      </w:r>
      <w:r>
        <w:t>ə</w:t>
      </w:r>
      <w:r>
        <w:t>nin maşını üçün n</w:t>
      </w:r>
      <w:r>
        <w:t>ə</w:t>
      </w:r>
      <w:r>
        <w:t>z</w:t>
      </w:r>
      <w:r>
        <w:t>ə</w:t>
      </w:r>
      <w:r>
        <w:t>rd</w:t>
      </w:r>
      <w:r>
        <w:t>ə</w:t>
      </w:r>
      <w:r>
        <w:t xml:space="preserve"> tutulan paket h</w:t>
      </w:r>
      <w:r>
        <w:t>ə</w:t>
      </w:r>
      <w:r>
        <w:t>min maşına ötürülür, dig</w:t>
      </w:r>
      <w:r>
        <w:t>ə</w:t>
      </w:r>
      <w:r>
        <w:t>r ş</w:t>
      </w:r>
      <w:r>
        <w:t>ə</w:t>
      </w:r>
      <w:r>
        <w:t>b</w:t>
      </w:r>
      <w:r>
        <w:t>ə</w:t>
      </w:r>
      <w:r>
        <w:t>k</w:t>
      </w:r>
      <w:r>
        <w:t>ə</w:t>
      </w:r>
      <w:r>
        <w:t>d</w:t>
      </w:r>
      <w:r>
        <w:t>ə</w:t>
      </w:r>
      <w:r>
        <w:t xml:space="preserve"> yerl</w:t>
      </w:r>
      <w:r>
        <w:t>ə</w:t>
      </w:r>
      <w:r>
        <w:t>ş</w:t>
      </w:r>
      <w:r>
        <w:t>ə</w:t>
      </w:r>
      <w:r>
        <w:t>n maşına ünvanlanan paket is</w:t>
      </w:r>
      <w:r>
        <w:t>ə</w:t>
      </w:r>
      <w:r>
        <w:t xml:space="preserve"> bir ş</w:t>
      </w:r>
      <w:r>
        <w:t>ə</w:t>
      </w:r>
      <w:r>
        <w:t>b</w:t>
      </w:r>
      <w:r>
        <w:t>ə</w:t>
      </w:r>
      <w:r>
        <w:t>k</w:t>
      </w:r>
      <w:r>
        <w:t>ə</w:t>
      </w:r>
      <w:r>
        <w:t>d</w:t>
      </w:r>
      <w:r>
        <w:t>ə</w:t>
      </w:r>
      <w:r>
        <w:t>n dig</w:t>
      </w:r>
      <w:r>
        <w:t>ə</w:t>
      </w:r>
      <w:r>
        <w:t>rin</w:t>
      </w:r>
      <w:r>
        <w:t>ə</w:t>
      </w:r>
      <w:r>
        <w:t xml:space="preserve"> yolunu davam edir. </w:t>
      </w:r>
    </w:p>
    <w:p w:rsidR="00D95518" w:rsidRDefault="002F523A">
      <w:pPr>
        <w:ind w:left="28" w:right="137"/>
      </w:pPr>
      <w:r>
        <w:t>Aralıq t</w:t>
      </w:r>
      <w:r>
        <w:t>ə</w:t>
      </w:r>
      <w:r>
        <w:t>yinat m</w:t>
      </w:r>
      <w:r>
        <w:t>ə</w:t>
      </w:r>
      <w:r>
        <w:t>nt</w:t>
      </w:r>
      <w:r>
        <w:t>ə</w:t>
      </w:r>
      <w:r>
        <w:t>q</w:t>
      </w:r>
      <w:r>
        <w:t>ə</w:t>
      </w:r>
      <w:r>
        <w:t>sini mü</w:t>
      </w:r>
      <w:r>
        <w:t>ə</w:t>
      </w:r>
      <w:r>
        <w:t>yy</w:t>
      </w:r>
      <w:r>
        <w:t>ə</w:t>
      </w:r>
      <w:r>
        <w:t>n ed</w:t>
      </w:r>
      <w:r>
        <w:t>ə</w:t>
      </w:r>
      <w:r>
        <w:t>r</w:t>
      </w:r>
      <w:r>
        <w:t>ə</w:t>
      </w:r>
      <w:r>
        <w:t>k ş</w:t>
      </w:r>
      <w:r>
        <w:t>ə</w:t>
      </w:r>
      <w:r>
        <w:t>b</w:t>
      </w:r>
      <w:r>
        <w:t>ə</w:t>
      </w:r>
      <w:r>
        <w:t>k</w:t>
      </w:r>
      <w:r>
        <w:t>ə</w:t>
      </w:r>
      <w:r>
        <w:t xml:space="preserve"> s</w:t>
      </w:r>
      <w:r>
        <w:t>ə</w:t>
      </w:r>
      <w:r>
        <w:t>viyy</w:t>
      </w:r>
      <w:r>
        <w:t>ə</w:t>
      </w:r>
      <w:r>
        <w:t>si paket</w:t>
      </w:r>
      <w:r>
        <w:t>ə</w:t>
      </w:r>
      <w:r>
        <w:t xml:space="preserve"> ünvanı yazır v</w:t>
      </w:r>
      <w:r>
        <w:t>ə</w:t>
      </w:r>
      <w:r>
        <w:t xml:space="preserve"> onu kanal s</w:t>
      </w:r>
      <w:r>
        <w:t>ə</w:t>
      </w:r>
      <w:r>
        <w:t>viyy</w:t>
      </w:r>
      <w:r>
        <w:t>ə</w:t>
      </w:r>
      <w:r>
        <w:t>sin</w:t>
      </w:r>
      <w:r>
        <w:t>ə</w:t>
      </w:r>
      <w:r>
        <w:t xml:space="preserve"> ötürür. </w:t>
      </w:r>
    </w:p>
    <w:p w:rsidR="00D95518" w:rsidRDefault="002F523A">
      <w:pPr>
        <w:ind w:left="28" w:right="137"/>
      </w:pPr>
      <w:r>
        <w:rPr>
          <w:b/>
          <w:i/>
        </w:rPr>
        <w:t>Kanal s</w:t>
      </w:r>
      <w:r>
        <w:rPr>
          <w:b/>
          <w:i/>
        </w:rPr>
        <w:t>ə</w:t>
      </w:r>
      <w:r>
        <w:rPr>
          <w:b/>
          <w:i/>
        </w:rPr>
        <w:t>viyy</w:t>
      </w:r>
      <w:r>
        <w:rPr>
          <w:b/>
          <w:i/>
        </w:rPr>
        <w:t>ə</w:t>
      </w:r>
      <w:r>
        <w:rPr>
          <w:b/>
          <w:i/>
        </w:rPr>
        <w:t>si</w:t>
      </w:r>
      <w:r>
        <w:t xml:space="preserve"> maşının yerl</w:t>
      </w:r>
      <w:r>
        <w:t>ə</w:t>
      </w:r>
      <w:r>
        <w:t>şdiyi ş</w:t>
      </w:r>
      <w:r>
        <w:t>ə</w:t>
      </w:r>
      <w:r>
        <w:t>b</w:t>
      </w:r>
      <w:r>
        <w:t>ə</w:t>
      </w:r>
      <w:r>
        <w:t>k</w:t>
      </w:r>
      <w:r>
        <w:t>ə</w:t>
      </w:r>
      <w:r>
        <w:t>y</w:t>
      </w:r>
      <w:r>
        <w:t>ə</w:t>
      </w:r>
      <w:r>
        <w:t xml:space="preserve"> xas olan m</w:t>
      </w:r>
      <w:r>
        <w:t>ə</w:t>
      </w:r>
      <w:r>
        <w:t>lumat ötürülm</w:t>
      </w:r>
      <w:r>
        <w:t>ə</w:t>
      </w:r>
      <w:r>
        <w:t>sinin bütün detallarının n</w:t>
      </w:r>
      <w:r>
        <w:t>ə</w:t>
      </w:r>
      <w:r>
        <w:t>z</w:t>
      </w:r>
      <w:r>
        <w:t>ə</w:t>
      </w:r>
      <w:r>
        <w:t>r</w:t>
      </w:r>
      <w:r>
        <w:t>ə</w:t>
      </w:r>
      <w:r>
        <w:t xml:space="preserve"> alınmasını t</w:t>
      </w:r>
      <w:r>
        <w:t>ə</w:t>
      </w:r>
      <w:r>
        <w:t>min edir. Əg</w:t>
      </w:r>
      <w:r>
        <w:t>ə</w:t>
      </w:r>
      <w:r>
        <w:t>r bu ş</w:t>
      </w:r>
      <w:r>
        <w:t>ə</w:t>
      </w:r>
      <w:r>
        <w:t>b</w:t>
      </w:r>
      <w:r>
        <w:t>ə</w:t>
      </w:r>
      <w:r>
        <w:t>k</w:t>
      </w:r>
      <w:r>
        <w:t>ə</w:t>
      </w:r>
      <w:r>
        <w:t xml:space="preserve"> nişan vasit</w:t>
      </w:r>
      <w:r>
        <w:t>ə</w:t>
      </w:r>
      <w:r>
        <w:t>si il</w:t>
      </w:r>
      <w:r>
        <w:t>ə</w:t>
      </w:r>
      <w:r>
        <w:t xml:space="preserve"> idar</w:t>
      </w:r>
      <w:r>
        <w:t>ə</w:t>
      </w:r>
      <w:r>
        <w:t xml:space="preserve"> olunan halqavari </w:t>
      </w:r>
      <w:r>
        <w:t>ş</w:t>
      </w:r>
      <w:r>
        <w:t>ə</w:t>
      </w:r>
      <w:r>
        <w:t>b</w:t>
      </w:r>
      <w:r>
        <w:t>ə</w:t>
      </w:r>
      <w:r>
        <w:t>k</w:t>
      </w:r>
      <w:r>
        <w:t>ə</w:t>
      </w:r>
      <w:r>
        <w:t>dirs</w:t>
      </w:r>
      <w:r>
        <w:t>ə</w:t>
      </w:r>
      <w:r>
        <w:t>, o, m</w:t>
      </w:r>
      <w:r>
        <w:t>ə</w:t>
      </w:r>
      <w:r>
        <w:t>lumatı gönd</w:t>
      </w:r>
      <w:r>
        <w:t>ə</w:t>
      </w:r>
      <w:r>
        <w:t>rm</w:t>
      </w:r>
      <w:r>
        <w:t>ə</w:t>
      </w:r>
      <w:r>
        <w:t>kd</w:t>
      </w:r>
      <w:r>
        <w:t>ə</w:t>
      </w:r>
      <w:r>
        <w:t xml:space="preserve">n </w:t>
      </w:r>
      <w:r>
        <w:t>ə</w:t>
      </w:r>
      <w:r>
        <w:t>vv</w:t>
      </w:r>
      <w:r>
        <w:t>ə</w:t>
      </w:r>
      <w:r>
        <w:t>l nişanın alınmasını gözl</w:t>
      </w:r>
      <w:r>
        <w:t>ə</w:t>
      </w:r>
      <w:r>
        <w:t>yir. Əg</w:t>
      </w:r>
      <w:r>
        <w:t>ə</w:t>
      </w:r>
      <w:r>
        <w:t>r ş</w:t>
      </w:r>
      <w:r>
        <w:t>ə</w:t>
      </w:r>
      <w:r>
        <w:t>b</w:t>
      </w:r>
      <w:r>
        <w:t>ə</w:t>
      </w:r>
      <w:r>
        <w:t>k</w:t>
      </w:r>
      <w:r>
        <w:t>ə</w:t>
      </w:r>
      <w:r>
        <w:t>d</w:t>
      </w:r>
      <w:r>
        <w:t>ə</w:t>
      </w:r>
      <w:r>
        <w:t xml:space="preserve"> CSMA/CD protokolu istifad</w:t>
      </w:r>
      <w:r>
        <w:t>ə</w:t>
      </w:r>
      <w:r>
        <w:t xml:space="preserve"> olunursa, kanal s</w:t>
      </w:r>
      <w:r>
        <w:t>ə</w:t>
      </w:r>
      <w:r>
        <w:t>viyy</w:t>
      </w:r>
      <w:r>
        <w:t>ə</w:t>
      </w:r>
      <w:r>
        <w:t>si şinin boşalmasını gözl</w:t>
      </w:r>
      <w:r>
        <w:t>ə</w:t>
      </w:r>
      <w:r>
        <w:t>yir. Bundan başqa, İnternetin ayrı-ayrı ş</w:t>
      </w:r>
      <w:r>
        <w:t>ə</w:t>
      </w:r>
      <w:r>
        <w:t>b</w:t>
      </w:r>
      <w:r>
        <w:t>ə</w:t>
      </w:r>
      <w:r>
        <w:t>k</w:t>
      </w:r>
      <w:r>
        <w:t>ə</w:t>
      </w:r>
      <w:r>
        <w:t>l</w:t>
      </w:r>
      <w:r>
        <w:t>ə</w:t>
      </w:r>
      <w:r>
        <w:t>ri öz m</w:t>
      </w:r>
      <w:r>
        <w:t>ə</w:t>
      </w:r>
      <w:r>
        <w:t>xsusi ünvanlar sistemin</w:t>
      </w:r>
      <w:r>
        <w:t>ə</w:t>
      </w:r>
      <w:r>
        <w:t xml:space="preserve"> malikdirl</w:t>
      </w:r>
      <w:r>
        <w:t>ə</w:t>
      </w:r>
      <w:r>
        <w:t>r.</w:t>
      </w:r>
      <w:r>
        <w:t xml:space="preserve"> Bu sistem İnternetd</w:t>
      </w:r>
      <w:r>
        <w:t>ə</w:t>
      </w:r>
      <w:r>
        <w:t xml:space="preserve"> istifad</w:t>
      </w:r>
      <w:r>
        <w:t>ə</w:t>
      </w:r>
      <w:r>
        <w:t xml:space="preserve"> edil</w:t>
      </w:r>
      <w:r>
        <w:t>ə</w:t>
      </w:r>
      <w:r>
        <w:t>n ünvanlar sistemind</w:t>
      </w:r>
      <w:r>
        <w:t>ə</w:t>
      </w:r>
      <w:r>
        <w:t>n asılı deyil. Ş</w:t>
      </w:r>
      <w:r>
        <w:t>ə</w:t>
      </w:r>
      <w:r>
        <w:t>b</w:t>
      </w:r>
      <w:r>
        <w:t>ə</w:t>
      </w:r>
      <w:r>
        <w:t>k</w:t>
      </w:r>
      <w:r>
        <w:t>ə</w:t>
      </w:r>
      <w:r>
        <w:t>l</w:t>
      </w:r>
      <w:r>
        <w:t>ə</w:t>
      </w:r>
      <w:r>
        <w:t>rd</w:t>
      </w:r>
      <w:r>
        <w:t>ə</w:t>
      </w:r>
      <w:r>
        <w:t>n bir çoxu sahibl</w:t>
      </w:r>
      <w:r>
        <w:t>ə</w:t>
      </w:r>
      <w:r>
        <w:t>ri t</w:t>
      </w:r>
      <w:r>
        <w:t>ə</w:t>
      </w:r>
      <w:r>
        <w:t>r</w:t>
      </w:r>
      <w:r>
        <w:t>ə</w:t>
      </w:r>
      <w:r>
        <w:t>find</w:t>
      </w:r>
      <w:r>
        <w:t>ə</w:t>
      </w:r>
      <w:r>
        <w:t>n İnternet</w:t>
      </w:r>
      <w:r>
        <w:t>ə</w:t>
      </w:r>
      <w:r>
        <w:t xml:space="preserve"> qoşulmazdan xeyli </w:t>
      </w:r>
      <w:r>
        <w:t>ə</w:t>
      </w:r>
      <w:r>
        <w:t>vv</w:t>
      </w:r>
      <w:r>
        <w:t>ə</w:t>
      </w:r>
      <w:r>
        <w:t>l f</w:t>
      </w:r>
      <w:r>
        <w:t>ə</w:t>
      </w:r>
      <w:r>
        <w:t>aliyy</w:t>
      </w:r>
      <w:r>
        <w:t>ə</w:t>
      </w:r>
      <w:r>
        <w:t>t göst</w:t>
      </w:r>
      <w:r>
        <w:t>ə</w:t>
      </w:r>
      <w:r>
        <w:t>rirdil</w:t>
      </w:r>
      <w:r>
        <w:t>ə</w:t>
      </w:r>
      <w:r>
        <w:t>r. Ona gör</w:t>
      </w:r>
      <w:r>
        <w:t>ə</w:t>
      </w:r>
      <w:r>
        <w:t xml:space="preserve"> d</w:t>
      </w:r>
      <w:r>
        <w:t>ə</w:t>
      </w:r>
      <w:r>
        <w:t xml:space="preserve"> kanal s</w:t>
      </w:r>
      <w:r>
        <w:t>ə</w:t>
      </w:r>
      <w:r>
        <w:t>viyy</w:t>
      </w:r>
      <w:r>
        <w:t>ə</w:t>
      </w:r>
      <w:r>
        <w:t>si paket</w:t>
      </w:r>
      <w:r>
        <w:t>ə</w:t>
      </w:r>
      <w:r>
        <w:t xml:space="preserve"> yazılan İnternet-ünvanı yerli ünvanlar sistemin</w:t>
      </w:r>
      <w:r>
        <w:t>ə</w:t>
      </w:r>
      <w:r>
        <w:t xml:space="preserve"> uyğun olan ünvana çevirm</w:t>
      </w:r>
      <w:r>
        <w:t>ə</w:t>
      </w:r>
      <w:r>
        <w:t xml:space="preserve">lidir.  </w:t>
      </w:r>
    </w:p>
    <w:p w:rsidR="00D95518" w:rsidRDefault="002F523A">
      <w:pPr>
        <w:ind w:left="28" w:right="137"/>
      </w:pPr>
      <w:r>
        <w:t>H</w:t>
      </w:r>
      <w:r>
        <w:t>ə</w:t>
      </w:r>
      <w:r>
        <w:t>r d</w:t>
      </w:r>
      <w:r>
        <w:t>ə</w:t>
      </w:r>
      <w:r>
        <w:t>f</w:t>
      </w:r>
      <w:r>
        <w:t>ə</w:t>
      </w:r>
      <w:r>
        <w:t xml:space="preserve"> paket ötürüldükd</w:t>
      </w:r>
      <w:r>
        <w:t>ə</w:t>
      </w:r>
      <w:r>
        <w:t xml:space="preserve"> maşının kanal s</w:t>
      </w:r>
      <w:r>
        <w:t>ə</w:t>
      </w:r>
      <w:r>
        <w:t>viyy</w:t>
      </w:r>
      <w:r>
        <w:t>ə</w:t>
      </w:r>
      <w:r>
        <w:t>si onu q</w:t>
      </w:r>
      <w:r>
        <w:t>ə</w:t>
      </w:r>
      <w:r>
        <w:t>bul edir. Sonra kanal s</w:t>
      </w:r>
      <w:r>
        <w:t>ə</w:t>
      </w:r>
      <w:r>
        <w:t>viyy</w:t>
      </w:r>
      <w:r>
        <w:t>ə</w:t>
      </w:r>
      <w:r>
        <w:t>si paketi ş</w:t>
      </w:r>
      <w:r>
        <w:t>ə</w:t>
      </w:r>
      <w:r>
        <w:t>b</w:t>
      </w:r>
      <w:r>
        <w:t>ə</w:t>
      </w:r>
      <w:r>
        <w:t>k</w:t>
      </w:r>
      <w:r>
        <w:t>ə</w:t>
      </w:r>
      <w:r>
        <w:t xml:space="preserve"> s</w:t>
      </w:r>
      <w:r>
        <w:t>ə</w:t>
      </w:r>
      <w:r>
        <w:t>viyy</w:t>
      </w:r>
      <w:r>
        <w:t>ə</w:t>
      </w:r>
      <w:r>
        <w:t>sin</w:t>
      </w:r>
      <w:r>
        <w:t>ə</w:t>
      </w:r>
      <w:r>
        <w:t xml:space="preserve"> ötürür. Burada paketin son t</w:t>
      </w:r>
      <w:r>
        <w:t>ə</w:t>
      </w:r>
      <w:r>
        <w:t>yinat m</w:t>
      </w:r>
      <w:r>
        <w:t>ə</w:t>
      </w:r>
      <w:r>
        <w:t>nt</w:t>
      </w:r>
      <w:r>
        <w:t>ə</w:t>
      </w:r>
      <w:r>
        <w:t>q</w:t>
      </w:r>
      <w:r>
        <w:t>ə</w:t>
      </w:r>
      <w:r>
        <w:t>si cari yerl</w:t>
      </w:r>
      <w:r>
        <w:t>ə</w:t>
      </w:r>
      <w:r>
        <w:t>şm</w:t>
      </w:r>
      <w:r>
        <w:t>ə</w:t>
      </w:r>
      <w:r>
        <w:t>si il</w:t>
      </w:r>
      <w:r>
        <w:t>ə</w:t>
      </w:r>
      <w:r>
        <w:t xml:space="preserve"> müqayis</w:t>
      </w:r>
      <w:r>
        <w:t>ə</w:t>
      </w:r>
      <w:r>
        <w:t xml:space="preserve"> edilir. Əg</w:t>
      </w:r>
      <w:r>
        <w:t>ə</w:t>
      </w:r>
      <w:r>
        <w:t>r onlar üst-üst</w:t>
      </w:r>
      <w:r>
        <w:t>ə</w:t>
      </w:r>
      <w:r>
        <w:t xml:space="preserve"> düş</w:t>
      </w:r>
      <w:r>
        <w:t>mürs</w:t>
      </w:r>
      <w:r>
        <w:t>ə</w:t>
      </w:r>
      <w:r>
        <w:t>, ş</w:t>
      </w:r>
      <w:r>
        <w:t>ə</w:t>
      </w:r>
      <w:r>
        <w:t>b</w:t>
      </w:r>
      <w:r>
        <w:t>ə</w:t>
      </w:r>
      <w:r>
        <w:t>k</w:t>
      </w:r>
      <w:r>
        <w:t>ə</w:t>
      </w:r>
      <w:r>
        <w:t xml:space="preserve"> s</w:t>
      </w:r>
      <w:r>
        <w:t>ə</w:t>
      </w:r>
      <w:r>
        <w:t>viyy</w:t>
      </w:r>
      <w:r>
        <w:t>ə</w:t>
      </w:r>
      <w:r>
        <w:t>si paket</w:t>
      </w:r>
      <w:r>
        <w:t>ə</w:t>
      </w:r>
      <w:r>
        <w:t xml:space="preserve"> yeni </w:t>
      </w:r>
      <w:r>
        <w:lastRenderedPageBreak/>
        <w:t>aralıq ünvan t</w:t>
      </w:r>
      <w:r>
        <w:t>ə</w:t>
      </w:r>
      <w:r>
        <w:t>yin edir v</w:t>
      </w:r>
      <w:r>
        <w:t>ə</w:t>
      </w:r>
      <w:r>
        <w:t xml:space="preserve"> ötürm</w:t>
      </w:r>
      <w:r>
        <w:t>ə</w:t>
      </w:r>
      <w:r>
        <w:t>k üçün onu kanal s</w:t>
      </w:r>
      <w:r>
        <w:t>ə</w:t>
      </w:r>
      <w:r>
        <w:t>viyy</w:t>
      </w:r>
      <w:r>
        <w:t>ə</w:t>
      </w:r>
      <w:r>
        <w:t>sin</w:t>
      </w:r>
      <w:r>
        <w:t>ə</w:t>
      </w:r>
      <w:r>
        <w:t xml:space="preserve"> qaytarır. Bel</w:t>
      </w:r>
      <w:r>
        <w:t>ə</w:t>
      </w:r>
      <w:r>
        <w:t>likl</w:t>
      </w:r>
      <w:r>
        <w:t>ə</w:t>
      </w:r>
      <w:r>
        <w:t>, h</w:t>
      </w:r>
      <w:r>
        <w:t>ə</w:t>
      </w:r>
      <w:r>
        <w:t>r paket t</w:t>
      </w:r>
      <w:r>
        <w:t>ə</w:t>
      </w:r>
      <w:r>
        <w:t>yinat m</w:t>
      </w:r>
      <w:r>
        <w:t>ə</w:t>
      </w:r>
      <w:r>
        <w:t>nt</w:t>
      </w:r>
      <w:r>
        <w:t>ə</w:t>
      </w:r>
      <w:r>
        <w:t>q</w:t>
      </w:r>
      <w:r>
        <w:t>ə</w:t>
      </w:r>
      <w:r>
        <w:t>sin</w:t>
      </w:r>
      <w:r>
        <w:t>ə</w:t>
      </w:r>
      <w:r>
        <w:t xml:space="preserve"> çatana q</w:t>
      </w:r>
      <w:r>
        <w:t>ə</w:t>
      </w:r>
      <w:r>
        <w:t>d</w:t>
      </w:r>
      <w:r>
        <w:t>ə</w:t>
      </w:r>
      <w:r>
        <w:t>r maşından maşına ötürülür. Aralıq dayanacaq yerind</w:t>
      </w:r>
      <w:r>
        <w:t>ə</w:t>
      </w:r>
      <w:r>
        <w:t xml:space="preserve"> yalnız kanal v</w:t>
      </w:r>
      <w:r>
        <w:t>ə</w:t>
      </w:r>
      <w:r>
        <w:t xml:space="preserve"> ş</w:t>
      </w:r>
      <w:r>
        <w:t>ə</w:t>
      </w:r>
      <w:r>
        <w:t>b</w:t>
      </w:r>
      <w:r>
        <w:t>ə</w:t>
      </w:r>
      <w:r>
        <w:t>k</w:t>
      </w:r>
      <w:r>
        <w:t>ə</w:t>
      </w:r>
      <w:r>
        <w:t xml:space="preserve"> s</w:t>
      </w:r>
      <w:r>
        <w:t>ə</w:t>
      </w:r>
      <w:r>
        <w:t>viyy</w:t>
      </w:r>
      <w:r>
        <w:t>ə</w:t>
      </w:r>
      <w:r>
        <w:t>l</w:t>
      </w:r>
      <w:r>
        <w:t>ə</w:t>
      </w:r>
      <w:r>
        <w:t>ri işl</w:t>
      </w:r>
      <w:r>
        <w:t>ə</w:t>
      </w:r>
      <w:r>
        <w:t>yir.</w:t>
      </w:r>
      <w:r>
        <w:t xml:space="preserve">  </w:t>
      </w:r>
    </w:p>
    <w:p w:rsidR="00D95518" w:rsidRDefault="002F523A">
      <w:pPr>
        <w:ind w:left="28" w:right="137"/>
      </w:pPr>
      <w:r>
        <w:t>Ə</w:t>
      </w:r>
      <w:r>
        <w:t>g</w:t>
      </w:r>
      <w:r>
        <w:t>ə</w:t>
      </w:r>
      <w:r>
        <w:t>r ş</w:t>
      </w:r>
      <w:r>
        <w:t>ə</w:t>
      </w:r>
      <w:r>
        <w:t>b</w:t>
      </w:r>
      <w:r>
        <w:t>ə</w:t>
      </w:r>
      <w:r>
        <w:t>k</w:t>
      </w:r>
      <w:r>
        <w:t>ə</w:t>
      </w:r>
      <w:r>
        <w:t xml:space="preserve"> s</w:t>
      </w:r>
      <w:r>
        <w:t>ə</w:t>
      </w:r>
      <w:r>
        <w:t>viyy</w:t>
      </w:r>
      <w:r>
        <w:t>ə</w:t>
      </w:r>
      <w:r>
        <w:t>si q</w:t>
      </w:r>
      <w:r>
        <w:t>ə</w:t>
      </w:r>
      <w:r>
        <w:t>rara alırsa ki, q</w:t>
      </w:r>
      <w:r>
        <w:t>ə</w:t>
      </w:r>
      <w:r>
        <w:t>bul edil</w:t>
      </w:r>
      <w:r>
        <w:t>ə</w:t>
      </w:r>
      <w:r>
        <w:t>n paket son t</w:t>
      </w:r>
      <w:r>
        <w:t>ə</w:t>
      </w:r>
      <w:r>
        <w:t>yinat m</w:t>
      </w:r>
      <w:r>
        <w:t>ə</w:t>
      </w:r>
      <w:r>
        <w:t>nt</w:t>
      </w:r>
      <w:r>
        <w:t>ə</w:t>
      </w:r>
      <w:r>
        <w:t>q</w:t>
      </w:r>
      <w:r>
        <w:t>ə</w:t>
      </w:r>
      <w:r>
        <w:t>sin</w:t>
      </w:r>
      <w:r>
        <w:t>ə</w:t>
      </w:r>
      <w:r>
        <w:t xml:space="preserve"> çatıb, onda o, bu paketi n</w:t>
      </w:r>
      <w:r>
        <w:t>ə</w:t>
      </w:r>
      <w:r>
        <w:t>qliyyat s</w:t>
      </w:r>
      <w:r>
        <w:t>ə</w:t>
      </w:r>
      <w:r>
        <w:t>viyy</w:t>
      </w:r>
      <w:r>
        <w:t>ə</w:t>
      </w:r>
      <w:r>
        <w:t>sin</w:t>
      </w:r>
      <w:r>
        <w:t>ə</w:t>
      </w:r>
      <w:r>
        <w:t xml:space="preserve"> ötürür. N</w:t>
      </w:r>
      <w:r>
        <w:t>ə</w:t>
      </w:r>
      <w:r>
        <w:t>qliyyat s</w:t>
      </w:r>
      <w:r>
        <w:t>ə</w:t>
      </w:r>
      <w:r>
        <w:t>viyy</w:t>
      </w:r>
      <w:r>
        <w:t>ə</w:t>
      </w:r>
      <w:r>
        <w:t>si ş</w:t>
      </w:r>
      <w:r>
        <w:t>ə</w:t>
      </w:r>
      <w:r>
        <w:t>b</w:t>
      </w:r>
      <w:r>
        <w:t>ə</w:t>
      </w:r>
      <w:r>
        <w:t>k</w:t>
      </w:r>
      <w:r>
        <w:t>ə</w:t>
      </w:r>
      <w:r>
        <w:t xml:space="preserve"> s</w:t>
      </w:r>
      <w:r>
        <w:t>ə</w:t>
      </w:r>
      <w:r>
        <w:t>viyy</w:t>
      </w:r>
      <w:r>
        <w:t>ə</w:t>
      </w:r>
      <w:r>
        <w:t>sind</w:t>
      </w:r>
      <w:r>
        <w:t>ə</w:t>
      </w:r>
      <w:r>
        <w:t>n paket aldıqda o, ilkin m</w:t>
      </w:r>
      <w:r>
        <w:t>ə</w:t>
      </w:r>
      <w:r>
        <w:t>lumatın seqmentl</w:t>
      </w:r>
      <w:r>
        <w:t>ə</w:t>
      </w:r>
      <w:r>
        <w:t>rini çıxarır v</w:t>
      </w:r>
      <w:r>
        <w:t>ə</w:t>
      </w:r>
      <w:r>
        <w:t xml:space="preserve"> gönd</w:t>
      </w:r>
      <w:r>
        <w:t>ə</w:t>
      </w:r>
      <w:r>
        <w:t>rm</w:t>
      </w:r>
      <w:r>
        <w:t>ə</w:t>
      </w:r>
      <w:r>
        <w:t xml:space="preserve"> m</w:t>
      </w:r>
      <w:r>
        <w:t>ə</w:t>
      </w:r>
      <w:r>
        <w:t>nt</w:t>
      </w:r>
      <w:r>
        <w:t>ə</w:t>
      </w:r>
      <w:r>
        <w:t>q</w:t>
      </w:r>
      <w:r>
        <w:t>ə</w:t>
      </w:r>
      <w:r>
        <w:t>sinin n</w:t>
      </w:r>
      <w:r>
        <w:t>ə</w:t>
      </w:r>
      <w:r>
        <w:t>qliyyat s</w:t>
      </w:r>
      <w:r>
        <w:t>ə</w:t>
      </w:r>
      <w:r>
        <w:t>viyy</w:t>
      </w:r>
      <w:r>
        <w:t>ə</w:t>
      </w:r>
      <w:r>
        <w:t>sinin seqmentl</w:t>
      </w:r>
      <w:r>
        <w:t>ə</w:t>
      </w:r>
      <w:r>
        <w:t>r</w:t>
      </w:r>
      <w:r>
        <w:t>ə</w:t>
      </w:r>
      <w:r>
        <w:t xml:space="preserve"> t</w:t>
      </w:r>
      <w:r>
        <w:t>ə</w:t>
      </w:r>
      <w:r>
        <w:t>yin etdiyi sıra nömr</w:t>
      </w:r>
      <w:r>
        <w:t>ə</w:t>
      </w:r>
      <w:r>
        <w:t>l</w:t>
      </w:r>
      <w:r>
        <w:t>ə</w:t>
      </w:r>
      <w:r>
        <w:t>rinin köm</w:t>
      </w:r>
      <w:r>
        <w:t>ə</w:t>
      </w:r>
      <w:r>
        <w:t>yil</w:t>
      </w:r>
      <w:r>
        <w:t>ə</w:t>
      </w:r>
      <w:r>
        <w:t xml:space="preserve"> onu b</w:t>
      </w:r>
      <w:r>
        <w:t>ə</w:t>
      </w:r>
      <w:r>
        <w:t>rpa edir. M</w:t>
      </w:r>
      <w:r>
        <w:t>ə</w:t>
      </w:r>
      <w:r>
        <w:t>lumat b</w:t>
      </w:r>
      <w:r>
        <w:t>ə</w:t>
      </w:r>
      <w:r>
        <w:t>rpa edil</w:t>
      </w:r>
      <w:r>
        <w:t>ə</w:t>
      </w:r>
      <w:r>
        <w:t>n kimi o, t</w:t>
      </w:r>
      <w:r>
        <w:t>ə</w:t>
      </w:r>
      <w:r>
        <w:t>tbiqi s</w:t>
      </w:r>
      <w:r>
        <w:t>ə</w:t>
      </w:r>
      <w:r>
        <w:t>viyy</w:t>
      </w:r>
      <w:r>
        <w:t>ə</w:t>
      </w:r>
      <w:r>
        <w:t>y</w:t>
      </w:r>
      <w:r>
        <w:t>ə</w:t>
      </w:r>
      <w:r>
        <w:t xml:space="preserve"> ötürülür. Bununla da m</w:t>
      </w:r>
      <w:r>
        <w:t>ə</w:t>
      </w:r>
      <w:r>
        <w:t>lumatın ötürülm</w:t>
      </w:r>
      <w:r>
        <w:t>ə</w:t>
      </w:r>
      <w:r>
        <w:t xml:space="preserve">si prosesi qurtarır.  </w:t>
      </w:r>
    </w:p>
    <w:p w:rsidR="00D95518" w:rsidRDefault="002F523A">
      <w:pPr>
        <w:ind w:left="28" w:right="137"/>
      </w:pPr>
      <w:r>
        <w:t>Daxil olan m</w:t>
      </w:r>
      <w:r>
        <w:t>ə</w:t>
      </w:r>
      <w:r>
        <w:t>lumatın hansı proqram t</w:t>
      </w:r>
      <w:r>
        <w:t>ə</w:t>
      </w:r>
      <w:r>
        <w:t>r</w:t>
      </w:r>
      <w:r>
        <w:t>ə</w:t>
      </w:r>
      <w:r>
        <w:t>find</w:t>
      </w:r>
      <w:r>
        <w:t>ə</w:t>
      </w:r>
      <w:r>
        <w:t>n q</w:t>
      </w:r>
      <w:r>
        <w:t>ə</w:t>
      </w:r>
      <w:r>
        <w:t>bu</w:t>
      </w:r>
      <w:r>
        <w:t>l edilm</w:t>
      </w:r>
      <w:r>
        <w:t>ə</w:t>
      </w:r>
      <w:r>
        <w:t>sinin mü</w:t>
      </w:r>
      <w:r>
        <w:t>ə</w:t>
      </w:r>
      <w:r>
        <w:t>yy</w:t>
      </w:r>
      <w:r>
        <w:t>ə</w:t>
      </w:r>
      <w:r>
        <w:t>n edilm</w:t>
      </w:r>
      <w:r>
        <w:t>ə</w:t>
      </w:r>
      <w:r>
        <w:t>si n</w:t>
      </w:r>
      <w:r>
        <w:t>ə</w:t>
      </w:r>
      <w:r>
        <w:t>qliyyat s</w:t>
      </w:r>
      <w:r>
        <w:t>ə</w:t>
      </w:r>
      <w:r>
        <w:t>viyy</w:t>
      </w:r>
      <w:r>
        <w:t>ə</w:t>
      </w:r>
      <w:r>
        <w:t>sinin vacib m</w:t>
      </w:r>
      <w:r>
        <w:t>ə</w:t>
      </w:r>
      <w:r>
        <w:t>s</w:t>
      </w:r>
      <w:r>
        <w:t>ə</w:t>
      </w:r>
      <w:r>
        <w:t>l</w:t>
      </w:r>
      <w:r>
        <w:t>ə</w:t>
      </w:r>
      <w:r>
        <w:t>sidir. H</w:t>
      </w:r>
      <w:r>
        <w:t>ə</w:t>
      </w:r>
      <w:r>
        <w:t>r proqrama unikal port nömr</w:t>
      </w:r>
      <w:r>
        <w:t>ə</w:t>
      </w:r>
      <w:r>
        <w:t>si t</w:t>
      </w:r>
      <w:r>
        <w:t>ə</w:t>
      </w:r>
      <w:r>
        <w:t>yin edilir. M</w:t>
      </w:r>
      <w:r>
        <w:t>ə</w:t>
      </w:r>
      <w:r>
        <w:t>lumatı gönd</w:t>
      </w:r>
      <w:r>
        <w:t>ə</w:t>
      </w:r>
      <w:r>
        <w:t>r</w:t>
      </w:r>
      <w:r>
        <w:t>ə</w:t>
      </w:r>
      <w:r>
        <w:t>n proqram m</w:t>
      </w:r>
      <w:r>
        <w:t>ə</w:t>
      </w:r>
      <w:r>
        <w:t>lumatın ünvanına portun uyğun nömr</w:t>
      </w:r>
      <w:r>
        <w:t>ə</w:t>
      </w:r>
      <w:r>
        <w:t>sini yazır. N</w:t>
      </w:r>
      <w:r>
        <w:t>ə</w:t>
      </w:r>
      <w:r>
        <w:t>qliyyat s</w:t>
      </w:r>
      <w:r>
        <w:t>ə</w:t>
      </w:r>
      <w:r>
        <w:t>viyy</w:t>
      </w:r>
      <w:r>
        <w:t>ə</w:t>
      </w:r>
      <w:r>
        <w:t>si m</w:t>
      </w:r>
      <w:r>
        <w:t>ə</w:t>
      </w:r>
      <w:r>
        <w:t>lumatı alan kimi onu göst</w:t>
      </w:r>
      <w:r>
        <w:t>ə</w:t>
      </w:r>
      <w:r>
        <w:t>ril</w:t>
      </w:r>
      <w:r>
        <w:t>ə</w:t>
      </w:r>
      <w:r>
        <w:t>n port nö</w:t>
      </w:r>
      <w:r>
        <w:t>mr</w:t>
      </w:r>
      <w:r>
        <w:t>ə</w:t>
      </w:r>
      <w:r>
        <w:t>si il</w:t>
      </w:r>
      <w:r>
        <w:t>ə</w:t>
      </w:r>
      <w:r>
        <w:t xml:space="preserve"> t</w:t>
      </w:r>
      <w:r>
        <w:t>ə</w:t>
      </w:r>
      <w:r>
        <w:t>tbiqi s</w:t>
      </w:r>
      <w:r>
        <w:t>ə</w:t>
      </w:r>
      <w:r>
        <w:t>viyy</w:t>
      </w:r>
      <w:r>
        <w:t>ə</w:t>
      </w:r>
      <w:r>
        <w:t>nin proqramına ötürür. İnternet istifad</w:t>
      </w:r>
      <w:r>
        <w:t>ə</w:t>
      </w:r>
      <w:r>
        <w:t>çil</w:t>
      </w:r>
      <w:r>
        <w:t>ə</w:t>
      </w:r>
      <w:r>
        <w:t>rin</w:t>
      </w:r>
      <w:r>
        <w:t>ə</w:t>
      </w:r>
      <w:r>
        <w:t xml:space="preserve"> portların nömr</w:t>
      </w:r>
      <w:r>
        <w:t>ə</w:t>
      </w:r>
      <w:r>
        <w:t>l</w:t>
      </w:r>
      <w:r>
        <w:t>ə</w:t>
      </w:r>
      <w:r>
        <w:t>rini bilm</w:t>
      </w:r>
      <w:r>
        <w:t>ə</w:t>
      </w:r>
      <w:r>
        <w:t>k lazım deyil, çünki geniş yayılmış proqramlar portların standart nömr</w:t>
      </w:r>
      <w:r>
        <w:t>ə</w:t>
      </w:r>
      <w:r>
        <w:t>l</w:t>
      </w:r>
      <w:r>
        <w:t>ə</w:t>
      </w:r>
      <w:r>
        <w:t>rin</w:t>
      </w:r>
      <w:r>
        <w:t>ə</w:t>
      </w:r>
      <w:r>
        <w:t xml:space="preserve"> malik olurlar. M</w:t>
      </w:r>
      <w:r>
        <w:t>ə</w:t>
      </w:r>
      <w:r>
        <w:t>s</w:t>
      </w:r>
      <w:r>
        <w:t>ə</w:t>
      </w:r>
      <w:r>
        <w:t>l</w:t>
      </w:r>
      <w:r>
        <w:t>ə</w:t>
      </w:r>
      <w:r>
        <w:t xml:space="preserve">n, </w:t>
      </w:r>
      <w:r>
        <w:t>ə</w:t>
      </w:r>
      <w:r>
        <w:t>g</w:t>
      </w:r>
      <w:r>
        <w:t>ə</w:t>
      </w:r>
      <w:r>
        <w:t xml:space="preserve">r veb-brauzer </w:t>
      </w:r>
    </w:p>
    <w:p w:rsidR="00D95518" w:rsidRDefault="002F523A">
      <w:pPr>
        <w:spacing w:after="22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spacing w:after="11" w:line="259" w:lineRule="auto"/>
        <w:ind w:left="464" w:firstLine="0"/>
        <w:jc w:val="center"/>
      </w:pPr>
      <w:hyperlink r:id="rId325">
        <w:r>
          <w:rPr>
            <w:u w:val="single" w:color="000000"/>
          </w:rPr>
          <w:t>http</w:t>
        </w:r>
      </w:hyperlink>
      <w:hyperlink r:id="rId326">
        <w:r>
          <w:rPr>
            <w:u w:val="single" w:color="000000"/>
          </w:rPr>
          <w:t>://</w:t>
        </w:r>
      </w:hyperlink>
      <w:hyperlink r:id="rId327">
        <w:r>
          <w:rPr>
            <w:u w:val="single" w:color="000000"/>
          </w:rPr>
          <w:t>www</w:t>
        </w:r>
      </w:hyperlink>
      <w:hyperlink r:id="rId328">
        <w:r>
          <w:rPr>
            <w:u w:val="single" w:color="000000"/>
          </w:rPr>
          <w:t>.</w:t>
        </w:r>
      </w:hyperlink>
      <w:hyperlink r:id="rId329">
        <w:r>
          <w:rPr>
            <w:u w:val="single" w:color="000000"/>
          </w:rPr>
          <w:t>rambler</w:t>
        </w:r>
      </w:hyperlink>
      <w:hyperlink r:id="rId330">
        <w:r>
          <w:rPr>
            <w:u w:val="single" w:color="000000"/>
          </w:rPr>
          <w:t>.</w:t>
        </w:r>
      </w:hyperlink>
      <w:hyperlink r:id="rId331">
        <w:r>
          <w:rPr>
            <w:u w:val="single" w:color="000000"/>
          </w:rPr>
          <w:t>ru</w:t>
        </w:r>
      </w:hyperlink>
      <w:hyperlink r:id="rId332">
        <w:r>
          <w:rPr>
            <w:u w:val="single" w:color="000000"/>
          </w:rPr>
          <w:t>/</w:t>
        </w:r>
      </w:hyperlink>
      <w:hyperlink r:id="rId333">
        <w:r>
          <w:rPr>
            <w:u w:val="single" w:color="000000"/>
          </w:rPr>
          <w:t>animals</w:t>
        </w:r>
      </w:hyperlink>
      <w:hyperlink r:id="rId334">
        <w:r>
          <w:rPr>
            <w:u w:val="single" w:color="000000"/>
          </w:rPr>
          <w:t>/</w:t>
        </w:r>
      </w:hyperlink>
      <w:hyperlink r:id="rId335">
        <w:r>
          <w:rPr>
            <w:u w:val="single" w:color="000000"/>
          </w:rPr>
          <w:t>cat</w:t>
        </w:r>
      </w:hyperlink>
      <w:hyperlink r:id="rId336">
        <w:r>
          <w:rPr>
            <w:u w:val="single" w:color="000000"/>
          </w:rPr>
          <w:t>.</w:t>
        </w:r>
      </w:hyperlink>
      <w:hyperlink r:id="rId337">
        <w:r>
          <w:rPr>
            <w:u w:val="single" w:color="000000"/>
          </w:rPr>
          <w:t>html</w:t>
        </w:r>
      </w:hyperlink>
      <w:hyperlink r:id="rId338">
        <w:r>
          <w:rPr>
            <w:rFonts w:ascii="Calibri" w:eastAsia="Calibri" w:hAnsi="Calibri" w:cs="Calibri"/>
            <w:sz w:val="22"/>
          </w:rPr>
          <w:t xml:space="preserve"> </w:t>
        </w:r>
      </w:hyperlink>
    </w:p>
    <w:p w:rsidR="00D95518" w:rsidRDefault="002F523A">
      <w:pPr>
        <w:spacing w:after="49" w:line="259" w:lineRule="auto"/>
        <w:ind w:left="516" w:firstLine="0"/>
        <w:jc w:val="center"/>
      </w:pPr>
      <w:r>
        <w:rPr>
          <w:rFonts w:ascii="Calibri" w:eastAsia="Calibri" w:hAnsi="Calibri" w:cs="Calibri"/>
          <w:sz w:val="22"/>
        </w:rPr>
        <w:t xml:space="preserve"> </w:t>
      </w:r>
    </w:p>
    <w:p w:rsidR="00D95518" w:rsidRDefault="002F523A">
      <w:pPr>
        <w:ind w:left="28" w:right="137" w:firstLine="0"/>
      </w:pPr>
      <w:r>
        <w:t>ünvanlı s</w:t>
      </w:r>
      <w:r>
        <w:t>ə</w:t>
      </w:r>
      <w:r>
        <w:t>n</w:t>
      </w:r>
      <w:r>
        <w:t>ə</w:t>
      </w:r>
      <w:r>
        <w:t xml:space="preserve">di açmalıdırsa, o, bilir ki, </w:t>
      </w:r>
      <w:hyperlink r:id="rId339">
        <w:r>
          <w:rPr>
            <w:u w:val="single" w:color="000000"/>
          </w:rPr>
          <w:t>http://www.rambler.ru</w:t>
        </w:r>
      </w:hyperlink>
      <w:hyperlink r:id="rId340">
        <w:r>
          <w:t xml:space="preserve"> </w:t>
        </w:r>
      </w:hyperlink>
      <w:r>
        <w:t>HTTP-serveri il</w:t>
      </w:r>
      <w:r>
        <w:t>ə</w:t>
      </w:r>
      <w:r>
        <w:t xml:space="preserve"> 80 nömr</w:t>
      </w:r>
      <w:r>
        <w:t>ə</w:t>
      </w:r>
      <w:r>
        <w:t>li port vasit</w:t>
      </w:r>
      <w:r>
        <w:t>ə</w:t>
      </w:r>
      <w:r>
        <w:t>sil</w:t>
      </w:r>
      <w:r>
        <w:t>ə</w:t>
      </w:r>
      <w:r>
        <w:t xml:space="preserve"> </w:t>
      </w:r>
      <w:r>
        <w:t>ə</w:t>
      </w:r>
      <w:r>
        <w:t>laq</w:t>
      </w:r>
      <w:r>
        <w:t>ə</w:t>
      </w:r>
      <w:r>
        <w:t xml:space="preserve"> qurma</w:t>
      </w:r>
      <w:r>
        <w:t>lıdır. Eynil</w:t>
      </w:r>
      <w:r>
        <w:t>ə</w:t>
      </w:r>
      <w:r>
        <w:t>, fayl gönd</w:t>
      </w:r>
      <w:r>
        <w:t>ə</w:t>
      </w:r>
      <w:r>
        <w:t>ril</w:t>
      </w:r>
      <w:r>
        <w:t>ə</w:t>
      </w:r>
      <w:r>
        <w:t>n zaman, FTP-klient port nömr</w:t>
      </w:r>
      <w:r>
        <w:t>ə</w:t>
      </w:r>
      <w:r>
        <w:t>si 21 olan FTP-server</w:t>
      </w:r>
      <w:r>
        <w:t>ə</w:t>
      </w:r>
      <w:r>
        <w:t xml:space="preserve"> bağlanır. </w:t>
      </w:r>
    </w:p>
    <w:p w:rsidR="00D95518" w:rsidRDefault="002F523A">
      <w:pPr>
        <w:ind w:left="28" w:right="137"/>
      </w:pPr>
      <w:r>
        <w:t>Bel</w:t>
      </w:r>
      <w:r>
        <w:t>ə</w:t>
      </w:r>
      <w:r>
        <w:t>likl</w:t>
      </w:r>
      <w:r>
        <w:t>ə</w:t>
      </w:r>
      <w:r>
        <w:t>, İnternet vasit</w:t>
      </w:r>
      <w:r>
        <w:t>ə</w:t>
      </w:r>
      <w:r>
        <w:t>sil</w:t>
      </w:r>
      <w:r>
        <w:t>ə</w:t>
      </w:r>
      <w:r>
        <w:t xml:space="preserve"> rabit</w:t>
      </w:r>
      <w:r>
        <w:t>ə</w:t>
      </w:r>
      <w:r>
        <w:t xml:space="preserve"> proqram t</w:t>
      </w:r>
      <w:r>
        <w:t>ə</w:t>
      </w:r>
      <w:r>
        <w:t>minatının dörd s</w:t>
      </w:r>
      <w:r>
        <w:t>ə</w:t>
      </w:r>
      <w:r>
        <w:t>viyy</w:t>
      </w:r>
      <w:r>
        <w:t>ə</w:t>
      </w:r>
      <w:r>
        <w:t xml:space="preserve">sinin qarşılıqlı </w:t>
      </w:r>
      <w:r>
        <w:t>ə</w:t>
      </w:r>
      <w:r>
        <w:t>laq</w:t>
      </w:r>
      <w:r>
        <w:t>ə</w:t>
      </w:r>
      <w:r>
        <w:t>sin</w:t>
      </w:r>
      <w:r>
        <w:t>ə</w:t>
      </w:r>
      <w:r>
        <w:t xml:space="preserve"> gör</w:t>
      </w:r>
      <w:r>
        <w:t>ə</w:t>
      </w:r>
      <w:r>
        <w:t xml:space="preserve"> h</w:t>
      </w:r>
      <w:r>
        <w:t>ə</w:t>
      </w:r>
      <w:r>
        <w:t>yata keçirilir. T</w:t>
      </w:r>
      <w:r>
        <w:t>ə</w:t>
      </w:r>
      <w:r>
        <w:t>tbiqi s</w:t>
      </w:r>
      <w:r>
        <w:t>ə</w:t>
      </w:r>
      <w:r>
        <w:t>viyy</w:t>
      </w:r>
      <w:r>
        <w:t>ə</w:t>
      </w:r>
      <w:r>
        <w:t xml:space="preserve"> m</w:t>
      </w:r>
      <w:r>
        <w:t>ə</w:t>
      </w:r>
      <w:r>
        <w:t>lumat v</w:t>
      </w:r>
      <w:r>
        <w:t>ə</w:t>
      </w:r>
      <w:r>
        <w:t xml:space="preserve"> ünvanlarla m</w:t>
      </w:r>
      <w:r>
        <w:t>ə</w:t>
      </w:r>
      <w:r>
        <w:t>şğu</w:t>
      </w:r>
      <w:r>
        <w:t>ldur. N</w:t>
      </w:r>
      <w:r>
        <w:t>ə</w:t>
      </w:r>
      <w:r>
        <w:t>qliyyat s</w:t>
      </w:r>
      <w:r>
        <w:t>ə</w:t>
      </w:r>
      <w:r>
        <w:t>viyy</w:t>
      </w:r>
      <w:r>
        <w:t>ə</w:t>
      </w:r>
      <w:r>
        <w:t>si m</w:t>
      </w:r>
      <w:r>
        <w:t>ə</w:t>
      </w:r>
      <w:r>
        <w:t>lumatları İnternet</w:t>
      </w:r>
      <w:r>
        <w:t>ə</w:t>
      </w:r>
      <w:r>
        <w:t xml:space="preserve"> uyğun paketl</w:t>
      </w:r>
      <w:r>
        <w:t>ə</w:t>
      </w:r>
      <w:r>
        <w:t>r</w:t>
      </w:r>
      <w:r>
        <w:t>ə</w:t>
      </w:r>
      <w:r>
        <w:t xml:space="preserve"> çevirir v</w:t>
      </w:r>
      <w:r>
        <w:t>ə</w:t>
      </w:r>
      <w:r>
        <w:t xml:space="preserve"> m</w:t>
      </w:r>
      <w:r>
        <w:t>ə</w:t>
      </w:r>
      <w:r>
        <w:t>lumatları t</w:t>
      </w:r>
      <w:r>
        <w:t>ə</w:t>
      </w:r>
      <w:r>
        <w:t>tbiqi s</w:t>
      </w:r>
      <w:r>
        <w:t>ə</w:t>
      </w:r>
      <w:r>
        <w:t>viyy</w:t>
      </w:r>
      <w:r>
        <w:t>ə</w:t>
      </w:r>
      <w:r>
        <w:t>y</w:t>
      </w:r>
      <w:r>
        <w:t>ə</w:t>
      </w:r>
      <w:r>
        <w:t xml:space="preserve"> ötürm</w:t>
      </w:r>
      <w:r>
        <w:t>ə</w:t>
      </w:r>
      <w:r>
        <w:t>zd</w:t>
      </w:r>
      <w:r>
        <w:t>ə</w:t>
      </w:r>
      <w:r>
        <w:t xml:space="preserve">n </w:t>
      </w:r>
      <w:r>
        <w:t>ə</w:t>
      </w:r>
      <w:r>
        <w:t>vv</w:t>
      </w:r>
      <w:r>
        <w:t>ə</w:t>
      </w:r>
      <w:r>
        <w:t>l q</w:t>
      </w:r>
      <w:r>
        <w:t>ə</w:t>
      </w:r>
      <w:r>
        <w:t>bul edilmiş m</w:t>
      </w:r>
      <w:r>
        <w:t>ə</w:t>
      </w:r>
      <w:r>
        <w:t>lumatları b</w:t>
      </w:r>
      <w:r>
        <w:t>ə</w:t>
      </w:r>
      <w:r>
        <w:t>rpa edir. Ş</w:t>
      </w:r>
      <w:r>
        <w:t>ə</w:t>
      </w:r>
      <w:r>
        <w:t>b</w:t>
      </w:r>
      <w:r>
        <w:t>ə</w:t>
      </w:r>
      <w:r>
        <w:t>k</w:t>
      </w:r>
      <w:r>
        <w:t>ə</w:t>
      </w:r>
      <w:r>
        <w:t xml:space="preserve"> s</w:t>
      </w:r>
      <w:r>
        <w:t>ə</w:t>
      </w:r>
      <w:r>
        <w:t>viyy</w:t>
      </w:r>
      <w:r>
        <w:t>ə</w:t>
      </w:r>
      <w:r>
        <w:t>si m</w:t>
      </w:r>
      <w:r>
        <w:t>ə</w:t>
      </w:r>
      <w:r>
        <w:t>lumatın ötürülm</w:t>
      </w:r>
      <w:r>
        <w:t>ə</w:t>
      </w:r>
      <w:r>
        <w:t xml:space="preserve"> istiqam</w:t>
      </w:r>
      <w:r>
        <w:t>ə</w:t>
      </w:r>
      <w:r>
        <w:t>tini t</w:t>
      </w:r>
      <w:r>
        <w:t>ə</w:t>
      </w:r>
      <w:r>
        <w:t>yin edir. Kanal s</w:t>
      </w:r>
      <w:r>
        <w:t>ə</w:t>
      </w:r>
      <w:r>
        <w:t>viyy</w:t>
      </w:r>
      <w:r>
        <w:t>ə</w:t>
      </w:r>
      <w:r>
        <w:t>si ş</w:t>
      </w:r>
      <w:r>
        <w:t>ə</w:t>
      </w:r>
      <w:r>
        <w:t>b</w:t>
      </w:r>
      <w:r>
        <w:t>ə</w:t>
      </w:r>
      <w:r>
        <w:t>k</w:t>
      </w:r>
      <w:r>
        <w:t>ə</w:t>
      </w:r>
      <w:r>
        <w:t xml:space="preserve"> daxilind</w:t>
      </w:r>
      <w:r>
        <w:t>ə</w:t>
      </w:r>
      <w:r>
        <w:t xml:space="preserve"> pa</w:t>
      </w:r>
      <w:r>
        <w:t>ketl</w:t>
      </w:r>
      <w:r>
        <w:t>ə</w:t>
      </w:r>
      <w:r>
        <w:t>ri maşından maşına ötürür. Q</w:t>
      </w:r>
      <w:r>
        <w:t>ə</w:t>
      </w:r>
      <w:r>
        <w:t>rib</w:t>
      </w:r>
      <w:r>
        <w:t>ə</w:t>
      </w:r>
      <w:r>
        <w:t>dir ki, bu q</w:t>
      </w:r>
      <w:r>
        <w:t>ə</w:t>
      </w:r>
      <w:r>
        <w:t>d</w:t>
      </w:r>
      <w:r>
        <w:t>ə</w:t>
      </w:r>
      <w:r>
        <w:t xml:space="preserve">r </w:t>
      </w:r>
      <w:r>
        <w:t>ə</w:t>
      </w:r>
      <w:r>
        <w:t>m</w:t>
      </w:r>
      <w:r>
        <w:t>ə</w:t>
      </w:r>
      <w:r>
        <w:t>liyyat sayına baxmayaraq, İnternetin cavab verm</w:t>
      </w:r>
      <w:r>
        <w:t>ə</w:t>
      </w:r>
      <w:r>
        <w:t xml:space="preserve"> müdd</w:t>
      </w:r>
      <w:r>
        <w:t>ə</w:t>
      </w:r>
      <w:r>
        <w:t>ti millisaniy</w:t>
      </w:r>
      <w:r>
        <w:t>ə</w:t>
      </w:r>
      <w:r>
        <w:t>l</w:t>
      </w:r>
      <w:r>
        <w:t>ə</w:t>
      </w:r>
      <w:r>
        <w:t>rl</w:t>
      </w:r>
      <w:r>
        <w:t>ə</w:t>
      </w:r>
      <w:r>
        <w:t xml:space="preserve"> ölçülür. Faktiki olaraq </w:t>
      </w:r>
      <w:r>
        <w:t>ə</w:t>
      </w:r>
      <w:r>
        <w:t>m</w:t>
      </w:r>
      <w:r>
        <w:t>ə</w:t>
      </w:r>
      <w:r>
        <w:t xml:space="preserve">liyyatların </w:t>
      </w:r>
      <w:r>
        <w:t>ə</w:t>
      </w:r>
      <w:r>
        <w:t>ks</w:t>
      </w:r>
      <w:r>
        <w:t>ə</w:t>
      </w:r>
      <w:r>
        <w:t>riyy</w:t>
      </w:r>
      <w:r>
        <w:t>ə</w:t>
      </w:r>
      <w:r>
        <w:t>ti ani olaraq yerin</w:t>
      </w:r>
      <w:r>
        <w:t>ə</w:t>
      </w:r>
      <w:r>
        <w:t xml:space="preserve"> yetirilir. </w:t>
      </w:r>
    </w:p>
    <w:p w:rsidR="00D95518" w:rsidRDefault="002F523A">
      <w:pPr>
        <w:spacing w:after="239" w:line="259" w:lineRule="auto"/>
        <w:ind w:left="610" w:firstLine="0"/>
        <w:jc w:val="left"/>
      </w:pPr>
      <w:r>
        <w:rPr>
          <w:b/>
        </w:rPr>
        <w:t xml:space="preserve"> </w:t>
      </w:r>
    </w:p>
    <w:p w:rsidR="00D95518" w:rsidRDefault="002F523A">
      <w:pPr>
        <w:pStyle w:val="Balq3"/>
        <w:ind w:left="53"/>
      </w:pPr>
      <w:r>
        <w:t xml:space="preserve">6.9 TCP/IP protokolları </w:t>
      </w:r>
    </w:p>
    <w:p w:rsidR="00D95518" w:rsidRDefault="002F523A">
      <w:pPr>
        <w:spacing w:after="46" w:line="259" w:lineRule="auto"/>
        <w:ind w:left="533" w:firstLine="0"/>
        <w:jc w:val="center"/>
      </w:pPr>
      <w:r>
        <w:rPr>
          <w:b/>
        </w:rPr>
        <w:t xml:space="preserve"> </w:t>
      </w:r>
    </w:p>
    <w:p w:rsidR="00D95518" w:rsidRDefault="002F523A">
      <w:pPr>
        <w:spacing w:after="26" w:line="259" w:lineRule="auto"/>
        <w:ind w:left="84" w:right="132" w:hanging="10"/>
        <w:jc w:val="right"/>
      </w:pPr>
      <w:r>
        <w:t>Açıq ş</w:t>
      </w:r>
      <w:r>
        <w:t>ə</w:t>
      </w:r>
      <w:r>
        <w:t>b</w:t>
      </w:r>
      <w:r>
        <w:t>ə</w:t>
      </w:r>
      <w:r>
        <w:t>k</w:t>
      </w:r>
      <w:r>
        <w:t>ə</w:t>
      </w:r>
      <w:r>
        <w:t>l</w:t>
      </w:r>
      <w:r>
        <w:t>ə</w:t>
      </w:r>
      <w:r>
        <w:t>r</w:t>
      </w:r>
      <w:r>
        <w:t>ə</w:t>
      </w:r>
      <w:r>
        <w:t xml:space="preserve"> t</w:t>
      </w:r>
      <w:r>
        <w:t>ə</w:t>
      </w:r>
      <w:r>
        <w:t>l</w:t>
      </w:r>
      <w:r>
        <w:t>ə</w:t>
      </w:r>
      <w:r>
        <w:t>bat avadanlıq v</w:t>
      </w:r>
      <w:r>
        <w:t>ə</w:t>
      </w:r>
      <w:r>
        <w:t xml:space="preserve"> proqram t</w:t>
      </w:r>
      <w:r>
        <w:t>ə</w:t>
      </w:r>
      <w:r>
        <w:t>minatı istehsalçılarının dig</w:t>
      </w:r>
      <w:r>
        <w:t>ə</w:t>
      </w:r>
      <w:r>
        <w:t>r istehsalçıların m</w:t>
      </w:r>
      <w:r>
        <w:t>ə</w:t>
      </w:r>
      <w:r>
        <w:t>hsulları il</w:t>
      </w:r>
      <w:r>
        <w:t>ə</w:t>
      </w:r>
      <w:r>
        <w:t xml:space="preserve"> işl</w:t>
      </w:r>
      <w:r>
        <w:t>ə</w:t>
      </w:r>
      <w:r>
        <w:t>m</w:t>
      </w:r>
      <w:r>
        <w:t>ə</w:t>
      </w:r>
      <w:r>
        <w:t>k üçün istifad</w:t>
      </w:r>
      <w:r>
        <w:t>ə</w:t>
      </w:r>
      <w:r>
        <w:t xml:space="preserve"> ed</w:t>
      </w:r>
      <w:r>
        <w:t>ə</w:t>
      </w:r>
      <w:r>
        <w:t xml:space="preserve"> bil</w:t>
      </w:r>
      <w:r>
        <w:t>ə</w:t>
      </w:r>
      <w:r>
        <w:t>c</w:t>
      </w:r>
      <w:r>
        <w:t>ə</w:t>
      </w:r>
      <w:r>
        <w:t>yi n</w:t>
      </w:r>
      <w:r>
        <w:t>ə</w:t>
      </w:r>
      <w:r>
        <w:t>şr olunmuş standartların yaradılması z</w:t>
      </w:r>
      <w:r>
        <w:t>ə</w:t>
      </w:r>
      <w:r>
        <w:t>rur</w:t>
      </w:r>
      <w:r>
        <w:t>ə</w:t>
      </w:r>
      <w:r>
        <w:t>tin</w:t>
      </w:r>
      <w:r>
        <w:t>ə</w:t>
      </w:r>
      <w:r>
        <w:t xml:space="preserve"> g</w:t>
      </w:r>
      <w:r>
        <w:t>ə</w:t>
      </w:r>
      <w:r>
        <w:t>tirdi. Standartlaşdırma üzr</w:t>
      </w:r>
      <w:r>
        <w:t>ə</w:t>
      </w:r>
      <w:r>
        <w:t xml:space="preserve"> Beyn</w:t>
      </w:r>
      <w:r>
        <w:t>ə</w:t>
      </w:r>
      <w:r>
        <w:t>lxalq t</w:t>
      </w:r>
      <w:r>
        <w:t>ə</w:t>
      </w:r>
      <w:r>
        <w:t>şkilatın işl</w:t>
      </w:r>
      <w:r>
        <w:t>ə</w:t>
      </w:r>
      <w:r>
        <w:t>diyi standartlardan</w:t>
      </w:r>
      <w:r>
        <w:t xml:space="preserve"> biri </w:t>
      </w:r>
      <w:r>
        <w:rPr>
          <w:b/>
          <w:i/>
        </w:rPr>
        <w:t>OSI</w:t>
      </w:r>
      <w:r>
        <w:t xml:space="preserve"> (ing. </w:t>
      </w:r>
      <w:r>
        <w:rPr>
          <w:i/>
        </w:rPr>
        <w:t>Open System Interconnection</w:t>
      </w:r>
      <w:r>
        <w:t xml:space="preserve"> – açıq sisteml</w:t>
      </w:r>
      <w:r>
        <w:t>ə</w:t>
      </w:r>
      <w:r>
        <w:t xml:space="preserve">rin qarşılıqlı </w:t>
      </w:r>
      <w:r>
        <w:t>ə</w:t>
      </w:r>
      <w:r>
        <w:t>laq</w:t>
      </w:r>
      <w:r>
        <w:t>ə</w:t>
      </w:r>
      <w:r>
        <w:t>si) adlanır. O, İnternetd</w:t>
      </w:r>
      <w:r>
        <w:t>ə</w:t>
      </w:r>
      <w:r>
        <w:t xml:space="preserve"> istifad</w:t>
      </w:r>
      <w:r>
        <w:t>ə</w:t>
      </w:r>
      <w:r>
        <w:t xml:space="preserve"> olunan dörd s</w:t>
      </w:r>
      <w:r>
        <w:t>ə</w:t>
      </w:r>
      <w:r>
        <w:t>viyy</w:t>
      </w:r>
      <w:r>
        <w:t>ə</w:t>
      </w:r>
      <w:r>
        <w:t>sind</w:t>
      </w:r>
      <w:r>
        <w:t>ə</w:t>
      </w:r>
      <w:r>
        <w:t>n f</w:t>
      </w:r>
      <w:r>
        <w:t>ə</w:t>
      </w:r>
      <w:r>
        <w:t>rqli olaraq yeddi s</w:t>
      </w:r>
      <w:r>
        <w:t>ə</w:t>
      </w:r>
      <w:r>
        <w:t>viyy</w:t>
      </w:r>
      <w:r>
        <w:t>ə</w:t>
      </w:r>
      <w:r>
        <w:t>d</w:t>
      </w:r>
      <w:r>
        <w:t>ə</w:t>
      </w:r>
      <w:r>
        <w:t>n ibar</w:t>
      </w:r>
      <w:r>
        <w:t>ə</w:t>
      </w:r>
      <w:r>
        <w:t xml:space="preserve">t iyerarxiyaya </w:t>
      </w:r>
      <w:r>
        <w:t>ə</w:t>
      </w:r>
      <w:r>
        <w:t>saslanır. ISO t</w:t>
      </w:r>
      <w:r>
        <w:t>ə</w:t>
      </w:r>
      <w:r>
        <w:t>r</w:t>
      </w:r>
      <w:r>
        <w:t>ə</w:t>
      </w:r>
      <w:r>
        <w:t>find</w:t>
      </w:r>
      <w:r>
        <w:t>ə</w:t>
      </w:r>
      <w:r>
        <w:t>n hazırlandığına gör</w:t>
      </w:r>
      <w:r>
        <w:t>ə</w:t>
      </w:r>
      <w:r>
        <w:t xml:space="preserve"> bu model</w:t>
      </w:r>
      <w:r>
        <w:t>ə</w:t>
      </w:r>
      <w:r>
        <w:t xml:space="preserve"> tez-tez </w:t>
      </w:r>
      <w:r>
        <w:t>istinad edirl</w:t>
      </w:r>
      <w:r>
        <w:t>ə</w:t>
      </w:r>
      <w:r>
        <w:t>r. Lakin ondan tez-tez istifad</w:t>
      </w:r>
      <w:r>
        <w:t>ə</w:t>
      </w:r>
      <w:r>
        <w:t xml:space="preserve"> etmirl</w:t>
      </w:r>
      <w:r>
        <w:t>ə</w:t>
      </w:r>
      <w:r>
        <w:t>r, çünki o, özünü İnternet üçün etibarlı protokol kimi tanıtdıran TCP/IP protokollar komplektinin artıq d</w:t>
      </w:r>
      <w:r>
        <w:t>ə</w:t>
      </w:r>
      <w:r>
        <w:t>rc v</w:t>
      </w:r>
      <w:r>
        <w:t>ə</w:t>
      </w:r>
      <w:r>
        <w:t xml:space="preserve"> t</w:t>
      </w:r>
      <w:r>
        <w:t>ə</w:t>
      </w:r>
      <w:r>
        <w:t xml:space="preserve">tbiq olunmasından sonra yaradılmışdır. </w:t>
      </w:r>
    </w:p>
    <w:p w:rsidR="00D95518" w:rsidRDefault="002F523A">
      <w:pPr>
        <w:ind w:left="28" w:right="137"/>
      </w:pPr>
      <w:r>
        <w:t xml:space="preserve">TCP/IP protokollar komplekti İnternet </w:t>
      </w:r>
      <w:r>
        <w:t>iyerarxiyasının dörd s</w:t>
      </w:r>
      <w:r>
        <w:t>ə</w:t>
      </w:r>
      <w:r>
        <w:t>viyy</w:t>
      </w:r>
      <w:r>
        <w:t>ə</w:t>
      </w:r>
      <w:r>
        <w:t>sinin qarşılıqlı t</w:t>
      </w:r>
      <w:r>
        <w:t>ə</w:t>
      </w:r>
      <w:r>
        <w:t>sirinin d</w:t>
      </w:r>
      <w:r>
        <w:t>ə</w:t>
      </w:r>
      <w:r>
        <w:t>qiq t</w:t>
      </w:r>
      <w:r>
        <w:t>ə</w:t>
      </w:r>
      <w:r>
        <w:t>sviri olan protokolların m</w:t>
      </w:r>
      <w:r>
        <w:t>ə</w:t>
      </w:r>
      <w:r>
        <w:t>cmusudur. H</w:t>
      </w:r>
      <w:r>
        <w:t>ə</w:t>
      </w:r>
      <w:r>
        <w:t>qiq</w:t>
      </w:r>
      <w:r>
        <w:t>ə</w:t>
      </w:r>
      <w:r>
        <w:t>td</w:t>
      </w:r>
      <w:r>
        <w:t>ə</w:t>
      </w:r>
      <w:r>
        <w:t xml:space="preserve"> </w:t>
      </w:r>
      <w:r>
        <w:rPr>
          <w:b/>
          <w:i/>
        </w:rPr>
        <w:t>TCP</w:t>
      </w:r>
      <w:r>
        <w:t xml:space="preserve"> (ing. </w:t>
      </w:r>
      <w:r>
        <w:rPr>
          <w:i/>
        </w:rPr>
        <w:t xml:space="preserve">Transmission </w:t>
      </w:r>
      <w:r>
        <w:rPr>
          <w:i/>
        </w:rPr>
        <w:lastRenderedPageBreak/>
        <w:t>Control Protocol</w:t>
      </w:r>
      <w:r>
        <w:t xml:space="preserve"> – ötürm</w:t>
      </w:r>
      <w:r>
        <w:t>ə</w:t>
      </w:r>
      <w:r>
        <w:t>ni idar</w:t>
      </w:r>
      <w:r>
        <w:t>ə</w:t>
      </w:r>
      <w:r>
        <w:t xml:space="preserve"> ed</w:t>
      </w:r>
      <w:r>
        <w:t>ə</w:t>
      </w:r>
      <w:r>
        <w:t>n protokol) v</w:t>
      </w:r>
      <w:r>
        <w:t>ə</w:t>
      </w:r>
      <w:r>
        <w:t xml:space="preserve"> </w:t>
      </w:r>
      <w:r>
        <w:rPr>
          <w:b/>
          <w:i/>
        </w:rPr>
        <w:t>IP</w:t>
      </w:r>
      <w:r>
        <w:t xml:space="preserve"> (ing. </w:t>
      </w:r>
      <w:r>
        <w:rPr>
          <w:i/>
        </w:rPr>
        <w:t>Internet Protocol</w:t>
      </w:r>
      <w:r>
        <w:t xml:space="preserve"> - İnternet protokolu) bu yığımın yalnız iki </w:t>
      </w:r>
      <w:r>
        <w:t>protokolunun adlarıdır. TCP protokolu n</w:t>
      </w:r>
      <w:r>
        <w:t>ə</w:t>
      </w:r>
      <w:r>
        <w:t>qliyyat s</w:t>
      </w:r>
      <w:r>
        <w:t>ə</w:t>
      </w:r>
      <w:r>
        <w:t>viyy</w:t>
      </w:r>
      <w:r>
        <w:t>ə</w:t>
      </w:r>
      <w:r>
        <w:t>li versiyanı mü</w:t>
      </w:r>
      <w:r>
        <w:t>ə</w:t>
      </w:r>
      <w:r>
        <w:t>yy</w:t>
      </w:r>
      <w:r>
        <w:t>ə</w:t>
      </w:r>
      <w:r>
        <w:t>n edir. Burada biz «versiya» sözünü işl</w:t>
      </w:r>
      <w:r>
        <w:t>ə</w:t>
      </w:r>
      <w:r>
        <w:t>dirik, çünki TCP/IP protokollar komplekti n</w:t>
      </w:r>
      <w:r>
        <w:t>ə</w:t>
      </w:r>
      <w:r>
        <w:t>qliyyat s</w:t>
      </w:r>
      <w:r>
        <w:t>ə</w:t>
      </w:r>
      <w:r>
        <w:t>viyy</w:t>
      </w:r>
      <w:r>
        <w:t>ə</w:t>
      </w:r>
      <w:r>
        <w:t>sinin iki mümkün realizasiya üsulunu n</w:t>
      </w:r>
      <w:r>
        <w:t>ə</w:t>
      </w:r>
      <w:r>
        <w:t>z</w:t>
      </w:r>
      <w:r>
        <w:t>ə</w:t>
      </w:r>
      <w:r>
        <w:t>rd</w:t>
      </w:r>
      <w:r>
        <w:t>ə</w:t>
      </w:r>
      <w:r>
        <w:t xml:space="preserve"> tutur. N</w:t>
      </w:r>
      <w:r>
        <w:t>ə</w:t>
      </w:r>
      <w:r>
        <w:t>qliyyat s</w:t>
      </w:r>
      <w:r>
        <w:t>ə</w:t>
      </w:r>
      <w:r>
        <w:t>viyy</w:t>
      </w:r>
      <w:r>
        <w:t>ə</w:t>
      </w:r>
      <w:r>
        <w:t>li ikinci prot</w:t>
      </w:r>
      <w:r>
        <w:t xml:space="preserve">okol </w:t>
      </w:r>
      <w:r>
        <w:rPr>
          <w:b/>
          <w:i/>
        </w:rPr>
        <w:t>UDP</w:t>
      </w:r>
      <w:r>
        <w:t xml:space="preserve"> (ing. </w:t>
      </w:r>
      <w:r>
        <w:rPr>
          <w:i/>
        </w:rPr>
        <w:t>User Datagram Protocol</w:t>
      </w:r>
      <w:r>
        <w:t xml:space="preserve"> – istifad</w:t>
      </w:r>
      <w:r>
        <w:t>ə</w:t>
      </w:r>
      <w:r>
        <w:t>çinin deytaqramlarının ötürülm</w:t>
      </w:r>
      <w:r>
        <w:t>ə</w:t>
      </w:r>
      <w:r>
        <w:t>si protokolu) protokoludur. N</w:t>
      </w:r>
      <w:r>
        <w:t>ə</w:t>
      </w:r>
      <w:r>
        <w:t>qliyyat s</w:t>
      </w:r>
      <w:r>
        <w:t>ə</w:t>
      </w:r>
      <w:r>
        <w:t>viyy</w:t>
      </w:r>
      <w:r>
        <w:t>ə</w:t>
      </w:r>
      <w:r>
        <w:t>si protokolunun seçilm</w:t>
      </w:r>
      <w:r>
        <w:t>ə</w:t>
      </w:r>
      <w:r>
        <w:t>si h</w:t>
      </w:r>
      <w:r>
        <w:t>ə</w:t>
      </w:r>
      <w:r>
        <w:t>r biri oxşar, lakin müxt</w:t>
      </w:r>
      <w:r>
        <w:t>ə</w:t>
      </w:r>
      <w:r>
        <w:t>lif keyfiyy</w:t>
      </w:r>
      <w:r>
        <w:t>ə</w:t>
      </w:r>
      <w:r>
        <w:t>tli xidm</w:t>
      </w:r>
      <w:r>
        <w:t>ə</w:t>
      </w:r>
      <w:r>
        <w:t>tl</w:t>
      </w:r>
      <w:r>
        <w:t>ə</w:t>
      </w:r>
      <w:r>
        <w:t>r t</w:t>
      </w:r>
      <w:r>
        <w:t>ə</w:t>
      </w:r>
      <w:r>
        <w:t>klif ed</w:t>
      </w:r>
      <w:r>
        <w:t>ə</w:t>
      </w:r>
      <w:r>
        <w:t>n poçt xidm</w:t>
      </w:r>
      <w:r>
        <w:t>ə</w:t>
      </w:r>
      <w:r>
        <w:t>tinin seçilm</w:t>
      </w:r>
      <w:r>
        <w:t>ə</w:t>
      </w:r>
      <w:r>
        <w:t>sin</w:t>
      </w:r>
      <w:r>
        <w:t>ə</w:t>
      </w:r>
      <w:r>
        <w:t xml:space="preserve"> analojidir. D</w:t>
      </w:r>
      <w:r>
        <w:t>em</w:t>
      </w:r>
      <w:r>
        <w:t>ə</w:t>
      </w:r>
      <w:r>
        <w:t>li, lazım olan xidm</w:t>
      </w:r>
      <w:r>
        <w:t>ə</w:t>
      </w:r>
      <w:r>
        <w:t>t keyfiyy</w:t>
      </w:r>
      <w:r>
        <w:t>ə</w:t>
      </w:r>
      <w:r>
        <w:t>tind</w:t>
      </w:r>
      <w:r>
        <w:t>ə</w:t>
      </w:r>
      <w:r>
        <w:t>n asılı olaraq t</w:t>
      </w:r>
      <w:r>
        <w:t>ə</w:t>
      </w:r>
      <w:r>
        <w:t>tbiqi s</w:t>
      </w:r>
      <w:r>
        <w:t>ə</w:t>
      </w:r>
      <w:r>
        <w:t>viyy</w:t>
      </w:r>
      <w:r>
        <w:t>ə</w:t>
      </w:r>
      <w:r>
        <w:t>li proqram n</w:t>
      </w:r>
      <w:r>
        <w:t>ə</w:t>
      </w:r>
      <w:r>
        <w:t>qliyyat s</w:t>
      </w:r>
      <w:r>
        <w:t>ə</w:t>
      </w:r>
      <w:r>
        <w:t>viyy</w:t>
      </w:r>
      <w:r>
        <w:t>ə</w:t>
      </w:r>
      <w:r>
        <w:t>li TCP v</w:t>
      </w:r>
      <w:r>
        <w:t>ə</w:t>
      </w:r>
      <w:r>
        <w:t xml:space="preserve"> ya UDP protokolu vasit</w:t>
      </w:r>
      <w:r>
        <w:t>ə</w:t>
      </w:r>
      <w:r>
        <w:t>sil</w:t>
      </w:r>
      <w:r>
        <w:t>ə</w:t>
      </w:r>
      <w:r>
        <w:t xml:space="preserve"> veril</w:t>
      </w:r>
      <w:r>
        <w:t>ə</w:t>
      </w:r>
      <w:r>
        <w:t>nl</w:t>
      </w:r>
      <w:r>
        <w:t>ə</w:t>
      </w:r>
      <w:r>
        <w:t>ri ötürm</w:t>
      </w:r>
      <w:r>
        <w:t>ə</w:t>
      </w:r>
      <w:r>
        <w:t>yi seç</w:t>
      </w:r>
      <w:r>
        <w:t>ə</w:t>
      </w:r>
      <w:r>
        <w:t xml:space="preserve"> bil</w:t>
      </w:r>
      <w:r>
        <w:t>ə</w:t>
      </w:r>
      <w:r>
        <w:t xml:space="preserve">r. </w:t>
      </w:r>
    </w:p>
    <w:p w:rsidR="00D95518" w:rsidRDefault="002F523A">
      <w:pPr>
        <w:spacing w:after="0" w:line="259" w:lineRule="auto"/>
        <w:ind w:left="610" w:firstLine="0"/>
        <w:jc w:val="left"/>
      </w:pPr>
      <w:r>
        <w:t xml:space="preserve"> </w:t>
      </w:r>
    </w:p>
    <w:tbl>
      <w:tblPr>
        <w:tblStyle w:val="TableGrid"/>
        <w:tblW w:w="5085" w:type="dxa"/>
        <w:tblInd w:w="2321" w:type="dxa"/>
        <w:tblCellMar>
          <w:top w:w="7" w:type="dxa"/>
          <w:left w:w="108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5085"/>
      </w:tblGrid>
      <w:tr w:rsidR="00D95518">
        <w:trPr>
          <w:trHeight w:val="3044"/>
        </w:trPr>
        <w:tc>
          <w:tcPr>
            <w:tcW w:w="50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6D9F1"/>
          </w:tcPr>
          <w:p w:rsidR="00D95518" w:rsidRDefault="002F523A">
            <w:pPr>
              <w:spacing w:after="0" w:line="259" w:lineRule="auto"/>
              <w:ind w:left="0" w:firstLine="0"/>
              <w:jc w:val="left"/>
            </w:pPr>
            <w:r>
              <w:t xml:space="preserve"> </w:t>
            </w:r>
          </w:p>
          <w:p w:rsidR="00D95518" w:rsidRDefault="002F523A">
            <w:pPr>
              <w:spacing w:after="8" w:line="259" w:lineRule="auto"/>
              <w:ind w:left="0" w:firstLine="0"/>
              <w:jc w:val="left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inline distT="0" distB="0" distL="0" distR="0">
                      <wp:extent cx="2831973" cy="1572260"/>
                      <wp:effectExtent l="0" t="0" r="0" b="0"/>
                      <wp:docPr id="378346" name="Group 37834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831973" cy="1572260"/>
                                <a:chOff x="0" y="0"/>
                                <a:chExt cx="2831973" cy="1572260"/>
                              </a:xfrm>
                            </wpg:grpSpPr>
                            <wps:wsp>
                              <wps:cNvPr id="97449" name="Rectangle 97449"/>
                              <wps:cNvSpPr/>
                              <wps:spPr>
                                <a:xfrm>
                                  <a:off x="0" y="0"/>
                                  <a:ext cx="56314" cy="22600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7451" name="Rectangle 97451"/>
                              <wps:cNvSpPr/>
                              <wps:spPr>
                                <a:xfrm>
                                  <a:off x="0" y="175260"/>
                                  <a:ext cx="56314" cy="22600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7453" name="Rectangle 97453"/>
                              <wps:cNvSpPr/>
                              <wps:spPr>
                                <a:xfrm>
                                  <a:off x="0" y="350520"/>
                                  <a:ext cx="56314" cy="22600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7455" name="Rectangle 97455"/>
                              <wps:cNvSpPr/>
                              <wps:spPr>
                                <a:xfrm>
                                  <a:off x="0" y="526034"/>
                                  <a:ext cx="56314" cy="22600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7457" name="Rectangle 97457"/>
                              <wps:cNvSpPr/>
                              <wps:spPr>
                                <a:xfrm>
                                  <a:off x="0" y="701294"/>
                                  <a:ext cx="56314" cy="22600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7459" name="Rectangle 97459"/>
                              <wps:cNvSpPr/>
                              <wps:spPr>
                                <a:xfrm>
                                  <a:off x="0" y="876554"/>
                                  <a:ext cx="56314" cy="22600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7461" name="Rectangle 97461"/>
                              <wps:cNvSpPr/>
                              <wps:spPr>
                                <a:xfrm>
                                  <a:off x="0" y="1051814"/>
                                  <a:ext cx="56314" cy="22600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7463" name="Rectangle 97463"/>
                              <wps:cNvSpPr/>
                              <wps:spPr>
                                <a:xfrm>
                                  <a:off x="0" y="1227074"/>
                                  <a:ext cx="56314" cy="22600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7465" name="Rectangle 97465"/>
                              <wps:cNvSpPr/>
                              <wps:spPr>
                                <a:xfrm>
                                  <a:off x="0" y="1402334"/>
                                  <a:ext cx="56314" cy="22600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7968" name="Shape 97968"/>
                              <wps:cNvSpPr/>
                              <wps:spPr>
                                <a:xfrm>
                                  <a:off x="2245487" y="23622"/>
                                  <a:ext cx="161671" cy="41503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61671" h="415036">
                                      <a:moveTo>
                                        <a:pt x="161671" y="0"/>
                                      </a:moveTo>
                                      <a:lnTo>
                                        <a:pt x="161671" y="253365"/>
                                      </a:lnTo>
                                      <a:lnTo>
                                        <a:pt x="0" y="415036"/>
                                      </a:lnTo>
                                      <a:lnTo>
                                        <a:pt x="0" y="161671"/>
                                      </a:lnTo>
                                      <a:lnTo>
                                        <a:pt x="16167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E1E1E1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7969" name="Shape 97969"/>
                              <wps:cNvSpPr/>
                              <wps:spPr>
                                <a:xfrm>
                                  <a:off x="2245487" y="276987"/>
                                  <a:ext cx="161671" cy="16167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61671" h="161671">
                                      <a:moveTo>
                                        <a:pt x="0" y="161671"/>
                                      </a:moveTo>
                                      <a:lnTo>
                                        <a:pt x="161671" y="0"/>
                                      </a:lnTo>
                                    </a:path>
                                  </a:pathLst>
                                </a:custGeom>
                                <a:ln w="1778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E1E1E1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7970" name="Shape 97970"/>
                              <wps:cNvSpPr/>
                              <wps:spPr>
                                <a:xfrm>
                                  <a:off x="1123442" y="23622"/>
                                  <a:ext cx="1283716" cy="16167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283716" h="161671">
                                      <a:moveTo>
                                        <a:pt x="161671" y="0"/>
                                      </a:moveTo>
                                      <a:lnTo>
                                        <a:pt x="1283716" y="0"/>
                                      </a:lnTo>
                                      <a:lnTo>
                                        <a:pt x="1122045" y="161671"/>
                                      </a:lnTo>
                                      <a:lnTo>
                                        <a:pt x="0" y="161671"/>
                                      </a:lnTo>
                                      <a:lnTo>
                                        <a:pt x="16167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98989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7971" name="Shape 97971"/>
                              <wps:cNvSpPr/>
                              <wps:spPr>
                                <a:xfrm>
                                  <a:off x="2245487" y="23622"/>
                                  <a:ext cx="161671" cy="16167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61671" h="161671">
                                      <a:moveTo>
                                        <a:pt x="0" y="161671"/>
                                      </a:moveTo>
                                      <a:lnTo>
                                        <a:pt x="161671" y="0"/>
                                      </a:lnTo>
                                    </a:path>
                                  </a:pathLst>
                                </a:custGeom>
                                <a:ln w="1778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989898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87200" name="Shape 387200"/>
                              <wps:cNvSpPr/>
                              <wps:spPr>
                                <a:xfrm>
                                  <a:off x="1123442" y="185293"/>
                                  <a:ext cx="1122045" cy="25336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122045" h="253365">
                                      <a:moveTo>
                                        <a:pt x="0" y="0"/>
                                      </a:moveTo>
                                      <a:lnTo>
                                        <a:pt x="1122045" y="0"/>
                                      </a:lnTo>
                                      <a:lnTo>
                                        <a:pt x="1122045" y="253365"/>
                                      </a:lnTo>
                                      <a:lnTo>
                                        <a:pt x="0" y="253365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C4C4C4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7973" name="Shape 97973"/>
                              <wps:cNvSpPr/>
                              <wps:spPr>
                                <a:xfrm>
                                  <a:off x="1123442" y="185293"/>
                                  <a:ext cx="0" cy="25336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h="253365">
                                      <a:moveTo>
                                        <a:pt x="0" y="0"/>
                                      </a:moveTo>
                                      <a:lnTo>
                                        <a:pt x="0" y="253365"/>
                                      </a:lnTo>
                                    </a:path>
                                  </a:pathLst>
                                </a:custGeom>
                                <a:ln w="12192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D6D6D6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7974" name="Shape 97974"/>
                              <wps:cNvSpPr/>
                              <wps:spPr>
                                <a:xfrm>
                                  <a:off x="1123442" y="438658"/>
                                  <a:ext cx="1122045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122045">
                                      <a:moveTo>
                                        <a:pt x="0" y="0"/>
                                      </a:moveTo>
                                      <a:lnTo>
                                        <a:pt x="1122045" y="0"/>
                                      </a:lnTo>
                                    </a:path>
                                  </a:pathLst>
                                </a:custGeom>
                                <a:ln w="12192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B7B7B7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7975" name="Shape 97975"/>
                              <wps:cNvSpPr/>
                              <wps:spPr>
                                <a:xfrm>
                                  <a:off x="2245487" y="185293"/>
                                  <a:ext cx="0" cy="25336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h="253365">
                                      <a:moveTo>
                                        <a:pt x="0" y="253365"/>
                                      </a:move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12192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EAEAEA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7976" name="Shape 97976"/>
                              <wps:cNvSpPr/>
                              <wps:spPr>
                                <a:xfrm>
                                  <a:off x="1123442" y="185293"/>
                                  <a:ext cx="1122045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122045">
                                      <a:moveTo>
                                        <a:pt x="1122045" y="0"/>
                                      </a:move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12192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B7B7B7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7977" name="Rectangle 97977"/>
                              <wps:cNvSpPr/>
                              <wps:spPr>
                                <a:xfrm>
                                  <a:off x="1221105" y="239633"/>
                                  <a:ext cx="113908" cy="2079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22"/>
                                      </w:rPr>
                                      <w:t>T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7978" name="Rectangle 97978"/>
                              <wps:cNvSpPr/>
                              <wps:spPr>
                                <a:xfrm>
                                  <a:off x="1307973" y="264447"/>
                                  <a:ext cx="103681" cy="17527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22"/>
                                      </w:rPr>
                                      <w:t>ə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7979" name="Rectangle 97979"/>
                              <wps:cNvSpPr/>
                              <wps:spPr>
                                <a:xfrm>
                                  <a:off x="1384173" y="239633"/>
                                  <a:ext cx="486145" cy="2079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22"/>
                                      </w:rPr>
                                      <w:t>tbiqi s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7980" name="Rectangle 97980"/>
                              <wps:cNvSpPr/>
                              <wps:spPr>
                                <a:xfrm>
                                  <a:off x="1749933" y="264447"/>
                                  <a:ext cx="103681" cy="17527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22"/>
                                      </w:rPr>
                                      <w:t>ə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7981" name="Rectangle 97981"/>
                              <wps:cNvSpPr/>
                              <wps:spPr>
                                <a:xfrm>
                                  <a:off x="1827657" y="239633"/>
                                  <a:ext cx="318129" cy="2079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22"/>
                                      </w:rPr>
                                      <w:t>viyy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7982" name="Rectangle 97982"/>
                              <wps:cNvSpPr/>
                              <wps:spPr>
                                <a:xfrm>
                                  <a:off x="2065655" y="264447"/>
                                  <a:ext cx="103681" cy="17527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22"/>
                                      </w:rPr>
                                      <w:t>ə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7983" name="Rectangle 97983"/>
                              <wps:cNvSpPr/>
                              <wps:spPr>
                                <a:xfrm>
                                  <a:off x="2144903" y="239633"/>
                                  <a:ext cx="51809" cy="2079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22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7984" name="Shape 97984"/>
                              <wps:cNvSpPr/>
                              <wps:spPr>
                                <a:xfrm>
                                  <a:off x="1550162" y="618998"/>
                                  <a:ext cx="289560" cy="2895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9560" h="289560">
                                      <a:moveTo>
                                        <a:pt x="144780" y="0"/>
                                      </a:moveTo>
                                      <a:cubicBezTo>
                                        <a:pt x="224790" y="0"/>
                                        <a:pt x="289560" y="64770"/>
                                        <a:pt x="289560" y="144780"/>
                                      </a:cubicBezTo>
                                      <a:cubicBezTo>
                                        <a:pt x="289560" y="224790"/>
                                        <a:pt x="224790" y="289560"/>
                                        <a:pt x="144780" y="289560"/>
                                      </a:cubicBezTo>
                                      <a:cubicBezTo>
                                        <a:pt x="64770" y="289560"/>
                                        <a:pt x="0" y="224790"/>
                                        <a:pt x="0" y="144780"/>
                                      </a:cubicBezTo>
                                      <a:cubicBezTo>
                                        <a:pt x="0" y="64770"/>
                                        <a:pt x="64770" y="0"/>
                                        <a:pt x="14478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7985" name="Shape 97985"/>
                              <wps:cNvSpPr/>
                              <wps:spPr>
                                <a:xfrm>
                                  <a:off x="1550162" y="618998"/>
                                  <a:ext cx="289560" cy="2895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9560" h="289560">
                                      <a:moveTo>
                                        <a:pt x="144780" y="0"/>
                                      </a:moveTo>
                                      <a:cubicBezTo>
                                        <a:pt x="64770" y="0"/>
                                        <a:pt x="0" y="64770"/>
                                        <a:pt x="0" y="144780"/>
                                      </a:cubicBezTo>
                                      <a:cubicBezTo>
                                        <a:pt x="0" y="224790"/>
                                        <a:pt x="64770" y="289560"/>
                                        <a:pt x="144780" y="289560"/>
                                      </a:cubicBezTo>
                                      <a:cubicBezTo>
                                        <a:pt x="224790" y="289560"/>
                                        <a:pt x="289560" y="224790"/>
                                        <a:pt x="289560" y="144780"/>
                                      </a:cubicBezTo>
                                      <a:cubicBezTo>
                                        <a:pt x="289560" y="64770"/>
                                        <a:pt x="224790" y="0"/>
                                        <a:pt x="14478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7986" name="Rectangle 97986"/>
                              <wps:cNvSpPr/>
                              <wps:spPr>
                                <a:xfrm>
                                  <a:off x="1661541" y="726440"/>
                                  <a:ext cx="86339" cy="18993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rFonts w:ascii="Calibri" w:eastAsia="Calibri" w:hAnsi="Calibri" w:cs="Calibri"/>
                                        <w:b/>
                                        <w:sz w:val="22"/>
                                      </w:rPr>
                                      <w:t>?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7987" name="Rectangle 97987"/>
                              <wps:cNvSpPr/>
                              <wps:spPr>
                                <a:xfrm>
                                  <a:off x="1725549" y="726440"/>
                                  <a:ext cx="42143" cy="18993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rFonts w:ascii="Calibri" w:eastAsia="Calibri" w:hAnsi="Calibri" w:cs="Calibri"/>
                                        <w:b/>
                                        <w:sz w:val="22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7988" name="Shape 97988"/>
                              <wps:cNvSpPr/>
                              <wps:spPr>
                                <a:xfrm>
                                  <a:off x="1702562" y="438023"/>
                                  <a:ext cx="0" cy="18097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h="180975">
                                      <a:moveTo>
                                        <a:pt x="0" y="0"/>
                                      </a:moveTo>
                                      <a:lnTo>
                                        <a:pt x="0" y="180975"/>
                                      </a:lnTo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7989" name="Shape 97989"/>
                              <wps:cNvSpPr/>
                              <wps:spPr>
                                <a:xfrm>
                                  <a:off x="1538732" y="981837"/>
                                  <a:ext cx="161671" cy="58077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61671" h="580771">
                                      <a:moveTo>
                                        <a:pt x="161671" y="0"/>
                                      </a:moveTo>
                                      <a:lnTo>
                                        <a:pt x="161671" y="419100"/>
                                      </a:lnTo>
                                      <a:lnTo>
                                        <a:pt x="0" y="580771"/>
                                      </a:lnTo>
                                      <a:lnTo>
                                        <a:pt x="0" y="161671"/>
                                      </a:lnTo>
                                      <a:lnTo>
                                        <a:pt x="16167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E1E1E1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7990" name="Shape 97990"/>
                              <wps:cNvSpPr/>
                              <wps:spPr>
                                <a:xfrm>
                                  <a:off x="1538732" y="1400937"/>
                                  <a:ext cx="161671" cy="16167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61671" h="161671">
                                      <a:moveTo>
                                        <a:pt x="0" y="161671"/>
                                      </a:moveTo>
                                      <a:lnTo>
                                        <a:pt x="161671" y="0"/>
                                      </a:lnTo>
                                    </a:path>
                                  </a:pathLst>
                                </a:custGeom>
                                <a:ln w="1778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E1E1E1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7991" name="Shape 97991"/>
                              <wps:cNvSpPr/>
                              <wps:spPr>
                                <a:xfrm>
                                  <a:off x="670052" y="981837"/>
                                  <a:ext cx="1030351" cy="16167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030351" h="161671">
                                      <a:moveTo>
                                        <a:pt x="161671" y="0"/>
                                      </a:moveTo>
                                      <a:lnTo>
                                        <a:pt x="1030351" y="0"/>
                                      </a:lnTo>
                                      <a:lnTo>
                                        <a:pt x="868680" y="161671"/>
                                      </a:lnTo>
                                      <a:lnTo>
                                        <a:pt x="0" y="161671"/>
                                      </a:lnTo>
                                      <a:lnTo>
                                        <a:pt x="16167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98989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7992" name="Shape 97992"/>
                              <wps:cNvSpPr/>
                              <wps:spPr>
                                <a:xfrm>
                                  <a:off x="1538732" y="981837"/>
                                  <a:ext cx="161671" cy="16167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61671" h="161671">
                                      <a:moveTo>
                                        <a:pt x="0" y="161671"/>
                                      </a:moveTo>
                                      <a:lnTo>
                                        <a:pt x="161671" y="0"/>
                                      </a:lnTo>
                                    </a:path>
                                  </a:pathLst>
                                </a:custGeom>
                                <a:ln w="1778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989898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87201" name="Shape 387201"/>
                              <wps:cNvSpPr/>
                              <wps:spPr>
                                <a:xfrm>
                                  <a:off x="670052" y="1143508"/>
                                  <a:ext cx="868680" cy="4191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868680" h="419100">
                                      <a:moveTo>
                                        <a:pt x="0" y="0"/>
                                      </a:moveTo>
                                      <a:lnTo>
                                        <a:pt x="868680" y="0"/>
                                      </a:lnTo>
                                      <a:lnTo>
                                        <a:pt x="868680" y="419100"/>
                                      </a:lnTo>
                                      <a:lnTo>
                                        <a:pt x="0" y="419100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C4C4C4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7994" name="Shape 97994"/>
                              <wps:cNvSpPr/>
                              <wps:spPr>
                                <a:xfrm>
                                  <a:off x="670052" y="1143508"/>
                                  <a:ext cx="0" cy="4191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h="419100">
                                      <a:moveTo>
                                        <a:pt x="0" y="0"/>
                                      </a:moveTo>
                                      <a:lnTo>
                                        <a:pt x="0" y="419100"/>
                                      </a:lnTo>
                                    </a:path>
                                  </a:pathLst>
                                </a:custGeom>
                                <a:ln w="12192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D6D6D6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7995" name="Shape 97995"/>
                              <wps:cNvSpPr/>
                              <wps:spPr>
                                <a:xfrm>
                                  <a:off x="670052" y="1562608"/>
                                  <a:ext cx="868680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868680">
                                      <a:moveTo>
                                        <a:pt x="0" y="0"/>
                                      </a:moveTo>
                                      <a:lnTo>
                                        <a:pt x="868680" y="0"/>
                                      </a:lnTo>
                                    </a:path>
                                  </a:pathLst>
                                </a:custGeom>
                                <a:ln w="12192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B7B7B7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7996" name="Shape 97996"/>
                              <wps:cNvSpPr/>
                              <wps:spPr>
                                <a:xfrm>
                                  <a:off x="1538732" y="1143508"/>
                                  <a:ext cx="0" cy="4191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h="419100">
                                      <a:moveTo>
                                        <a:pt x="0" y="419100"/>
                                      </a:move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12192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EAEAEA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7997" name="Shape 97997"/>
                              <wps:cNvSpPr/>
                              <wps:spPr>
                                <a:xfrm>
                                  <a:off x="670052" y="1143508"/>
                                  <a:ext cx="868680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868680">
                                      <a:moveTo>
                                        <a:pt x="868680" y="0"/>
                                      </a:move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12192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B7B7B7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7998" name="Rectangle 97998"/>
                              <wps:cNvSpPr/>
                              <wps:spPr>
                                <a:xfrm>
                                  <a:off x="965073" y="1192387"/>
                                  <a:ext cx="424576" cy="2079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22"/>
                                      </w:rPr>
                                      <w:t xml:space="preserve">TCP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7999" name="Rectangle 97999"/>
                              <wps:cNvSpPr/>
                              <wps:spPr>
                                <a:xfrm>
                                  <a:off x="817245" y="1376792"/>
                                  <a:ext cx="766074" cy="2079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22"/>
                                      </w:rPr>
                                      <w:t>protokolu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8000" name="Rectangle 98000"/>
                              <wps:cNvSpPr/>
                              <wps:spPr>
                                <a:xfrm>
                                  <a:off x="1391793" y="1376792"/>
                                  <a:ext cx="51809" cy="2079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22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8001" name="Shape 98001"/>
                              <wps:cNvSpPr/>
                              <wps:spPr>
                                <a:xfrm>
                                  <a:off x="2670302" y="981837"/>
                                  <a:ext cx="161671" cy="58077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61671" h="580771">
                                      <a:moveTo>
                                        <a:pt x="161671" y="0"/>
                                      </a:moveTo>
                                      <a:lnTo>
                                        <a:pt x="161671" y="419100"/>
                                      </a:lnTo>
                                      <a:lnTo>
                                        <a:pt x="0" y="580771"/>
                                      </a:lnTo>
                                      <a:lnTo>
                                        <a:pt x="0" y="161671"/>
                                      </a:lnTo>
                                      <a:lnTo>
                                        <a:pt x="16167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E1E1E1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8002" name="Shape 98002"/>
                              <wps:cNvSpPr/>
                              <wps:spPr>
                                <a:xfrm>
                                  <a:off x="2670302" y="1400937"/>
                                  <a:ext cx="161671" cy="16167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61671" h="161671">
                                      <a:moveTo>
                                        <a:pt x="0" y="161671"/>
                                      </a:moveTo>
                                      <a:lnTo>
                                        <a:pt x="161671" y="0"/>
                                      </a:lnTo>
                                    </a:path>
                                  </a:pathLst>
                                </a:custGeom>
                                <a:ln w="1778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E1E1E1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8003" name="Shape 98003"/>
                              <wps:cNvSpPr/>
                              <wps:spPr>
                                <a:xfrm>
                                  <a:off x="1801622" y="981837"/>
                                  <a:ext cx="1030351" cy="16167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030351" h="161671">
                                      <a:moveTo>
                                        <a:pt x="161671" y="0"/>
                                      </a:moveTo>
                                      <a:lnTo>
                                        <a:pt x="1030351" y="0"/>
                                      </a:lnTo>
                                      <a:lnTo>
                                        <a:pt x="868680" y="161671"/>
                                      </a:lnTo>
                                      <a:lnTo>
                                        <a:pt x="0" y="161671"/>
                                      </a:lnTo>
                                      <a:lnTo>
                                        <a:pt x="16167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98989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8004" name="Shape 98004"/>
                              <wps:cNvSpPr/>
                              <wps:spPr>
                                <a:xfrm>
                                  <a:off x="2670302" y="981837"/>
                                  <a:ext cx="161671" cy="16167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61671" h="161671">
                                      <a:moveTo>
                                        <a:pt x="0" y="161671"/>
                                      </a:moveTo>
                                      <a:lnTo>
                                        <a:pt x="161671" y="0"/>
                                      </a:lnTo>
                                    </a:path>
                                  </a:pathLst>
                                </a:custGeom>
                                <a:ln w="1778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989898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87202" name="Shape 387202"/>
                              <wps:cNvSpPr/>
                              <wps:spPr>
                                <a:xfrm>
                                  <a:off x="1801622" y="1143508"/>
                                  <a:ext cx="868680" cy="4191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868680" h="419100">
                                      <a:moveTo>
                                        <a:pt x="0" y="0"/>
                                      </a:moveTo>
                                      <a:lnTo>
                                        <a:pt x="868680" y="0"/>
                                      </a:lnTo>
                                      <a:lnTo>
                                        <a:pt x="868680" y="419100"/>
                                      </a:lnTo>
                                      <a:lnTo>
                                        <a:pt x="0" y="419100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C4C4C4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8006" name="Shape 98006"/>
                              <wps:cNvSpPr/>
                              <wps:spPr>
                                <a:xfrm>
                                  <a:off x="1801622" y="1143508"/>
                                  <a:ext cx="0" cy="4191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h="419100">
                                      <a:moveTo>
                                        <a:pt x="0" y="0"/>
                                      </a:moveTo>
                                      <a:lnTo>
                                        <a:pt x="0" y="419100"/>
                                      </a:lnTo>
                                    </a:path>
                                  </a:pathLst>
                                </a:custGeom>
                                <a:ln w="12192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D6D6D6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8007" name="Shape 98007"/>
                              <wps:cNvSpPr/>
                              <wps:spPr>
                                <a:xfrm>
                                  <a:off x="1801622" y="1562608"/>
                                  <a:ext cx="868680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868680">
                                      <a:moveTo>
                                        <a:pt x="0" y="0"/>
                                      </a:moveTo>
                                      <a:lnTo>
                                        <a:pt x="868680" y="0"/>
                                      </a:lnTo>
                                    </a:path>
                                  </a:pathLst>
                                </a:custGeom>
                                <a:ln w="12192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B7B7B7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8008" name="Shape 98008"/>
                              <wps:cNvSpPr/>
                              <wps:spPr>
                                <a:xfrm>
                                  <a:off x="2670302" y="1143508"/>
                                  <a:ext cx="0" cy="4191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h="419100">
                                      <a:moveTo>
                                        <a:pt x="0" y="419100"/>
                                      </a:move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12192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EAEAEA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8009" name="Shape 98009"/>
                              <wps:cNvSpPr/>
                              <wps:spPr>
                                <a:xfrm>
                                  <a:off x="1801622" y="1143508"/>
                                  <a:ext cx="868680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868680">
                                      <a:moveTo>
                                        <a:pt x="868680" y="0"/>
                                      </a:move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12192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B7B7B7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8010" name="Rectangle 98010"/>
                              <wps:cNvSpPr/>
                              <wps:spPr>
                                <a:xfrm>
                                  <a:off x="2088515" y="1192387"/>
                                  <a:ext cx="442882" cy="2079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22"/>
                                      </w:rPr>
                                      <w:t xml:space="preserve">UDP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8011" name="Rectangle 98011"/>
                              <wps:cNvSpPr/>
                              <wps:spPr>
                                <a:xfrm>
                                  <a:off x="1948053" y="1376792"/>
                                  <a:ext cx="766075" cy="2079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22"/>
                                      </w:rPr>
                                      <w:t>protokolu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8012" name="Rectangle 98012"/>
                              <wps:cNvSpPr/>
                              <wps:spPr>
                                <a:xfrm>
                                  <a:off x="2522855" y="1376792"/>
                                  <a:ext cx="51809" cy="2079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22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8013" name="Shape 98013"/>
                              <wps:cNvSpPr/>
                              <wps:spPr>
                                <a:xfrm>
                                  <a:off x="1180592" y="868934"/>
                                  <a:ext cx="422529" cy="187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22529" h="187960">
                                      <a:moveTo>
                                        <a:pt x="412877" y="1397"/>
                                      </a:moveTo>
                                      <a:cubicBezTo>
                                        <a:pt x="416052" y="0"/>
                                        <a:pt x="419735" y="1524"/>
                                        <a:pt x="421132" y="4826"/>
                                      </a:cubicBezTo>
                                      <a:cubicBezTo>
                                        <a:pt x="422529" y="8001"/>
                                        <a:pt x="421005" y="11684"/>
                                        <a:pt x="417703" y="13081"/>
                                      </a:cubicBezTo>
                                      <a:lnTo>
                                        <a:pt x="72661" y="158762"/>
                                      </a:lnTo>
                                      <a:lnTo>
                                        <a:pt x="84963" y="187960"/>
                                      </a:lnTo>
                                      <a:lnTo>
                                        <a:pt x="0" y="182499"/>
                                      </a:lnTo>
                                      <a:lnTo>
                                        <a:pt x="55372" y="117729"/>
                                      </a:lnTo>
                                      <a:lnTo>
                                        <a:pt x="67734" y="147069"/>
                                      </a:lnTo>
                                      <a:lnTo>
                                        <a:pt x="412877" y="1397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8014" name="Shape 98014"/>
                              <wps:cNvSpPr/>
                              <wps:spPr>
                                <a:xfrm>
                                  <a:off x="1794383" y="853694"/>
                                  <a:ext cx="445389" cy="20548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45389" h="205486">
                                      <a:moveTo>
                                        <a:pt x="9779" y="1397"/>
                                      </a:moveTo>
                                      <a:lnTo>
                                        <a:pt x="378293" y="164907"/>
                                      </a:lnTo>
                                      <a:lnTo>
                                        <a:pt x="391160" y="135890"/>
                                      </a:lnTo>
                                      <a:lnTo>
                                        <a:pt x="445389" y="201549"/>
                                      </a:lnTo>
                                      <a:lnTo>
                                        <a:pt x="360299" y="205486"/>
                                      </a:lnTo>
                                      <a:lnTo>
                                        <a:pt x="373174" y="176451"/>
                                      </a:lnTo>
                                      <a:lnTo>
                                        <a:pt x="4699" y="13081"/>
                                      </a:lnTo>
                                      <a:cubicBezTo>
                                        <a:pt x="1397" y="11684"/>
                                        <a:pt x="0" y="7874"/>
                                        <a:pt x="1397" y="4699"/>
                                      </a:cubicBezTo>
                                      <a:cubicBezTo>
                                        <a:pt x="2794" y="1397"/>
                                        <a:pt x="6604" y="0"/>
                                        <a:pt x="9779" y="1397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8016" name="Rectangle 98016"/>
                              <wps:cNvSpPr/>
                              <wps:spPr>
                                <a:xfrm>
                                  <a:off x="233172" y="730836"/>
                                  <a:ext cx="121494" cy="18758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20"/>
                                      </w:rPr>
                                      <w:t>N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8017" name="Rectangle 98017"/>
                              <wps:cNvSpPr/>
                              <wps:spPr>
                                <a:xfrm>
                                  <a:off x="324993" y="753222"/>
                                  <a:ext cx="93538" cy="15813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20"/>
                                      </w:rPr>
                                      <w:t>ə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8018" name="Rectangle 98018"/>
                              <wps:cNvSpPr/>
                              <wps:spPr>
                                <a:xfrm>
                                  <a:off x="395097" y="730836"/>
                                  <a:ext cx="608840" cy="18758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20"/>
                                      </w:rPr>
                                      <w:t>qliyyat s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8019" name="Rectangle 98019"/>
                              <wps:cNvSpPr/>
                              <wps:spPr>
                                <a:xfrm>
                                  <a:off x="853821" y="753222"/>
                                  <a:ext cx="93538" cy="15813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20"/>
                                      </w:rPr>
                                      <w:t>ə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8020" name="Rectangle 98020"/>
                              <wps:cNvSpPr/>
                              <wps:spPr>
                                <a:xfrm>
                                  <a:off x="925449" y="730836"/>
                                  <a:ext cx="290709" cy="18758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20"/>
                                      </w:rPr>
                                      <w:t>viyy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8021" name="Rectangle 98021"/>
                              <wps:cNvSpPr/>
                              <wps:spPr>
                                <a:xfrm>
                                  <a:off x="1141857" y="753222"/>
                                  <a:ext cx="93538" cy="15813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20"/>
                                      </w:rPr>
                                      <w:t>ə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8022" name="Rectangle 98022"/>
                              <wps:cNvSpPr/>
                              <wps:spPr>
                                <a:xfrm>
                                  <a:off x="1211961" y="730836"/>
                                  <a:ext cx="124534" cy="18758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20"/>
                                      </w:rPr>
                                      <w:t>si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8023" name="Rectangle 98023"/>
                              <wps:cNvSpPr/>
                              <wps:spPr>
                                <a:xfrm>
                                  <a:off x="1306449" y="730836"/>
                                  <a:ext cx="46741" cy="18758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95518" w:rsidRDefault="002F523A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sz w:val="2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Group 378346" o:spid="_x0000_s3428" style="width:223pt;height:123.8pt;mso-position-horizontal-relative:char;mso-position-vertical-relative:line" coordsize="28319,1572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">
                      <v:rect id="Rectangle 97449" o:spid="_x0000_s3429" style="position:absolute;width:563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WYWgcgA&#10;AADeAAAADwAAAGRycy9kb3ducmV2LnhtbESPW2vCQBSE3wv+h+UUfKubitgkuop4QR+9FKxvh+xp&#10;Epo9G7Krif31XaHg4zAz3zDTeWcqcaPGlZYVvA8iEMSZ1SXnCj5Pm7cYhPPIGivLpOBODuaz3ssU&#10;U21bPtDt6HMRIOxSVFB4X6dSuqwgg25ga+LgfdvGoA+yyaVusA1wU8lhFI2lwZLDQoE1LQvKfo5X&#10;o2Ab14uvnf1t82p92Z7352R1SrxS/dduMQHhqfPP8H97pxUkH6NRAo874QrI2R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dZhaByAAAAN4AAAAPAAAAAAAAAAAAAAAAAJgCAABk&#10;cnMvZG93bnJldi54bWxQSwUGAAAAAAQABAD1AAAAjQMAAAAA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97451" o:spid="_x0000_s3430" style="position:absolute;top:1752;width:563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smMWsgA&#10;AADeAAAADwAAAGRycy9kb3ducmV2LnhtbESPT2vCQBTE70K/w/IK3nRjsa1JXUXUkhz9U7C9PbKv&#10;SWj2bciuJvrpu4WCx2FmfsPMl72pxYVaV1lWMBlHIIhzqysuFHwc30czEM4ja6wtk4IrOVguHgZz&#10;TLTteE+Xgy9EgLBLUEHpfZNI6fKSDLqxbYiD921bgz7ItpC6xS7ATS2fouhFGqw4LJTY0Lqk/Odw&#10;NgrSWbP6zOytK+rtV3raneLNMfZKDR/71RsIT72/h//bmVYQv06fJ/B3J1wBufgF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myYxayAAAAN4AAAAPAAAAAAAAAAAAAAAAAJgCAABk&#10;cnMvZG93bnJldi54bWxQSwUGAAAAAAQABAD1AAAAjQMAAAAA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97453" o:spid="_x0000_s3431" style="position:absolute;top:3505;width:563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Ve3tsgA&#10;AADeAAAADwAAAGRycy9kb3ducmV2LnhtbESPQWvCQBSE74X+h+UVequb2lZNdBWxLXrUKKi3R/aZ&#10;hGbfhuzWpP56Vyh4HGbmG2Yy60wlztS40rKC114EgjizuuRcwW77/TIC4TyyxsoyKfgjB7Pp48ME&#10;E21b3tA59bkIEHYJKii8rxMpXVaQQdezNXHwTrYx6INscqkbbAPcVLIfRQNpsOSwUGBNi4Kyn/TX&#10;KFiO6vlhZS9tXn0dl/v1Pv7cxl6p56duPgbhqfP38H97pRXEw/ePN7jdCVdATq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5V7e2yAAAAN4AAAAPAAAAAAAAAAAAAAAAAJgCAABk&#10;cnMvZG93bnJldi54bWxQSwUGAAAAAAQABAD1AAAAjQMAAAAA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97455" o:spid="_x0000_s3432" style="position:absolute;top:5260;width:563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fKKWccA&#10;AADeAAAADwAAAGRycy9kb3ducmV2LnhtbESPS4vCQBCE74L/YWhhbzpxWVcTHUX2gR59gXprMm0S&#10;zPSEzKyJ/vqdhQWPRVV9Rc0WrSnFjWpXWFYwHEQgiFOrC84UHPbf/QkI55E1lpZJwZ0cLObdzgwT&#10;bRve0m3nMxEg7BJUkHtfJVK6NCeDbmAr4uBdbG3QB1lnUtfYBLgp5WsUvUuDBYeFHCv6yCm97n6M&#10;gtWkWp7W9tFk5dd5ddwc48997JV66bXLKQhPrX+G/9trrSAev41G8HcnXAE5/w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nyilnHAAAA3gAAAA8AAAAAAAAAAAAAAAAAmAIAAGRy&#10;cy9kb3ducmV2LnhtbFBLBQYAAAAABAAEAPUAAACMAwAAAAA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97457" o:spid="_x0000_s3433" style="position:absolute;top:7012;width:563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myxtcgA&#10;AADeAAAADwAAAGRycy9kb3ducmV2LnhtbESPW2vCQBSE3wv9D8sp+FY3lXpJdBWxLfroDdS3Q/aY&#10;hGbPhuxqor/eFQp9HGbmG2Yya00prlS7wrKCj24Egji1uuBMwX738z4C4TyyxtIyKbiRg9n09WWC&#10;ibYNb+i69ZkIEHYJKsi9rxIpXZqTQde1FXHwzrY26IOsM6lrbALclLIXRQNpsOCwkGNFi5zS3+3F&#10;KFiOqvlxZe9NVn6flof1If7axV6pzls7H4Pw1Pr/8F97pRXEw8/+EJ53whWQ0wc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GbLG1yAAAAN4AAAAPAAAAAAAAAAAAAAAAAJgCAABk&#10;cnMvZG93bnJldi54bWxQSwUGAAAAAAQABAD1AAAAjQMAAAAA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97459" o:spid="_x0000_s3434" style="position:absolute;top:8765;width:563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L+AXMgA&#10;AADeAAAADwAAAGRycy9kb3ducmV2LnhtbESPT2vCQBTE7wW/w/IEb3XTotXEbES0okf/FKy3R/Y1&#10;Cc2+DdmtSfvpu4WCx2FmfsOky97U4katqywreBpHIIhzqysuFLydt49zEM4ja6wtk4JvcrDMBg8p&#10;Jtp2fKTbyRciQNglqKD0vkmkdHlJBt3YNsTB+7CtQR9kW0jdYhfgppbPUfQiDVYcFkpsaF1S/nn6&#10;Mgp282b1vrc/XVG/XneXwyXenGOv1GjYrxYgPPX+Hv5v77WCeDaZxvB3J1wBmf0C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Yv4BcyAAAAN4AAAAPAAAAAAAAAAAAAAAAAJgCAABk&#10;cnMvZG93bnJldi54bWxQSwUGAAAAAAQABAD1AAAAjQMAAAAA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97461" o:spid="_x0000_s3435" style="position:absolute;top:10518;width:563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KVG58gA&#10;AADeAAAADwAAAGRycy9kb3ducmV2LnhtbESPW2vCQBSE3wv9D8sp+FY3lqImZiPSC/ropaC+HbLH&#10;JDR7NmRXk/rrXUHo4zAz3zDpvDe1uFDrKssKRsMIBHFudcWFgp/d9+sUhPPIGmvLpOCPHMyz56cU&#10;E2073tBl6wsRIOwSVFB63yRSurwkg25oG+LgnWxr0AfZFlK32AW4qeVbFI2lwYrDQokNfZSU/27P&#10;RsFy2iwOK3vtivrruNyv9/HnLvZKDV76xQyEp97/hx/tlVYQT97HI7jfCVdAZjc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opUbnyAAAAN4AAAAPAAAAAAAAAAAAAAAAAJgCAABk&#10;cnMvZG93bnJldi54bWxQSwUGAAAAAAQABAD1AAAAjQMAAAAA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97463" o:spid="_x0000_s3436" style="position:absolute;top:12270;width:563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zt9C8gA&#10;AADeAAAADwAAAGRycy9kb3ducmV2LnhtbESPT2vCQBTE7wW/w/KE3pqNtaQmuorUFj36p2B7e2Sf&#10;STD7NmS3Ju2ndwuCx2FmfsPMFr2pxYVaV1lWMIpiEMS51RUXCj4PH08TEM4ja6wtk4JfcrCYDx5m&#10;mGnb8Y4ue1+IAGGXoYLS+yaT0uUlGXSRbYiDd7KtQR9kW0jdYhfgppbPcZxIgxWHhRIbeispP+9/&#10;jIL1pFl+bexfV9Tv3+vj9piuDqlX6nHYL6cgPPX+Hr61N1pB+vqSjOH/TrgCcn4F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3O30LyAAAAN4AAAAPAAAAAAAAAAAAAAAAAJgCAABk&#10;cnMvZG93bnJldi54bWxQSwUGAAAAAAQABAD1AAAAjQMAAAAA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97465" o:spid="_x0000_s3437" style="position:absolute;top:14023;width:563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55A5MgA&#10;AADeAAAADwAAAGRycy9kb3ducmV2LnhtbESPT2vCQBTE7wW/w/KE3pqNxaYmuorUFj36p2B7e2Sf&#10;STD7NmS3Ju2ndwuCx2FmfsPMFr2pxYVaV1lWMIpiEMS51RUXCj4PH08TEM4ja6wtk4JfcrCYDx5m&#10;mGnb8Y4ue1+IAGGXoYLS+yaT0uUlGXSRbYiDd7KtQR9kW0jdYhfgppbPcZxIgxWHhRIbeispP+9/&#10;jIL1pFl+bexfV9Tv3+vj9piuDqlX6nHYL6cgPPX+Hr61N1pB+jpOXuD/TrgCcn4F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XnkDkyAAAAN4AAAAPAAAAAAAAAAAAAAAAAJgCAABk&#10;cnMvZG93bnJldi54bWxQSwUGAAAAAAQABAD1AAAAjQMAAAAA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97968" o:spid="_x0000_s3438" style="position:absolute;left:22454;top:236;width:1617;height:4150;visibility:visible;mso-wrap-style:square;v-text-anchor:top" coordsize="161671,41503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07GlcMA&#10;AADeAAAADwAAAGRycy9kb3ducmV2LnhtbERPy4rCMBTdC/MP4Q6401QXPqqx6IAgbobxibtLc22r&#10;zU2nibXz95OF4PJw3vOkNaVoqHaFZQWDfgSCOLW64EzBYb/uTUA4j6yxtEwK/shBsvjozDHW9sk/&#10;1Ox8JkIIuxgV5N5XsZQuzcmg69uKOHBXWxv0AdaZ1DU+Q7gp5TCKRtJgwaEhx4q+ckrvu4dRcNHZ&#10;9ri/nb2Vq9/V+DTZfg8PqFT3s13OQHhq/Vv8cm+0gul4Ogp7w51wBeTi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07GlcMAAADeAAAADwAAAAAAAAAAAAAAAACYAgAAZHJzL2Rv&#10;d25yZXYueG1sUEsFBgAAAAAEAAQA9QAAAIgDAAAAAA==&#10;" path="m161671,r,253365l,415036,,161671,161671,xe" fillcolor="#e1e1e1" stroked="f" strokeweight="0">
                        <v:stroke endcap="round"/>
                        <v:path arrowok="t" textboxrect="0,0,161671,415036"/>
                      </v:shape>
                      <v:shape id="Shape 97969" o:spid="_x0000_s3439" style="position:absolute;left:22454;top:2769;width:1617;height:1617;visibility:visible;mso-wrap-style:square;v-text-anchor:top" coordsize="161671,1616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UU2qccA&#10;AADeAAAADwAAAGRycy9kb3ducmV2LnhtbESPQUvDQBSE74L/YXkFb3ZTxdak3ZYqKDlJUxV6fM2+&#10;JsHs25B9pvHfu4LQ4zAz3zCrzehaNVAfGs8GZtMEFHHpbcOVgY/3l9tHUEGQLbaeycAPBdisr69W&#10;mFl/5oKGvVQqQjhkaKAW6TKtQ1mTwzD1HXH0Tr53KFH2lbY9niPctfouSebaYcNxocaOnmsqv/bf&#10;zsBnfl8M27ddx8cHec2Lp1yq8mDMzWTcLkEJjXIJ/7dzayBdpPMU/u7EK6DX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FFNqnHAAAA3gAAAA8AAAAAAAAAAAAAAAAAmAIAAGRy&#10;cy9kb3ducmV2LnhtbFBLBQYAAAAABAAEAPUAAACMAwAAAAA=&#10;" path="m,161671l161671,e" filled="f" strokecolor="#e1e1e1" strokeweight=".14pt">
                        <v:stroke miterlimit="83231f" joinstyle="miter"/>
                        <v:path arrowok="t" textboxrect="0,0,161671,161671"/>
                      </v:shape>
                      <v:shape id="Shape 97970" o:spid="_x0000_s3440" style="position:absolute;left:11234;top:236;width:12837;height:1616;visibility:visible;mso-wrap-style:square;v-text-anchor:top" coordsize="1283716,1616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rkSJ8YA&#10;AADeAAAADwAAAGRycy9kb3ducmV2LnhtbESP32rCMBTG7wXfIRxhd5q4izmrUVx1MCcIdXuAQ3Ns&#10;qs1JaTLt3n65GHj58f3jt1z3rhE36kLtWcN0okAQl97UXGn4/nofv4IIEdlg45k0/FKA9Wo4WGJm&#10;/J0Lup1iJdIIhww12BjbTMpQWnIYJr4lTt7Zdw5jkl0lTYf3NO4a+azUi3RYc3qw2FJuqbyefpyG&#10;/PM4Pe7URb3l9rAvNqHfbw+F1k+jfrMAEamPj/B/+8NomM/mswSQcBIKyNU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rkSJ8YAAADeAAAADwAAAAAAAAAAAAAAAACYAgAAZHJz&#10;L2Rvd25yZXYueG1sUEsFBgAAAAAEAAQA9QAAAIsDAAAAAA==&#10;" path="m161671,l1283716,,1122045,161671,,161671,161671,xe" fillcolor="#989898" stroked="f" strokeweight="0">
                        <v:stroke miterlimit="83231f" joinstyle="miter"/>
                        <v:path arrowok="t" textboxrect="0,0,1283716,161671"/>
                      </v:shape>
                      <v:shape id="Shape 97971" o:spid="_x0000_s3441" style="position:absolute;left:22454;top:236;width:1617;height:1616;visibility:visible;mso-wrap-style:square;v-text-anchor:top" coordsize="161671,1616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iMW3MgA&#10;AADeAAAADwAAAGRycy9kb3ducmV2LnhtbESP3WrCQBSE7wXfYTmF3tWNUkwTXaVVCi0UqT+gl4fs&#10;aRLMng27WxPfvlsQvBxm5htmvuxNIy7kfG1ZwXiUgCAurK65VHDYvz+9gPABWWNjmRRcycNyMRzM&#10;Mde24y1ddqEUEcI+RwVVCG0upS8qMuhHtiWO3o91BkOUrpTaYRfhppGTJJlKgzXHhQpbWlVUnHe/&#10;RsEp+3o7prR5/ly7YuOn127dJN9KPT70rzMQgfpwD9/aH1pBlmbpGP7vxCsgF3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eIxbcyAAAAN4AAAAPAAAAAAAAAAAAAAAAAJgCAABk&#10;cnMvZG93bnJldi54bWxQSwUGAAAAAAQABAD1AAAAjQMAAAAA&#10;" path="m,161671l161671,e" filled="f" strokecolor="#989898" strokeweight=".14pt">
                        <v:stroke miterlimit="83231f" joinstyle="miter"/>
                        <v:path arrowok="t" textboxrect="0,0,161671,161671"/>
                      </v:shape>
                      <v:shape id="Shape 387200" o:spid="_x0000_s3442" style="position:absolute;left:11234;top:1852;width:11220;height:2534;visibility:visible;mso-wrap-style:square;v-text-anchor:top" coordsize="1122045,2533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SmEbMcA&#10;AADfAAAADwAAAGRycy9kb3ducmV2LnhtbESPQWvCQBSE74X+h+UVequbWqghukptMVXopYkI3h7Z&#10;ZxLMvg3ZbRL/fVcQPA4z8w2zWI2mET11rras4HUSgSAurK65VLDPNy8xCOeRNTaWScGFHKyWjw8L&#10;TLQd+Jf6zJciQNglqKDyvk2kdEVFBt3EtsTBO9nOoA+yK6XucAhw08hpFL1LgzWHhQpb+qyoOGd/&#10;RsF3+rXZHtYtTtfl0e5SG3N++VHq+Wn8mIPwNPp7+NbeagVv8SxA4fonfAG5/A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kphGzHAAAA3wAAAA8AAAAAAAAAAAAAAAAAmAIAAGRy&#10;cy9kb3ducmV2LnhtbFBLBQYAAAAABAAEAPUAAACMAwAAAAA=&#10;" path="m,l1122045,r,253365l,253365,,e" fillcolor="#c4c4c4" stroked="f" strokeweight="0">
                        <v:stroke miterlimit="83231f" joinstyle="miter"/>
                        <v:path arrowok="t" textboxrect="0,0,1122045,253365"/>
                      </v:shape>
                      <v:shape id="Shape 97973" o:spid="_x0000_s3443" style="position:absolute;left:11234;top:1852;width:0;height:2534;visibility:visible;mso-wrap-style:square;v-text-anchor:top" coordsize="0,2533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d6tf8QA&#10;AADeAAAADwAAAGRycy9kb3ducmV2LnhtbESPQWsCMRSE7wX/Q3hCbzVrBe2uRimC0oMXt+39sXlu&#10;VpOXJYm6/fdNoeBxmJlvmNVmcFbcKMTOs4LppABB3Hjdcavg63P38gYiJmSN1jMp+KEIm/XoaYWV&#10;9nc+0q1OrcgQjhUqMCn1lZSxMeQwTnxPnL2TDw5TlqGVOuA9w52Vr0Uxlw47zgsGe9oaai711SnY&#10;66T30YbubOrvre3t4VLuGqWex8P7EkSiIT3C/+0PraBclIsZ/N3JV0Cuf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HerX/EAAAA3gAAAA8AAAAAAAAAAAAAAAAAmAIAAGRycy9k&#10;b3ducmV2LnhtbFBLBQYAAAAABAAEAPUAAACJAwAAAAA=&#10;" path="m,l,253365e" filled="f" strokecolor="#d6d6d6" strokeweight=".96pt">
                        <v:stroke miterlimit="83231f" joinstyle="miter"/>
                        <v:path arrowok="t" textboxrect="0,0,0,253365"/>
                      </v:shape>
                      <v:shape id="Shape 97974" o:spid="_x0000_s3444" style="position:absolute;left:11234;top:4386;width:11220;height:0;visibility:visible;mso-wrap-style:square;v-text-anchor:top" coordsize="1122045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67KN8UA&#10;AADeAAAADwAAAGRycy9kb3ducmV2LnhtbESPQYvCMBSE78L+h/AW9qapq6itRiniqrdl1YPHR/Ns&#10;yzYvpYm1/nsjCB6HmfmGWaw6U4mWGldaVjAcRCCIM6tLzhWcjj/9GQjnkTVWlknBnRyslh+9BSba&#10;3viP2oPPRYCwS1BB4X2dSOmyggy6ga2Jg3exjUEfZJNL3eAtwE0lv6NoIg2WHBYKrGldUPZ/uBoF&#10;R0fDe9uN4tEuT0263WTX8+9Mqa/PLp2D8NT5d/jV3msF8TSejuF5J1wBuX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rrso3xQAAAN4AAAAPAAAAAAAAAAAAAAAAAJgCAABkcnMv&#10;ZG93bnJldi54bWxQSwUGAAAAAAQABAD1AAAAigMAAAAA&#10;" path="m,l1122045,e" filled="f" strokecolor="#b7b7b7" strokeweight=".96pt">
                        <v:stroke miterlimit="83231f" joinstyle="miter"/>
                        <v:path arrowok="t" textboxrect="0,0,1122045,0"/>
                      </v:shape>
                      <v:shape id="Shape 97975" o:spid="_x0000_s3445" style="position:absolute;left:22454;top:1852;width:0;height:2534;visibility:visible;mso-wrap-style:square;v-text-anchor:top" coordsize="0,2533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G9d98gA&#10;AADeAAAADwAAAGRycy9kb3ducmV2LnhtbESPT2vCQBTE7wW/w/IK3urGirVGV7FFwYMXo4d6e2Rf&#10;k2D2bchu88dP7woFj8PM/IZZrjtTioZqV1hWMB5FIIhTqwvOFJxPu7dPEM4jaywtk4KeHKxXg5cl&#10;xtq2fKQm8ZkIEHYxKsi9r2IpXZqTQTeyFXHwfm1t0AdZZ1LX2Aa4KeV7FH1IgwWHhRwr+s4pvSZ/&#10;RgH/nMa3Sbk9TC79V3stkv7QVIlSw9duswDhqfPP8H97rxXMZ/PZFB53whWQqzs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wb133yAAAAN4AAAAPAAAAAAAAAAAAAAAAAJgCAABk&#10;cnMvZG93bnJldi54bWxQSwUGAAAAAAQABAD1AAAAjQMAAAAA&#10;" path="m,253365l,e" filled="f" strokecolor="#eaeaea" strokeweight=".96pt">
                        <v:stroke miterlimit="83231f" joinstyle="miter"/>
                        <v:path arrowok="t" textboxrect="0,0,0,253365"/>
                      </v:shape>
                      <v:shape id="Shape 97976" o:spid="_x0000_s3446" style="position:absolute;left:11234;top:1852;width:11220;height:0;visibility:visible;mso-wrap-style:square;v-text-anchor:top" coordsize="1122045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DDx28UA&#10;AADeAAAADwAAAGRycy9kb3ducmV2LnhtbESPT4vCMBTE74LfITzBm6auoLYapci66038c/D4aJ5t&#10;sXkpTaz1228WBI/DzPyGWW06U4mWGldaVjAZRyCIM6tLzhVczrvRAoTzyBory6TgRQ42635vhYm2&#10;Tz5Se/K5CBB2CSoovK8TKV1WkEE3tjVx8G62MeiDbHKpG3wGuKnkVxTNpMGSw0KBNW0Lyu6nh1Fw&#10;djR5td00nv7mqUl/vrPH9bBQajjo0iUIT53/hN/tvVYQz+P5DP7vhCsg1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0MPHbxQAAAN4AAAAPAAAAAAAAAAAAAAAAAJgCAABkcnMv&#10;ZG93bnJldi54bWxQSwUGAAAAAAQABAD1AAAAigMAAAAA&#10;" path="m1122045,l,e" filled="f" strokecolor="#b7b7b7" strokeweight=".96pt">
                        <v:stroke miterlimit="83231f" joinstyle="miter"/>
                        <v:path arrowok="t" textboxrect="0,0,1122045,0"/>
                      </v:shape>
                      <v:rect id="Rectangle 97977" o:spid="_x0000_s3447" style="position:absolute;left:12211;top:2396;width:1139;height:207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qkXYscA&#10;AADeAAAADwAAAGRycy9kb3ducmV2LnhtbESPQWvCQBSE7wX/w/KE3urGHhoTsxHRFj22Kqi3R/aZ&#10;BLNvQ3Zr0v76bkHwOMzMN0y2GEwjbtS52rKC6SQCQVxYXXOp4LD/eJmBcB5ZY2OZFPyQg0U+esow&#10;1bbnL7rtfCkChF2KCirv21RKV1Rk0E1sSxy8i+0M+iC7UuoO+wA3jXyNojdpsOawUGFLq4qK6+7b&#10;KNjM2uVpa3/7snk/b46fx2S9T7xSz+NhOQfhafCP8L291QqSOIlj+L8TroDM/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apF2LHAAAA3gAAAA8AAAAAAAAAAAAAAAAAmAIAAGRy&#10;cy9kb3ducmV2LnhtbFBLBQYAAAAABAAEAPUAAACMAwAAAAA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T</w:t>
                              </w:r>
                            </w:p>
                          </w:txbxContent>
                        </v:textbox>
                      </v:rect>
                      <v:rect id="Rectangle 97978" o:spid="_x0000_s3448" style="position:absolute;left:13079;top:2644;width:1037;height:17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zaDEMMA&#10;AADeAAAADwAAAGRycy9kb3ducmV2LnhtbERPy4rCMBTdD/gP4QruxnRcqO0YRXygS6cK6u7S3GnL&#10;NDelibb69WYx4PJw3rNFZypxp8aVlhV8DSMQxJnVJecKTsft5xSE88gaK8uk4EEOFvPexwwTbVv+&#10;oXvqcxFC2CWooPC+TqR0WUEG3dDWxIH7tY1BH2CTS91gG8JNJUdRNJYGSw4NBda0Kij7S29GwW5a&#10;Ly97+2zzanPdnQ/neH2MvVKDfrf8BuGp82/xv3uvFcSTeBL2hjvhCsj5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5zaDEMMAAADeAAAADwAAAAAAAAAAAAAAAACYAgAAZHJzL2Rv&#10;d25yZXYueG1sUEsFBgAAAAAEAAQA9QAAAIgDAAAAAA=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ə</w:t>
                              </w:r>
                            </w:p>
                          </w:txbxContent>
                        </v:textbox>
                      </v:rect>
                      <v:rect id="Rectangle 97979" o:spid="_x0000_s3449" style="position:absolute;left:13841;top:2396;width:4862;height:207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Homi8MA&#10;AADeAAAADwAAAGRycy9kb3ducmV2LnhtbERPTYvCMBS8C/6H8ARvmroHtV2jiKvo0VVB9/Zo3rZl&#10;m5fSRFv99WZBkDkN88XMFq0pxY1qV1hWMBpGIIhTqwvOFJyOm8EUhPPIGkvLpOBODhbzbmeGibYN&#10;f9Pt4DMRStglqCD3vkqkdGlOBt3QVsRB+7W1QR9onUldYxPKTSk/omgsDRYcFnKsaJVT+ne4GgXb&#10;abW87Oyjycr1z/a8P8dfx9gr1e+1y08Qnlr/Nr/SO60gngTA/51wBeT8C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Homi8MAAADeAAAADwAAAAAAAAAAAAAAAACYAgAAZHJzL2Rv&#10;d25yZXYueG1sUEsFBgAAAAAEAAQA9QAAAIgDAAAAAA=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tbiqi s</w:t>
                              </w:r>
                            </w:p>
                          </w:txbxContent>
                        </v:textbox>
                      </v:rect>
                      <v:rect id="Rectangle 97980" o:spid="_x0000_s3450" style="position:absolute;left:17499;top:2644;width:1037;height:17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JX/McUA&#10;AADeAAAADwAAAGRycy9kb3ducmV2LnhtbESPy4rCMBSG9wO+QzjC7MZUF05bjSJe0KWjgro7NMe2&#10;2JyUJtrOPL1ZDLj8+W9803lnKvGkxpWWFQwHEQjizOqScwWn4+YrBuE8ssbKMin4JQfzWe9jiqm2&#10;Lf/Q8+BzEUbYpaig8L5OpXRZQQbdwNbEwbvZxqAPssmlbrAN46aSoygaS4Mlh4cCa1oWlN0PD6Ng&#10;G9eLy87+tXm1vm7P+3OyOiZeqc9+t5iA8NT5d/i/vdMKku8kDgABJ6CAnL0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slf8xxQAAAN4AAAAPAAAAAAAAAAAAAAAAAJgCAABkcnMv&#10;ZG93bnJldi54bWxQSwUGAAAAAAQABAD1AAAAigMAAAAA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ə</w:t>
                              </w:r>
                            </w:p>
                          </w:txbxContent>
                        </v:textbox>
                      </v:rect>
                      <v:rect id="Rectangle 97981" o:spid="_x0000_s3451" style="position:absolute;left:18276;top:2396;width:3181;height:207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9laqscA&#10;AADeAAAADwAAAGRycy9kb3ducmV2LnhtbESPQWvCQBSE70L/w/IKvenGHmySZiPSKnpUU7C9PbKv&#10;SWj2bciuJu2vdwWhx2FmvmGy5WhacaHeNZYVzGcRCOLS6oYrBR/FZhqDcB5ZY2uZFPySg2X+MMkw&#10;1XbgA12OvhIBwi5FBbX3XSqlK2sy6Ga2Iw7et+0N+iD7SuoehwA3rXyOooU02HBYqLGjt5rKn+PZ&#10;KNjG3epzZ/+Gql1/bU/7U/JeJF6pp8dx9QrC0+j/w/f2TitIXpJ4Drc74QrI/Ao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PZWqrHAAAA3gAAAA8AAAAAAAAAAAAAAAAAmAIAAGRy&#10;cy9kb3ducmV2LnhtbFBLBQYAAAAABAAEAPUAAACMAwAAAAA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viyy</w:t>
                              </w:r>
                            </w:p>
                          </w:txbxContent>
                        </v:textbox>
                      </v:rect>
                      <v:rect id="Rectangle 97982" o:spid="_x0000_s3452" style="position:absolute;left:20656;top:2644;width:1037;height:17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wvE3cYA&#10;AADeAAAADwAAAGRycy9kb3ducmV2LnhtbESPQWvCQBSE7wX/w/IEb3Wjh5pEVxFt0WOrgnp7ZJ9J&#10;MPs2ZLcm+uu7BcHjMDPfMLNFZypxo8aVlhWMhhEI4szqknMFh/3XewzCeWSNlWVScCcHi3nvbYap&#10;ti3/0G3ncxEg7FJUUHhfp1K6rCCDbmhr4uBdbGPQB9nkUjfYBrip5DiKPqTBksNCgTWtCsquu1+j&#10;YBPXy9PWPtq8+jxvjt/HZL1PvFKDfrecgvDU+Vf42d5qBckkicfwfydcATn/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wvE3cYAAADeAAAADwAAAAAAAAAAAAAAAACYAgAAZHJz&#10;L2Rvd25yZXYueG1sUEsFBgAAAAAEAAQA9QAAAIsDAAAAAA=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ə</w:t>
                              </w:r>
                            </w:p>
                          </w:txbxContent>
                        </v:textbox>
                      </v:rect>
                      <v:rect id="Rectangle 97983" o:spid="_x0000_s3453" style="position:absolute;left:21449;top:2396;width:518;height:207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EdhRscA&#10;AADeAAAADwAAAGRycy9kb3ducmV2LnhtbESPT2vCQBTE70K/w/IK3nTTCpqkriJV0aN/Cra3R/Y1&#10;Cc2+DdnVRD+9Kwg9DjPzG2Y670wlLtS40rKCt2EEgjizuuRcwddxPYhBOI+ssbJMCq7kYD576U0x&#10;1bblPV0OPhcBwi5FBYX3dSqlywoy6Ia2Jg7er20M+iCbXOoG2wA3lXyPorE0WHJYKLCmz4Kyv8PZ&#10;KNjE9eJ7a29tXq1+NqfdKVkeE69U/7VbfIDw1Pn/8LO91QqSSRKP4HEnXAE5uw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xHYUbHAAAA3gAAAA8AAAAAAAAAAAAAAAAAmAIAAGRy&#10;cy9kb3ducmV2LnhtbFBLBQYAAAAABAAEAPUAAACMAwAAAAA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97984" o:spid="_x0000_s3454" style="position:absolute;left:15501;top:6189;width:2896;height:2896;visibility:visible;mso-wrap-style:square;v-text-anchor:top" coordsize="289560,2895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C5X5cYA&#10;AADeAAAADwAAAGRycy9kb3ducmV2LnhtbESPQWsCMRSE74X+h/AK3mpSEV1Xo1RF6qm02ktvz83r&#10;ZunmZUlSXf99Uyh4HGa+GWax6l0rzhRi41nD01CBIK68abjW8HHcPRYgYkI22HomDVeKsFre3y2w&#10;NP7C73Q+pFrkEo4larApdaWUsbLkMA59R5y9Lx8cpixDLU3ASy53rRwpNZEOG84LFjvaWKq+Dz9O&#10;wyzg/mTsi1Pr7fFNfe6K12lRaT146J/nIBL16Rb+p/cmc9NZMYa/O/kKyOU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C5X5cYAAADeAAAADwAAAAAAAAAAAAAAAACYAgAAZHJz&#10;L2Rvd25yZXYueG1sUEsFBgAAAAAEAAQA9QAAAIsDAAAAAA==&#10;" path="m144780,v80010,,144780,64770,144780,144780c289560,224790,224790,289560,144780,289560,64770,289560,,224790,,144780,,64770,64770,,144780,xe" stroked="f" strokeweight="0">
                        <v:stroke miterlimit="83231f" joinstyle="miter"/>
                        <v:path arrowok="t" textboxrect="0,0,289560,289560"/>
                      </v:shape>
                      <v:shape id="Shape 97985" o:spid="_x0000_s3455" style="position:absolute;left:15501;top:6189;width:2896;height:2896;visibility:visible;mso-wrap-style:square;v-text-anchor:top" coordsize="289560,2895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GRF68cA&#10;AADeAAAADwAAAGRycy9kb3ducmV2LnhtbESPT2sCMRTE7wW/Q3iCt5ptwVa3RrGKxUIP/ofeHpvX&#10;3cXNy5JEjd++KRQ8DjPzG2Y8jaYRF3K+tqzgqZ+BIC6srrlUsN8tH4cgfEDW2FgmBTfyMJ10HsaY&#10;a3vlDV22oRQJwj5HBVUIbS6lLyoy6Pu2JU7ej3UGQ5KulNrhNcFNI5+z7EUarDktVNjSvKLitD0b&#10;Bcu4cjf+0N9H/f55OK8pLpqvjVK9bpy9gQgUwz38315pBaPX0XAAf3fSFZCT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xkRevHAAAA3gAAAA8AAAAAAAAAAAAAAAAAmAIAAGRy&#10;cy9kb3ducmV2LnhtbFBLBQYAAAAABAAEAPUAAACMAwAAAAA=&#10;" path="m144780,c64770,,,64770,,144780v,80010,64770,144780,144780,144780c224790,289560,289560,224790,289560,144780,289560,64770,224790,,144780,xe" filled="f">
                        <v:stroke endcap="round"/>
                        <v:path arrowok="t" textboxrect="0,0,289560,289560"/>
                      </v:shape>
                      <v:rect id="Rectangle 97986" o:spid="_x0000_s3456" style="position:absolute;left:16615;top:7264;width:863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DDC3scA&#10;AADeAAAADwAAAGRycy9kb3ducmV2LnhtbESPQWvCQBSE70L/w/IKvemmPdgkzUakrehRjWB7e2Rf&#10;k9Ds25BdTdpf7wqCx2FmvmGyxWhacabeNZYVPM8iEMSl1Q1XCg7FahqDcB5ZY2uZFPyRg0X+MMkw&#10;1XbgHZ33vhIBwi5FBbX3XSqlK2sy6Ga2Iw7ej+0N+iD7SuoehwA3rXyJork02HBYqLGj95rK3/3J&#10;KFjH3fJrY/+Hqv38Xh+3x+SjSLxST4/j8g2Ep9Hfw7f2RitIXpN4Dtc74QrI/A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wwwt7HAAAA3gAAAA8AAAAAAAAAAAAAAAAAmAIAAGRy&#10;cy9kb3ducmV2LnhtbFBLBQYAAAAABAAEAPUAAACMAwAAAAA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sz w:val="22"/>
                                </w:rPr>
                                <w:t>?</w:t>
                              </w:r>
                            </w:p>
                          </w:txbxContent>
                        </v:textbox>
                      </v:rect>
                      <v:rect id="Rectangle 97987" o:spid="_x0000_s3457" style="position:absolute;left:17255;top:7264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3xnRccA&#10;AADeAAAADwAAAGRycy9kb3ducmV2LnhtbESPQWvCQBSE7wX/w/KE3urGHmoSsxHRFj22Kqi3R/aZ&#10;BLNvQ3Zr0v76bkHwOMzMN0y2GEwjbtS52rKC6SQCQVxYXXOp4LD/eIlBOI+ssbFMCn7IwSIfPWWY&#10;atvzF912vhQBwi5FBZX3bSqlKyoy6Ca2JQ7exXYGfZBdKXWHfYCbRr5G0Zs0WHNYqLClVUXFdfdt&#10;FGzidnna2t++bN7Pm+PnMVnvE6/U83hYzkF4GvwjfG9vtYJklsQz+L8TroDM/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N8Z0XHAAAA3gAAAA8AAAAAAAAAAAAAAAAAmAIAAGRy&#10;cy9kb3ducmV2LnhtbFBLBQYAAAAABAAEAPUAAACMAwAAAAA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97988" o:spid="_x0000_s3458" style="position:absolute;left:17025;top:4380;width:0;height:1809;visibility:visible;mso-wrap-style:square;v-text-anchor:top" coordsize="0,1809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iz708IA&#10;AADeAAAADwAAAGRycy9kb3ducmV2LnhtbERPzU7CQBC+m/AOmzHxJls9CC0sxBBQb8TCAwzdoW3s&#10;zJbdBdq3dw8mHr98/8v1wJ26kQ+tEwMv0wwUSeVsK7WB42H3PAcVIorFzgkZGCnAejV5WGJh3V2+&#10;6VbGWqUQCQUaaGLsC61D1RBjmLqeJHFn5xljgr7W1uM9hXOnX7PsTTO2khoa7GnTUPVTXtnA6XLZ&#10;l597zvx13H3MWDY5b0djnh6H9wWoSEP8F/+5v6yBfJbP0950J10Bvfo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WLPvTwgAAAN4AAAAPAAAAAAAAAAAAAAAAAJgCAABkcnMvZG93&#10;bnJldi54bWxQSwUGAAAAAAQABAD1AAAAhwMAAAAA&#10;" path="m,l,180975e" filled="f">
                        <v:stroke endcap="round"/>
                        <v:path arrowok="t" textboxrect="0,0,0,180975"/>
                      </v:shape>
                      <v:shape id="Shape 97989" o:spid="_x0000_s3459" style="position:absolute;left:15387;top:9818;width:1617;height:5808;visibility:visible;mso-wrap-style:square;v-text-anchor:top" coordsize="161671,5807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igpGMkA&#10;AADeAAAADwAAAGRycy9kb3ducmV2LnhtbESPQU/CQBSE7yb8h80j8WJkq4lCCwvREoMQNRH0/tJ9&#10;dAvdt7W7QPHXuyYmHicz801mMutsLY7U+sqxgptBAoK4cLriUsHH5ul6BMIHZI21Y1JwJg+zae9i&#10;gpl2J36n4zqUIkLYZ6jAhNBkUvrCkEU/cA1x9LautRiibEupWzxFuK3lbZLcS4sVxwWDDeWGiv36&#10;YBXkr59Xq7eX/Hv+uNiYJvm62zEulbrsdw9jEIG68B/+az9rBekwHaXweydeATn9AQ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WigpGMkAAADeAAAADwAAAAAAAAAAAAAAAACYAgAA&#10;ZHJzL2Rvd25yZXYueG1sUEsFBgAAAAAEAAQA9QAAAI4DAAAAAA==&#10;" path="m161671,r,419100l,580771,,161671,161671,xe" fillcolor="#e1e1e1" stroked="f" strokeweight="0">
                        <v:stroke endcap="round"/>
                        <v:path arrowok="t" textboxrect="0,0,161671,580771"/>
                      </v:shape>
                      <v:shape id="Shape 97990" o:spid="_x0000_s3460" style="position:absolute;left:15387;top:14009;width:1617;height:1617;visibility:visible;mso-wrap-style:square;v-text-anchor:top" coordsize="161671,1616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arvE8YA&#10;AADeAAAADwAAAGRycy9kb3ducmV2LnhtbESPTUvDQBCG70L/wzKF3uxGi9bEbktbUHKSprXQ45gd&#10;k2B2NmTHNP579yB4fHm/eFab0bVqoD40ng3czRNQxKW3DVcG3k8vt0+ggiBbbD2TgR8KsFlPblaY&#10;WX/lgoajVCqOcMjQQC3SZVqHsiaHYe474uh9+t6hRNlX2vZ4jeOu1fdJ8qgdNhwfauxoX1P5dfx2&#10;Bs75ohi2b4eOPx7kNS92uVTlxZjZdNw+gxIa5T/8186tgXSZphEg4kQU0Ot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arvE8YAAADeAAAADwAAAAAAAAAAAAAAAACYAgAAZHJz&#10;L2Rvd25yZXYueG1sUEsFBgAAAAAEAAQA9QAAAIsDAAAAAA==&#10;" path="m,161671l161671,e" filled="f" strokecolor="#e1e1e1" strokeweight=".14pt">
                        <v:stroke miterlimit="83231f" joinstyle="miter"/>
                        <v:path arrowok="t" textboxrect="0,0,161671,161671"/>
                      </v:shape>
                      <v:shape id="Shape 97991" o:spid="_x0000_s3461" style="position:absolute;left:6700;top:9818;width:10304;height:1617;visibility:visible;mso-wrap-style:square;v-text-anchor:top" coordsize="1030351,1616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a9desIA&#10;AADeAAAADwAAAGRycy9kb3ducmV2LnhtbESPS4vCMBSF9wP+h3CF2Y2ps3BsNYoPBLdTi+tLc22q&#10;zU1pMrbz740guDycx8dZrgfbiDt1vnasYDpJQBCXTtdcKShOh685CB+QNTaOScE/eVivRh9LzLTr&#10;+ZfueahEHGGfoQITQptJ6UtDFv3EtcTRu7jOYoiyq6TusI/jtpHfSTKTFmuOBIMt7QyVt/zPKrhd&#10;nY/svHfnU3GUs603xX6u1Od42CxABBrCO/xqH7WC9CdNp/C8E6+AXD0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Nr116wgAAAN4AAAAPAAAAAAAAAAAAAAAAAJgCAABkcnMvZG93&#10;bnJldi54bWxQSwUGAAAAAAQABAD1AAAAhwMAAAAA&#10;" path="m161671,r868680,l868680,161671,,161671,161671,xe" fillcolor="#989898" stroked="f" strokeweight="0">
                        <v:stroke miterlimit="83231f" joinstyle="miter"/>
                        <v:path arrowok="t" textboxrect="0,0,1030351,161671"/>
                      </v:shape>
                      <v:shape id="Shape 97992" o:spid="_x0000_s3462" style="position:absolute;left:15387;top:9818;width:1617;height:1617;visibility:visible;mso-wrap-style:square;v-text-anchor:top" coordsize="161671,1616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v1uUccA&#10;AADeAAAADwAAAGRycy9kb3ducmV2LnhtbESP3WrCQBSE7wt9h+UUeqcbpWgTXaUqhRZE6g/o5SF7&#10;TEKzZ8Pu1sS3dwWhl8PMfMNM552pxYWcrywrGPQTEMS51RUXCg77z947CB+QNdaWScGVPMxnz09T&#10;zLRteUuXXShEhLDPUEEZQpNJ6fOSDPq+bYijd7bOYIjSFVI7bCPc1HKYJCNpsOK4UGJDy5Ly392f&#10;UXBK14vjmDZv3yuXb/zo2q7q5Eep15fuYwIiUBf+w4/2l1aQjtN0CPc78QrI2Q0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79blHHAAAA3gAAAA8AAAAAAAAAAAAAAAAAmAIAAGRy&#10;cy9kb3ducmV2LnhtbFBLBQYAAAAABAAEAPUAAACMAwAAAAA=&#10;" path="m,161671l161671,e" filled="f" strokecolor="#989898" strokeweight=".14pt">
                        <v:stroke miterlimit="83231f" joinstyle="miter"/>
                        <v:path arrowok="t" textboxrect="0,0,161671,161671"/>
                      </v:shape>
                      <v:shape id="Shape 387201" o:spid="_x0000_s3463" style="position:absolute;left:6700;top:11435;width:8687;height:4191;visibility:visible;mso-wrap-style:square;v-text-anchor:top" coordsize="868680,419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tUWdcoA&#10;AADfAAAADwAAAGRycy9kb3ducmV2LnhtbESPQUsDMRSE74L/IbyCF2mz24ota9MiRaEHLWzV1uNj&#10;87pZ3bwsm9im/74RBI/DzHzDzJfRtuJIvW8cK8hHGQjiyumGawXvb8/DGQgfkDW2jknBmTwsF9dX&#10;cyy0O3FJx22oRYKwL1CBCaErpPSVIYt+5Dri5B1cbzEk2ddS93hKcNvKcZbdS4sNpwWDHa0MVd/b&#10;H6vgabV7fTFfm/253HSxur0rPz/yqNTNID4+gAgUw3/4r73WCiaz6TjL4fdP+gJycQE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BbVFnXKAAAA3wAAAA8AAAAAAAAAAAAAAAAAmAIA&#10;AGRycy9kb3ducmV2LnhtbFBLBQYAAAAABAAEAPUAAACPAwAAAAA=&#10;" path="m,l868680,r,419100l,419100,,e" fillcolor="#c4c4c4" stroked="f" strokeweight="0">
                        <v:stroke miterlimit="83231f" joinstyle="miter"/>
                        <v:path arrowok="t" textboxrect="0,0,868680,419100"/>
                      </v:shape>
                      <v:shape id="Shape 97994" o:spid="_x0000_s3464" style="position:absolute;left:6700;top:11435;width:0;height:4191;visibility:visible;mso-wrap-style:square;v-text-anchor:top" coordsize="0,419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1r/QMYA&#10;AADeAAAADwAAAGRycy9kb3ducmV2LnhtbESPQUvDQBSE74X+h+UVerMbi60mdltKsVAvRaOIx0f2&#10;mQSzb5fsdhP/vSsIPQ4z8w2z2Y2mE5F631pWcLvIQBBXVrdcK3h/O948gPABWWNnmRT8kIfddjrZ&#10;YKHtwK8Uy1CLBGFfoIImBFdI6auGDPqFdcTJ+7K9wZBkX0vd45DgppPLLFtLgy2nhQYdHRqqvsuL&#10;UbAqP9xgQnx6di9xuMTPc8lLUmo+G/ePIAKN4Rr+b5+0gvw+z+/g7066AnL7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1r/QMYAAADeAAAADwAAAAAAAAAAAAAAAACYAgAAZHJz&#10;L2Rvd25yZXYueG1sUEsFBgAAAAAEAAQA9QAAAIsDAAAAAA==&#10;" path="m,l,419100e" filled="f" strokecolor="#d6d6d6" strokeweight=".96pt">
                        <v:stroke miterlimit="83231f" joinstyle="miter"/>
                        <v:path arrowok="t" textboxrect="0,0,0,419100"/>
                      </v:shape>
                      <v:shape id="Shape 97995" o:spid="_x0000_s3465" style="position:absolute;left:6700;top:15626;width:8687;height:0;visibility:visible;mso-wrap-style:square;v-text-anchor:top" coordsize="86868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hG018YA&#10;AADeAAAADwAAAGRycy9kb3ducmV2LnhtbESPT2vCQBTE74LfYXlCb7pRam1iVtFS6Z9breL1kX3Z&#10;BLNvQ3bV+O27hUKPw8z8hsnXvW3ElTpfO1YwnSQgiAunazYKDt+78TMIH5A1No5JwZ08rFfDQY6Z&#10;djf+ous+GBEh7DNUUIXQZlL6oiKLfuJa4uiVrrMYouyM1B3eItw2cpYkT9JizXGhwpZeKirO+4tV&#10;8PpR7BZvsn7c4udxcymTUzCGlXoY9ZsliEB9+A//td+1gnSRpnP4vROvgFz9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0hG018YAAADeAAAADwAAAAAAAAAAAAAAAACYAgAAZHJz&#10;L2Rvd25yZXYueG1sUEsFBgAAAAAEAAQA9QAAAIsDAAAAAA==&#10;" path="m,l868680,e" filled="f" strokecolor="#b7b7b7" strokeweight=".96pt">
                        <v:stroke miterlimit="83231f" joinstyle="miter"/>
                        <v:path arrowok="t" textboxrect="0,0,868680,0"/>
                      </v:shape>
                      <v:shape id="Shape 97996" o:spid="_x0000_s3466" style="position:absolute;left:15387;top:11435;width:0;height:4191;visibility:visible;mso-wrap-style:square;v-text-anchor:top" coordsize="0,419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ghLP8QA&#10;AADeAAAADwAAAGRycy9kb3ducmV2LnhtbESPT2sCMRTE7wW/Q3iCt5rVw9pdjaJSQeip/rk/Ns9N&#10;dPOybFJd++mbQqHHYWZ+wyxWvWvEnbpgPSuYjDMQxJXXlmsFp+Pu9Q1EiMgaG8+k4EkBVsvBywJL&#10;7R/8SfdDrEWCcChRgYmxLaUMlSGHYexb4uRdfOcwJtnVUnf4SHDXyGmW5dKh5bRgsKWtoep2+HIK&#10;sJnxiYvvarI5a301H/Y931ilRsN+PQcRqY//4b/2XisoZkWRw++ddAXk8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IISz/EAAAA3gAAAA8AAAAAAAAAAAAAAAAAmAIAAGRycy9k&#10;b3ducmV2LnhtbFBLBQYAAAAABAAEAPUAAACJAwAAAAA=&#10;" path="m,419100l,e" filled="f" strokecolor="#eaeaea" strokeweight=".96pt">
                        <v:stroke miterlimit="83231f" joinstyle="miter"/>
                        <v:path arrowok="t" textboxrect="0,0,0,419100"/>
                      </v:shape>
                      <v:shape id="Shape 97997" o:spid="_x0000_s3467" style="position:absolute;left:6700;top:11435;width:8687;height:0;visibility:visible;mso-wrap-style:square;v-text-anchor:top" coordsize="86868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Y+PO8YA&#10;AADeAAAADwAAAGRycy9kb3ducmV2LnhtbESPQWvCQBSE7wX/w/KE3nSjFNNEV4lSaeuttqXXR/a5&#10;CWbfhuxG47/vFoQeh5n5hlltBtuIC3W+dqxgNk1AEJdO12wUfH3uJ88gfEDW2DgmBTfysFmPHlaY&#10;a3flD7ocgxERwj5HBVUIbS6lLyuy6KeuJY7eyXUWQ5SdkbrDa4TbRs6TZCEt1hwXKmxpV1F5PvZW&#10;wct7uU9fZf20xcN30Z+Sn2AMK/U4HooliEBD+A/f229aQZZmWQp/d+IVkOt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Y+PO8YAAADeAAAADwAAAAAAAAAAAAAAAACYAgAAZHJz&#10;L2Rvd25yZXYueG1sUEsFBgAAAAAEAAQA9QAAAIsDAAAAAA==&#10;" path="m868680,l,e" filled="f" strokecolor="#b7b7b7" strokeweight=".96pt">
                        <v:stroke miterlimit="83231f" joinstyle="miter"/>
                        <v:path arrowok="t" textboxrect="0,0,868680,0"/>
                      </v:shape>
                      <v:rect id="Rectangle 97998" o:spid="_x0000_s3468" style="position:absolute;left:9650;top:11923;width:4246;height:20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zpl6sQA&#10;AADeAAAADwAAAGRycy9kb3ducmV2LnhtbERPPW/CMBDdkfofrKvUDZx2oDjFiVALghFCJdrtFF+T&#10;qPE5ig1J++vxgMT49L6X+WhbcaHeN441PM8SEMSlMw1XGj6Pm+kChA/IBlvHpOGPPOTZw2SJqXED&#10;H+hShErEEPYpaqhD6FIpfVmTRT9zHXHkflxvMUTYV9L0OMRw28qXJJlLiw3Hhho7eq+p/C3OVsN2&#10;0a2+du5/qNr19/a0P6mPowpaPz2OqzcQgcZwF9/cO6NBvSoV98Y78QrI7Ao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c6ZerEAAAA3gAAAA8AAAAAAAAAAAAAAAAAmAIAAGRycy9k&#10;b3ducmV2LnhtbFBLBQYAAAAABAAEAPUAAACJAwAAAAA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TCP </w:t>
                              </w:r>
                            </w:p>
                          </w:txbxContent>
                        </v:textbox>
                      </v:rect>
                      <v:rect id="Rectangle 97999" o:spid="_x0000_s3469" style="position:absolute;left:8172;top:13767;width:7661;height:20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HbAcccA&#10;AADeAAAADwAAAGRycy9kb3ducmV2LnhtbESPT2vCQBTE70K/w/IKvemmHqqbuhGpLXr0T8H29si+&#10;JqHZtyG7TVI/vSsIHoeZ+Q2zWA62Fh21vnKs4XmSgCDOnam40PB5/BjPQfiAbLB2TBr+ycMyexgt&#10;MDWu5z11h1CICGGfooYyhCaV0uclWfQT1xBH78e1FkOUbSFNi32E21pOk+RFWqw4LpTY0FtJ+e/h&#10;z2rYzJvV19ad+6J+/96cdie1Pqqg9dPjsHoFEWgI9/CtvTUa1EwpBdc78QrI7A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h2wHHHAAAA3gAAAA8AAAAAAAAAAAAAAAAAmAIAAGRy&#10;cy9kb3ducmV2LnhtbFBLBQYAAAAABAAEAPUAAACMAwAAAAA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protokolu</w:t>
                              </w:r>
                            </w:p>
                          </w:txbxContent>
                        </v:textbox>
                      </v:rect>
                      <v:rect id="Rectangle 98000" o:spid="_x0000_s3470" style="position:absolute;left:13917;top:13767;width:519;height:20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HoikcYA&#10;AADeAAAADwAAAGRycy9kb3ducmV2LnhtbESPzWrCQBSF94W+w3AL3dWZuihJzESkreiyGkHdXTLX&#10;JJi5EzJTk/bpnUWhy8P548uXk+3EjQbfOtbwOlMgiCtnWq41HMr1SwLCB2SDnWPS8EMelsXjQ46Z&#10;cSPv6LYPtYgj7DPU0ITQZ1L6qiGLfuZ64uhd3GAxRDnU0gw4xnHbyblSb9Jiy/GhwZ7eG6qu+2+r&#10;YZP0q9PW/Y5193neHL+O6UeZBq2fn6bVAkSgKfyH/9pboyFNlIoAESeigCz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HoikcYAAADeAAAADwAAAAAAAAAAAAAAAACYAgAAZHJz&#10;L2Rvd25yZXYueG1sUEsFBgAAAAAEAAQA9QAAAIsDAAAAAA=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98001" o:spid="_x0000_s3471" style="position:absolute;left:26703;top:9818;width:1616;height:5808;visibility:visible;mso-wrap-style:square;v-text-anchor:top" coordsize="161671,5807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+LlhscA&#10;AADeAAAADwAAAGRycy9kb3ducmV2LnhtbESPQWsCMRSE74X+h/AEL0WTbUF0NUpRxC7tpasXb4/N&#10;c7O4eVk2qW7/fVMo9DjMzDfMajO4VtyoD41nDdlUgSCuvGm41nA67idzECEiG2w9k4ZvCrBZPz6s&#10;MDf+zp90K2MtEoRDjhpsjF0uZagsOQxT3xEn7+J7hzHJvpamx3uCu1Y+KzWTDhtOCxY72lqqruWX&#10;01CUxhVn+2F22dP74eU4OxenfaH1eDS8LkFEGuJ/+K/9ZjQs5kpl8HsnXQG5/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/i5YbHAAAA3gAAAA8AAAAAAAAAAAAAAAAAmAIAAGRy&#10;cy9kb3ducmV2LnhtbFBLBQYAAAAABAAEAPUAAACMAwAAAAA=&#10;" path="m161671,r,419100l,580771,,161671,161671,xe" fillcolor="#e1e1e1" stroked="f" strokeweight="0">
                        <v:stroke miterlimit="83231f" joinstyle="miter"/>
                        <v:path arrowok="t" textboxrect="0,0,161671,580771"/>
                      </v:shape>
                      <v:shape id="Shape 98002" o:spid="_x0000_s3472" style="position:absolute;left:26703;top:14009;width:1616;height:1617;visibility:visible;mso-wrap-style:square;v-text-anchor:top" coordsize="161671,1616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wKfgsYA&#10;AADeAAAADwAAAGRycy9kb3ducmV2LnhtbESPQUvDQBSE74L/YXmCN7trRWljt6UKSk5i0hY8PrPP&#10;JJh9G7LPNP57Vyj0OMzMN8xqM/lOjTTENrCF25kBRVwF13JtYb97uVmAioLssAtMFn4pwmZ9ebHC&#10;zIUjFzSWUqsE4ZihhUakz7SOVUMe4yz0xMn7CoNHSXKotRvwmOC+03NjHrTHltNCgz09N1R9lz/e&#10;wiG/K8bt23vPn/fymhdPudTVh7XXV9P2EZTQJOfwqZ07C8uFMXP4v5OugF7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wKfgsYAAADeAAAADwAAAAAAAAAAAAAAAACYAgAAZHJz&#10;L2Rvd25yZXYueG1sUEsFBgAAAAAEAAQA9QAAAIsDAAAAAA==&#10;" path="m,161671l161671,e" filled="f" strokecolor="#e1e1e1" strokeweight=".14pt">
                        <v:stroke miterlimit="83231f" joinstyle="miter"/>
                        <v:path arrowok="t" textboxrect="0,0,161671,161671"/>
                      </v:shape>
                      <v:shape id="Shape 98003" o:spid="_x0000_s3473" style="position:absolute;left:18016;top:9818;width:10303;height:1617;visibility:visible;mso-wrap-style:square;v-text-anchor:top" coordsize="1030351,1616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wct68MA&#10;AADeAAAADwAAAGRycy9kb3ducmV2LnhtbESPzWrDMBCE74W8g9hAb42UFoLjRA5pSyHXOibnxdpY&#10;jq2VsdTYffuqUOhxmJ+P2R9m14s7jaH1rGG9UiCIa29abjRU54+nDESIyAZ7z6ThmwIcisXDHnPj&#10;J/6kexkbkUY45KjBxjjkUobaksOw8gNx8q5+dBiTHBtpRpzSuOvls1Ib6bDlRLA40Juluiu/nIbu&#10;5kNil5O/nKuT3LwGW71nWj8u5+MORKQ5/of/2iejYZsp9QK/d9IVkMU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5wct68MAAADeAAAADwAAAAAAAAAAAAAAAACYAgAAZHJzL2Rv&#10;d25yZXYueG1sUEsFBgAAAAAEAAQA9QAAAIgDAAAAAA==&#10;" path="m161671,r868680,l868680,161671,,161671,161671,xe" fillcolor="#989898" stroked="f" strokeweight="0">
                        <v:stroke miterlimit="83231f" joinstyle="miter"/>
                        <v:path arrowok="t" textboxrect="0,0,1030351,161671"/>
                      </v:shape>
                      <v:shape id="Shape 98004" o:spid="_x0000_s3474" style="position:absolute;left:26703;top:9818;width:1616;height:1617;visibility:visible;mso-wrap-style:square;v-text-anchor:top" coordsize="161671,1616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24Yw8cA&#10;AADeAAAADwAAAGRycy9kb3ducmV2LnhtbESP3WoCMRSE74W+QzgF7zRpEaurUaxSaKFI/QG9PGxO&#10;dxc3J0uSuuvbNwWhl8PMfMPMl52txZV8qBxreBoqEMS5MxUXGo6Ht8EERIjIBmvHpOFGAZaLh94c&#10;M+Na3tF1HwuRIBwy1FDG2GRShrwki2HoGuLkfTtvMSbpC2k8tglua/ms1FharDgtlNjQuqT8sv+x&#10;Gs7Tz9fTC21HHxufb8P41m5q9aV1/7FbzUBE6uJ/+N5+NxqmE6VG8HcnXQG5+A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tuGMPHAAAA3gAAAA8AAAAAAAAAAAAAAAAAmAIAAGRy&#10;cy9kb3ducmV2LnhtbFBLBQYAAAAABAAEAPUAAACMAwAAAAA=&#10;" path="m,161671l161671,e" filled="f" strokecolor="#989898" strokeweight=".14pt">
                        <v:stroke miterlimit="83231f" joinstyle="miter"/>
                        <v:path arrowok="t" textboxrect="0,0,161671,161671"/>
                      </v:shape>
                      <v:shape id="Shape 387202" o:spid="_x0000_s3475" style="position:absolute;left:18016;top:11435;width:8687;height:4191;visibility:visible;mso-wrap-style:square;v-text-anchor:top" coordsize="868680,419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geIAsoA&#10;AADfAAAADwAAAGRycy9kb3ducmV2LnhtbESPQUsDMRSE74L/IbyCF2mz3Yota9MiRaEHLWzV1uNj&#10;87pZ3bwsm9im/74RBI/DzHzDzJfRtuJIvW8cKxiPMhDEldMN1wre356HMxA+IGtsHZOCM3lYLq6v&#10;5lhod+KSjttQiwRhX6ACE0JXSOkrQxb9yHXEyTu43mJIsq+l7vGU4LaVeZbdS4sNpwWDHa0MVd/b&#10;H6vgabV7fTFfm/253HSxur0rPz/GUambQXx8ABEohv/wX3utFUxm0zzL4fdP+gJycQE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OYHiALKAAAA3wAAAA8AAAAAAAAAAAAAAAAAmAIA&#10;AGRycy9kb3ducmV2LnhtbFBLBQYAAAAABAAEAPUAAACPAwAAAAA=&#10;" path="m,l868680,r,419100l,419100,,e" fillcolor="#c4c4c4" stroked="f" strokeweight="0">
                        <v:stroke miterlimit="83231f" joinstyle="miter"/>
                        <v:path arrowok="t" textboxrect="0,0,868680,419100"/>
                      </v:shape>
                      <v:shape id="Shape 98006" o:spid="_x0000_s3476" style="position:absolute;left:18016;top:11435;width:0;height:4191;visibility:visible;mso-wrap-style:square;v-text-anchor:top" coordsize="0,419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fKP0cQA&#10;AADeAAAADwAAAGRycy9kb3ducmV2LnhtbESPQWsCMRSE74X+h/AK3mq2gqKrUUqpoJdi11I8PjbP&#10;3cXNS9jE7PrvG0HocZiZb5jVZjCtiNT5xrKCt3EGgri0uuFKwc9x+zoH4QOyxtYyKbiRh836+WmF&#10;ubY9f1MsQiUShH2OCuoQXC6lL2sy6MfWESfvbDuDIcmukrrDPsFNKydZNpMGG04LNTr6qKm8FFej&#10;YFr8ut6E+Ll3h9hf4+mr4AkpNXoZ3pcgAg3hP/xo77SCxTwh4X4nXQG5/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Xyj9HEAAAA3gAAAA8AAAAAAAAAAAAAAAAAmAIAAGRycy9k&#10;b3ducmV2LnhtbFBLBQYAAAAABAAEAPUAAACJAwAAAAA=&#10;" path="m,l,419100e" filled="f" strokecolor="#d6d6d6" strokeweight=".96pt">
                        <v:stroke miterlimit="83231f" joinstyle="miter"/>
                        <v:path arrowok="t" textboxrect="0,0,0,419100"/>
                      </v:shape>
                      <v:shape id="Shape 98007" o:spid="_x0000_s3477" style="position:absolute;left:18016;top:15626;width:8687;height:0;visibility:visible;mso-wrap-style:square;v-text-anchor:top" coordsize="86868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LnERsUA&#10;AADeAAAADwAAAGRycy9kb3ducmV2LnhtbESPQWsCMRSE7wX/Q3hCbzVRpNrVrKgobb2pLb0+Nm+z&#10;i5uXZRN1+++bQqHHYWa+YZar3jXiRl2oPWsYjxQI4sKbmq2Gj/P+aQ4iRGSDjWfS8E0BVvngYYmZ&#10;8Xc+0u0UrUgQDhlqqGJsMylDUZHDMPItcfJK3zmMSXZWmg7vCe4aOVHqWTqsOS1U2NK2ouJyujoN&#10;u/diP3uV9XSDh8/1tVRf0VrW+nHYrxcgIvXxP/zXfjMaXuZKzeD3TroCMv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4ucRGxQAAAN4AAAAPAAAAAAAAAAAAAAAAAJgCAABkcnMv&#10;ZG93bnJldi54bWxQSwUGAAAAAAQABAD1AAAAigMAAAAA&#10;" path="m,l868680,e" filled="f" strokecolor="#b7b7b7" strokeweight=".96pt">
                        <v:stroke miterlimit="83231f" joinstyle="miter"/>
                        <v:path arrowok="t" textboxrect="0,0,868680,0"/>
                      </v:shape>
                      <v:shape id="Shape 98008" o:spid="_x0000_s3478" style="position:absolute;left:26703;top:11435;width:0;height:4191;visibility:visible;mso-wrap-style:square;v-text-anchor:top" coordsize="0,419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e0xq8EA&#10;AADeAAAADwAAAGRycy9kb3ducmV2LnhtbERPPW/CMBDdkfgP1iGxgR0GCikmAgRSpU6ldD/F19ht&#10;fI5iA6G/vh4qdXx635tq8K24UR9dYA3FXIEgroNx3Gi4vJ9mKxAxIRtsA5OGB0WotuPRBksT7vxG&#10;t3NqRA7hWKIGm1JXShlrSx7jPHTEmfsMvceUYd9I0+M9h/tWLpRaSo+Oc4PFjg6W6u/z1WvA9okv&#10;vP6pi/2HMV/21R2Xe6f1dDLsnkEkGtK/+M/9YjSsV0rlvflOvgJy+ws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ntMavBAAAA3gAAAA8AAAAAAAAAAAAAAAAAmAIAAGRycy9kb3du&#10;cmV2LnhtbFBLBQYAAAAABAAEAPUAAACGAwAAAAA=&#10;" path="m,419100l,e" filled="f" strokecolor="#eaeaea" strokeweight=".96pt">
                        <v:stroke miterlimit="83231f" joinstyle="miter"/>
                        <v:path arrowok="t" textboxrect="0,0,0,419100"/>
                      </v:shape>
                      <v:shape id="Shape 98009" o:spid="_x0000_s3479" style="position:absolute;left:18016;top:11435;width:8687;height:0;visibility:visible;mso-wrap-style:square;v-text-anchor:top" coordsize="86868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mr1r8UA&#10;AADeAAAADwAAAGRycy9kb3ducmV2LnhtbESPW2sCMRSE3wX/QzhC3zSxFC9bo9hS8fKmtvT1sDlm&#10;Fzcnyybq9t83guDjMDPfMLNF6ypxpSaUnjUMBwoEce5NyVbD93HVn4AIEdlg5Zk0/FGAxbzbmWFm&#10;/I33dD1EKxKEQ4YaihjrTMqQF+QwDHxNnLyTbxzGJBsrTYO3BHeVfFVqJB2WnBYKrOmzoPx8uDgN&#10;X9t8NV7L8u0Ddz/Ly0n9RmtZ65deu3wHEamNz/CjvTEaphOlpnC/k66AnP8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mavWvxQAAAN4AAAAPAAAAAAAAAAAAAAAAAJgCAABkcnMv&#10;ZG93bnJldi54bWxQSwUGAAAAAAQABAD1AAAAigMAAAAA&#10;" path="m868680,l,e" filled="f" strokecolor="#b7b7b7" strokeweight=".96pt">
                        <v:stroke miterlimit="83231f" joinstyle="miter"/>
                        <v:path arrowok="t" textboxrect="0,0,868680,0"/>
                      </v:shape>
                      <v:rect id="Rectangle 98010" o:spid="_x0000_s3480" style="position:absolute;left:20885;top:11923;width:4428;height:20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aO0TMYA&#10;AADeAAAADwAAAGRycy9kb3ducmV2LnhtbESPy2qDQBSG94G+w3AK3cUxXRS1mYTQC3HZxIDN7uCc&#10;qNQ5I85UbZ8+swhk+fPf+Nbb2XRipMG1lhWsohgEcWV1y7WCU/G5TEA4j6yxs0wK/sjBdvOwWGOm&#10;7cQHGo++FmGEXYYKGu/7TEpXNWTQRbYnDt7FDgZ9kEMt9YBTGDedfI7jF2mw5fDQYE9vDVU/x1+j&#10;YJ/0u+/c/k9193Hel19l+l6kXqmnx3n3CsLT7O/hWzvXCtIkXgWAgBNQQG6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aO0TMYAAADeAAAADwAAAAAAAAAAAAAAAACYAgAAZHJz&#10;L2Rvd25yZXYueG1sUEsFBgAAAAAEAAQA9QAAAIsDAAAAAA=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UDP </w:t>
                              </w:r>
                            </w:p>
                          </w:txbxContent>
                        </v:textbox>
                      </v:rect>
                      <v:rect id="Rectangle 98011" o:spid="_x0000_s3481" style="position:absolute;left:19480;top:13767;width:7661;height:20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u8R18YA&#10;AADeAAAADwAAAGRycy9kb3ducmV2LnhtbESPQWvCQBSE74L/YXmCN92kh5JEVxG16LHVQvT2yD6T&#10;YPZtyG5N7K/vFgo9DjPzDbNcD6YRD+pcbVlBPI9AEBdW11wq+Dy/zRIQziNrbCyTgic5WK/GoyVm&#10;2vb8QY+TL0WAsMtQQeV9m0npiooMurltiYN3s51BH2RXSt1hH+CmkS9R9CoN1hwWKmxpW1FxP30Z&#10;BYek3VyO9rsvm/31kL/n6e6ceqWmk2GzAOFp8P/hv/ZRK0iTKI7h9064AnL1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u8R18YAAADeAAAADwAAAAAAAAAAAAAAAACYAgAAZHJz&#10;L2Rvd25yZXYueG1sUEsFBgAAAAAEAAQA9QAAAIsDAAAAAA=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protokolu</w:t>
                              </w:r>
                            </w:p>
                          </w:txbxContent>
                        </v:textbox>
                      </v:rect>
                      <v:rect id="Rectangle 98012" o:spid="_x0000_s3482" style="position:absolute;left:25228;top:13767;width:518;height:20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j2PoMcA&#10;AADeAAAADwAAAGRycy9kb3ducmV2LnhtbESPQWvCQBSE70L/w/IK3sxGDyVJXUVaxRxbU0h7e2Sf&#10;STD7NmS3JvbXdwsFj8PMfMOst5PpxJUG11pWsIxiEMSV1S3XCj6KwyIB4Tyyxs4yKbiRg+3mYbbG&#10;TNuR3+l68rUIEHYZKmi87zMpXdWQQRfZnjh4ZzsY9EEOtdQDjgFuOrmK4ydpsOWw0GBPLw1Vl9O3&#10;UXBM+t1nbn/Gutt/Hcu3Mn0tUq/U/HHaPYPwNPl7+L+dawVpEi9X8HcnXAG5+Q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Y9j6DHAAAA3gAAAA8AAAAAAAAAAAAAAAAAmAIAAGRy&#10;cy9kb3ducmV2LnhtbFBLBQYAAAAABAAEAPUAAACMAwAAAAA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98013" o:spid="_x0000_s3483" style="position:absolute;left:11805;top:8689;width:4226;height:1879;visibility:visible;mso-wrap-style:square;v-text-anchor:top" coordsize="422529,1879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cmS3McA&#10;AADeAAAADwAAAGRycy9kb3ducmV2LnhtbESPQWvCQBSE70L/w/IEL1I3WikxukqJLRRvxlDo7ZF9&#10;TVKzb8PuVtN/3y0IHoeZ+YbZ7AbTiQs531pWMJ8lIIgrq1uuFZSnt8cUhA/IGjvLpOCXPOy2D6MN&#10;Ztpe+UiXItQiQthnqKAJoc+k9FVDBv3M9sTR+7LOYIjS1VI7vEa46eQiSZ6lwZbjQoM95Q1V5+LH&#10;KMhl2cuP17zdL7U/lOn3fuo+T0pNxsPLGkSgIdzDt/a7VrBKk/kT/N+JV0Bu/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nJktzHAAAA3gAAAA8AAAAAAAAAAAAAAAAAmAIAAGRy&#10;cy9kb3ducmV2LnhtbFBLBQYAAAAABAAEAPUAAACMAwAAAAA=&#10;" path="m412877,1397v3175,-1397,6858,127,8255,3429c422529,8001,421005,11684,417703,13081l72661,158762r12302,29198l,182499,55372,117729r12362,29340l412877,1397xe" fillcolor="black" stroked="f" strokeweight="0">
                        <v:stroke miterlimit="83231f" joinstyle="miter"/>
                        <v:path arrowok="t" textboxrect="0,0,422529,187960"/>
                      </v:shape>
                      <v:shape id="Shape 98014" o:spid="_x0000_s3484" style="position:absolute;left:17943;top:8536;width:4454;height:2055;visibility:visible;mso-wrap-style:square;v-text-anchor:top" coordsize="445389,20548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Gf2psQA&#10;AADeAAAADwAAAGRycy9kb3ducmV2LnhtbESPQYvCMBSE7wv+h/AEb2taEelWo4iL4MGL1cMeH82z&#10;LTYv3SRq/fdGEDwOM/MNs1j1phU3cr6xrCAdJyCIS6sbrhScjtvvDIQPyBpby6TgQR5Wy8HXAnNt&#10;73ygWxEqESHsc1RQh9DlUvqyJoN+bDvi6J2tMxiidJXUDu8Rblo5SZKZNNhwXKixo01N5aW4GgXn&#10;TbH9Tf9cZR+Zue75fz+5yFKp0bBfz0EE6sMn/G7vtIKfLEmn8LoTr4BcP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Rn9qbEAAAA3gAAAA8AAAAAAAAAAAAAAAAAmAIAAGRycy9k&#10;b3ducmV2LnhtbFBLBQYAAAAABAAEAPUAAACJAwAAAAA=&#10;" path="m9779,1397l378293,164907r12867,-29017l445389,201549r-85090,3937l373174,176451,4699,13081c1397,11684,,7874,1397,4699,2794,1397,6604,,9779,1397xe" fillcolor="black" stroked="f" strokeweight="0">
                        <v:stroke miterlimit="83231f" joinstyle="miter"/>
                        <v:path arrowok="t" textboxrect="0,0,445389,205486"/>
                      </v:shape>
                      <v:rect id="Rectangle 98016" o:spid="_x0000_s3485" style="position:absolute;left:2331;top:7308;width:1215;height:18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QaJo8cA&#10;AADeAAAADwAAAGRycy9kb3ducmV2LnhtbESPQWvCQBSE7wX/w/IEb3WTHiRJXUW0JTm2RtDeHtnX&#10;JDT7NmS3JvbXdwsFj8PMfMOst5PpxJUG11pWEC8jEMSV1S3XCk7l62MCwnlkjZ1lUnAjB9vN7GGN&#10;mbYjv9P16GsRIOwyVNB432dSuqohg25pe+LgfdrBoA9yqKUecAxw08mnKFpJgy2HhQZ72jdUfR2/&#10;jYI86XeXwv6MdffykZ/fzumhTL1Si/m0ewbhafL38H+70ArSJIpX8HcnXAG5+Q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kGiaPHAAAA3gAAAA8AAAAAAAAAAAAAAAAAmAIAAGRy&#10;cy9kb3ducmV2LnhtbFBLBQYAAAAABAAEAPUAAACMAwAAAAA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>N</w:t>
                              </w:r>
                            </w:p>
                          </w:txbxContent>
                        </v:textbox>
                      </v:rect>
                      <v:rect id="Rectangle 98017" o:spid="_x0000_s3486" style="position:absolute;left:3249;top:7532;width:936;height:15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kosOMYA&#10;AADeAAAADwAAAGRycy9kb3ducmV2LnhtbESPQWvCQBSE7wX/w/IEb3Wjh5pEVxFt0WOrgnp7ZJ9J&#10;MPs2ZLcm+uu7BcHjMDPfMLNFZypxo8aVlhWMhhEI4szqknMFh/3XewzCeWSNlWVScCcHi3nvbYap&#10;ti3/0G3ncxEg7FJUUHhfp1K6rCCDbmhr4uBdbGPQB9nkUjfYBrip5DiKPqTBksNCgTWtCsquu1+j&#10;YBPXy9PWPtq8+jxvjt/HZL1PvFKDfrecgvDU+Vf42d5qBUkcjSbwfydcATn/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kosOMYAAADeAAAADwAAAAAAAAAAAAAAAACYAgAAZHJz&#10;L2Rvd25yZXYueG1sUEsFBgAAAAAEAAQA9QAAAIsDAAAAAA=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>ə</w:t>
                              </w:r>
                            </w:p>
                          </w:txbxContent>
                        </v:textbox>
                      </v:rect>
                      <v:rect id="Rectangle 98018" o:spid="_x0000_s3487" style="position:absolute;left:3950;top:7308;width:6089;height:18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9W4SsQA&#10;AADeAAAADwAAAGRycy9kb3ducmV2LnhtbERPy2qDQBTdB/oPwy10F8d0UdRmEkIfxGUTAza7i3Oj&#10;UueOOFO1/frMIpDl4bzX29l0YqTBtZYVrKIYBHFldcu1glPxuUxAOI+ssbNMCv7IwXbzsFhjpu3E&#10;BxqPvhYhhF2GChrv+0xKVzVk0EW2Jw7cxQ4GfYBDLfWAUwg3nXyO4xdpsOXQ0GBPbw1VP8dfo2Cf&#10;9Lvv3P5Pdfdx3pdfZfpepF6pp8d59wrC0+zv4ps71wrSJF6FveFOuAJycw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fVuErEAAAA3gAAAA8AAAAAAAAAAAAAAAAAmAIAAGRycy9k&#10;b3ducmV2LnhtbFBLBQYAAAAABAAEAPUAAACJAwAAAAA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>qliyyat s</w:t>
                              </w:r>
                            </w:p>
                          </w:txbxContent>
                        </v:textbox>
                      </v:rect>
                      <v:rect id="Rectangle 98019" o:spid="_x0000_s3488" style="position:absolute;left:8538;top:7532;width:935;height:15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Jkd0ccA&#10;AADeAAAADwAAAGRycy9kb3ducmV2LnhtbESPQWvCQBSE7wX/w/IEb83GHkoSXUWqRY82KcTeHtnX&#10;JDT7NmS3Jvrru4VCj8PMfMOst5PpxJUG11pWsIxiEMSV1S3XCt6L18cEhPPIGjvLpOBGDrab2cMa&#10;M21HfqNr7msRIOwyVNB432dSuqohgy6yPXHwPu1g0Ac51FIPOAa46eRTHD9Lgy2HhQZ7emmo+sq/&#10;jYJj0u8uJ3sf6+7wcSzPZbovUq/UYj7tViA8Tf4//Nc+aQVpEi9T+L0TroDc/A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iZHdHHAAAA3gAAAA8AAAAAAAAAAAAAAAAAmAIAAGRy&#10;cy9kb3ducmV2LnhtbFBLBQYAAAAABAAEAPUAAACMAwAAAAA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>ə</w:t>
                              </w:r>
                            </w:p>
                          </w:txbxContent>
                        </v:textbox>
                      </v:rect>
                      <v:rect id="Rectangle 98020" o:spid="_x0000_s3489" style="position:absolute;left:9254;top:7308;width:2907;height:18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89+8cQA&#10;AADeAAAADwAAAGRycy9kb3ducmV2LnhtbESPy4rCMBSG9wO+QziCuzHVhbTVKOIFXc6ooO4OzbEt&#10;NielibbO008Wgsuf/8Y3W3SmEk9qXGlZwWgYgSDOrC45V3A6br9jEM4ja6wsk4IXOVjMe18zTLVt&#10;+ZeeB5+LMMIuRQWF93UqpcsKMuiGtiYO3s02Bn2QTS51g20YN5UcR9FEGiw5PBRY06qg7H54GAW7&#10;uF5e9vavzavNdXf+OSfrY+KVGvS75RSEp85/wu/2XitI4mgcAAJOQAE5/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fPfvHEAAAA3gAAAA8AAAAAAAAAAAAAAAAAmAIAAGRycy9k&#10;b3ducmV2LnhtbFBLBQYAAAAABAAEAPUAAACJAwAAAAA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>viyy</w:t>
                              </w:r>
                            </w:p>
                          </w:txbxContent>
                        </v:textbox>
                      </v:rect>
                      <v:rect id="Rectangle 98021" o:spid="_x0000_s3490" style="position:absolute;left:11418;top:7532;width:935;height:15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IPbascA&#10;AADeAAAADwAAAGRycy9kb3ducmV2LnhtbESPQWvCQBSE70L/w/IK3sxGDyVJXUVaxRxbU0h7e2Sf&#10;STD7NmS3JvbXdwsFj8PMfMOst5PpxJUG11pWsIxiEMSV1S3XCj6KwyIB4Tyyxs4yKbiRg+3mYbbG&#10;TNuR3+l68rUIEHYZKmi87zMpXdWQQRfZnjh4ZzsY9EEOtdQDjgFuOrmK4ydpsOWw0GBPLw1Vl9O3&#10;UXBM+t1nbn/Gutt/Hcu3Mn0tUq/U/HHaPYPwNPl7+L+dawVpEq+W8HcnXAG5+Q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iD22rHAAAA3gAAAA8AAAAAAAAAAAAAAAAAmAIAAGRy&#10;cy9kb3ducmV2LnhtbFBLBQYAAAAABAAEAPUAAACMAwAAAAA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>ə</w:t>
                              </w:r>
                            </w:p>
                          </w:txbxContent>
                        </v:textbox>
                      </v:rect>
                      <v:rect id="Rectangle 98022" o:spid="_x0000_s3491" style="position:absolute;left:12119;top:7308;width:1245;height:18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FFFHcYA&#10;AADeAAAADwAAAGRycy9kb3ducmV2LnhtbESPQWvCQBSE7wX/w/IEb3VjDpJEVxFt0aPVgnp7ZJ9J&#10;MPs2ZFcT/fXdQqHHYWa+YebL3tTiQa2rLCuYjCMQxLnVFRcKvo+f7wkI55E11pZJwZMcLBeDtzlm&#10;2nb8RY+DL0SAsMtQQel9k0np8pIMurFtiIN3ta1BH2RbSN1iF+CmlnEUTaXBisNCiQ2tS8pvh7tR&#10;sE2a1XlnX11Rf1y2p/0p3RxTr9Ro2K9mIDz1/j/8195pBWkSxTH83glXQC5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FFFHcYAAADeAAAADwAAAAAAAAAAAAAAAACYAgAAZHJz&#10;L2Rvd25yZXYueG1sUEsFBgAAAAAEAAQA9QAAAIsDAAAAAA=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>si</w:t>
                              </w:r>
                            </w:p>
                          </w:txbxContent>
                        </v:textbox>
                      </v:rect>
                      <v:rect id="Rectangle 98023" o:spid="_x0000_s3492" style="position:absolute;left:13064;top:7308;width:467;height:18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x3ghsYA&#10;AADeAAAADwAAAGRycy9kb3ducmV2LnhtbESPQWvCQBSE7wX/w/IEb3WjBUmiq4i26LFVQb09ss8k&#10;mH0bslsT/fXdguBxmJlvmNmiM5W4UeNKywpGwwgEcWZ1ybmCw/7rPQbhPLLGyjIpuJODxbz3NsNU&#10;25Z/6LbzuQgQdikqKLyvUyldVpBBN7Q1cfAutjHog2xyqRtsA9xUchxFE2mw5LBQYE2rgrLr7tco&#10;2MT18rS1jzavPs+b4/cxWe8Tr9Sg3y2nIDx1/hV+trdaQRJH4w/4vxOugJz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x3ghsYAAADeAAAADwAAAAAAAAAAAAAAAACYAgAAZHJz&#10;L2Rvd25yZXYueG1sUEsFBgAAAAAEAAQA9QAAAIsDAAAAAA==&#10;" filled="f" stroked="f">
                        <v:textbox inset="0,0,0,0">
                          <w:txbxContent>
                            <w:p w:rsidR="00D95518" w:rsidRDefault="002F52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w10:anchorlock/>
                    </v:group>
                  </w:pict>
                </mc:Fallback>
              </mc:AlternateContent>
            </w:r>
          </w:p>
          <w:p w:rsidR="00D95518" w:rsidRDefault="002F523A">
            <w:pPr>
              <w:spacing w:after="0" w:line="259" w:lineRule="auto"/>
              <w:ind w:left="0" w:firstLine="0"/>
              <w:jc w:val="left"/>
            </w:pPr>
            <w:r>
              <w:t xml:space="preserve"> </w:t>
            </w:r>
          </w:p>
        </w:tc>
      </w:tr>
      <w:tr w:rsidR="00D95518">
        <w:trPr>
          <w:trHeight w:val="354"/>
        </w:trPr>
        <w:tc>
          <w:tcPr>
            <w:tcW w:w="50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518" w:rsidRDefault="002F523A">
            <w:pPr>
              <w:spacing w:after="0" w:line="259" w:lineRule="auto"/>
              <w:ind w:left="8" w:firstLine="0"/>
              <w:jc w:val="center"/>
            </w:pPr>
            <w:r>
              <w:t>TCP v</w:t>
            </w:r>
            <w:r>
              <w:t>ə</w:t>
            </w:r>
            <w:r>
              <w:t xml:space="preserve"> UDP protokolları </w:t>
            </w:r>
          </w:p>
        </w:tc>
      </w:tr>
    </w:tbl>
    <w:p w:rsidR="00D95518" w:rsidRDefault="002F523A">
      <w:pPr>
        <w:spacing w:after="35" w:line="259" w:lineRule="auto"/>
        <w:ind w:left="610" w:firstLine="0"/>
        <w:jc w:val="left"/>
      </w:pPr>
      <w:r>
        <w:t xml:space="preserve"> </w:t>
      </w:r>
    </w:p>
    <w:p w:rsidR="00D95518" w:rsidRDefault="002F523A">
      <w:pPr>
        <w:ind w:left="28" w:right="137"/>
      </w:pPr>
      <w:r>
        <w:t>TCP v</w:t>
      </w:r>
      <w:r>
        <w:t>ə</w:t>
      </w:r>
      <w:r>
        <w:t xml:space="preserve"> UDP protokolları arasında iki </w:t>
      </w:r>
      <w:r>
        <w:t>ə</w:t>
      </w:r>
      <w:r>
        <w:t>sas f</w:t>
      </w:r>
      <w:r>
        <w:t>ə</w:t>
      </w:r>
      <w:r>
        <w:t>rq var. Birinci f</w:t>
      </w:r>
      <w:r>
        <w:t>ə</w:t>
      </w:r>
      <w:r>
        <w:t>rq ondan ibar</w:t>
      </w:r>
      <w:r>
        <w:t>ə</w:t>
      </w:r>
      <w:r>
        <w:t xml:space="preserve">tdir ki, TCP protokolu </w:t>
      </w:r>
      <w:r>
        <w:t>ə</w:t>
      </w:r>
      <w:r>
        <w:t>sasında olan n</w:t>
      </w:r>
      <w:r>
        <w:t>ə</w:t>
      </w:r>
      <w:r>
        <w:t>qliyyat s</w:t>
      </w:r>
      <w:r>
        <w:t>ə</w:t>
      </w:r>
      <w:r>
        <w:t>viyy</w:t>
      </w:r>
      <w:r>
        <w:t>ə</w:t>
      </w:r>
      <w:r>
        <w:t xml:space="preserve">si </w:t>
      </w:r>
      <w:r>
        <w:t>t</w:t>
      </w:r>
      <w:r>
        <w:t>ə</w:t>
      </w:r>
      <w:r>
        <w:t>tbiqi s</w:t>
      </w:r>
      <w:r>
        <w:t>ə</w:t>
      </w:r>
      <w:r>
        <w:t>viyy</w:t>
      </w:r>
      <w:r>
        <w:t>ə</w:t>
      </w:r>
      <w:r>
        <w:t>nin t</w:t>
      </w:r>
      <w:r>
        <w:t>ə</w:t>
      </w:r>
      <w:r>
        <w:t>l</w:t>
      </w:r>
      <w:r>
        <w:t>ə</w:t>
      </w:r>
      <w:r>
        <w:t>bin</w:t>
      </w:r>
      <w:r>
        <w:t>ə</w:t>
      </w:r>
      <w:r>
        <w:t xml:space="preserve"> gör</w:t>
      </w:r>
      <w:r>
        <w:t>ə</w:t>
      </w:r>
      <w:r>
        <w:t xml:space="preserve"> m</w:t>
      </w:r>
      <w:r>
        <w:t>ə</w:t>
      </w:r>
      <w:r>
        <w:t>lumat gönd</w:t>
      </w:r>
      <w:r>
        <w:t>ə</w:t>
      </w:r>
      <w:r>
        <w:t>rm</w:t>
      </w:r>
      <w:r>
        <w:t>ə</w:t>
      </w:r>
      <w:r>
        <w:t>zd</w:t>
      </w:r>
      <w:r>
        <w:t>ə</w:t>
      </w:r>
      <w:r>
        <w:t xml:space="preserve">n </w:t>
      </w:r>
      <w:r>
        <w:t>ə</w:t>
      </w:r>
      <w:r>
        <w:t>vv</w:t>
      </w:r>
      <w:r>
        <w:t>ə</w:t>
      </w:r>
      <w:r>
        <w:t>l m</w:t>
      </w:r>
      <w:r>
        <w:t>ə</w:t>
      </w:r>
      <w:r>
        <w:t>lumat gönd</w:t>
      </w:r>
      <w:r>
        <w:t>ə</w:t>
      </w:r>
      <w:r>
        <w:t>rm</w:t>
      </w:r>
      <w:r>
        <w:t>ə</w:t>
      </w:r>
      <w:r>
        <w:t>si bar</w:t>
      </w:r>
      <w:r>
        <w:t>ə</w:t>
      </w:r>
      <w:r>
        <w:t>d</w:t>
      </w:r>
      <w:r>
        <w:t>ə</w:t>
      </w:r>
      <w:r>
        <w:t xml:space="preserve"> x</w:t>
      </w:r>
      <w:r>
        <w:t>ə</w:t>
      </w:r>
      <w:r>
        <w:t>b</w:t>
      </w:r>
      <w:r>
        <w:t>ə</w:t>
      </w:r>
      <w:r>
        <w:t>rdarlıq etm</w:t>
      </w:r>
      <w:r>
        <w:t>ə</w:t>
      </w:r>
      <w:r>
        <w:t>kl</w:t>
      </w:r>
      <w:r>
        <w:t>ə</w:t>
      </w:r>
      <w:r>
        <w:t xml:space="preserve"> ünvanın n</w:t>
      </w:r>
      <w:r>
        <w:t>ə</w:t>
      </w:r>
      <w:r>
        <w:t>qliyyat s</w:t>
      </w:r>
      <w:r>
        <w:t>ə</w:t>
      </w:r>
      <w:r>
        <w:t>viyy</w:t>
      </w:r>
      <w:r>
        <w:t>ə</w:t>
      </w:r>
      <w:r>
        <w:t>sin</w:t>
      </w:r>
      <w:r>
        <w:t>ə</w:t>
      </w:r>
      <w:r>
        <w:t xml:space="preserve"> öz m</w:t>
      </w:r>
      <w:r>
        <w:t>ə</w:t>
      </w:r>
      <w:r>
        <w:t>xsusi m</w:t>
      </w:r>
      <w:r>
        <w:t>ə</w:t>
      </w:r>
      <w:r>
        <w:t>lumatını gönd</w:t>
      </w:r>
      <w:r>
        <w:t>ə</w:t>
      </w:r>
      <w:r>
        <w:t>rir. Sonra o, t</w:t>
      </w:r>
      <w:r>
        <w:t>ə</w:t>
      </w:r>
      <w:r>
        <w:t>tbiqi s</w:t>
      </w:r>
      <w:r>
        <w:t>ə</w:t>
      </w:r>
      <w:r>
        <w:t>viyy</w:t>
      </w:r>
      <w:r>
        <w:t>ə</w:t>
      </w:r>
      <w:r>
        <w:t>nin m</w:t>
      </w:r>
      <w:r>
        <w:t>ə</w:t>
      </w:r>
      <w:r>
        <w:t>lumatını gönd</w:t>
      </w:r>
      <w:r>
        <w:t>ə</w:t>
      </w:r>
      <w:r>
        <w:t>rm</w:t>
      </w:r>
      <w:r>
        <w:t>ə</w:t>
      </w:r>
      <w:r>
        <w:t>y</w:t>
      </w:r>
      <w:r>
        <w:t>ə</w:t>
      </w:r>
      <w:r>
        <w:t xml:space="preserve"> başlamazdan </w:t>
      </w:r>
      <w:r>
        <w:t>ə</w:t>
      </w:r>
      <w:r>
        <w:t>vv</w:t>
      </w:r>
      <w:r>
        <w:t>ə</w:t>
      </w:r>
      <w:r>
        <w:t>l bu m</w:t>
      </w:r>
      <w:r>
        <w:t>ə</w:t>
      </w:r>
      <w:r>
        <w:t>lumatın q</w:t>
      </w:r>
      <w:r>
        <w:t>ə</w:t>
      </w:r>
      <w:r>
        <w:t>bulun</w:t>
      </w:r>
      <w:r>
        <w:t>un t</w:t>
      </w:r>
      <w:r>
        <w:t>ə</w:t>
      </w:r>
      <w:r>
        <w:t>sdiq edilm</w:t>
      </w:r>
      <w:r>
        <w:t>ə</w:t>
      </w:r>
      <w:r>
        <w:t>sini gözl</w:t>
      </w:r>
      <w:r>
        <w:t>ə</w:t>
      </w:r>
      <w:r>
        <w:t>yir. Bel</w:t>
      </w:r>
      <w:r>
        <w:t>ə</w:t>
      </w:r>
      <w:r>
        <w:t>likl</w:t>
      </w:r>
      <w:r>
        <w:t>ə</w:t>
      </w:r>
      <w:r>
        <w:t>, TCP protokollu n</w:t>
      </w:r>
      <w:r>
        <w:t>ə</w:t>
      </w:r>
      <w:r>
        <w:t>qliyyat s</w:t>
      </w:r>
      <w:r>
        <w:t>ə</w:t>
      </w:r>
      <w:r>
        <w:t>viyy</w:t>
      </w:r>
      <w:r>
        <w:t>ə</w:t>
      </w:r>
      <w:r>
        <w:t>si m</w:t>
      </w:r>
      <w:r>
        <w:t>ə</w:t>
      </w:r>
      <w:r>
        <w:t>lumatı gönd</w:t>
      </w:r>
      <w:r>
        <w:t>ə</w:t>
      </w:r>
      <w:r>
        <w:t>rm</w:t>
      </w:r>
      <w:r>
        <w:t>ə</w:t>
      </w:r>
      <w:r>
        <w:t>kd</w:t>
      </w:r>
      <w:r>
        <w:t>ə</w:t>
      </w:r>
      <w:r>
        <w:t xml:space="preserve">n </w:t>
      </w:r>
      <w:r>
        <w:t>ə</w:t>
      </w:r>
      <w:r>
        <w:t>vv</w:t>
      </w:r>
      <w:r>
        <w:t>ə</w:t>
      </w:r>
      <w:r>
        <w:t xml:space="preserve">l </w:t>
      </w:r>
      <w:r>
        <w:t>ə</w:t>
      </w:r>
      <w:r>
        <w:t>laq</w:t>
      </w:r>
      <w:r>
        <w:t>ə</w:t>
      </w:r>
      <w:r>
        <w:t>ni qurur. Əsasında UDP protokolu olan n</w:t>
      </w:r>
      <w:r>
        <w:t>ə</w:t>
      </w:r>
      <w:r>
        <w:t>qliyyat s</w:t>
      </w:r>
      <w:r>
        <w:t>ə</w:t>
      </w:r>
      <w:r>
        <w:t>viyy</w:t>
      </w:r>
      <w:r>
        <w:t>ə</w:t>
      </w:r>
      <w:r>
        <w:t>si m</w:t>
      </w:r>
      <w:r>
        <w:t>ə</w:t>
      </w:r>
      <w:r>
        <w:t>lumat gönd</w:t>
      </w:r>
      <w:r>
        <w:t>ə</w:t>
      </w:r>
      <w:r>
        <w:t>rm</w:t>
      </w:r>
      <w:r>
        <w:t>ə</w:t>
      </w:r>
      <w:r>
        <w:t>zd</w:t>
      </w:r>
      <w:r>
        <w:t>ə</w:t>
      </w:r>
      <w:r>
        <w:t xml:space="preserve">n </w:t>
      </w:r>
      <w:r>
        <w:t>ə</w:t>
      </w:r>
      <w:r>
        <w:t>vv</w:t>
      </w:r>
      <w:r>
        <w:t>ə</w:t>
      </w:r>
      <w:r>
        <w:t xml:space="preserve">l </w:t>
      </w:r>
      <w:r>
        <w:t>ə</w:t>
      </w:r>
      <w:r>
        <w:t>laq</w:t>
      </w:r>
      <w:r>
        <w:t>ə</w:t>
      </w:r>
      <w:r>
        <w:t>ni qurmur, o, sad</w:t>
      </w:r>
      <w:r>
        <w:t>ə</w:t>
      </w:r>
      <w:r>
        <w:t>c</w:t>
      </w:r>
      <w:r>
        <w:t>ə</w:t>
      </w:r>
      <w:r>
        <w:t xml:space="preserve"> olaraq, göst</w:t>
      </w:r>
      <w:r>
        <w:t>ə</w:t>
      </w:r>
      <w:r>
        <w:t>ril</w:t>
      </w:r>
      <w:r>
        <w:t>ə</w:t>
      </w:r>
      <w:r>
        <w:t>n ünvana m</w:t>
      </w:r>
      <w:r>
        <w:t>ə</w:t>
      </w:r>
      <w:r>
        <w:t xml:space="preserve">lumatı </w:t>
      </w:r>
      <w:r>
        <w:t>gönd</w:t>
      </w:r>
      <w:r>
        <w:t>ə</w:t>
      </w:r>
      <w:r>
        <w:t>rir. Ona h</w:t>
      </w:r>
      <w:r>
        <w:t>ə</w:t>
      </w:r>
      <w:r>
        <w:t>tta t</w:t>
      </w:r>
      <w:r>
        <w:t>ə</w:t>
      </w:r>
      <w:r>
        <w:t>yinat m</w:t>
      </w:r>
      <w:r>
        <w:t>ə</w:t>
      </w:r>
      <w:r>
        <w:t>nt</w:t>
      </w:r>
      <w:r>
        <w:t>ə</w:t>
      </w:r>
      <w:r>
        <w:t>q</w:t>
      </w:r>
      <w:r>
        <w:t>ə</w:t>
      </w:r>
      <w:r>
        <w:t>sind</w:t>
      </w:r>
      <w:r>
        <w:t>ə</w:t>
      </w:r>
      <w:r>
        <w:t>ki kompyuterin işl</w:t>
      </w:r>
      <w:r>
        <w:t>ə</w:t>
      </w:r>
      <w:r>
        <w:t>m</w:t>
      </w:r>
      <w:r>
        <w:t>ə</w:t>
      </w:r>
      <w:r>
        <w:t>sini bilm</w:t>
      </w:r>
      <w:r>
        <w:t>ə</w:t>
      </w:r>
      <w:r>
        <w:t>k lazım deyil. Ona gör</w:t>
      </w:r>
      <w:r>
        <w:t>ə</w:t>
      </w:r>
      <w:r>
        <w:t xml:space="preserve"> d</w:t>
      </w:r>
      <w:r>
        <w:t>ə</w:t>
      </w:r>
      <w:r>
        <w:t xml:space="preserve"> UDP protokolu </w:t>
      </w:r>
      <w:r>
        <w:rPr>
          <w:i/>
        </w:rPr>
        <w:t>ə</w:t>
      </w:r>
      <w:r>
        <w:rPr>
          <w:i/>
        </w:rPr>
        <w:t>laq</w:t>
      </w:r>
      <w:r>
        <w:rPr>
          <w:i/>
        </w:rPr>
        <w:t>ə</w:t>
      </w:r>
      <w:r>
        <w:rPr>
          <w:i/>
        </w:rPr>
        <w:t>ni qurmayan protokol</w:t>
      </w:r>
      <w:r>
        <w:t xml:space="preserve"> adlanır. </w:t>
      </w:r>
    </w:p>
    <w:p w:rsidR="00D95518" w:rsidRDefault="002F523A">
      <w:pPr>
        <w:ind w:left="28" w:right="137"/>
      </w:pPr>
      <w:r>
        <w:t>TCP v</w:t>
      </w:r>
      <w:r>
        <w:t>ə</w:t>
      </w:r>
      <w:r>
        <w:t xml:space="preserve"> UDP protokolları arasında ikinci f</w:t>
      </w:r>
      <w:r>
        <w:t>ə</w:t>
      </w:r>
      <w:r>
        <w:t>rq ondan ibar</w:t>
      </w:r>
      <w:r>
        <w:t>ə</w:t>
      </w:r>
      <w:r>
        <w:t>tdir ki, TCP protokolundan istifad</w:t>
      </w:r>
      <w:r>
        <w:t>ə</w:t>
      </w:r>
      <w:r>
        <w:t xml:space="preserve"> etdikd</w:t>
      </w:r>
      <w:r>
        <w:t>ə</w:t>
      </w:r>
      <w:r>
        <w:t xml:space="preserve"> t</w:t>
      </w:r>
      <w:r>
        <w:t>ə</w:t>
      </w:r>
      <w:r>
        <w:t xml:space="preserve">yinat </w:t>
      </w:r>
      <w:r>
        <w:t>ünvanının v</w:t>
      </w:r>
      <w:r>
        <w:t>ə</w:t>
      </w:r>
      <w:r>
        <w:t xml:space="preserve"> ötürm</w:t>
      </w:r>
      <w:r>
        <w:t>ə</w:t>
      </w:r>
      <w:r>
        <w:t xml:space="preserve"> ünvanının n</w:t>
      </w:r>
      <w:r>
        <w:t>ə</w:t>
      </w:r>
      <w:r>
        <w:t>qliyyat s</w:t>
      </w:r>
      <w:r>
        <w:t>ə</w:t>
      </w:r>
      <w:r>
        <w:t>viyy</w:t>
      </w:r>
      <w:r>
        <w:t>ə</w:t>
      </w:r>
      <w:r>
        <w:t>l</w:t>
      </w:r>
      <w:r>
        <w:t>ə</w:t>
      </w:r>
      <w:r>
        <w:t>ri paketl</w:t>
      </w:r>
      <w:r>
        <w:t>ə</w:t>
      </w:r>
      <w:r>
        <w:t>rin çatdırılması v</w:t>
      </w:r>
      <w:r>
        <w:t>ə</w:t>
      </w:r>
      <w:r>
        <w:t xml:space="preserve"> t</w:t>
      </w:r>
      <w:r>
        <w:t>ə</w:t>
      </w:r>
      <w:r>
        <w:t>krar ötürülm</w:t>
      </w:r>
      <w:r>
        <w:t>ə</w:t>
      </w:r>
      <w:r>
        <w:t>sinin t</w:t>
      </w:r>
      <w:r>
        <w:t>ə</w:t>
      </w:r>
      <w:r>
        <w:t>sdiq edilm</w:t>
      </w:r>
      <w:r>
        <w:t>ə</w:t>
      </w:r>
      <w:r>
        <w:t>si vasit</w:t>
      </w:r>
      <w:r>
        <w:t>ə</w:t>
      </w:r>
      <w:r>
        <w:t>sil</w:t>
      </w:r>
      <w:r>
        <w:t>ə</w:t>
      </w:r>
      <w:r>
        <w:t xml:space="preserve"> </w:t>
      </w:r>
      <w:r>
        <w:t>ə</w:t>
      </w:r>
      <w:r>
        <w:t>min olurlar ki, m</w:t>
      </w:r>
      <w:r>
        <w:t>ə</w:t>
      </w:r>
      <w:r>
        <w:t>lumatın bütün seqmentl</w:t>
      </w:r>
      <w:r>
        <w:t>ə</w:t>
      </w:r>
      <w:r>
        <w:t>ri t</w:t>
      </w:r>
      <w:r>
        <w:t>ə</w:t>
      </w:r>
      <w:r>
        <w:t>yinat ünvanına müv</w:t>
      </w:r>
      <w:r>
        <w:t>ə</w:t>
      </w:r>
      <w:r>
        <w:t>ff</w:t>
      </w:r>
      <w:r>
        <w:t>ə</w:t>
      </w:r>
      <w:r>
        <w:t>qiyy</w:t>
      </w:r>
      <w:r>
        <w:t>ə</w:t>
      </w:r>
      <w:r>
        <w:t>tl</w:t>
      </w:r>
      <w:r>
        <w:t>ə</w:t>
      </w:r>
      <w:r>
        <w:t xml:space="preserve"> çatıblar. Ona gör</w:t>
      </w:r>
      <w:r>
        <w:t>ə</w:t>
      </w:r>
      <w:r>
        <w:t xml:space="preserve"> d</w:t>
      </w:r>
      <w:r>
        <w:t>ə</w:t>
      </w:r>
      <w:r>
        <w:t xml:space="preserve"> TCP protokolu etibarlı sayılı</w:t>
      </w:r>
      <w:r>
        <w:t>r. T</w:t>
      </w:r>
      <w:r>
        <w:t>ə</w:t>
      </w:r>
      <w:r>
        <w:t>krar ötürm</w:t>
      </w:r>
      <w:r>
        <w:t>ə</w:t>
      </w:r>
      <w:r>
        <w:t xml:space="preserve"> imkanlarını t</w:t>
      </w:r>
      <w:r>
        <w:t>ə</w:t>
      </w:r>
      <w:r>
        <w:t>klif etm</w:t>
      </w:r>
      <w:r>
        <w:t>ə</w:t>
      </w:r>
      <w:r>
        <w:t>y</w:t>
      </w:r>
      <w:r>
        <w:t>ə</w:t>
      </w:r>
      <w:r>
        <w:t>n UDP protokolu is</w:t>
      </w:r>
      <w:r>
        <w:t>ə</w:t>
      </w:r>
      <w:r>
        <w:t xml:space="preserve"> etibarlı sayılmır. Bu, o dem</w:t>
      </w:r>
      <w:r>
        <w:t>ə</w:t>
      </w:r>
      <w:r>
        <w:t>k deyil ki, UDP protokolu pisdir. Əslind</w:t>
      </w:r>
      <w:r>
        <w:t>ə</w:t>
      </w:r>
      <w:r>
        <w:t xml:space="preserve"> UDP protokolundan istifad</w:t>
      </w:r>
      <w:r>
        <w:t>ə</w:t>
      </w:r>
      <w:r>
        <w:t xml:space="preserve"> ed</w:t>
      </w:r>
      <w:r>
        <w:t>ə</w:t>
      </w:r>
      <w:r>
        <w:t>n n</w:t>
      </w:r>
      <w:r>
        <w:t>ə</w:t>
      </w:r>
      <w:r>
        <w:t>qliyyat s</w:t>
      </w:r>
      <w:r>
        <w:t>ə</w:t>
      </w:r>
      <w:r>
        <w:t>viyy</w:t>
      </w:r>
      <w:r>
        <w:t>ə</w:t>
      </w:r>
      <w:r>
        <w:t>si TCP protokolundan istifad</w:t>
      </w:r>
      <w:r>
        <w:t>ə</w:t>
      </w:r>
      <w:r>
        <w:t xml:space="preserve"> ed</w:t>
      </w:r>
      <w:r>
        <w:t>ə</w:t>
      </w:r>
      <w:r>
        <w:t>n n</w:t>
      </w:r>
      <w:r>
        <w:t>ə</w:t>
      </w:r>
      <w:r>
        <w:t>qliyyat s</w:t>
      </w:r>
      <w:r>
        <w:t>ə</w:t>
      </w:r>
      <w:r>
        <w:t>viyy</w:t>
      </w:r>
      <w:r>
        <w:t>ə</w:t>
      </w:r>
      <w:r>
        <w:t>sind</w:t>
      </w:r>
      <w:r>
        <w:t>ə</w:t>
      </w:r>
      <w:r>
        <w:t>n c</w:t>
      </w:r>
      <w:r>
        <w:t>ə</w:t>
      </w:r>
      <w:r>
        <w:t>ld işl</w:t>
      </w:r>
      <w:r>
        <w:t>ə</w:t>
      </w:r>
      <w:r>
        <w:t>yir. D</w:t>
      </w:r>
      <w:r>
        <w:t>em</w:t>
      </w:r>
      <w:r>
        <w:t>ə</w:t>
      </w:r>
      <w:r>
        <w:t xml:space="preserve">li, </w:t>
      </w:r>
      <w:r>
        <w:t>ə</w:t>
      </w:r>
      <w:r>
        <w:t>g</w:t>
      </w:r>
      <w:r>
        <w:t>ə</w:t>
      </w:r>
      <w:r>
        <w:t>r proqram UDP protokolundan istifad</w:t>
      </w:r>
      <w:r>
        <w:t>ə</w:t>
      </w:r>
      <w:r>
        <w:t xml:space="preserve"> etm</w:t>
      </w:r>
      <w:r>
        <w:t>ə</w:t>
      </w:r>
      <w:r>
        <w:t>nin mümkün n</w:t>
      </w:r>
      <w:r>
        <w:t>ə</w:t>
      </w:r>
      <w:r>
        <w:t>tic</w:t>
      </w:r>
      <w:r>
        <w:t>ə</w:t>
      </w:r>
      <w:r>
        <w:t>l</w:t>
      </w:r>
      <w:r>
        <w:t>ə</w:t>
      </w:r>
      <w:r>
        <w:t>rinin emal edilm</w:t>
      </w:r>
      <w:r>
        <w:t>ə</w:t>
      </w:r>
      <w:r>
        <w:t>sin</w:t>
      </w:r>
      <w:r>
        <w:t>ə</w:t>
      </w:r>
      <w:r>
        <w:t xml:space="preserve"> hazırlanıbsa, onda m</w:t>
      </w:r>
      <w:r>
        <w:t>ə</w:t>
      </w:r>
      <w:r>
        <w:t>hz bu protokolu seçm</w:t>
      </w:r>
      <w:r>
        <w:t>ə</w:t>
      </w:r>
      <w:r>
        <w:t>k yaxşıdır. M</w:t>
      </w:r>
      <w:r>
        <w:t>ə</w:t>
      </w:r>
      <w:r>
        <w:t>s</w:t>
      </w:r>
      <w:r>
        <w:t>ə</w:t>
      </w:r>
      <w:r>
        <w:t>l</w:t>
      </w:r>
      <w:r>
        <w:t>ə</w:t>
      </w:r>
      <w:r>
        <w:t>n, ad</w:t>
      </w:r>
      <w:r>
        <w:t>ə</w:t>
      </w:r>
      <w:r>
        <w:t>t</w:t>
      </w:r>
      <w:r>
        <w:t>ə</w:t>
      </w:r>
      <w:r>
        <w:t>n, elektron poçt TCP protokolu vasit</w:t>
      </w:r>
      <w:r>
        <w:t>ə</w:t>
      </w:r>
      <w:r>
        <w:t>sil</w:t>
      </w:r>
      <w:r>
        <w:t>ə</w:t>
      </w:r>
      <w:r>
        <w:t xml:space="preserve"> ötürülür, lakin adlar mnemonik formadan IP ünvana </w:t>
      </w:r>
      <w:r>
        <w:lastRenderedPageBreak/>
        <w:t>çevr</w:t>
      </w:r>
      <w:r>
        <w:t>ildikd</w:t>
      </w:r>
      <w:r>
        <w:t>ə</w:t>
      </w:r>
      <w:r>
        <w:t xml:space="preserve"> domen adlarının serverl</w:t>
      </w:r>
      <w:r>
        <w:t>ə</w:t>
      </w:r>
      <w:r>
        <w:t>rl</w:t>
      </w:r>
      <w:r>
        <w:t>ə</w:t>
      </w:r>
      <w:r>
        <w:t xml:space="preserve"> qarşılıqlı </w:t>
      </w:r>
      <w:r>
        <w:t>ə</w:t>
      </w:r>
      <w:r>
        <w:t>laq</w:t>
      </w:r>
      <w:r>
        <w:t>ə</w:t>
      </w:r>
      <w:r>
        <w:t>si UDP protokolu vasit</w:t>
      </w:r>
      <w:r>
        <w:t>ə</w:t>
      </w:r>
      <w:r>
        <w:t>sil</w:t>
      </w:r>
      <w:r>
        <w:t>ə</w:t>
      </w:r>
      <w:r>
        <w:t xml:space="preserve"> h</w:t>
      </w:r>
      <w:r>
        <w:t>ə</w:t>
      </w:r>
      <w:r>
        <w:t xml:space="preserve">yata keçirilir.  </w:t>
      </w:r>
    </w:p>
    <w:p w:rsidR="00D95518" w:rsidRDefault="002F523A">
      <w:pPr>
        <w:ind w:left="28" w:right="137"/>
      </w:pPr>
      <w:r>
        <w:t>IP protokolu ş</w:t>
      </w:r>
      <w:r>
        <w:t>ə</w:t>
      </w:r>
      <w:r>
        <w:t>b</w:t>
      </w:r>
      <w:r>
        <w:t>ə</w:t>
      </w:r>
      <w:r>
        <w:t>k</w:t>
      </w:r>
      <w:r>
        <w:t>ə</w:t>
      </w:r>
      <w:r>
        <w:t xml:space="preserve"> s</w:t>
      </w:r>
      <w:r>
        <w:t>ə</w:t>
      </w:r>
      <w:r>
        <w:t>viyy</w:t>
      </w:r>
      <w:r>
        <w:t>ə</w:t>
      </w:r>
      <w:r>
        <w:t>si üçün standartdır. H</w:t>
      </w:r>
      <w:r>
        <w:t>ə</w:t>
      </w:r>
      <w:r>
        <w:t>r d</w:t>
      </w:r>
      <w:r>
        <w:t>ə</w:t>
      </w:r>
      <w:r>
        <w:t>f</w:t>
      </w:r>
      <w:r>
        <w:t>ə</w:t>
      </w:r>
      <w:r>
        <w:t xml:space="preserve"> IP protokollu ş</w:t>
      </w:r>
      <w:r>
        <w:t>ə</w:t>
      </w:r>
      <w:r>
        <w:t>b</w:t>
      </w:r>
      <w:r>
        <w:t>ə</w:t>
      </w:r>
      <w:r>
        <w:t>k</w:t>
      </w:r>
      <w:r>
        <w:t>ə</w:t>
      </w:r>
      <w:r>
        <w:t xml:space="preserve"> s</w:t>
      </w:r>
      <w:r>
        <w:t>ə</w:t>
      </w:r>
      <w:r>
        <w:t>viyy</w:t>
      </w:r>
      <w:r>
        <w:t>ə</w:t>
      </w:r>
      <w:r>
        <w:t>si kanal s</w:t>
      </w:r>
      <w:r>
        <w:t>ə</w:t>
      </w:r>
      <w:r>
        <w:t>viyy</w:t>
      </w:r>
      <w:r>
        <w:t>ə</w:t>
      </w:r>
      <w:r>
        <w:t xml:space="preserve">si üçün paket hazırlayanda o, </w:t>
      </w:r>
      <w:r>
        <w:rPr>
          <w:b/>
          <w:i/>
        </w:rPr>
        <w:t>ötürm</w:t>
      </w:r>
      <w:r>
        <w:rPr>
          <w:b/>
          <w:i/>
        </w:rPr>
        <w:t>ə</w:t>
      </w:r>
      <w:r>
        <w:rPr>
          <w:b/>
          <w:i/>
        </w:rPr>
        <w:t>l</w:t>
      </w:r>
      <w:r>
        <w:rPr>
          <w:b/>
          <w:i/>
        </w:rPr>
        <w:t>ə</w:t>
      </w:r>
      <w:r>
        <w:rPr>
          <w:b/>
          <w:i/>
        </w:rPr>
        <w:t>rin sayğacı</w:t>
      </w:r>
      <w:r>
        <w:t xml:space="preserve"> v</w:t>
      </w:r>
      <w:r>
        <w:t>ə</w:t>
      </w:r>
      <w:r>
        <w:t xml:space="preserve"> ya</w:t>
      </w:r>
      <w:r>
        <w:t xml:space="preserve"> </w:t>
      </w:r>
      <w:r>
        <w:rPr>
          <w:b/>
          <w:i/>
        </w:rPr>
        <w:t>h</w:t>
      </w:r>
      <w:r>
        <w:rPr>
          <w:b/>
          <w:i/>
        </w:rPr>
        <w:t>ə</w:t>
      </w:r>
      <w:r>
        <w:rPr>
          <w:b/>
          <w:i/>
        </w:rPr>
        <w:t>yat müdd</w:t>
      </w:r>
      <w:r>
        <w:rPr>
          <w:b/>
          <w:i/>
        </w:rPr>
        <w:t>ə</w:t>
      </w:r>
      <w:r>
        <w:rPr>
          <w:b/>
          <w:i/>
        </w:rPr>
        <w:t>ti</w:t>
      </w:r>
      <w:r>
        <w:rPr>
          <w:b/>
        </w:rPr>
        <w:t xml:space="preserve"> </w:t>
      </w:r>
      <w:r>
        <w:t>adlanan qiym</w:t>
      </w:r>
      <w:r>
        <w:t>ə</w:t>
      </w:r>
      <w:r>
        <w:t>ti ona qoşur. Bu qiym</w:t>
      </w:r>
      <w:r>
        <w:t>ə</w:t>
      </w:r>
      <w:r>
        <w:t>t İnternet üzr</w:t>
      </w:r>
      <w:r>
        <w:t>ə</w:t>
      </w:r>
      <w:r>
        <w:t xml:space="preserve"> paketl</w:t>
      </w:r>
      <w:r>
        <w:t>ə</w:t>
      </w:r>
      <w:r>
        <w:t>rin gönd</w:t>
      </w:r>
      <w:r>
        <w:t>ə</w:t>
      </w:r>
      <w:r>
        <w:t>rilm</w:t>
      </w:r>
      <w:r>
        <w:t>ə</w:t>
      </w:r>
      <w:r>
        <w:t>sinin maksimal sayını m</w:t>
      </w:r>
      <w:r>
        <w:t>ə</w:t>
      </w:r>
      <w:r>
        <w:t>hdudlaşdırır. H</w:t>
      </w:r>
      <w:r>
        <w:t>ə</w:t>
      </w:r>
      <w:r>
        <w:t>r d</w:t>
      </w:r>
      <w:r>
        <w:t>ə</w:t>
      </w:r>
      <w:r>
        <w:t>f</w:t>
      </w:r>
      <w:r>
        <w:t>ə</w:t>
      </w:r>
      <w:r>
        <w:t xml:space="preserve"> IP protokollu ş</w:t>
      </w:r>
      <w:r>
        <w:t>ə</w:t>
      </w:r>
      <w:r>
        <w:t>b</w:t>
      </w:r>
      <w:r>
        <w:t>ə</w:t>
      </w:r>
      <w:r>
        <w:t>k</w:t>
      </w:r>
      <w:r>
        <w:t>ə</w:t>
      </w:r>
      <w:r>
        <w:t xml:space="preserve"> s</w:t>
      </w:r>
      <w:r>
        <w:t>ə</w:t>
      </w:r>
      <w:r>
        <w:t>viyy</w:t>
      </w:r>
      <w:r>
        <w:t>ə</w:t>
      </w:r>
      <w:r>
        <w:t>si paket gönd</w:t>
      </w:r>
      <w:r>
        <w:t>ə</w:t>
      </w:r>
      <w:r>
        <w:t>rdikd</w:t>
      </w:r>
      <w:r>
        <w:t>ə</w:t>
      </w:r>
      <w:r>
        <w:t xml:space="preserve"> o, ötürm</w:t>
      </w:r>
      <w:r>
        <w:t>ə</w:t>
      </w:r>
      <w:r>
        <w:t>l</w:t>
      </w:r>
      <w:r>
        <w:t>ə</w:t>
      </w:r>
      <w:r>
        <w:t>r sayğacının qiym</w:t>
      </w:r>
      <w:r>
        <w:t>ə</w:t>
      </w:r>
      <w:r>
        <w:t>tini bir vahid azaldır. Ş</w:t>
      </w:r>
      <w:r>
        <w:t>ə</w:t>
      </w:r>
      <w:r>
        <w:t>b</w:t>
      </w:r>
      <w:r>
        <w:t>ə</w:t>
      </w:r>
      <w:r>
        <w:t>k</w:t>
      </w:r>
      <w:r>
        <w:t>ə</w:t>
      </w:r>
      <w:r>
        <w:t xml:space="preserve"> s</w:t>
      </w:r>
      <w:r>
        <w:t>ə</w:t>
      </w:r>
      <w:r>
        <w:t>viyy</w:t>
      </w:r>
      <w:r>
        <w:t>ə</w:t>
      </w:r>
      <w:r>
        <w:t>si İnt</w:t>
      </w:r>
      <w:r>
        <w:t>erneti paketl</w:t>
      </w:r>
      <w:r>
        <w:t>ə</w:t>
      </w:r>
      <w:r>
        <w:t>rin sistem daxilind</w:t>
      </w:r>
      <w:r>
        <w:t>ə</w:t>
      </w:r>
      <w:r>
        <w:t xml:space="preserve"> sonsuz dövrü gönd</w:t>
      </w:r>
      <w:r>
        <w:t>ə</w:t>
      </w:r>
      <w:r>
        <w:t>rilm</w:t>
      </w:r>
      <w:r>
        <w:t>ə</w:t>
      </w:r>
      <w:r>
        <w:t>sind</w:t>
      </w:r>
      <w:r>
        <w:t>ə</w:t>
      </w:r>
      <w:r>
        <w:t>n qoruyur. İnternet sür</w:t>
      </w:r>
      <w:r>
        <w:t>ə</w:t>
      </w:r>
      <w:r>
        <w:t>tl</w:t>
      </w:r>
      <w:r>
        <w:t>ə</w:t>
      </w:r>
      <w:r>
        <w:t xml:space="preserve"> genişl</w:t>
      </w:r>
      <w:r>
        <w:t>ə</w:t>
      </w:r>
      <w:r>
        <w:t>nm</w:t>
      </w:r>
      <w:r>
        <w:t>ə</w:t>
      </w:r>
      <w:r>
        <w:t>y</w:t>
      </w:r>
      <w:r>
        <w:t>ə</w:t>
      </w:r>
      <w:r>
        <w:t xml:space="preserve"> davam ets</w:t>
      </w:r>
      <w:r>
        <w:t>ə</w:t>
      </w:r>
      <w:r>
        <w:t xml:space="preserve"> d</w:t>
      </w:r>
      <w:r>
        <w:t>ə</w:t>
      </w:r>
      <w:r>
        <w:t>, ötürm</w:t>
      </w:r>
      <w:r>
        <w:t>ə</w:t>
      </w:r>
      <w:r>
        <w:t>l</w:t>
      </w:r>
      <w:r>
        <w:t>ə</w:t>
      </w:r>
      <w:r>
        <w:t>rin 64-</w:t>
      </w:r>
      <w:r>
        <w:t>ə</w:t>
      </w:r>
      <w:r>
        <w:t xml:space="preserve"> b</w:t>
      </w:r>
      <w:r>
        <w:t>ə</w:t>
      </w:r>
      <w:r>
        <w:t>rab</w:t>
      </w:r>
      <w:r>
        <w:t>ə</w:t>
      </w:r>
      <w:r>
        <w:t>r olan ilkin sayğac qiym</w:t>
      </w:r>
      <w:r>
        <w:t>ə</w:t>
      </w:r>
      <w:r>
        <w:t>ti paketin lokal, qlobal ş</w:t>
      </w:r>
      <w:r>
        <w:t>ə</w:t>
      </w:r>
      <w:r>
        <w:t>b</w:t>
      </w:r>
      <w:r>
        <w:t>ə</w:t>
      </w:r>
      <w:r>
        <w:t>k</w:t>
      </w:r>
      <w:r>
        <w:t>ə</w:t>
      </w:r>
      <w:r>
        <w:t>l</w:t>
      </w:r>
      <w:r>
        <w:t>ə</w:t>
      </w:r>
      <w:r>
        <w:t>rin v</w:t>
      </w:r>
      <w:r>
        <w:t>ə</w:t>
      </w:r>
      <w:r>
        <w:t xml:space="preserve"> marşrutizatorların labirintind</w:t>
      </w:r>
      <w:r>
        <w:t>ə</w:t>
      </w:r>
      <w:r>
        <w:t xml:space="preserve"> öz ünvanına çatma</w:t>
      </w:r>
      <w:r>
        <w:t>sı üçün kifay</w:t>
      </w:r>
      <w:r>
        <w:t>ə</w:t>
      </w:r>
      <w:r>
        <w:t xml:space="preserve">tdir. </w:t>
      </w:r>
    </w:p>
    <w:sectPr w:rsidR="00D95518">
      <w:headerReference w:type="even" r:id="rId341"/>
      <w:headerReference w:type="default" r:id="rId342"/>
      <w:headerReference w:type="first" r:id="rId343"/>
      <w:pgSz w:w="11906" w:h="16841"/>
      <w:pgMar w:top="1217" w:right="990" w:bottom="266" w:left="1090" w:header="582" w:footer="708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2F523A" w:rsidRDefault="002F523A">
      <w:pPr>
        <w:spacing w:after="0" w:line="240" w:lineRule="auto"/>
      </w:pPr>
      <w:r>
        <w:separator/>
      </w:r>
    </w:p>
  </w:endnote>
  <w:endnote w:type="continuationSeparator" w:id="0">
    <w:p w:rsidR="002F523A" w:rsidRDefault="002F523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Segoe UI Symbol">
    <w:panose1 w:val="020B0502040204020203"/>
    <w:charset w:val="00"/>
    <w:family w:val="swiss"/>
    <w:pitch w:val="variable"/>
    <w:sig w:usb0="8000006F" w:usb1="1200FBEF" w:usb2="0064C000" w:usb3="00000000" w:csb0="00000001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 Rounded MT">
    <w:altName w:val="Times New Roman"/>
    <w:panose1 w:val="00000000000000000000"/>
    <w:charset w:val="00"/>
    <w:family w:val="roman"/>
    <w:notTrueType/>
    <w:pitch w:val="default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2F523A" w:rsidRDefault="002F523A">
      <w:pPr>
        <w:spacing w:after="0" w:line="240" w:lineRule="auto"/>
      </w:pPr>
      <w:r>
        <w:separator/>
      </w:r>
    </w:p>
  </w:footnote>
  <w:footnote w:type="continuationSeparator" w:id="0">
    <w:p w:rsidR="002F523A" w:rsidRDefault="002F523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95518" w:rsidRDefault="00D95518">
    <w:pPr>
      <w:spacing w:after="160" w:line="259" w:lineRule="auto"/>
      <w:ind w:left="0" w:firstLine="0"/>
      <w:jc w:val="left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95518" w:rsidRDefault="00D95518">
    <w:pPr>
      <w:spacing w:after="160" w:line="259" w:lineRule="auto"/>
      <w:ind w:left="0" w:firstLine="0"/>
      <w:jc w:val="left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95518" w:rsidRDefault="00D95518">
    <w:pPr>
      <w:spacing w:after="160" w:line="259" w:lineRule="auto"/>
      <w:ind w:left="0" w:firstLine="0"/>
      <w:jc w:val="left"/>
    </w:pP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95518" w:rsidRDefault="00D95518">
    <w:pPr>
      <w:spacing w:after="160" w:line="259" w:lineRule="auto"/>
      <w:ind w:left="0" w:firstLine="0"/>
      <w:jc w:val="left"/>
    </w:pP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95518" w:rsidRDefault="002F523A">
    <w:pPr>
      <w:spacing w:after="0" w:line="259" w:lineRule="auto"/>
      <w:ind w:left="0" w:right="-864" w:firstLine="0"/>
      <w:jc w:val="right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58240" behindDoc="0" locked="0" layoutInCell="1" allowOverlap="1">
              <wp:simplePos x="0" y="0"/>
              <wp:positionH relativeFrom="page">
                <wp:posOffset>6827520</wp:posOffset>
              </wp:positionH>
              <wp:positionV relativeFrom="page">
                <wp:posOffset>369570</wp:posOffset>
              </wp:positionV>
              <wp:extent cx="548640" cy="237490"/>
              <wp:effectExtent l="0" t="0" r="0" b="0"/>
              <wp:wrapSquare wrapText="bothSides"/>
              <wp:docPr id="380949" name="Group 380949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48640" cy="237490"/>
                        <a:chOff x="0" y="0"/>
                        <a:chExt cx="548640" cy="237490"/>
                      </a:xfrm>
                    </wpg:grpSpPr>
                    <wps:wsp>
                      <wps:cNvPr id="380950" name="Shape 380950"/>
                      <wps:cNvSpPr/>
                      <wps:spPr>
                        <a:xfrm>
                          <a:off x="0" y="0"/>
                          <a:ext cx="548640" cy="23749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48640" h="237490">
                              <a:moveTo>
                                <a:pt x="0" y="197866"/>
                              </a:moveTo>
                              <a:cubicBezTo>
                                <a:pt x="0" y="219710"/>
                                <a:pt x="17780" y="237490"/>
                                <a:pt x="39624" y="237490"/>
                              </a:cubicBezTo>
                              <a:lnTo>
                                <a:pt x="509016" y="237490"/>
                              </a:lnTo>
                              <a:cubicBezTo>
                                <a:pt x="530861" y="237490"/>
                                <a:pt x="548640" y="219710"/>
                                <a:pt x="548640" y="197866"/>
                              </a:cubicBezTo>
                              <a:lnTo>
                                <a:pt x="548640" y="39624"/>
                              </a:lnTo>
                              <a:cubicBezTo>
                                <a:pt x="548640" y="17780"/>
                                <a:pt x="530861" y="0"/>
                                <a:pt x="509016" y="0"/>
                              </a:cubicBezTo>
                              <a:lnTo>
                                <a:pt x="39624" y="0"/>
                              </a:lnTo>
                              <a:cubicBezTo>
                                <a:pt x="17780" y="0"/>
                                <a:pt x="0" y="17780"/>
                                <a:pt x="0" y="39624"/>
                              </a:cubicBezTo>
                              <a:close/>
                            </a:path>
                          </a:pathLst>
                        </a:custGeom>
                        <a:ln w="9525" cap="rnd">
                          <a:round/>
                        </a:ln>
                      </wps:spPr>
                      <wps:style>
                        <a:lnRef idx="1">
                          <a:srgbClr val="C4BC96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80951" name="Shape 380951"/>
                      <wps:cNvSpPr/>
                      <wps:spPr>
                        <a:xfrm>
                          <a:off x="22861" y="24765"/>
                          <a:ext cx="502920" cy="18796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02920" h="187960">
                              <a:moveTo>
                                <a:pt x="31369" y="0"/>
                              </a:moveTo>
                              <a:lnTo>
                                <a:pt x="471551" y="0"/>
                              </a:lnTo>
                              <a:cubicBezTo>
                                <a:pt x="488950" y="0"/>
                                <a:pt x="502920" y="13970"/>
                                <a:pt x="502920" y="31369"/>
                              </a:cubicBezTo>
                              <a:lnTo>
                                <a:pt x="502920" y="156591"/>
                              </a:lnTo>
                              <a:cubicBezTo>
                                <a:pt x="502920" y="173990"/>
                                <a:pt x="488950" y="187960"/>
                                <a:pt x="471551" y="187960"/>
                              </a:cubicBezTo>
                              <a:lnTo>
                                <a:pt x="31369" y="187960"/>
                              </a:lnTo>
                              <a:cubicBezTo>
                                <a:pt x="13970" y="187960"/>
                                <a:pt x="0" y="173990"/>
                                <a:pt x="0" y="156591"/>
                              </a:cubicBezTo>
                              <a:lnTo>
                                <a:pt x="0" y="31369"/>
                              </a:lnTo>
                              <a:cubicBezTo>
                                <a:pt x="0" y="13970"/>
                                <a:pt x="13970" y="0"/>
                                <a:pt x="31369" y="0"/>
                              </a:cubicBezTo>
                              <a:close/>
                            </a:path>
                          </a:pathLst>
                        </a:custGeom>
                        <a:ln w="0" cap="rnd">
                          <a:round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4BC96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80952" name="Shape 380952"/>
                      <wps:cNvSpPr/>
                      <wps:spPr>
                        <a:xfrm>
                          <a:off x="22861" y="24765"/>
                          <a:ext cx="502920" cy="18796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02920" h="187960">
                              <a:moveTo>
                                <a:pt x="0" y="156591"/>
                              </a:moveTo>
                              <a:cubicBezTo>
                                <a:pt x="0" y="173990"/>
                                <a:pt x="13970" y="187960"/>
                                <a:pt x="31369" y="187960"/>
                              </a:cubicBezTo>
                              <a:lnTo>
                                <a:pt x="471551" y="187960"/>
                              </a:lnTo>
                              <a:cubicBezTo>
                                <a:pt x="488950" y="187960"/>
                                <a:pt x="502920" y="173990"/>
                                <a:pt x="502920" y="156591"/>
                              </a:cubicBezTo>
                              <a:lnTo>
                                <a:pt x="502920" y="31369"/>
                              </a:lnTo>
                              <a:cubicBezTo>
                                <a:pt x="502920" y="13970"/>
                                <a:pt x="488950" y="0"/>
                                <a:pt x="471551" y="0"/>
                              </a:cubicBezTo>
                              <a:lnTo>
                                <a:pt x="31369" y="0"/>
                              </a:lnTo>
                              <a:cubicBezTo>
                                <a:pt x="13970" y="0"/>
                                <a:pt x="0" y="13970"/>
                                <a:pt x="0" y="31369"/>
                              </a:cubicBezTo>
                              <a:close/>
                            </a:path>
                          </a:pathLst>
                        </a:custGeom>
                        <a:ln w="9525" cap="rnd">
                          <a:round/>
                        </a:ln>
                      </wps:spPr>
                      <wps:style>
                        <a:lnRef idx="1">
                          <a:srgbClr val="C4BC96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87203" name="Shape 387203"/>
                      <wps:cNvSpPr/>
                      <wps:spPr>
                        <a:xfrm>
                          <a:off x="74930" y="35560"/>
                          <a:ext cx="418465" cy="18288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18465" h="182880">
                              <a:moveTo>
                                <a:pt x="0" y="0"/>
                              </a:moveTo>
                              <a:lnTo>
                                <a:pt x="418465" y="0"/>
                              </a:lnTo>
                              <a:lnTo>
                                <a:pt x="418465" y="182880"/>
                              </a:lnTo>
                              <a:lnTo>
                                <a:pt x="0" y="18288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rnd">
                          <a:round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6D9F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80954" name="Rectangle 380954"/>
                      <wps:cNvSpPr/>
                      <wps:spPr>
                        <a:xfrm>
                          <a:off x="75947" y="66294"/>
                          <a:ext cx="102765" cy="206453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D95518" w:rsidRDefault="002F523A">
                            <w:pPr>
                              <w:spacing w:after="160" w:line="259" w:lineRule="auto"/>
                              <w:ind w:left="0" w:firstLine="0"/>
                              <w:jc w:val="left"/>
                            </w:pPr>
                            <w:r>
                              <w:fldChar w:fldCharType="begin"/>
                            </w:r>
                            <w:r>
                              <w:instrText xml:space="preserve"> PAGE   \* MERGEFORMAT </w:instrText>
                            </w:r>
                            <w:r>
                              <w:fldChar w:fldCharType="separate"/>
                            </w:r>
                            <w:r w:rsidR="008649C7" w:rsidRPr="008649C7">
                              <w:rPr>
                                <w:rFonts w:ascii="Calibri" w:eastAsia="Calibri" w:hAnsi="Calibri" w:cs="Calibri"/>
                                <w:b/>
                                <w:noProof/>
                              </w:rPr>
                              <w:t>3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380955" name="Rectangle 380955"/>
                      <wps:cNvSpPr/>
                      <wps:spPr>
                        <a:xfrm>
                          <a:off x="153670" y="66294"/>
                          <a:ext cx="45808" cy="206453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D95518" w:rsidRDefault="002F523A">
                            <w:pPr>
                              <w:spacing w:after="160" w:line="259" w:lineRule="auto"/>
                              <w:ind w:left="0" w:firstLine="0"/>
                              <w:jc w:val="left"/>
                            </w:pPr>
                            <w:r>
                              <w:rPr>
                                <w:rFonts w:ascii="Calibri" w:eastAsia="Calibri" w:hAnsi="Calibri" w:cs="Calibri"/>
                                <w:b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id="Group 380949" o:spid="_x0000_s3493" style="position:absolute;left:0;text-align:left;margin-left:537.6pt;margin-top:29.1pt;width:43.2pt;height:18.7pt;z-index:251658240;mso-position-horizontal-relative:page;mso-position-vertical-relative:page" coordsize="5486,237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">
              <v:shape id="Shape 380950" o:spid="_x0000_s3494" style="position:absolute;width:5486;height:2374;visibility:visible;mso-wrap-style:square;v-text-anchor:top" coordsize="548640,2374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VErsccA&#10;AADfAAAADwAAAGRycy9kb3ducmV2LnhtbESPzWrCQBSF9wXfYbiCu2aixWKjY9CCJAupGAvt8pK5&#10;JtHMnZAZNX37zqLQ5eH88a3SwbTiTr1rLCuYRjEI4tLqhisFn6fd8wKE88gaW8uk4IccpOvR0woT&#10;bR98pHvhKxFG2CWooPa+S6R0ZU0GXWQ74uCdbW/QB9lXUvf4COOmlbM4fpUGGw4PNXb0XlN5LW5G&#10;gdnNvvKs+c4/toesu/jN3s3zvVKT8bBZgvA0+P/wXzvXCl4W8ds8EASewAJy/Qs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FRK7HHAAAA3wAAAA8AAAAAAAAAAAAAAAAAmAIAAGRy&#10;cy9kb3ducmV2LnhtbFBLBQYAAAAABAAEAPUAAACMAwAAAAA=&#10;" path="m,197866v,21844,17780,39624,39624,39624l509016,237490v21845,,39624,-17780,39624,-39624l548640,39624c548640,17780,530861,,509016,l39624,c17780,,,17780,,39624l,197866xe" filled="f" strokecolor="#c4bc96">
                <v:stroke endcap="round"/>
                <v:path arrowok="t" textboxrect="0,0,548640,237490"/>
              </v:shape>
              <v:shape id="Shape 380951" o:spid="_x0000_s3495" style="position:absolute;left:228;top:247;width:5029;height:1880;visibility:visible;mso-wrap-style:square;v-text-anchor:top" coordsize="502920,1879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W0IvsQA&#10;AADfAAAADwAAAGRycy9kb3ducmV2LnhtbERPTWvCQBC9F/wPywi91U0sLRpdRQVLj9b04m3Ijkkw&#10;Oxuzm5j017uC0OPjfS/XvalER40rLSuIJxEI4szqknMFv+n+bQbCeWSNlWVSMJCD9Wr0ssRE2xv/&#10;UHf0uQgh7BJUUHhfJ1K6rCCDbmJr4sCdbWPQB9jkUjd4C+GmktMo+pQGSw4NBda0Kyi7HFujYNua&#10;dui2cZqezHXz93UI486DUq/jfrMA4an3/+Kn+1sreJ9F848YHn/CF5CrO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VtCL7EAAAA3wAAAA8AAAAAAAAAAAAAAAAAmAIAAGRycy9k&#10;b3ducmV2LnhtbFBLBQYAAAAABAAEAPUAAACJAwAAAAA=&#10;" path="m31369,l471551,v17399,,31369,13970,31369,31369l502920,156591v,17399,-13970,31369,-31369,31369l31369,187960c13970,187960,,173990,,156591l,31369c,13970,13970,,31369,xe" fillcolor="#c4bc96" stroked="f" strokeweight="0">
                <v:stroke endcap="round"/>
                <v:path arrowok="t" textboxrect="0,0,502920,187960"/>
              </v:shape>
              <v:shape id="Shape 380952" o:spid="_x0000_s3496" style="position:absolute;left:228;top:247;width:5029;height:1880;visibility:visible;mso-wrap-style:square;v-text-anchor:top" coordsize="502920,1879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UgGjsYA&#10;AADfAAAADwAAAGRycy9kb3ducmV2LnhtbESPQWsCMRSE70L/Q3iF3jTRYtldjbIUCr2JVsHjY/PM&#10;Lm5elk3Utb++KQgeh5n5hlmuB9eKK/Wh8axhOlEgiCtvGrYa9j9f4wxEiMgGW8+k4U4B1quX0RIL&#10;42+8pesuWpEgHArUUMfYFVKGqiaHYeI74uSdfO8wJtlbaXq8Jbhr5UypD+mw4bRQY0efNVXn3cVp&#10;mGesfkvabI6XQ557ubV3m5dav70O5QJEpCE+w4/2t9Hwnql8PoP/P+kLyNU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6UgGjsYAAADfAAAADwAAAAAAAAAAAAAAAACYAgAAZHJz&#10;L2Rvd25yZXYueG1sUEsFBgAAAAAEAAQA9QAAAIsDAAAAAA==&#10;" path="m,156591v,17399,13970,31369,31369,31369l471551,187960v17399,,31369,-13970,31369,-31369l502920,31369c502920,13970,488950,,471551,l31369,c13970,,,13970,,31369l,156591xe" filled="f" strokecolor="#c4bc96">
                <v:stroke endcap="round"/>
                <v:path arrowok="t" textboxrect="0,0,502920,187960"/>
              </v:shape>
              <v:shape id="Shape 387203" o:spid="_x0000_s3497" style="position:absolute;left:749;top:355;width:4184;height:1829;visibility:visible;mso-wrap-style:square;v-text-anchor:top" coordsize="418465,1828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M4DxsYA&#10;AADfAAAADwAAAGRycy9kb3ducmV2LnhtbESPT2vCQBTE70K/w/IK3nTTBNSmrlIEg9SD/3rp7ZF9&#10;TUKzb8PuqvHbdwXB4zAzv2Hmy9604kLON5YVvI0TEMSl1Q1XCr5P69EMhA/IGlvLpOBGHpaLl8Ec&#10;c22vfKDLMVQiQtjnqKAOocul9GVNBv3YdsTR+7XOYIjSVVI7vEa4aWWaJBNpsOG4UGNHq5rKv+PZ&#10;KNgWFOxXUbT7dNIV7mdH75kjpYav/ecHiEB9eIYf7Y1WkM2maZLB/U/8AnLx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M4DxsYAAADfAAAADwAAAAAAAAAAAAAAAACYAgAAZHJz&#10;L2Rvd25yZXYueG1sUEsFBgAAAAAEAAQA9QAAAIsDAAAAAA==&#10;" path="m,l418465,r,182880l,182880,,e" fillcolor="#c6d9f1" stroked="f" strokeweight="0">
                <v:stroke endcap="round"/>
                <v:path arrowok="t" textboxrect="0,0,418465,182880"/>
              </v:shape>
              <v:rect id="Rectangle 380954" o:spid="_x0000_s3498" style="position:absolute;left:759;top:662;width:1028;height:206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81A+cgA&#10;AADfAAAADwAAAGRycy9kb3ducmV2LnhtbESPQWvCQBSE70L/w/IK3nTTqiWJriJtRY+tCurtkX1N&#10;QrNvQ3Zror/eFYQeh5n5hpktOlOJMzWutKzgZRiBIM6sLjlXsN+tBjEI55E1VpZJwYUcLOZPvRmm&#10;2rb8Teetz0WAsEtRQeF9nUrpsoIMuqGtiYP3YxuDPsgml7rBNsBNJV+j6E0aLDksFFjTe0HZ7/bP&#10;KFjH9fK4sdc2rz5P68PXIfnYJV6p/nO3nILw1Pn/8KO90QpGcZRMxnD/E76AnN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TzUD5yAAAAN8AAAAPAAAAAAAAAAAAAAAAAJgCAABk&#10;cnMvZG93bnJldi54bWxQSwUGAAAAAAQABAD1AAAAjQMAAAAA&#10;" filled="f" stroked="f">
                <v:textbox inset="0,0,0,0">
                  <w:txbxContent>
                    <w:p w:rsidR="00D95518" w:rsidRDefault="002F523A">
                      <w:pPr>
                        <w:spacing w:after="160" w:line="259" w:lineRule="auto"/>
                        <w:ind w:left="0" w:firstLine="0"/>
                        <w:jc w:val="left"/>
                      </w:pPr>
                      <w:r>
                        <w:fldChar w:fldCharType="begin"/>
                      </w:r>
                      <w:r>
                        <w:instrText xml:space="preserve"> PAGE   \* MERGEFORMAT </w:instrText>
                      </w:r>
                      <w:r>
                        <w:fldChar w:fldCharType="separate"/>
                      </w:r>
                      <w:r w:rsidR="008649C7" w:rsidRPr="008649C7">
                        <w:rPr>
                          <w:rFonts w:ascii="Calibri" w:eastAsia="Calibri" w:hAnsi="Calibri" w:cs="Calibri"/>
                          <w:b/>
                          <w:noProof/>
                        </w:rPr>
                        <w:t>3</w:t>
                      </w:r>
                      <w:r>
                        <w:rPr>
                          <w:rFonts w:ascii="Calibri" w:eastAsia="Calibri" w:hAnsi="Calibri" w:cs="Calibri"/>
                          <w:b/>
                        </w:rPr>
                        <w:fldChar w:fldCharType="end"/>
                      </w:r>
                    </w:p>
                  </w:txbxContent>
                </v:textbox>
              </v:rect>
              <v:rect id="Rectangle 380955" o:spid="_x0000_s3499" style="position:absolute;left:1536;top:662;width:458;height:206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IHlYscA&#10;AADfAAAADwAAAGRycy9kb3ducmV2LnhtbESPQWvCQBSE7wX/w/IEb3WjxZJEVxGt6LFqwXp7ZF+T&#10;0OzbkF1N9Ne7hYLHYWa+YWaLzlTiSo0rLSsYDSMQxJnVJecKvo6b1xiE88gaK8uk4EYOFvPeywxT&#10;bVve0/XgcxEg7FJUUHhfp1K6rCCDbmhr4uD92MagD7LJpW6wDXBTyXEUvUuDJYeFAmtaFZT9Hi5G&#10;wTaul987e2/z6uO8PX2ekvUx8UoN+t1yCsJT55/h//ZOK3iLo2Qygb8/4QvI+Q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yB5WLHAAAA3wAAAA8AAAAAAAAAAAAAAAAAmAIAAGRy&#10;cy9kb3ducmV2LnhtbFBLBQYAAAAABAAEAPUAAACMAwAAAAA=&#10;" filled="f" stroked="f">
                <v:textbox inset="0,0,0,0">
                  <w:txbxContent>
                    <w:p w:rsidR="00D95518" w:rsidRDefault="002F523A">
                      <w:pPr>
                        <w:spacing w:after="160" w:line="259" w:lineRule="auto"/>
                        <w:ind w:left="0" w:firstLine="0"/>
                        <w:jc w:val="left"/>
                      </w:pPr>
                      <w:r>
                        <w:rPr>
                          <w:rFonts w:ascii="Calibri" w:eastAsia="Calibri" w:hAnsi="Calibri" w:cs="Calibri"/>
                          <w:b/>
                        </w:rPr>
                        <w:t xml:space="preserve"> </w:t>
                      </w:r>
                    </w:p>
                  </w:txbxContent>
                </v:textbox>
              </v:rect>
              <w10:wrap type="square" anchorx="page" anchory="page"/>
            </v:group>
          </w:pict>
        </mc:Fallback>
      </mc:AlternateContent>
    </w:r>
    <w:r>
      <w:rPr>
        <w:rFonts w:ascii="Times New Roman" w:eastAsia="Times New Roman" w:hAnsi="Times New Roman" w:cs="Times New Roman"/>
      </w:rPr>
      <w:t xml:space="preserve"> </w:t>
    </w:r>
  </w:p>
  <w:p w:rsidR="00D95518" w:rsidRDefault="002F523A">
    <w:pPr>
      <w:spacing w:after="0" w:line="259" w:lineRule="auto"/>
      <w:ind w:left="0" w:firstLine="0"/>
      <w:jc w:val="left"/>
    </w:pPr>
    <w:r>
      <w:rPr>
        <w:rFonts w:ascii="Times New Roman" w:eastAsia="Times New Roman" w:hAnsi="Times New Roman" w:cs="Times New Roman"/>
      </w:rPr>
      <w:t xml:space="preserve"> </w:t>
    </w: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95518" w:rsidRDefault="00D95518">
    <w:pPr>
      <w:spacing w:after="160" w:line="259" w:lineRule="auto"/>
      <w:ind w:left="0" w:firstLine="0"/>
      <w:jc w:val="left"/>
    </w:pPr>
  </w:p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95518" w:rsidRDefault="002F523A">
    <w:pPr>
      <w:spacing w:after="0" w:line="259" w:lineRule="auto"/>
      <w:ind w:left="-805" w:firstLine="0"/>
      <w:jc w:val="left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page">
                <wp:posOffset>180975</wp:posOffset>
              </wp:positionH>
              <wp:positionV relativeFrom="page">
                <wp:posOffset>369570</wp:posOffset>
              </wp:positionV>
              <wp:extent cx="548640" cy="237490"/>
              <wp:effectExtent l="0" t="0" r="0" b="0"/>
              <wp:wrapSquare wrapText="bothSides"/>
              <wp:docPr id="381018" name="Group 381018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48640" cy="237490"/>
                        <a:chOff x="0" y="0"/>
                        <a:chExt cx="548640" cy="237490"/>
                      </a:xfrm>
                    </wpg:grpSpPr>
                    <wps:wsp>
                      <wps:cNvPr id="381019" name="Shape 381019"/>
                      <wps:cNvSpPr/>
                      <wps:spPr>
                        <a:xfrm>
                          <a:off x="0" y="0"/>
                          <a:ext cx="548640" cy="23749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48640" h="237490">
                              <a:moveTo>
                                <a:pt x="0" y="197866"/>
                              </a:moveTo>
                              <a:cubicBezTo>
                                <a:pt x="0" y="219710"/>
                                <a:pt x="17729" y="237490"/>
                                <a:pt x="39586" y="237490"/>
                              </a:cubicBezTo>
                              <a:lnTo>
                                <a:pt x="509054" y="237490"/>
                              </a:lnTo>
                              <a:cubicBezTo>
                                <a:pt x="530911" y="237490"/>
                                <a:pt x="548640" y="219710"/>
                                <a:pt x="548640" y="197866"/>
                              </a:cubicBezTo>
                              <a:lnTo>
                                <a:pt x="548640" y="39624"/>
                              </a:lnTo>
                              <a:cubicBezTo>
                                <a:pt x="548640" y="17780"/>
                                <a:pt x="530911" y="0"/>
                                <a:pt x="509054" y="0"/>
                              </a:cubicBezTo>
                              <a:lnTo>
                                <a:pt x="39586" y="0"/>
                              </a:lnTo>
                              <a:cubicBezTo>
                                <a:pt x="17729" y="0"/>
                                <a:pt x="0" y="17780"/>
                                <a:pt x="0" y="39624"/>
                              </a:cubicBezTo>
                              <a:close/>
                            </a:path>
                          </a:pathLst>
                        </a:custGeom>
                        <a:ln w="9525" cap="rnd">
                          <a:round/>
                        </a:ln>
                      </wps:spPr>
                      <wps:style>
                        <a:lnRef idx="1">
                          <a:srgbClr val="C4BC96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81020" name="Shape 381020"/>
                      <wps:cNvSpPr/>
                      <wps:spPr>
                        <a:xfrm>
                          <a:off x="22860" y="24765"/>
                          <a:ext cx="502920" cy="18796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02920" h="187960">
                              <a:moveTo>
                                <a:pt x="31331" y="0"/>
                              </a:moveTo>
                              <a:lnTo>
                                <a:pt x="471589" y="0"/>
                              </a:lnTo>
                              <a:cubicBezTo>
                                <a:pt x="488887" y="0"/>
                                <a:pt x="502920" y="13970"/>
                                <a:pt x="502920" y="31369"/>
                              </a:cubicBezTo>
                              <a:lnTo>
                                <a:pt x="502920" y="156591"/>
                              </a:lnTo>
                              <a:cubicBezTo>
                                <a:pt x="502920" y="173990"/>
                                <a:pt x="488887" y="187960"/>
                                <a:pt x="471589" y="187960"/>
                              </a:cubicBezTo>
                              <a:lnTo>
                                <a:pt x="31331" y="187960"/>
                              </a:lnTo>
                              <a:cubicBezTo>
                                <a:pt x="14034" y="187960"/>
                                <a:pt x="0" y="173990"/>
                                <a:pt x="0" y="156591"/>
                              </a:cubicBezTo>
                              <a:lnTo>
                                <a:pt x="0" y="31369"/>
                              </a:lnTo>
                              <a:cubicBezTo>
                                <a:pt x="0" y="13970"/>
                                <a:pt x="14034" y="0"/>
                                <a:pt x="31331" y="0"/>
                              </a:cubicBezTo>
                              <a:close/>
                            </a:path>
                          </a:pathLst>
                        </a:custGeom>
                        <a:ln w="0" cap="rnd">
                          <a:round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4BC96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81021" name="Shape 381021"/>
                      <wps:cNvSpPr/>
                      <wps:spPr>
                        <a:xfrm>
                          <a:off x="22860" y="24765"/>
                          <a:ext cx="502920" cy="18796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02920" h="187960">
                              <a:moveTo>
                                <a:pt x="0" y="156591"/>
                              </a:moveTo>
                              <a:cubicBezTo>
                                <a:pt x="0" y="173990"/>
                                <a:pt x="14034" y="187960"/>
                                <a:pt x="31331" y="187960"/>
                              </a:cubicBezTo>
                              <a:lnTo>
                                <a:pt x="471589" y="187960"/>
                              </a:lnTo>
                              <a:cubicBezTo>
                                <a:pt x="488887" y="187960"/>
                                <a:pt x="502920" y="173990"/>
                                <a:pt x="502920" y="156591"/>
                              </a:cubicBezTo>
                              <a:lnTo>
                                <a:pt x="502920" y="31369"/>
                              </a:lnTo>
                              <a:cubicBezTo>
                                <a:pt x="502920" y="13970"/>
                                <a:pt x="488887" y="0"/>
                                <a:pt x="471589" y="0"/>
                              </a:cubicBezTo>
                              <a:lnTo>
                                <a:pt x="31331" y="0"/>
                              </a:lnTo>
                              <a:cubicBezTo>
                                <a:pt x="14034" y="0"/>
                                <a:pt x="0" y="13970"/>
                                <a:pt x="0" y="31369"/>
                              </a:cubicBezTo>
                              <a:close/>
                            </a:path>
                          </a:pathLst>
                        </a:custGeom>
                        <a:ln w="9525" cap="rnd">
                          <a:round/>
                        </a:ln>
                      </wps:spPr>
                      <wps:style>
                        <a:lnRef idx="1">
                          <a:srgbClr val="C4BC96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87206" name="Shape 387206"/>
                      <wps:cNvSpPr/>
                      <wps:spPr>
                        <a:xfrm>
                          <a:off x="74930" y="35560"/>
                          <a:ext cx="418465" cy="18288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18465" h="182880">
                              <a:moveTo>
                                <a:pt x="0" y="0"/>
                              </a:moveTo>
                              <a:lnTo>
                                <a:pt x="418465" y="0"/>
                              </a:lnTo>
                              <a:lnTo>
                                <a:pt x="418465" y="182880"/>
                              </a:lnTo>
                              <a:lnTo>
                                <a:pt x="0" y="18288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rnd">
                          <a:round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6D9F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81023" name="Rectangle 381023"/>
                      <wps:cNvSpPr/>
                      <wps:spPr>
                        <a:xfrm>
                          <a:off x="416433" y="66294"/>
                          <a:ext cx="102765" cy="206453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D95518" w:rsidRDefault="002F523A">
                            <w:pPr>
                              <w:spacing w:after="160" w:line="259" w:lineRule="auto"/>
                              <w:ind w:left="0" w:firstLine="0"/>
                              <w:jc w:val="left"/>
                            </w:pPr>
                            <w:r>
                              <w:fldChar w:fldCharType="begin"/>
                            </w:r>
                            <w:r>
                              <w:instrText xml:space="preserve"> PAGE   \* MERGEFORMAT </w:instrText>
                            </w:r>
                            <w:r>
                              <w:fldChar w:fldCharType="separate"/>
                            </w:r>
                            <w:r w:rsidR="008649C7" w:rsidRPr="008649C7">
                              <w:rPr>
                                <w:rFonts w:ascii="Calibri" w:eastAsia="Calibri" w:hAnsi="Calibri" w:cs="Calibri"/>
                                <w:b/>
                                <w:noProof/>
                              </w:rPr>
                              <w:t>60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id="Group 381018" o:spid="_x0000_s3500" style="position:absolute;left:0;text-align:left;margin-left:14.25pt;margin-top:29.1pt;width:43.2pt;height:18.7pt;z-index:251659264;mso-position-horizontal-relative:page;mso-position-vertical-relative:page" coordsize="5486,237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">
              <v:shape id="Shape 381019" o:spid="_x0000_s3501" style="position:absolute;width:5486;height:2374;visibility:visible;mso-wrap-style:square;v-text-anchor:top" coordsize="548640,2374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iWW+8kA&#10;AADfAAAADwAAAGRycy9kb3ducmV2LnhtbESPQWvCQBSE7wX/w/KE3uomlhYb3QQVxBzE0rSgx0f2&#10;mUSzb0N2q+m/7wqFHoeZ+YZZZINpxZV611hWEE8iEMSl1Q1XCr4+N08zEM4ja2wtk4IfcpClo4cF&#10;Jtre+IOuha9EgLBLUEHtfZdI6cqaDLqJ7YiDd7K9QR9kX0nd4y3ATSunUfQqDTYcFmrsaF1TeSm+&#10;jQKzmR7ybXPM96v3bXf2y517yXdKPY6H5RyEp8H/h//auVbwPIuj+A3uf8IXkOkv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LiWW+8kAAADfAAAADwAAAAAAAAAAAAAAAACYAgAA&#10;ZHJzL2Rvd25yZXYueG1sUEsFBgAAAAAEAAQA9QAAAI4DAAAAAA==&#10;" path="m,197866v,21844,17729,39624,39586,39624l509054,237490v21857,,39586,-17780,39586,-39624l548640,39624c548640,17780,530911,,509054,l39586,c17729,,,17780,,39624l,197866xe" filled="f" strokecolor="#c4bc96">
                <v:stroke endcap="round"/>
                <v:path arrowok="t" textboxrect="0,0,548640,237490"/>
              </v:shape>
              <v:shape id="Shape 381020" o:spid="_x0000_s3502" style="position:absolute;left:228;top:247;width:5029;height:1880;visibility:visible;mso-wrap-style:square;v-text-anchor:top" coordsize="502920,1879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gNzT8YA&#10;AADfAAAADwAAAGRycy9kb3ducmV2LnhtbESPwWrCQBCG7wXfYRmht7qJQpHoKiq0eGxNL70N2TEJ&#10;ZmdjdhOTPn3nUOjxZ/75Zr7tfnSNGqgLtWcD6SIBRVx4W3Np4Ct/e1mDChHZYuOZDEwUYL+bPW0x&#10;s/7BnzRcYqkEwiFDA1WMbaZ1KCpyGBa+JZbZ1XcOo8Su1LbDh8Bdo5dJ8qod1iwXKmzpVFFxu/TO&#10;wLF3/TQc0zz/dvfDz/uHPHedjHmej4cNqEhj/C//bZ+tgdU6TZZiID7iAnr3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gNzT8YAAADfAAAADwAAAAAAAAAAAAAAAACYAgAAZHJz&#10;L2Rvd25yZXYueG1sUEsFBgAAAAAEAAQA9QAAAIsDAAAAAA==&#10;" path="m31331,l471589,v17298,,31331,13970,31331,31369l502920,156591v,17399,-14033,31369,-31331,31369l31331,187960c14034,187960,,173990,,156591l,31369c,13970,14034,,31331,xe" fillcolor="#c4bc96" stroked="f" strokeweight="0">
                <v:stroke endcap="round"/>
                <v:path arrowok="t" textboxrect="0,0,502920,187960"/>
              </v:shape>
              <v:shape id="Shape 381021" o:spid="_x0000_s3503" style="position:absolute;left:228;top:247;width:5029;height:1880;visibility:visible;mso-wrap-style:square;v-text-anchor:top" coordsize="502920,1879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bhGk8YA&#10;AADfAAAADwAAAGRycy9kb3ducmV2LnhtbESPwWrDMBBE74X+g9hCb7XklBTbjRJMIZBbSJpCj4u1&#10;lU2tlbGUxOnXV4FAjsPMvGEWq8n14kRj6DxryDMFgrjxpmOr4fC5filAhIhssPdMGi4UYLV8fFhg&#10;ZfyZd3TaRysShEOFGtoYh0rK0LTkMGR+IE7ejx8dxiRHK82I5wR3vZwp9SYddpwWWhzoo6Xmd390&#10;GuYFq7+attvv41dZermzF1vWWj8/TfU7iEhTvIdv7Y3R8FrkapbD9U/6AnL5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6bhGk8YAAADfAAAADwAAAAAAAAAAAAAAAACYAgAAZHJz&#10;L2Rvd25yZXYueG1sUEsFBgAAAAAEAAQA9QAAAIsDAAAAAA==&#10;" path="m,156591v,17399,14034,31369,31331,31369l471589,187960v17298,,31331,-13970,31331,-31369l502920,31369c502920,13970,488887,,471589,l31331,c14034,,,13970,,31369l,156591xe" filled="f" strokecolor="#c4bc96">
                <v:stroke endcap="round"/>
                <v:path arrowok="t" textboxrect="0,0,502920,187960"/>
              </v:shape>
              <v:shape id="Shape 387206" o:spid="_x0000_s3504" style="position:absolute;left:749;top:355;width:4184;height:1829;visibility:visible;mso-wrap-style:square;v-text-anchor:top" coordsize="418465,1828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LmgXscA&#10;AADfAAAADwAAAGRycy9kb3ducmV2LnhtbESPQWvCQBSE70L/w/IK3uqmEVKbugml0CB60Npeentk&#10;X5PQ7Nuwu2r8964geBxm5htmWY6mF0dyvrOs4HmWgCCure64UfDz/fm0AOEDssbeMik4k4eyeJgs&#10;Mdf2xF903IdGRAj7HBW0IQy5lL5uyaCf2YE4en/WGQxRukZqh6cIN71MkySTBjuOCy0O9NFS/b8/&#10;GAWbioJdV1W/S7Ohcr9bep07Umr6OL6/gQg0hnv41l5pBfPFS5pkcP0Tv4AsL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y5oF7HAAAA3wAAAA8AAAAAAAAAAAAAAAAAmAIAAGRy&#10;cy9kb3ducmV2LnhtbFBLBQYAAAAABAAEAPUAAACMAwAAAAA=&#10;" path="m,l418465,r,182880l,182880,,e" fillcolor="#c6d9f1" stroked="f" strokeweight="0">
                <v:stroke endcap="round"/>
                <v:path arrowok="t" textboxrect="0,0,418465,182880"/>
              </v:shape>
              <v:rect id="Rectangle 381023" o:spid="_x0000_s3505" style="position:absolute;left:4164;top:662;width:1027;height:206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AYG58gA&#10;AADfAAAADwAAAGRycy9kb3ducmV2LnhtbESPQWvCQBSE74L/YXlCb2ajQolpVhHbYo5tFGxvj+xr&#10;Esy+DdmtSfvruwXB4zAz3zDZdjStuFLvGssKFlEMgri0uuFKwen4Ok9AOI+ssbVMCn7IwXYznWSY&#10;ajvwO10LX4kAYZeigtr7LpXSlTUZdJHtiIP3ZXuDPsi+krrHIcBNK5dx/CgNNhwWauxoX1N5Kb6N&#10;gkPS7T5y+ztU7cvn4fx2Xj8f116ph9m4ewLhafT38K2dawWrZBEvV/D/J3wBufkD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sBgbnyAAAAN8AAAAPAAAAAAAAAAAAAAAAAJgCAABk&#10;cnMvZG93bnJldi54bWxQSwUGAAAAAAQABAD1AAAAjQMAAAAA&#10;" filled="f" stroked="f">
                <v:textbox inset="0,0,0,0">
                  <w:txbxContent>
                    <w:p w:rsidR="00D95518" w:rsidRDefault="002F523A">
                      <w:pPr>
                        <w:spacing w:after="160" w:line="259" w:lineRule="auto"/>
                        <w:ind w:left="0" w:firstLine="0"/>
                        <w:jc w:val="left"/>
                      </w:pPr>
                      <w:r>
                        <w:fldChar w:fldCharType="begin"/>
                      </w:r>
                      <w:r>
                        <w:instrText xml:space="preserve"> PAGE   \* MERGEFORMAT </w:instrText>
                      </w:r>
                      <w:r>
                        <w:fldChar w:fldCharType="separate"/>
                      </w:r>
                      <w:r w:rsidR="008649C7" w:rsidRPr="008649C7">
                        <w:rPr>
                          <w:rFonts w:ascii="Calibri" w:eastAsia="Calibri" w:hAnsi="Calibri" w:cs="Calibri"/>
                          <w:b/>
                          <w:noProof/>
                        </w:rPr>
                        <w:t>60</w:t>
                      </w:r>
                      <w:r>
                        <w:rPr>
                          <w:rFonts w:ascii="Calibri" w:eastAsia="Calibri" w:hAnsi="Calibri" w:cs="Calibri"/>
                          <w:b/>
                        </w:rPr>
                        <w:fldChar w:fldCharType="end"/>
                      </w:r>
                    </w:p>
                  </w:txbxContent>
                </v:textbox>
              </v:rect>
              <w10:wrap type="square" anchorx="page" anchory="page"/>
            </v:group>
          </w:pict>
        </mc:Fallback>
      </mc:AlternateContent>
    </w:r>
    <w:r>
      <w:rPr>
        <w:rFonts w:ascii="Times New Roman" w:eastAsia="Times New Roman" w:hAnsi="Times New Roman" w:cs="Times New Roman"/>
      </w:rPr>
      <w:t xml:space="preserve"> </w:t>
    </w:r>
  </w:p>
  <w:p w:rsidR="00D95518" w:rsidRDefault="002F523A">
    <w:pPr>
      <w:spacing w:after="0" w:line="259" w:lineRule="auto"/>
      <w:ind w:left="43" w:firstLine="0"/>
      <w:jc w:val="left"/>
    </w:pPr>
    <w:r>
      <w:rPr>
        <w:rFonts w:ascii="Times New Roman" w:eastAsia="Times New Roman" w:hAnsi="Times New Roman" w:cs="Times New Roman"/>
      </w:rPr>
      <w:t xml:space="preserve"> </w:t>
    </w:r>
  </w:p>
  <w:p w:rsidR="00D95518" w:rsidRDefault="002F523A">
    <w:pPr>
      <w:spacing w:after="0" w:line="365" w:lineRule="auto"/>
      <w:ind w:left="9674" w:right="103" w:firstLine="0"/>
    </w:pPr>
    <w:r>
      <w:rPr>
        <w:rFonts w:ascii="Calibri" w:eastAsia="Calibri" w:hAnsi="Calibri" w:cs="Calibri"/>
        <w:sz w:val="22"/>
      </w:rPr>
      <w:t xml:space="preserve">   </w:t>
    </w:r>
  </w:p>
  <w:p w:rsidR="00D95518" w:rsidRDefault="002F523A">
    <w:pPr>
      <w:spacing w:after="0" w:line="259" w:lineRule="auto"/>
      <w:ind w:left="0" w:right="103" w:firstLine="0"/>
      <w:jc w:val="right"/>
    </w:pPr>
    <w:r>
      <w:rPr>
        <w:rFonts w:ascii="Calibri" w:eastAsia="Calibri" w:hAnsi="Calibri" w:cs="Calibri"/>
        <w:sz w:val="22"/>
      </w:rPr>
      <w:t xml:space="preserve"> </w:t>
    </w:r>
  </w:p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95518" w:rsidRDefault="002F523A">
    <w:pPr>
      <w:spacing w:after="0" w:line="259" w:lineRule="auto"/>
      <w:ind w:left="0" w:right="-781" w:firstLine="0"/>
      <w:jc w:val="right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60288" behindDoc="0" locked="0" layoutInCell="1" allowOverlap="1">
              <wp:simplePos x="0" y="0"/>
              <wp:positionH relativeFrom="page">
                <wp:posOffset>6827520</wp:posOffset>
              </wp:positionH>
              <wp:positionV relativeFrom="page">
                <wp:posOffset>369570</wp:posOffset>
              </wp:positionV>
              <wp:extent cx="548640" cy="237490"/>
              <wp:effectExtent l="0" t="0" r="0" b="0"/>
              <wp:wrapSquare wrapText="bothSides"/>
              <wp:docPr id="380992" name="Group 380992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48640" cy="237490"/>
                        <a:chOff x="0" y="0"/>
                        <a:chExt cx="548640" cy="237490"/>
                      </a:xfrm>
                    </wpg:grpSpPr>
                    <wps:wsp>
                      <wps:cNvPr id="380993" name="Shape 380993"/>
                      <wps:cNvSpPr/>
                      <wps:spPr>
                        <a:xfrm>
                          <a:off x="0" y="0"/>
                          <a:ext cx="548640" cy="23749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48640" h="237490">
                              <a:moveTo>
                                <a:pt x="0" y="197866"/>
                              </a:moveTo>
                              <a:cubicBezTo>
                                <a:pt x="0" y="219710"/>
                                <a:pt x="17780" y="237490"/>
                                <a:pt x="39624" y="237490"/>
                              </a:cubicBezTo>
                              <a:lnTo>
                                <a:pt x="509016" y="237490"/>
                              </a:lnTo>
                              <a:cubicBezTo>
                                <a:pt x="530861" y="237490"/>
                                <a:pt x="548640" y="219710"/>
                                <a:pt x="548640" y="197866"/>
                              </a:cubicBezTo>
                              <a:lnTo>
                                <a:pt x="548640" y="39624"/>
                              </a:lnTo>
                              <a:cubicBezTo>
                                <a:pt x="548640" y="17780"/>
                                <a:pt x="530861" y="0"/>
                                <a:pt x="509016" y="0"/>
                              </a:cubicBezTo>
                              <a:lnTo>
                                <a:pt x="39624" y="0"/>
                              </a:lnTo>
                              <a:cubicBezTo>
                                <a:pt x="17780" y="0"/>
                                <a:pt x="0" y="17780"/>
                                <a:pt x="0" y="39624"/>
                              </a:cubicBezTo>
                              <a:close/>
                            </a:path>
                          </a:pathLst>
                        </a:custGeom>
                        <a:ln w="9525" cap="rnd">
                          <a:round/>
                        </a:ln>
                      </wps:spPr>
                      <wps:style>
                        <a:lnRef idx="1">
                          <a:srgbClr val="C4BC96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80994" name="Shape 380994"/>
                      <wps:cNvSpPr/>
                      <wps:spPr>
                        <a:xfrm>
                          <a:off x="22861" y="24765"/>
                          <a:ext cx="502920" cy="18796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02920" h="187960">
                              <a:moveTo>
                                <a:pt x="31369" y="0"/>
                              </a:moveTo>
                              <a:lnTo>
                                <a:pt x="471551" y="0"/>
                              </a:lnTo>
                              <a:cubicBezTo>
                                <a:pt x="488950" y="0"/>
                                <a:pt x="502920" y="13970"/>
                                <a:pt x="502920" y="31369"/>
                              </a:cubicBezTo>
                              <a:lnTo>
                                <a:pt x="502920" y="156591"/>
                              </a:lnTo>
                              <a:cubicBezTo>
                                <a:pt x="502920" y="173990"/>
                                <a:pt x="488950" y="187960"/>
                                <a:pt x="471551" y="187960"/>
                              </a:cubicBezTo>
                              <a:lnTo>
                                <a:pt x="31369" y="187960"/>
                              </a:lnTo>
                              <a:cubicBezTo>
                                <a:pt x="13970" y="187960"/>
                                <a:pt x="0" y="173990"/>
                                <a:pt x="0" y="156591"/>
                              </a:cubicBezTo>
                              <a:lnTo>
                                <a:pt x="0" y="31369"/>
                              </a:lnTo>
                              <a:cubicBezTo>
                                <a:pt x="0" y="13970"/>
                                <a:pt x="13970" y="0"/>
                                <a:pt x="31369" y="0"/>
                              </a:cubicBezTo>
                              <a:close/>
                            </a:path>
                          </a:pathLst>
                        </a:custGeom>
                        <a:ln w="0" cap="rnd">
                          <a:round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4BC96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80995" name="Shape 380995"/>
                      <wps:cNvSpPr/>
                      <wps:spPr>
                        <a:xfrm>
                          <a:off x="22861" y="24765"/>
                          <a:ext cx="502920" cy="18796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02920" h="187960">
                              <a:moveTo>
                                <a:pt x="0" y="156591"/>
                              </a:moveTo>
                              <a:cubicBezTo>
                                <a:pt x="0" y="173990"/>
                                <a:pt x="13970" y="187960"/>
                                <a:pt x="31369" y="187960"/>
                              </a:cubicBezTo>
                              <a:lnTo>
                                <a:pt x="471551" y="187960"/>
                              </a:lnTo>
                              <a:cubicBezTo>
                                <a:pt x="488950" y="187960"/>
                                <a:pt x="502920" y="173990"/>
                                <a:pt x="502920" y="156591"/>
                              </a:cubicBezTo>
                              <a:lnTo>
                                <a:pt x="502920" y="31369"/>
                              </a:lnTo>
                              <a:cubicBezTo>
                                <a:pt x="502920" y="13970"/>
                                <a:pt x="488950" y="0"/>
                                <a:pt x="471551" y="0"/>
                              </a:cubicBezTo>
                              <a:lnTo>
                                <a:pt x="31369" y="0"/>
                              </a:lnTo>
                              <a:cubicBezTo>
                                <a:pt x="13970" y="0"/>
                                <a:pt x="0" y="13970"/>
                                <a:pt x="0" y="31369"/>
                              </a:cubicBezTo>
                              <a:close/>
                            </a:path>
                          </a:pathLst>
                        </a:custGeom>
                        <a:ln w="9525" cap="rnd">
                          <a:round/>
                        </a:ln>
                      </wps:spPr>
                      <wps:style>
                        <a:lnRef idx="1">
                          <a:srgbClr val="C4BC96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87205" name="Shape 387205"/>
                      <wps:cNvSpPr/>
                      <wps:spPr>
                        <a:xfrm>
                          <a:off x="74930" y="35560"/>
                          <a:ext cx="418465" cy="18288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18465" h="182880">
                              <a:moveTo>
                                <a:pt x="0" y="0"/>
                              </a:moveTo>
                              <a:lnTo>
                                <a:pt x="418465" y="0"/>
                              </a:lnTo>
                              <a:lnTo>
                                <a:pt x="418465" y="182880"/>
                              </a:lnTo>
                              <a:lnTo>
                                <a:pt x="0" y="18288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rnd">
                          <a:round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6D9F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80997" name="Rectangle 380997"/>
                      <wps:cNvSpPr/>
                      <wps:spPr>
                        <a:xfrm>
                          <a:off x="75947" y="66294"/>
                          <a:ext cx="102765" cy="206453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D95518" w:rsidRDefault="002F523A">
                            <w:pPr>
                              <w:spacing w:after="160" w:line="259" w:lineRule="auto"/>
                              <w:ind w:left="0" w:firstLine="0"/>
                              <w:jc w:val="left"/>
                            </w:pPr>
                            <w:r>
                              <w:fldChar w:fldCharType="begin"/>
                            </w:r>
                            <w:r>
                              <w:instrText xml:space="preserve"> PAGE   \* MERGEFORMAT </w:instrText>
                            </w:r>
                            <w:r>
                              <w:fldChar w:fldCharType="separate"/>
                            </w:r>
                            <w:r w:rsidR="008649C7" w:rsidRPr="008649C7">
                              <w:rPr>
                                <w:rFonts w:ascii="Calibri" w:eastAsia="Calibri" w:hAnsi="Calibri" w:cs="Calibri"/>
                                <w:b/>
                                <w:noProof/>
                              </w:rPr>
                              <w:t>59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380998" name="Rectangle 380998"/>
                      <wps:cNvSpPr/>
                      <wps:spPr>
                        <a:xfrm>
                          <a:off x="153670" y="66294"/>
                          <a:ext cx="45808" cy="206453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D95518" w:rsidRDefault="002F523A">
                            <w:pPr>
                              <w:spacing w:after="160" w:line="259" w:lineRule="auto"/>
                              <w:ind w:left="0" w:firstLine="0"/>
                              <w:jc w:val="left"/>
                            </w:pPr>
                            <w:r>
                              <w:rPr>
                                <w:rFonts w:ascii="Calibri" w:eastAsia="Calibri" w:hAnsi="Calibri" w:cs="Calibri"/>
                                <w:b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id="Group 380992" o:spid="_x0000_s3506" style="position:absolute;left:0;text-align:left;margin-left:537.6pt;margin-top:29.1pt;width:43.2pt;height:18.7pt;z-index:251660288;mso-position-horizontal-relative:page;mso-position-vertical-relative:page" coordsize="5486,237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">
              <v:shape id="Shape 380993" o:spid="_x0000_s3507" style="position:absolute;width:5486;height:2374;visibility:visible;mso-wrap-style:square;v-text-anchor:top" coordsize="548640,2374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joPXMkA&#10;AADfAAAADwAAAGRycy9kb3ducmV2LnhtbESPQWvCQBSE70L/w/IK3nRTQ4tGV7FCMIeg1Bb0+Mg+&#10;k7TZtyG7Nem/7wqFHoeZ+YZZbQbTiBt1rras4GkagSAurK65VPDxnk7mIJxH1thYJgU/5GCzfhit&#10;MNG25ze6nXwpAoRdggoq79tESldUZNBNbUscvKvtDPogu1LqDvsAN42cRdGLNFhzWKiwpV1Fxdfp&#10;2ygw6eyc7etLdng97ttPv83dc5YrNX4ctksQngb/H/5rZ1pBPI8Wixjuf8IXkOtf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ijoPXMkAAADfAAAADwAAAAAAAAAAAAAAAACYAgAA&#10;ZHJzL2Rvd25yZXYueG1sUEsFBgAAAAAEAAQA9QAAAI4DAAAAAA==&#10;" path="m,197866v,21844,17780,39624,39624,39624l509016,237490v21845,,39624,-17780,39624,-39624l548640,39624c548640,17780,530861,,509016,l39624,c17780,,,17780,,39624l,197866xe" filled="f" strokecolor="#c4bc96">
                <v:stroke endcap="round"/>
                <v:path arrowok="t" textboxrect="0,0,548640,237490"/>
              </v:shape>
              <v:shape id="Shape 380994" o:spid="_x0000_s3508" style="position:absolute;left:228;top:247;width:5029;height:1880;visibility:visible;mso-wrap-style:square;v-text-anchor:top" coordsize="502920,1879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qMRvMMA&#10;AADfAAAADwAAAGRycy9kb3ducmV2LnhtbERPTWvCQBC9F/wPywi91Y22FI2uooKlR2u8eBuyYxLM&#10;zsbsJib99a4geHy878WqM6VoqXaFZQXjUQSCOLW64EzBMdl9TEE4j6yxtEwKenKwWg7eFhhre+M/&#10;ag8+EyGEXYwKcu+rWEqX5mTQjWxFHLizrQ36AOtM6hpvIdyUchJF39JgwaEhx4q2OaWXQ2MUbBrT&#10;9O1mnCQnc13//+zDuHOv1PuwW89BeOr8S/x0/2oFn9NoNvuCx5/wBeTyD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qMRvMMAAADfAAAADwAAAAAAAAAAAAAAAACYAgAAZHJzL2Rv&#10;d25yZXYueG1sUEsFBgAAAAAEAAQA9QAAAIgDAAAAAA==&#10;" path="m31369,l471551,v17399,,31369,13970,31369,31369l502920,156591v,17399,-13970,31369,-31369,31369l31369,187960c13970,187960,,173990,,156591l,31369c,13970,13970,,31369,xe" fillcolor="#c4bc96" stroked="f" strokeweight="0">
                <v:stroke endcap="round"/>
                <v:path arrowok="t" textboxrect="0,0,502920,187960"/>
              </v:shape>
              <v:shape id="Shape 380995" o:spid="_x0000_s3509" style="position:absolute;left:228;top:247;width:5029;height:1880;visibility:visible;mso-wrap-style:square;v-text-anchor:top" coordsize="502920,1879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RgkYMYA&#10;AADfAAAADwAAAGRycy9kb3ducmV2LnhtbESPQWsCMRSE70L/Q3iF3jSpomy2RlkKgjdRW+jxsXnN&#10;Lt28LJuoa399Uyj0OMzMN8x6O/pOXGmIbWADzzMFgrgOtmVn4O28mxYgYkK22AUmA3eKsN08TNZY&#10;2nDjI11PyYkM4ViigSalvpQy1g15jLPQE2fvMwweU5aDk3bAW4b7Ts6VWkmPLeeFBnt6baj+Ol28&#10;gWXB6ruiw+Hj8q51kEd3d7oy5ulxrF5AJBrTf/ivvbcGFoXSegm/f/IXkJs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RgkYMYAAADfAAAADwAAAAAAAAAAAAAAAACYAgAAZHJz&#10;L2Rvd25yZXYueG1sUEsFBgAAAAAEAAQA9QAAAIsDAAAAAA==&#10;" path="m,156591v,17399,13970,31369,31369,31369l471551,187960v17399,,31369,-13970,31369,-31369l502920,31369c502920,13970,488950,,471551,l31369,c13970,,,13970,,31369l,156591xe" filled="f" strokecolor="#c4bc96">
                <v:stroke endcap="round"/>
                <v:path arrowok="t" textboxrect="0,0,502920,187960"/>
              </v:shape>
              <v:shape id="Shape 387205" o:spid="_x0000_s3510" style="position:absolute;left:749;top:355;width:4184;height:1829;visibility:visible;mso-wrap-style:square;v-text-anchor:top" coordsize="418465,1828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Gs+KccA&#10;AADfAAAADwAAAGRycy9kb3ducmV2LnhtbESPzWvCQBTE70L/h+UVvOmmkfqRukopGMQe/Lx4e2Rf&#10;k9Ds27C7avrfuwXB4zAzv2Hmy8404krO15YVvA0TEMSF1TWXCk7H1WAKwgdkjY1lUvBHHpaLl94c&#10;M21vvKfrIZQiQthnqKAKoc2k9EVFBv3QtsTR+7HOYIjSlVI7vEW4aWSaJGNpsOa4UGFLXxUVv4eL&#10;UfCdU7CbPG926bjN3XlLs5Ejpfqv3ecHiEBdeIYf7bVWMJpO0uQd/v/ELyAX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xrPinHAAAA3wAAAA8AAAAAAAAAAAAAAAAAmAIAAGRy&#10;cy9kb3ducmV2LnhtbFBLBQYAAAAABAAEAPUAAACMAwAAAAA=&#10;" path="m,l418465,r,182880l,182880,,e" fillcolor="#c6d9f1" stroked="f" strokeweight="0">
                <v:stroke endcap="round"/>
                <v:path arrowok="t" textboxrect="0,0,418465,182880"/>
              </v:shape>
              <v:rect id="Rectangle 380997" o:spid="_x0000_s3511" style="position:absolute;left:759;top:662;width:1028;height:206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KZkFMgA&#10;AADfAAAADwAAAGRycy9kb3ducmV2LnhtbESPQWvCQBSE74X+h+UVvNVNK9QkZiNSFT1WLai3R/aZ&#10;hGbfhuxq0v76bkHocZiZb5hsPphG3KhztWUFL+MIBHFhdc2lgs/D+jkG4TyyxsYyKfgmB/P88SHD&#10;VNued3Tb+1IECLsUFVTet6mUrqjIoBvbljh4F9sZ9EF2pdQd9gFuGvkaRW/SYM1hocKW3isqvvZX&#10;o2ATt4vT1v70ZbM6b44fx2R5SLxSo6dhMQPhafD/4Xt7qxVM4ihJpvD3J3wBmf8C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YpmQUyAAAAN8AAAAPAAAAAAAAAAAAAAAAAJgCAABk&#10;cnMvZG93bnJldi54bWxQSwUGAAAAAAQABAD1AAAAjQMAAAAA&#10;" filled="f" stroked="f">
                <v:textbox inset="0,0,0,0">
                  <w:txbxContent>
                    <w:p w:rsidR="00D95518" w:rsidRDefault="002F523A">
                      <w:pPr>
                        <w:spacing w:after="160" w:line="259" w:lineRule="auto"/>
                        <w:ind w:left="0" w:firstLine="0"/>
                        <w:jc w:val="left"/>
                      </w:pPr>
                      <w:r>
                        <w:fldChar w:fldCharType="begin"/>
                      </w:r>
                      <w:r>
                        <w:instrText xml:space="preserve"> PAGE   \* MERGEFORMAT </w:instrText>
                      </w:r>
                      <w:r>
                        <w:fldChar w:fldCharType="separate"/>
                      </w:r>
                      <w:r w:rsidR="008649C7" w:rsidRPr="008649C7">
                        <w:rPr>
                          <w:rFonts w:ascii="Calibri" w:eastAsia="Calibri" w:hAnsi="Calibri" w:cs="Calibri"/>
                          <w:b/>
                          <w:noProof/>
                        </w:rPr>
                        <w:t>59</w:t>
                      </w:r>
                      <w:r>
                        <w:rPr>
                          <w:rFonts w:ascii="Calibri" w:eastAsia="Calibri" w:hAnsi="Calibri" w:cs="Calibri"/>
                          <w:b/>
                        </w:rPr>
                        <w:fldChar w:fldCharType="end"/>
                      </w:r>
                    </w:p>
                  </w:txbxContent>
                </v:textbox>
              </v:rect>
              <v:rect id="Rectangle 380998" o:spid="_x0000_s3512" style="position:absolute;left:1536;top:662;width:458;height:206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TnwZsUA&#10;AADfAAAADwAAAGRycy9kb3ducmV2LnhtbERPTWvCQBC9F/wPyxR6azatUJLoKmIVPbaJEL0N2WkS&#10;mp0N2dWk/fXdQ8Hj430v15PpxI0G11pW8BLFIIgrq1uuFZyK/XMCwnlkjZ1lUvBDDtar2cMSM21H&#10;/qRb7msRQthlqKDxvs+kdFVDBl1ke+LAfdnBoA9wqKUecAzhppOvcfwmDbYcGhrsadtQ9Z1fjYJD&#10;0m/OR/s71t3ucig/yvS9SL1ST4/TZgHC0+Tv4n/3USuYJ3GahsHhT/gCcvU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pOfBmxQAAAN8AAAAPAAAAAAAAAAAAAAAAAJgCAABkcnMv&#10;ZG93bnJldi54bWxQSwUGAAAAAAQABAD1AAAAigMAAAAA&#10;" filled="f" stroked="f">
                <v:textbox inset="0,0,0,0">
                  <w:txbxContent>
                    <w:p w:rsidR="00D95518" w:rsidRDefault="002F523A">
                      <w:pPr>
                        <w:spacing w:after="160" w:line="259" w:lineRule="auto"/>
                        <w:ind w:left="0" w:firstLine="0"/>
                        <w:jc w:val="left"/>
                      </w:pPr>
                      <w:r>
                        <w:rPr>
                          <w:rFonts w:ascii="Calibri" w:eastAsia="Calibri" w:hAnsi="Calibri" w:cs="Calibri"/>
                          <w:b/>
                        </w:rPr>
                        <w:t xml:space="preserve"> </w:t>
                      </w:r>
                    </w:p>
                  </w:txbxContent>
                </v:textbox>
              </v:rect>
              <w10:wrap type="square" anchorx="page" anchory="page"/>
            </v:group>
          </w:pict>
        </mc:Fallback>
      </mc:AlternateContent>
    </w:r>
    <w:r>
      <w:rPr>
        <w:rFonts w:ascii="Times New Roman" w:eastAsia="Times New Roman" w:hAnsi="Times New Roman" w:cs="Times New Roman"/>
      </w:rPr>
      <w:t xml:space="preserve"> </w:t>
    </w:r>
  </w:p>
  <w:p w:rsidR="00D95518" w:rsidRDefault="002F523A">
    <w:pPr>
      <w:spacing w:after="0" w:line="259" w:lineRule="auto"/>
      <w:ind w:left="43" w:firstLine="0"/>
      <w:jc w:val="left"/>
    </w:pPr>
    <w:r>
      <w:rPr>
        <w:rFonts w:ascii="Times New Roman" w:eastAsia="Times New Roman" w:hAnsi="Times New Roman" w:cs="Times New Roman"/>
      </w:rPr>
      <w:t xml:space="preserve"> </w:t>
    </w:r>
  </w:p>
  <w:p w:rsidR="00D95518" w:rsidRDefault="002F523A">
    <w:pPr>
      <w:spacing w:after="0" w:line="365" w:lineRule="auto"/>
      <w:ind w:left="9674" w:right="103" w:firstLine="0"/>
    </w:pPr>
    <w:r>
      <w:rPr>
        <w:rFonts w:ascii="Calibri" w:eastAsia="Calibri" w:hAnsi="Calibri" w:cs="Calibri"/>
        <w:sz w:val="22"/>
      </w:rPr>
      <w:t xml:space="preserve">   </w:t>
    </w:r>
  </w:p>
  <w:p w:rsidR="00D95518" w:rsidRDefault="002F523A">
    <w:pPr>
      <w:spacing w:after="0" w:line="259" w:lineRule="auto"/>
      <w:ind w:left="0" w:right="103" w:firstLine="0"/>
      <w:jc w:val="right"/>
    </w:pPr>
    <w:r>
      <w:rPr>
        <w:rFonts w:ascii="Calibri" w:eastAsia="Calibri" w:hAnsi="Calibri" w:cs="Calibri"/>
        <w:sz w:val="22"/>
      </w:rPr>
      <w:t xml:space="preserve"> </w:t>
    </w:r>
  </w:p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95518" w:rsidRDefault="002F523A">
    <w:pPr>
      <w:spacing w:after="0" w:line="259" w:lineRule="auto"/>
      <w:ind w:left="-805" w:firstLine="0"/>
      <w:jc w:val="left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61312" behindDoc="0" locked="0" layoutInCell="1" allowOverlap="1">
              <wp:simplePos x="0" y="0"/>
              <wp:positionH relativeFrom="page">
                <wp:posOffset>180975</wp:posOffset>
              </wp:positionH>
              <wp:positionV relativeFrom="page">
                <wp:posOffset>369570</wp:posOffset>
              </wp:positionV>
              <wp:extent cx="548640" cy="237490"/>
              <wp:effectExtent l="0" t="0" r="0" b="0"/>
              <wp:wrapSquare wrapText="bothSides"/>
              <wp:docPr id="380967" name="Group 380967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48640" cy="237490"/>
                        <a:chOff x="0" y="0"/>
                        <a:chExt cx="548640" cy="237490"/>
                      </a:xfrm>
                    </wpg:grpSpPr>
                    <wps:wsp>
                      <wps:cNvPr id="380968" name="Shape 380968"/>
                      <wps:cNvSpPr/>
                      <wps:spPr>
                        <a:xfrm>
                          <a:off x="0" y="0"/>
                          <a:ext cx="548640" cy="23749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48640" h="237490">
                              <a:moveTo>
                                <a:pt x="0" y="197866"/>
                              </a:moveTo>
                              <a:cubicBezTo>
                                <a:pt x="0" y="219710"/>
                                <a:pt x="17729" y="237490"/>
                                <a:pt x="39586" y="237490"/>
                              </a:cubicBezTo>
                              <a:lnTo>
                                <a:pt x="509054" y="237490"/>
                              </a:lnTo>
                              <a:cubicBezTo>
                                <a:pt x="530911" y="237490"/>
                                <a:pt x="548640" y="219710"/>
                                <a:pt x="548640" y="197866"/>
                              </a:cubicBezTo>
                              <a:lnTo>
                                <a:pt x="548640" y="39624"/>
                              </a:lnTo>
                              <a:cubicBezTo>
                                <a:pt x="548640" y="17780"/>
                                <a:pt x="530911" y="0"/>
                                <a:pt x="509054" y="0"/>
                              </a:cubicBezTo>
                              <a:lnTo>
                                <a:pt x="39586" y="0"/>
                              </a:lnTo>
                              <a:cubicBezTo>
                                <a:pt x="17729" y="0"/>
                                <a:pt x="0" y="17780"/>
                                <a:pt x="0" y="39624"/>
                              </a:cubicBezTo>
                              <a:close/>
                            </a:path>
                          </a:pathLst>
                        </a:custGeom>
                        <a:ln w="9525" cap="rnd">
                          <a:round/>
                        </a:ln>
                      </wps:spPr>
                      <wps:style>
                        <a:lnRef idx="1">
                          <a:srgbClr val="C4BC96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80969" name="Shape 380969"/>
                      <wps:cNvSpPr/>
                      <wps:spPr>
                        <a:xfrm>
                          <a:off x="22860" y="24765"/>
                          <a:ext cx="502920" cy="18796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02920" h="187960">
                              <a:moveTo>
                                <a:pt x="31331" y="0"/>
                              </a:moveTo>
                              <a:lnTo>
                                <a:pt x="471589" y="0"/>
                              </a:lnTo>
                              <a:cubicBezTo>
                                <a:pt x="488887" y="0"/>
                                <a:pt x="502920" y="13970"/>
                                <a:pt x="502920" y="31369"/>
                              </a:cubicBezTo>
                              <a:lnTo>
                                <a:pt x="502920" y="156591"/>
                              </a:lnTo>
                              <a:cubicBezTo>
                                <a:pt x="502920" y="173990"/>
                                <a:pt x="488887" y="187960"/>
                                <a:pt x="471589" y="187960"/>
                              </a:cubicBezTo>
                              <a:lnTo>
                                <a:pt x="31331" y="187960"/>
                              </a:lnTo>
                              <a:cubicBezTo>
                                <a:pt x="14034" y="187960"/>
                                <a:pt x="0" y="173990"/>
                                <a:pt x="0" y="156591"/>
                              </a:cubicBezTo>
                              <a:lnTo>
                                <a:pt x="0" y="31369"/>
                              </a:lnTo>
                              <a:cubicBezTo>
                                <a:pt x="0" y="13970"/>
                                <a:pt x="14034" y="0"/>
                                <a:pt x="31331" y="0"/>
                              </a:cubicBezTo>
                              <a:close/>
                            </a:path>
                          </a:pathLst>
                        </a:custGeom>
                        <a:ln w="0" cap="rnd">
                          <a:round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4BC96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80970" name="Shape 380970"/>
                      <wps:cNvSpPr/>
                      <wps:spPr>
                        <a:xfrm>
                          <a:off x="22860" y="24765"/>
                          <a:ext cx="502920" cy="18796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02920" h="187960">
                              <a:moveTo>
                                <a:pt x="0" y="156591"/>
                              </a:moveTo>
                              <a:cubicBezTo>
                                <a:pt x="0" y="173990"/>
                                <a:pt x="14034" y="187960"/>
                                <a:pt x="31331" y="187960"/>
                              </a:cubicBezTo>
                              <a:lnTo>
                                <a:pt x="471589" y="187960"/>
                              </a:lnTo>
                              <a:cubicBezTo>
                                <a:pt x="488887" y="187960"/>
                                <a:pt x="502920" y="173990"/>
                                <a:pt x="502920" y="156591"/>
                              </a:cubicBezTo>
                              <a:lnTo>
                                <a:pt x="502920" y="31369"/>
                              </a:lnTo>
                              <a:cubicBezTo>
                                <a:pt x="502920" y="13970"/>
                                <a:pt x="488887" y="0"/>
                                <a:pt x="471589" y="0"/>
                              </a:cubicBezTo>
                              <a:lnTo>
                                <a:pt x="31331" y="0"/>
                              </a:lnTo>
                              <a:cubicBezTo>
                                <a:pt x="14034" y="0"/>
                                <a:pt x="0" y="13970"/>
                                <a:pt x="0" y="31369"/>
                              </a:cubicBezTo>
                              <a:close/>
                            </a:path>
                          </a:pathLst>
                        </a:custGeom>
                        <a:ln w="9525" cap="rnd">
                          <a:round/>
                        </a:ln>
                      </wps:spPr>
                      <wps:style>
                        <a:lnRef idx="1">
                          <a:srgbClr val="C4BC96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87204" name="Shape 387204"/>
                      <wps:cNvSpPr/>
                      <wps:spPr>
                        <a:xfrm>
                          <a:off x="74930" y="35560"/>
                          <a:ext cx="418465" cy="18288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18465" h="182880">
                              <a:moveTo>
                                <a:pt x="0" y="0"/>
                              </a:moveTo>
                              <a:lnTo>
                                <a:pt x="418465" y="0"/>
                              </a:lnTo>
                              <a:lnTo>
                                <a:pt x="418465" y="182880"/>
                              </a:lnTo>
                              <a:lnTo>
                                <a:pt x="0" y="18288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rnd">
                          <a:round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6D9F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80972" name="Rectangle 380972"/>
                      <wps:cNvSpPr/>
                      <wps:spPr>
                        <a:xfrm>
                          <a:off x="416433" y="66294"/>
                          <a:ext cx="102765" cy="206453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D95518" w:rsidRDefault="002F523A">
                            <w:pPr>
                              <w:spacing w:after="160" w:line="259" w:lineRule="auto"/>
                              <w:ind w:left="0" w:firstLine="0"/>
                              <w:jc w:val="left"/>
                            </w:pPr>
                            <w:r>
                              <w:fldChar w:fldCharType="begin"/>
                            </w:r>
                            <w:r>
                              <w:instrText xml:space="preserve"> PAGE   \* MERGEFORMAT </w:instrText>
                            </w:r>
                            <w:r>
                              <w:fldChar w:fldCharType="separate"/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</w:rPr>
                              <w:t>4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id="Group 380967" o:spid="_x0000_s3513" style="position:absolute;left:0;text-align:left;margin-left:14.25pt;margin-top:29.1pt;width:43.2pt;height:18.7pt;z-index:251661312;mso-position-horizontal-relative:page;mso-position-vertical-relative:page" coordsize="5486,237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">
              <v:shape id="Shape 380968" o:spid="_x0000_s3514" style="position:absolute;width:5486;height:2374;visibility:visible;mso-wrap-style:square;v-text-anchor:top" coordsize="548640,2374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UvtCsQA&#10;AADfAAAADwAAAGRycy9kb3ducmV2LnhtbERPTYvCMBC9C/6HMIK3NVVR3GoUFcQeRFEXdo9DM7bV&#10;ZlKaqPXfm8OCx8f7ni0aU4oH1a6wrKDfi0AQp1YXnCn4OW++JiCcR9ZYWiYFL3KwmLdbM4y1ffKR&#10;HiefiRDCLkYFufdVLKVLczLoerYiDtzF1gZ9gHUmdY3PEG5KOYiisTRYcGjIsaJ1TuntdDcKzGbw&#10;m2yLv2S/Omyrq1/u3CjZKdXtNMspCE+N/4j/3YlWMJxE3+MwOPwJX0DO3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FL7QrEAAAA3wAAAA8AAAAAAAAAAAAAAAAAmAIAAGRycy9k&#10;b3ducmV2LnhtbFBLBQYAAAAABAAEAPUAAACJAwAAAAA=&#10;" path="m,197866v,21844,17729,39624,39586,39624l509054,237490v21857,,39586,-17780,39586,-39624l548640,39624c548640,17780,530911,,509054,l39586,c17729,,,17780,,39624l,197866xe" filled="f" strokecolor="#c4bc96">
                <v:stroke endcap="round"/>
                <v:path arrowok="t" textboxrect="0,0,548640,237490"/>
              </v:shape>
              <v:shape id="Shape 380969" o:spid="_x0000_s3515" style="position:absolute;left:228;top:247;width:5029;height:1880;visibility:visible;mso-wrap-style:square;v-text-anchor:top" coordsize="502920,1879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XfOBcMA&#10;AADfAAAADwAAAGRycy9kb3ducmV2LnhtbERPTYvCMBC9C/6HMII3TV1BtBpFF5Q97lov3oZmbIvN&#10;pDZpbffXbxYEj4/3vdl1phQt1a6wrGA2jUAQp1YXnCm4JMfJEoTzyBpLy6SgJwe77XCwwVjbJ/9Q&#10;e/aZCCHsYlSQe1/FUro0J4NuaiviwN1sbdAHWGdS1/gM4aaUH1G0kAYLDg05VvSZU3o/N0bBoTFN&#10;3x5mSXI1j/3v6TuMu/VKjUfdfg3CU+ff4pf7SyuYL6PVYgX/f8IXkNs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XfOBcMAAADfAAAADwAAAAAAAAAAAAAAAACYAgAAZHJzL2Rv&#10;d25yZXYueG1sUEsFBgAAAAAEAAQA9QAAAIgDAAAAAA==&#10;" path="m31331,l471589,v17298,,31331,13970,31331,31369l502920,156591v,17399,-14033,31369,-31331,31369l31331,187960c14034,187960,,173990,,156591l,31369c,13970,14034,,31331,xe" fillcolor="#c4bc96" stroked="f" strokeweight="0">
                <v:stroke endcap="round"/>
                <v:path arrowok="t" textboxrect="0,0,502920,187960"/>
              </v:shape>
              <v:shape id="Shape 380970" o:spid="_x0000_s3516" style="position:absolute;left:228;top:247;width:5029;height:1880;visibility:visible;mso-wrap-style:square;v-text-anchor:top" coordsize="502920,1879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WNhAsUA&#10;AADfAAAADwAAAGRycy9kb3ducmV2LnhtbESPXWvCMBSG7wf+h3AE72bixra2My1lMPBO1A12eWjO&#10;0mJzUpqo1V9vLga7fHm/eNbV5HpxpjF0njWslgoEceNNx1bD1+HzMQMRIrLB3jNpuFKAqpw9rLEw&#10;/sI7Ou+jFWmEQ4Ea2hiHQsrQtOQwLP1AnLxfPzqMSY5WmhEvadz18kmpV+mw4/TQ4kAfLTXH/clp&#10;eMlY3Wrabn9O33nu5c5ebV5rvZhP9TuISFP8D/+1N0bDc6byt0SQeBILyPIO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9Y2ECxQAAAN8AAAAPAAAAAAAAAAAAAAAAAJgCAABkcnMv&#10;ZG93bnJldi54bWxQSwUGAAAAAAQABAD1AAAAigMAAAAA&#10;" path="m,156591v,17399,14034,31369,31331,31369l471589,187960v17298,,31331,-13970,31331,-31369l502920,31369c502920,13970,488887,,471589,l31331,c14034,,,13970,,31369l,156591xe" filled="f" strokecolor="#c4bc96">
                <v:stroke endcap="round"/>
                <v:path arrowok="t" textboxrect="0,0,502920,187960"/>
              </v:shape>
              <v:shape id="Shape 387204" o:spid="_x0000_s3517" style="position:absolute;left:749;top:355;width:4184;height:1829;visibility:visible;mso-wrap-style:square;v-text-anchor:top" coordsize="418465,1828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yebsscA&#10;AADfAAAADwAAAGRycy9kb3ducmV2LnhtbESPzWvCQBTE70L/h+UVvOmmsfiRukopGMQe/Lx4e2Rf&#10;k9Ds27C7avrfuwXB4zAzv2Hmy8404krO15YVvA0TEMSF1TWXCk7H1WAKwgdkjY1lUvBHHpaLl94c&#10;M21vvKfrIZQiQthnqKAKoc2k9EVFBv3QtsTR+7HOYIjSlVI7vEW4aWSaJGNpsOa4UGFLXxUVv4eL&#10;UfCdU7CbPG926bjN3XlLs5Ejpfqv3ecHiEBdeIYf7bVWMJpO0uQd/v/ELyAX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Mnm7LHAAAA3wAAAA8AAAAAAAAAAAAAAAAAmAIAAGRy&#10;cy9kb3ducmV2LnhtbFBLBQYAAAAABAAEAPUAAACMAwAAAAA=&#10;" path="m,l418465,r,182880l,182880,,e" fillcolor="#c6d9f1" stroked="f" strokeweight="0">
                <v:stroke endcap="round"/>
                <v:path arrowok="t" textboxrect="0,0,418465,182880"/>
              </v:shape>
              <v:rect id="Rectangle 380972" o:spid="_x0000_s3518" style="position:absolute;left:4164;top:662;width:1027;height:206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N0hdskA&#10;AADfAAAADwAAAGRycy9kb3ducmV2LnhtbESPT2vCQBTE74V+h+UVequbWrBJzEakWvTon4L19sg+&#10;k2D2bchuTeyn7woFj8PM/IbJZoNpxIU6V1tW8DqKQBAXVtdcKvjaf77EIJxH1thYJgVXcjDLHx8y&#10;TLXteUuXnS9FgLBLUUHlfZtK6YqKDLqRbYmDd7KdQR9kV0rdYR/gppHjKJpIgzWHhQpb+qioOO9+&#10;jIJV3M6/1/a3L5vlcXXYHJLFPvFKPT8N8ykIT4O/h//ba63gLY6S9zHc/oQvIPM/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eN0hdskAAADfAAAADwAAAAAAAAAAAAAAAACYAgAA&#10;ZHJzL2Rvd25yZXYueG1sUEsFBgAAAAAEAAQA9QAAAI4DAAAAAA==&#10;" filled="f" stroked="f">
                <v:textbox inset="0,0,0,0">
                  <w:txbxContent>
                    <w:p w:rsidR="00D95518" w:rsidRDefault="002F523A">
                      <w:pPr>
                        <w:spacing w:after="160" w:line="259" w:lineRule="auto"/>
                        <w:ind w:left="0" w:firstLine="0"/>
                        <w:jc w:val="left"/>
                      </w:pPr>
                      <w:r>
                        <w:fldChar w:fldCharType="begin"/>
                      </w:r>
                      <w:r>
                        <w:instrText xml:space="preserve"> PAGE   \* MERGEFORMAT </w:instrText>
                      </w:r>
                      <w:r>
                        <w:fldChar w:fldCharType="separate"/>
                      </w:r>
                      <w:r>
                        <w:rPr>
                          <w:rFonts w:ascii="Calibri" w:eastAsia="Calibri" w:hAnsi="Calibri" w:cs="Calibri"/>
                          <w:b/>
                        </w:rPr>
                        <w:t>4</w:t>
                      </w:r>
                      <w:r>
                        <w:rPr>
                          <w:rFonts w:ascii="Calibri" w:eastAsia="Calibri" w:hAnsi="Calibri" w:cs="Calibri"/>
                          <w:b/>
                        </w:rPr>
                        <w:fldChar w:fldCharType="end"/>
                      </w:r>
                    </w:p>
                  </w:txbxContent>
                </v:textbox>
              </v:rect>
              <w10:wrap type="square" anchorx="page" anchory="page"/>
            </v:group>
          </w:pict>
        </mc:Fallback>
      </mc:AlternateContent>
    </w:r>
    <w:r>
      <w:rPr>
        <w:rFonts w:ascii="Times New Roman" w:eastAsia="Times New Roman" w:hAnsi="Times New Roman" w:cs="Times New Roman"/>
      </w:rPr>
      <w:t xml:space="preserve"> </w:t>
    </w:r>
  </w:p>
  <w:p w:rsidR="00D95518" w:rsidRDefault="002F523A">
    <w:pPr>
      <w:spacing w:after="0" w:line="259" w:lineRule="auto"/>
      <w:ind w:left="43" w:firstLine="0"/>
      <w:jc w:val="left"/>
    </w:pPr>
    <w:r>
      <w:rPr>
        <w:rFonts w:ascii="Times New Roman" w:eastAsia="Times New Roman" w:hAnsi="Times New Roman" w:cs="Times New Roman"/>
      </w:rPr>
      <w:t xml:space="preserve"> </w:t>
    </w:r>
  </w:p>
  <w:p w:rsidR="00D95518" w:rsidRDefault="002F523A">
    <w:pPr>
      <w:spacing w:after="0" w:line="365" w:lineRule="auto"/>
      <w:ind w:left="9674" w:right="103" w:firstLine="0"/>
    </w:pPr>
    <w:r>
      <w:rPr>
        <w:rFonts w:ascii="Calibri" w:eastAsia="Calibri" w:hAnsi="Calibri" w:cs="Calibri"/>
        <w:sz w:val="22"/>
      </w:rPr>
      <w:t xml:space="preserve">   </w:t>
    </w:r>
  </w:p>
  <w:p w:rsidR="00D95518" w:rsidRDefault="002F523A">
    <w:pPr>
      <w:spacing w:after="0" w:line="259" w:lineRule="auto"/>
      <w:ind w:left="0" w:right="103" w:firstLine="0"/>
      <w:jc w:val="right"/>
    </w:pPr>
    <w:r>
      <w:rPr>
        <w:rFonts w:ascii="Calibri" w:eastAsia="Calibri" w:hAnsi="Calibri" w:cs="Calibri"/>
        <w:sz w:val="22"/>
      </w:rPr>
      <w:t xml:space="preserve"> 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0032546"/>
    <w:multiLevelType w:val="hybridMultilevel"/>
    <w:tmpl w:val="6B447836"/>
    <w:lvl w:ilvl="0" w:tplc="3AB49918">
      <w:start w:val="1"/>
      <w:numFmt w:val="bullet"/>
      <w:lvlText w:val="•"/>
      <w:lvlJc w:val="left"/>
      <w:pPr>
        <w:ind w:left="639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94ECC4FA">
      <w:start w:val="1"/>
      <w:numFmt w:val="bullet"/>
      <w:lvlText w:val="o"/>
      <w:lvlJc w:val="left"/>
      <w:pPr>
        <w:ind w:left="2561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4C7A7D48">
      <w:start w:val="1"/>
      <w:numFmt w:val="bullet"/>
      <w:lvlText w:val="▪"/>
      <w:lvlJc w:val="left"/>
      <w:pPr>
        <w:ind w:left="3281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DB48F338">
      <w:start w:val="1"/>
      <w:numFmt w:val="bullet"/>
      <w:lvlText w:val="•"/>
      <w:lvlJc w:val="left"/>
      <w:pPr>
        <w:ind w:left="4001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34E0C856">
      <w:start w:val="1"/>
      <w:numFmt w:val="bullet"/>
      <w:lvlText w:val="o"/>
      <w:lvlJc w:val="left"/>
      <w:pPr>
        <w:ind w:left="4721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25D6CDFA">
      <w:start w:val="1"/>
      <w:numFmt w:val="bullet"/>
      <w:lvlText w:val="▪"/>
      <w:lvlJc w:val="left"/>
      <w:pPr>
        <w:ind w:left="5441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754C41D4">
      <w:start w:val="1"/>
      <w:numFmt w:val="bullet"/>
      <w:lvlText w:val="•"/>
      <w:lvlJc w:val="left"/>
      <w:pPr>
        <w:ind w:left="6161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D14CFB28">
      <w:start w:val="1"/>
      <w:numFmt w:val="bullet"/>
      <w:lvlText w:val="o"/>
      <w:lvlJc w:val="left"/>
      <w:pPr>
        <w:ind w:left="6881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C804E286">
      <w:start w:val="1"/>
      <w:numFmt w:val="bullet"/>
      <w:lvlText w:val="▪"/>
      <w:lvlJc w:val="left"/>
      <w:pPr>
        <w:ind w:left="7601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">
    <w:nsid w:val="011D5C50"/>
    <w:multiLevelType w:val="hybridMultilevel"/>
    <w:tmpl w:val="6B38C22A"/>
    <w:lvl w:ilvl="0" w:tplc="730AC800">
      <w:start w:val="1"/>
      <w:numFmt w:val="bullet"/>
      <w:lvlText w:val="•"/>
      <w:lvlJc w:val="left"/>
      <w:pPr>
        <w:ind w:left="133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3620DAB4">
      <w:start w:val="1"/>
      <w:numFmt w:val="bullet"/>
      <w:lvlText w:val="o"/>
      <w:lvlJc w:val="left"/>
      <w:pPr>
        <w:ind w:left="2367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ADF65DEC">
      <w:start w:val="1"/>
      <w:numFmt w:val="bullet"/>
      <w:lvlText w:val="▪"/>
      <w:lvlJc w:val="left"/>
      <w:pPr>
        <w:ind w:left="3087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BE2AE8BC">
      <w:start w:val="1"/>
      <w:numFmt w:val="bullet"/>
      <w:lvlText w:val="•"/>
      <w:lvlJc w:val="left"/>
      <w:pPr>
        <w:ind w:left="380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11C8A70E">
      <w:start w:val="1"/>
      <w:numFmt w:val="bullet"/>
      <w:lvlText w:val="o"/>
      <w:lvlJc w:val="left"/>
      <w:pPr>
        <w:ind w:left="4527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42F400A6">
      <w:start w:val="1"/>
      <w:numFmt w:val="bullet"/>
      <w:lvlText w:val="▪"/>
      <w:lvlJc w:val="left"/>
      <w:pPr>
        <w:ind w:left="5247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59E65EEE">
      <w:start w:val="1"/>
      <w:numFmt w:val="bullet"/>
      <w:lvlText w:val="•"/>
      <w:lvlJc w:val="left"/>
      <w:pPr>
        <w:ind w:left="596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563CA376">
      <w:start w:val="1"/>
      <w:numFmt w:val="bullet"/>
      <w:lvlText w:val="o"/>
      <w:lvlJc w:val="left"/>
      <w:pPr>
        <w:ind w:left="6687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62C0C086">
      <w:start w:val="1"/>
      <w:numFmt w:val="bullet"/>
      <w:lvlText w:val="▪"/>
      <w:lvlJc w:val="left"/>
      <w:pPr>
        <w:ind w:left="7407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">
    <w:nsid w:val="016E0B1F"/>
    <w:multiLevelType w:val="hybridMultilevel"/>
    <w:tmpl w:val="949A64BE"/>
    <w:lvl w:ilvl="0" w:tplc="581A31C2">
      <w:start w:val="1"/>
      <w:numFmt w:val="decimal"/>
      <w:lvlText w:val="%1."/>
      <w:lvlJc w:val="left"/>
      <w:pPr>
        <w:ind w:left="133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6E58B784">
      <w:start w:val="1"/>
      <w:numFmt w:val="lowerLetter"/>
      <w:lvlText w:val="%2"/>
      <w:lvlJc w:val="left"/>
      <w:pPr>
        <w:ind w:left="200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E6223370">
      <w:start w:val="1"/>
      <w:numFmt w:val="lowerRoman"/>
      <w:lvlText w:val="%3"/>
      <w:lvlJc w:val="left"/>
      <w:pPr>
        <w:ind w:left="272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BA4A616A">
      <w:start w:val="1"/>
      <w:numFmt w:val="decimal"/>
      <w:lvlText w:val="%4"/>
      <w:lvlJc w:val="left"/>
      <w:pPr>
        <w:ind w:left="344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A192E3B4">
      <w:start w:val="1"/>
      <w:numFmt w:val="lowerLetter"/>
      <w:lvlText w:val="%5"/>
      <w:lvlJc w:val="left"/>
      <w:pPr>
        <w:ind w:left="416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2A7C3226">
      <w:start w:val="1"/>
      <w:numFmt w:val="lowerRoman"/>
      <w:lvlText w:val="%6"/>
      <w:lvlJc w:val="left"/>
      <w:pPr>
        <w:ind w:left="488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3F2A79E8">
      <w:start w:val="1"/>
      <w:numFmt w:val="decimal"/>
      <w:lvlText w:val="%7"/>
      <w:lvlJc w:val="left"/>
      <w:pPr>
        <w:ind w:left="560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40DE1978">
      <w:start w:val="1"/>
      <w:numFmt w:val="lowerLetter"/>
      <w:lvlText w:val="%8"/>
      <w:lvlJc w:val="left"/>
      <w:pPr>
        <w:ind w:left="632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7E62F032">
      <w:start w:val="1"/>
      <w:numFmt w:val="lowerRoman"/>
      <w:lvlText w:val="%9"/>
      <w:lvlJc w:val="left"/>
      <w:pPr>
        <w:ind w:left="704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">
    <w:nsid w:val="01B40CC1"/>
    <w:multiLevelType w:val="hybridMultilevel"/>
    <w:tmpl w:val="000401DE"/>
    <w:lvl w:ilvl="0" w:tplc="205AA610">
      <w:start w:val="1"/>
      <w:numFmt w:val="decimal"/>
      <w:lvlText w:val="%1."/>
      <w:lvlJc w:val="left"/>
      <w:pPr>
        <w:ind w:left="28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1F6AA712">
      <w:start w:val="1"/>
      <w:numFmt w:val="bullet"/>
      <w:lvlText w:val="•"/>
      <w:lvlJc w:val="left"/>
      <w:pPr>
        <w:ind w:left="133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C75E0EF6">
      <w:start w:val="1"/>
      <w:numFmt w:val="bullet"/>
      <w:lvlText w:val="▪"/>
      <w:lvlJc w:val="left"/>
      <w:pPr>
        <w:ind w:left="2367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3B1ADA52">
      <w:start w:val="1"/>
      <w:numFmt w:val="bullet"/>
      <w:lvlText w:val="•"/>
      <w:lvlJc w:val="left"/>
      <w:pPr>
        <w:ind w:left="308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07F47B10">
      <w:start w:val="1"/>
      <w:numFmt w:val="bullet"/>
      <w:lvlText w:val="o"/>
      <w:lvlJc w:val="left"/>
      <w:pPr>
        <w:ind w:left="3807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84065FFA">
      <w:start w:val="1"/>
      <w:numFmt w:val="bullet"/>
      <w:lvlText w:val="▪"/>
      <w:lvlJc w:val="left"/>
      <w:pPr>
        <w:ind w:left="4527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7670480E">
      <w:start w:val="1"/>
      <w:numFmt w:val="bullet"/>
      <w:lvlText w:val="•"/>
      <w:lvlJc w:val="left"/>
      <w:pPr>
        <w:ind w:left="524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D66467C2">
      <w:start w:val="1"/>
      <w:numFmt w:val="bullet"/>
      <w:lvlText w:val="o"/>
      <w:lvlJc w:val="left"/>
      <w:pPr>
        <w:ind w:left="5967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DFA68DF4">
      <w:start w:val="1"/>
      <w:numFmt w:val="bullet"/>
      <w:lvlText w:val="▪"/>
      <w:lvlJc w:val="left"/>
      <w:pPr>
        <w:ind w:left="6687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">
    <w:nsid w:val="06F633F9"/>
    <w:multiLevelType w:val="hybridMultilevel"/>
    <w:tmpl w:val="2BF0144C"/>
    <w:lvl w:ilvl="0" w:tplc="1026F972">
      <w:start w:val="1"/>
      <w:numFmt w:val="bullet"/>
      <w:lvlText w:val="•"/>
      <w:lvlJc w:val="left"/>
      <w:pPr>
        <w:ind w:left="133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15E0B0CE">
      <w:start w:val="1"/>
      <w:numFmt w:val="bullet"/>
      <w:lvlText w:val="o"/>
      <w:lvlJc w:val="left"/>
      <w:pPr>
        <w:ind w:left="2367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78DE5EB8">
      <w:start w:val="1"/>
      <w:numFmt w:val="bullet"/>
      <w:lvlText w:val="▪"/>
      <w:lvlJc w:val="left"/>
      <w:pPr>
        <w:ind w:left="3087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2748661A">
      <w:start w:val="1"/>
      <w:numFmt w:val="bullet"/>
      <w:lvlText w:val="•"/>
      <w:lvlJc w:val="left"/>
      <w:pPr>
        <w:ind w:left="380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63FE7EAE">
      <w:start w:val="1"/>
      <w:numFmt w:val="bullet"/>
      <w:lvlText w:val="o"/>
      <w:lvlJc w:val="left"/>
      <w:pPr>
        <w:ind w:left="4527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76B468F2">
      <w:start w:val="1"/>
      <w:numFmt w:val="bullet"/>
      <w:lvlText w:val="▪"/>
      <w:lvlJc w:val="left"/>
      <w:pPr>
        <w:ind w:left="5247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83E0A1FE">
      <w:start w:val="1"/>
      <w:numFmt w:val="bullet"/>
      <w:lvlText w:val="•"/>
      <w:lvlJc w:val="left"/>
      <w:pPr>
        <w:ind w:left="596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02F0F15E">
      <w:start w:val="1"/>
      <w:numFmt w:val="bullet"/>
      <w:lvlText w:val="o"/>
      <w:lvlJc w:val="left"/>
      <w:pPr>
        <w:ind w:left="6687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3DFE9A88">
      <w:start w:val="1"/>
      <w:numFmt w:val="bullet"/>
      <w:lvlText w:val="▪"/>
      <w:lvlJc w:val="left"/>
      <w:pPr>
        <w:ind w:left="7407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5">
    <w:nsid w:val="077B1834"/>
    <w:multiLevelType w:val="hybridMultilevel"/>
    <w:tmpl w:val="8F96E0A8"/>
    <w:lvl w:ilvl="0" w:tplc="26E45478">
      <w:start w:val="1"/>
      <w:numFmt w:val="bullet"/>
      <w:lvlText w:val=""/>
      <w:lvlJc w:val="left"/>
      <w:pPr>
        <w:ind w:left="61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E84E8046">
      <w:start w:val="1"/>
      <w:numFmt w:val="bullet"/>
      <w:lvlText w:val="o"/>
      <w:lvlJc w:val="left"/>
      <w:pPr>
        <w:ind w:left="1287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9EDE38CA">
      <w:start w:val="1"/>
      <w:numFmt w:val="bullet"/>
      <w:lvlText w:val="▪"/>
      <w:lvlJc w:val="left"/>
      <w:pPr>
        <w:ind w:left="2007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F4AC13A8">
      <w:start w:val="1"/>
      <w:numFmt w:val="bullet"/>
      <w:lvlText w:val="•"/>
      <w:lvlJc w:val="left"/>
      <w:pPr>
        <w:ind w:left="2727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968C1554">
      <w:start w:val="1"/>
      <w:numFmt w:val="bullet"/>
      <w:lvlText w:val="o"/>
      <w:lvlJc w:val="left"/>
      <w:pPr>
        <w:ind w:left="3447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AECEC234">
      <w:start w:val="1"/>
      <w:numFmt w:val="bullet"/>
      <w:lvlText w:val="▪"/>
      <w:lvlJc w:val="left"/>
      <w:pPr>
        <w:ind w:left="4167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EC229C10">
      <w:start w:val="1"/>
      <w:numFmt w:val="bullet"/>
      <w:lvlText w:val="•"/>
      <w:lvlJc w:val="left"/>
      <w:pPr>
        <w:ind w:left="4887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B8EA9984">
      <w:start w:val="1"/>
      <w:numFmt w:val="bullet"/>
      <w:lvlText w:val="o"/>
      <w:lvlJc w:val="left"/>
      <w:pPr>
        <w:ind w:left="5607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0AF6C0A8">
      <w:start w:val="1"/>
      <w:numFmt w:val="bullet"/>
      <w:lvlText w:val="▪"/>
      <w:lvlJc w:val="left"/>
      <w:pPr>
        <w:ind w:left="6327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6">
    <w:nsid w:val="0AD00991"/>
    <w:multiLevelType w:val="hybridMultilevel"/>
    <w:tmpl w:val="4DBA4402"/>
    <w:lvl w:ilvl="0" w:tplc="8332B6A6">
      <w:start w:val="1"/>
      <w:numFmt w:val="bullet"/>
      <w:lvlText w:val="•"/>
      <w:lvlJc w:val="left"/>
      <w:pPr>
        <w:ind w:left="764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AE9C0130">
      <w:start w:val="1"/>
      <w:numFmt w:val="bullet"/>
      <w:lvlText w:val="o"/>
      <w:lvlJc w:val="left"/>
      <w:pPr>
        <w:ind w:left="2367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D132EE04">
      <w:start w:val="1"/>
      <w:numFmt w:val="bullet"/>
      <w:lvlText w:val="▪"/>
      <w:lvlJc w:val="left"/>
      <w:pPr>
        <w:ind w:left="3087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A746CA6A">
      <w:start w:val="1"/>
      <w:numFmt w:val="bullet"/>
      <w:lvlText w:val="•"/>
      <w:lvlJc w:val="left"/>
      <w:pPr>
        <w:ind w:left="380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F2706734">
      <w:start w:val="1"/>
      <w:numFmt w:val="bullet"/>
      <w:lvlText w:val="o"/>
      <w:lvlJc w:val="left"/>
      <w:pPr>
        <w:ind w:left="4527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BEAEA948">
      <w:start w:val="1"/>
      <w:numFmt w:val="bullet"/>
      <w:lvlText w:val="▪"/>
      <w:lvlJc w:val="left"/>
      <w:pPr>
        <w:ind w:left="5247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AAA4F462">
      <w:start w:val="1"/>
      <w:numFmt w:val="bullet"/>
      <w:lvlText w:val="•"/>
      <w:lvlJc w:val="left"/>
      <w:pPr>
        <w:ind w:left="596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0B96D800">
      <w:start w:val="1"/>
      <w:numFmt w:val="bullet"/>
      <w:lvlText w:val="o"/>
      <w:lvlJc w:val="left"/>
      <w:pPr>
        <w:ind w:left="6687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36CEFB08">
      <w:start w:val="1"/>
      <w:numFmt w:val="bullet"/>
      <w:lvlText w:val="▪"/>
      <w:lvlJc w:val="left"/>
      <w:pPr>
        <w:ind w:left="7407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7">
    <w:nsid w:val="0B1B491E"/>
    <w:multiLevelType w:val="hybridMultilevel"/>
    <w:tmpl w:val="86EC72A8"/>
    <w:lvl w:ilvl="0" w:tplc="078AACEC">
      <w:start w:val="2"/>
      <w:numFmt w:val="decimal"/>
      <w:lvlText w:val="%1."/>
      <w:lvlJc w:val="left"/>
      <w:pPr>
        <w:ind w:left="146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87707A0A">
      <w:start w:val="1"/>
      <w:numFmt w:val="bullet"/>
      <w:lvlText w:val=""/>
      <w:lvlJc w:val="left"/>
      <w:pPr>
        <w:ind w:left="133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7700AB56">
      <w:start w:val="1"/>
      <w:numFmt w:val="bullet"/>
      <w:lvlText w:val="▪"/>
      <w:lvlJc w:val="left"/>
      <w:pPr>
        <w:ind w:left="2276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89167EE4">
      <w:start w:val="1"/>
      <w:numFmt w:val="bullet"/>
      <w:lvlText w:val="•"/>
      <w:lvlJc w:val="left"/>
      <w:pPr>
        <w:ind w:left="2996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8C44B7C4">
      <w:start w:val="1"/>
      <w:numFmt w:val="bullet"/>
      <w:lvlText w:val="o"/>
      <w:lvlJc w:val="left"/>
      <w:pPr>
        <w:ind w:left="3716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5AD4FE78">
      <w:start w:val="1"/>
      <w:numFmt w:val="bullet"/>
      <w:lvlText w:val="▪"/>
      <w:lvlJc w:val="left"/>
      <w:pPr>
        <w:ind w:left="4436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CF06CAB8">
      <w:start w:val="1"/>
      <w:numFmt w:val="bullet"/>
      <w:lvlText w:val="•"/>
      <w:lvlJc w:val="left"/>
      <w:pPr>
        <w:ind w:left="5156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7A601902">
      <w:start w:val="1"/>
      <w:numFmt w:val="bullet"/>
      <w:lvlText w:val="o"/>
      <w:lvlJc w:val="left"/>
      <w:pPr>
        <w:ind w:left="5876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BECAEE90">
      <w:start w:val="1"/>
      <w:numFmt w:val="bullet"/>
      <w:lvlText w:val="▪"/>
      <w:lvlJc w:val="left"/>
      <w:pPr>
        <w:ind w:left="6596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8">
    <w:nsid w:val="0C15384D"/>
    <w:multiLevelType w:val="hybridMultilevel"/>
    <w:tmpl w:val="52A03268"/>
    <w:lvl w:ilvl="0" w:tplc="30802426">
      <w:start w:val="1"/>
      <w:numFmt w:val="lowerLetter"/>
      <w:lvlText w:val="%1)"/>
      <w:lvlJc w:val="left"/>
      <w:pPr>
        <w:ind w:left="146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09C2A7CE">
      <w:start w:val="1"/>
      <w:numFmt w:val="lowerLetter"/>
      <w:lvlText w:val="%2"/>
      <w:lvlJc w:val="left"/>
      <w:pPr>
        <w:ind w:left="1664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130872B4">
      <w:start w:val="1"/>
      <w:numFmt w:val="lowerRoman"/>
      <w:lvlText w:val="%3"/>
      <w:lvlJc w:val="left"/>
      <w:pPr>
        <w:ind w:left="2384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F16AFB20">
      <w:start w:val="1"/>
      <w:numFmt w:val="decimal"/>
      <w:lvlText w:val="%4"/>
      <w:lvlJc w:val="left"/>
      <w:pPr>
        <w:ind w:left="3104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842C2AE0">
      <w:start w:val="1"/>
      <w:numFmt w:val="lowerLetter"/>
      <w:lvlText w:val="%5"/>
      <w:lvlJc w:val="left"/>
      <w:pPr>
        <w:ind w:left="3824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2826C7F2">
      <w:start w:val="1"/>
      <w:numFmt w:val="lowerRoman"/>
      <w:lvlText w:val="%6"/>
      <w:lvlJc w:val="left"/>
      <w:pPr>
        <w:ind w:left="4544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11B6C79E">
      <w:start w:val="1"/>
      <w:numFmt w:val="decimal"/>
      <w:lvlText w:val="%7"/>
      <w:lvlJc w:val="left"/>
      <w:pPr>
        <w:ind w:left="5264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8B2A5AEC">
      <w:start w:val="1"/>
      <w:numFmt w:val="lowerLetter"/>
      <w:lvlText w:val="%8"/>
      <w:lvlJc w:val="left"/>
      <w:pPr>
        <w:ind w:left="5984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793EBFF0">
      <w:start w:val="1"/>
      <w:numFmt w:val="lowerRoman"/>
      <w:lvlText w:val="%9"/>
      <w:lvlJc w:val="left"/>
      <w:pPr>
        <w:ind w:left="6704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9">
    <w:nsid w:val="0F6E240F"/>
    <w:multiLevelType w:val="hybridMultilevel"/>
    <w:tmpl w:val="1A184E60"/>
    <w:lvl w:ilvl="0" w:tplc="3D9282B8">
      <w:start w:val="1"/>
      <w:numFmt w:val="decimal"/>
      <w:lvlText w:val="%1."/>
      <w:lvlJc w:val="left"/>
      <w:pPr>
        <w:ind w:left="585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6AAE02B8">
      <w:start w:val="1"/>
      <w:numFmt w:val="lowerLetter"/>
      <w:lvlText w:val="%2"/>
      <w:lvlJc w:val="left"/>
      <w:pPr>
        <w:ind w:left="1123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8AAA0FA6">
      <w:start w:val="1"/>
      <w:numFmt w:val="lowerRoman"/>
      <w:lvlText w:val="%3"/>
      <w:lvlJc w:val="left"/>
      <w:pPr>
        <w:ind w:left="1843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97F06CB0">
      <w:start w:val="1"/>
      <w:numFmt w:val="decimal"/>
      <w:lvlText w:val="%4"/>
      <w:lvlJc w:val="left"/>
      <w:pPr>
        <w:ind w:left="2563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1566399A">
      <w:start w:val="1"/>
      <w:numFmt w:val="lowerLetter"/>
      <w:lvlText w:val="%5"/>
      <w:lvlJc w:val="left"/>
      <w:pPr>
        <w:ind w:left="3283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56069AAE">
      <w:start w:val="1"/>
      <w:numFmt w:val="lowerRoman"/>
      <w:lvlText w:val="%6"/>
      <w:lvlJc w:val="left"/>
      <w:pPr>
        <w:ind w:left="4003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8A94CEC4">
      <w:start w:val="1"/>
      <w:numFmt w:val="decimal"/>
      <w:lvlText w:val="%7"/>
      <w:lvlJc w:val="left"/>
      <w:pPr>
        <w:ind w:left="4723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C37AD178">
      <w:start w:val="1"/>
      <w:numFmt w:val="lowerLetter"/>
      <w:lvlText w:val="%8"/>
      <w:lvlJc w:val="left"/>
      <w:pPr>
        <w:ind w:left="5443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742A0BE4">
      <w:start w:val="1"/>
      <w:numFmt w:val="lowerRoman"/>
      <w:lvlText w:val="%9"/>
      <w:lvlJc w:val="left"/>
      <w:pPr>
        <w:ind w:left="6163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0">
    <w:nsid w:val="131E0EE7"/>
    <w:multiLevelType w:val="hybridMultilevel"/>
    <w:tmpl w:val="D58E6382"/>
    <w:lvl w:ilvl="0" w:tplc="F6222686">
      <w:start w:val="1"/>
      <w:numFmt w:val="bullet"/>
      <w:lvlText w:val="•"/>
      <w:lvlJc w:val="left"/>
      <w:pPr>
        <w:ind w:left="133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268C38A4">
      <w:start w:val="1"/>
      <w:numFmt w:val="bullet"/>
      <w:lvlText w:val="o"/>
      <w:lvlJc w:val="left"/>
      <w:pPr>
        <w:ind w:left="2367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76F2BB74">
      <w:start w:val="1"/>
      <w:numFmt w:val="bullet"/>
      <w:lvlText w:val="▪"/>
      <w:lvlJc w:val="left"/>
      <w:pPr>
        <w:ind w:left="3087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02FCEC16">
      <w:start w:val="1"/>
      <w:numFmt w:val="bullet"/>
      <w:lvlText w:val="•"/>
      <w:lvlJc w:val="left"/>
      <w:pPr>
        <w:ind w:left="380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C870F63A">
      <w:start w:val="1"/>
      <w:numFmt w:val="bullet"/>
      <w:lvlText w:val="o"/>
      <w:lvlJc w:val="left"/>
      <w:pPr>
        <w:ind w:left="4527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A0EE571E">
      <w:start w:val="1"/>
      <w:numFmt w:val="bullet"/>
      <w:lvlText w:val="▪"/>
      <w:lvlJc w:val="left"/>
      <w:pPr>
        <w:ind w:left="5247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9AE6CFAA">
      <w:start w:val="1"/>
      <w:numFmt w:val="bullet"/>
      <w:lvlText w:val="•"/>
      <w:lvlJc w:val="left"/>
      <w:pPr>
        <w:ind w:left="596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32B47276">
      <w:start w:val="1"/>
      <w:numFmt w:val="bullet"/>
      <w:lvlText w:val="o"/>
      <w:lvlJc w:val="left"/>
      <w:pPr>
        <w:ind w:left="6687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88CEF25C">
      <w:start w:val="1"/>
      <w:numFmt w:val="bullet"/>
      <w:lvlText w:val="▪"/>
      <w:lvlJc w:val="left"/>
      <w:pPr>
        <w:ind w:left="7407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1">
    <w:nsid w:val="13A4248B"/>
    <w:multiLevelType w:val="hybridMultilevel"/>
    <w:tmpl w:val="57224672"/>
    <w:lvl w:ilvl="0" w:tplc="E58A69A2">
      <w:start w:val="1"/>
      <w:numFmt w:val="bullet"/>
      <w:lvlText w:val=""/>
      <w:lvlJc w:val="left"/>
      <w:pPr>
        <w:ind w:left="764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09F41320">
      <w:start w:val="1"/>
      <w:numFmt w:val="bullet"/>
      <w:lvlText w:val="o"/>
      <w:lvlJc w:val="left"/>
      <w:pPr>
        <w:ind w:left="144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FBAEC4B4">
      <w:start w:val="1"/>
      <w:numFmt w:val="bullet"/>
      <w:lvlText w:val="▪"/>
      <w:lvlJc w:val="left"/>
      <w:pPr>
        <w:ind w:left="216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E0828F70">
      <w:start w:val="1"/>
      <w:numFmt w:val="bullet"/>
      <w:lvlText w:val="•"/>
      <w:lvlJc w:val="left"/>
      <w:pPr>
        <w:ind w:left="288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36BEA6F2">
      <w:start w:val="1"/>
      <w:numFmt w:val="bullet"/>
      <w:lvlText w:val="o"/>
      <w:lvlJc w:val="left"/>
      <w:pPr>
        <w:ind w:left="360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117AEA1A">
      <w:start w:val="1"/>
      <w:numFmt w:val="bullet"/>
      <w:lvlText w:val="▪"/>
      <w:lvlJc w:val="left"/>
      <w:pPr>
        <w:ind w:left="432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8A6497DA">
      <w:start w:val="1"/>
      <w:numFmt w:val="bullet"/>
      <w:lvlText w:val="•"/>
      <w:lvlJc w:val="left"/>
      <w:pPr>
        <w:ind w:left="504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0B4A720E">
      <w:start w:val="1"/>
      <w:numFmt w:val="bullet"/>
      <w:lvlText w:val="o"/>
      <w:lvlJc w:val="left"/>
      <w:pPr>
        <w:ind w:left="576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F9D613CA">
      <w:start w:val="1"/>
      <w:numFmt w:val="bullet"/>
      <w:lvlText w:val="▪"/>
      <w:lvlJc w:val="left"/>
      <w:pPr>
        <w:ind w:left="648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2">
    <w:nsid w:val="13F25092"/>
    <w:multiLevelType w:val="hybridMultilevel"/>
    <w:tmpl w:val="4CF0272A"/>
    <w:lvl w:ilvl="0" w:tplc="EDEC0924">
      <w:start w:val="1"/>
      <w:numFmt w:val="bullet"/>
      <w:lvlText w:val="•"/>
      <w:lvlJc w:val="left"/>
      <w:pPr>
        <w:ind w:left="764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1876F05C">
      <w:start w:val="1"/>
      <w:numFmt w:val="bullet"/>
      <w:lvlText w:val="o"/>
      <w:lvlJc w:val="left"/>
      <w:pPr>
        <w:ind w:left="2367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890403D8">
      <w:start w:val="1"/>
      <w:numFmt w:val="bullet"/>
      <w:lvlText w:val="▪"/>
      <w:lvlJc w:val="left"/>
      <w:pPr>
        <w:ind w:left="3087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B1F4805C">
      <w:start w:val="1"/>
      <w:numFmt w:val="bullet"/>
      <w:lvlText w:val="•"/>
      <w:lvlJc w:val="left"/>
      <w:pPr>
        <w:ind w:left="380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EB663F0E">
      <w:start w:val="1"/>
      <w:numFmt w:val="bullet"/>
      <w:lvlText w:val="o"/>
      <w:lvlJc w:val="left"/>
      <w:pPr>
        <w:ind w:left="4527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634279B8">
      <w:start w:val="1"/>
      <w:numFmt w:val="bullet"/>
      <w:lvlText w:val="▪"/>
      <w:lvlJc w:val="left"/>
      <w:pPr>
        <w:ind w:left="5247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F9F4A7A6">
      <w:start w:val="1"/>
      <w:numFmt w:val="bullet"/>
      <w:lvlText w:val="•"/>
      <w:lvlJc w:val="left"/>
      <w:pPr>
        <w:ind w:left="596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132491AA">
      <w:start w:val="1"/>
      <w:numFmt w:val="bullet"/>
      <w:lvlText w:val="o"/>
      <w:lvlJc w:val="left"/>
      <w:pPr>
        <w:ind w:left="6687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A204E3CE">
      <w:start w:val="1"/>
      <w:numFmt w:val="bullet"/>
      <w:lvlText w:val="▪"/>
      <w:lvlJc w:val="left"/>
      <w:pPr>
        <w:ind w:left="7407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3">
    <w:nsid w:val="1F646A1F"/>
    <w:multiLevelType w:val="hybridMultilevel"/>
    <w:tmpl w:val="F81E2D2C"/>
    <w:lvl w:ilvl="0" w:tplc="5BAEB2A6">
      <w:start w:val="7"/>
      <w:numFmt w:val="decimal"/>
      <w:lvlText w:val="%1."/>
      <w:lvlJc w:val="left"/>
      <w:pPr>
        <w:ind w:left="28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2E20D17C">
      <w:start w:val="1"/>
      <w:numFmt w:val="lowerLetter"/>
      <w:lvlText w:val="%2"/>
      <w:lvlJc w:val="left"/>
      <w:pPr>
        <w:ind w:left="1649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10C4963A">
      <w:start w:val="1"/>
      <w:numFmt w:val="lowerRoman"/>
      <w:lvlText w:val="%3"/>
      <w:lvlJc w:val="left"/>
      <w:pPr>
        <w:ind w:left="2369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C8B202EC">
      <w:start w:val="1"/>
      <w:numFmt w:val="decimal"/>
      <w:lvlText w:val="%4"/>
      <w:lvlJc w:val="left"/>
      <w:pPr>
        <w:ind w:left="3089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97228BB8">
      <w:start w:val="1"/>
      <w:numFmt w:val="lowerLetter"/>
      <w:lvlText w:val="%5"/>
      <w:lvlJc w:val="left"/>
      <w:pPr>
        <w:ind w:left="3809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B09868C8">
      <w:start w:val="1"/>
      <w:numFmt w:val="lowerRoman"/>
      <w:lvlText w:val="%6"/>
      <w:lvlJc w:val="left"/>
      <w:pPr>
        <w:ind w:left="4529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43B86AF0">
      <w:start w:val="1"/>
      <w:numFmt w:val="decimal"/>
      <w:lvlText w:val="%7"/>
      <w:lvlJc w:val="left"/>
      <w:pPr>
        <w:ind w:left="5249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EA6E1062">
      <w:start w:val="1"/>
      <w:numFmt w:val="lowerLetter"/>
      <w:lvlText w:val="%8"/>
      <w:lvlJc w:val="left"/>
      <w:pPr>
        <w:ind w:left="5969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BF686CE2">
      <w:start w:val="1"/>
      <w:numFmt w:val="lowerRoman"/>
      <w:lvlText w:val="%9"/>
      <w:lvlJc w:val="left"/>
      <w:pPr>
        <w:ind w:left="6689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4">
    <w:nsid w:val="203D6966"/>
    <w:multiLevelType w:val="hybridMultilevel"/>
    <w:tmpl w:val="81ECE060"/>
    <w:lvl w:ilvl="0" w:tplc="69E015C0">
      <w:start w:val="1"/>
      <w:numFmt w:val="bullet"/>
      <w:lvlText w:val=""/>
      <w:lvlJc w:val="left"/>
      <w:pPr>
        <w:ind w:left="764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BF7EE64A">
      <w:start w:val="1"/>
      <w:numFmt w:val="bullet"/>
      <w:lvlText w:val="o"/>
      <w:lvlJc w:val="left"/>
      <w:pPr>
        <w:ind w:left="144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61DEE73A">
      <w:start w:val="1"/>
      <w:numFmt w:val="bullet"/>
      <w:lvlText w:val="▪"/>
      <w:lvlJc w:val="left"/>
      <w:pPr>
        <w:ind w:left="216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4DBC7EAA">
      <w:start w:val="1"/>
      <w:numFmt w:val="bullet"/>
      <w:lvlText w:val="•"/>
      <w:lvlJc w:val="left"/>
      <w:pPr>
        <w:ind w:left="288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A420035E">
      <w:start w:val="1"/>
      <w:numFmt w:val="bullet"/>
      <w:lvlText w:val="o"/>
      <w:lvlJc w:val="left"/>
      <w:pPr>
        <w:ind w:left="360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840410D8">
      <w:start w:val="1"/>
      <w:numFmt w:val="bullet"/>
      <w:lvlText w:val="▪"/>
      <w:lvlJc w:val="left"/>
      <w:pPr>
        <w:ind w:left="432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8528E188">
      <w:start w:val="1"/>
      <w:numFmt w:val="bullet"/>
      <w:lvlText w:val="•"/>
      <w:lvlJc w:val="left"/>
      <w:pPr>
        <w:ind w:left="504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AE30F0F6">
      <w:start w:val="1"/>
      <w:numFmt w:val="bullet"/>
      <w:lvlText w:val="o"/>
      <w:lvlJc w:val="left"/>
      <w:pPr>
        <w:ind w:left="576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B952F102">
      <w:start w:val="1"/>
      <w:numFmt w:val="bullet"/>
      <w:lvlText w:val="▪"/>
      <w:lvlJc w:val="left"/>
      <w:pPr>
        <w:ind w:left="648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5">
    <w:nsid w:val="2273454F"/>
    <w:multiLevelType w:val="hybridMultilevel"/>
    <w:tmpl w:val="60169FF8"/>
    <w:lvl w:ilvl="0" w:tplc="742421AE">
      <w:start w:val="1"/>
      <w:numFmt w:val="bullet"/>
      <w:lvlText w:val="•"/>
      <w:lvlJc w:val="left"/>
      <w:pPr>
        <w:ind w:left="764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88407AD2">
      <w:start w:val="1"/>
      <w:numFmt w:val="bullet"/>
      <w:lvlText w:val="o"/>
      <w:lvlJc w:val="left"/>
      <w:pPr>
        <w:ind w:left="2367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4568FA68">
      <w:start w:val="1"/>
      <w:numFmt w:val="bullet"/>
      <w:lvlText w:val="▪"/>
      <w:lvlJc w:val="left"/>
      <w:pPr>
        <w:ind w:left="3087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116C9A30">
      <w:start w:val="1"/>
      <w:numFmt w:val="bullet"/>
      <w:lvlText w:val="•"/>
      <w:lvlJc w:val="left"/>
      <w:pPr>
        <w:ind w:left="380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C8227CAC">
      <w:start w:val="1"/>
      <w:numFmt w:val="bullet"/>
      <w:lvlText w:val="o"/>
      <w:lvlJc w:val="left"/>
      <w:pPr>
        <w:ind w:left="4527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6AB055E8">
      <w:start w:val="1"/>
      <w:numFmt w:val="bullet"/>
      <w:lvlText w:val="▪"/>
      <w:lvlJc w:val="left"/>
      <w:pPr>
        <w:ind w:left="5247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038092E0">
      <w:start w:val="1"/>
      <w:numFmt w:val="bullet"/>
      <w:lvlText w:val="•"/>
      <w:lvlJc w:val="left"/>
      <w:pPr>
        <w:ind w:left="596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42E24D3C">
      <w:start w:val="1"/>
      <w:numFmt w:val="bullet"/>
      <w:lvlText w:val="o"/>
      <w:lvlJc w:val="left"/>
      <w:pPr>
        <w:ind w:left="6687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6F020944">
      <w:start w:val="1"/>
      <w:numFmt w:val="bullet"/>
      <w:lvlText w:val="▪"/>
      <w:lvlJc w:val="left"/>
      <w:pPr>
        <w:ind w:left="7407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6">
    <w:nsid w:val="241740A3"/>
    <w:multiLevelType w:val="hybridMultilevel"/>
    <w:tmpl w:val="F67441FE"/>
    <w:lvl w:ilvl="0" w:tplc="3F589922">
      <w:start w:val="1"/>
      <w:numFmt w:val="bullet"/>
      <w:lvlText w:val="-"/>
      <w:lvlJc w:val="left"/>
      <w:pPr>
        <w:ind w:left="756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14EE4150">
      <w:start w:val="1"/>
      <w:numFmt w:val="bullet"/>
      <w:lvlText w:val="o"/>
      <w:lvlJc w:val="left"/>
      <w:pPr>
        <w:ind w:left="164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2F1EE9AC">
      <w:start w:val="1"/>
      <w:numFmt w:val="bullet"/>
      <w:lvlText w:val="▪"/>
      <w:lvlJc w:val="left"/>
      <w:pPr>
        <w:ind w:left="236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3024440A">
      <w:start w:val="1"/>
      <w:numFmt w:val="bullet"/>
      <w:lvlText w:val="•"/>
      <w:lvlJc w:val="left"/>
      <w:pPr>
        <w:ind w:left="308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97922E94">
      <w:start w:val="1"/>
      <w:numFmt w:val="bullet"/>
      <w:lvlText w:val="o"/>
      <w:lvlJc w:val="left"/>
      <w:pPr>
        <w:ind w:left="380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3D7288AA">
      <w:start w:val="1"/>
      <w:numFmt w:val="bullet"/>
      <w:lvlText w:val="▪"/>
      <w:lvlJc w:val="left"/>
      <w:pPr>
        <w:ind w:left="452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7F905BBC">
      <w:start w:val="1"/>
      <w:numFmt w:val="bullet"/>
      <w:lvlText w:val="•"/>
      <w:lvlJc w:val="left"/>
      <w:pPr>
        <w:ind w:left="524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8FA42848">
      <w:start w:val="1"/>
      <w:numFmt w:val="bullet"/>
      <w:lvlText w:val="o"/>
      <w:lvlJc w:val="left"/>
      <w:pPr>
        <w:ind w:left="596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C0FAC93C">
      <w:start w:val="1"/>
      <w:numFmt w:val="bullet"/>
      <w:lvlText w:val="▪"/>
      <w:lvlJc w:val="left"/>
      <w:pPr>
        <w:ind w:left="668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7">
    <w:nsid w:val="26B35D15"/>
    <w:multiLevelType w:val="hybridMultilevel"/>
    <w:tmpl w:val="9768F05E"/>
    <w:lvl w:ilvl="0" w:tplc="CDB6472E">
      <w:start w:val="1"/>
      <w:numFmt w:val="bullet"/>
      <w:lvlText w:val="•"/>
      <w:lvlJc w:val="left"/>
      <w:pPr>
        <w:ind w:left="146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07AE1BF8">
      <w:start w:val="1"/>
      <w:numFmt w:val="bullet"/>
      <w:lvlText w:val="o"/>
      <w:lvlJc w:val="left"/>
      <w:pPr>
        <w:ind w:left="2367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77022AA2">
      <w:start w:val="1"/>
      <w:numFmt w:val="bullet"/>
      <w:lvlText w:val="▪"/>
      <w:lvlJc w:val="left"/>
      <w:pPr>
        <w:ind w:left="3087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F3FA65B4">
      <w:start w:val="1"/>
      <w:numFmt w:val="bullet"/>
      <w:lvlText w:val="•"/>
      <w:lvlJc w:val="left"/>
      <w:pPr>
        <w:ind w:left="380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47E8F68C">
      <w:start w:val="1"/>
      <w:numFmt w:val="bullet"/>
      <w:lvlText w:val="o"/>
      <w:lvlJc w:val="left"/>
      <w:pPr>
        <w:ind w:left="4527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15BC3E46">
      <w:start w:val="1"/>
      <w:numFmt w:val="bullet"/>
      <w:lvlText w:val="▪"/>
      <w:lvlJc w:val="left"/>
      <w:pPr>
        <w:ind w:left="5247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9140CA0A">
      <w:start w:val="1"/>
      <w:numFmt w:val="bullet"/>
      <w:lvlText w:val="•"/>
      <w:lvlJc w:val="left"/>
      <w:pPr>
        <w:ind w:left="596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887C8D3A">
      <w:start w:val="1"/>
      <w:numFmt w:val="bullet"/>
      <w:lvlText w:val="o"/>
      <w:lvlJc w:val="left"/>
      <w:pPr>
        <w:ind w:left="6687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64FCB45A">
      <w:start w:val="1"/>
      <w:numFmt w:val="bullet"/>
      <w:lvlText w:val="▪"/>
      <w:lvlJc w:val="left"/>
      <w:pPr>
        <w:ind w:left="7407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8">
    <w:nsid w:val="2B33119A"/>
    <w:multiLevelType w:val="hybridMultilevel"/>
    <w:tmpl w:val="0CC2F1AE"/>
    <w:lvl w:ilvl="0" w:tplc="590C96AE">
      <w:start w:val="1"/>
      <w:numFmt w:val="bullet"/>
      <w:lvlText w:val=""/>
      <w:lvlJc w:val="left"/>
      <w:pPr>
        <w:ind w:left="764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14D807B8">
      <w:start w:val="1"/>
      <w:numFmt w:val="bullet"/>
      <w:lvlText w:val="o"/>
      <w:lvlJc w:val="left"/>
      <w:pPr>
        <w:ind w:left="144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98F692B2">
      <w:start w:val="1"/>
      <w:numFmt w:val="bullet"/>
      <w:lvlText w:val="▪"/>
      <w:lvlJc w:val="left"/>
      <w:pPr>
        <w:ind w:left="216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5B74051C">
      <w:start w:val="1"/>
      <w:numFmt w:val="bullet"/>
      <w:lvlText w:val="•"/>
      <w:lvlJc w:val="left"/>
      <w:pPr>
        <w:ind w:left="288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4A809E2C">
      <w:start w:val="1"/>
      <w:numFmt w:val="bullet"/>
      <w:lvlText w:val="o"/>
      <w:lvlJc w:val="left"/>
      <w:pPr>
        <w:ind w:left="360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9000F59A">
      <w:start w:val="1"/>
      <w:numFmt w:val="bullet"/>
      <w:lvlText w:val="▪"/>
      <w:lvlJc w:val="left"/>
      <w:pPr>
        <w:ind w:left="432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BFA0DCE2">
      <w:start w:val="1"/>
      <w:numFmt w:val="bullet"/>
      <w:lvlText w:val="•"/>
      <w:lvlJc w:val="left"/>
      <w:pPr>
        <w:ind w:left="504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58BCA250">
      <w:start w:val="1"/>
      <w:numFmt w:val="bullet"/>
      <w:lvlText w:val="o"/>
      <w:lvlJc w:val="left"/>
      <w:pPr>
        <w:ind w:left="576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3E6415EA">
      <w:start w:val="1"/>
      <w:numFmt w:val="bullet"/>
      <w:lvlText w:val="▪"/>
      <w:lvlJc w:val="left"/>
      <w:pPr>
        <w:ind w:left="648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9">
    <w:nsid w:val="2C253503"/>
    <w:multiLevelType w:val="hybridMultilevel"/>
    <w:tmpl w:val="DC0AF0BA"/>
    <w:lvl w:ilvl="0" w:tplc="A31876D0">
      <w:start w:val="1"/>
      <w:numFmt w:val="bullet"/>
      <w:lvlText w:val="•"/>
      <w:lvlJc w:val="left"/>
      <w:pPr>
        <w:ind w:left="133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6F2C6BCA">
      <w:start w:val="1"/>
      <w:numFmt w:val="bullet"/>
      <w:lvlText w:val="o"/>
      <w:lvlJc w:val="left"/>
      <w:pPr>
        <w:ind w:left="2367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BCA83090">
      <w:start w:val="1"/>
      <w:numFmt w:val="bullet"/>
      <w:lvlText w:val="▪"/>
      <w:lvlJc w:val="left"/>
      <w:pPr>
        <w:ind w:left="3087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7194AECE">
      <w:start w:val="1"/>
      <w:numFmt w:val="bullet"/>
      <w:lvlText w:val="•"/>
      <w:lvlJc w:val="left"/>
      <w:pPr>
        <w:ind w:left="380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C5084100">
      <w:start w:val="1"/>
      <w:numFmt w:val="bullet"/>
      <w:lvlText w:val="o"/>
      <w:lvlJc w:val="left"/>
      <w:pPr>
        <w:ind w:left="4527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FC387868">
      <w:start w:val="1"/>
      <w:numFmt w:val="bullet"/>
      <w:lvlText w:val="▪"/>
      <w:lvlJc w:val="left"/>
      <w:pPr>
        <w:ind w:left="5247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AF1E81D4">
      <w:start w:val="1"/>
      <w:numFmt w:val="bullet"/>
      <w:lvlText w:val="•"/>
      <w:lvlJc w:val="left"/>
      <w:pPr>
        <w:ind w:left="596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0FE41A30">
      <w:start w:val="1"/>
      <w:numFmt w:val="bullet"/>
      <w:lvlText w:val="o"/>
      <w:lvlJc w:val="left"/>
      <w:pPr>
        <w:ind w:left="6687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0B8A1BCA">
      <w:start w:val="1"/>
      <w:numFmt w:val="bullet"/>
      <w:lvlText w:val="▪"/>
      <w:lvlJc w:val="left"/>
      <w:pPr>
        <w:ind w:left="7407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0">
    <w:nsid w:val="2CD80BAC"/>
    <w:multiLevelType w:val="hybridMultilevel"/>
    <w:tmpl w:val="F95CEF6C"/>
    <w:lvl w:ilvl="0" w:tplc="AF62E640">
      <w:start w:val="1"/>
      <w:numFmt w:val="decimal"/>
      <w:lvlText w:val="%1."/>
      <w:lvlJc w:val="left"/>
      <w:pPr>
        <w:ind w:left="32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C936D7D2">
      <w:start w:val="1"/>
      <w:numFmt w:val="lowerLetter"/>
      <w:lvlText w:val="%2"/>
      <w:lvlJc w:val="left"/>
      <w:pPr>
        <w:ind w:left="1964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53542B70">
      <w:start w:val="1"/>
      <w:numFmt w:val="lowerRoman"/>
      <w:lvlText w:val="%3"/>
      <w:lvlJc w:val="left"/>
      <w:pPr>
        <w:ind w:left="2684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DBE0C7FA">
      <w:start w:val="1"/>
      <w:numFmt w:val="decimal"/>
      <w:lvlText w:val="%4"/>
      <w:lvlJc w:val="left"/>
      <w:pPr>
        <w:ind w:left="3404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7A520546">
      <w:start w:val="1"/>
      <w:numFmt w:val="lowerLetter"/>
      <w:lvlText w:val="%5"/>
      <w:lvlJc w:val="left"/>
      <w:pPr>
        <w:ind w:left="4124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B406D0B2">
      <w:start w:val="1"/>
      <w:numFmt w:val="lowerRoman"/>
      <w:lvlText w:val="%6"/>
      <w:lvlJc w:val="left"/>
      <w:pPr>
        <w:ind w:left="4844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BDD07B68">
      <w:start w:val="1"/>
      <w:numFmt w:val="decimal"/>
      <w:lvlText w:val="%7"/>
      <w:lvlJc w:val="left"/>
      <w:pPr>
        <w:ind w:left="5564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CAB6294C">
      <w:start w:val="1"/>
      <w:numFmt w:val="lowerLetter"/>
      <w:lvlText w:val="%8"/>
      <w:lvlJc w:val="left"/>
      <w:pPr>
        <w:ind w:left="6284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97EE06C8">
      <w:start w:val="1"/>
      <w:numFmt w:val="lowerRoman"/>
      <w:lvlText w:val="%9"/>
      <w:lvlJc w:val="left"/>
      <w:pPr>
        <w:ind w:left="7004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1">
    <w:nsid w:val="2DB4057E"/>
    <w:multiLevelType w:val="hybridMultilevel"/>
    <w:tmpl w:val="EA44DD1C"/>
    <w:lvl w:ilvl="0" w:tplc="0242E914">
      <w:start w:val="1"/>
      <w:numFmt w:val="bullet"/>
      <w:lvlText w:val="•"/>
      <w:lvlJc w:val="left"/>
      <w:pPr>
        <w:ind w:left="146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2508FD20">
      <w:start w:val="1"/>
      <w:numFmt w:val="bullet"/>
      <w:lvlText w:val="o"/>
      <w:lvlJc w:val="left"/>
      <w:pPr>
        <w:ind w:left="2367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436277BC">
      <w:start w:val="1"/>
      <w:numFmt w:val="bullet"/>
      <w:lvlText w:val="▪"/>
      <w:lvlJc w:val="left"/>
      <w:pPr>
        <w:ind w:left="3087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DBF61C0C">
      <w:start w:val="1"/>
      <w:numFmt w:val="bullet"/>
      <w:lvlText w:val="•"/>
      <w:lvlJc w:val="left"/>
      <w:pPr>
        <w:ind w:left="380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66A430B0">
      <w:start w:val="1"/>
      <w:numFmt w:val="bullet"/>
      <w:lvlText w:val="o"/>
      <w:lvlJc w:val="left"/>
      <w:pPr>
        <w:ind w:left="4527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178CCB94">
      <w:start w:val="1"/>
      <w:numFmt w:val="bullet"/>
      <w:lvlText w:val="▪"/>
      <w:lvlJc w:val="left"/>
      <w:pPr>
        <w:ind w:left="5247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80EEC782">
      <w:start w:val="1"/>
      <w:numFmt w:val="bullet"/>
      <w:lvlText w:val="•"/>
      <w:lvlJc w:val="left"/>
      <w:pPr>
        <w:ind w:left="596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4DE82A08">
      <w:start w:val="1"/>
      <w:numFmt w:val="bullet"/>
      <w:lvlText w:val="o"/>
      <w:lvlJc w:val="left"/>
      <w:pPr>
        <w:ind w:left="6687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FAD0AED0">
      <w:start w:val="1"/>
      <w:numFmt w:val="bullet"/>
      <w:lvlText w:val="▪"/>
      <w:lvlJc w:val="left"/>
      <w:pPr>
        <w:ind w:left="7407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2">
    <w:nsid w:val="30555A13"/>
    <w:multiLevelType w:val="hybridMultilevel"/>
    <w:tmpl w:val="AB4049EC"/>
    <w:lvl w:ilvl="0" w:tplc="6C26833E">
      <w:start w:val="1"/>
      <w:numFmt w:val="bullet"/>
      <w:lvlText w:val="•"/>
      <w:lvlJc w:val="left"/>
      <w:pPr>
        <w:ind w:left="133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573CEA98">
      <w:start w:val="1"/>
      <w:numFmt w:val="bullet"/>
      <w:lvlText w:val="o"/>
      <w:lvlJc w:val="left"/>
      <w:pPr>
        <w:ind w:left="2367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50B6A940">
      <w:start w:val="1"/>
      <w:numFmt w:val="bullet"/>
      <w:lvlText w:val="▪"/>
      <w:lvlJc w:val="left"/>
      <w:pPr>
        <w:ind w:left="3087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9EF0FC80">
      <w:start w:val="1"/>
      <w:numFmt w:val="bullet"/>
      <w:lvlText w:val="•"/>
      <w:lvlJc w:val="left"/>
      <w:pPr>
        <w:ind w:left="380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516C2ED8">
      <w:start w:val="1"/>
      <w:numFmt w:val="bullet"/>
      <w:lvlText w:val="o"/>
      <w:lvlJc w:val="left"/>
      <w:pPr>
        <w:ind w:left="4527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7C32E58A">
      <w:start w:val="1"/>
      <w:numFmt w:val="bullet"/>
      <w:lvlText w:val="▪"/>
      <w:lvlJc w:val="left"/>
      <w:pPr>
        <w:ind w:left="5247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7EE0C7FC">
      <w:start w:val="1"/>
      <w:numFmt w:val="bullet"/>
      <w:lvlText w:val="•"/>
      <w:lvlJc w:val="left"/>
      <w:pPr>
        <w:ind w:left="596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A588F814">
      <w:start w:val="1"/>
      <w:numFmt w:val="bullet"/>
      <w:lvlText w:val="o"/>
      <w:lvlJc w:val="left"/>
      <w:pPr>
        <w:ind w:left="6687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CCB60FD2">
      <w:start w:val="1"/>
      <w:numFmt w:val="bullet"/>
      <w:lvlText w:val="▪"/>
      <w:lvlJc w:val="left"/>
      <w:pPr>
        <w:ind w:left="7407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3">
    <w:nsid w:val="31624A78"/>
    <w:multiLevelType w:val="hybridMultilevel"/>
    <w:tmpl w:val="22DEE036"/>
    <w:lvl w:ilvl="0" w:tplc="1C16F87E">
      <w:start w:val="20"/>
      <w:numFmt w:val="decimal"/>
      <w:lvlText w:val="%1."/>
      <w:lvlJc w:val="left"/>
      <w:pPr>
        <w:ind w:left="61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BA3C2D3A">
      <w:start w:val="1"/>
      <w:numFmt w:val="lowerLetter"/>
      <w:lvlText w:val="%2"/>
      <w:lvlJc w:val="left"/>
      <w:pPr>
        <w:ind w:left="164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8FB8FA06">
      <w:start w:val="1"/>
      <w:numFmt w:val="lowerRoman"/>
      <w:lvlText w:val="%3"/>
      <w:lvlJc w:val="left"/>
      <w:pPr>
        <w:ind w:left="236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75129582">
      <w:start w:val="1"/>
      <w:numFmt w:val="decimal"/>
      <w:lvlText w:val="%4"/>
      <w:lvlJc w:val="left"/>
      <w:pPr>
        <w:ind w:left="308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3E04B3A6">
      <w:start w:val="1"/>
      <w:numFmt w:val="lowerLetter"/>
      <w:lvlText w:val="%5"/>
      <w:lvlJc w:val="left"/>
      <w:pPr>
        <w:ind w:left="380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909A0436">
      <w:start w:val="1"/>
      <w:numFmt w:val="lowerRoman"/>
      <w:lvlText w:val="%6"/>
      <w:lvlJc w:val="left"/>
      <w:pPr>
        <w:ind w:left="452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D8A01EEA">
      <w:start w:val="1"/>
      <w:numFmt w:val="decimal"/>
      <w:lvlText w:val="%7"/>
      <w:lvlJc w:val="left"/>
      <w:pPr>
        <w:ind w:left="524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75F6BA4A">
      <w:start w:val="1"/>
      <w:numFmt w:val="lowerLetter"/>
      <w:lvlText w:val="%8"/>
      <w:lvlJc w:val="left"/>
      <w:pPr>
        <w:ind w:left="596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20A22DA8">
      <w:start w:val="1"/>
      <w:numFmt w:val="lowerRoman"/>
      <w:lvlText w:val="%9"/>
      <w:lvlJc w:val="left"/>
      <w:pPr>
        <w:ind w:left="668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4">
    <w:nsid w:val="35B34E8D"/>
    <w:multiLevelType w:val="hybridMultilevel"/>
    <w:tmpl w:val="8C38A182"/>
    <w:lvl w:ilvl="0" w:tplc="9C829C78">
      <w:start w:val="1"/>
      <w:numFmt w:val="bullet"/>
      <w:lvlText w:val="•"/>
      <w:lvlJc w:val="left"/>
      <w:pPr>
        <w:ind w:left="1896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28EAF96C">
      <w:start w:val="1"/>
      <w:numFmt w:val="bullet"/>
      <w:lvlText w:val="o"/>
      <w:lvlJc w:val="left"/>
      <w:pPr>
        <w:ind w:left="2952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29341D76">
      <w:start w:val="1"/>
      <w:numFmt w:val="bullet"/>
      <w:lvlText w:val="▪"/>
      <w:lvlJc w:val="left"/>
      <w:pPr>
        <w:ind w:left="3672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8FECC2D8">
      <w:start w:val="1"/>
      <w:numFmt w:val="bullet"/>
      <w:lvlText w:val="•"/>
      <w:lvlJc w:val="left"/>
      <w:pPr>
        <w:ind w:left="4392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6B9014E2">
      <w:start w:val="1"/>
      <w:numFmt w:val="bullet"/>
      <w:lvlText w:val="o"/>
      <w:lvlJc w:val="left"/>
      <w:pPr>
        <w:ind w:left="5112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823EFDCA">
      <w:start w:val="1"/>
      <w:numFmt w:val="bullet"/>
      <w:lvlText w:val="▪"/>
      <w:lvlJc w:val="left"/>
      <w:pPr>
        <w:ind w:left="5832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BC6864D8">
      <w:start w:val="1"/>
      <w:numFmt w:val="bullet"/>
      <w:lvlText w:val="•"/>
      <w:lvlJc w:val="left"/>
      <w:pPr>
        <w:ind w:left="6552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2E04C0AE">
      <w:start w:val="1"/>
      <w:numFmt w:val="bullet"/>
      <w:lvlText w:val="o"/>
      <w:lvlJc w:val="left"/>
      <w:pPr>
        <w:ind w:left="7272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58BEE028">
      <w:start w:val="1"/>
      <w:numFmt w:val="bullet"/>
      <w:lvlText w:val="▪"/>
      <w:lvlJc w:val="left"/>
      <w:pPr>
        <w:ind w:left="7992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5">
    <w:nsid w:val="37BB52BD"/>
    <w:multiLevelType w:val="hybridMultilevel"/>
    <w:tmpl w:val="D83CF6F8"/>
    <w:lvl w:ilvl="0" w:tplc="38A0B01E">
      <w:start w:val="1"/>
      <w:numFmt w:val="decimal"/>
      <w:lvlText w:val="%1."/>
      <w:lvlJc w:val="left"/>
      <w:pPr>
        <w:ind w:left="235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E982E748">
      <w:start w:val="1"/>
      <w:numFmt w:val="lowerLetter"/>
      <w:lvlText w:val="%2"/>
      <w:lvlJc w:val="left"/>
      <w:pPr>
        <w:ind w:left="1743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5C58F4C0">
      <w:start w:val="1"/>
      <w:numFmt w:val="lowerRoman"/>
      <w:lvlText w:val="%3"/>
      <w:lvlJc w:val="left"/>
      <w:pPr>
        <w:ind w:left="2463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F074437A">
      <w:start w:val="1"/>
      <w:numFmt w:val="decimal"/>
      <w:lvlText w:val="%4"/>
      <w:lvlJc w:val="left"/>
      <w:pPr>
        <w:ind w:left="3183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185CCB40">
      <w:start w:val="1"/>
      <w:numFmt w:val="lowerLetter"/>
      <w:lvlText w:val="%5"/>
      <w:lvlJc w:val="left"/>
      <w:pPr>
        <w:ind w:left="3903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F33CDD7E">
      <w:start w:val="1"/>
      <w:numFmt w:val="lowerRoman"/>
      <w:lvlText w:val="%6"/>
      <w:lvlJc w:val="left"/>
      <w:pPr>
        <w:ind w:left="4623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AE8CE7CE">
      <w:start w:val="1"/>
      <w:numFmt w:val="decimal"/>
      <w:lvlText w:val="%7"/>
      <w:lvlJc w:val="left"/>
      <w:pPr>
        <w:ind w:left="5343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8F564796">
      <w:start w:val="1"/>
      <w:numFmt w:val="lowerLetter"/>
      <w:lvlText w:val="%8"/>
      <w:lvlJc w:val="left"/>
      <w:pPr>
        <w:ind w:left="6063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B6068CD2">
      <w:start w:val="1"/>
      <w:numFmt w:val="lowerRoman"/>
      <w:lvlText w:val="%9"/>
      <w:lvlJc w:val="left"/>
      <w:pPr>
        <w:ind w:left="6783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6">
    <w:nsid w:val="39442A0B"/>
    <w:multiLevelType w:val="hybridMultilevel"/>
    <w:tmpl w:val="29C013E2"/>
    <w:lvl w:ilvl="0" w:tplc="36720C54">
      <w:start w:val="3"/>
      <w:numFmt w:val="upperLetter"/>
      <w:lvlText w:val="%1"/>
      <w:lvlJc w:val="left"/>
      <w:pPr>
        <w:ind w:left="61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30D82C48">
      <w:start w:val="1"/>
      <w:numFmt w:val="lowerLetter"/>
      <w:lvlText w:val="%2"/>
      <w:lvlJc w:val="left"/>
      <w:pPr>
        <w:ind w:left="164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2258DE82">
      <w:start w:val="1"/>
      <w:numFmt w:val="lowerRoman"/>
      <w:lvlText w:val="%3"/>
      <w:lvlJc w:val="left"/>
      <w:pPr>
        <w:ind w:left="236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D9CE75EE">
      <w:start w:val="1"/>
      <w:numFmt w:val="decimal"/>
      <w:lvlText w:val="%4"/>
      <w:lvlJc w:val="left"/>
      <w:pPr>
        <w:ind w:left="308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CA5CCC94">
      <w:start w:val="1"/>
      <w:numFmt w:val="lowerLetter"/>
      <w:lvlText w:val="%5"/>
      <w:lvlJc w:val="left"/>
      <w:pPr>
        <w:ind w:left="380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EF5C2BF8">
      <w:start w:val="1"/>
      <w:numFmt w:val="lowerRoman"/>
      <w:lvlText w:val="%6"/>
      <w:lvlJc w:val="left"/>
      <w:pPr>
        <w:ind w:left="452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1F882E2C">
      <w:start w:val="1"/>
      <w:numFmt w:val="decimal"/>
      <w:lvlText w:val="%7"/>
      <w:lvlJc w:val="left"/>
      <w:pPr>
        <w:ind w:left="524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C43A7068">
      <w:start w:val="1"/>
      <w:numFmt w:val="lowerLetter"/>
      <w:lvlText w:val="%8"/>
      <w:lvlJc w:val="left"/>
      <w:pPr>
        <w:ind w:left="596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CA6C4302">
      <w:start w:val="1"/>
      <w:numFmt w:val="lowerRoman"/>
      <w:lvlText w:val="%9"/>
      <w:lvlJc w:val="left"/>
      <w:pPr>
        <w:ind w:left="668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7">
    <w:nsid w:val="3C815B68"/>
    <w:multiLevelType w:val="hybridMultilevel"/>
    <w:tmpl w:val="D1EE26C8"/>
    <w:lvl w:ilvl="0" w:tplc="198A0A68">
      <w:start w:val="1"/>
      <w:numFmt w:val="decimal"/>
      <w:lvlText w:val="%1."/>
      <w:lvlJc w:val="left"/>
      <w:pPr>
        <w:ind w:left="103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B3AC5E1E">
      <w:start w:val="1"/>
      <w:numFmt w:val="decimal"/>
      <w:lvlText w:val="%2)"/>
      <w:lvlJc w:val="left"/>
      <w:pPr>
        <w:ind w:left="942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3BAA7D30">
      <w:start w:val="1"/>
      <w:numFmt w:val="lowerRoman"/>
      <w:lvlText w:val="%3"/>
      <w:lvlJc w:val="left"/>
      <w:pPr>
        <w:ind w:left="246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F6F49474">
      <w:start w:val="1"/>
      <w:numFmt w:val="decimal"/>
      <w:lvlText w:val="%4"/>
      <w:lvlJc w:val="left"/>
      <w:pPr>
        <w:ind w:left="31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9FD08196">
      <w:start w:val="1"/>
      <w:numFmt w:val="lowerLetter"/>
      <w:lvlText w:val="%5"/>
      <w:lvlJc w:val="left"/>
      <w:pPr>
        <w:ind w:left="39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F824414E">
      <w:start w:val="1"/>
      <w:numFmt w:val="lowerRoman"/>
      <w:lvlText w:val="%6"/>
      <w:lvlJc w:val="left"/>
      <w:pPr>
        <w:ind w:left="46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D3560422">
      <w:start w:val="1"/>
      <w:numFmt w:val="decimal"/>
      <w:lvlText w:val="%7"/>
      <w:lvlJc w:val="left"/>
      <w:pPr>
        <w:ind w:left="534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026A12DE">
      <w:start w:val="1"/>
      <w:numFmt w:val="lowerLetter"/>
      <w:lvlText w:val="%8"/>
      <w:lvlJc w:val="left"/>
      <w:pPr>
        <w:ind w:left="606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39F61A7E">
      <w:start w:val="1"/>
      <w:numFmt w:val="lowerRoman"/>
      <w:lvlText w:val="%9"/>
      <w:lvlJc w:val="left"/>
      <w:pPr>
        <w:ind w:left="67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8">
    <w:nsid w:val="3F974857"/>
    <w:multiLevelType w:val="hybridMultilevel"/>
    <w:tmpl w:val="EDB60E94"/>
    <w:lvl w:ilvl="0" w:tplc="80083E68">
      <w:start w:val="1"/>
      <w:numFmt w:val="bullet"/>
      <w:lvlText w:val="•"/>
      <w:lvlJc w:val="left"/>
      <w:pPr>
        <w:ind w:left="97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825209F0">
      <w:start w:val="1"/>
      <w:numFmt w:val="bullet"/>
      <w:lvlText w:val="o"/>
      <w:lvlJc w:val="left"/>
      <w:pPr>
        <w:ind w:left="2007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7D1E6696">
      <w:start w:val="1"/>
      <w:numFmt w:val="bullet"/>
      <w:lvlText w:val="▪"/>
      <w:lvlJc w:val="left"/>
      <w:pPr>
        <w:ind w:left="2727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0B588E66">
      <w:start w:val="1"/>
      <w:numFmt w:val="bullet"/>
      <w:lvlText w:val="•"/>
      <w:lvlJc w:val="left"/>
      <w:pPr>
        <w:ind w:left="344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889EA1D2">
      <w:start w:val="1"/>
      <w:numFmt w:val="bullet"/>
      <w:lvlText w:val="o"/>
      <w:lvlJc w:val="left"/>
      <w:pPr>
        <w:ind w:left="4167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733655EC">
      <w:start w:val="1"/>
      <w:numFmt w:val="bullet"/>
      <w:lvlText w:val="▪"/>
      <w:lvlJc w:val="left"/>
      <w:pPr>
        <w:ind w:left="4887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A0A46414">
      <w:start w:val="1"/>
      <w:numFmt w:val="bullet"/>
      <w:lvlText w:val="•"/>
      <w:lvlJc w:val="left"/>
      <w:pPr>
        <w:ind w:left="560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AC2A7338">
      <w:start w:val="1"/>
      <w:numFmt w:val="bullet"/>
      <w:lvlText w:val="o"/>
      <w:lvlJc w:val="left"/>
      <w:pPr>
        <w:ind w:left="6327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CB2E4C6A">
      <w:start w:val="1"/>
      <w:numFmt w:val="bullet"/>
      <w:lvlText w:val="▪"/>
      <w:lvlJc w:val="left"/>
      <w:pPr>
        <w:ind w:left="7047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9">
    <w:nsid w:val="41615F68"/>
    <w:multiLevelType w:val="hybridMultilevel"/>
    <w:tmpl w:val="C1820B28"/>
    <w:lvl w:ilvl="0" w:tplc="37587874">
      <w:start w:val="1"/>
      <w:numFmt w:val="bullet"/>
      <w:lvlText w:val=""/>
      <w:lvlJc w:val="left"/>
      <w:pPr>
        <w:ind w:left="764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68F02022">
      <w:start w:val="1"/>
      <w:numFmt w:val="bullet"/>
      <w:lvlText w:val="o"/>
      <w:lvlJc w:val="left"/>
      <w:pPr>
        <w:ind w:left="144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096252E0">
      <w:start w:val="1"/>
      <w:numFmt w:val="bullet"/>
      <w:lvlText w:val="▪"/>
      <w:lvlJc w:val="left"/>
      <w:pPr>
        <w:ind w:left="216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EDC89BA4">
      <w:start w:val="1"/>
      <w:numFmt w:val="bullet"/>
      <w:lvlText w:val="•"/>
      <w:lvlJc w:val="left"/>
      <w:pPr>
        <w:ind w:left="288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5936CAF2">
      <w:start w:val="1"/>
      <w:numFmt w:val="bullet"/>
      <w:lvlText w:val="o"/>
      <w:lvlJc w:val="left"/>
      <w:pPr>
        <w:ind w:left="360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4E0EF3A0">
      <w:start w:val="1"/>
      <w:numFmt w:val="bullet"/>
      <w:lvlText w:val="▪"/>
      <w:lvlJc w:val="left"/>
      <w:pPr>
        <w:ind w:left="432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FD10F6C4">
      <w:start w:val="1"/>
      <w:numFmt w:val="bullet"/>
      <w:lvlText w:val="•"/>
      <w:lvlJc w:val="left"/>
      <w:pPr>
        <w:ind w:left="504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420882A4">
      <w:start w:val="1"/>
      <w:numFmt w:val="bullet"/>
      <w:lvlText w:val="o"/>
      <w:lvlJc w:val="left"/>
      <w:pPr>
        <w:ind w:left="576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53FA0D92">
      <w:start w:val="1"/>
      <w:numFmt w:val="bullet"/>
      <w:lvlText w:val="▪"/>
      <w:lvlJc w:val="left"/>
      <w:pPr>
        <w:ind w:left="648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0">
    <w:nsid w:val="41F77194"/>
    <w:multiLevelType w:val="hybridMultilevel"/>
    <w:tmpl w:val="39B2C3A8"/>
    <w:lvl w:ilvl="0" w:tplc="AD54E91A">
      <w:start w:val="1"/>
      <w:numFmt w:val="decimal"/>
      <w:lvlText w:val="%1."/>
      <w:lvlJc w:val="left"/>
      <w:pPr>
        <w:ind w:left="61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2D649FE4">
      <w:start w:val="1"/>
      <w:numFmt w:val="lowerLetter"/>
      <w:lvlText w:val="%2"/>
      <w:lvlJc w:val="left"/>
      <w:pPr>
        <w:ind w:left="1664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93FEE3DA">
      <w:start w:val="1"/>
      <w:numFmt w:val="lowerRoman"/>
      <w:lvlText w:val="%3"/>
      <w:lvlJc w:val="left"/>
      <w:pPr>
        <w:ind w:left="2384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BEBE36FE">
      <w:start w:val="1"/>
      <w:numFmt w:val="decimal"/>
      <w:lvlText w:val="%4"/>
      <w:lvlJc w:val="left"/>
      <w:pPr>
        <w:ind w:left="3104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37FAF58E">
      <w:start w:val="1"/>
      <w:numFmt w:val="lowerLetter"/>
      <w:lvlText w:val="%5"/>
      <w:lvlJc w:val="left"/>
      <w:pPr>
        <w:ind w:left="3824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D442A236">
      <w:start w:val="1"/>
      <w:numFmt w:val="lowerRoman"/>
      <w:lvlText w:val="%6"/>
      <w:lvlJc w:val="left"/>
      <w:pPr>
        <w:ind w:left="4544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5C8E1CBE">
      <w:start w:val="1"/>
      <w:numFmt w:val="decimal"/>
      <w:lvlText w:val="%7"/>
      <w:lvlJc w:val="left"/>
      <w:pPr>
        <w:ind w:left="5264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E9285992">
      <w:start w:val="1"/>
      <w:numFmt w:val="lowerLetter"/>
      <w:lvlText w:val="%8"/>
      <w:lvlJc w:val="left"/>
      <w:pPr>
        <w:ind w:left="5984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C9E60768">
      <w:start w:val="1"/>
      <w:numFmt w:val="lowerRoman"/>
      <w:lvlText w:val="%9"/>
      <w:lvlJc w:val="left"/>
      <w:pPr>
        <w:ind w:left="6704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1">
    <w:nsid w:val="44C63323"/>
    <w:multiLevelType w:val="hybridMultilevel"/>
    <w:tmpl w:val="14B6D9C2"/>
    <w:lvl w:ilvl="0" w:tplc="8FF8A0BE">
      <w:start w:val="1"/>
      <w:numFmt w:val="decimal"/>
      <w:lvlText w:val="%1)"/>
      <w:lvlJc w:val="left"/>
      <w:pPr>
        <w:ind w:left="1124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065C3852">
      <w:start w:val="4"/>
      <w:numFmt w:val="decimal"/>
      <w:lvlText w:val="%2."/>
      <w:lvlJc w:val="left"/>
      <w:pPr>
        <w:ind w:left="1844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3490F77C">
      <w:start w:val="1"/>
      <w:numFmt w:val="lowerRoman"/>
      <w:lvlText w:val="%3"/>
      <w:lvlJc w:val="left"/>
      <w:pPr>
        <w:ind w:left="1649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06D6A48A">
      <w:start w:val="1"/>
      <w:numFmt w:val="decimal"/>
      <w:lvlText w:val="%4"/>
      <w:lvlJc w:val="left"/>
      <w:pPr>
        <w:ind w:left="2369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D5A80FDE">
      <w:start w:val="1"/>
      <w:numFmt w:val="lowerLetter"/>
      <w:lvlText w:val="%5"/>
      <w:lvlJc w:val="left"/>
      <w:pPr>
        <w:ind w:left="3089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2D964CFC">
      <w:start w:val="1"/>
      <w:numFmt w:val="lowerRoman"/>
      <w:lvlText w:val="%6"/>
      <w:lvlJc w:val="left"/>
      <w:pPr>
        <w:ind w:left="3809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E1865BD0">
      <w:start w:val="1"/>
      <w:numFmt w:val="decimal"/>
      <w:lvlText w:val="%7"/>
      <w:lvlJc w:val="left"/>
      <w:pPr>
        <w:ind w:left="4529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9F260218">
      <w:start w:val="1"/>
      <w:numFmt w:val="lowerLetter"/>
      <w:lvlText w:val="%8"/>
      <w:lvlJc w:val="left"/>
      <w:pPr>
        <w:ind w:left="5249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AD9813EA">
      <w:start w:val="1"/>
      <w:numFmt w:val="lowerRoman"/>
      <w:lvlText w:val="%9"/>
      <w:lvlJc w:val="left"/>
      <w:pPr>
        <w:ind w:left="5969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2">
    <w:nsid w:val="46195D9B"/>
    <w:multiLevelType w:val="hybridMultilevel"/>
    <w:tmpl w:val="88C42BC8"/>
    <w:lvl w:ilvl="0" w:tplc="0F44FBCA">
      <w:start w:val="1"/>
      <w:numFmt w:val="bullet"/>
      <w:lvlText w:val=""/>
      <w:lvlJc w:val="left"/>
      <w:pPr>
        <w:ind w:left="764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0A94225E">
      <w:start w:val="1"/>
      <w:numFmt w:val="bullet"/>
      <w:lvlText w:val="o"/>
      <w:lvlJc w:val="left"/>
      <w:pPr>
        <w:ind w:left="144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E7D442B0">
      <w:start w:val="1"/>
      <w:numFmt w:val="bullet"/>
      <w:lvlText w:val="▪"/>
      <w:lvlJc w:val="left"/>
      <w:pPr>
        <w:ind w:left="216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C1F450D0">
      <w:start w:val="1"/>
      <w:numFmt w:val="bullet"/>
      <w:lvlText w:val="•"/>
      <w:lvlJc w:val="left"/>
      <w:pPr>
        <w:ind w:left="288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99F27F18">
      <w:start w:val="1"/>
      <w:numFmt w:val="bullet"/>
      <w:lvlText w:val="o"/>
      <w:lvlJc w:val="left"/>
      <w:pPr>
        <w:ind w:left="360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5A201496">
      <w:start w:val="1"/>
      <w:numFmt w:val="bullet"/>
      <w:lvlText w:val="▪"/>
      <w:lvlJc w:val="left"/>
      <w:pPr>
        <w:ind w:left="432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3B34BD6E">
      <w:start w:val="1"/>
      <w:numFmt w:val="bullet"/>
      <w:lvlText w:val="•"/>
      <w:lvlJc w:val="left"/>
      <w:pPr>
        <w:ind w:left="504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C0B8CCDE">
      <w:start w:val="1"/>
      <w:numFmt w:val="bullet"/>
      <w:lvlText w:val="o"/>
      <w:lvlJc w:val="left"/>
      <w:pPr>
        <w:ind w:left="576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F190AEFE">
      <w:start w:val="1"/>
      <w:numFmt w:val="bullet"/>
      <w:lvlText w:val="▪"/>
      <w:lvlJc w:val="left"/>
      <w:pPr>
        <w:ind w:left="648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3">
    <w:nsid w:val="4C686E8B"/>
    <w:multiLevelType w:val="hybridMultilevel"/>
    <w:tmpl w:val="3DCAECD4"/>
    <w:lvl w:ilvl="0" w:tplc="2BF813B8">
      <w:start w:val="1"/>
      <w:numFmt w:val="decimal"/>
      <w:lvlText w:val="%1."/>
      <w:lvlJc w:val="left"/>
      <w:pPr>
        <w:ind w:left="146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01A2E082">
      <w:start w:val="1"/>
      <w:numFmt w:val="lowerLetter"/>
      <w:lvlText w:val="%2"/>
      <w:lvlJc w:val="left"/>
      <w:pPr>
        <w:ind w:left="1664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8ACAEBC2">
      <w:start w:val="1"/>
      <w:numFmt w:val="lowerRoman"/>
      <w:lvlText w:val="%3"/>
      <w:lvlJc w:val="left"/>
      <w:pPr>
        <w:ind w:left="2384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2BC0CC22">
      <w:start w:val="1"/>
      <w:numFmt w:val="decimal"/>
      <w:lvlText w:val="%4"/>
      <w:lvlJc w:val="left"/>
      <w:pPr>
        <w:ind w:left="3104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DCCAB14E">
      <w:start w:val="1"/>
      <w:numFmt w:val="lowerLetter"/>
      <w:lvlText w:val="%5"/>
      <w:lvlJc w:val="left"/>
      <w:pPr>
        <w:ind w:left="3824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8A903718">
      <w:start w:val="1"/>
      <w:numFmt w:val="lowerRoman"/>
      <w:lvlText w:val="%6"/>
      <w:lvlJc w:val="left"/>
      <w:pPr>
        <w:ind w:left="4544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E73461F2">
      <w:start w:val="1"/>
      <w:numFmt w:val="decimal"/>
      <w:lvlText w:val="%7"/>
      <w:lvlJc w:val="left"/>
      <w:pPr>
        <w:ind w:left="5264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030A15B0">
      <w:start w:val="1"/>
      <w:numFmt w:val="lowerLetter"/>
      <w:lvlText w:val="%8"/>
      <w:lvlJc w:val="left"/>
      <w:pPr>
        <w:ind w:left="5984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4EEC052C">
      <w:start w:val="1"/>
      <w:numFmt w:val="lowerRoman"/>
      <w:lvlText w:val="%9"/>
      <w:lvlJc w:val="left"/>
      <w:pPr>
        <w:ind w:left="6704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4">
    <w:nsid w:val="4CED7409"/>
    <w:multiLevelType w:val="hybridMultilevel"/>
    <w:tmpl w:val="7BAE4568"/>
    <w:lvl w:ilvl="0" w:tplc="2EDAEF4A">
      <w:start w:val="1"/>
      <w:numFmt w:val="bullet"/>
      <w:lvlText w:val="•"/>
      <w:lvlJc w:val="left"/>
      <w:pPr>
        <w:ind w:left="452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9BEAF160">
      <w:start w:val="1"/>
      <w:numFmt w:val="bullet"/>
      <w:lvlText w:val="o"/>
      <w:lvlJc w:val="left"/>
      <w:pPr>
        <w:ind w:left="208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707823A8">
      <w:start w:val="1"/>
      <w:numFmt w:val="bullet"/>
      <w:lvlText w:val="▪"/>
      <w:lvlJc w:val="left"/>
      <w:pPr>
        <w:ind w:left="280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37FE838C">
      <w:start w:val="1"/>
      <w:numFmt w:val="bullet"/>
      <w:lvlText w:val="•"/>
      <w:lvlJc w:val="left"/>
      <w:pPr>
        <w:ind w:left="3528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3AA8C9B2">
      <w:start w:val="1"/>
      <w:numFmt w:val="bullet"/>
      <w:lvlText w:val="o"/>
      <w:lvlJc w:val="left"/>
      <w:pPr>
        <w:ind w:left="424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47887864">
      <w:start w:val="1"/>
      <w:numFmt w:val="bullet"/>
      <w:lvlText w:val="▪"/>
      <w:lvlJc w:val="left"/>
      <w:pPr>
        <w:ind w:left="496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F066FB8A">
      <w:start w:val="1"/>
      <w:numFmt w:val="bullet"/>
      <w:lvlText w:val="•"/>
      <w:lvlJc w:val="left"/>
      <w:pPr>
        <w:ind w:left="5688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A778141C">
      <w:start w:val="1"/>
      <w:numFmt w:val="bullet"/>
      <w:lvlText w:val="o"/>
      <w:lvlJc w:val="left"/>
      <w:pPr>
        <w:ind w:left="640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C5B2C4C8">
      <w:start w:val="1"/>
      <w:numFmt w:val="bullet"/>
      <w:lvlText w:val="▪"/>
      <w:lvlJc w:val="left"/>
      <w:pPr>
        <w:ind w:left="712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5">
    <w:nsid w:val="500E5F33"/>
    <w:multiLevelType w:val="hybridMultilevel"/>
    <w:tmpl w:val="DCEABE94"/>
    <w:lvl w:ilvl="0" w:tplc="D2F6C950">
      <w:start w:val="8"/>
      <w:numFmt w:val="decimal"/>
      <w:lvlText w:val="%1."/>
      <w:lvlJc w:val="left"/>
      <w:pPr>
        <w:ind w:left="61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B2BC7348">
      <w:start w:val="1"/>
      <w:numFmt w:val="lowerLetter"/>
      <w:lvlText w:val="%2"/>
      <w:lvlJc w:val="left"/>
      <w:pPr>
        <w:ind w:left="164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33440E78">
      <w:start w:val="1"/>
      <w:numFmt w:val="lowerRoman"/>
      <w:lvlText w:val="%3"/>
      <w:lvlJc w:val="left"/>
      <w:pPr>
        <w:ind w:left="236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93DA9F9C">
      <w:start w:val="1"/>
      <w:numFmt w:val="decimal"/>
      <w:lvlText w:val="%4"/>
      <w:lvlJc w:val="left"/>
      <w:pPr>
        <w:ind w:left="308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C4E4D67A">
      <w:start w:val="1"/>
      <w:numFmt w:val="lowerLetter"/>
      <w:lvlText w:val="%5"/>
      <w:lvlJc w:val="left"/>
      <w:pPr>
        <w:ind w:left="380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B0C286D4">
      <w:start w:val="1"/>
      <w:numFmt w:val="lowerRoman"/>
      <w:lvlText w:val="%6"/>
      <w:lvlJc w:val="left"/>
      <w:pPr>
        <w:ind w:left="452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0D5A9522">
      <w:start w:val="1"/>
      <w:numFmt w:val="decimal"/>
      <w:lvlText w:val="%7"/>
      <w:lvlJc w:val="left"/>
      <w:pPr>
        <w:ind w:left="524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E5708D30">
      <w:start w:val="1"/>
      <w:numFmt w:val="lowerLetter"/>
      <w:lvlText w:val="%8"/>
      <w:lvlJc w:val="left"/>
      <w:pPr>
        <w:ind w:left="596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D2D2683C">
      <w:start w:val="1"/>
      <w:numFmt w:val="lowerRoman"/>
      <w:lvlText w:val="%9"/>
      <w:lvlJc w:val="left"/>
      <w:pPr>
        <w:ind w:left="668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6">
    <w:nsid w:val="5077210C"/>
    <w:multiLevelType w:val="hybridMultilevel"/>
    <w:tmpl w:val="E1B0DB90"/>
    <w:lvl w:ilvl="0" w:tplc="B55C05B6">
      <w:start w:val="1"/>
      <w:numFmt w:val="bullet"/>
      <w:lvlText w:val=""/>
      <w:lvlJc w:val="left"/>
      <w:pPr>
        <w:ind w:left="752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8BF4A87A">
      <w:start w:val="1"/>
      <w:numFmt w:val="bullet"/>
      <w:lvlText w:val="o"/>
      <w:lvlJc w:val="left"/>
      <w:pPr>
        <w:ind w:left="2442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C1D23D84">
      <w:start w:val="1"/>
      <w:numFmt w:val="bullet"/>
      <w:lvlText w:val="▪"/>
      <w:lvlJc w:val="left"/>
      <w:pPr>
        <w:ind w:left="3162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64AA5184">
      <w:start w:val="1"/>
      <w:numFmt w:val="bullet"/>
      <w:lvlText w:val="•"/>
      <w:lvlJc w:val="left"/>
      <w:pPr>
        <w:ind w:left="3882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B162A6B6">
      <w:start w:val="1"/>
      <w:numFmt w:val="bullet"/>
      <w:lvlText w:val="o"/>
      <w:lvlJc w:val="left"/>
      <w:pPr>
        <w:ind w:left="4602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44725A54">
      <w:start w:val="1"/>
      <w:numFmt w:val="bullet"/>
      <w:lvlText w:val="▪"/>
      <w:lvlJc w:val="left"/>
      <w:pPr>
        <w:ind w:left="5322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D4C8859A">
      <w:start w:val="1"/>
      <w:numFmt w:val="bullet"/>
      <w:lvlText w:val="•"/>
      <w:lvlJc w:val="left"/>
      <w:pPr>
        <w:ind w:left="6042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FAB20B98">
      <w:start w:val="1"/>
      <w:numFmt w:val="bullet"/>
      <w:lvlText w:val="o"/>
      <w:lvlJc w:val="left"/>
      <w:pPr>
        <w:ind w:left="6762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266EBFA0">
      <w:start w:val="1"/>
      <w:numFmt w:val="bullet"/>
      <w:lvlText w:val="▪"/>
      <w:lvlJc w:val="left"/>
      <w:pPr>
        <w:ind w:left="7482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7">
    <w:nsid w:val="537F04B4"/>
    <w:multiLevelType w:val="hybridMultilevel"/>
    <w:tmpl w:val="4126B440"/>
    <w:lvl w:ilvl="0" w:tplc="A268E254">
      <w:start w:val="1"/>
      <w:numFmt w:val="bullet"/>
      <w:lvlText w:val=""/>
      <w:lvlJc w:val="left"/>
      <w:pPr>
        <w:ind w:left="764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4680F398">
      <w:start w:val="1"/>
      <w:numFmt w:val="bullet"/>
      <w:lvlText w:val="o"/>
      <w:lvlJc w:val="left"/>
      <w:pPr>
        <w:ind w:left="144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AC52408E">
      <w:start w:val="1"/>
      <w:numFmt w:val="bullet"/>
      <w:lvlText w:val="▪"/>
      <w:lvlJc w:val="left"/>
      <w:pPr>
        <w:ind w:left="216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F6C46AAC">
      <w:start w:val="1"/>
      <w:numFmt w:val="bullet"/>
      <w:lvlText w:val="•"/>
      <w:lvlJc w:val="left"/>
      <w:pPr>
        <w:ind w:left="288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9FA29732">
      <w:start w:val="1"/>
      <w:numFmt w:val="bullet"/>
      <w:lvlText w:val="o"/>
      <w:lvlJc w:val="left"/>
      <w:pPr>
        <w:ind w:left="360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D760348C">
      <w:start w:val="1"/>
      <w:numFmt w:val="bullet"/>
      <w:lvlText w:val="▪"/>
      <w:lvlJc w:val="left"/>
      <w:pPr>
        <w:ind w:left="432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511649B0">
      <w:start w:val="1"/>
      <w:numFmt w:val="bullet"/>
      <w:lvlText w:val="•"/>
      <w:lvlJc w:val="left"/>
      <w:pPr>
        <w:ind w:left="504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598E079C">
      <w:start w:val="1"/>
      <w:numFmt w:val="bullet"/>
      <w:lvlText w:val="o"/>
      <w:lvlJc w:val="left"/>
      <w:pPr>
        <w:ind w:left="576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358CCA3C">
      <w:start w:val="1"/>
      <w:numFmt w:val="bullet"/>
      <w:lvlText w:val="▪"/>
      <w:lvlJc w:val="left"/>
      <w:pPr>
        <w:ind w:left="648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8">
    <w:nsid w:val="54D00739"/>
    <w:multiLevelType w:val="hybridMultilevel"/>
    <w:tmpl w:val="6694A7FE"/>
    <w:lvl w:ilvl="0" w:tplc="570AA770">
      <w:start w:val="1"/>
      <w:numFmt w:val="decimal"/>
      <w:lvlText w:val="%1."/>
      <w:lvlJc w:val="left"/>
      <w:pPr>
        <w:ind w:left="28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15FCB42E">
      <w:start w:val="1"/>
      <w:numFmt w:val="lowerLetter"/>
      <w:lvlText w:val="%2"/>
      <w:lvlJc w:val="left"/>
      <w:pPr>
        <w:ind w:left="1675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F9E2EC48">
      <w:start w:val="1"/>
      <w:numFmt w:val="lowerRoman"/>
      <w:lvlText w:val="%3"/>
      <w:lvlJc w:val="left"/>
      <w:pPr>
        <w:ind w:left="2395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2806E6BC">
      <w:start w:val="1"/>
      <w:numFmt w:val="decimal"/>
      <w:lvlText w:val="%4"/>
      <w:lvlJc w:val="left"/>
      <w:pPr>
        <w:ind w:left="3115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3C42002C">
      <w:start w:val="1"/>
      <w:numFmt w:val="lowerLetter"/>
      <w:lvlText w:val="%5"/>
      <w:lvlJc w:val="left"/>
      <w:pPr>
        <w:ind w:left="3835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19C03DD6">
      <w:start w:val="1"/>
      <w:numFmt w:val="lowerRoman"/>
      <w:lvlText w:val="%6"/>
      <w:lvlJc w:val="left"/>
      <w:pPr>
        <w:ind w:left="4555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943AEB8C">
      <w:start w:val="1"/>
      <w:numFmt w:val="decimal"/>
      <w:lvlText w:val="%7"/>
      <w:lvlJc w:val="left"/>
      <w:pPr>
        <w:ind w:left="5275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DACC4ED2">
      <w:start w:val="1"/>
      <w:numFmt w:val="lowerLetter"/>
      <w:lvlText w:val="%8"/>
      <w:lvlJc w:val="left"/>
      <w:pPr>
        <w:ind w:left="5995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497C78C6">
      <w:start w:val="1"/>
      <w:numFmt w:val="lowerRoman"/>
      <w:lvlText w:val="%9"/>
      <w:lvlJc w:val="left"/>
      <w:pPr>
        <w:ind w:left="6715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9">
    <w:nsid w:val="5557243D"/>
    <w:multiLevelType w:val="hybridMultilevel"/>
    <w:tmpl w:val="D8A487EE"/>
    <w:lvl w:ilvl="0" w:tplc="485C4458">
      <w:start w:val="1"/>
      <w:numFmt w:val="bullet"/>
      <w:lvlText w:val="•"/>
      <w:lvlJc w:val="left"/>
      <w:pPr>
        <w:ind w:left="61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6DDAACA6">
      <w:start w:val="1"/>
      <w:numFmt w:val="bullet"/>
      <w:lvlText w:val="o"/>
      <w:lvlJc w:val="left"/>
      <w:pPr>
        <w:ind w:left="1664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EB1C36B4">
      <w:start w:val="1"/>
      <w:numFmt w:val="bullet"/>
      <w:lvlText w:val="▪"/>
      <w:lvlJc w:val="left"/>
      <w:pPr>
        <w:ind w:left="2384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2620EC5E">
      <w:start w:val="1"/>
      <w:numFmt w:val="bullet"/>
      <w:lvlText w:val="•"/>
      <w:lvlJc w:val="left"/>
      <w:pPr>
        <w:ind w:left="3104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58EEF916">
      <w:start w:val="1"/>
      <w:numFmt w:val="bullet"/>
      <w:lvlText w:val="o"/>
      <w:lvlJc w:val="left"/>
      <w:pPr>
        <w:ind w:left="3824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7F7AEC50">
      <w:start w:val="1"/>
      <w:numFmt w:val="bullet"/>
      <w:lvlText w:val="▪"/>
      <w:lvlJc w:val="left"/>
      <w:pPr>
        <w:ind w:left="4544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6A20CD08">
      <w:start w:val="1"/>
      <w:numFmt w:val="bullet"/>
      <w:lvlText w:val="•"/>
      <w:lvlJc w:val="left"/>
      <w:pPr>
        <w:ind w:left="5264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608417D0">
      <w:start w:val="1"/>
      <w:numFmt w:val="bullet"/>
      <w:lvlText w:val="o"/>
      <w:lvlJc w:val="left"/>
      <w:pPr>
        <w:ind w:left="5984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016E37EA">
      <w:start w:val="1"/>
      <w:numFmt w:val="bullet"/>
      <w:lvlText w:val="▪"/>
      <w:lvlJc w:val="left"/>
      <w:pPr>
        <w:ind w:left="6704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0">
    <w:nsid w:val="559C7BB6"/>
    <w:multiLevelType w:val="hybridMultilevel"/>
    <w:tmpl w:val="A80A000A"/>
    <w:lvl w:ilvl="0" w:tplc="CF44214C">
      <w:start w:val="1"/>
      <w:numFmt w:val="bullet"/>
      <w:lvlText w:val=""/>
      <w:lvlJc w:val="left"/>
      <w:pPr>
        <w:ind w:left="1124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DAC4234E">
      <w:start w:val="1"/>
      <w:numFmt w:val="bullet"/>
      <w:lvlText w:val="o"/>
      <w:lvlJc w:val="left"/>
      <w:pPr>
        <w:ind w:left="2727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E2522932">
      <w:start w:val="1"/>
      <w:numFmt w:val="bullet"/>
      <w:lvlText w:val="▪"/>
      <w:lvlJc w:val="left"/>
      <w:pPr>
        <w:ind w:left="3447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AF640376">
      <w:start w:val="1"/>
      <w:numFmt w:val="bullet"/>
      <w:lvlText w:val="•"/>
      <w:lvlJc w:val="left"/>
      <w:pPr>
        <w:ind w:left="4167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3190EE0C">
      <w:start w:val="1"/>
      <w:numFmt w:val="bullet"/>
      <w:lvlText w:val="o"/>
      <w:lvlJc w:val="left"/>
      <w:pPr>
        <w:ind w:left="4887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F2229A88">
      <w:start w:val="1"/>
      <w:numFmt w:val="bullet"/>
      <w:lvlText w:val="▪"/>
      <w:lvlJc w:val="left"/>
      <w:pPr>
        <w:ind w:left="5607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F3720C18">
      <w:start w:val="1"/>
      <w:numFmt w:val="bullet"/>
      <w:lvlText w:val="•"/>
      <w:lvlJc w:val="left"/>
      <w:pPr>
        <w:ind w:left="6327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48148E8C">
      <w:start w:val="1"/>
      <w:numFmt w:val="bullet"/>
      <w:lvlText w:val="o"/>
      <w:lvlJc w:val="left"/>
      <w:pPr>
        <w:ind w:left="7047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1F7E8958">
      <w:start w:val="1"/>
      <w:numFmt w:val="bullet"/>
      <w:lvlText w:val="▪"/>
      <w:lvlJc w:val="left"/>
      <w:pPr>
        <w:ind w:left="7767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1">
    <w:nsid w:val="59195AE4"/>
    <w:multiLevelType w:val="hybridMultilevel"/>
    <w:tmpl w:val="6520EC1C"/>
    <w:lvl w:ilvl="0" w:tplc="7FE4E326">
      <w:start w:val="1"/>
      <w:numFmt w:val="bullet"/>
      <w:lvlText w:val=""/>
      <w:lvlJc w:val="left"/>
      <w:pPr>
        <w:ind w:left="1124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A9A0F532">
      <w:start w:val="1"/>
      <w:numFmt w:val="bullet"/>
      <w:lvlText w:val="o"/>
      <w:lvlJc w:val="left"/>
      <w:pPr>
        <w:ind w:left="2727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216A4012">
      <w:start w:val="1"/>
      <w:numFmt w:val="bullet"/>
      <w:lvlText w:val="▪"/>
      <w:lvlJc w:val="left"/>
      <w:pPr>
        <w:ind w:left="3447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68506640">
      <w:start w:val="1"/>
      <w:numFmt w:val="bullet"/>
      <w:lvlText w:val="•"/>
      <w:lvlJc w:val="left"/>
      <w:pPr>
        <w:ind w:left="4167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258A79C2">
      <w:start w:val="1"/>
      <w:numFmt w:val="bullet"/>
      <w:lvlText w:val="o"/>
      <w:lvlJc w:val="left"/>
      <w:pPr>
        <w:ind w:left="4887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9316422C">
      <w:start w:val="1"/>
      <w:numFmt w:val="bullet"/>
      <w:lvlText w:val="▪"/>
      <w:lvlJc w:val="left"/>
      <w:pPr>
        <w:ind w:left="5607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FEF24C6A">
      <w:start w:val="1"/>
      <w:numFmt w:val="bullet"/>
      <w:lvlText w:val="•"/>
      <w:lvlJc w:val="left"/>
      <w:pPr>
        <w:ind w:left="6327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D28E1A5C">
      <w:start w:val="1"/>
      <w:numFmt w:val="bullet"/>
      <w:lvlText w:val="o"/>
      <w:lvlJc w:val="left"/>
      <w:pPr>
        <w:ind w:left="7047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98E06896">
      <w:start w:val="1"/>
      <w:numFmt w:val="bullet"/>
      <w:lvlText w:val="▪"/>
      <w:lvlJc w:val="left"/>
      <w:pPr>
        <w:ind w:left="7767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2">
    <w:nsid w:val="59904506"/>
    <w:multiLevelType w:val="hybridMultilevel"/>
    <w:tmpl w:val="4DE495CA"/>
    <w:lvl w:ilvl="0" w:tplc="0ACEF4B0">
      <w:start w:val="1"/>
      <w:numFmt w:val="bullet"/>
      <w:lvlText w:val=""/>
      <w:lvlJc w:val="left"/>
      <w:pPr>
        <w:ind w:left="764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9F3662CC">
      <w:start w:val="1"/>
      <w:numFmt w:val="bullet"/>
      <w:lvlText w:val="o"/>
      <w:lvlJc w:val="left"/>
      <w:pPr>
        <w:ind w:left="2367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9BF23CA4">
      <w:start w:val="1"/>
      <w:numFmt w:val="bullet"/>
      <w:lvlText w:val="▪"/>
      <w:lvlJc w:val="left"/>
      <w:pPr>
        <w:ind w:left="3087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E4CC03F4">
      <w:start w:val="1"/>
      <w:numFmt w:val="bullet"/>
      <w:lvlText w:val="•"/>
      <w:lvlJc w:val="left"/>
      <w:pPr>
        <w:ind w:left="3807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2A6CC5BE">
      <w:start w:val="1"/>
      <w:numFmt w:val="bullet"/>
      <w:lvlText w:val="o"/>
      <w:lvlJc w:val="left"/>
      <w:pPr>
        <w:ind w:left="4527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7C541DA2">
      <w:start w:val="1"/>
      <w:numFmt w:val="bullet"/>
      <w:lvlText w:val="▪"/>
      <w:lvlJc w:val="left"/>
      <w:pPr>
        <w:ind w:left="5247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25D2422A">
      <w:start w:val="1"/>
      <w:numFmt w:val="bullet"/>
      <w:lvlText w:val="•"/>
      <w:lvlJc w:val="left"/>
      <w:pPr>
        <w:ind w:left="5967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D1540828">
      <w:start w:val="1"/>
      <w:numFmt w:val="bullet"/>
      <w:lvlText w:val="o"/>
      <w:lvlJc w:val="left"/>
      <w:pPr>
        <w:ind w:left="6687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38E8A29C">
      <w:start w:val="1"/>
      <w:numFmt w:val="bullet"/>
      <w:lvlText w:val="▪"/>
      <w:lvlJc w:val="left"/>
      <w:pPr>
        <w:ind w:left="7407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3">
    <w:nsid w:val="5C6F6B64"/>
    <w:multiLevelType w:val="hybridMultilevel"/>
    <w:tmpl w:val="760656A8"/>
    <w:lvl w:ilvl="0" w:tplc="C18EF7E0">
      <w:start w:val="1"/>
      <w:numFmt w:val="bullet"/>
      <w:lvlText w:val=""/>
      <w:lvlJc w:val="left"/>
      <w:pPr>
        <w:ind w:left="404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099267C6">
      <w:start w:val="1"/>
      <w:numFmt w:val="bullet"/>
      <w:lvlText w:val="o"/>
      <w:lvlJc w:val="left"/>
      <w:pPr>
        <w:ind w:left="144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B1EAFAA0">
      <w:start w:val="1"/>
      <w:numFmt w:val="bullet"/>
      <w:lvlText w:val="▪"/>
      <w:lvlJc w:val="left"/>
      <w:pPr>
        <w:ind w:left="216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5AC48952">
      <w:start w:val="1"/>
      <w:numFmt w:val="bullet"/>
      <w:lvlText w:val="•"/>
      <w:lvlJc w:val="left"/>
      <w:pPr>
        <w:ind w:left="288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82185B56">
      <w:start w:val="1"/>
      <w:numFmt w:val="bullet"/>
      <w:lvlText w:val="o"/>
      <w:lvlJc w:val="left"/>
      <w:pPr>
        <w:ind w:left="360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49A8406C">
      <w:start w:val="1"/>
      <w:numFmt w:val="bullet"/>
      <w:lvlText w:val="▪"/>
      <w:lvlJc w:val="left"/>
      <w:pPr>
        <w:ind w:left="432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E7206C0E">
      <w:start w:val="1"/>
      <w:numFmt w:val="bullet"/>
      <w:lvlText w:val="•"/>
      <w:lvlJc w:val="left"/>
      <w:pPr>
        <w:ind w:left="504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C6044530">
      <w:start w:val="1"/>
      <w:numFmt w:val="bullet"/>
      <w:lvlText w:val="o"/>
      <w:lvlJc w:val="left"/>
      <w:pPr>
        <w:ind w:left="576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CA62C5AA">
      <w:start w:val="1"/>
      <w:numFmt w:val="bullet"/>
      <w:lvlText w:val="▪"/>
      <w:lvlJc w:val="left"/>
      <w:pPr>
        <w:ind w:left="648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4">
    <w:nsid w:val="5E970B53"/>
    <w:multiLevelType w:val="hybridMultilevel"/>
    <w:tmpl w:val="354E58E0"/>
    <w:lvl w:ilvl="0" w:tplc="E2B82D7C">
      <w:start w:val="1"/>
      <w:numFmt w:val="bullet"/>
      <w:lvlText w:val="•"/>
      <w:lvlJc w:val="left"/>
      <w:pPr>
        <w:ind w:left="28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65106E04">
      <w:start w:val="1"/>
      <w:numFmt w:val="bullet"/>
      <w:lvlText w:val="o"/>
      <w:lvlJc w:val="left"/>
      <w:pPr>
        <w:ind w:left="1647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17E06336">
      <w:start w:val="1"/>
      <w:numFmt w:val="bullet"/>
      <w:lvlText w:val="▪"/>
      <w:lvlJc w:val="left"/>
      <w:pPr>
        <w:ind w:left="2367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7248ACAA">
      <w:start w:val="1"/>
      <w:numFmt w:val="bullet"/>
      <w:lvlText w:val="•"/>
      <w:lvlJc w:val="left"/>
      <w:pPr>
        <w:ind w:left="308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81565E46">
      <w:start w:val="1"/>
      <w:numFmt w:val="bullet"/>
      <w:lvlText w:val="o"/>
      <w:lvlJc w:val="left"/>
      <w:pPr>
        <w:ind w:left="3807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1F5A1C44">
      <w:start w:val="1"/>
      <w:numFmt w:val="bullet"/>
      <w:lvlText w:val="▪"/>
      <w:lvlJc w:val="left"/>
      <w:pPr>
        <w:ind w:left="4527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E19CAD14">
      <w:start w:val="1"/>
      <w:numFmt w:val="bullet"/>
      <w:lvlText w:val="•"/>
      <w:lvlJc w:val="left"/>
      <w:pPr>
        <w:ind w:left="524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4712CF3C">
      <w:start w:val="1"/>
      <w:numFmt w:val="bullet"/>
      <w:lvlText w:val="o"/>
      <w:lvlJc w:val="left"/>
      <w:pPr>
        <w:ind w:left="5967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EAB235E4">
      <w:start w:val="1"/>
      <w:numFmt w:val="bullet"/>
      <w:lvlText w:val="▪"/>
      <w:lvlJc w:val="left"/>
      <w:pPr>
        <w:ind w:left="6687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5">
    <w:nsid w:val="653456D8"/>
    <w:multiLevelType w:val="multilevel"/>
    <w:tmpl w:val="ACDE5016"/>
    <w:lvl w:ilvl="0">
      <w:start w:val="1"/>
      <w:numFmt w:val="decimal"/>
      <w:lvlText w:val="%1."/>
      <w:lvlJc w:val="left"/>
      <w:pPr>
        <w:ind w:left="248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1"/>
      <w:numFmt w:val="decimal"/>
      <w:lvlText w:val="%1.%2"/>
      <w:lvlJc w:val="left"/>
      <w:pPr>
        <w:ind w:left="801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>
      <w:start w:val="1"/>
      <w:numFmt w:val="lowerRoman"/>
      <w:lvlText w:val="%3"/>
      <w:lvlJc w:val="left"/>
      <w:pPr>
        <w:ind w:left="1301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>
      <w:start w:val="1"/>
      <w:numFmt w:val="decimal"/>
      <w:lvlText w:val="%4"/>
      <w:lvlJc w:val="left"/>
      <w:pPr>
        <w:ind w:left="2021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>
      <w:start w:val="1"/>
      <w:numFmt w:val="lowerLetter"/>
      <w:lvlText w:val="%5"/>
      <w:lvlJc w:val="left"/>
      <w:pPr>
        <w:ind w:left="2741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>
      <w:start w:val="1"/>
      <w:numFmt w:val="lowerRoman"/>
      <w:lvlText w:val="%6"/>
      <w:lvlJc w:val="left"/>
      <w:pPr>
        <w:ind w:left="3461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>
      <w:start w:val="1"/>
      <w:numFmt w:val="decimal"/>
      <w:lvlText w:val="%7"/>
      <w:lvlJc w:val="left"/>
      <w:pPr>
        <w:ind w:left="4181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>
      <w:start w:val="1"/>
      <w:numFmt w:val="lowerLetter"/>
      <w:lvlText w:val="%8"/>
      <w:lvlJc w:val="left"/>
      <w:pPr>
        <w:ind w:left="4901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>
      <w:start w:val="1"/>
      <w:numFmt w:val="lowerRoman"/>
      <w:lvlText w:val="%9"/>
      <w:lvlJc w:val="left"/>
      <w:pPr>
        <w:ind w:left="5621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6">
    <w:nsid w:val="658F7836"/>
    <w:multiLevelType w:val="hybridMultilevel"/>
    <w:tmpl w:val="174E53AC"/>
    <w:lvl w:ilvl="0" w:tplc="6A20D480">
      <w:start w:val="3"/>
      <w:numFmt w:val="decimal"/>
      <w:lvlText w:val="%1."/>
      <w:lvlJc w:val="left"/>
      <w:pPr>
        <w:ind w:left="14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AE56AD96">
      <w:start w:val="1"/>
      <w:numFmt w:val="lowerLetter"/>
      <w:lvlText w:val="%2"/>
      <w:lvlJc w:val="left"/>
      <w:pPr>
        <w:ind w:left="166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E08E287E">
      <w:start w:val="1"/>
      <w:numFmt w:val="lowerRoman"/>
      <w:lvlText w:val="%3"/>
      <w:lvlJc w:val="left"/>
      <w:pPr>
        <w:ind w:left="238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C652C1BE">
      <w:start w:val="1"/>
      <w:numFmt w:val="decimal"/>
      <w:lvlText w:val="%4"/>
      <w:lvlJc w:val="left"/>
      <w:pPr>
        <w:ind w:left="310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33F6EA92">
      <w:start w:val="1"/>
      <w:numFmt w:val="lowerLetter"/>
      <w:lvlText w:val="%5"/>
      <w:lvlJc w:val="left"/>
      <w:pPr>
        <w:ind w:left="382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946EB612">
      <w:start w:val="1"/>
      <w:numFmt w:val="lowerRoman"/>
      <w:lvlText w:val="%6"/>
      <w:lvlJc w:val="left"/>
      <w:pPr>
        <w:ind w:left="454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52AC18E4">
      <w:start w:val="1"/>
      <w:numFmt w:val="decimal"/>
      <w:lvlText w:val="%7"/>
      <w:lvlJc w:val="left"/>
      <w:pPr>
        <w:ind w:left="526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2C1A5684">
      <w:start w:val="1"/>
      <w:numFmt w:val="lowerLetter"/>
      <w:lvlText w:val="%8"/>
      <w:lvlJc w:val="left"/>
      <w:pPr>
        <w:ind w:left="598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9A52A920">
      <w:start w:val="1"/>
      <w:numFmt w:val="lowerRoman"/>
      <w:lvlText w:val="%9"/>
      <w:lvlJc w:val="left"/>
      <w:pPr>
        <w:ind w:left="670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7">
    <w:nsid w:val="6B2F373D"/>
    <w:multiLevelType w:val="hybridMultilevel"/>
    <w:tmpl w:val="A3D6E88A"/>
    <w:lvl w:ilvl="0" w:tplc="AC50F198">
      <w:start w:val="1"/>
      <w:numFmt w:val="bullet"/>
      <w:lvlText w:val=""/>
      <w:lvlJc w:val="left"/>
      <w:pPr>
        <w:ind w:left="764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F5D486AC">
      <w:start w:val="1"/>
      <w:numFmt w:val="bullet"/>
      <w:lvlText w:val="o"/>
      <w:lvlJc w:val="left"/>
      <w:pPr>
        <w:ind w:left="144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19C64A44">
      <w:start w:val="1"/>
      <w:numFmt w:val="bullet"/>
      <w:lvlText w:val="▪"/>
      <w:lvlJc w:val="left"/>
      <w:pPr>
        <w:ind w:left="216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65945508">
      <w:start w:val="1"/>
      <w:numFmt w:val="bullet"/>
      <w:lvlText w:val="•"/>
      <w:lvlJc w:val="left"/>
      <w:pPr>
        <w:ind w:left="288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9CC01CFE">
      <w:start w:val="1"/>
      <w:numFmt w:val="bullet"/>
      <w:lvlText w:val="o"/>
      <w:lvlJc w:val="left"/>
      <w:pPr>
        <w:ind w:left="360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95C2D286">
      <w:start w:val="1"/>
      <w:numFmt w:val="bullet"/>
      <w:lvlText w:val="▪"/>
      <w:lvlJc w:val="left"/>
      <w:pPr>
        <w:ind w:left="432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057E1B4C">
      <w:start w:val="1"/>
      <w:numFmt w:val="bullet"/>
      <w:lvlText w:val="•"/>
      <w:lvlJc w:val="left"/>
      <w:pPr>
        <w:ind w:left="504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9274D9DC">
      <w:start w:val="1"/>
      <w:numFmt w:val="bullet"/>
      <w:lvlText w:val="o"/>
      <w:lvlJc w:val="left"/>
      <w:pPr>
        <w:ind w:left="576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5FBC3EE4">
      <w:start w:val="1"/>
      <w:numFmt w:val="bullet"/>
      <w:lvlText w:val="▪"/>
      <w:lvlJc w:val="left"/>
      <w:pPr>
        <w:ind w:left="648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8">
    <w:nsid w:val="6BEE6412"/>
    <w:multiLevelType w:val="hybridMultilevel"/>
    <w:tmpl w:val="C46602AC"/>
    <w:lvl w:ilvl="0" w:tplc="D2521182">
      <w:start w:val="1"/>
      <w:numFmt w:val="bullet"/>
      <w:lvlText w:val=""/>
      <w:lvlJc w:val="left"/>
      <w:pPr>
        <w:ind w:left="764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289E9E50">
      <w:start w:val="1"/>
      <w:numFmt w:val="bullet"/>
      <w:lvlText w:val="o"/>
      <w:lvlJc w:val="left"/>
      <w:pPr>
        <w:ind w:left="144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DAC674F2">
      <w:start w:val="1"/>
      <w:numFmt w:val="bullet"/>
      <w:lvlText w:val="▪"/>
      <w:lvlJc w:val="left"/>
      <w:pPr>
        <w:ind w:left="216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F628FEAC">
      <w:start w:val="1"/>
      <w:numFmt w:val="bullet"/>
      <w:lvlText w:val="•"/>
      <w:lvlJc w:val="left"/>
      <w:pPr>
        <w:ind w:left="288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C914BAB6">
      <w:start w:val="1"/>
      <w:numFmt w:val="bullet"/>
      <w:lvlText w:val="o"/>
      <w:lvlJc w:val="left"/>
      <w:pPr>
        <w:ind w:left="360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91E6CDB0">
      <w:start w:val="1"/>
      <w:numFmt w:val="bullet"/>
      <w:lvlText w:val="▪"/>
      <w:lvlJc w:val="left"/>
      <w:pPr>
        <w:ind w:left="432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820A2708">
      <w:start w:val="1"/>
      <w:numFmt w:val="bullet"/>
      <w:lvlText w:val="•"/>
      <w:lvlJc w:val="left"/>
      <w:pPr>
        <w:ind w:left="504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C17C347A">
      <w:start w:val="1"/>
      <w:numFmt w:val="bullet"/>
      <w:lvlText w:val="o"/>
      <w:lvlJc w:val="left"/>
      <w:pPr>
        <w:ind w:left="576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88EEBD58">
      <w:start w:val="1"/>
      <w:numFmt w:val="bullet"/>
      <w:lvlText w:val="▪"/>
      <w:lvlJc w:val="left"/>
      <w:pPr>
        <w:ind w:left="648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9">
    <w:nsid w:val="6CA07DDB"/>
    <w:multiLevelType w:val="hybridMultilevel"/>
    <w:tmpl w:val="25326CFA"/>
    <w:lvl w:ilvl="0" w:tplc="11F8C8E8">
      <w:start w:val="1"/>
      <w:numFmt w:val="bullet"/>
      <w:lvlText w:val="•"/>
      <w:lvlJc w:val="left"/>
      <w:pPr>
        <w:ind w:left="146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169E2B98">
      <w:start w:val="1"/>
      <w:numFmt w:val="bullet"/>
      <w:lvlText w:val="o"/>
      <w:lvlJc w:val="left"/>
      <w:pPr>
        <w:ind w:left="2367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E62CB162">
      <w:start w:val="1"/>
      <w:numFmt w:val="bullet"/>
      <w:lvlText w:val="▪"/>
      <w:lvlJc w:val="left"/>
      <w:pPr>
        <w:ind w:left="3087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7E4A4C34">
      <w:start w:val="1"/>
      <w:numFmt w:val="bullet"/>
      <w:lvlText w:val="•"/>
      <w:lvlJc w:val="left"/>
      <w:pPr>
        <w:ind w:left="380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EF2603C8">
      <w:start w:val="1"/>
      <w:numFmt w:val="bullet"/>
      <w:lvlText w:val="o"/>
      <w:lvlJc w:val="left"/>
      <w:pPr>
        <w:ind w:left="4527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8B5005BE">
      <w:start w:val="1"/>
      <w:numFmt w:val="bullet"/>
      <w:lvlText w:val="▪"/>
      <w:lvlJc w:val="left"/>
      <w:pPr>
        <w:ind w:left="5247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8F30BD92">
      <w:start w:val="1"/>
      <w:numFmt w:val="bullet"/>
      <w:lvlText w:val="•"/>
      <w:lvlJc w:val="left"/>
      <w:pPr>
        <w:ind w:left="596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100287B6">
      <w:start w:val="1"/>
      <w:numFmt w:val="bullet"/>
      <w:lvlText w:val="o"/>
      <w:lvlJc w:val="left"/>
      <w:pPr>
        <w:ind w:left="6687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ECB6A6DE">
      <w:start w:val="1"/>
      <w:numFmt w:val="bullet"/>
      <w:lvlText w:val="▪"/>
      <w:lvlJc w:val="left"/>
      <w:pPr>
        <w:ind w:left="7407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50">
    <w:nsid w:val="6F44467E"/>
    <w:multiLevelType w:val="hybridMultilevel"/>
    <w:tmpl w:val="1088A9BE"/>
    <w:lvl w:ilvl="0" w:tplc="778E0662">
      <w:start w:val="1"/>
      <w:numFmt w:val="decimal"/>
      <w:lvlText w:val="%1."/>
      <w:lvlJc w:val="left"/>
      <w:pPr>
        <w:ind w:left="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56A67792">
      <w:start w:val="1"/>
      <w:numFmt w:val="lowerLetter"/>
      <w:lvlText w:val="%2"/>
      <w:lvlJc w:val="left"/>
      <w:pPr>
        <w:ind w:left="166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B3681A98">
      <w:start w:val="1"/>
      <w:numFmt w:val="lowerRoman"/>
      <w:lvlText w:val="%3"/>
      <w:lvlJc w:val="left"/>
      <w:pPr>
        <w:ind w:left="238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8130A840">
      <w:start w:val="1"/>
      <w:numFmt w:val="decimal"/>
      <w:lvlText w:val="%4"/>
      <w:lvlJc w:val="left"/>
      <w:pPr>
        <w:ind w:left="310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536E0ACE">
      <w:start w:val="1"/>
      <w:numFmt w:val="lowerLetter"/>
      <w:lvlText w:val="%5"/>
      <w:lvlJc w:val="left"/>
      <w:pPr>
        <w:ind w:left="382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F0F6AE82">
      <w:start w:val="1"/>
      <w:numFmt w:val="lowerRoman"/>
      <w:lvlText w:val="%6"/>
      <w:lvlJc w:val="left"/>
      <w:pPr>
        <w:ind w:left="454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4FDE5F96">
      <w:start w:val="1"/>
      <w:numFmt w:val="decimal"/>
      <w:lvlText w:val="%7"/>
      <w:lvlJc w:val="left"/>
      <w:pPr>
        <w:ind w:left="526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692C2598">
      <w:start w:val="1"/>
      <w:numFmt w:val="lowerLetter"/>
      <w:lvlText w:val="%8"/>
      <w:lvlJc w:val="left"/>
      <w:pPr>
        <w:ind w:left="598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C2C224AA">
      <w:start w:val="1"/>
      <w:numFmt w:val="lowerRoman"/>
      <w:lvlText w:val="%9"/>
      <w:lvlJc w:val="left"/>
      <w:pPr>
        <w:ind w:left="670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51">
    <w:nsid w:val="71132B45"/>
    <w:multiLevelType w:val="hybridMultilevel"/>
    <w:tmpl w:val="6FA44FA8"/>
    <w:lvl w:ilvl="0" w:tplc="7A349586">
      <w:start w:val="1"/>
      <w:numFmt w:val="decimal"/>
      <w:lvlText w:val="%1."/>
      <w:lvlJc w:val="left"/>
      <w:pPr>
        <w:ind w:left="764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9934009E">
      <w:start w:val="1"/>
      <w:numFmt w:val="bullet"/>
      <w:lvlText w:val=""/>
      <w:lvlJc w:val="left"/>
      <w:pPr>
        <w:ind w:left="1148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1F242BD2">
      <w:start w:val="1"/>
      <w:numFmt w:val="bullet"/>
      <w:lvlText w:val="▪"/>
      <w:lvlJc w:val="left"/>
      <w:pPr>
        <w:ind w:left="1824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8FFAF4A8">
      <w:start w:val="1"/>
      <w:numFmt w:val="bullet"/>
      <w:lvlText w:val="•"/>
      <w:lvlJc w:val="left"/>
      <w:pPr>
        <w:ind w:left="2544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6D26CA18">
      <w:start w:val="1"/>
      <w:numFmt w:val="bullet"/>
      <w:lvlText w:val="o"/>
      <w:lvlJc w:val="left"/>
      <w:pPr>
        <w:ind w:left="3264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77628C34">
      <w:start w:val="1"/>
      <w:numFmt w:val="bullet"/>
      <w:lvlText w:val="▪"/>
      <w:lvlJc w:val="left"/>
      <w:pPr>
        <w:ind w:left="3984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33AC9442">
      <w:start w:val="1"/>
      <w:numFmt w:val="bullet"/>
      <w:lvlText w:val="•"/>
      <w:lvlJc w:val="left"/>
      <w:pPr>
        <w:ind w:left="4704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39BC2CA6">
      <w:start w:val="1"/>
      <w:numFmt w:val="bullet"/>
      <w:lvlText w:val="o"/>
      <w:lvlJc w:val="left"/>
      <w:pPr>
        <w:ind w:left="5424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2FC4F4A4">
      <w:start w:val="1"/>
      <w:numFmt w:val="bullet"/>
      <w:lvlText w:val="▪"/>
      <w:lvlJc w:val="left"/>
      <w:pPr>
        <w:ind w:left="6144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52">
    <w:nsid w:val="72951A42"/>
    <w:multiLevelType w:val="hybridMultilevel"/>
    <w:tmpl w:val="3DCE7E86"/>
    <w:lvl w:ilvl="0" w:tplc="3C9478B0">
      <w:start w:val="1"/>
      <w:numFmt w:val="decimal"/>
      <w:lvlText w:val="%1."/>
      <w:lvlJc w:val="left"/>
      <w:pPr>
        <w:ind w:left="764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9160A5EE">
      <w:start w:val="1"/>
      <w:numFmt w:val="lowerLetter"/>
      <w:lvlText w:val="%2"/>
      <w:lvlJc w:val="left"/>
      <w:pPr>
        <w:ind w:left="236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3ECA5658">
      <w:start w:val="1"/>
      <w:numFmt w:val="lowerRoman"/>
      <w:lvlText w:val="%3"/>
      <w:lvlJc w:val="left"/>
      <w:pPr>
        <w:ind w:left="308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08D2E00E">
      <w:start w:val="1"/>
      <w:numFmt w:val="decimal"/>
      <w:lvlText w:val="%4"/>
      <w:lvlJc w:val="left"/>
      <w:pPr>
        <w:ind w:left="380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FD70600E">
      <w:start w:val="1"/>
      <w:numFmt w:val="lowerLetter"/>
      <w:lvlText w:val="%5"/>
      <w:lvlJc w:val="left"/>
      <w:pPr>
        <w:ind w:left="452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5C58EEDE">
      <w:start w:val="1"/>
      <w:numFmt w:val="lowerRoman"/>
      <w:lvlText w:val="%6"/>
      <w:lvlJc w:val="left"/>
      <w:pPr>
        <w:ind w:left="524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3A8ECDBA">
      <w:start w:val="1"/>
      <w:numFmt w:val="decimal"/>
      <w:lvlText w:val="%7"/>
      <w:lvlJc w:val="left"/>
      <w:pPr>
        <w:ind w:left="596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1422DDC2">
      <w:start w:val="1"/>
      <w:numFmt w:val="lowerLetter"/>
      <w:lvlText w:val="%8"/>
      <w:lvlJc w:val="left"/>
      <w:pPr>
        <w:ind w:left="668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20B6579A">
      <w:start w:val="1"/>
      <w:numFmt w:val="lowerRoman"/>
      <w:lvlText w:val="%9"/>
      <w:lvlJc w:val="left"/>
      <w:pPr>
        <w:ind w:left="740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53">
    <w:nsid w:val="74121554"/>
    <w:multiLevelType w:val="hybridMultilevel"/>
    <w:tmpl w:val="C3A0444A"/>
    <w:lvl w:ilvl="0" w:tplc="5B765978">
      <w:start w:val="1"/>
      <w:numFmt w:val="bullet"/>
      <w:lvlText w:val=""/>
      <w:lvlJc w:val="left"/>
      <w:pPr>
        <w:ind w:left="764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C632E978">
      <w:start w:val="1"/>
      <w:numFmt w:val="bullet"/>
      <w:lvlText w:val="o"/>
      <w:lvlJc w:val="left"/>
      <w:pPr>
        <w:ind w:left="2367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2CB4581E">
      <w:start w:val="1"/>
      <w:numFmt w:val="bullet"/>
      <w:lvlText w:val="▪"/>
      <w:lvlJc w:val="left"/>
      <w:pPr>
        <w:ind w:left="3087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F042BA6E">
      <w:start w:val="1"/>
      <w:numFmt w:val="bullet"/>
      <w:lvlText w:val="•"/>
      <w:lvlJc w:val="left"/>
      <w:pPr>
        <w:ind w:left="3807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868E5814">
      <w:start w:val="1"/>
      <w:numFmt w:val="bullet"/>
      <w:lvlText w:val="o"/>
      <w:lvlJc w:val="left"/>
      <w:pPr>
        <w:ind w:left="4527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86FA8A3A">
      <w:start w:val="1"/>
      <w:numFmt w:val="bullet"/>
      <w:lvlText w:val="▪"/>
      <w:lvlJc w:val="left"/>
      <w:pPr>
        <w:ind w:left="5247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39B070FE">
      <w:start w:val="1"/>
      <w:numFmt w:val="bullet"/>
      <w:lvlText w:val="•"/>
      <w:lvlJc w:val="left"/>
      <w:pPr>
        <w:ind w:left="5967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5C42D770">
      <w:start w:val="1"/>
      <w:numFmt w:val="bullet"/>
      <w:lvlText w:val="o"/>
      <w:lvlJc w:val="left"/>
      <w:pPr>
        <w:ind w:left="6687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A5FE9C88">
      <w:start w:val="1"/>
      <w:numFmt w:val="bullet"/>
      <w:lvlText w:val="▪"/>
      <w:lvlJc w:val="left"/>
      <w:pPr>
        <w:ind w:left="7407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54">
    <w:nsid w:val="741E036C"/>
    <w:multiLevelType w:val="hybridMultilevel"/>
    <w:tmpl w:val="D9644C58"/>
    <w:lvl w:ilvl="0" w:tplc="496E8DA0">
      <w:start w:val="1"/>
      <w:numFmt w:val="decimal"/>
      <w:lvlText w:val="%1."/>
      <w:lvlJc w:val="left"/>
      <w:pPr>
        <w:ind w:left="764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D67C0F8C">
      <w:start w:val="1"/>
      <w:numFmt w:val="lowerLetter"/>
      <w:lvlText w:val="%2"/>
      <w:lvlJc w:val="left"/>
      <w:pPr>
        <w:ind w:left="236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BA969D38">
      <w:start w:val="1"/>
      <w:numFmt w:val="lowerRoman"/>
      <w:lvlText w:val="%3"/>
      <w:lvlJc w:val="left"/>
      <w:pPr>
        <w:ind w:left="308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1D8E28D8">
      <w:start w:val="1"/>
      <w:numFmt w:val="decimal"/>
      <w:lvlText w:val="%4"/>
      <w:lvlJc w:val="left"/>
      <w:pPr>
        <w:ind w:left="380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58FE9100">
      <w:start w:val="1"/>
      <w:numFmt w:val="lowerLetter"/>
      <w:lvlText w:val="%5"/>
      <w:lvlJc w:val="left"/>
      <w:pPr>
        <w:ind w:left="452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28A22EEE">
      <w:start w:val="1"/>
      <w:numFmt w:val="lowerRoman"/>
      <w:lvlText w:val="%6"/>
      <w:lvlJc w:val="left"/>
      <w:pPr>
        <w:ind w:left="524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E7E4B636">
      <w:start w:val="1"/>
      <w:numFmt w:val="decimal"/>
      <w:lvlText w:val="%7"/>
      <w:lvlJc w:val="left"/>
      <w:pPr>
        <w:ind w:left="596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C0ECBDCE">
      <w:start w:val="1"/>
      <w:numFmt w:val="lowerLetter"/>
      <w:lvlText w:val="%8"/>
      <w:lvlJc w:val="left"/>
      <w:pPr>
        <w:ind w:left="668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32DC67EA">
      <w:start w:val="1"/>
      <w:numFmt w:val="lowerRoman"/>
      <w:lvlText w:val="%9"/>
      <w:lvlJc w:val="left"/>
      <w:pPr>
        <w:ind w:left="740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55">
    <w:nsid w:val="762F2A97"/>
    <w:multiLevelType w:val="hybridMultilevel"/>
    <w:tmpl w:val="2C8A1B08"/>
    <w:lvl w:ilvl="0" w:tplc="4BC083F4">
      <w:start w:val="1"/>
      <w:numFmt w:val="decimal"/>
      <w:lvlText w:val="%1."/>
      <w:lvlJc w:val="left"/>
      <w:pPr>
        <w:ind w:left="2168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B44AF63C">
      <w:start w:val="1"/>
      <w:numFmt w:val="lowerLetter"/>
      <w:lvlText w:val="%2"/>
      <w:lvlJc w:val="left"/>
      <w:pPr>
        <w:ind w:left="236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DCFC71BE">
      <w:start w:val="1"/>
      <w:numFmt w:val="lowerRoman"/>
      <w:lvlText w:val="%3"/>
      <w:lvlJc w:val="left"/>
      <w:pPr>
        <w:ind w:left="308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15EEBE8A">
      <w:start w:val="1"/>
      <w:numFmt w:val="decimal"/>
      <w:lvlText w:val="%4"/>
      <w:lvlJc w:val="left"/>
      <w:pPr>
        <w:ind w:left="380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445E5216">
      <w:start w:val="1"/>
      <w:numFmt w:val="lowerLetter"/>
      <w:lvlText w:val="%5"/>
      <w:lvlJc w:val="left"/>
      <w:pPr>
        <w:ind w:left="452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960A6F12">
      <w:start w:val="1"/>
      <w:numFmt w:val="lowerRoman"/>
      <w:lvlText w:val="%6"/>
      <w:lvlJc w:val="left"/>
      <w:pPr>
        <w:ind w:left="524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60A4075A">
      <w:start w:val="1"/>
      <w:numFmt w:val="decimal"/>
      <w:lvlText w:val="%7"/>
      <w:lvlJc w:val="left"/>
      <w:pPr>
        <w:ind w:left="596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72DE26BC">
      <w:start w:val="1"/>
      <w:numFmt w:val="lowerLetter"/>
      <w:lvlText w:val="%8"/>
      <w:lvlJc w:val="left"/>
      <w:pPr>
        <w:ind w:left="668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65828B7E">
      <w:start w:val="1"/>
      <w:numFmt w:val="lowerRoman"/>
      <w:lvlText w:val="%9"/>
      <w:lvlJc w:val="left"/>
      <w:pPr>
        <w:ind w:left="740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56">
    <w:nsid w:val="766718DE"/>
    <w:multiLevelType w:val="hybridMultilevel"/>
    <w:tmpl w:val="3FC6EE42"/>
    <w:lvl w:ilvl="0" w:tplc="0318EB6E">
      <w:start w:val="1"/>
      <w:numFmt w:val="decimal"/>
      <w:lvlText w:val="%1."/>
      <w:lvlJc w:val="left"/>
      <w:pPr>
        <w:ind w:left="764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8E667740">
      <w:start w:val="1"/>
      <w:numFmt w:val="decimal"/>
      <w:lvlText w:val="%2)"/>
      <w:lvlJc w:val="left"/>
      <w:pPr>
        <w:ind w:left="1558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3CC60160">
      <w:start w:val="1"/>
      <w:numFmt w:val="lowerRoman"/>
      <w:lvlText w:val="%3"/>
      <w:lvlJc w:val="left"/>
      <w:pPr>
        <w:ind w:left="2583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0420929C">
      <w:start w:val="1"/>
      <w:numFmt w:val="decimal"/>
      <w:lvlText w:val="%4"/>
      <w:lvlJc w:val="left"/>
      <w:pPr>
        <w:ind w:left="3303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DEF4B9C8">
      <w:start w:val="1"/>
      <w:numFmt w:val="lowerLetter"/>
      <w:lvlText w:val="%5"/>
      <w:lvlJc w:val="left"/>
      <w:pPr>
        <w:ind w:left="4023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C602F624">
      <w:start w:val="1"/>
      <w:numFmt w:val="lowerRoman"/>
      <w:lvlText w:val="%6"/>
      <w:lvlJc w:val="left"/>
      <w:pPr>
        <w:ind w:left="4743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45A65802">
      <w:start w:val="1"/>
      <w:numFmt w:val="decimal"/>
      <w:lvlText w:val="%7"/>
      <w:lvlJc w:val="left"/>
      <w:pPr>
        <w:ind w:left="5463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B2A4F55A">
      <w:start w:val="1"/>
      <w:numFmt w:val="lowerLetter"/>
      <w:lvlText w:val="%8"/>
      <w:lvlJc w:val="left"/>
      <w:pPr>
        <w:ind w:left="6183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2B7ED1B8">
      <w:start w:val="1"/>
      <w:numFmt w:val="lowerRoman"/>
      <w:lvlText w:val="%9"/>
      <w:lvlJc w:val="left"/>
      <w:pPr>
        <w:ind w:left="6903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57">
    <w:nsid w:val="771F22F4"/>
    <w:multiLevelType w:val="multilevel"/>
    <w:tmpl w:val="389C4A76"/>
    <w:lvl w:ilvl="0">
      <w:start w:val="4"/>
      <w:numFmt w:val="decimal"/>
      <w:lvlText w:val="%1."/>
      <w:lvlJc w:val="left"/>
      <w:pPr>
        <w:ind w:left="29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1"/>
      <w:numFmt w:val="decimal"/>
      <w:lvlText w:val="%1.%2"/>
      <w:lvlJc w:val="left"/>
      <w:pPr>
        <w:ind w:left="679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>
      <w:start w:val="1"/>
      <w:numFmt w:val="lowerRoman"/>
      <w:lvlText w:val="%3"/>
      <w:lvlJc w:val="left"/>
      <w:pPr>
        <w:ind w:left="1301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>
      <w:start w:val="1"/>
      <w:numFmt w:val="decimal"/>
      <w:lvlText w:val="%4"/>
      <w:lvlJc w:val="left"/>
      <w:pPr>
        <w:ind w:left="2021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>
      <w:start w:val="1"/>
      <w:numFmt w:val="lowerLetter"/>
      <w:lvlText w:val="%5"/>
      <w:lvlJc w:val="left"/>
      <w:pPr>
        <w:ind w:left="2741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>
      <w:start w:val="1"/>
      <w:numFmt w:val="lowerRoman"/>
      <w:lvlText w:val="%6"/>
      <w:lvlJc w:val="left"/>
      <w:pPr>
        <w:ind w:left="3461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>
      <w:start w:val="1"/>
      <w:numFmt w:val="decimal"/>
      <w:lvlText w:val="%7"/>
      <w:lvlJc w:val="left"/>
      <w:pPr>
        <w:ind w:left="4181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>
      <w:start w:val="1"/>
      <w:numFmt w:val="lowerLetter"/>
      <w:lvlText w:val="%8"/>
      <w:lvlJc w:val="left"/>
      <w:pPr>
        <w:ind w:left="4901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>
      <w:start w:val="1"/>
      <w:numFmt w:val="lowerRoman"/>
      <w:lvlText w:val="%9"/>
      <w:lvlJc w:val="left"/>
      <w:pPr>
        <w:ind w:left="5621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58">
    <w:nsid w:val="7733355A"/>
    <w:multiLevelType w:val="hybridMultilevel"/>
    <w:tmpl w:val="D2327EEE"/>
    <w:lvl w:ilvl="0" w:tplc="DC6A8014">
      <w:start w:val="1"/>
      <w:numFmt w:val="bullet"/>
      <w:lvlText w:val=""/>
      <w:lvlJc w:val="left"/>
      <w:pPr>
        <w:ind w:left="764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19120676">
      <w:start w:val="1"/>
      <w:numFmt w:val="bullet"/>
      <w:lvlText w:val="o"/>
      <w:lvlJc w:val="left"/>
      <w:pPr>
        <w:ind w:left="2367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4D703326">
      <w:start w:val="1"/>
      <w:numFmt w:val="bullet"/>
      <w:lvlText w:val="▪"/>
      <w:lvlJc w:val="left"/>
      <w:pPr>
        <w:ind w:left="3087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C950A5FA">
      <w:start w:val="1"/>
      <w:numFmt w:val="bullet"/>
      <w:lvlText w:val="•"/>
      <w:lvlJc w:val="left"/>
      <w:pPr>
        <w:ind w:left="3807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14D0AD30">
      <w:start w:val="1"/>
      <w:numFmt w:val="bullet"/>
      <w:lvlText w:val="o"/>
      <w:lvlJc w:val="left"/>
      <w:pPr>
        <w:ind w:left="4527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BCF46D4E">
      <w:start w:val="1"/>
      <w:numFmt w:val="bullet"/>
      <w:lvlText w:val="▪"/>
      <w:lvlJc w:val="left"/>
      <w:pPr>
        <w:ind w:left="5247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DD6CFBE2">
      <w:start w:val="1"/>
      <w:numFmt w:val="bullet"/>
      <w:lvlText w:val="•"/>
      <w:lvlJc w:val="left"/>
      <w:pPr>
        <w:ind w:left="5967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916E8EEC">
      <w:start w:val="1"/>
      <w:numFmt w:val="bullet"/>
      <w:lvlText w:val="o"/>
      <w:lvlJc w:val="left"/>
      <w:pPr>
        <w:ind w:left="6687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5B58C5C2">
      <w:start w:val="1"/>
      <w:numFmt w:val="bullet"/>
      <w:lvlText w:val="▪"/>
      <w:lvlJc w:val="left"/>
      <w:pPr>
        <w:ind w:left="7407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59">
    <w:nsid w:val="78A17EE9"/>
    <w:multiLevelType w:val="hybridMultilevel"/>
    <w:tmpl w:val="FC8C3896"/>
    <w:lvl w:ilvl="0" w:tplc="606A1E06">
      <w:start w:val="1"/>
      <w:numFmt w:val="bullet"/>
      <w:lvlText w:val="•"/>
      <w:lvlJc w:val="left"/>
      <w:pPr>
        <w:ind w:left="133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1DBC049E">
      <w:start w:val="1"/>
      <w:numFmt w:val="bullet"/>
      <w:lvlText w:val="o"/>
      <w:lvlJc w:val="left"/>
      <w:pPr>
        <w:ind w:left="2367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62DAB27E">
      <w:start w:val="1"/>
      <w:numFmt w:val="bullet"/>
      <w:lvlText w:val="▪"/>
      <w:lvlJc w:val="left"/>
      <w:pPr>
        <w:ind w:left="3087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34F28AAE">
      <w:start w:val="1"/>
      <w:numFmt w:val="bullet"/>
      <w:lvlText w:val="•"/>
      <w:lvlJc w:val="left"/>
      <w:pPr>
        <w:ind w:left="380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A888FD20">
      <w:start w:val="1"/>
      <w:numFmt w:val="bullet"/>
      <w:lvlText w:val="o"/>
      <w:lvlJc w:val="left"/>
      <w:pPr>
        <w:ind w:left="4527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6FA23178">
      <w:start w:val="1"/>
      <w:numFmt w:val="bullet"/>
      <w:lvlText w:val="▪"/>
      <w:lvlJc w:val="left"/>
      <w:pPr>
        <w:ind w:left="5247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31782C80">
      <w:start w:val="1"/>
      <w:numFmt w:val="bullet"/>
      <w:lvlText w:val="•"/>
      <w:lvlJc w:val="left"/>
      <w:pPr>
        <w:ind w:left="596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AA8A0174">
      <w:start w:val="1"/>
      <w:numFmt w:val="bullet"/>
      <w:lvlText w:val="o"/>
      <w:lvlJc w:val="left"/>
      <w:pPr>
        <w:ind w:left="6687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FE268948">
      <w:start w:val="1"/>
      <w:numFmt w:val="bullet"/>
      <w:lvlText w:val="▪"/>
      <w:lvlJc w:val="left"/>
      <w:pPr>
        <w:ind w:left="7407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60">
    <w:nsid w:val="795C0DCD"/>
    <w:multiLevelType w:val="hybridMultilevel"/>
    <w:tmpl w:val="2AD6C5A6"/>
    <w:lvl w:ilvl="0" w:tplc="27FE8C4E">
      <w:start w:val="1"/>
      <w:numFmt w:val="bullet"/>
      <w:lvlText w:val=""/>
      <w:lvlJc w:val="left"/>
      <w:pPr>
        <w:ind w:left="764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16D44C3E">
      <w:start w:val="1"/>
      <w:numFmt w:val="bullet"/>
      <w:lvlText w:val="o"/>
      <w:lvlJc w:val="left"/>
      <w:pPr>
        <w:ind w:left="144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462A2612">
      <w:start w:val="1"/>
      <w:numFmt w:val="bullet"/>
      <w:lvlText w:val="▪"/>
      <w:lvlJc w:val="left"/>
      <w:pPr>
        <w:ind w:left="216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04822C4E">
      <w:start w:val="1"/>
      <w:numFmt w:val="bullet"/>
      <w:lvlText w:val="•"/>
      <w:lvlJc w:val="left"/>
      <w:pPr>
        <w:ind w:left="288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2C203884">
      <w:start w:val="1"/>
      <w:numFmt w:val="bullet"/>
      <w:lvlText w:val="o"/>
      <w:lvlJc w:val="left"/>
      <w:pPr>
        <w:ind w:left="360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A604798E">
      <w:start w:val="1"/>
      <w:numFmt w:val="bullet"/>
      <w:lvlText w:val="▪"/>
      <w:lvlJc w:val="left"/>
      <w:pPr>
        <w:ind w:left="432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C78AAC84">
      <w:start w:val="1"/>
      <w:numFmt w:val="bullet"/>
      <w:lvlText w:val="•"/>
      <w:lvlJc w:val="left"/>
      <w:pPr>
        <w:ind w:left="504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F76EF1E4">
      <w:start w:val="1"/>
      <w:numFmt w:val="bullet"/>
      <w:lvlText w:val="o"/>
      <w:lvlJc w:val="left"/>
      <w:pPr>
        <w:ind w:left="576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5F3CD8CC">
      <w:start w:val="1"/>
      <w:numFmt w:val="bullet"/>
      <w:lvlText w:val="▪"/>
      <w:lvlJc w:val="left"/>
      <w:pPr>
        <w:ind w:left="648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>
    <w:abstractNumId w:val="45"/>
  </w:num>
  <w:num w:numId="2">
    <w:abstractNumId w:val="57"/>
  </w:num>
  <w:num w:numId="3">
    <w:abstractNumId w:val="12"/>
  </w:num>
  <w:num w:numId="4">
    <w:abstractNumId w:val="1"/>
  </w:num>
  <w:num w:numId="5">
    <w:abstractNumId w:val="19"/>
  </w:num>
  <w:num w:numId="6">
    <w:abstractNumId w:val="21"/>
  </w:num>
  <w:num w:numId="7">
    <w:abstractNumId w:val="54"/>
  </w:num>
  <w:num w:numId="8">
    <w:abstractNumId w:val="55"/>
  </w:num>
  <w:num w:numId="9">
    <w:abstractNumId w:val="0"/>
  </w:num>
  <w:num w:numId="10">
    <w:abstractNumId w:val="49"/>
  </w:num>
  <w:num w:numId="11">
    <w:abstractNumId w:val="10"/>
  </w:num>
  <w:num w:numId="12">
    <w:abstractNumId w:val="22"/>
  </w:num>
  <w:num w:numId="13">
    <w:abstractNumId w:val="17"/>
  </w:num>
  <w:num w:numId="14">
    <w:abstractNumId w:val="28"/>
  </w:num>
  <w:num w:numId="15">
    <w:abstractNumId w:val="4"/>
  </w:num>
  <w:num w:numId="16">
    <w:abstractNumId w:val="59"/>
  </w:num>
  <w:num w:numId="17">
    <w:abstractNumId w:val="6"/>
  </w:num>
  <w:num w:numId="18">
    <w:abstractNumId w:val="3"/>
  </w:num>
  <w:num w:numId="19">
    <w:abstractNumId w:val="15"/>
  </w:num>
  <w:num w:numId="20">
    <w:abstractNumId w:val="41"/>
  </w:num>
  <w:num w:numId="21">
    <w:abstractNumId w:val="40"/>
  </w:num>
  <w:num w:numId="22">
    <w:abstractNumId w:val="24"/>
  </w:num>
  <w:num w:numId="23">
    <w:abstractNumId w:val="51"/>
  </w:num>
  <w:num w:numId="24">
    <w:abstractNumId w:val="43"/>
  </w:num>
  <w:num w:numId="25">
    <w:abstractNumId w:val="36"/>
  </w:num>
  <w:num w:numId="26">
    <w:abstractNumId w:val="52"/>
  </w:num>
  <w:num w:numId="27">
    <w:abstractNumId w:val="14"/>
  </w:num>
  <w:num w:numId="28">
    <w:abstractNumId w:val="25"/>
  </w:num>
  <w:num w:numId="29">
    <w:abstractNumId w:val="44"/>
  </w:num>
  <w:num w:numId="30">
    <w:abstractNumId w:val="58"/>
  </w:num>
  <w:num w:numId="31">
    <w:abstractNumId w:val="7"/>
  </w:num>
  <w:num w:numId="32">
    <w:abstractNumId w:val="42"/>
  </w:num>
  <w:num w:numId="33">
    <w:abstractNumId w:val="53"/>
  </w:num>
  <w:num w:numId="34">
    <w:abstractNumId w:val="34"/>
  </w:num>
  <w:num w:numId="35">
    <w:abstractNumId w:val="48"/>
  </w:num>
  <w:num w:numId="36">
    <w:abstractNumId w:val="18"/>
  </w:num>
  <w:num w:numId="37">
    <w:abstractNumId w:val="60"/>
  </w:num>
  <w:num w:numId="38">
    <w:abstractNumId w:val="32"/>
  </w:num>
  <w:num w:numId="39">
    <w:abstractNumId w:val="47"/>
  </w:num>
  <w:num w:numId="40">
    <w:abstractNumId w:val="11"/>
  </w:num>
  <w:num w:numId="41">
    <w:abstractNumId w:val="29"/>
  </w:num>
  <w:num w:numId="42">
    <w:abstractNumId w:val="2"/>
  </w:num>
  <w:num w:numId="43">
    <w:abstractNumId w:val="16"/>
  </w:num>
  <w:num w:numId="44">
    <w:abstractNumId w:val="37"/>
  </w:num>
  <w:num w:numId="45">
    <w:abstractNumId w:val="56"/>
  </w:num>
  <w:num w:numId="46">
    <w:abstractNumId w:val="5"/>
  </w:num>
  <w:num w:numId="47">
    <w:abstractNumId w:val="26"/>
  </w:num>
  <w:num w:numId="48">
    <w:abstractNumId w:val="9"/>
  </w:num>
  <w:num w:numId="49">
    <w:abstractNumId w:val="31"/>
  </w:num>
  <w:num w:numId="50">
    <w:abstractNumId w:val="13"/>
  </w:num>
  <w:num w:numId="51">
    <w:abstractNumId w:val="27"/>
  </w:num>
  <w:num w:numId="52">
    <w:abstractNumId w:val="38"/>
  </w:num>
  <w:num w:numId="53">
    <w:abstractNumId w:val="35"/>
  </w:num>
  <w:num w:numId="54">
    <w:abstractNumId w:val="23"/>
  </w:num>
  <w:num w:numId="55">
    <w:abstractNumId w:val="50"/>
  </w:num>
  <w:num w:numId="56">
    <w:abstractNumId w:val="8"/>
  </w:num>
  <w:num w:numId="57">
    <w:abstractNumId w:val="46"/>
  </w:num>
  <w:num w:numId="58">
    <w:abstractNumId w:val="39"/>
  </w:num>
  <w:num w:numId="59">
    <w:abstractNumId w:val="30"/>
  </w:num>
  <w:num w:numId="60">
    <w:abstractNumId w:val="20"/>
  </w:num>
  <w:num w:numId="61">
    <w:abstractNumId w:val="33"/>
  </w:num>
  <w:numIdMacAtCleanup w:val="6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hyphenationZone w:val="425"/>
  <w:evenAndOddHeaders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95518"/>
    <w:rsid w:val="002F523A"/>
    <w:rsid w:val="008649C7"/>
    <w:rsid w:val="00D9551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az-Latn-A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3F2CAE5C-F550-44D0-A3C4-23A01C4B3B5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az-Latn-AZ" w:eastAsia="az-Latn-AZ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pPr>
      <w:spacing w:after="5" w:line="298" w:lineRule="auto"/>
      <w:ind w:left="418" w:firstLine="574"/>
      <w:jc w:val="both"/>
    </w:pPr>
    <w:rPr>
      <w:rFonts w:ascii="Arial" w:eastAsia="Arial" w:hAnsi="Arial" w:cs="Arial"/>
      <w:color w:val="000000"/>
      <w:sz w:val="24"/>
    </w:rPr>
  </w:style>
  <w:style w:type="paragraph" w:styleId="Balq1">
    <w:name w:val="heading 1"/>
    <w:next w:val="Normal"/>
    <w:link w:val="Balq1Simvol"/>
    <w:uiPriority w:val="9"/>
    <w:unhideWhenUsed/>
    <w:qFormat/>
    <w:pPr>
      <w:keepNext/>
      <w:keepLines/>
      <w:spacing w:after="21"/>
      <w:ind w:left="1004" w:hanging="10"/>
      <w:outlineLvl w:val="0"/>
    </w:pPr>
    <w:rPr>
      <w:rFonts w:ascii="Arial" w:eastAsia="Arial" w:hAnsi="Arial" w:cs="Arial"/>
      <w:b/>
      <w:color w:val="000000"/>
      <w:sz w:val="24"/>
    </w:rPr>
  </w:style>
  <w:style w:type="paragraph" w:styleId="Balq2">
    <w:name w:val="heading 2"/>
    <w:next w:val="Normal"/>
    <w:link w:val="Balq2Simvol"/>
    <w:uiPriority w:val="9"/>
    <w:unhideWhenUsed/>
    <w:qFormat/>
    <w:pPr>
      <w:keepNext/>
      <w:keepLines/>
      <w:spacing w:after="21"/>
      <w:ind w:left="1004" w:hanging="10"/>
      <w:outlineLvl w:val="1"/>
    </w:pPr>
    <w:rPr>
      <w:rFonts w:ascii="Arial" w:eastAsia="Arial" w:hAnsi="Arial" w:cs="Arial"/>
      <w:b/>
      <w:color w:val="000000"/>
      <w:sz w:val="24"/>
    </w:rPr>
  </w:style>
  <w:style w:type="paragraph" w:styleId="Balq3">
    <w:name w:val="heading 3"/>
    <w:next w:val="Normal"/>
    <w:link w:val="Balq3Simvol"/>
    <w:uiPriority w:val="9"/>
    <w:unhideWhenUsed/>
    <w:qFormat/>
    <w:pPr>
      <w:keepNext/>
      <w:keepLines/>
      <w:spacing w:after="21"/>
      <w:ind w:left="1004" w:hanging="10"/>
      <w:outlineLvl w:val="2"/>
    </w:pPr>
    <w:rPr>
      <w:rFonts w:ascii="Arial" w:eastAsia="Arial" w:hAnsi="Arial" w:cs="Arial"/>
      <w:b/>
      <w:color w:val="000000"/>
      <w:sz w:val="24"/>
    </w:rPr>
  </w:style>
  <w:style w:type="paragraph" w:styleId="Balq4">
    <w:name w:val="heading 4"/>
    <w:next w:val="Normal"/>
    <w:link w:val="Balq4Simvol"/>
    <w:uiPriority w:val="9"/>
    <w:unhideWhenUsed/>
    <w:qFormat/>
    <w:pPr>
      <w:keepNext/>
      <w:keepLines/>
      <w:spacing w:after="21"/>
      <w:ind w:left="1004" w:hanging="10"/>
      <w:outlineLvl w:val="3"/>
    </w:pPr>
    <w:rPr>
      <w:rFonts w:ascii="Arial" w:eastAsia="Arial" w:hAnsi="Arial" w:cs="Arial"/>
      <w:b/>
      <w:color w:val="000000"/>
      <w:sz w:val="24"/>
    </w:rPr>
  </w:style>
  <w:style w:type="character" w:default="1" w:styleId="SusmayagrAbzasrifti">
    <w:name w:val="Default Paragraph Font"/>
    <w:uiPriority w:val="1"/>
    <w:semiHidden/>
    <w:unhideWhenUsed/>
  </w:style>
  <w:style w:type="table" w:default="1" w:styleId="NormalCdv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yahYoxdur">
    <w:name w:val="No List"/>
    <w:uiPriority w:val="99"/>
    <w:semiHidden/>
    <w:unhideWhenUsed/>
  </w:style>
  <w:style w:type="character" w:customStyle="1" w:styleId="Balq1Simvol">
    <w:name w:val="Başlıq 1 Simvol"/>
    <w:link w:val="Balq1"/>
    <w:rPr>
      <w:rFonts w:ascii="Arial" w:eastAsia="Arial" w:hAnsi="Arial" w:cs="Arial"/>
      <w:b/>
      <w:color w:val="000000"/>
      <w:sz w:val="24"/>
    </w:rPr>
  </w:style>
  <w:style w:type="character" w:customStyle="1" w:styleId="Balq2Simvol">
    <w:name w:val="Başlıq 2 Simvol"/>
    <w:link w:val="Balq2"/>
    <w:rPr>
      <w:rFonts w:ascii="Arial" w:eastAsia="Arial" w:hAnsi="Arial" w:cs="Arial"/>
      <w:b/>
      <w:color w:val="000000"/>
      <w:sz w:val="24"/>
    </w:rPr>
  </w:style>
  <w:style w:type="character" w:customStyle="1" w:styleId="Balq3Simvol">
    <w:name w:val="Başlıq 3 Simvol"/>
    <w:link w:val="Balq3"/>
    <w:rPr>
      <w:rFonts w:ascii="Arial" w:eastAsia="Arial" w:hAnsi="Arial" w:cs="Arial"/>
      <w:b/>
      <w:color w:val="000000"/>
      <w:sz w:val="24"/>
    </w:rPr>
  </w:style>
  <w:style w:type="character" w:customStyle="1" w:styleId="Balq4Simvol">
    <w:name w:val="Başlıq 4 Simvol"/>
    <w:link w:val="Balq4"/>
    <w:rPr>
      <w:rFonts w:ascii="Arial" w:eastAsia="Arial" w:hAnsi="Arial" w:cs="Arial"/>
      <w:b/>
      <w:color w:val="000000"/>
      <w:sz w:val="24"/>
    </w:rPr>
  </w:style>
  <w:style w:type="table" w:customStyle="1" w:styleId="TableGrid">
    <w:name w:val="TableGrid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63.jpg"/><Relationship Id="rId299" Type="http://schemas.openxmlformats.org/officeDocument/2006/relationships/image" Target="media/image245.png"/><Relationship Id="rId303" Type="http://schemas.openxmlformats.org/officeDocument/2006/relationships/image" Target="media/image249.jpg"/><Relationship Id="rId21" Type="http://schemas.openxmlformats.org/officeDocument/2006/relationships/image" Target="media/image9.jpg"/><Relationship Id="rId42" Type="http://schemas.openxmlformats.org/officeDocument/2006/relationships/image" Target="media/image30.png"/><Relationship Id="rId63" Type="http://schemas.openxmlformats.org/officeDocument/2006/relationships/image" Target="media/image48.jpeg"/><Relationship Id="rId84" Type="http://schemas.openxmlformats.org/officeDocument/2006/relationships/hyperlink" Target="http://ru.wikipedia.org/wiki/Mini-ITX" TargetMode="External"/><Relationship Id="rId138" Type="http://schemas.openxmlformats.org/officeDocument/2006/relationships/image" Target="media/image84.jpg"/><Relationship Id="rId159" Type="http://schemas.openxmlformats.org/officeDocument/2006/relationships/image" Target="media/image105.jpg"/><Relationship Id="rId324" Type="http://schemas.openxmlformats.org/officeDocument/2006/relationships/image" Target="media/image268.png"/><Relationship Id="rId345" Type="http://schemas.openxmlformats.org/officeDocument/2006/relationships/theme" Target="theme/theme1.xml"/><Relationship Id="rId170" Type="http://schemas.openxmlformats.org/officeDocument/2006/relationships/image" Target="media/image116.jpeg"/><Relationship Id="rId191" Type="http://schemas.openxmlformats.org/officeDocument/2006/relationships/image" Target="media/image137.jpg"/><Relationship Id="rId205" Type="http://schemas.openxmlformats.org/officeDocument/2006/relationships/image" Target="media/image151.jpg"/><Relationship Id="rId226" Type="http://schemas.openxmlformats.org/officeDocument/2006/relationships/image" Target="media/image172.jpg"/><Relationship Id="rId247" Type="http://schemas.openxmlformats.org/officeDocument/2006/relationships/image" Target="media/image193.jpg"/><Relationship Id="rId107" Type="http://schemas.openxmlformats.org/officeDocument/2006/relationships/image" Target="media/image53.jpg"/><Relationship Id="rId268" Type="http://schemas.openxmlformats.org/officeDocument/2006/relationships/image" Target="media/image214.jpg"/><Relationship Id="rId289" Type="http://schemas.openxmlformats.org/officeDocument/2006/relationships/image" Target="media/image235.png"/><Relationship Id="rId11" Type="http://schemas.openxmlformats.org/officeDocument/2006/relationships/header" Target="header3.xml"/><Relationship Id="rId32" Type="http://schemas.openxmlformats.org/officeDocument/2006/relationships/image" Target="media/image20.jpg"/><Relationship Id="rId53" Type="http://schemas.openxmlformats.org/officeDocument/2006/relationships/image" Target="media/image41.jpg"/><Relationship Id="rId74" Type="http://schemas.openxmlformats.org/officeDocument/2006/relationships/hyperlink" Target="http://ru.wikipedia.org/wiki/MicroATX" TargetMode="External"/><Relationship Id="rId128" Type="http://schemas.openxmlformats.org/officeDocument/2006/relationships/image" Target="media/image74.jpg"/><Relationship Id="rId149" Type="http://schemas.openxmlformats.org/officeDocument/2006/relationships/image" Target="media/image95.jpg"/><Relationship Id="rId314" Type="http://schemas.openxmlformats.org/officeDocument/2006/relationships/image" Target="media/image260.png"/><Relationship Id="rId335" Type="http://schemas.openxmlformats.org/officeDocument/2006/relationships/hyperlink" Target="http://www.rambler.ru/animals/cat.html" TargetMode="External"/><Relationship Id="rId5" Type="http://schemas.openxmlformats.org/officeDocument/2006/relationships/footnotes" Target="footnotes.xml"/><Relationship Id="rId95" Type="http://schemas.openxmlformats.org/officeDocument/2006/relationships/hyperlink" Target="http://ru.wikipedia.org/wiki/Pico-ITX" TargetMode="External"/><Relationship Id="rId160" Type="http://schemas.openxmlformats.org/officeDocument/2006/relationships/image" Target="media/image106.jpg"/><Relationship Id="rId181" Type="http://schemas.openxmlformats.org/officeDocument/2006/relationships/image" Target="media/image127.jpg"/><Relationship Id="rId216" Type="http://schemas.openxmlformats.org/officeDocument/2006/relationships/image" Target="media/image162.jpg"/><Relationship Id="rId237" Type="http://schemas.openxmlformats.org/officeDocument/2006/relationships/image" Target="media/image183.jpg"/><Relationship Id="rId258" Type="http://schemas.openxmlformats.org/officeDocument/2006/relationships/image" Target="media/image204.jpg"/><Relationship Id="rId279" Type="http://schemas.openxmlformats.org/officeDocument/2006/relationships/image" Target="media/image225.jpeg"/><Relationship Id="rId22" Type="http://schemas.openxmlformats.org/officeDocument/2006/relationships/image" Target="media/image10.jpg"/><Relationship Id="rId43" Type="http://schemas.openxmlformats.org/officeDocument/2006/relationships/image" Target="media/image31.png"/><Relationship Id="rId64" Type="http://schemas.openxmlformats.org/officeDocument/2006/relationships/hyperlink" Target="http://ru.wikipedia.org/wiki/Baby-AT" TargetMode="External"/><Relationship Id="rId118" Type="http://schemas.openxmlformats.org/officeDocument/2006/relationships/image" Target="media/image64.jpg"/><Relationship Id="rId139" Type="http://schemas.openxmlformats.org/officeDocument/2006/relationships/image" Target="media/image85.jpg"/><Relationship Id="rId290" Type="http://schemas.openxmlformats.org/officeDocument/2006/relationships/image" Target="media/image236.png"/><Relationship Id="rId304" Type="http://schemas.openxmlformats.org/officeDocument/2006/relationships/image" Target="media/image250.jpg"/><Relationship Id="rId325" Type="http://schemas.openxmlformats.org/officeDocument/2006/relationships/hyperlink" Target="http://www.rambler.ru/animals/cat.html" TargetMode="External"/><Relationship Id="rId85" Type="http://schemas.openxmlformats.org/officeDocument/2006/relationships/hyperlink" Target="http://ru.wikipedia.org/wiki/Mini-ITX" TargetMode="External"/><Relationship Id="rId150" Type="http://schemas.openxmlformats.org/officeDocument/2006/relationships/image" Target="media/image96.jpg"/><Relationship Id="rId171" Type="http://schemas.openxmlformats.org/officeDocument/2006/relationships/image" Target="media/image117.jpeg"/><Relationship Id="rId192" Type="http://schemas.openxmlformats.org/officeDocument/2006/relationships/image" Target="media/image138.jpeg"/><Relationship Id="rId206" Type="http://schemas.openxmlformats.org/officeDocument/2006/relationships/image" Target="media/image152.jpg"/><Relationship Id="rId227" Type="http://schemas.openxmlformats.org/officeDocument/2006/relationships/image" Target="media/image173.jpg"/><Relationship Id="rId248" Type="http://schemas.openxmlformats.org/officeDocument/2006/relationships/image" Target="media/image194.png"/><Relationship Id="rId269" Type="http://schemas.openxmlformats.org/officeDocument/2006/relationships/image" Target="media/image215.jpeg"/><Relationship Id="rId12" Type="http://schemas.openxmlformats.org/officeDocument/2006/relationships/header" Target="header4.xml"/><Relationship Id="rId33" Type="http://schemas.openxmlformats.org/officeDocument/2006/relationships/image" Target="media/image21.jpeg"/><Relationship Id="rId108" Type="http://schemas.openxmlformats.org/officeDocument/2006/relationships/image" Target="media/image54.jpg"/><Relationship Id="rId129" Type="http://schemas.openxmlformats.org/officeDocument/2006/relationships/image" Target="media/image75.jpg"/><Relationship Id="rId280" Type="http://schemas.openxmlformats.org/officeDocument/2006/relationships/image" Target="media/image226.jpg"/><Relationship Id="rId315" Type="http://schemas.openxmlformats.org/officeDocument/2006/relationships/image" Target="media/image261.png"/><Relationship Id="rId336" Type="http://schemas.openxmlformats.org/officeDocument/2006/relationships/hyperlink" Target="http://www.rambler.ru/animals/cat.html" TargetMode="External"/><Relationship Id="rId54" Type="http://schemas.openxmlformats.org/officeDocument/2006/relationships/image" Target="media/image42.jpg"/><Relationship Id="rId75" Type="http://schemas.openxmlformats.org/officeDocument/2006/relationships/hyperlink" Target="http://ru.wikipedia.org/wiki/MicroATX" TargetMode="External"/><Relationship Id="rId96" Type="http://schemas.openxmlformats.org/officeDocument/2006/relationships/hyperlink" Target="http://ru.wikipedia.org/wiki/Pico-ITX" TargetMode="External"/><Relationship Id="rId140" Type="http://schemas.openxmlformats.org/officeDocument/2006/relationships/image" Target="media/image86.jpg"/><Relationship Id="rId161" Type="http://schemas.openxmlformats.org/officeDocument/2006/relationships/image" Target="media/image107.jpg"/><Relationship Id="rId182" Type="http://schemas.openxmlformats.org/officeDocument/2006/relationships/image" Target="media/image128.jpg"/><Relationship Id="rId217" Type="http://schemas.openxmlformats.org/officeDocument/2006/relationships/image" Target="media/image163.jpg"/><Relationship Id="rId6" Type="http://schemas.openxmlformats.org/officeDocument/2006/relationships/endnotes" Target="endnotes.xml"/><Relationship Id="rId238" Type="http://schemas.openxmlformats.org/officeDocument/2006/relationships/image" Target="media/image184.jpg"/><Relationship Id="rId259" Type="http://schemas.openxmlformats.org/officeDocument/2006/relationships/image" Target="media/image205.jpg"/><Relationship Id="rId23" Type="http://schemas.openxmlformats.org/officeDocument/2006/relationships/image" Target="media/image11.jpg"/><Relationship Id="rId119" Type="http://schemas.openxmlformats.org/officeDocument/2006/relationships/image" Target="media/image65.jpg"/><Relationship Id="rId270" Type="http://schemas.openxmlformats.org/officeDocument/2006/relationships/image" Target="media/image216.jpeg"/><Relationship Id="rId291" Type="http://schemas.openxmlformats.org/officeDocument/2006/relationships/image" Target="media/image237.png"/><Relationship Id="rId305" Type="http://schemas.openxmlformats.org/officeDocument/2006/relationships/image" Target="media/image251.jpg"/><Relationship Id="rId326" Type="http://schemas.openxmlformats.org/officeDocument/2006/relationships/hyperlink" Target="http://www.rambler.ru/animals/cat.html" TargetMode="External"/><Relationship Id="rId44" Type="http://schemas.openxmlformats.org/officeDocument/2006/relationships/image" Target="media/image32.png"/><Relationship Id="rId65" Type="http://schemas.openxmlformats.org/officeDocument/2006/relationships/hyperlink" Target="http://ru.wikipedia.org/wiki/Baby-AT" TargetMode="External"/><Relationship Id="rId86" Type="http://schemas.openxmlformats.org/officeDocument/2006/relationships/hyperlink" Target="http://ru.wikipedia.org/wiki/Mini-ITX" TargetMode="External"/><Relationship Id="rId130" Type="http://schemas.openxmlformats.org/officeDocument/2006/relationships/image" Target="media/image76.jpg"/><Relationship Id="rId151" Type="http://schemas.openxmlformats.org/officeDocument/2006/relationships/image" Target="media/image97.jpg"/><Relationship Id="rId172" Type="http://schemas.openxmlformats.org/officeDocument/2006/relationships/image" Target="media/image118.jpg"/><Relationship Id="rId193" Type="http://schemas.openxmlformats.org/officeDocument/2006/relationships/image" Target="media/image139.jpg"/><Relationship Id="rId207" Type="http://schemas.openxmlformats.org/officeDocument/2006/relationships/image" Target="media/image153.jpg"/><Relationship Id="rId228" Type="http://schemas.openxmlformats.org/officeDocument/2006/relationships/image" Target="media/image174.jpg"/><Relationship Id="rId249" Type="http://schemas.openxmlformats.org/officeDocument/2006/relationships/image" Target="media/image195.png"/><Relationship Id="rId13" Type="http://schemas.openxmlformats.org/officeDocument/2006/relationships/header" Target="header5.xml"/><Relationship Id="rId109" Type="http://schemas.openxmlformats.org/officeDocument/2006/relationships/image" Target="media/image55.jpg"/><Relationship Id="rId260" Type="http://schemas.openxmlformats.org/officeDocument/2006/relationships/image" Target="media/image206.jpg"/><Relationship Id="rId281" Type="http://schemas.openxmlformats.org/officeDocument/2006/relationships/image" Target="media/image227.jpg"/><Relationship Id="rId316" Type="http://schemas.openxmlformats.org/officeDocument/2006/relationships/image" Target="media/image262.png"/><Relationship Id="rId337" Type="http://schemas.openxmlformats.org/officeDocument/2006/relationships/hyperlink" Target="http://www.rambler.ru/animals/cat.html" TargetMode="External"/><Relationship Id="rId34" Type="http://schemas.openxmlformats.org/officeDocument/2006/relationships/image" Target="media/image22.jpg"/><Relationship Id="rId55" Type="http://schemas.openxmlformats.org/officeDocument/2006/relationships/image" Target="media/image43.jpg"/><Relationship Id="rId76" Type="http://schemas.openxmlformats.org/officeDocument/2006/relationships/hyperlink" Target="http://ru.wikipedia.org/wiki/FlexATX" TargetMode="External"/><Relationship Id="rId97" Type="http://schemas.openxmlformats.org/officeDocument/2006/relationships/hyperlink" Target="http://ru.wikipedia.org/wiki/BTX" TargetMode="External"/><Relationship Id="rId120" Type="http://schemas.openxmlformats.org/officeDocument/2006/relationships/image" Target="media/image66.jpg"/><Relationship Id="rId141" Type="http://schemas.openxmlformats.org/officeDocument/2006/relationships/image" Target="media/image87.jpg"/><Relationship Id="rId7" Type="http://schemas.openxmlformats.org/officeDocument/2006/relationships/image" Target="media/image1.png"/><Relationship Id="rId162" Type="http://schemas.openxmlformats.org/officeDocument/2006/relationships/image" Target="media/image108.jpg"/><Relationship Id="rId183" Type="http://schemas.openxmlformats.org/officeDocument/2006/relationships/image" Target="media/image129.jpg"/><Relationship Id="rId218" Type="http://schemas.openxmlformats.org/officeDocument/2006/relationships/image" Target="media/image164.jpg"/><Relationship Id="rId239" Type="http://schemas.openxmlformats.org/officeDocument/2006/relationships/image" Target="media/image185.jpg"/><Relationship Id="rId250" Type="http://schemas.openxmlformats.org/officeDocument/2006/relationships/image" Target="media/image196.png"/><Relationship Id="rId271" Type="http://schemas.openxmlformats.org/officeDocument/2006/relationships/image" Target="media/image217.jpeg"/><Relationship Id="rId292" Type="http://schemas.openxmlformats.org/officeDocument/2006/relationships/image" Target="media/image238.png"/><Relationship Id="rId306" Type="http://schemas.openxmlformats.org/officeDocument/2006/relationships/image" Target="media/image252.jpg"/><Relationship Id="rId24" Type="http://schemas.openxmlformats.org/officeDocument/2006/relationships/image" Target="media/image12.jpg"/><Relationship Id="rId45" Type="http://schemas.openxmlformats.org/officeDocument/2006/relationships/image" Target="media/image33.jpg"/><Relationship Id="rId66" Type="http://schemas.openxmlformats.org/officeDocument/2006/relationships/hyperlink" Target="http://ru.wikipedia.org/wiki/Baby-AT" TargetMode="External"/><Relationship Id="rId87" Type="http://schemas.openxmlformats.org/officeDocument/2006/relationships/hyperlink" Target="http://ru.wikipedia.org/wiki/Mini-ITX" TargetMode="External"/><Relationship Id="rId110" Type="http://schemas.openxmlformats.org/officeDocument/2006/relationships/image" Target="media/image56.jpg"/><Relationship Id="rId131" Type="http://schemas.openxmlformats.org/officeDocument/2006/relationships/image" Target="media/image77.jpg"/><Relationship Id="rId327" Type="http://schemas.openxmlformats.org/officeDocument/2006/relationships/hyperlink" Target="http://www.rambler.ru/animals/cat.html" TargetMode="External"/><Relationship Id="rId152" Type="http://schemas.openxmlformats.org/officeDocument/2006/relationships/image" Target="media/image98.jpg"/><Relationship Id="rId173" Type="http://schemas.openxmlformats.org/officeDocument/2006/relationships/image" Target="media/image119.jpg"/><Relationship Id="rId194" Type="http://schemas.openxmlformats.org/officeDocument/2006/relationships/image" Target="media/image140.jpeg"/><Relationship Id="rId208" Type="http://schemas.openxmlformats.org/officeDocument/2006/relationships/image" Target="media/image154.jpeg"/><Relationship Id="rId229" Type="http://schemas.openxmlformats.org/officeDocument/2006/relationships/image" Target="media/image175.jpg"/><Relationship Id="rId240" Type="http://schemas.openxmlformats.org/officeDocument/2006/relationships/image" Target="media/image186.jpg"/><Relationship Id="rId261" Type="http://schemas.openxmlformats.org/officeDocument/2006/relationships/image" Target="media/image207.jpg"/><Relationship Id="rId14" Type="http://schemas.openxmlformats.org/officeDocument/2006/relationships/header" Target="header6.xml"/><Relationship Id="rId35" Type="http://schemas.openxmlformats.org/officeDocument/2006/relationships/image" Target="media/image23.jpg"/><Relationship Id="rId56" Type="http://schemas.openxmlformats.org/officeDocument/2006/relationships/image" Target="media/image44.jpg"/><Relationship Id="rId77" Type="http://schemas.openxmlformats.org/officeDocument/2006/relationships/hyperlink" Target="http://ru.wikipedia.org/wiki/FlexATX" TargetMode="External"/><Relationship Id="rId100" Type="http://schemas.openxmlformats.org/officeDocument/2006/relationships/hyperlink" Target="http://ru.wikipedia.org/w/index.php?title=MicroBTX&amp;action=edit&amp;redlink=1" TargetMode="External"/><Relationship Id="rId282" Type="http://schemas.openxmlformats.org/officeDocument/2006/relationships/image" Target="media/image228.jpeg"/><Relationship Id="rId317" Type="http://schemas.openxmlformats.org/officeDocument/2006/relationships/image" Target="media/image263.png"/><Relationship Id="rId338" Type="http://schemas.openxmlformats.org/officeDocument/2006/relationships/hyperlink" Target="http://www.rambler.ru/animals/cat.html" TargetMode="External"/><Relationship Id="rId8" Type="http://schemas.openxmlformats.org/officeDocument/2006/relationships/image" Target="media/image2.png"/><Relationship Id="rId98" Type="http://schemas.openxmlformats.org/officeDocument/2006/relationships/hyperlink" Target="http://ru.wikipedia.org/wiki/BTX" TargetMode="External"/><Relationship Id="rId121" Type="http://schemas.openxmlformats.org/officeDocument/2006/relationships/image" Target="media/image67.jpg"/><Relationship Id="rId142" Type="http://schemas.openxmlformats.org/officeDocument/2006/relationships/image" Target="media/image88.jpg"/><Relationship Id="rId163" Type="http://schemas.openxmlformats.org/officeDocument/2006/relationships/image" Target="media/image109.jpg"/><Relationship Id="rId184" Type="http://schemas.openxmlformats.org/officeDocument/2006/relationships/image" Target="media/image130.jpg"/><Relationship Id="rId219" Type="http://schemas.openxmlformats.org/officeDocument/2006/relationships/image" Target="media/image165.jpg"/><Relationship Id="rId230" Type="http://schemas.openxmlformats.org/officeDocument/2006/relationships/image" Target="media/image176.jpg"/><Relationship Id="rId251" Type="http://schemas.openxmlformats.org/officeDocument/2006/relationships/image" Target="media/image197.png"/><Relationship Id="rId25" Type="http://schemas.openxmlformats.org/officeDocument/2006/relationships/image" Target="media/image13.jpeg"/><Relationship Id="rId46" Type="http://schemas.openxmlformats.org/officeDocument/2006/relationships/image" Target="media/image34.jpg"/><Relationship Id="rId67" Type="http://schemas.openxmlformats.org/officeDocument/2006/relationships/hyperlink" Target="http://ru.wikipedia.org/wiki/Baby-AT" TargetMode="External"/><Relationship Id="rId116" Type="http://schemas.openxmlformats.org/officeDocument/2006/relationships/image" Target="media/image62.jpg"/><Relationship Id="rId137" Type="http://schemas.openxmlformats.org/officeDocument/2006/relationships/image" Target="media/image83.jpg"/><Relationship Id="rId158" Type="http://schemas.openxmlformats.org/officeDocument/2006/relationships/image" Target="media/image104.jpg"/><Relationship Id="rId272" Type="http://schemas.openxmlformats.org/officeDocument/2006/relationships/image" Target="media/image218.jpeg"/><Relationship Id="rId293" Type="http://schemas.openxmlformats.org/officeDocument/2006/relationships/image" Target="media/image239.png"/><Relationship Id="rId302" Type="http://schemas.openxmlformats.org/officeDocument/2006/relationships/image" Target="media/image248.png"/><Relationship Id="rId307" Type="http://schemas.openxmlformats.org/officeDocument/2006/relationships/image" Target="media/image253.jpg"/><Relationship Id="rId323" Type="http://schemas.openxmlformats.org/officeDocument/2006/relationships/hyperlink" Target="http://www.microsoft.com/" TargetMode="External"/><Relationship Id="rId328" Type="http://schemas.openxmlformats.org/officeDocument/2006/relationships/hyperlink" Target="http://www.rambler.ru/animals/cat.html" TargetMode="External"/><Relationship Id="rId344" Type="http://schemas.openxmlformats.org/officeDocument/2006/relationships/fontTable" Target="fontTable.xml"/><Relationship Id="rId20" Type="http://schemas.openxmlformats.org/officeDocument/2006/relationships/image" Target="media/image8.jpg"/><Relationship Id="rId41" Type="http://schemas.openxmlformats.org/officeDocument/2006/relationships/image" Target="media/image29.png"/><Relationship Id="rId62" Type="http://schemas.openxmlformats.org/officeDocument/2006/relationships/image" Target="media/image47.jpg"/><Relationship Id="rId83" Type="http://schemas.openxmlformats.org/officeDocument/2006/relationships/hyperlink" Target="http://ru.wikipedia.org/wiki/CEB" TargetMode="External"/><Relationship Id="rId88" Type="http://schemas.openxmlformats.org/officeDocument/2006/relationships/hyperlink" Target="http://ru.wikipedia.org/wiki/Nano-ITX" TargetMode="External"/><Relationship Id="rId111" Type="http://schemas.openxmlformats.org/officeDocument/2006/relationships/image" Target="media/image57.jpg"/><Relationship Id="rId132" Type="http://schemas.openxmlformats.org/officeDocument/2006/relationships/image" Target="media/image78.jpg"/><Relationship Id="rId153" Type="http://schemas.openxmlformats.org/officeDocument/2006/relationships/image" Target="media/image99.jpg"/><Relationship Id="rId174" Type="http://schemas.openxmlformats.org/officeDocument/2006/relationships/image" Target="media/image120.jpg"/><Relationship Id="rId179" Type="http://schemas.openxmlformats.org/officeDocument/2006/relationships/image" Target="media/image125.jpg"/><Relationship Id="rId195" Type="http://schemas.openxmlformats.org/officeDocument/2006/relationships/image" Target="media/image141.jpg"/><Relationship Id="rId209" Type="http://schemas.openxmlformats.org/officeDocument/2006/relationships/image" Target="media/image155.jpeg"/><Relationship Id="rId190" Type="http://schemas.openxmlformats.org/officeDocument/2006/relationships/image" Target="media/image136.jpg"/><Relationship Id="rId204" Type="http://schemas.openxmlformats.org/officeDocument/2006/relationships/image" Target="media/image150.jpeg"/><Relationship Id="rId220" Type="http://schemas.openxmlformats.org/officeDocument/2006/relationships/image" Target="media/image166.png"/><Relationship Id="rId225" Type="http://schemas.openxmlformats.org/officeDocument/2006/relationships/image" Target="media/image171.jpg"/><Relationship Id="rId241" Type="http://schemas.openxmlformats.org/officeDocument/2006/relationships/image" Target="media/image187.jpg"/><Relationship Id="rId246" Type="http://schemas.openxmlformats.org/officeDocument/2006/relationships/image" Target="media/image192.jpg"/><Relationship Id="rId267" Type="http://schemas.openxmlformats.org/officeDocument/2006/relationships/image" Target="media/image213.jpg"/><Relationship Id="rId288" Type="http://schemas.openxmlformats.org/officeDocument/2006/relationships/image" Target="media/image234.png"/><Relationship Id="rId15" Type="http://schemas.openxmlformats.org/officeDocument/2006/relationships/image" Target="media/image3.jpg"/><Relationship Id="rId36" Type="http://schemas.openxmlformats.org/officeDocument/2006/relationships/image" Target="media/image24.jpg"/><Relationship Id="rId57" Type="http://schemas.openxmlformats.org/officeDocument/2006/relationships/image" Target="media/image45.jpg"/><Relationship Id="rId106" Type="http://schemas.openxmlformats.org/officeDocument/2006/relationships/image" Target="media/image52.jpg"/><Relationship Id="rId127" Type="http://schemas.openxmlformats.org/officeDocument/2006/relationships/image" Target="media/image73.jpg"/><Relationship Id="rId262" Type="http://schemas.openxmlformats.org/officeDocument/2006/relationships/image" Target="media/image208.jpg"/><Relationship Id="rId283" Type="http://schemas.openxmlformats.org/officeDocument/2006/relationships/image" Target="media/image229.png"/><Relationship Id="rId313" Type="http://schemas.openxmlformats.org/officeDocument/2006/relationships/image" Target="media/image259.png"/><Relationship Id="rId318" Type="http://schemas.openxmlformats.org/officeDocument/2006/relationships/image" Target="media/image264.jpg"/><Relationship Id="rId339" Type="http://schemas.openxmlformats.org/officeDocument/2006/relationships/hyperlink" Target="http://www.rambler.ru/" TargetMode="External"/><Relationship Id="rId10" Type="http://schemas.openxmlformats.org/officeDocument/2006/relationships/header" Target="header2.xml"/><Relationship Id="rId31" Type="http://schemas.openxmlformats.org/officeDocument/2006/relationships/image" Target="media/image19.jpg"/><Relationship Id="rId52" Type="http://schemas.openxmlformats.org/officeDocument/2006/relationships/image" Target="media/image40.jpg"/><Relationship Id="rId73" Type="http://schemas.openxmlformats.org/officeDocument/2006/relationships/hyperlink" Target="http://ru.wikipedia.org/wiki/ATX" TargetMode="External"/><Relationship Id="rId78" Type="http://schemas.openxmlformats.org/officeDocument/2006/relationships/hyperlink" Target="http://ru.wikipedia.org/w/index.php?title=NLX&amp;action=edit&amp;redlink=1" TargetMode="External"/><Relationship Id="rId94" Type="http://schemas.openxmlformats.org/officeDocument/2006/relationships/hyperlink" Target="http://ru.wikipedia.org/wiki/Pico-ITX" TargetMode="External"/><Relationship Id="rId99" Type="http://schemas.openxmlformats.org/officeDocument/2006/relationships/hyperlink" Target="http://ru.wikipedia.org/w/index.php?title=MicroBTX&amp;action=edit&amp;redlink=1" TargetMode="External"/><Relationship Id="rId101" Type="http://schemas.openxmlformats.org/officeDocument/2006/relationships/hyperlink" Target="http://ru.wikipedia.org/w/index.php?title=PicoBTX&amp;action=edit&amp;redlink=1" TargetMode="External"/><Relationship Id="rId122" Type="http://schemas.openxmlformats.org/officeDocument/2006/relationships/image" Target="media/image68.jpg"/><Relationship Id="rId143" Type="http://schemas.openxmlformats.org/officeDocument/2006/relationships/image" Target="media/image89.jpg"/><Relationship Id="rId148" Type="http://schemas.openxmlformats.org/officeDocument/2006/relationships/image" Target="media/image94.jpg"/><Relationship Id="rId164" Type="http://schemas.openxmlformats.org/officeDocument/2006/relationships/image" Target="media/image110.jpg"/><Relationship Id="rId169" Type="http://schemas.openxmlformats.org/officeDocument/2006/relationships/image" Target="media/image115.jpeg"/><Relationship Id="rId185" Type="http://schemas.openxmlformats.org/officeDocument/2006/relationships/image" Target="media/image131.jpeg"/><Relationship Id="rId334" Type="http://schemas.openxmlformats.org/officeDocument/2006/relationships/hyperlink" Target="http://www.rambler.ru/animals/cat.html" TargetMode="External"/><Relationship Id="rId4" Type="http://schemas.openxmlformats.org/officeDocument/2006/relationships/webSettings" Target="webSettings.xml"/><Relationship Id="rId9" Type="http://schemas.openxmlformats.org/officeDocument/2006/relationships/header" Target="header1.xml"/><Relationship Id="rId180" Type="http://schemas.openxmlformats.org/officeDocument/2006/relationships/image" Target="media/image126.jpg"/><Relationship Id="rId210" Type="http://schemas.openxmlformats.org/officeDocument/2006/relationships/image" Target="media/image156.jpeg"/><Relationship Id="rId215" Type="http://schemas.openxmlformats.org/officeDocument/2006/relationships/image" Target="media/image161.jpg"/><Relationship Id="rId236" Type="http://schemas.openxmlformats.org/officeDocument/2006/relationships/image" Target="media/image182.jpg"/><Relationship Id="rId257" Type="http://schemas.openxmlformats.org/officeDocument/2006/relationships/image" Target="media/image203.jpg"/><Relationship Id="rId278" Type="http://schemas.openxmlformats.org/officeDocument/2006/relationships/image" Target="media/image224.jpg"/><Relationship Id="rId26" Type="http://schemas.openxmlformats.org/officeDocument/2006/relationships/image" Target="media/image14.jpg"/><Relationship Id="rId231" Type="http://schemas.openxmlformats.org/officeDocument/2006/relationships/image" Target="media/image177.jpg"/><Relationship Id="rId252" Type="http://schemas.openxmlformats.org/officeDocument/2006/relationships/image" Target="media/image198.png"/><Relationship Id="rId273" Type="http://schemas.openxmlformats.org/officeDocument/2006/relationships/image" Target="media/image219.jpeg"/><Relationship Id="rId294" Type="http://schemas.openxmlformats.org/officeDocument/2006/relationships/image" Target="media/image240.png"/><Relationship Id="rId308" Type="http://schemas.openxmlformats.org/officeDocument/2006/relationships/image" Target="media/image254.jpg"/><Relationship Id="rId329" Type="http://schemas.openxmlformats.org/officeDocument/2006/relationships/hyperlink" Target="http://www.rambler.ru/animals/cat.html" TargetMode="External"/><Relationship Id="rId47" Type="http://schemas.openxmlformats.org/officeDocument/2006/relationships/image" Target="media/image35.jpg"/><Relationship Id="rId68" Type="http://schemas.openxmlformats.org/officeDocument/2006/relationships/hyperlink" Target="http://ru.wikipedia.org/w/index.php?title=Mini-ATX&amp;action=edit&amp;redlink=1" TargetMode="External"/><Relationship Id="rId89" Type="http://schemas.openxmlformats.org/officeDocument/2006/relationships/hyperlink" Target="http://ru.wikipedia.org/wiki/Nano-ITX" TargetMode="External"/><Relationship Id="rId112" Type="http://schemas.openxmlformats.org/officeDocument/2006/relationships/image" Target="media/image58.jpg"/><Relationship Id="rId133" Type="http://schemas.openxmlformats.org/officeDocument/2006/relationships/image" Target="media/image79.jpg"/><Relationship Id="rId154" Type="http://schemas.openxmlformats.org/officeDocument/2006/relationships/image" Target="media/image100.jpg"/><Relationship Id="rId175" Type="http://schemas.openxmlformats.org/officeDocument/2006/relationships/image" Target="media/image121.jpg"/><Relationship Id="rId340" Type="http://schemas.openxmlformats.org/officeDocument/2006/relationships/hyperlink" Target="http://www.rambler.ru/" TargetMode="External"/><Relationship Id="rId196" Type="http://schemas.openxmlformats.org/officeDocument/2006/relationships/image" Target="media/image142.jpeg"/><Relationship Id="rId200" Type="http://schemas.openxmlformats.org/officeDocument/2006/relationships/image" Target="media/image146.jpg"/><Relationship Id="rId16" Type="http://schemas.openxmlformats.org/officeDocument/2006/relationships/image" Target="media/image4.png"/><Relationship Id="rId221" Type="http://schemas.openxmlformats.org/officeDocument/2006/relationships/image" Target="media/image167.png"/><Relationship Id="rId242" Type="http://schemas.openxmlformats.org/officeDocument/2006/relationships/image" Target="media/image188.png"/><Relationship Id="rId263" Type="http://schemas.openxmlformats.org/officeDocument/2006/relationships/image" Target="media/image209.jpg"/><Relationship Id="rId284" Type="http://schemas.openxmlformats.org/officeDocument/2006/relationships/image" Target="media/image230.jpg"/><Relationship Id="rId319" Type="http://schemas.openxmlformats.org/officeDocument/2006/relationships/image" Target="media/image265.jpg"/><Relationship Id="rId37" Type="http://schemas.openxmlformats.org/officeDocument/2006/relationships/image" Target="media/image25.jpg"/><Relationship Id="rId58" Type="http://schemas.openxmlformats.org/officeDocument/2006/relationships/image" Target="media/image46.jpg"/><Relationship Id="rId79" Type="http://schemas.openxmlformats.org/officeDocument/2006/relationships/hyperlink" Target="http://ru.wikipedia.org/w/index.php?title=NLX&amp;action=edit&amp;redlink=1" TargetMode="External"/><Relationship Id="rId102" Type="http://schemas.openxmlformats.org/officeDocument/2006/relationships/hyperlink" Target="http://ru.wikipedia.org/w/index.php?title=PicoBTX&amp;action=edit&amp;redlink=1" TargetMode="External"/><Relationship Id="rId123" Type="http://schemas.openxmlformats.org/officeDocument/2006/relationships/image" Target="media/image69.jpg"/><Relationship Id="rId144" Type="http://schemas.openxmlformats.org/officeDocument/2006/relationships/image" Target="media/image90.jpg"/><Relationship Id="rId330" Type="http://schemas.openxmlformats.org/officeDocument/2006/relationships/hyperlink" Target="http://www.rambler.ru/animals/cat.html" TargetMode="External"/><Relationship Id="rId90" Type="http://schemas.openxmlformats.org/officeDocument/2006/relationships/hyperlink" Target="http://ru.wikipedia.org/wiki/Nano-ITX" TargetMode="External"/><Relationship Id="rId165" Type="http://schemas.openxmlformats.org/officeDocument/2006/relationships/image" Target="media/image111.jpg"/><Relationship Id="rId186" Type="http://schemas.openxmlformats.org/officeDocument/2006/relationships/image" Target="media/image132.jpg"/><Relationship Id="rId211" Type="http://schemas.openxmlformats.org/officeDocument/2006/relationships/image" Target="media/image157.jpg"/><Relationship Id="rId232" Type="http://schemas.openxmlformats.org/officeDocument/2006/relationships/image" Target="media/image178.png"/><Relationship Id="rId253" Type="http://schemas.openxmlformats.org/officeDocument/2006/relationships/image" Target="media/image199.png"/><Relationship Id="rId274" Type="http://schemas.openxmlformats.org/officeDocument/2006/relationships/image" Target="media/image220.jpeg"/><Relationship Id="rId295" Type="http://schemas.openxmlformats.org/officeDocument/2006/relationships/image" Target="media/image241.png"/><Relationship Id="rId309" Type="http://schemas.openxmlformats.org/officeDocument/2006/relationships/image" Target="media/image255.jpeg"/><Relationship Id="rId27" Type="http://schemas.openxmlformats.org/officeDocument/2006/relationships/image" Target="media/image15.jpg"/><Relationship Id="rId48" Type="http://schemas.openxmlformats.org/officeDocument/2006/relationships/image" Target="media/image36.jpg"/><Relationship Id="rId69" Type="http://schemas.openxmlformats.org/officeDocument/2006/relationships/hyperlink" Target="http://ru.wikipedia.org/w/index.php?title=Mini-ATX&amp;action=edit&amp;redlink=1" TargetMode="External"/><Relationship Id="rId113" Type="http://schemas.openxmlformats.org/officeDocument/2006/relationships/image" Target="media/image59.jpg"/><Relationship Id="rId134" Type="http://schemas.openxmlformats.org/officeDocument/2006/relationships/image" Target="media/image80.jpg"/><Relationship Id="rId320" Type="http://schemas.openxmlformats.org/officeDocument/2006/relationships/image" Target="media/image266.jpeg"/><Relationship Id="rId80" Type="http://schemas.openxmlformats.org/officeDocument/2006/relationships/hyperlink" Target="http://ru.wikipedia.org/wiki/WTX" TargetMode="External"/><Relationship Id="rId155" Type="http://schemas.openxmlformats.org/officeDocument/2006/relationships/image" Target="media/image101.jpg"/><Relationship Id="rId176" Type="http://schemas.openxmlformats.org/officeDocument/2006/relationships/image" Target="media/image122.jpg"/><Relationship Id="rId197" Type="http://schemas.openxmlformats.org/officeDocument/2006/relationships/image" Target="media/image143.jpg"/><Relationship Id="rId341" Type="http://schemas.openxmlformats.org/officeDocument/2006/relationships/header" Target="header7.xml"/><Relationship Id="rId201" Type="http://schemas.openxmlformats.org/officeDocument/2006/relationships/image" Target="media/image147.jpeg"/><Relationship Id="rId222" Type="http://schemas.openxmlformats.org/officeDocument/2006/relationships/image" Target="media/image168.png"/><Relationship Id="rId243" Type="http://schemas.openxmlformats.org/officeDocument/2006/relationships/image" Target="media/image189.png"/><Relationship Id="rId264" Type="http://schemas.openxmlformats.org/officeDocument/2006/relationships/image" Target="media/image210.jpg"/><Relationship Id="rId285" Type="http://schemas.openxmlformats.org/officeDocument/2006/relationships/image" Target="media/image231.jpg"/><Relationship Id="rId17" Type="http://schemas.openxmlformats.org/officeDocument/2006/relationships/image" Target="media/image5.jpg"/><Relationship Id="rId38" Type="http://schemas.openxmlformats.org/officeDocument/2006/relationships/image" Target="media/image26.jpg"/><Relationship Id="rId59" Type="http://schemas.openxmlformats.org/officeDocument/2006/relationships/hyperlink" Target="http://ru.wikipedia.org/wiki/%D0%90%D0%BD%D0%B3%D0%BB%D0%B8%D0%B9%D1%81%D0%BA%D0%B8%D0%B9_%D1%8F%D0%B7%D1%8B%D0%BA" TargetMode="External"/><Relationship Id="rId103" Type="http://schemas.openxmlformats.org/officeDocument/2006/relationships/image" Target="media/image49.jpg"/><Relationship Id="rId124" Type="http://schemas.openxmlformats.org/officeDocument/2006/relationships/image" Target="media/image70.jpg"/><Relationship Id="rId310" Type="http://schemas.openxmlformats.org/officeDocument/2006/relationships/image" Target="media/image256.jpeg"/><Relationship Id="rId70" Type="http://schemas.openxmlformats.org/officeDocument/2006/relationships/hyperlink" Target="http://ru.wikipedia.org/w/index.php?title=Mini-ATX&amp;action=edit&amp;redlink=1" TargetMode="External"/><Relationship Id="rId91" Type="http://schemas.openxmlformats.org/officeDocument/2006/relationships/hyperlink" Target="http://ru.wikipedia.org/wiki/Nano-ITX" TargetMode="External"/><Relationship Id="rId145" Type="http://schemas.openxmlformats.org/officeDocument/2006/relationships/image" Target="media/image91.jpg"/><Relationship Id="rId166" Type="http://schemas.openxmlformats.org/officeDocument/2006/relationships/image" Target="media/image112.jpg"/><Relationship Id="rId187" Type="http://schemas.openxmlformats.org/officeDocument/2006/relationships/image" Target="media/image133.jpg"/><Relationship Id="rId331" Type="http://schemas.openxmlformats.org/officeDocument/2006/relationships/hyperlink" Target="http://www.rambler.ru/animals/cat.html" TargetMode="External"/><Relationship Id="rId1" Type="http://schemas.openxmlformats.org/officeDocument/2006/relationships/numbering" Target="numbering.xml"/><Relationship Id="rId212" Type="http://schemas.openxmlformats.org/officeDocument/2006/relationships/image" Target="media/image158.jpeg"/><Relationship Id="rId233" Type="http://schemas.openxmlformats.org/officeDocument/2006/relationships/image" Target="media/image179.jpg"/><Relationship Id="rId254" Type="http://schemas.openxmlformats.org/officeDocument/2006/relationships/image" Target="media/image200.jpg"/><Relationship Id="rId28" Type="http://schemas.openxmlformats.org/officeDocument/2006/relationships/image" Target="media/image16.jpg"/><Relationship Id="rId49" Type="http://schemas.openxmlformats.org/officeDocument/2006/relationships/image" Target="media/image37.jpg"/><Relationship Id="rId114" Type="http://schemas.openxmlformats.org/officeDocument/2006/relationships/image" Target="media/image60.jpg"/><Relationship Id="rId275" Type="http://schemas.openxmlformats.org/officeDocument/2006/relationships/image" Target="media/image221.jpg"/><Relationship Id="rId296" Type="http://schemas.openxmlformats.org/officeDocument/2006/relationships/image" Target="media/image242.png"/><Relationship Id="rId300" Type="http://schemas.openxmlformats.org/officeDocument/2006/relationships/image" Target="media/image246.png"/><Relationship Id="rId60" Type="http://schemas.openxmlformats.org/officeDocument/2006/relationships/hyperlink" Target="http://ru.wikipedia.org/wiki/%D0%90%D0%BD%D0%B3%D0%BB%D0%B8%D0%B9%D1%81%D0%BA%D0%B8%D0%B9_%D1%8F%D0%B7%D1%8B%D0%BA" TargetMode="External"/><Relationship Id="rId81" Type="http://schemas.openxmlformats.org/officeDocument/2006/relationships/hyperlink" Target="http://ru.wikipedia.org/wiki/WTX" TargetMode="External"/><Relationship Id="rId135" Type="http://schemas.openxmlformats.org/officeDocument/2006/relationships/image" Target="media/image81.jpg"/><Relationship Id="rId156" Type="http://schemas.openxmlformats.org/officeDocument/2006/relationships/image" Target="media/image102.jpg"/><Relationship Id="rId177" Type="http://schemas.openxmlformats.org/officeDocument/2006/relationships/image" Target="media/image123.jpg"/><Relationship Id="rId198" Type="http://schemas.openxmlformats.org/officeDocument/2006/relationships/image" Target="media/image144.jpg"/><Relationship Id="rId321" Type="http://schemas.openxmlformats.org/officeDocument/2006/relationships/image" Target="media/image267.png"/><Relationship Id="rId342" Type="http://schemas.openxmlformats.org/officeDocument/2006/relationships/header" Target="header8.xml"/><Relationship Id="rId202" Type="http://schemas.openxmlformats.org/officeDocument/2006/relationships/image" Target="media/image148.jpeg"/><Relationship Id="rId223" Type="http://schemas.openxmlformats.org/officeDocument/2006/relationships/image" Target="media/image169.jpg"/><Relationship Id="rId244" Type="http://schemas.openxmlformats.org/officeDocument/2006/relationships/image" Target="media/image190.png"/><Relationship Id="rId18" Type="http://schemas.openxmlformats.org/officeDocument/2006/relationships/image" Target="media/image6.jpg"/><Relationship Id="rId39" Type="http://schemas.openxmlformats.org/officeDocument/2006/relationships/image" Target="media/image27.jpeg"/><Relationship Id="rId265" Type="http://schemas.openxmlformats.org/officeDocument/2006/relationships/image" Target="media/image211.jpg"/><Relationship Id="rId286" Type="http://schemas.openxmlformats.org/officeDocument/2006/relationships/image" Target="media/image232.jpeg"/><Relationship Id="rId50" Type="http://schemas.openxmlformats.org/officeDocument/2006/relationships/image" Target="media/image38.jpeg"/><Relationship Id="rId104" Type="http://schemas.openxmlformats.org/officeDocument/2006/relationships/image" Target="media/image50.jpg"/><Relationship Id="rId125" Type="http://schemas.openxmlformats.org/officeDocument/2006/relationships/image" Target="media/image71.jpg"/><Relationship Id="rId146" Type="http://schemas.openxmlformats.org/officeDocument/2006/relationships/image" Target="media/image92.jpg"/><Relationship Id="rId167" Type="http://schemas.openxmlformats.org/officeDocument/2006/relationships/image" Target="media/image113.jpg"/><Relationship Id="rId188" Type="http://schemas.openxmlformats.org/officeDocument/2006/relationships/image" Target="media/image134.jpg"/><Relationship Id="rId311" Type="http://schemas.openxmlformats.org/officeDocument/2006/relationships/image" Target="media/image257.jpg"/><Relationship Id="rId332" Type="http://schemas.openxmlformats.org/officeDocument/2006/relationships/hyperlink" Target="http://www.rambler.ru/animals/cat.html" TargetMode="External"/><Relationship Id="rId71" Type="http://schemas.openxmlformats.org/officeDocument/2006/relationships/hyperlink" Target="http://ru.wikipedia.org/w/index.php?title=Mini-ATX&amp;action=edit&amp;redlink=1" TargetMode="External"/><Relationship Id="rId92" Type="http://schemas.openxmlformats.org/officeDocument/2006/relationships/hyperlink" Target="http://ru.wikipedia.org/wiki/Nano-ITX" TargetMode="External"/><Relationship Id="rId213" Type="http://schemas.openxmlformats.org/officeDocument/2006/relationships/image" Target="media/image159.jpg"/><Relationship Id="rId234" Type="http://schemas.openxmlformats.org/officeDocument/2006/relationships/image" Target="media/image180.jpg"/><Relationship Id="rId2" Type="http://schemas.openxmlformats.org/officeDocument/2006/relationships/styles" Target="styles.xml"/><Relationship Id="rId29" Type="http://schemas.openxmlformats.org/officeDocument/2006/relationships/image" Target="media/image17.jpg"/><Relationship Id="rId255" Type="http://schemas.openxmlformats.org/officeDocument/2006/relationships/image" Target="media/image201.jpg"/><Relationship Id="rId276" Type="http://schemas.openxmlformats.org/officeDocument/2006/relationships/image" Target="media/image222.jpeg"/><Relationship Id="rId297" Type="http://schemas.openxmlformats.org/officeDocument/2006/relationships/image" Target="media/image243.png"/><Relationship Id="rId40" Type="http://schemas.openxmlformats.org/officeDocument/2006/relationships/image" Target="media/image28.jpg"/><Relationship Id="rId115" Type="http://schemas.openxmlformats.org/officeDocument/2006/relationships/image" Target="media/image61.jpg"/><Relationship Id="rId136" Type="http://schemas.openxmlformats.org/officeDocument/2006/relationships/image" Target="media/image82.jpg"/><Relationship Id="rId157" Type="http://schemas.openxmlformats.org/officeDocument/2006/relationships/image" Target="media/image103.jpg"/><Relationship Id="rId178" Type="http://schemas.openxmlformats.org/officeDocument/2006/relationships/image" Target="media/image124.jpg"/><Relationship Id="rId301" Type="http://schemas.openxmlformats.org/officeDocument/2006/relationships/image" Target="media/image247.png"/><Relationship Id="rId322" Type="http://schemas.openxmlformats.org/officeDocument/2006/relationships/hyperlink" Target="http://www.microsoft.com/" TargetMode="External"/><Relationship Id="rId343" Type="http://schemas.openxmlformats.org/officeDocument/2006/relationships/header" Target="header9.xml"/><Relationship Id="rId61" Type="http://schemas.openxmlformats.org/officeDocument/2006/relationships/hyperlink" Target="http://ru.wikipedia.org/wiki/%D0%90%D0%BD%D0%B3%D0%BB%D0%B8%D0%B9%D1%81%D0%BA%D0%B8%D0%B9_%D1%8F%D0%B7%D1%8B%D0%BA" TargetMode="External"/><Relationship Id="rId82" Type="http://schemas.openxmlformats.org/officeDocument/2006/relationships/hyperlink" Target="http://ru.wikipedia.org/wiki/CEB" TargetMode="External"/><Relationship Id="rId199" Type="http://schemas.openxmlformats.org/officeDocument/2006/relationships/image" Target="media/image145.jpg"/><Relationship Id="rId203" Type="http://schemas.openxmlformats.org/officeDocument/2006/relationships/image" Target="media/image149.jpg"/><Relationship Id="rId19" Type="http://schemas.openxmlformats.org/officeDocument/2006/relationships/image" Target="media/image7.jpg"/><Relationship Id="rId224" Type="http://schemas.openxmlformats.org/officeDocument/2006/relationships/image" Target="media/image170.jpg"/><Relationship Id="rId245" Type="http://schemas.openxmlformats.org/officeDocument/2006/relationships/image" Target="media/image191.png"/><Relationship Id="rId266" Type="http://schemas.openxmlformats.org/officeDocument/2006/relationships/image" Target="media/image212.jpg"/><Relationship Id="rId287" Type="http://schemas.openxmlformats.org/officeDocument/2006/relationships/image" Target="media/image233.png"/><Relationship Id="rId30" Type="http://schemas.openxmlformats.org/officeDocument/2006/relationships/image" Target="media/image18.jpg"/><Relationship Id="rId105" Type="http://schemas.openxmlformats.org/officeDocument/2006/relationships/image" Target="media/image51.jpg"/><Relationship Id="rId126" Type="http://schemas.openxmlformats.org/officeDocument/2006/relationships/image" Target="media/image72.jpg"/><Relationship Id="rId147" Type="http://schemas.openxmlformats.org/officeDocument/2006/relationships/image" Target="media/image93.jpg"/><Relationship Id="rId168" Type="http://schemas.openxmlformats.org/officeDocument/2006/relationships/image" Target="media/image114.jpeg"/><Relationship Id="rId312" Type="http://schemas.openxmlformats.org/officeDocument/2006/relationships/image" Target="media/image258.jpg"/><Relationship Id="rId333" Type="http://schemas.openxmlformats.org/officeDocument/2006/relationships/hyperlink" Target="http://www.rambler.ru/animals/cat.html" TargetMode="External"/><Relationship Id="rId51" Type="http://schemas.openxmlformats.org/officeDocument/2006/relationships/image" Target="media/image39.jpg"/><Relationship Id="rId72" Type="http://schemas.openxmlformats.org/officeDocument/2006/relationships/hyperlink" Target="http://ru.wikipedia.org/wiki/ATX" TargetMode="External"/><Relationship Id="rId93" Type="http://schemas.openxmlformats.org/officeDocument/2006/relationships/hyperlink" Target="http://ru.wikipedia.org/wiki/Pico-ITX" TargetMode="External"/><Relationship Id="rId189" Type="http://schemas.openxmlformats.org/officeDocument/2006/relationships/image" Target="media/image135.jpg"/><Relationship Id="rId3" Type="http://schemas.openxmlformats.org/officeDocument/2006/relationships/settings" Target="settings.xml"/><Relationship Id="rId214" Type="http://schemas.openxmlformats.org/officeDocument/2006/relationships/image" Target="media/image160.jpg"/><Relationship Id="rId235" Type="http://schemas.openxmlformats.org/officeDocument/2006/relationships/image" Target="media/image181.jpg"/><Relationship Id="rId256" Type="http://schemas.openxmlformats.org/officeDocument/2006/relationships/image" Target="media/image202.jpg"/><Relationship Id="rId277" Type="http://schemas.openxmlformats.org/officeDocument/2006/relationships/image" Target="media/image223.jpg"/><Relationship Id="rId298" Type="http://schemas.openxmlformats.org/officeDocument/2006/relationships/image" Target="media/image244.png"/></Relationships>
</file>

<file path=word/theme/theme1.xml><?xml version="1.0" encoding="utf-8"?>
<a:theme xmlns:a="http://schemas.openxmlformats.org/drawingml/2006/main" name="Office Mövzusu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164</Pages>
  <Words>205577</Words>
  <Characters>117179</Characters>
  <Application>Microsoft Office Word</Application>
  <DocSecurity>0</DocSecurity>
  <Lines>976</Lines>
  <Paragraphs>644</Paragraphs>
  <ScaleCrop>false</ScaleCrop>
  <HeadingPairs>
    <vt:vector size="2" baseType="variant">
      <vt:variant>
        <vt:lpstr>Başlıq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322112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Naila Allakhverdiyeva</dc:creator>
  <cp:keywords/>
  <cp:lastModifiedBy>Amil sn</cp:lastModifiedBy>
  <cp:revision>2</cp:revision>
  <dcterms:created xsi:type="dcterms:W3CDTF">2016-10-26T19:26:00Z</dcterms:created>
  <dcterms:modified xsi:type="dcterms:W3CDTF">2016-10-26T19:26:00Z</dcterms:modified>
</cp:coreProperties>
</file>