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100" w:right="0" w:firstLine="0"/>
        <w:jc w:val="left"/>
        <w:rPr>
          <w:rFonts w:ascii="Arial" w:hAnsi="Arial"/>
          <w:sz w:val="21"/>
        </w:rPr>
      </w:pPr>
      <w:r>
        <w:rPr>
          <w:rFonts w:ascii="Arial" w:hAnsi="Arial"/>
          <w:b/>
          <w:color w:val="242424"/>
          <w:sz w:val="21"/>
        </w:rPr>
        <w:t>IP-ünvan </w:t>
      </w:r>
      <w:r>
        <w:rPr>
          <w:rFonts w:ascii="Arial" w:hAnsi="Arial"/>
          <w:color w:val="242424"/>
          <w:sz w:val="21"/>
        </w:rPr>
        <w:t>(</w:t>
      </w:r>
      <w:r>
        <w:rPr>
          <w:rFonts w:ascii="Arial" w:hAnsi="Arial"/>
          <w:i/>
          <w:color w:val="242424"/>
          <w:sz w:val="21"/>
        </w:rPr>
        <w:t>aypi-ünvan</w:t>
      </w:r>
      <w:r>
        <w:rPr>
          <w:rFonts w:ascii="Arial" w:hAnsi="Arial"/>
          <w:color w:val="242424"/>
          <w:sz w:val="21"/>
        </w:rPr>
        <w:t>, </w:t>
      </w:r>
      <w:hyperlink r:id="rId5">
        <w:r>
          <w:rPr>
            <w:rFonts w:ascii="Arial" w:hAnsi="Arial"/>
            <w:color w:val="0A0080"/>
            <w:sz w:val="21"/>
          </w:rPr>
          <w:t>ingilis dilind</w:t>
        </w:r>
      </w:hyperlink>
      <w:r>
        <w:rPr>
          <w:rFonts w:ascii="Arial" w:hAnsi="Arial"/>
          <w:color w:val="242424"/>
          <w:sz w:val="21"/>
        </w:rPr>
        <w:t>əki </w:t>
      </w:r>
      <w:r>
        <w:rPr>
          <w:rFonts w:ascii="Arial" w:hAnsi="Arial"/>
          <w:i/>
          <w:color w:val="242424"/>
          <w:sz w:val="21"/>
        </w:rPr>
        <w:t>Internet Protocol Address </w:t>
      </w:r>
      <w:r>
        <w:rPr>
          <w:rFonts w:ascii="Arial" w:hAnsi="Arial"/>
          <w:color w:val="242424"/>
          <w:sz w:val="21"/>
        </w:rPr>
        <w:t>sözlərinin qısaltmasıdır)</w:t>
      </w:r>
    </w:p>
    <w:p>
      <w:pPr>
        <w:pStyle w:val="BodyText"/>
        <w:spacing w:line="241" w:lineRule="exact"/>
        <w:rPr>
          <w:rFonts w:ascii="Arial" w:hAnsi="Arial"/>
        </w:rPr>
      </w:pPr>
      <w:r>
        <w:rPr>
          <w:rFonts w:ascii="Arial" w:hAnsi="Arial"/>
          <w:color w:val="242424"/>
        </w:rPr>
        <w:t>— </w:t>
      </w:r>
      <w:hyperlink r:id="rId6">
        <w:r>
          <w:rPr>
            <w:rFonts w:ascii="Arial" w:hAnsi="Arial"/>
            <w:color w:val="0A0080"/>
          </w:rPr>
          <w:t>internet</w:t>
        </w:r>
      </w:hyperlink>
      <w:r>
        <w:rPr>
          <w:rFonts w:ascii="Arial" w:hAnsi="Arial"/>
          <w:color w:val="0A0080"/>
        </w:rPr>
        <w:t> </w:t>
      </w:r>
      <w:r>
        <w:rPr>
          <w:rFonts w:ascii="Arial" w:hAnsi="Arial"/>
          <w:color w:val="242424"/>
        </w:rPr>
        <w:t>şəbəkəsinə qoşulmuş hər bir </w:t>
      </w:r>
      <w:hyperlink r:id="rId7">
        <w:r>
          <w:rPr>
            <w:rFonts w:ascii="Arial" w:hAnsi="Arial"/>
            <w:color w:val="0A0080"/>
          </w:rPr>
          <w:t>kompüterin</w:t>
        </w:r>
      </w:hyperlink>
      <w:r>
        <w:rPr>
          <w:rFonts w:ascii="Arial" w:hAnsi="Arial"/>
          <w:color w:val="0A0080"/>
        </w:rPr>
        <w:t> </w:t>
      </w:r>
      <w:r>
        <w:rPr>
          <w:rFonts w:ascii="Arial" w:hAnsi="Arial"/>
          <w:color w:val="242424"/>
        </w:rPr>
        <w:t>rəqəmlərdən ibarət elektron</w:t>
      </w:r>
    </w:p>
    <w:p>
      <w:pPr>
        <w:pStyle w:val="BodyText"/>
        <w:ind w:right="804"/>
        <w:rPr>
          <w:rFonts w:ascii="Arial" w:hAnsi="Arial"/>
        </w:rPr>
      </w:pPr>
      <w:r>
        <w:rPr>
          <w:rFonts w:ascii="Arial" w:hAnsi="Arial"/>
          <w:color w:val="242424"/>
        </w:rPr>
        <w:t>ünvanı. </w:t>
      </w:r>
      <w:hyperlink r:id="rId6">
        <w:r>
          <w:rPr>
            <w:rFonts w:ascii="Arial" w:hAnsi="Arial"/>
            <w:color w:val="0A0080"/>
          </w:rPr>
          <w:t>İnternet</w:t>
        </w:r>
      </w:hyperlink>
      <w:r>
        <w:rPr>
          <w:rFonts w:ascii="Arial" w:hAnsi="Arial"/>
          <w:color w:val="0A0080"/>
        </w:rPr>
        <w:t> </w:t>
      </w:r>
      <w:r>
        <w:rPr>
          <w:rFonts w:ascii="Arial" w:hAnsi="Arial"/>
          <w:color w:val="242424"/>
        </w:rPr>
        <w:t>sistemində </w:t>
      </w:r>
      <w:hyperlink r:id="rId7">
        <w:r>
          <w:rPr>
            <w:rFonts w:ascii="Arial" w:hAnsi="Arial"/>
            <w:color w:val="0A0080"/>
          </w:rPr>
          <w:t>kompüterl</w:t>
        </w:r>
      </w:hyperlink>
      <w:r>
        <w:rPr>
          <w:rFonts w:ascii="Arial" w:hAnsi="Arial"/>
          <w:color w:val="242424"/>
        </w:rPr>
        <w:t>ər iki variant ünvana malikdirlər: rəqəm IP-ünvanı və simvolik </w:t>
      </w:r>
      <w:hyperlink r:id="rId8">
        <w:r>
          <w:rPr>
            <w:rFonts w:ascii="Arial" w:hAnsi="Arial"/>
            <w:color w:val="0A0080"/>
          </w:rPr>
          <w:t>domen</w:t>
        </w:r>
      </w:hyperlink>
      <w:r>
        <w:rPr>
          <w:rFonts w:ascii="Arial" w:hAnsi="Arial"/>
          <w:color w:val="0A0080"/>
        </w:rPr>
        <w:t> </w:t>
      </w:r>
      <w:r>
        <w:rPr>
          <w:rFonts w:ascii="Arial" w:hAnsi="Arial"/>
          <w:color w:val="242424"/>
        </w:rPr>
        <w:t>ünvanı.</w:t>
      </w:r>
    </w:p>
    <w:p>
      <w:pPr>
        <w:pStyle w:val="BodyText"/>
        <w:spacing w:before="120"/>
        <w:ind w:right="406"/>
        <w:rPr>
          <w:rFonts w:ascii="Arial" w:hAnsi="Arial"/>
        </w:rPr>
      </w:pPr>
      <w:hyperlink r:id="rId6">
        <w:r>
          <w:rPr>
            <w:rFonts w:ascii="Arial" w:hAnsi="Arial"/>
            <w:color w:val="0A0080"/>
          </w:rPr>
          <w:t>İnternet</w:t>
        </w:r>
      </w:hyperlink>
      <w:r>
        <w:rPr>
          <w:rFonts w:ascii="Arial" w:hAnsi="Arial"/>
          <w:color w:val="242424"/>
        </w:rPr>
        <w:t>ə qoşulan hər bir kompüterin öz IP-ünvanı olur. Digər bütün kompüterlər bu IP-ünvanla əlaqə saxlayırlar. İki ayrı kompüter eyni şəbəkədə olmasalar da IP-ünvanları onların bir-biri ilə əlaqə qurmasına imkan verir.</w:t>
      </w:r>
    </w:p>
    <w:p>
      <w:pPr>
        <w:pStyle w:val="BodyText"/>
        <w:spacing w:before="118"/>
        <w:ind w:right="148"/>
        <w:rPr>
          <w:rFonts w:ascii="Arial" w:hAnsi="Arial"/>
        </w:rPr>
      </w:pPr>
      <w:r>
        <w:rPr>
          <w:rFonts w:ascii="Arial" w:hAnsi="Arial"/>
          <w:color w:val="242424"/>
        </w:rPr>
        <w:t>Hal-hazırda ən çox istifadə edilməkdə olan </w:t>
      </w:r>
      <w:hyperlink r:id="rId9">
        <w:r>
          <w:rPr>
            <w:rFonts w:ascii="Arial" w:hAnsi="Arial"/>
            <w:color w:val="0A0080"/>
          </w:rPr>
          <w:t>IP version 4</w:t>
        </w:r>
      </w:hyperlink>
      <w:r>
        <w:rPr>
          <w:rFonts w:ascii="Arial" w:hAnsi="Arial"/>
          <w:color w:val="0A0080"/>
        </w:rPr>
        <w:t> </w:t>
      </w:r>
      <w:r>
        <w:rPr>
          <w:rFonts w:ascii="Arial" w:hAnsi="Arial"/>
          <w:color w:val="242424"/>
        </w:rPr>
        <w:t>üçün 32 </w:t>
      </w:r>
      <w:hyperlink r:id="rId10">
        <w:r>
          <w:rPr>
            <w:rFonts w:ascii="Arial" w:hAnsi="Arial"/>
            <w:color w:val="0A0080"/>
          </w:rPr>
          <w:t>bit</w:t>
        </w:r>
      </w:hyperlink>
      <w:r>
        <w:rPr>
          <w:rFonts w:ascii="Arial" w:hAnsi="Arial"/>
          <w:color w:val="0A0080"/>
        </w:rPr>
        <w:t> </w:t>
      </w:r>
      <w:r>
        <w:rPr>
          <w:rFonts w:ascii="Arial" w:hAnsi="Arial"/>
          <w:color w:val="242424"/>
        </w:rPr>
        <w:t>həcmində IP-ünvanlar istifadə edilir və nöqtələr ilə ayrılmış 4 ədəd 8 bitlik rəqəmlərlə göstərilir. Məsələn, 212.85.102.14. Belə işarələmə IP-ünvan forması</w:t>
      </w:r>
      <w:r>
        <w:rPr>
          <w:rFonts w:ascii="Arial" w:hAnsi="Arial"/>
          <w:color w:val="242424"/>
          <w:spacing w:val="-10"/>
        </w:rPr>
        <w:t> </w:t>
      </w:r>
      <w:r>
        <w:rPr>
          <w:rFonts w:ascii="Arial" w:hAnsi="Arial"/>
          <w:color w:val="242424"/>
        </w:rPr>
        <w:t>adlanır.</w:t>
      </w:r>
    </w:p>
    <w:p>
      <w:pPr>
        <w:pStyle w:val="BodyText"/>
        <w:spacing w:before="118"/>
        <w:ind w:right="266"/>
        <w:rPr>
          <w:rFonts w:ascii="Arial" w:hAnsi="Arial"/>
        </w:rPr>
      </w:pPr>
      <w:hyperlink r:id="rId6">
        <w:r>
          <w:rPr>
            <w:rFonts w:ascii="Arial" w:hAnsi="Arial"/>
            <w:color w:val="0A0080"/>
          </w:rPr>
          <w:t>İnternet</w:t>
        </w:r>
      </w:hyperlink>
      <w:r>
        <w:rPr>
          <w:rFonts w:ascii="Arial" w:hAnsi="Arial"/>
          <w:color w:val="0A0080"/>
        </w:rPr>
        <w:t> </w:t>
      </w:r>
      <w:r>
        <w:rPr>
          <w:rFonts w:ascii="Arial" w:hAnsi="Arial"/>
          <w:color w:val="242424"/>
        </w:rPr>
        <w:t>şəbəkəsinin istifadəçiləri üçün ünvanları bu sistemlə yadda saxlamaq çətin olduğu üçün mütəxəssislər istifadəçilərin ünvanlarının yaradılmasında "domen adları sistemi"ni (</w:t>
      </w:r>
      <w:hyperlink r:id="rId11">
        <w:r>
          <w:rPr>
            <w:rFonts w:ascii="Arial" w:hAnsi="Arial"/>
            <w:color w:val="0A0080"/>
          </w:rPr>
          <w:t>DNS</w:t>
        </w:r>
      </w:hyperlink>
      <w:r>
        <w:rPr>
          <w:rFonts w:ascii="Arial" w:hAnsi="Arial"/>
          <w:color w:val="242424"/>
        </w:rPr>
        <w:t>) təklif etdilər.</w:t>
      </w:r>
    </w:p>
    <w:p>
      <w:pPr>
        <w:pStyle w:val="BodyText"/>
        <w:ind w:left="0"/>
        <w:rPr>
          <w:rFonts w:ascii="Arial"/>
          <w:sz w:val="24"/>
        </w:rPr>
      </w:pPr>
    </w:p>
    <w:p>
      <w:pPr>
        <w:pStyle w:val="BodyText"/>
        <w:spacing w:before="141"/>
      </w:pPr>
      <w:r>
        <w:rPr>
          <w:color w:val="333333"/>
        </w:rPr>
        <w:t>Bugün isitfadə olunan iki növ İnternet Protokolu vardır : IPv4 və IPv6 .</w:t>
      </w:r>
    </w:p>
    <w:p>
      <w:pPr>
        <w:pStyle w:val="Heading2"/>
        <w:spacing w:before="179"/>
        <w:ind w:left="4321"/>
      </w:pPr>
      <w:r>
        <w:rPr>
          <w:color w:val="333333"/>
        </w:rPr>
        <w:t>IPv4</w:t>
      </w:r>
    </w:p>
    <w:p>
      <w:pPr>
        <w:pStyle w:val="BodyText"/>
        <w:spacing w:before="1"/>
        <w:ind w:right="132"/>
        <w:jc w:val="both"/>
      </w:pPr>
      <w:r>
        <w:rPr>
          <w:color w:val="333333"/>
        </w:rPr>
        <w:t>Bu , hələ də istifadə olunan standart İnternet Protokoludur və 32 bitdən , başqa</w:t>
      </w:r>
      <w:r>
        <w:rPr>
          <w:color w:val="333333"/>
          <w:spacing w:val="-50"/>
        </w:rPr>
        <w:t> </w:t>
      </w:r>
      <w:r>
        <w:rPr>
          <w:color w:val="333333"/>
        </w:rPr>
        <w:t>sözlə səkkiz bitlik 4 rəqəmdən ibarətdir. Bu rəqəmlər , 0 ilə 255 arasında dəyişir .İPv4 protokolundakı</w:t>
      </w:r>
      <w:r>
        <w:rPr>
          <w:color w:val="333333"/>
          <w:spacing w:val="-9"/>
        </w:rPr>
        <w:t> </w:t>
      </w:r>
      <w:r>
        <w:rPr>
          <w:color w:val="333333"/>
        </w:rPr>
        <w:t>bir</w:t>
      </w:r>
      <w:r>
        <w:rPr>
          <w:color w:val="333333"/>
          <w:spacing w:val="-7"/>
        </w:rPr>
        <w:t> </w:t>
      </w:r>
      <w:r>
        <w:rPr>
          <w:color w:val="333333"/>
        </w:rPr>
        <w:t>adres</w:t>
      </w:r>
      <w:r>
        <w:rPr>
          <w:color w:val="333333"/>
          <w:spacing w:val="-6"/>
        </w:rPr>
        <w:t> </w:t>
      </w:r>
      <w:r>
        <w:rPr>
          <w:color w:val="333333"/>
        </w:rPr>
        <w:t>1.0.0.0</w:t>
      </w:r>
      <w:r>
        <w:rPr>
          <w:color w:val="333333"/>
          <w:spacing w:val="-9"/>
        </w:rPr>
        <w:t> </w:t>
      </w:r>
      <w:r>
        <w:rPr>
          <w:color w:val="333333"/>
        </w:rPr>
        <w:t>ilə</w:t>
      </w:r>
      <w:r>
        <w:rPr>
          <w:color w:val="333333"/>
          <w:spacing w:val="-8"/>
        </w:rPr>
        <w:t> </w:t>
      </w:r>
      <w:r>
        <w:rPr>
          <w:color w:val="333333"/>
        </w:rPr>
        <w:t>255.255.255.255</w:t>
      </w:r>
      <w:r>
        <w:rPr>
          <w:color w:val="333333"/>
          <w:spacing w:val="-8"/>
        </w:rPr>
        <w:t> </w:t>
      </w:r>
      <w:r>
        <w:rPr>
          <w:color w:val="333333"/>
        </w:rPr>
        <w:t>arasında</w:t>
      </w:r>
      <w:r>
        <w:rPr>
          <w:color w:val="333333"/>
          <w:spacing w:val="-8"/>
        </w:rPr>
        <w:t> </w:t>
      </w:r>
      <w:r>
        <w:rPr>
          <w:color w:val="333333"/>
        </w:rPr>
        <w:t>hərhansı</w:t>
      </w:r>
      <w:r>
        <w:rPr>
          <w:color w:val="333333"/>
          <w:spacing w:val="-9"/>
        </w:rPr>
        <w:t> </w:t>
      </w:r>
      <w:r>
        <w:rPr>
          <w:color w:val="333333"/>
        </w:rPr>
        <w:t>bir</w:t>
      </w:r>
      <w:r>
        <w:rPr>
          <w:color w:val="333333"/>
          <w:spacing w:val="-8"/>
        </w:rPr>
        <w:t> </w:t>
      </w:r>
      <w:r>
        <w:rPr>
          <w:color w:val="333333"/>
        </w:rPr>
        <w:t>rəqəm</w:t>
      </w:r>
      <w:r>
        <w:rPr>
          <w:color w:val="333333"/>
          <w:spacing w:val="-5"/>
        </w:rPr>
        <w:t> </w:t>
      </w:r>
      <w:r>
        <w:rPr>
          <w:color w:val="333333"/>
        </w:rPr>
        <w:t>ola bilər . Bu protokolu  isitfadə ederək  4 milyarddan çox adres yaratmaq mümkündür</w:t>
      </w:r>
      <w:r>
        <w:rPr>
          <w:color w:val="333333"/>
          <w:spacing w:val="-23"/>
        </w:rPr>
        <w:t> </w:t>
      </w:r>
      <w:r>
        <w:rPr>
          <w:color w:val="333333"/>
        </w:rPr>
        <w:t>.</w:t>
      </w:r>
    </w:p>
    <w:p>
      <w:pPr>
        <w:pStyle w:val="Heading2"/>
        <w:spacing w:line="254" w:lineRule="exact"/>
        <w:ind w:left="4321"/>
      </w:pPr>
      <w:r>
        <w:rPr>
          <w:color w:val="333333"/>
        </w:rPr>
        <w:t>IPv6</w:t>
      </w:r>
    </w:p>
    <w:p>
      <w:pPr>
        <w:pStyle w:val="BodyText"/>
        <w:spacing w:before="8"/>
        <w:ind w:left="0"/>
        <w:rPr>
          <w:b/>
          <w:sz w:val="19"/>
        </w:rPr>
      </w:pPr>
    </w:p>
    <w:p>
      <w:pPr>
        <w:spacing w:before="0"/>
        <w:ind w:left="100" w:right="169" w:firstLine="0"/>
        <w:jc w:val="left"/>
        <w:rPr>
          <w:b/>
          <w:sz w:val="21"/>
        </w:rPr>
      </w:pPr>
      <w:r>
        <w:rPr>
          <w:b/>
          <w:color w:val="333333"/>
          <w:sz w:val="21"/>
        </w:rPr>
        <w:t>İP adresləri bloklar halında təsis olunduguna görə , birçox İP adres aralığı istifadə olunmamaqdadır , bu səbəblə artan şəbəkə istifadəçisi sayına görə , daha böyük İP adresinə ehtiyac var. Elə İPv6 da bu ehtiyaca gorə yaradılmışdır. İPv4 –dən fərqli olaraq İPv6 , 128 bit genişliyindədir , bu</w:t>
      </w:r>
    </w:p>
    <w:p>
      <w:pPr>
        <w:tabs>
          <w:tab w:pos="1345" w:val="left" w:leader="none"/>
          <w:tab w:pos="3729" w:val="left" w:leader="none"/>
        </w:tabs>
        <w:spacing w:before="1"/>
        <w:ind w:left="100" w:right="0" w:firstLine="0"/>
        <w:jc w:val="left"/>
        <w:rPr>
          <w:b/>
          <w:sz w:val="21"/>
        </w:rPr>
      </w:pPr>
      <w:r>
        <w:rPr>
          <w:b/>
          <w:color w:val="333333"/>
          <w:sz w:val="21"/>
        </w:rPr>
        <w:t>da</w:t>
      </w:r>
      <w:r>
        <w:rPr>
          <w:b/>
          <w:color w:val="333333"/>
          <w:spacing w:val="69"/>
          <w:sz w:val="21"/>
        </w:rPr>
        <w:t> </w:t>
      </w:r>
      <w:r>
        <w:rPr>
          <w:b/>
          <w:color w:val="333333"/>
          <w:sz w:val="21"/>
        </w:rPr>
        <w:t>2128</w:t>
        <w:tab/>
        <w:t>ədəd ,</w:t>
      </w:r>
      <w:r>
        <w:rPr>
          <w:b/>
          <w:color w:val="333333"/>
          <w:spacing w:val="-2"/>
          <w:sz w:val="21"/>
        </w:rPr>
        <w:t> </w:t>
      </w:r>
      <w:r>
        <w:rPr>
          <w:b/>
          <w:color w:val="333333"/>
          <w:sz w:val="21"/>
        </w:rPr>
        <w:t>başqa</w:t>
      </w:r>
      <w:r>
        <w:rPr>
          <w:b/>
          <w:color w:val="333333"/>
          <w:spacing w:val="-2"/>
          <w:sz w:val="21"/>
        </w:rPr>
        <w:t> </w:t>
      </w:r>
      <w:r>
        <w:rPr>
          <w:b/>
          <w:color w:val="333333"/>
          <w:sz w:val="21"/>
        </w:rPr>
        <w:t>sözlə</w:t>
        <w:tab/>
        <w:t>3 x 1038  ədəd bənzərsiz adres</w:t>
      </w:r>
      <w:r>
        <w:rPr>
          <w:b/>
          <w:color w:val="333333"/>
          <w:spacing w:val="-12"/>
          <w:sz w:val="21"/>
        </w:rPr>
        <w:t> </w:t>
      </w:r>
      <w:r>
        <w:rPr>
          <w:b/>
          <w:color w:val="333333"/>
          <w:sz w:val="21"/>
        </w:rPr>
        <w:t>deməkdir.</w:t>
      </w:r>
    </w:p>
    <w:p>
      <w:pPr>
        <w:pStyle w:val="BodyText"/>
        <w:spacing w:before="2"/>
        <w:ind w:left="0"/>
        <w:rPr>
          <w:b/>
          <w:sz w:val="20"/>
        </w:rPr>
      </w:pPr>
    </w:p>
    <w:p>
      <w:pPr>
        <w:tabs>
          <w:tab w:pos="9157" w:val="left" w:leader="none"/>
        </w:tabs>
        <w:spacing w:before="1"/>
        <w:ind w:left="100" w:right="0" w:firstLine="0"/>
        <w:jc w:val="left"/>
        <w:rPr>
          <w:rFonts w:ascii="Georgia" w:hAnsi="Georgia"/>
          <w:sz w:val="36"/>
        </w:rPr>
      </w:pPr>
      <w:r>
        <w:rPr>
          <w:rFonts w:ascii="Georgia" w:hAnsi="Georgia"/>
          <w:sz w:val="36"/>
          <w:u w:val="single" w:color="AAAAAA"/>
        </w:rPr>
        <w:t>Dinamik v</w:t>
      </w:r>
      <w:r>
        <w:rPr>
          <w:rFonts w:ascii="Times New Roman" w:hAnsi="Times New Roman"/>
          <w:sz w:val="36"/>
          <w:u w:val="single" w:color="AAAAAA"/>
        </w:rPr>
        <w:t>ə </w:t>
      </w:r>
      <w:r>
        <w:rPr>
          <w:rFonts w:ascii="Georgia" w:hAnsi="Georgia"/>
          <w:sz w:val="36"/>
          <w:u w:val="single" w:color="AAAAAA"/>
        </w:rPr>
        <w:t>statik</w:t>
      </w:r>
      <w:r>
        <w:rPr>
          <w:rFonts w:ascii="Georgia" w:hAnsi="Georgia"/>
          <w:spacing w:val="-12"/>
          <w:sz w:val="36"/>
          <w:u w:val="single" w:color="AAAAAA"/>
        </w:rPr>
        <w:t> </w:t>
      </w:r>
      <w:r>
        <w:rPr>
          <w:rFonts w:ascii="Georgia" w:hAnsi="Georgia"/>
          <w:sz w:val="36"/>
          <w:u w:val="single" w:color="AAAAAA"/>
        </w:rPr>
        <w:t>IP-ünvanlar</w:t>
        <w:tab/>
      </w:r>
    </w:p>
    <w:p>
      <w:pPr>
        <w:pStyle w:val="BodyText"/>
        <w:spacing w:before="137"/>
        <w:ind w:right="139"/>
        <w:rPr>
          <w:rFonts w:ascii="Arial" w:hAnsi="Arial"/>
        </w:rPr>
      </w:pPr>
      <w:r>
        <w:rPr>
          <w:rFonts w:ascii="Arial" w:hAnsi="Arial"/>
          <w:color w:val="242424"/>
        </w:rPr>
        <w:t>Telefon ilə internetə girən istifadəçilərin IP-ünvanları çox vaxt </w:t>
      </w:r>
      <w:hyperlink r:id="rId12">
        <w:r>
          <w:rPr>
            <w:rFonts w:ascii="Arial" w:hAnsi="Arial"/>
            <w:color w:val="0A0080"/>
          </w:rPr>
          <w:t>dinamikdir</w:t>
        </w:r>
      </w:hyperlink>
      <w:r>
        <w:rPr>
          <w:rFonts w:ascii="Arial" w:hAnsi="Arial"/>
          <w:color w:val="242424"/>
        </w:rPr>
        <w:t>, yəni servis provayderdə həmin anda boş olan bir IP-ünvanı internetə girən kompüterə verir. Buna görə də hər internetə girəndə IP-ünvanların bir hissəsi dəyişir.</w:t>
      </w:r>
    </w:p>
    <w:p>
      <w:pPr>
        <w:pStyle w:val="BodyText"/>
        <w:spacing w:before="118"/>
        <w:ind w:right="605"/>
        <w:rPr>
          <w:rFonts w:ascii="Arial" w:hAnsi="Arial"/>
        </w:rPr>
      </w:pPr>
      <w:hyperlink r:id="rId13">
        <w:r>
          <w:rPr>
            <w:rFonts w:ascii="Arial" w:hAnsi="Arial"/>
            <w:color w:val="0A0080"/>
          </w:rPr>
          <w:t>Statik IP</w:t>
        </w:r>
      </w:hyperlink>
      <w:r>
        <w:rPr>
          <w:rFonts w:ascii="Arial" w:hAnsi="Arial"/>
          <w:color w:val="0A0080"/>
        </w:rPr>
        <w:t> </w:t>
      </w:r>
      <w:r>
        <w:rPr>
          <w:rFonts w:ascii="Arial" w:hAnsi="Arial"/>
          <w:color w:val="242424"/>
        </w:rPr>
        <w:t>ünvanlarıi olan kompüterlərin IP-ünvanları dəyişməz. Server olan kompüterlər üçün statik IP tövsiyə edilir.</w:t>
      </w:r>
    </w:p>
    <w:p>
      <w:pPr>
        <w:pStyle w:val="BodyText"/>
        <w:spacing w:line="241" w:lineRule="exact" w:before="120"/>
        <w:rPr>
          <w:rFonts w:ascii="Arial" w:hAnsi="Arial"/>
        </w:rPr>
      </w:pPr>
      <w:r>
        <w:rPr>
          <w:rFonts w:ascii="Arial" w:hAnsi="Arial"/>
          <w:color w:val="242424"/>
        </w:rPr>
        <w:t>Windows 95, 98 və ME-də Start-dakı "Run" sətrinə "winipcfg" yazmaqla,</w:t>
      </w:r>
    </w:p>
    <w:p>
      <w:pPr>
        <w:pStyle w:val="BodyText"/>
        <w:ind w:right="851"/>
        <w:rPr>
          <w:rFonts w:ascii="Arial" w:hAnsi="Arial"/>
        </w:rPr>
      </w:pPr>
      <w:r>
        <w:rPr>
          <w:rFonts w:ascii="Arial" w:hAnsi="Arial"/>
          <w:color w:val="242424"/>
        </w:rPr>
        <w:t>yeni </w:t>
      </w:r>
      <w:hyperlink r:id="rId14">
        <w:r>
          <w:rPr>
            <w:rFonts w:ascii="Arial" w:hAnsi="Arial"/>
            <w:color w:val="0A0080"/>
          </w:rPr>
          <w:t>Windows</w:t>
        </w:r>
      </w:hyperlink>
      <w:r>
        <w:rPr>
          <w:rFonts w:ascii="Arial" w:hAnsi="Arial"/>
          <w:color w:val="0A0080"/>
        </w:rPr>
        <w:t> </w:t>
      </w:r>
      <w:r>
        <w:rPr>
          <w:rFonts w:ascii="Arial" w:hAnsi="Arial"/>
          <w:color w:val="242424"/>
        </w:rPr>
        <w:t>versiyalarında isə </w:t>
      </w:r>
      <w:r>
        <w:rPr>
          <w:rFonts w:ascii="Arial" w:hAnsi="Arial"/>
          <w:i/>
          <w:color w:val="242424"/>
        </w:rPr>
        <w:t>cmd </w:t>
      </w:r>
      <w:r>
        <w:rPr>
          <w:rFonts w:ascii="Arial" w:hAnsi="Arial"/>
          <w:color w:val="242424"/>
        </w:rPr>
        <w:t>və ardınca </w:t>
      </w:r>
      <w:r>
        <w:rPr>
          <w:rFonts w:ascii="Arial" w:hAnsi="Arial"/>
          <w:i/>
          <w:color w:val="242424"/>
        </w:rPr>
        <w:t>ipconfig </w:t>
      </w:r>
      <w:r>
        <w:rPr>
          <w:rFonts w:ascii="Arial" w:hAnsi="Arial"/>
          <w:color w:val="242424"/>
        </w:rPr>
        <w:t>yazaraq kompüterin IP-ünvanını öyrənmək mümkündür.</w:t>
      </w:r>
    </w:p>
    <w:p>
      <w:pPr>
        <w:pStyle w:val="BodyText"/>
        <w:ind w:left="0"/>
        <w:rPr>
          <w:rFonts w:ascii="Arial"/>
        </w:rPr>
      </w:pPr>
    </w:p>
    <w:p>
      <w:pPr>
        <w:pStyle w:val="Heading1"/>
        <w:tabs>
          <w:tab w:pos="9157" w:val="left" w:leader="none"/>
        </w:tabs>
      </w:pPr>
      <w:r>
        <w:rPr>
          <w:u w:val="single" w:color="AAAAAA"/>
        </w:rPr>
        <w:t>IP-ünvan</w:t>
      </w:r>
      <w:r>
        <w:rPr>
          <w:spacing w:val="-9"/>
          <w:u w:val="single" w:color="AAAAAA"/>
        </w:rPr>
        <w:t> </w:t>
      </w:r>
      <w:r>
        <w:rPr>
          <w:u w:val="single" w:color="AAAAAA"/>
        </w:rPr>
        <w:t>klasları</w:t>
        <w:tab/>
      </w:r>
    </w:p>
    <w:p>
      <w:pPr>
        <w:pStyle w:val="BodyText"/>
        <w:spacing w:before="134"/>
        <w:rPr>
          <w:rFonts w:ascii="Arial" w:hAnsi="Arial"/>
        </w:rPr>
      </w:pPr>
      <w:r>
        <w:rPr>
          <w:rFonts w:ascii="Arial" w:hAnsi="Arial"/>
          <w:color w:val="242424"/>
        </w:rPr>
        <w:t>IP-ünvanlar istifadə edildikləri sahələrə görə klaslara bölünür:</w:t>
      </w:r>
    </w:p>
    <w:p>
      <w:pPr>
        <w:pStyle w:val="BodyText"/>
        <w:spacing w:before="3"/>
        <w:ind w:left="0"/>
        <w:rPr>
          <w:rFonts w:ascii="Arial"/>
          <w:sz w:val="24"/>
        </w:rPr>
      </w:pPr>
    </w:p>
    <w:p>
      <w:pPr>
        <w:pStyle w:val="BodyText"/>
        <w:tabs>
          <w:tab w:pos="484" w:val="left" w:leader="none"/>
        </w:tabs>
        <w:ind w:left="124"/>
        <w:rPr>
          <w:rFonts w:ascii="Arial" w:hAnsi="Arial"/>
        </w:rPr>
      </w:pPr>
      <w:r>
        <w:rPr>
          <w:rFonts w:ascii="Symbol" w:hAnsi="Symbol"/>
          <w:color w:val="242424"/>
          <w:sz w:val="20"/>
        </w:rPr>
        <w:t></w:t>
      </w:r>
      <w:r>
        <w:rPr>
          <w:rFonts w:ascii="Times New Roman" w:hAnsi="Times New Roman"/>
          <w:color w:val="242424"/>
          <w:sz w:val="20"/>
        </w:rPr>
        <w:tab/>
      </w:r>
      <w:r>
        <w:rPr>
          <w:rFonts w:ascii="Arial" w:hAnsi="Arial"/>
          <w:color w:val="242424"/>
        </w:rPr>
        <w:t>A klass 1-126 ( 127 -local host) /</w:t>
      </w:r>
      <w:r>
        <w:rPr>
          <w:rFonts w:ascii="Arial" w:hAnsi="Arial"/>
          <w:color w:val="242424"/>
          <w:spacing w:val="-6"/>
        </w:rPr>
        <w:t> </w:t>
      </w:r>
      <w:r>
        <w:rPr>
          <w:rFonts w:ascii="Arial" w:hAnsi="Arial"/>
          <w:color w:val="242424"/>
        </w:rPr>
        <w:t>255.0.0.0</w:t>
      </w:r>
    </w:p>
    <w:p>
      <w:pPr>
        <w:pStyle w:val="BodyText"/>
        <w:tabs>
          <w:tab w:pos="484" w:val="left" w:leader="none"/>
        </w:tabs>
        <w:spacing w:before="25"/>
        <w:ind w:left="124"/>
        <w:rPr>
          <w:rFonts w:ascii="Arial" w:hAnsi="Arial"/>
        </w:rPr>
      </w:pPr>
      <w:r>
        <w:rPr>
          <w:rFonts w:ascii="Symbol" w:hAnsi="Symbol"/>
          <w:color w:val="242424"/>
          <w:sz w:val="20"/>
        </w:rPr>
        <w:t></w:t>
      </w:r>
      <w:r>
        <w:rPr>
          <w:rFonts w:ascii="Times New Roman" w:hAnsi="Times New Roman"/>
          <w:color w:val="242424"/>
          <w:sz w:val="20"/>
        </w:rPr>
        <w:tab/>
      </w:r>
      <w:r>
        <w:rPr>
          <w:rFonts w:ascii="Arial" w:hAnsi="Arial"/>
          <w:color w:val="242424"/>
        </w:rPr>
        <w:t>B klass 128-191 /</w:t>
      </w:r>
      <w:r>
        <w:rPr>
          <w:rFonts w:ascii="Arial" w:hAnsi="Arial"/>
          <w:color w:val="242424"/>
          <w:spacing w:val="-6"/>
        </w:rPr>
        <w:t> </w:t>
      </w:r>
      <w:r>
        <w:rPr>
          <w:rFonts w:ascii="Arial" w:hAnsi="Arial"/>
          <w:color w:val="242424"/>
        </w:rPr>
        <w:t>255.255.0.0</w:t>
      </w:r>
    </w:p>
    <w:p>
      <w:pPr>
        <w:pStyle w:val="BodyText"/>
        <w:tabs>
          <w:tab w:pos="484" w:val="left" w:leader="none"/>
        </w:tabs>
        <w:spacing w:before="23"/>
        <w:ind w:left="124"/>
        <w:rPr>
          <w:rFonts w:ascii="Arial" w:hAnsi="Arial"/>
        </w:rPr>
      </w:pPr>
      <w:r>
        <w:rPr>
          <w:rFonts w:ascii="Symbol" w:hAnsi="Symbol"/>
          <w:color w:val="242424"/>
          <w:sz w:val="20"/>
        </w:rPr>
        <w:t></w:t>
      </w:r>
      <w:r>
        <w:rPr>
          <w:rFonts w:ascii="Times New Roman" w:hAnsi="Times New Roman"/>
          <w:color w:val="242424"/>
          <w:sz w:val="20"/>
        </w:rPr>
        <w:tab/>
      </w:r>
      <w:r>
        <w:rPr>
          <w:rFonts w:ascii="Arial" w:hAnsi="Arial"/>
          <w:color w:val="242424"/>
        </w:rPr>
        <w:t>C klass 192-223 /</w:t>
      </w:r>
      <w:r>
        <w:rPr>
          <w:rFonts w:ascii="Arial" w:hAnsi="Arial"/>
          <w:color w:val="242424"/>
          <w:spacing w:val="-4"/>
        </w:rPr>
        <w:t> </w:t>
      </w:r>
      <w:r>
        <w:rPr>
          <w:rFonts w:ascii="Arial" w:hAnsi="Arial"/>
          <w:color w:val="242424"/>
        </w:rPr>
        <w:t>255.255.255.0</w:t>
      </w:r>
    </w:p>
    <w:p>
      <w:pPr>
        <w:pStyle w:val="ListParagraph"/>
        <w:numPr>
          <w:ilvl w:val="0"/>
          <w:numId w:val="1"/>
        </w:numPr>
        <w:tabs>
          <w:tab w:pos="484" w:val="left" w:leader="none"/>
          <w:tab w:pos="485" w:val="left" w:leader="none"/>
        </w:tabs>
        <w:spacing w:line="240" w:lineRule="auto" w:before="23" w:after="0"/>
        <w:ind w:left="484" w:right="0" w:hanging="360"/>
        <w:jc w:val="left"/>
        <w:rPr>
          <w:sz w:val="21"/>
        </w:rPr>
      </w:pPr>
      <w:r>
        <w:rPr>
          <w:color w:val="242424"/>
          <w:sz w:val="21"/>
        </w:rPr>
        <w:t>D klass 224-239 /</w:t>
      </w:r>
      <w:r>
        <w:rPr>
          <w:color w:val="242424"/>
          <w:spacing w:val="-12"/>
          <w:sz w:val="21"/>
        </w:rPr>
        <w:t> </w:t>
      </w:r>
      <w:r>
        <w:rPr>
          <w:color w:val="242424"/>
          <w:sz w:val="21"/>
        </w:rPr>
        <w:t>multicast</w:t>
      </w:r>
    </w:p>
    <w:p>
      <w:pPr>
        <w:pStyle w:val="BodyText"/>
        <w:spacing w:before="8"/>
        <w:ind w:left="0"/>
        <w:rPr>
          <w:rFonts w:ascii="Arial"/>
          <w:sz w:val="20"/>
        </w:rPr>
      </w:pPr>
    </w:p>
    <w:p>
      <w:pPr>
        <w:pStyle w:val="Heading1"/>
        <w:tabs>
          <w:tab w:pos="9157" w:val="left" w:leader="none"/>
        </w:tabs>
      </w:pPr>
      <w:r>
        <w:rPr>
          <w:u w:val="single" w:color="AAAAAA"/>
        </w:rPr>
        <w:t>IP-ünvan</w:t>
      </w:r>
      <w:r>
        <w:rPr>
          <w:spacing w:val="-8"/>
          <w:u w:val="single" w:color="AAAAAA"/>
        </w:rPr>
        <w:t> </w:t>
      </w:r>
      <w:r>
        <w:rPr>
          <w:u w:val="single" w:color="AAAAAA"/>
        </w:rPr>
        <w:t>d</w:t>
      </w:r>
      <w:r>
        <w:rPr>
          <w:rFonts w:ascii="Times New Roman" w:hAnsi="Times New Roman"/>
          <w:u w:val="single" w:color="AAAAAA"/>
        </w:rPr>
        <w:t>ə</w:t>
      </w:r>
      <w:r>
        <w:rPr>
          <w:u w:val="single" w:color="AAAAAA"/>
        </w:rPr>
        <w:t>r</w:t>
      </w:r>
      <w:r>
        <w:rPr>
          <w:rFonts w:ascii="Times New Roman" w:hAnsi="Times New Roman"/>
          <w:u w:val="single" w:color="AAAAAA"/>
        </w:rPr>
        <w:t>ə</w:t>
      </w:r>
      <w:r>
        <w:rPr>
          <w:u w:val="single" w:color="AAAAAA"/>
        </w:rPr>
        <w:t>c</w:t>
      </w:r>
      <w:r>
        <w:rPr>
          <w:rFonts w:ascii="Times New Roman" w:hAnsi="Times New Roman"/>
          <w:u w:val="single" w:color="AAAAAA"/>
        </w:rPr>
        <w:t>ə</w:t>
      </w:r>
      <w:r>
        <w:rPr>
          <w:u w:val="single" w:color="AAAAAA"/>
        </w:rPr>
        <w:t>l</w:t>
      </w:r>
      <w:r>
        <w:rPr>
          <w:rFonts w:ascii="Times New Roman" w:hAnsi="Times New Roman"/>
          <w:u w:val="single" w:color="AAAAAA"/>
        </w:rPr>
        <w:t>ə</w:t>
      </w:r>
      <w:r>
        <w:rPr>
          <w:u w:val="single" w:color="AAAAAA"/>
        </w:rPr>
        <w:t>ri</w:t>
        <w:tab/>
      </w:r>
    </w:p>
    <w:p>
      <w:pPr>
        <w:pStyle w:val="BodyText"/>
        <w:spacing w:before="136"/>
        <w:rPr>
          <w:rFonts w:ascii="Arial" w:hAnsi="Arial"/>
        </w:rPr>
      </w:pPr>
      <w:r>
        <w:rPr>
          <w:rFonts w:ascii="Arial" w:hAnsi="Arial"/>
          <w:color w:val="242424"/>
        </w:rPr>
        <w:t>IP-ünvanlar istifadə edildikləri sahələrə görə dərəcələndirilir:</w:t>
      </w:r>
    </w:p>
    <w:p>
      <w:pPr>
        <w:spacing w:after="0"/>
        <w:rPr>
          <w:rFonts w:ascii="Arial" w:hAnsi="Arial"/>
        </w:rPr>
        <w:sectPr>
          <w:type w:val="continuous"/>
          <w:pgSz w:w="11910" w:h="16840"/>
          <w:pgMar w:top="1460" w:bottom="280" w:left="1340" w:right="1300"/>
        </w:sectPr>
      </w:pPr>
    </w:p>
    <w:p>
      <w:pPr>
        <w:pStyle w:val="BodyText"/>
        <w:spacing w:before="75"/>
        <w:ind w:left="124"/>
        <w:jc w:val="both"/>
        <w:rPr>
          <w:rFonts w:ascii="Arial" w:hAnsi="Arial"/>
        </w:rPr>
      </w:pPr>
      <w:r>
        <w:rPr>
          <w:rFonts w:ascii="Symbol" w:hAnsi="Symbol"/>
          <w:color w:val="242424"/>
          <w:sz w:val="20"/>
        </w:rPr>
        <w:t></w:t>
      </w:r>
      <w:r>
        <w:rPr>
          <w:rFonts w:ascii="Times New Roman" w:hAnsi="Times New Roman"/>
          <w:color w:val="242424"/>
          <w:sz w:val="20"/>
        </w:rPr>
        <w:t>     </w:t>
      </w:r>
      <w:r>
        <w:rPr>
          <w:rFonts w:ascii="Arial" w:hAnsi="Arial"/>
          <w:color w:val="242424"/>
        </w:rPr>
        <w:t>1-ci dərəcəli IP-ünvanlar 10.0.0.0 / 255.0.0.0</w:t>
      </w:r>
    </w:p>
    <w:p>
      <w:pPr>
        <w:pStyle w:val="BodyText"/>
        <w:spacing w:before="26"/>
        <w:ind w:left="124"/>
        <w:jc w:val="both"/>
        <w:rPr>
          <w:rFonts w:ascii="Arial" w:hAnsi="Arial"/>
        </w:rPr>
      </w:pPr>
      <w:r>
        <w:rPr>
          <w:rFonts w:ascii="Symbol" w:hAnsi="Symbol"/>
          <w:color w:val="242424"/>
          <w:sz w:val="20"/>
        </w:rPr>
        <w:t></w:t>
      </w:r>
      <w:r>
        <w:rPr>
          <w:rFonts w:ascii="Times New Roman" w:hAnsi="Times New Roman"/>
          <w:color w:val="242424"/>
          <w:sz w:val="20"/>
        </w:rPr>
        <w:t>     </w:t>
      </w:r>
      <w:r>
        <w:rPr>
          <w:rFonts w:ascii="Arial" w:hAnsi="Arial"/>
          <w:color w:val="242424"/>
        </w:rPr>
        <w:t>2-ci dərəcəli IP-ünvanlar 172.16.0.0 / 255.240.0.0</w:t>
      </w:r>
    </w:p>
    <w:p>
      <w:pPr>
        <w:pStyle w:val="ListParagraph"/>
        <w:numPr>
          <w:ilvl w:val="0"/>
          <w:numId w:val="1"/>
        </w:numPr>
        <w:tabs>
          <w:tab w:pos="484" w:val="left" w:leader="none"/>
          <w:tab w:pos="485" w:val="left" w:leader="none"/>
        </w:tabs>
        <w:spacing w:line="240" w:lineRule="auto" w:before="25" w:after="0"/>
        <w:ind w:left="484" w:right="3262" w:hanging="360"/>
        <w:jc w:val="left"/>
        <w:rPr>
          <w:sz w:val="21"/>
        </w:rPr>
      </w:pPr>
      <w:r>
        <w:rPr>
          <w:color w:val="242424"/>
          <w:sz w:val="21"/>
        </w:rPr>
        <w:t>3-cü dərəcəli IP-ünvanlar 192.168.0.0 - 19X.XXX.XXX.XXX aralığındadır. </w:t>
      </w:r>
      <w:hyperlink r:id="rId15">
        <w:r>
          <w:rPr>
            <w:color w:val="A45757"/>
            <w:sz w:val="21"/>
          </w:rPr>
          <w:t>SubnetMask</w:t>
        </w:r>
      </w:hyperlink>
      <w:r>
        <w:rPr>
          <w:color w:val="A45757"/>
          <w:sz w:val="21"/>
        </w:rPr>
        <w:t> </w:t>
      </w:r>
      <w:r>
        <w:rPr>
          <w:color w:val="242424"/>
          <w:sz w:val="21"/>
        </w:rPr>
        <w:t>olaraq</w:t>
      </w:r>
      <w:r>
        <w:rPr>
          <w:color w:val="242424"/>
          <w:spacing w:val="-6"/>
          <w:sz w:val="21"/>
        </w:rPr>
        <w:t> </w:t>
      </w:r>
      <w:r>
        <w:rPr>
          <w:color w:val="242424"/>
          <w:sz w:val="21"/>
        </w:rPr>
        <w:t>255.255.255.000</w:t>
      </w:r>
    </w:p>
    <w:p>
      <w:pPr>
        <w:pStyle w:val="BodyText"/>
        <w:ind w:left="0"/>
        <w:rPr>
          <w:rFonts w:ascii="Arial"/>
          <w:sz w:val="24"/>
        </w:rPr>
      </w:pPr>
    </w:p>
    <w:p>
      <w:pPr>
        <w:pStyle w:val="BodyText"/>
        <w:spacing w:before="9"/>
        <w:ind w:left="0"/>
        <w:rPr>
          <w:rFonts w:ascii="Arial"/>
          <w:sz w:val="22"/>
        </w:rPr>
      </w:pPr>
    </w:p>
    <w:p>
      <w:pPr>
        <w:pStyle w:val="Heading2"/>
        <w:ind w:left="1675" w:right="1690"/>
      </w:pPr>
      <w:r>
        <w:rPr>
          <w:color w:val="333333"/>
        </w:rPr>
        <w:t>İP adresi nə işə yarayır?</w:t>
      </w:r>
    </w:p>
    <w:p>
      <w:pPr>
        <w:pStyle w:val="BodyText"/>
        <w:spacing w:before="1"/>
        <w:ind w:right="113"/>
        <w:jc w:val="both"/>
      </w:pPr>
      <w:r>
        <w:rPr>
          <w:color w:val="333333"/>
        </w:rPr>
        <w:t>İP adresi vəya nömrəsi , bugün qanun qaçaqlarından online satışa qədər birçox sahələrdə intensif olaraq istifadə olunan bir məlumatdır . İP nömrəsinə baxaraq istifadəçinin yerləşdiyi ölkəni , şəhəri , dəqiq ünvanı və İSP (İnternet Provayder) tapmaq mümkündür. Bu məqsədlə on minlərcə İP nömrəsini ozündə saxlayan böyük məlumat bazalarına (Database) və İP nömrələrini birbiri ilə müqayisə edə bilən proqramlara ehtiyac var .</w:t>
      </w:r>
    </w:p>
    <w:p>
      <w:pPr>
        <w:pStyle w:val="Heading2"/>
        <w:spacing w:line="255" w:lineRule="exact" w:before="1"/>
        <w:ind w:left="1675" w:right="1691"/>
      </w:pPr>
      <w:r>
        <w:rPr>
          <w:color w:val="333333"/>
        </w:rPr>
        <w:t>İP adresindən Səxsi Məlumatlar (İD İnformation)</w:t>
      </w:r>
    </w:p>
    <w:p>
      <w:pPr>
        <w:pStyle w:val="BodyText"/>
        <w:ind w:right="113"/>
        <w:jc w:val="both"/>
      </w:pPr>
      <w:r>
        <w:rPr>
          <w:color w:val="333333"/>
        </w:rPr>
        <w:t>İP adresindən dəqiq şəxsi , telefon və adres məlumatlarına çatmaq olar ? Bu tipli sualların çox insanlar üçün maraqlı olacağını düşünərək bu haqda umumi məlumat vermək qərarına gəldim :</w:t>
      </w:r>
    </w:p>
    <w:p>
      <w:pPr>
        <w:pStyle w:val="BodyText"/>
        <w:ind w:right="112"/>
        <w:jc w:val="both"/>
      </w:pPr>
      <w:r>
        <w:rPr>
          <w:color w:val="333333"/>
        </w:rPr>
        <w:t>Əgər İP adresi statikdisə və bir yer adı ilə əlaqəlidirsə ,yəni sadəcə dəqiq bir yer     adı (Web səhifə) üçün təsis edilibsə , onda İP adresindən yer adına və əgər “whois” məlumatları düzgündürsə onda Şəxsi (İD) məlumatlara çatmaq</w:t>
      </w:r>
      <w:r>
        <w:rPr>
          <w:color w:val="333333"/>
          <w:spacing w:val="-18"/>
        </w:rPr>
        <w:t> </w:t>
      </w:r>
      <w:r>
        <w:rPr>
          <w:color w:val="333333"/>
        </w:rPr>
        <w:t>mümkündür.</w:t>
      </w:r>
    </w:p>
    <w:p>
      <w:pPr>
        <w:pStyle w:val="BodyText"/>
        <w:spacing w:line="254" w:lineRule="exact"/>
        <w:jc w:val="both"/>
      </w:pPr>
      <w:r>
        <w:rPr>
          <w:color w:val="333333"/>
        </w:rPr>
        <w:t>Əgər İP adresi bir səhifəylə əlaqəlidirsə ancaq paylaşılan İP adresidirsə (Shared    İP)</w:t>
      </w:r>
    </w:p>
    <w:p>
      <w:pPr>
        <w:pStyle w:val="BodyText"/>
        <w:ind w:right="115"/>
        <w:jc w:val="both"/>
      </w:pPr>
      <w:r>
        <w:rPr>
          <w:color w:val="333333"/>
        </w:rPr>
        <w:t>,bu halda eyni İP adresi üzərində birdən çox səhifə olacağına görə , sadəcə həmin İP adresini təsis edən hosting servisinin məlumatlarını tapmaq olar .</w:t>
      </w:r>
    </w:p>
    <w:p>
      <w:pPr>
        <w:pStyle w:val="BodyText"/>
        <w:ind w:right="113"/>
        <w:jc w:val="both"/>
      </w:pPr>
      <w:r>
        <w:rPr>
          <w:color w:val="333333"/>
        </w:rPr>
        <w:t>Əgər İP adresi individual şəxsin internet bağlantısıyla   əlaqəli bir İP –disə , bu   halda individual istifadəçi normal yollarla bu tipli məlumatları əldə edə bilməz . </w:t>
      </w:r>
      <w:r>
        <w:rPr>
          <w:color w:val="333333"/>
          <w:spacing w:val="-3"/>
        </w:rPr>
        <w:t>İP </w:t>
      </w:r>
      <w:r>
        <w:rPr>
          <w:color w:val="333333"/>
        </w:rPr>
        <w:t>adresindən çata biləcəyiniz ən ətraflı məlumat , İSP (İnternet Provayder)-in unvanı  və alaqə mılumatlarıdır . Yəni səhifənizi ziyarət edən vəya sizə mail yazan birinin İP adresindən istifadə edərək həmin adamı bu tipli proqramlarla tapa</w:t>
      </w:r>
      <w:r>
        <w:rPr>
          <w:color w:val="333333"/>
          <w:spacing w:val="-19"/>
        </w:rPr>
        <w:t> </w:t>
      </w:r>
      <w:r>
        <w:rPr>
          <w:color w:val="333333"/>
        </w:rPr>
        <w:t>bilməzsiz.</w:t>
      </w:r>
    </w:p>
    <w:sectPr>
      <w:pgSz w:w="11910" w:h="16840"/>
      <w:pgMar w:top="13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4" w:hanging="360"/>
      </w:pPr>
      <w:rPr>
        <w:rFonts w:hint="default" w:ascii="Symbol" w:hAnsi="Symbol" w:eastAsia="Symbol" w:cs="Symbol"/>
        <w:color w:val="242424"/>
        <w:w w:val="99"/>
        <w:sz w:val="20"/>
        <w:szCs w:val="20"/>
      </w:rPr>
    </w:lvl>
    <w:lvl w:ilvl="1">
      <w:start w:val="0"/>
      <w:numFmt w:val="bullet"/>
      <w:lvlText w:val="•"/>
      <w:lvlJc w:val="left"/>
      <w:pPr>
        <w:ind w:left="1358" w:hanging="360"/>
      </w:pPr>
      <w:rPr>
        <w:rFonts w:hint="default"/>
      </w:rPr>
    </w:lvl>
    <w:lvl w:ilvl="2">
      <w:start w:val="0"/>
      <w:numFmt w:val="bullet"/>
      <w:lvlText w:val="•"/>
      <w:lvlJc w:val="left"/>
      <w:pPr>
        <w:ind w:left="2237" w:hanging="360"/>
      </w:pPr>
      <w:rPr>
        <w:rFonts w:hint="default"/>
      </w:rPr>
    </w:lvl>
    <w:lvl w:ilvl="3">
      <w:start w:val="0"/>
      <w:numFmt w:val="bullet"/>
      <w:lvlText w:val="•"/>
      <w:lvlJc w:val="left"/>
      <w:pPr>
        <w:ind w:left="3115" w:hanging="360"/>
      </w:pPr>
      <w:rPr>
        <w:rFonts w:hint="default"/>
      </w:rPr>
    </w:lvl>
    <w:lvl w:ilvl="4">
      <w:start w:val="0"/>
      <w:numFmt w:val="bullet"/>
      <w:lvlText w:val="•"/>
      <w:lvlJc w:val="left"/>
      <w:pPr>
        <w:ind w:left="3994" w:hanging="360"/>
      </w:pPr>
      <w:rPr>
        <w:rFonts w:hint="default"/>
      </w:rPr>
    </w:lvl>
    <w:lvl w:ilvl="5">
      <w:start w:val="0"/>
      <w:numFmt w:val="bullet"/>
      <w:lvlText w:val="•"/>
      <w:lvlJc w:val="left"/>
      <w:pPr>
        <w:ind w:left="4873" w:hanging="360"/>
      </w:pPr>
      <w:rPr>
        <w:rFonts w:hint="default"/>
      </w:rPr>
    </w:lvl>
    <w:lvl w:ilvl="6">
      <w:start w:val="0"/>
      <w:numFmt w:val="bullet"/>
      <w:lvlText w:val="•"/>
      <w:lvlJc w:val="left"/>
      <w:pPr>
        <w:ind w:left="5751" w:hanging="360"/>
      </w:pPr>
      <w:rPr>
        <w:rFonts w:hint="default"/>
      </w:rPr>
    </w:lvl>
    <w:lvl w:ilvl="7">
      <w:start w:val="0"/>
      <w:numFmt w:val="bullet"/>
      <w:lvlText w:val="•"/>
      <w:lvlJc w:val="left"/>
      <w:pPr>
        <w:ind w:left="6630" w:hanging="360"/>
      </w:pPr>
      <w:rPr>
        <w:rFonts w:hint="default"/>
      </w:rPr>
    </w:lvl>
    <w:lvl w:ilvl="8">
      <w:start w:val="0"/>
      <w:numFmt w:val="bullet"/>
      <w:lvlText w:val="•"/>
      <w:lvlJc w:val="left"/>
      <w:pPr>
        <w:ind w:left="7509"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ind w:left="100"/>
    </w:pPr>
    <w:rPr>
      <w:rFonts w:ascii="Verdana" w:hAnsi="Verdana" w:eastAsia="Verdana" w:cs="Verdana"/>
      <w:sz w:val="21"/>
      <w:szCs w:val="21"/>
    </w:rPr>
  </w:style>
  <w:style w:styleId="Heading1" w:type="paragraph">
    <w:name w:val="Heading 1"/>
    <w:basedOn w:val="Normal"/>
    <w:uiPriority w:val="1"/>
    <w:qFormat/>
    <w:pPr>
      <w:ind w:left="100"/>
      <w:outlineLvl w:val="1"/>
    </w:pPr>
    <w:rPr>
      <w:rFonts w:ascii="Georgia" w:hAnsi="Georgia" w:eastAsia="Georgia" w:cs="Georgia"/>
      <w:sz w:val="36"/>
      <w:szCs w:val="36"/>
    </w:rPr>
  </w:style>
  <w:style w:styleId="Heading2" w:type="paragraph">
    <w:name w:val="Heading 2"/>
    <w:basedOn w:val="Normal"/>
    <w:uiPriority w:val="1"/>
    <w:qFormat/>
    <w:pPr>
      <w:ind w:left="100" w:right="4354"/>
      <w:jc w:val="center"/>
      <w:outlineLvl w:val="2"/>
    </w:pPr>
    <w:rPr>
      <w:rFonts w:ascii="Verdana" w:hAnsi="Verdana" w:eastAsia="Verdana" w:cs="Verdana"/>
      <w:b/>
      <w:bCs/>
      <w:sz w:val="21"/>
      <w:szCs w:val="21"/>
    </w:rPr>
  </w:style>
  <w:style w:styleId="ListParagraph" w:type="paragraph">
    <w:name w:val="List Paragraph"/>
    <w:basedOn w:val="Normal"/>
    <w:uiPriority w:val="1"/>
    <w:qFormat/>
    <w:pPr>
      <w:spacing w:before="23"/>
      <w:ind w:left="484"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az.wikipedia.org/wiki/%C4%B0ngilis_dili" TargetMode="External"/><Relationship Id="rId6" Type="http://schemas.openxmlformats.org/officeDocument/2006/relationships/hyperlink" Target="https://az.wikipedia.org/wiki/%C4%B0nternet" TargetMode="External"/><Relationship Id="rId7" Type="http://schemas.openxmlformats.org/officeDocument/2006/relationships/hyperlink" Target="https://az.wikipedia.org/wiki/Komp%C3%BCter" TargetMode="External"/><Relationship Id="rId8" Type="http://schemas.openxmlformats.org/officeDocument/2006/relationships/hyperlink" Target="https://az.wikipedia.org/wiki/Domen" TargetMode="External"/><Relationship Id="rId9" Type="http://schemas.openxmlformats.org/officeDocument/2006/relationships/hyperlink" Target="https://az.wikipedia.org/wiki/IPv4" TargetMode="External"/><Relationship Id="rId10" Type="http://schemas.openxmlformats.org/officeDocument/2006/relationships/hyperlink" Target="https://az.wikipedia.org/wiki/Bit" TargetMode="External"/><Relationship Id="rId11" Type="http://schemas.openxmlformats.org/officeDocument/2006/relationships/hyperlink" Target="https://az.wikipedia.org/wiki/DNS" TargetMode="External"/><Relationship Id="rId12" Type="http://schemas.openxmlformats.org/officeDocument/2006/relationships/hyperlink" Target="https://az.wikipedia.org/wiki/Dinamik_IP" TargetMode="External"/><Relationship Id="rId13" Type="http://schemas.openxmlformats.org/officeDocument/2006/relationships/hyperlink" Target="https://az.wikipedia.org/wiki/Statik_IP" TargetMode="External"/><Relationship Id="rId14" Type="http://schemas.openxmlformats.org/officeDocument/2006/relationships/hyperlink" Target="https://az.wikipedia.org/wiki/Windows" TargetMode="External"/><Relationship Id="rId15" Type="http://schemas.openxmlformats.org/officeDocument/2006/relationships/hyperlink" Target="https://az.wikipedia.org/w/index.php?title=SubnetMask&amp;amp;action=edit&amp;amp;redlink=1"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2017-03-05T20:25:32Z</dcterms:created>
  <dcterms:modified xsi:type="dcterms:W3CDTF">2017-03-05T20:25:32Z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Microsoft® Word 2013</vt:lpwstr>
  </property>
  <property fmtid="{D5CDD505-2E9C-101B-9397-08002B2CF9AE}" pid="4" name="LastSaved">
    <vt:filetime>2017-03-05T00:00:00Z</vt:filetime>
  </property>
</Properties>
</file>